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EB" w:rsidRPr="00290E85" w:rsidRDefault="000E0AEB" w:rsidP="0098703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Әбілхан Қастеев атындағы ҚР Мемлекеттік өнер музейі</w:t>
      </w:r>
    </w:p>
    <w:p w:rsidR="000E0AEB" w:rsidRPr="00290E85" w:rsidRDefault="000E0AEB" w:rsidP="0098703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музей күні аясында «МУЗЕЙ ТҮНІ»</w:t>
      </w:r>
    </w:p>
    <w:p w:rsidR="000E0AEB" w:rsidRPr="00290E85" w:rsidRDefault="000E0AEB" w:rsidP="00987032">
      <w:pPr>
        <w:spacing w:after="0" w:line="240" w:lineRule="auto"/>
        <w:ind w:left="142"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2025 жылы 18 мамыр, сағат 14:00-24:00 дейін</w:t>
      </w:r>
    </w:p>
    <w:p w:rsidR="000E0AEB" w:rsidRPr="00290E85" w:rsidRDefault="000E0AEB" w:rsidP="00987032">
      <w:pPr>
        <w:spacing w:after="0" w:line="240" w:lineRule="auto"/>
        <w:ind w:left="142" w:right="-28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мерекелік бағдарламаны ұсынады</w:t>
      </w:r>
    </w:p>
    <w:p w:rsidR="000E0AEB" w:rsidRPr="00290E85" w:rsidRDefault="000E0AEB" w:rsidP="00987032">
      <w:pPr>
        <w:spacing w:line="18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line="18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14:00-00:00  </w:t>
      </w:r>
    </w:p>
    <w:p w:rsidR="000E0AEB" w:rsidRPr="00290E85" w:rsidRDefault="000E0AEB" w:rsidP="00987032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Шеберлер жәрмеңкесі</w:t>
      </w:r>
      <w:r w:rsidRPr="00290E85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0E0AEB" w:rsidRPr="00290E85" w:rsidRDefault="000E0AEB" w:rsidP="00987032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14:00-00:00  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Винтажды стильдегі фотоаймақ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14:00 </w:t>
      </w:r>
    </w:p>
    <w:p w:rsidR="000E0AEB" w:rsidRPr="00290E85" w:rsidRDefault="000E0AEB" w:rsidP="009870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ШЕБЕРЛІК САБАҚТАР</w:t>
      </w:r>
    </w:p>
    <w:p w:rsidR="000E0AEB" w:rsidRPr="00290E85" w:rsidRDefault="000E0AEB" w:rsidP="009870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Көркем жазу (каллиграфия) – 2500 (фойеде)</w:t>
      </w:r>
    </w:p>
    <w:p w:rsidR="000E0AEB" w:rsidRPr="00290E85" w:rsidRDefault="004007DD" w:rsidP="009870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Венециа</w:t>
      </w:r>
      <w:r w:rsidR="000E0AEB"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лық бетперде – 2500 (фойеде)</w:t>
      </w:r>
    </w:p>
    <w:p w:rsidR="000E0AEB" w:rsidRPr="00290E85" w:rsidRDefault="000E0AEB" w:rsidP="009870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Түндегі шырақ – 2500 (изо-студия)</w:t>
      </w:r>
    </w:p>
    <w:p w:rsidR="000E0AEB" w:rsidRPr="00290E85" w:rsidRDefault="000E0AEB" w:rsidP="009870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Киіз басу өнері – 2500 (изо-студия)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15:00 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«АРТ-ШЕБЕРХАНА» бейнелеу өнері студиясы балалар үшін пленэр </w:t>
      </w:r>
      <w:r w:rsidR="00E5399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өткізеді, қатысу – 5</w:t>
      </w:r>
      <w:r w:rsidR="000D6ED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00 тг </w:t>
      </w:r>
      <w:r w:rsidR="006961F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(</w:t>
      </w:r>
      <w:r w:rsidR="000D6ED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а</w:t>
      </w:r>
      <w:r w:rsidR="006961F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улада)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16:00</w:t>
      </w: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0E0AEB" w:rsidRPr="00290E85" w:rsidRDefault="000E0AEB" w:rsidP="00987032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«МӘҢГІЛІК МҰРА - УАҚЫТПЕН ҮНДЕСКЕН ӨНЕР» көрмесінің ашылуы «ҚАЗАҚСТАННЫҢ СӘНДІК-ҚОЛДАНБАЛЫ ӨНЕРІ» каталогының тұсаукесері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17:00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«БЕСІКТЕН БОЙЖЕТКЕНГЕ ДЕЙІН: ХІХ ҒАСЫРДАҒЫ ҚАЗАҚ ҚЫЗДАРЫНЫҢ ӘШЕКЕЙЛЕРІ»  </w:t>
      </w:r>
      <w:r w:rsidRPr="00290E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«AIMAQ» брендінен дәріс - 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1500 тг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17:00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«ӨНЕР АГЕНТІ: </w:t>
      </w:r>
      <w:r w:rsidR="00782FBB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БЕЙНЕЛЕР ҚҰПИЯСЫ</w:t>
      </w:r>
      <w:r w:rsidR="00E5399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» 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балалар мен жасөспірімдерге арналған танымдық және интерактивті квест ойын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18:00 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«СЫРЛЫ СҰХБАТ» аға буын өнертанушыларымен әңгіме </w:t>
      </w:r>
    </w:p>
    <w:p w:rsidR="00C805AD" w:rsidRPr="00634F88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Мұқажанова Кульжазира</w:t>
      </w:r>
      <w:r w:rsidR="00C805AD"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-</w:t>
      </w:r>
      <w:r w:rsidR="000C1BD3"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63CF9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өнертанушы, ҚР</w:t>
      </w:r>
      <w:r w:rsidR="000C1BD3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Еңбек сіңірген өнер қайраткері</w:t>
      </w:r>
      <w:r w:rsidR="00634F88"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="00634F88" w:rsidRPr="00634F88">
        <w:rPr>
          <w:rFonts w:ascii="Times New Roman" w:hAnsi="Times New Roman" w:cs="Times New Roman"/>
          <w:b/>
          <w:i/>
          <w:sz w:val="28"/>
          <w:szCs w:val="28"/>
          <w:lang w:val="kk-KZ"/>
        </w:rPr>
        <w:t>AICA Қазақстан ұлттық бөлімшесінің президенті</w:t>
      </w:r>
      <w:r w:rsid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, ҚР СО мүшесі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Әбілхан Қастеев шығармашылығы </w:t>
      </w:r>
    </w:p>
    <w:p w:rsidR="00C805AD" w:rsidRPr="00634F88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Нурфеизова Нұржамал</w:t>
      </w:r>
      <w:r w:rsidR="00C805AD"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-</w:t>
      </w:r>
      <w:r w:rsidR="000C1BD3"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63CF9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өнерта</w:t>
      </w:r>
      <w:r w:rsidR="000C1BD3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нушы, </w:t>
      </w:r>
      <w:r w:rsidR="00D91BC2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ҚР </w:t>
      </w:r>
      <w:r w:rsidR="000C1BD3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Мәдениет саласының үздігі</w:t>
      </w:r>
      <w:r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сәндік-қолданбалы өнер </w:t>
      </w:r>
    </w:p>
    <w:p w:rsidR="00C805AD" w:rsidRPr="00634F88" w:rsidRDefault="00C805AD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Ким Елизавета -</w:t>
      </w:r>
      <w:r w:rsidR="000C1BD3"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63CF9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өнерта</w:t>
      </w:r>
      <w:r w:rsidR="000C1BD3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нушы, </w:t>
      </w:r>
      <w:r w:rsidR="00D91BC2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ҚР </w:t>
      </w:r>
      <w:r w:rsidR="000C1BD3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Мәдениет саласының үздігі</w:t>
      </w:r>
      <w:r w:rsid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, </w:t>
      </w:r>
      <w:r w:rsidR="00634F88" w:rsidRPr="00634F88">
        <w:rPr>
          <w:rStyle w:val="a8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kk-KZ"/>
        </w:rPr>
        <w:t>Халықаралық сыншылар мен өнертанушылар қауымдастығының (AICA)</w:t>
      </w:r>
      <w:r w:rsidR="00634F88">
        <w:rPr>
          <w:rStyle w:val="a8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kk-KZ"/>
        </w:rPr>
        <w:t xml:space="preserve"> мүшесі, </w:t>
      </w:r>
      <w:r w:rsid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ҚР СО мүшесі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ХХ ғасырдағы шет ел өнері </w:t>
      </w:r>
    </w:p>
    <w:p w:rsidR="00C805AD" w:rsidRPr="00634F88" w:rsidRDefault="00C805AD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Ли Камилла -</w:t>
      </w:r>
      <w:r w:rsidR="000C1BD3"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63CF9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өнертанушы, ҚР Еңбек сіңірген ө</w:t>
      </w:r>
      <w:r w:rsidR="000C1BD3" w:rsidRP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нер қайраткері</w:t>
      </w:r>
      <w:r w:rsid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="00634F88" w:rsidRPr="00634F88">
        <w:rPr>
          <w:rStyle w:val="a8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kk-KZ"/>
        </w:rPr>
        <w:t>Халықаралық сыншылар мен өнертанушылар қауымдастығының (AICA)</w:t>
      </w:r>
      <w:r w:rsidR="00634F88">
        <w:rPr>
          <w:rStyle w:val="a8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kk-KZ"/>
        </w:rPr>
        <w:t xml:space="preserve"> мүшесі, </w:t>
      </w:r>
      <w:r w:rsidR="00634F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ҚР СО мүшесі</w:t>
      </w:r>
      <w:r w:rsidR="00D63CF9" w:rsidRPr="00634F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1960 жылғы Қазақстан бейнелеу өнері </w:t>
      </w:r>
    </w:p>
    <w:p w:rsidR="000E0AEB" w:rsidRDefault="00D63CF9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252FD1" w:rsidRPr="00290E85" w:rsidRDefault="00252FD1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18:00 – 20:00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МУЗЕЙ ЗАЛЫ БОЙЫНША ТАҚЫРЫПТЫҚ ЭКСКУРСИЯЛАР</w:t>
      </w: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0E0AEB" w:rsidRPr="00290E85" w:rsidRDefault="000E0AEB" w:rsidP="0098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  / орыс тілінде </w:t>
      </w:r>
    </w:p>
    <w:p w:rsidR="00C73940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73940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18:00</w:t>
      </w:r>
    </w:p>
    <w:p w:rsidR="00C73940" w:rsidRPr="00C73940" w:rsidRDefault="00C73940" w:rsidP="0098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ХХ ғасыр және қазі</w:t>
      </w:r>
      <w:r w:rsidR="00384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ргі замандағы сәндік-қолданбалы 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өнері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көрмесі 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(қазақ тілінде)</w:t>
      </w:r>
    </w:p>
    <w:p w:rsidR="00C73940" w:rsidRPr="00095753" w:rsidRDefault="00782FBB" w:rsidP="0098703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Қазақстан бейнелеу өнері (қазақ</w:t>
      </w:r>
      <w:r w:rsidR="00C73940"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тілінде)</w:t>
      </w:r>
    </w:p>
    <w:p w:rsidR="00C73940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Орал Таңсықбаев бірегей ретроспективті көрмесі 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 тілінде</w:t>
      </w: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  <w:r w:rsidR="000D6E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1310E1" w:rsidRPr="001310E1" w:rsidRDefault="001310E1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1310E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Qunart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Қазақ өнеріндегі қой бейнесінің тарихы» көрмесі (қазақ тілінде) </w:t>
      </w:r>
    </w:p>
    <w:p w:rsidR="00C73940" w:rsidRPr="00095753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C73940" w:rsidRPr="00095753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19:00</w:t>
      </w:r>
    </w:p>
    <w:p w:rsidR="00C73940" w:rsidRPr="00C73940" w:rsidRDefault="00C73940" w:rsidP="0098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ХХ ғасыр және қазіргі замандағы сәндік-қолданбалы өнері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көрмесі 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орыс тілінде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)</w:t>
      </w:r>
    </w:p>
    <w:p w:rsidR="00C73940" w:rsidRPr="00095753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Қазақстан бейнелеу өнері (</w:t>
      </w:r>
      <w:r w:rsidR="00782FB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орыс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тілінде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)</w:t>
      </w:r>
    </w:p>
    <w:p w:rsidR="00C73940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Орал Таңсықбаев бірегей ретроспективті көрмесі 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орыс тілінде</w:t>
      </w: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</w:p>
    <w:p w:rsidR="00C73940" w:rsidRPr="00290E85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Әбілхан Қастеев шығармашылығы 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(қазақ тілінде)</w:t>
      </w:r>
    </w:p>
    <w:p w:rsidR="00C73940" w:rsidRPr="00095753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C73940" w:rsidRPr="00095753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20:00 </w:t>
      </w:r>
    </w:p>
    <w:p w:rsidR="00C73940" w:rsidRPr="00095753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Қазақ</w:t>
      </w:r>
      <w:r w:rsidR="00384721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станның сәндік-қолданбалы өнері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қазақ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тілінде)</w:t>
      </w:r>
    </w:p>
    <w:p w:rsidR="00C73940" w:rsidRPr="00095753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Қазақстан бейнелеу өнері (</w:t>
      </w:r>
      <w:r w:rsidR="00782FBB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қазақ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тілінде)</w:t>
      </w:r>
    </w:p>
    <w:p w:rsidR="00C73940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Орал Таңсықбаев бірегей ретроспективті көрмесі (</w:t>
      </w:r>
      <w:r w:rsidR="00A606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орыс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тілінде</w:t>
      </w: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</w:p>
    <w:p w:rsidR="00C73940" w:rsidRPr="00290E85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Әбілхан Қастеев шығармашылығы 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(орыс тілінде)</w:t>
      </w:r>
    </w:p>
    <w:p w:rsidR="001310E1" w:rsidRPr="001310E1" w:rsidRDefault="006E152C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ХХ ғасырдағы шет ел өнері (орыс тілінде)</w:t>
      </w:r>
    </w:p>
    <w:p w:rsidR="00C73940" w:rsidRPr="00C73940" w:rsidRDefault="00C73940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0E8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19:00-00:00 Халықаралық музейлер күніне орай </w:t>
      </w:r>
      <w:r w:rsidRPr="00290E85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«МУЗЕЙ ТҮНІ» </w:t>
      </w:r>
      <w:r w:rsidRPr="00290E8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мерекелік </w:t>
      </w:r>
      <w:r w:rsidRPr="00290E85">
        <w:rPr>
          <w:rFonts w:ascii="Times New Roman" w:hAnsi="Times New Roman" w:cs="Times New Roman"/>
          <w:b/>
          <w:sz w:val="32"/>
          <w:szCs w:val="32"/>
          <w:lang w:val="kk-KZ"/>
        </w:rPr>
        <w:t>концерттік бағдарлама: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19:00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«CHOIR POP» П.И.Чайковский атындағы АМК студенттерінің эстрадалық хоры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19:35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SUBANDALA - Этно әнші Венера Уразбекова 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20:00</w:t>
      </w:r>
    </w:p>
    <w:p w:rsidR="000E0AEB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DOLCE КВАРТЕТ </w:t>
      </w:r>
    </w:p>
    <w:p w:rsidR="00782FBB" w:rsidRDefault="00782FB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2FBB" w:rsidRDefault="00782FB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20:00</w:t>
      </w:r>
    </w:p>
    <w:p w:rsidR="000E0AEB" w:rsidRDefault="00CE3167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ВЯЧЕСЛАВ ЛЮЙ-КОМЕН ШЕБЕРЛІК САБАҚ</w:t>
      </w:r>
    </w:p>
    <w:p w:rsidR="00CE3167" w:rsidRPr="00290E85" w:rsidRDefault="00CE3167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20:00-22:00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«ӨТКЕННІҢ МЕТАМОРФОЗАСЫ» - «Сад Дня» перформанс театры 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20:00-23:00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90E85">
        <w:rPr>
          <w:rFonts w:ascii="Times New Roman" w:hAnsi="Times New Roman" w:cs="Times New Roman"/>
          <w:b/>
          <w:sz w:val="28"/>
          <w:szCs w:val="28"/>
          <w:lang w:val="en-US"/>
        </w:rPr>
        <w:t>TENGRI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- Сергей Червяковтың пантомима театры 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20:00-23:00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DJ SLAYSH </w:t>
      </w:r>
      <w:r w:rsidR="000D6ED8">
        <w:rPr>
          <w:rFonts w:ascii="Times New Roman" w:hAnsi="Times New Roman" w:cs="Times New Roman"/>
          <w:b/>
          <w:sz w:val="28"/>
          <w:szCs w:val="28"/>
          <w:lang w:val="kk-KZ"/>
        </w:rPr>
        <w:t>(аулада)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20:00-22:00</w:t>
      </w:r>
    </w:p>
    <w:p w:rsidR="000E0AEB" w:rsidRPr="00290E85" w:rsidRDefault="000E0AEB" w:rsidP="00987032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«САҚТАЛҒАН СҰЛБА» перформанс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20:30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290E85">
        <w:rPr>
          <w:rFonts w:ascii="Times New Roman" w:hAnsi="Times New Roman" w:cs="Times New Roman"/>
          <w:b/>
          <w:sz w:val="28"/>
          <w:szCs w:val="28"/>
          <w:lang w:val="en-US"/>
        </w:rPr>
        <w:t>SANTAS FLORES DEL ALMA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фламенко би тобы 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21:00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ИЛ</w:t>
      </w:r>
      <w:r w:rsidR="00472D1F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ЯС Д</w:t>
      </w:r>
      <w:r w:rsidR="00472D1F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ЙСЕН - дирижер, джаз әншісі </w:t>
      </w: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22:00</w:t>
      </w:r>
    </w:p>
    <w:p w:rsidR="000E0AEB" w:rsidRPr="00290E85" w:rsidRDefault="000E0AEB" w:rsidP="00987032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«ШЫРАҚ ӘУЕН» квартеті шырақтармен өнер көрсетеді</w:t>
      </w:r>
    </w:p>
    <w:p w:rsidR="000E0AEB" w:rsidRPr="00290E85" w:rsidRDefault="000E0AEB" w:rsidP="00987032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98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23:00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«ДҮРБЕЛЕН» - Жарық шоуы-TeslaArtLab. </w:t>
      </w: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E0AEB" w:rsidRDefault="000E0AEB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A6064F" w:rsidRDefault="00A6064F" w:rsidP="0098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bookmarkStart w:id="0" w:name="_GoBack"/>
      <w:bookmarkEnd w:id="0"/>
    </w:p>
    <w:sectPr w:rsidR="00A6064F" w:rsidSect="00987032">
      <w:pgSz w:w="11906" w:h="16838"/>
      <w:pgMar w:top="426" w:right="282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690"/>
    <w:multiLevelType w:val="hybridMultilevel"/>
    <w:tmpl w:val="BE02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E2D03"/>
    <w:multiLevelType w:val="hybridMultilevel"/>
    <w:tmpl w:val="D5B4FEAE"/>
    <w:lvl w:ilvl="0" w:tplc="8C087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5E12"/>
    <w:multiLevelType w:val="hybridMultilevel"/>
    <w:tmpl w:val="5D700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70410"/>
    <w:multiLevelType w:val="hybridMultilevel"/>
    <w:tmpl w:val="2180A95A"/>
    <w:lvl w:ilvl="0" w:tplc="DEE6C6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94ECB"/>
    <w:multiLevelType w:val="hybridMultilevel"/>
    <w:tmpl w:val="0288789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D4"/>
    <w:rsid w:val="00001D03"/>
    <w:rsid w:val="00042A38"/>
    <w:rsid w:val="0007207C"/>
    <w:rsid w:val="0008262F"/>
    <w:rsid w:val="00095753"/>
    <w:rsid w:val="00095B60"/>
    <w:rsid w:val="000B28A5"/>
    <w:rsid w:val="000B75B2"/>
    <w:rsid w:val="000C09C9"/>
    <w:rsid w:val="000C1BD3"/>
    <w:rsid w:val="000D6ED8"/>
    <w:rsid w:val="000E0AEB"/>
    <w:rsid w:val="00122C25"/>
    <w:rsid w:val="001310E1"/>
    <w:rsid w:val="00145A3D"/>
    <w:rsid w:val="001810D6"/>
    <w:rsid w:val="001C6CC6"/>
    <w:rsid w:val="001D479A"/>
    <w:rsid w:val="001E18BA"/>
    <w:rsid w:val="0020394C"/>
    <w:rsid w:val="00203A07"/>
    <w:rsid w:val="002122FD"/>
    <w:rsid w:val="00247EDC"/>
    <w:rsid w:val="00252FD1"/>
    <w:rsid w:val="00260DCE"/>
    <w:rsid w:val="00290E85"/>
    <w:rsid w:val="00291B95"/>
    <w:rsid w:val="002941BD"/>
    <w:rsid w:val="002F3C8B"/>
    <w:rsid w:val="0030096E"/>
    <w:rsid w:val="00384721"/>
    <w:rsid w:val="003A037D"/>
    <w:rsid w:val="003A5A01"/>
    <w:rsid w:val="004007DD"/>
    <w:rsid w:val="00411F09"/>
    <w:rsid w:val="00426562"/>
    <w:rsid w:val="0046618A"/>
    <w:rsid w:val="00472D1F"/>
    <w:rsid w:val="004A3867"/>
    <w:rsid w:val="004B12AD"/>
    <w:rsid w:val="004E4328"/>
    <w:rsid w:val="00526F4E"/>
    <w:rsid w:val="005337B8"/>
    <w:rsid w:val="00533DF0"/>
    <w:rsid w:val="00553312"/>
    <w:rsid w:val="0055567A"/>
    <w:rsid w:val="00555923"/>
    <w:rsid w:val="005576E5"/>
    <w:rsid w:val="005932E0"/>
    <w:rsid w:val="005B2C0A"/>
    <w:rsid w:val="005D3B9D"/>
    <w:rsid w:val="005F2B12"/>
    <w:rsid w:val="00630654"/>
    <w:rsid w:val="006321EC"/>
    <w:rsid w:val="00634F88"/>
    <w:rsid w:val="00694DA3"/>
    <w:rsid w:val="006961FE"/>
    <w:rsid w:val="006A4DA8"/>
    <w:rsid w:val="006C4FA1"/>
    <w:rsid w:val="006D438C"/>
    <w:rsid w:val="006E152C"/>
    <w:rsid w:val="006F516D"/>
    <w:rsid w:val="006F65B7"/>
    <w:rsid w:val="006F7EB6"/>
    <w:rsid w:val="00743947"/>
    <w:rsid w:val="007717FA"/>
    <w:rsid w:val="0078271E"/>
    <w:rsid w:val="00782FBB"/>
    <w:rsid w:val="007A2A74"/>
    <w:rsid w:val="007A6A12"/>
    <w:rsid w:val="007B11FC"/>
    <w:rsid w:val="007B2C2F"/>
    <w:rsid w:val="007C67D9"/>
    <w:rsid w:val="007F7F03"/>
    <w:rsid w:val="00822631"/>
    <w:rsid w:val="00857C91"/>
    <w:rsid w:val="00892BDC"/>
    <w:rsid w:val="0089585E"/>
    <w:rsid w:val="008B2945"/>
    <w:rsid w:val="008F3D36"/>
    <w:rsid w:val="00914CDB"/>
    <w:rsid w:val="00945544"/>
    <w:rsid w:val="00957733"/>
    <w:rsid w:val="00977DB1"/>
    <w:rsid w:val="00987032"/>
    <w:rsid w:val="00997FEA"/>
    <w:rsid w:val="009C1060"/>
    <w:rsid w:val="009C5A08"/>
    <w:rsid w:val="009D3AE6"/>
    <w:rsid w:val="00A17308"/>
    <w:rsid w:val="00A30241"/>
    <w:rsid w:val="00A31D16"/>
    <w:rsid w:val="00A45520"/>
    <w:rsid w:val="00A6064F"/>
    <w:rsid w:val="00AA07CC"/>
    <w:rsid w:val="00AB1F06"/>
    <w:rsid w:val="00AD4BAF"/>
    <w:rsid w:val="00AE0BD1"/>
    <w:rsid w:val="00AE26CA"/>
    <w:rsid w:val="00AE554B"/>
    <w:rsid w:val="00AF5917"/>
    <w:rsid w:val="00AF7BD2"/>
    <w:rsid w:val="00B034B0"/>
    <w:rsid w:val="00B0487C"/>
    <w:rsid w:val="00B37B97"/>
    <w:rsid w:val="00B473B9"/>
    <w:rsid w:val="00B66895"/>
    <w:rsid w:val="00B6749B"/>
    <w:rsid w:val="00B81285"/>
    <w:rsid w:val="00BA2BD5"/>
    <w:rsid w:val="00BB1352"/>
    <w:rsid w:val="00BC49B3"/>
    <w:rsid w:val="00C144C7"/>
    <w:rsid w:val="00C247FB"/>
    <w:rsid w:val="00C25897"/>
    <w:rsid w:val="00C53E3B"/>
    <w:rsid w:val="00C55D8A"/>
    <w:rsid w:val="00C618A9"/>
    <w:rsid w:val="00C73940"/>
    <w:rsid w:val="00C805AD"/>
    <w:rsid w:val="00CB5E63"/>
    <w:rsid w:val="00CB7412"/>
    <w:rsid w:val="00CE3167"/>
    <w:rsid w:val="00D14A41"/>
    <w:rsid w:val="00D16266"/>
    <w:rsid w:val="00D22A49"/>
    <w:rsid w:val="00D3365B"/>
    <w:rsid w:val="00D619B5"/>
    <w:rsid w:val="00D63CF9"/>
    <w:rsid w:val="00D81D53"/>
    <w:rsid w:val="00D91BC2"/>
    <w:rsid w:val="00DA27D4"/>
    <w:rsid w:val="00DC7F01"/>
    <w:rsid w:val="00DD03C1"/>
    <w:rsid w:val="00DD4BA4"/>
    <w:rsid w:val="00DD52C8"/>
    <w:rsid w:val="00DD6B87"/>
    <w:rsid w:val="00DE6E13"/>
    <w:rsid w:val="00DE6E69"/>
    <w:rsid w:val="00E53998"/>
    <w:rsid w:val="00E62D83"/>
    <w:rsid w:val="00E723EC"/>
    <w:rsid w:val="00E76426"/>
    <w:rsid w:val="00E85951"/>
    <w:rsid w:val="00E85E4B"/>
    <w:rsid w:val="00EA220F"/>
    <w:rsid w:val="00EC5E07"/>
    <w:rsid w:val="00EF6963"/>
    <w:rsid w:val="00F01B71"/>
    <w:rsid w:val="00F12CC5"/>
    <w:rsid w:val="00F26044"/>
    <w:rsid w:val="00F416E0"/>
    <w:rsid w:val="00F5698B"/>
    <w:rsid w:val="00F66BF8"/>
    <w:rsid w:val="00F70D33"/>
    <w:rsid w:val="00F756A9"/>
    <w:rsid w:val="00FB1B37"/>
    <w:rsid w:val="00FB5A6F"/>
    <w:rsid w:val="00FD3B24"/>
    <w:rsid w:val="00FE10AB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A9987-6A8F-447D-B06D-4EDAC454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1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12"/>
    <w:pPr>
      <w:ind w:left="720"/>
      <w:contextualSpacing/>
    </w:pPr>
  </w:style>
  <w:style w:type="character" w:styleId="a4">
    <w:name w:val="Hyperlink"/>
    <w:rsid w:val="00EA22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0D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E0AEB"/>
    <w:rPr>
      <w:b/>
      <w:bCs/>
    </w:rPr>
  </w:style>
  <w:style w:type="character" w:styleId="a8">
    <w:name w:val="Emphasis"/>
    <w:basedOn w:val="a0"/>
    <w:uiPriority w:val="20"/>
    <w:qFormat/>
    <w:rsid w:val="00FD3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C770-DB31-4BCA-B662-14CEEAE2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Kasteev</cp:lastModifiedBy>
  <cp:revision>158</cp:revision>
  <cp:lastPrinted>2025-05-12T07:59:00Z</cp:lastPrinted>
  <dcterms:created xsi:type="dcterms:W3CDTF">2024-04-19T15:38:00Z</dcterms:created>
  <dcterms:modified xsi:type="dcterms:W3CDTF">2025-05-14T03:21:00Z</dcterms:modified>
</cp:coreProperties>
</file>