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1017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992"/>
        <w:gridCol w:w="4642"/>
      </w:tblGrid>
      <w:tr w:rsidR="00E43187" w:rsidRPr="00A856EE" w14:paraId="62FDDBE3" w14:textId="77777777" w:rsidTr="004E6B81">
        <w:trPr>
          <w:trHeight w:val="2316"/>
        </w:trPr>
        <w:tc>
          <w:tcPr>
            <w:tcW w:w="4536" w:type="dxa"/>
          </w:tcPr>
          <w:p w14:paraId="7F504915" w14:textId="77777777" w:rsidR="00E43187" w:rsidRPr="00A856EE" w:rsidRDefault="00E43187" w:rsidP="00222551">
            <w:pPr>
              <w:spacing w:after="0" w:line="240" w:lineRule="auto"/>
              <w:jc w:val="center"/>
              <w:rPr>
                <w:rFonts w:ascii="Times New Roman" w:hAnsi="Times New Roman" w:cs="Times New Roman"/>
                <w:b/>
                <w:bCs/>
                <w:sz w:val="28"/>
                <w:szCs w:val="28"/>
                <w:lang w:val="kk-KZ"/>
              </w:rPr>
            </w:pPr>
            <w:r w:rsidRPr="00A856EE">
              <w:rPr>
                <w:rFonts w:ascii="Times New Roman" w:hAnsi="Times New Roman" w:cs="Times New Roman"/>
                <w:b/>
                <w:bCs/>
                <w:sz w:val="28"/>
                <w:szCs w:val="28"/>
                <w:lang w:val="kk-KZ"/>
              </w:rPr>
              <w:t>ҚР Мәдениет және ақпарат министрлігі Мәдениет комитеті төрағасы</w:t>
            </w:r>
          </w:p>
          <w:p w14:paraId="4610A9EF" w14:textId="77777777" w:rsidR="00E43187" w:rsidRPr="00A856EE" w:rsidRDefault="00E43187" w:rsidP="00222551">
            <w:pPr>
              <w:spacing w:after="0" w:line="240" w:lineRule="auto"/>
              <w:jc w:val="center"/>
              <w:rPr>
                <w:rFonts w:ascii="Times New Roman" w:hAnsi="Times New Roman" w:cs="Times New Roman"/>
                <w:b/>
                <w:bCs/>
                <w:sz w:val="28"/>
                <w:szCs w:val="28"/>
                <w:lang w:val="kk-KZ"/>
              </w:rPr>
            </w:pPr>
          </w:p>
          <w:p w14:paraId="085400AE" w14:textId="77777777" w:rsidR="00E43187" w:rsidRPr="00A856EE" w:rsidRDefault="00E43187" w:rsidP="00222551">
            <w:pPr>
              <w:spacing w:after="0" w:line="240" w:lineRule="auto"/>
              <w:jc w:val="center"/>
              <w:rPr>
                <w:rFonts w:ascii="Times New Roman" w:hAnsi="Times New Roman" w:cs="Times New Roman"/>
                <w:b/>
                <w:bCs/>
                <w:sz w:val="28"/>
                <w:szCs w:val="28"/>
                <w:lang w:val="kk-KZ"/>
              </w:rPr>
            </w:pPr>
            <w:r w:rsidRPr="00A856EE">
              <w:rPr>
                <w:rFonts w:ascii="Times New Roman" w:hAnsi="Times New Roman" w:cs="Times New Roman"/>
                <w:b/>
                <w:bCs/>
                <w:sz w:val="28"/>
                <w:szCs w:val="28"/>
                <w:lang w:val="kk-KZ"/>
              </w:rPr>
              <w:t>Е.</w:t>
            </w:r>
            <w:r w:rsidRPr="00A856EE">
              <w:rPr>
                <w:rFonts w:ascii="Times New Roman" w:hAnsi="Times New Roman" w:cs="Times New Roman"/>
                <w:b/>
                <w:bCs/>
                <w:sz w:val="28"/>
                <w:szCs w:val="28"/>
              </w:rPr>
              <w:t xml:space="preserve"> </w:t>
            </w:r>
            <w:r w:rsidRPr="00A856EE">
              <w:rPr>
                <w:rFonts w:ascii="Times New Roman" w:hAnsi="Times New Roman" w:cs="Times New Roman"/>
                <w:b/>
                <w:bCs/>
                <w:sz w:val="28"/>
                <w:szCs w:val="28"/>
                <w:lang w:val="kk-KZ"/>
              </w:rPr>
              <w:t>Дакенов _______________</w:t>
            </w:r>
          </w:p>
          <w:p w14:paraId="19AAD84C" w14:textId="77777777" w:rsidR="00E43187" w:rsidRPr="00A856EE" w:rsidRDefault="00E43187" w:rsidP="00222551">
            <w:pPr>
              <w:spacing w:after="0" w:line="240" w:lineRule="auto"/>
              <w:jc w:val="center"/>
              <w:rPr>
                <w:rFonts w:ascii="Times New Roman" w:hAnsi="Times New Roman" w:cs="Times New Roman"/>
                <w:b/>
                <w:bCs/>
                <w:sz w:val="28"/>
                <w:szCs w:val="28"/>
                <w:lang w:val="kk-KZ"/>
              </w:rPr>
            </w:pPr>
            <w:r w:rsidRPr="00A856EE">
              <w:rPr>
                <w:rFonts w:ascii="Times New Roman" w:hAnsi="Times New Roman" w:cs="Times New Roman"/>
                <w:b/>
                <w:bCs/>
                <w:sz w:val="28"/>
                <w:szCs w:val="28"/>
                <w:lang w:val="kk-KZ"/>
              </w:rPr>
              <w:t xml:space="preserve">   </w:t>
            </w:r>
          </w:p>
          <w:p w14:paraId="4A38A138" w14:textId="118F0790" w:rsidR="00E43187" w:rsidRPr="00443557" w:rsidRDefault="00443557" w:rsidP="00222551">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kk-KZ"/>
              </w:rPr>
              <w:t xml:space="preserve"> 202</w:t>
            </w:r>
            <w:r w:rsidR="004135B4">
              <w:rPr>
                <w:rFonts w:ascii="Times New Roman" w:hAnsi="Times New Roman" w:cs="Times New Roman"/>
                <w:b/>
                <w:bCs/>
                <w:sz w:val="28"/>
                <w:szCs w:val="28"/>
                <w:lang w:val="en-US"/>
              </w:rPr>
              <w:t>6</w:t>
            </w:r>
            <w:r>
              <w:rPr>
                <w:rFonts w:ascii="Times New Roman" w:hAnsi="Times New Roman" w:cs="Times New Roman"/>
                <w:b/>
                <w:bCs/>
                <w:sz w:val="28"/>
                <w:szCs w:val="28"/>
                <w:lang w:val="kk-KZ"/>
              </w:rPr>
              <w:t xml:space="preserve"> жылғы </w:t>
            </w:r>
            <w:r w:rsidR="00AA1E65">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    » </w:t>
            </w:r>
            <w:r>
              <w:rPr>
                <w:rFonts w:ascii="Times New Roman" w:hAnsi="Times New Roman" w:cs="Times New Roman"/>
                <w:b/>
                <w:bCs/>
                <w:sz w:val="28"/>
                <w:szCs w:val="28"/>
                <w:lang w:val="en-US"/>
              </w:rPr>
              <w:t>___________</w:t>
            </w:r>
          </w:p>
          <w:p w14:paraId="798DB15D" w14:textId="77777777" w:rsidR="00E43187" w:rsidRPr="00A856EE" w:rsidRDefault="00E43187" w:rsidP="00222551">
            <w:pPr>
              <w:spacing w:after="0" w:line="240" w:lineRule="auto"/>
              <w:jc w:val="center"/>
              <w:rPr>
                <w:rFonts w:ascii="Times New Roman" w:hAnsi="Times New Roman" w:cs="Times New Roman"/>
                <w:b/>
                <w:bCs/>
                <w:sz w:val="28"/>
                <w:szCs w:val="28"/>
                <w:lang w:val="kk-KZ"/>
              </w:rPr>
            </w:pPr>
            <w:r w:rsidRPr="00A856EE">
              <w:rPr>
                <w:rFonts w:ascii="Times New Roman" w:hAnsi="Times New Roman" w:cs="Times New Roman"/>
                <w:b/>
                <w:bCs/>
                <w:sz w:val="28"/>
                <w:szCs w:val="28"/>
                <w:lang w:val="kk-KZ"/>
              </w:rPr>
              <w:t>КЕЛІСЕМІН</w:t>
            </w:r>
          </w:p>
        </w:tc>
        <w:tc>
          <w:tcPr>
            <w:tcW w:w="992" w:type="dxa"/>
          </w:tcPr>
          <w:p w14:paraId="4BDA3CB0" w14:textId="77777777" w:rsidR="00E43187" w:rsidRPr="00A856EE" w:rsidRDefault="00E43187" w:rsidP="00E817E9">
            <w:pPr>
              <w:spacing w:after="0" w:line="240" w:lineRule="auto"/>
              <w:ind w:hanging="110"/>
              <w:jc w:val="center"/>
              <w:rPr>
                <w:rFonts w:ascii="Times New Roman" w:hAnsi="Times New Roman" w:cs="Times New Roman"/>
                <w:b/>
                <w:bCs/>
                <w:sz w:val="28"/>
                <w:szCs w:val="28"/>
                <w:lang w:val="kk-KZ"/>
              </w:rPr>
            </w:pPr>
          </w:p>
        </w:tc>
        <w:tc>
          <w:tcPr>
            <w:tcW w:w="4642" w:type="dxa"/>
          </w:tcPr>
          <w:p w14:paraId="0E57082D" w14:textId="77777777" w:rsidR="00E817E9" w:rsidRPr="00A856EE" w:rsidRDefault="00E817E9" w:rsidP="00E817E9">
            <w:pPr>
              <w:widowControl w:val="0"/>
              <w:tabs>
                <w:tab w:val="left" w:pos="1276"/>
              </w:tabs>
              <w:autoSpaceDE w:val="0"/>
              <w:autoSpaceDN w:val="0"/>
              <w:adjustRightInd w:val="0"/>
              <w:spacing w:after="0" w:line="240" w:lineRule="auto"/>
              <w:ind w:left="105"/>
              <w:jc w:val="center"/>
              <w:rPr>
                <w:rFonts w:ascii="Times New Roman" w:eastAsia="Calibri" w:hAnsi="Times New Roman" w:cs="Times New Roman"/>
                <w:b/>
                <w:sz w:val="28"/>
                <w:szCs w:val="28"/>
                <w:lang w:val="kk-KZ" w:eastAsia="en-US"/>
              </w:rPr>
            </w:pPr>
            <w:r w:rsidRPr="00A856EE">
              <w:rPr>
                <w:rFonts w:ascii="Times New Roman" w:eastAsia="Calibri" w:hAnsi="Times New Roman" w:cs="Times New Roman"/>
                <w:b/>
                <w:sz w:val="28"/>
                <w:szCs w:val="28"/>
                <w:lang w:val="kk-KZ" w:eastAsia="en-US"/>
              </w:rPr>
              <w:t>«Әбілхан Қастеев атындағы Қазақстан Республикасының</w:t>
            </w:r>
          </w:p>
          <w:p w14:paraId="3BE170D4" w14:textId="77777777" w:rsidR="00E817E9" w:rsidRPr="00A856EE" w:rsidRDefault="00E817E9" w:rsidP="00E817E9">
            <w:pPr>
              <w:widowControl w:val="0"/>
              <w:tabs>
                <w:tab w:val="left" w:pos="1276"/>
              </w:tabs>
              <w:autoSpaceDE w:val="0"/>
              <w:autoSpaceDN w:val="0"/>
              <w:adjustRightInd w:val="0"/>
              <w:spacing w:after="0" w:line="240" w:lineRule="auto"/>
              <w:ind w:left="105"/>
              <w:jc w:val="center"/>
              <w:rPr>
                <w:rFonts w:ascii="Times New Roman" w:eastAsia="Calibri" w:hAnsi="Times New Roman" w:cs="Times New Roman"/>
                <w:b/>
                <w:sz w:val="28"/>
                <w:szCs w:val="28"/>
                <w:lang w:val="kk-KZ" w:eastAsia="en-US"/>
              </w:rPr>
            </w:pPr>
            <w:r w:rsidRPr="00A856EE">
              <w:rPr>
                <w:rFonts w:ascii="Times New Roman" w:eastAsia="Calibri" w:hAnsi="Times New Roman" w:cs="Times New Roman"/>
                <w:b/>
                <w:sz w:val="28"/>
                <w:szCs w:val="28"/>
                <w:lang w:val="kk-KZ" w:eastAsia="en-US"/>
              </w:rPr>
              <w:t>Ұлттық өнер музейі» РМҚК</w:t>
            </w:r>
          </w:p>
          <w:p w14:paraId="52B23D9F" w14:textId="77777777" w:rsidR="00E817E9" w:rsidRPr="00A856EE" w:rsidRDefault="00E817E9" w:rsidP="00E817E9">
            <w:pPr>
              <w:widowControl w:val="0"/>
              <w:tabs>
                <w:tab w:val="left" w:pos="1276"/>
              </w:tabs>
              <w:autoSpaceDE w:val="0"/>
              <w:autoSpaceDN w:val="0"/>
              <w:adjustRightInd w:val="0"/>
              <w:spacing w:after="0" w:line="240" w:lineRule="auto"/>
              <w:ind w:left="105"/>
              <w:jc w:val="center"/>
              <w:rPr>
                <w:rFonts w:ascii="Times New Roman" w:eastAsia="Times New Roman" w:hAnsi="Times New Roman" w:cs="Times New Roman"/>
                <w:b/>
                <w:sz w:val="28"/>
                <w:szCs w:val="28"/>
                <w:lang w:val="kk-KZ"/>
              </w:rPr>
            </w:pPr>
            <w:r w:rsidRPr="00A856EE">
              <w:rPr>
                <w:rFonts w:ascii="Times New Roman" w:eastAsia="Calibri" w:hAnsi="Times New Roman" w:cs="Times New Roman"/>
                <w:b/>
                <w:sz w:val="28"/>
                <w:szCs w:val="28"/>
                <w:lang w:val="kk-KZ" w:eastAsia="en-US"/>
              </w:rPr>
              <w:t>директоры</w:t>
            </w:r>
          </w:p>
          <w:p w14:paraId="1AF2D6FA" w14:textId="77777777" w:rsidR="00E43187" w:rsidRPr="00A856EE" w:rsidRDefault="00E43187" w:rsidP="00E817E9">
            <w:pPr>
              <w:spacing w:after="0" w:line="240" w:lineRule="auto"/>
              <w:rPr>
                <w:rFonts w:ascii="Times New Roman" w:hAnsi="Times New Roman" w:cs="Times New Roman"/>
                <w:b/>
                <w:bCs/>
                <w:sz w:val="28"/>
                <w:szCs w:val="28"/>
                <w:lang w:val="kk-KZ"/>
              </w:rPr>
            </w:pPr>
          </w:p>
          <w:p w14:paraId="712E02F8" w14:textId="77777777" w:rsidR="00E43187" w:rsidRPr="00A856EE" w:rsidRDefault="00E817E9" w:rsidP="00222551">
            <w:pPr>
              <w:spacing w:after="0" w:line="240" w:lineRule="auto"/>
              <w:jc w:val="center"/>
              <w:rPr>
                <w:rFonts w:ascii="Times New Roman" w:hAnsi="Times New Roman" w:cs="Times New Roman"/>
                <w:b/>
                <w:bCs/>
                <w:sz w:val="28"/>
                <w:szCs w:val="28"/>
              </w:rPr>
            </w:pPr>
            <w:r w:rsidRPr="00A856EE">
              <w:rPr>
                <w:rFonts w:ascii="Times New Roman" w:hAnsi="Times New Roman" w:cs="Times New Roman"/>
                <w:b/>
                <w:bCs/>
                <w:sz w:val="28"/>
                <w:szCs w:val="28"/>
                <w:lang w:val="kk-KZ"/>
              </w:rPr>
              <w:t xml:space="preserve">Г. Жумабекова </w:t>
            </w:r>
            <w:r w:rsidR="00E43187" w:rsidRPr="00A856EE">
              <w:rPr>
                <w:rFonts w:ascii="Times New Roman" w:hAnsi="Times New Roman" w:cs="Times New Roman"/>
                <w:b/>
                <w:bCs/>
                <w:sz w:val="28"/>
                <w:szCs w:val="28"/>
                <w:lang w:val="kk-KZ"/>
              </w:rPr>
              <w:t xml:space="preserve"> __________</w:t>
            </w:r>
            <w:r w:rsidR="00E43187" w:rsidRPr="00A856EE">
              <w:rPr>
                <w:rFonts w:ascii="Times New Roman" w:hAnsi="Times New Roman" w:cs="Times New Roman"/>
                <w:b/>
                <w:bCs/>
                <w:sz w:val="28"/>
                <w:szCs w:val="28"/>
              </w:rPr>
              <w:t>_____</w:t>
            </w:r>
          </w:p>
          <w:p w14:paraId="0D34CF3F" w14:textId="77777777" w:rsidR="00E43187" w:rsidRPr="00A856EE" w:rsidRDefault="00E43187" w:rsidP="00222551">
            <w:pPr>
              <w:spacing w:after="0" w:line="240" w:lineRule="auto"/>
              <w:jc w:val="center"/>
              <w:rPr>
                <w:rFonts w:ascii="Times New Roman" w:hAnsi="Times New Roman" w:cs="Times New Roman"/>
                <w:b/>
                <w:bCs/>
                <w:sz w:val="28"/>
                <w:szCs w:val="28"/>
                <w:lang w:val="kk-KZ"/>
              </w:rPr>
            </w:pPr>
            <w:r w:rsidRPr="00A856EE">
              <w:rPr>
                <w:rFonts w:ascii="Times New Roman" w:hAnsi="Times New Roman" w:cs="Times New Roman"/>
                <w:b/>
                <w:bCs/>
                <w:sz w:val="28"/>
                <w:szCs w:val="28"/>
                <w:lang w:val="kk-KZ"/>
              </w:rPr>
              <w:t xml:space="preserve">  </w:t>
            </w:r>
          </w:p>
          <w:p w14:paraId="3DFF4DC6" w14:textId="29915D81" w:rsidR="00E43187" w:rsidRPr="00AE3531" w:rsidRDefault="00AE3531" w:rsidP="00222551">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202</w:t>
            </w:r>
            <w:r w:rsidR="004135B4">
              <w:rPr>
                <w:rFonts w:ascii="Times New Roman" w:hAnsi="Times New Roman" w:cs="Times New Roman"/>
                <w:b/>
                <w:bCs/>
                <w:sz w:val="28"/>
                <w:szCs w:val="28"/>
                <w:lang w:val="en-US"/>
              </w:rPr>
              <w:t>6</w:t>
            </w:r>
            <w:r>
              <w:rPr>
                <w:rFonts w:ascii="Times New Roman" w:hAnsi="Times New Roman" w:cs="Times New Roman"/>
                <w:b/>
                <w:bCs/>
                <w:sz w:val="28"/>
                <w:szCs w:val="28"/>
                <w:lang w:val="kk-KZ"/>
              </w:rPr>
              <w:t xml:space="preserve"> жылғы </w:t>
            </w:r>
            <w:r>
              <w:rPr>
                <w:rFonts w:ascii="Times New Roman" w:hAnsi="Times New Roman" w:cs="Times New Roman"/>
                <w:b/>
                <w:bCs/>
                <w:sz w:val="28"/>
                <w:szCs w:val="28"/>
              </w:rPr>
              <w:t xml:space="preserve">14 </w:t>
            </w:r>
            <w:r>
              <w:rPr>
                <w:rFonts w:ascii="Times New Roman" w:hAnsi="Times New Roman" w:cs="Times New Roman"/>
                <w:b/>
                <w:bCs/>
                <w:sz w:val="28"/>
                <w:szCs w:val="28"/>
                <w:lang w:val="kk-KZ"/>
              </w:rPr>
              <w:t>қаңтар</w:t>
            </w:r>
          </w:p>
          <w:p w14:paraId="06576D04" w14:textId="77777777" w:rsidR="00E43187" w:rsidRPr="00A856EE" w:rsidRDefault="00E43187" w:rsidP="00222551">
            <w:pPr>
              <w:spacing w:after="0" w:line="240" w:lineRule="auto"/>
              <w:jc w:val="center"/>
              <w:rPr>
                <w:rFonts w:ascii="Times New Roman" w:hAnsi="Times New Roman" w:cs="Times New Roman"/>
                <w:b/>
                <w:bCs/>
                <w:sz w:val="28"/>
                <w:szCs w:val="28"/>
                <w:lang w:val="kk-KZ"/>
              </w:rPr>
            </w:pPr>
            <w:r w:rsidRPr="00A856EE">
              <w:rPr>
                <w:rFonts w:ascii="Times New Roman" w:hAnsi="Times New Roman" w:cs="Times New Roman"/>
                <w:b/>
                <w:bCs/>
                <w:sz w:val="28"/>
                <w:szCs w:val="28"/>
                <w:lang w:val="kk-KZ"/>
              </w:rPr>
              <w:t>БЕКІТЕМІН</w:t>
            </w:r>
          </w:p>
        </w:tc>
      </w:tr>
    </w:tbl>
    <w:p w14:paraId="3FE97E76" w14:textId="77777777" w:rsidR="00E43187" w:rsidRPr="00A856EE" w:rsidRDefault="00E43187" w:rsidP="00222551">
      <w:pPr>
        <w:spacing w:after="0" w:line="240" w:lineRule="auto"/>
        <w:jc w:val="center"/>
        <w:rPr>
          <w:rFonts w:ascii="Times New Roman" w:hAnsi="Times New Roman" w:cs="Times New Roman"/>
          <w:b/>
          <w:bCs/>
          <w:sz w:val="28"/>
          <w:szCs w:val="28"/>
          <w:lang w:val="kk-KZ"/>
        </w:rPr>
      </w:pPr>
    </w:p>
    <w:p w14:paraId="7BA55D64" w14:textId="77777777" w:rsidR="003B60F2" w:rsidRDefault="003B60F2" w:rsidP="00E817E9">
      <w:pPr>
        <w:widowControl w:val="0"/>
        <w:tabs>
          <w:tab w:val="left" w:pos="1276"/>
        </w:tabs>
        <w:autoSpaceDE w:val="0"/>
        <w:autoSpaceDN w:val="0"/>
        <w:adjustRightInd w:val="0"/>
        <w:spacing w:after="0" w:line="240" w:lineRule="auto"/>
        <w:ind w:left="105"/>
        <w:jc w:val="center"/>
        <w:rPr>
          <w:rFonts w:ascii="Times New Roman" w:eastAsia="Calibri" w:hAnsi="Times New Roman" w:cs="Times New Roman"/>
          <w:b/>
          <w:sz w:val="28"/>
          <w:szCs w:val="28"/>
          <w:lang w:val="kk-KZ" w:eastAsia="en-US"/>
        </w:rPr>
      </w:pPr>
    </w:p>
    <w:p w14:paraId="11FCAE15" w14:textId="77777777" w:rsidR="003B60F2" w:rsidRDefault="003B60F2" w:rsidP="00E817E9">
      <w:pPr>
        <w:widowControl w:val="0"/>
        <w:tabs>
          <w:tab w:val="left" w:pos="1276"/>
        </w:tabs>
        <w:autoSpaceDE w:val="0"/>
        <w:autoSpaceDN w:val="0"/>
        <w:adjustRightInd w:val="0"/>
        <w:spacing w:after="0" w:line="240" w:lineRule="auto"/>
        <w:ind w:left="105"/>
        <w:jc w:val="center"/>
        <w:rPr>
          <w:rFonts w:ascii="Times New Roman" w:eastAsia="Calibri" w:hAnsi="Times New Roman" w:cs="Times New Roman"/>
          <w:b/>
          <w:sz w:val="28"/>
          <w:szCs w:val="28"/>
          <w:lang w:val="kk-KZ" w:eastAsia="en-US"/>
        </w:rPr>
      </w:pPr>
    </w:p>
    <w:p w14:paraId="25AF0CB5" w14:textId="77777777" w:rsidR="003B60F2" w:rsidRDefault="003B60F2" w:rsidP="00E817E9">
      <w:pPr>
        <w:widowControl w:val="0"/>
        <w:tabs>
          <w:tab w:val="left" w:pos="1276"/>
        </w:tabs>
        <w:autoSpaceDE w:val="0"/>
        <w:autoSpaceDN w:val="0"/>
        <w:adjustRightInd w:val="0"/>
        <w:spacing w:after="0" w:line="240" w:lineRule="auto"/>
        <w:ind w:left="105"/>
        <w:jc w:val="center"/>
        <w:rPr>
          <w:rFonts w:ascii="Times New Roman" w:eastAsia="Calibri" w:hAnsi="Times New Roman" w:cs="Times New Roman"/>
          <w:b/>
          <w:sz w:val="28"/>
          <w:szCs w:val="28"/>
          <w:lang w:val="kk-KZ" w:eastAsia="en-US"/>
        </w:rPr>
      </w:pPr>
    </w:p>
    <w:p w14:paraId="4787549E" w14:textId="77777777" w:rsidR="003B60F2" w:rsidRDefault="003B60F2" w:rsidP="00E817E9">
      <w:pPr>
        <w:widowControl w:val="0"/>
        <w:tabs>
          <w:tab w:val="left" w:pos="1276"/>
        </w:tabs>
        <w:autoSpaceDE w:val="0"/>
        <w:autoSpaceDN w:val="0"/>
        <w:adjustRightInd w:val="0"/>
        <w:spacing w:after="0" w:line="240" w:lineRule="auto"/>
        <w:ind w:left="105"/>
        <w:jc w:val="center"/>
        <w:rPr>
          <w:rFonts w:ascii="Times New Roman" w:eastAsia="Calibri" w:hAnsi="Times New Roman" w:cs="Times New Roman"/>
          <w:b/>
          <w:sz w:val="28"/>
          <w:szCs w:val="28"/>
          <w:lang w:val="kk-KZ" w:eastAsia="en-US"/>
        </w:rPr>
      </w:pPr>
    </w:p>
    <w:p w14:paraId="2DC61B93" w14:textId="77777777" w:rsidR="003B60F2" w:rsidRDefault="00114BDC" w:rsidP="00E817E9">
      <w:pPr>
        <w:widowControl w:val="0"/>
        <w:tabs>
          <w:tab w:val="left" w:pos="1276"/>
        </w:tabs>
        <w:autoSpaceDE w:val="0"/>
        <w:autoSpaceDN w:val="0"/>
        <w:adjustRightInd w:val="0"/>
        <w:spacing w:after="0" w:line="240" w:lineRule="auto"/>
        <w:ind w:left="105"/>
        <w:jc w:val="center"/>
        <w:rPr>
          <w:rFonts w:ascii="Times New Roman" w:eastAsia="Calibri" w:hAnsi="Times New Roman" w:cs="Times New Roman"/>
          <w:b/>
          <w:sz w:val="28"/>
          <w:szCs w:val="28"/>
          <w:lang w:val="kk-KZ" w:eastAsia="en-US"/>
        </w:rPr>
      </w:pPr>
      <w:r w:rsidRPr="00A856EE">
        <w:rPr>
          <w:rFonts w:ascii="Times New Roman" w:hAnsi="Times New Roman" w:cs="Times New Roman"/>
          <w:b/>
          <w:noProof/>
          <w:sz w:val="28"/>
          <w:szCs w:val="28"/>
          <w:lang w:val="en-US" w:eastAsia="en-US"/>
        </w:rPr>
        <w:drawing>
          <wp:inline distT="0" distB="0" distL="0" distR="0" wp14:anchorId="7DFEA409" wp14:editId="2CE7F68A">
            <wp:extent cx="1581150" cy="804743"/>
            <wp:effectExtent l="0" t="0" r="0" b="0"/>
            <wp:docPr id="1" name="Рисунок 1" descr="D:\Мои документы\Катерина\Ученый секретарь\Лого-музей\logo_muse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Катерина\Ученый секретарь\Лого-музей\logo_museum-.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7549" cy="808000"/>
                    </a:xfrm>
                    <a:prstGeom prst="rect">
                      <a:avLst/>
                    </a:prstGeom>
                    <a:noFill/>
                    <a:ln>
                      <a:noFill/>
                    </a:ln>
                  </pic:spPr>
                </pic:pic>
              </a:graphicData>
            </a:graphic>
          </wp:inline>
        </w:drawing>
      </w:r>
    </w:p>
    <w:p w14:paraId="241C98A4" w14:textId="77777777" w:rsidR="00114BDC" w:rsidRDefault="00114BDC" w:rsidP="00E817E9">
      <w:pPr>
        <w:widowControl w:val="0"/>
        <w:tabs>
          <w:tab w:val="left" w:pos="1276"/>
        </w:tabs>
        <w:autoSpaceDE w:val="0"/>
        <w:autoSpaceDN w:val="0"/>
        <w:adjustRightInd w:val="0"/>
        <w:spacing w:after="0" w:line="240" w:lineRule="auto"/>
        <w:ind w:left="105"/>
        <w:jc w:val="center"/>
        <w:rPr>
          <w:rFonts w:ascii="Times New Roman" w:eastAsia="Calibri" w:hAnsi="Times New Roman" w:cs="Times New Roman"/>
          <w:b/>
          <w:sz w:val="28"/>
          <w:szCs w:val="28"/>
          <w:lang w:val="kk-KZ" w:eastAsia="en-US"/>
        </w:rPr>
      </w:pPr>
    </w:p>
    <w:p w14:paraId="781894EE" w14:textId="77777777" w:rsidR="00114BDC" w:rsidRDefault="00114BDC" w:rsidP="00E817E9">
      <w:pPr>
        <w:widowControl w:val="0"/>
        <w:tabs>
          <w:tab w:val="left" w:pos="1276"/>
        </w:tabs>
        <w:autoSpaceDE w:val="0"/>
        <w:autoSpaceDN w:val="0"/>
        <w:adjustRightInd w:val="0"/>
        <w:spacing w:after="0" w:line="240" w:lineRule="auto"/>
        <w:ind w:left="105"/>
        <w:jc w:val="center"/>
        <w:rPr>
          <w:rFonts w:ascii="Times New Roman" w:eastAsia="Calibri" w:hAnsi="Times New Roman" w:cs="Times New Roman"/>
          <w:b/>
          <w:sz w:val="28"/>
          <w:szCs w:val="28"/>
          <w:lang w:val="kk-KZ" w:eastAsia="en-US"/>
        </w:rPr>
      </w:pPr>
    </w:p>
    <w:p w14:paraId="621667FE" w14:textId="77777777" w:rsidR="00114BDC" w:rsidRDefault="00114BDC" w:rsidP="00E817E9">
      <w:pPr>
        <w:widowControl w:val="0"/>
        <w:tabs>
          <w:tab w:val="left" w:pos="1276"/>
        </w:tabs>
        <w:autoSpaceDE w:val="0"/>
        <w:autoSpaceDN w:val="0"/>
        <w:adjustRightInd w:val="0"/>
        <w:spacing w:after="0" w:line="240" w:lineRule="auto"/>
        <w:ind w:left="105"/>
        <w:jc w:val="center"/>
        <w:rPr>
          <w:rFonts w:ascii="Times New Roman" w:eastAsia="Calibri" w:hAnsi="Times New Roman" w:cs="Times New Roman"/>
          <w:b/>
          <w:sz w:val="28"/>
          <w:szCs w:val="28"/>
          <w:lang w:val="kk-KZ" w:eastAsia="en-US"/>
        </w:rPr>
      </w:pPr>
    </w:p>
    <w:p w14:paraId="10A06D18" w14:textId="77777777" w:rsidR="003B60F2" w:rsidRDefault="003B60F2" w:rsidP="00E817E9">
      <w:pPr>
        <w:widowControl w:val="0"/>
        <w:tabs>
          <w:tab w:val="left" w:pos="1276"/>
        </w:tabs>
        <w:autoSpaceDE w:val="0"/>
        <w:autoSpaceDN w:val="0"/>
        <w:adjustRightInd w:val="0"/>
        <w:spacing w:after="0" w:line="240" w:lineRule="auto"/>
        <w:ind w:left="105"/>
        <w:jc w:val="center"/>
        <w:rPr>
          <w:rFonts w:ascii="Times New Roman" w:eastAsia="Calibri" w:hAnsi="Times New Roman" w:cs="Times New Roman"/>
          <w:b/>
          <w:sz w:val="28"/>
          <w:szCs w:val="28"/>
          <w:lang w:val="kk-KZ" w:eastAsia="en-US"/>
        </w:rPr>
      </w:pPr>
    </w:p>
    <w:p w14:paraId="65828BC4" w14:textId="77777777" w:rsidR="004E6B81" w:rsidRDefault="00E817E9" w:rsidP="00E817E9">
      <w:pPr>
        <w:widowControl w:val="0"/>
        <w:tabs>
          <w:tab w:val="left" w:pos="1276"/>
        </w:tabs>
        <w:autoSpaceDE w:val="0"/>
        <w:autoSpaceDN w:val="0"/>
        <w:adjustRightInd w:val="0"/>
        <w:spacing w:after="0" w:line="240" w:lineRule="auto"/>
        <w:ind w:left="105"/>
        <w:jc w:val="center"/>
        <w:rPr>
          <w:rFonts w:ascii="Times New Roman" w:eastAsia="Calibri" w:hAnsi="Times New Roman" w:cs="Times New Roman"/>
          <w:b/>
          <w:sz w:val="28"/>
          <w:szCs w:val="28"/>
          <w:lang w:val="kk-KZ" w:eastAsia="en-US"/>
        </w:rPr>
      </w:pPr>
      <w:r w:rsidRPr="00A856EE">
        <w:rPr>
          <w:rFonts w:ascii="Times New Roman" w:eastAsia="Calibri" w:hAnsi="Times New Roman" w:cs="Times New Roman"/>
          <w:b/>
          <w:sz w:val="28"/>
          <w:szCs w:val="28"/>
          <w:lang w:val="kk-KZ" w:eastAsia="en-US"/>
        </w:rPr>
        <w:t xml:space="preserve">«Әбілхан Қастеев атындағы Қазақстан Республикасының Ұлттық </w:t>
      </w:r>
    </w:p>
    <w:p w14:paraId="7585E1D2" w14:textId="0444FBF5" w:rsidR="00E43187" w:rsidRPr="00A856EE" w:rsidRDefault="00E817E9" w:rsidP="00E817E9">
      <w:pPr>
        <w:widowControl w:val="0"/>
        <w:tabs>
          <w:tab w:val="left" w:pos="1276"/>
        </w:tabs>
        <w:autoSpaceDE w:val="0"/>
        <w:autoSpaceDN w:val="0"/>
        <w:adjustRightInd w:val="0"/>
        <w:spacing w:after="0" w:line="240" w:lineRule="auto"/>
        <w:ind w:left="105"/>
        <w:jc w:val="center"/>
        <w:rPr>
          <w:rFonts w:ascii="Times New Roman" w:hAnsi="Times New Roman" w:cs="Times New Roman"/>
          <w:b/>
          <w:sz w:val="28"/>
          <w:szCs w:val="28"/>
          <w:lang w:val="kk-KZ"/>
        </w:rPr>
      </w:pPr>
      <w:r w:rsidRPr="00A856EE">
        <w:rPr>
          <w:rFonts w:ascii="Times New Roman" w:eastAsia="Calibri" w:hAnsi="Times New Roman" w:cs="Times New Roman"/>
          <w:b/>
          <w:sz w:val="28"/>
          <w:szCs w:val="28"/>
          <w:lang w:val="kk-KZ" w:eastAsia="en-US"/>
        </w:rPr>
        <w:t xml:space="preserve">өнер музейі» </w:t>
      </w:r>
      <w:r w:rsidR="00765D91">
        <w:rPr>
          <w:rFonts w:ascii="Times New Roman" w:eastAsia="Calibri" w:hAnsi="Times New Roman" w:cs="Times New Roman"/>
          <w:b/>
          <w:sz w:val="28"/>
          <w:szCs w:val="28"/>
          <w:lang w:val="kk-KZ" w:eastAsia="en-US"/>
        </w:rPr>
        <w:t xml:space="preserve">РМҚК </w:t>
      </w:r>
      <w:r w:rsidR="00E43187" w:rsidRPr="00A856EE">
        <w:rPr>
          <w:rFonts w:ascii="Times New Roman" w:hAnsi="Times New Roman" w:cs="Times New Roman"/>
          <w:b/>
          <w:sz w:val="28"/>
          <w:szCs w:val="28"/>
          <w:lang w:val="kk-KZ"/>
        </w:rPr>
        <w:t>2026 жылға арналған</w:t>
      </w:r>
    </w:p>
    <w:p w14:paraId="2C3526A8" w14:textId="77777777" w:rsidR="00E43187" w:rsidRPr="00A856EE" w:rsidRDefault="00E43187" w:rsidP="00222551">
      <w:pPr>
        <w:spacing w:after="0" w:line="240" w:lineRule="auto"/>
        <w:jc w:val="center"/>
        <w:rPr>
          <w:rFonts w:ascii="Times New Roman" w:hAnsi="Times New Roman" w:cs="Times New Roman"/>
          <w:b/>
          <w:sz w:val="28"/>
          <w:szCs w:val="28"/>
          <w:lang w:val="kk-KZ"/>
        </w:rPr>
      </w:pPr>
      <w:r w:rsidRPr="00A856EE">
        <w:rPr>
          <w:rFonts w:ascii="Times New Roman" w:hAnsi="Times New Roman" w:cs="Times New Roman"/>
          <w:b/>
          <w:sz w:val="28"/>
          <w:szCs w:val="28"/>
          <w:lang w:val="kk-KZ"/>
        </w:rPr>
        <w:t>ЖОСПАРЫ</w:t>
      </w:r>
    </w:p>
    <w:p w14:paraId="0E18CE21" w14:textId="77777777" w:rsidR="00E43187" w:rsidRPr="00A856EE" w:rsidRDefault="00E43187" w:rsidP="00222551">
      <w:pPr>
        <w:spacing w:after="0" w:line="240" w:lineRule="auto"/>
        <w:jc w:val="center"/>
        <w:rPr>
          <w:rFonts w:ascii="Times New Roman" w:hAnsi="Times New Roman" w:cs="Times New Roman"/>
          <w:b/>
          <w:sz w:val="28"/>
          <w:szCs w:val="28"/>
          <w:lang w:val="kk-KZ"/>
        </w:rPr>
      </w:pPr>
    </w:p>
    <w:p w14:paraId="68A88C52" w14:textId="77777777" w:rsidR="00E43187" w:rsidRPr="00A856EE" w:rsidRDefault="00E43187" w:rsidP="00222551">
      <w:pPr>
        <w:spacing w:after="0" w:line="240" w:lineRule="auto"/>
        <w:ind w:firstLine="709"/>
        <w:jc w:val="both"/>
        <w:rPr>
          <w:rFonts w:ascii="Times New Roman" w:hAnsi="Times New Roman" w:cs="Times New Roman"/>
          <w:b/>
          <w:sz w:val="28"/>
          <w:szCs w:val="28"/>
          <w:lang w:val="kk-KZ"/>
        </w:rPr>
      </w:pPr>
    </w:p>
    <w:p w14:paraId="251C18CE" w14:textId="77777777" w:rsidR="00E43187" w:rsidRDefault="00E43187" w:rsidP="00222551">
      <w:pPr>
        <w:spacing w:after="0" w:line="240" w:lineRule="auto"/>
        <w:ind w:firstLine="709"/>
        <w:jc w:val="both"/>
        <w:rPr>
          <w:rFonts w:ascii="Times New Roman" w:hAnsi="Times New Roman" w:cs="Times New Roman"/>
          <w:b/>
          <w:sz w:val="28"/>
          <w:szCs w:val="28"/>
          <w:lang w:val="kk-KZ"/>
        </w:rPr>
      </w:pPr>
    </w:p>
    <w:p w14:paraId="41F069B5" w14:textId="77777777" w:rsidR="003B60F2" w:rsidRPr="00A856EE" w:rsidRDefault="003B60F2" w:rsidP="00222551">
      <w:pPr>
        <w:spacing w:after="0" w:line="240" w:lineRule="auto"/>
        <w:ind w:firstLine="709"/>
        <w:jc w:val="both"/>
        <w:rPr>
          <w:rFonts w:ascii="Times New Roman" w:hAnsi="Times New Roman" w:cs="Times New Roman"/>
          <w:b/>
          <w:sz w:val="28"/>
          <w:szCs w:val="28"/>
          <w:lang w:val="kk-KZ"/>
        </w:rPr>
      </w:pPr>
    </w:p>
    <w:p w14:paraId="3F141A8C" w14:textId="4AC945A3" w:rsidR="00E43187" w:rsidRDefault="00E43187" w:rsidP="00222551">
      <w:pPr>
        <w:spacing w:after="0" w:line="240" w:lineRule="auto"/>
        <w:ind w:firstLine="709"/>
        <w:jc w:val="both"/>
        <w:rPr>
          <w:rFonts w:ascii="Times New Roman" w:hAnsi="Times New Roman" w:cs="Times New Roman"/>
          <w:b/>
          <w:sz w:val="28"/>
          <w:szCs w:val="28"/>
          <w:lang w:val="kk-KZ"/>
        </w:rPr>
      </w:pPr>
    </w:p>
    <w:p w14:paraId="26815B21" w14:textId="4B91BD74" w:rsidR="004E6B81" w:rsidRDefault="004E6B81" w:rsidP="00222551">
      <w:pPr>
        <w:spacing w:after="0" w:line="240" w:lineRule="auto"/>
        <w:ind w:firstLine="709"/>
        <w:jc w:val="both"/>
        <w:rPr>
          <w:rFonts w:ascii="Times New Roman" w:hAnsi="Times New Roman" w:cs="Times New Roman"/>
          <w:b/>
          <w:sz w:val="28"/>
          <w:szCs w:val="28"/>
          <w:lang w:val="kk-KZ"/>
        </w:rPr>
      </w:pPr>
    </w:p>
    <w:p w14:paraId="311DFB62" w14:textId="6641BC2F" w:rsidR="004E6B81" w:rsidRDefault="004E6B81" w:rsidP="00222551">
      <w:pPr>
        <w:spacing w:after="0" w:line="240" w:lineRule="auto"/>
        <w:ind w:firstLine="709"/>
        <w:jc w:val="both"/>
        <w:rPr>
          <w:rFonts w:ascii="Times New Roman" w:hAnsi="Times New Roman" w:cs="Times New Roman"/>
          <w:b/>
          <w:sz w:val="28"/>
          <w:szCs w:val="28"/>
          <w:lang w:val="kk-KZ"/>
        </w:rPr>
      </w:pPr>
    </w:p>
    <w:p w14:paraId="02DD5243" w14:textId="7FA97920" w:rsidR="004E6B81" w:rsidRDefault="004E6B81" w:rsidP="00222551">
      <w:pPr>
        <w:spacing w:after="0" w:line="240" w:lineRule="auto"/>
        <w:ind w:firstLine="709"/>
        <w:jc w:val="both"/>
        <w:rPr>
          <w:rFonts w:ascii="Times New Roman" w:hAnsi="Times New Roman" w:cs="Times New Roman"/>
          <w:b/>
          <w:sz w:val="28"/>
          <w:szCs w:val="28"/>
          <w:lang w:val="kk-KZ"/>
        </w:rPr>
      </w:pPr>
    </w:p>
    <w:p w14:paraId="2398C7F3" w14:textId="373B817B" w:rsidR="004E6B81" w:rsidRDefault="004E6B81" w:rsidP="00222551">
      <w:pPr>
        <w:spacing w:after="0" w:line="240" w:lineRule="auto"/>
        <w:ind w:firstLine="709"/>
        <w:jc w:val="both"/>
        <w:rPr>
          <w:rFonts w:ascii="Times New Roman" w:hAnsi="Times New Roman" w:cs="Times New Roman"/>
          <w:b/>
          <w:sz w:val="28"/>
          <w:szCs w:val="28"/>
          <w:lang w:val="kk-KZ"/>
        </w:rPr>
      </w:pPr>
    </w:p>
    <w:p w14:paraId="00E31B1D" w14:textId="2393C954" w:rsidR="004E6B81" w:rsidRDefault="004E6B81" w:rsidP="00222551">
      <w:pPr>
        <w:spacing w:after="0" w:line="240" w:lineRule="auto"/>
        <w:ind w:firstLine="709"/>
        <w:jc w:val="both"/>
        <w:rPr>
          <w:rFonts w:ascii="Times New Roman" w:hAnsi="Times New Roman" w:cs="Times New Roman"/>
          <w:b/>
          <w:sz w:val="28"/>
          <w:szCs w:val="28"/>
          <w:lang w:val="kk-KZ"/>
        </w:rPr>
      </w:pPr>
    </w:p>
    <w:p w14:paraId="779F7248" w14:textId="3AF02689" w:rsidR="004E6B81" w:rsidRDefault="004E6B81" w:rsidP="00222551">
      <w:pPr>
        <w:spacing w:after="0" w:line="240" w:lineRule="auto"/>
        <w:ind w:firstLine="709"/>
        <w:jc w:val="both"/>
        <w:rPr>
          <w:rFonts w:ascii="Times New Roman" w:hAnsi="Times New Roman" w:cs="Times New Roman"/>
          <w:b/>
          <w:sz w:val="28"/>
          <w:szCs w:val="28"/>
          <w:lang w:val="kk-KZ"/>
        </w:rPr>
      </w:pPr>
    </w:p>
    <w:p w14:paraId="2A032712" w14:textId="55FE9416" w:rsidR="004E6B81" w:rsidRDefault="004E6B81" w:rsidP="00222551">
      <w:pPr>
        <w:spacing w:after="0" w:line="240" w:lineRule="auto"/>
        <w:ind w:firstLine="709"/>
        <w:jc w:val="both"/>
        <w:rPr>
          <w:rFonts w:ascii="Times New Roman" w:hAnsi="Times New Roman" w:cs="Times New Roman"/>
          <w:b/>
          <w:sz w:val="28"/>
          <w:szCs w:val="28"/>
          <w:lang w:val="kk-KZ"/>
        </w:rPr>
      </w:pPr>
    </w:p>
    <w:p w14:paraId="2283F2D3" w14:textId="3B075288" w:rsidR="004E6B81" w:rsidRDefault="004E6B81" w:rsidP="00222551">
      <w:pPr>
        <w:spacing w:after="0" w:line="240" w:lineRule="auto"/>
        <w:ind w:firstLine="709"/>
        <w:jc w:val="both"/>
        <w:rPr>
          <w:rFonts w:ascii="Times New Roman" w:hAnsi="Times New Roman" w:cs="Times New Roman"/>
          <w:b/>
          <w:sz w:val="28"/>
          <w:szCs w:val="28"/>
          <w:lang w:val="kk-KZ"/>
        </w:rPr>
      </w:pPr>
    </w:p>
    <w:p w14:paraId="22F608FE" w14:textId="53C3CD17" w:rsidR="004E6B81" w:rsidRDefault="004E6B81" w:rsidP="00222551">
      <w:pPr>
        <w:spacing w:after="0" w:line="240" w:lineRule="auto"/>
        <w:ind w:firstLine="709"/>
        <w:jc w:val="both"/>
        <w:rPr>
          <w:rFonts w:ascii="Times New Roman" w:hAnsi="Times New Roman" w:cs="Times New Roman"/>
          <w:b/>
          <w:sz w:val="28"/>
          <w:szCs w:val="28"/>
          <w:lang w:val="kk-KZ"/>
        </w:rPr>
      </w:pPr>
    </w:p>
    <w:p w14:paraId="199FDCE0" w14:textId="24E937F9" w:rsidR="004E6B81" w:rsidRDefault="004E6B81" w:rsidP="00222551">
      <w:pPr>
        <w:spacing w:after="0" w:line="240" w:lineRule="auto"/>
        <w:ind w:firstLine="709"/>
        <w:jc w:val="both"/>
        <w:rPr>
          <w:rFonts w:ascii="Times New Roman" w:hAnsi="Times New Roman" w:cs="Times New Roman"/>
          <w:b/>
          <w:sz w:val="28"/>
          <w:szCs w:val="28"/>
          <w:lang w:val="kk-KZ"/>
        </w:rPr>
      </w:pPr>
    </w:p>
    <w:p w14:paraId="22150095" w14:textId="1AC425A7" w:rsidR="004E6B81" w:rsidRDefault="004E6B81" w:rsidP="00222551">
      <w:pPr>
        <w:spacing w:after="0" w:line="240" w:lineRule="auto"/>
        <w:ind w:firstLine="709"/>
        <w:jc w:val="both"/>
        <w:rPr>
          <w:rFonts w:ascii="Times New Roman" w:hAnsi="Times New Roman" w:cs="Times New Roman"/>
          <w:b/>
          <w:sz w:val="28"/>
          <w:szCs w:val="28"/>
          <w:lang w:val="kk-KZ"/>
        </w:rPr>
      </w:pPr>
    </w:p>
    <w:p w14:paraId="71E5431E" w14:textId="034CD2BC" w:rsidR="004E6B81" w:rsidRDefault="004E6B81" w:rsidP="00222551">
      <w:pPr>
        <w:spacing w:after="0" w:line="240" w:lineRule="auto"/>
        <w:ind w:firstLine="709"/>
        <w:jc w:val="both"/>
        <w:rPr>
          <w:rFonts w:ascii="Times New Roman" w:hAnsi="Times New Roman" w:cs="Times New Roman"/>
          <w:b/>
          <w:sz w:val="28"/>
          <w:szCs w:val="28"/>
          <w:lang w:val="kk-KZ"/>
        </w:rPr>
      </w:pPr>
    </w:p>
    <w:p w14:paraId="353D1B16" w14:textId="77777777" w:rsidR="004E6B81" w:rsidRPr="00A856EE" w:rsidRDefault="004E6B81" w:rsidP="00222551">
      <w:pPr>
        <w:spacing w:after="0" w:line="240" w:lineRule="auto"/>
        <w:ind w:firstLine="709"/>
        <w:jc w:val="both"/>
        <w:rPr>
          <w:rFonts w:ascii="Times New Roman" w:hAnsi="Times New Roman" w:cs="Times New Roman"/>
          <w:b/>
          <w:sz w:val="28"/>
          <w:szCs w:val="28"/>
          <w:lang w:val="kk-KZ"/>
        </w:rPr>
      </w:pPr>
    </w:p>
    <w:p w14:paraId="014B45E1" w14:textId="77777777" w:rsidR="00E43187" w:rsidRPr="00A856EE" w:rsidRDefault="00E43187" w:rsidP="00E817E9">
      <w:pPr>
        <w:spacing w:after="0" w:line="240" w:lineRule="auto"/>
        <w:ind w:firstLine="709"/>
        <w:jc w:val="center"/>
        <w:rPr>
          <w:rFonts w:ascii="Times New Roman" w:hAnsi="Times New Roman" w:cs="Times New Roman"/>
          <w:b/>
          <w:sz w:val="28"/>
          <w:szCs w:val="28"/>
          <w:lang w:val="kk-KZ"/>
        </w:rPr>
      </w:pPr>
    </w:p>
    <w:p w14:paraId="3FC4741F" w14:textId="77777777" w:rsidR="00E43187" w:rsidRPr="00A856EE" w:rsidRDefault="00E43187" w:rsidP="00222551">
      <w:pPr>
        <w:spacing w:after="0" w:line="240" w:lineRule="auto"/>
        <w:ind w:firstLine="709"/>
        <w:jc w:val="both"/>
        <w:rPr>
          <w:rFonts w:ascii="Times New Roman" w:hAnsi="Times New Roman" w:cs="Times New Roman"/>
          <w:b/>
          <w:sz w:val="28"/>
          <w:szCs w:val="28"/>
          <w:lang w:val="kk-KZ"/>
        </w:rPr>
      </w:pPr>
    </w:p>
    <w:p w14:paraId="64AB0060" w14:textId="77777777" w:rsidR="00253EFE" w:rsidRDefault="00253EFE" w:rsidP="00563A3D">
      <w:pPr>
        <w:spacing w:after="0" w:line="240" w:lineRule="auto"/>
        <w:ind w:firstLine="567"/>
        <w:jc w:val="both"/>
        <w:rPr>
          <w:rFonts w:ascii="Times New Roman" w:hAnsi="Times New Roman" w:cs="Times New Roman"/>
          <w:b/>
          <w:sz w:val="28"/>
          <w:szCs w:val="28"/>
          <w:lang w:val="kk-KZ"/>
        </w:rPr>
      </w:pPr>
    </w:p>
    <w:p w14:paraId="6EA7A99E" w14:textId="66339A15" w:rsidR="00563A3D" w:rsidRPr="00A856EE" w:rsidRDefault="00563A3D" w:rsidP="00563A3D">
      <w:pPr>
        <w:spacing w:after="0" w:line="240" w:lineRule="auto"/>
        <w:ind w:firstLine="567"/>
        <w:jc w:val="both"/>
        <w:rPr>
          <w:rFonts w:ascii="Times New Roman" w:hAnsi="Times New Roman" w:cs="Times New Roman"/>
          <w:b/>
          <w:sz w:val="28"/>
          <w:szCs w:val="28"/>
          <w:lang w:val="kk-KZ"/>
        </w:rPr>
      </w:pPr>
      <w:r w:rsidRPr="00A856EE">
        <w:rPr>
          <w:rFonts w:ascii="Times New Roman" w:hAnsi="Times New Roman" w:cs="Times New Roman"/>
          <w:b/>
          <w:sz w:val="28"/>
          <w:szCs w:val="28"/>
          <w:lang w:val="kk-KZ"/>
        </w:rPr>
        <w:lastRenderedPageBreak/>
        <w:t>Кіріспе</w:t>
      </w:r>
    </w:p>
    <w:p w14:paraId="31230E55" w14:textId="77777777" w:rsidR="00563A3D" w:rsidRPr="00A856EE" w:rsidRDefault="00563A3D" w:rsidP="00563A3D">
      <w:pPr>
        <w:spacing w:after="0" w:line="240" w:lineRule="auto"/>
        <w:ind w:firstLine="567"/>
        <w:jc w:val="both"/>
        <w:rPr>
          <w:rFonts w:ascii="Times New Roman" w:hAnsi="Times New Roman" w:cs="Times New Roman"/>
          <w:sz w:val="28"/>
          <w:szCs w:val="28"/>
          <w:lang w:val="kk-KZ"/>
        </w:rPr>
      </w:pPr>
    </w:p>
    <w:p w14:paraId="28E99724" w14:textId="77777777" w:rsidR="00563A3D" w:rsidRPr="00A856EE" w:rsidRDefault="00563A3D" w:rsidP="00563A3D">
      <w:pPr>
        <w:spacing w:after="0" w:line="240" w:lineRule="auto"/>
        <w:ind w:firstLine="567"/>
        <w:jc w:val="both"/>
        <w:rPr>
          <w:rFonts w:ascii="Times New Roman" w:hAnsi="Times New Roman" w:cs="Times New Roman"/>
          <w:sz w:val="28"/>
          <w:szCs w:val="28"/>
          <w:lang w:val="kk-KZ"/>
        </w:rPr>
      </w:pPr>
      <w:r w:rsidRPr="00A856EE">
        <w:rPr>
          <w:rFonts w:ascii="Times New Roman" w:hAnsi="Times New Roman" w:cs="Times New Roman"/>
          <w:sz w:val="28"/>
          <w:szCs w:val="28"/>
          <w:lang w:val="kk-KZ"/>
        </w:rPr>
        <w:t>Қазақстан Республикасы Мәдениет және ақпарат министрлігі Мәдениет комитетінің «Әбілхан Қастеев атындағы Қазақстан Республикасының Ұлттық өнер музейі» республикалық мемлекеттік қазыналық кәсіпорны 1935 жылғы 23 қыркүйекте Қазақ мемлекеттік көркемсурет галереясын ұйымдастыру туралы қаулы негізінде құрылған. 1965 жылы Қазақ КСР Министрлер Кеңесі галереяға жеке ғимарат бөлу туралы шешім қабылдады. Музейдің жаңа ғимараты келушілер үшін 1976 жылғы 16 қыркүйекте ашылды. 1984 жылғы қаңтар айында музейге Қазақ КСР халық суретшісі Әбілхан Қастеевтің (1904–1973 жж.) есімі берілді.</w:t>
      </w:r>
    </w:p>
    <w:p w14:paraId="245805C3" w14:textId="77777777" w:rsidR="00563A3D" w:rsidRPr="00A856EE" w:rsidRDefault="00563A3D" w:rsidP="00563A3D">
      <w:pPr>
        <w:spacing w:after="0" w:line="240" w:lineRule="auto"/>
        <w:ind w:firstLine="567"/>
        <w:jc w:val="both"/>
        <w:rPr>
          <w:rFonts w:ascii="Times New Roman" w:hAnsi="Times New Roman" w:cs="Times New Roman"/>
          <w:sz w:val="28"/>
          <w:szCs w:val="28"/>
          <w:lang w:val="kk-KZ"/>
        </w:rPr>
      </w:pPr>
      <w:r w:rsidRPr="00A856EE">
        <w:rPr>
          <w:rFonts w:ascii="Times New Roman" w:hAnsi="Times New Roman" w:cs="Times New Roman"/>
          <w:sz w:val="28"/>
          <w:szCs w:val="28"/>
          <w:lang w:val="kk-KZ"/>
        </w:rPr>
        <w:t>Музей жанында екі құрылымдық бөлімше жұмыс істейді: Орталық көрме залы және Ә. Қастеевтің үй-музейі. Музейдің барлық бөлімшелері өздерінің функционалдық міндеттерін атқарып, музейдің табысты қызметін қамтамасыз етеді. Қазіргі таңда Ә</w:t>
      </w:r>
      <w:r w:rsidR="00357C8B">
        <w:rPr>
          <w:rFonts w:ascii="Times New Roman" w:hAnsi="Times New Roman" w:cs="Times New Roman"/>
          <w:sz w:val="28"/>
          <w:szCs w:val="28"/>
          <w:lang w:val="kk-KZ"/>
        </w:rPr>
        <w:t>білхан</w:t>
      </w:r>
      <w:r w:rsidRPr="00A856EE">
        <w:rPr>
          <w:rFonts w:ascii="Times New Roman" w:hAnsi="Times New Roman" w:cs="Times New Roman"/>
          <w:sz w:val="28"/>
          <w:szCs w:val="28"/>
          <w:lang w:val="kk-KZ"/>
        </w:rPr>
        <w:t xml:space="preserve"> Қастеев атындағы ҚР Ұлттық өнер музейі – елдегі ең ірі көркемөнер музейі және бейнелеу мен сәндік-қолданбалы өнер саласындағы жетекші ғылыми-зерттеу және мәдени-ағартушылық орталық болып табылады.</w:t>
      </w:r>
    </w:p>
    <w:p w14:paraId="5FE1E0D4" w14:textId="77777777" w:rsidR="00563A3D" w:rsidRPr="00A856EE" w:rsidRDefault="00563A3D" w:rsidP="00563A3D">
      <w:pPr>
        <w:spacing w:after="0" w:line="240" w:lineRule="auto"/>
        <w:ind w:firstLine="567"/>
        <w:jc w:val="both"/>
        <w:rPr>
          <w:rFonts w:ascii="Times New Roman" w:hAnsi="Times New Roman" w:cs="Times New Roman"/>
          <w:sz w:val="28"/>
          <w:szCs w:val="28"/>
          <w:lang w:val="kk-KZ"/>
        </w:rPr>
      </w:pPr>
      <w:r w:rsidRPr="00A856EE">
        <w:rPr>
          <w:rFonts w:ascii="Times New Roman" w:hAnsi="Times New Roman" w:cs="Times New Roman"/>
          <w:sz w:val="28"/>
          <w:szCs w:val="28"/>
          <w:lang w:val="kk-KZ"/>
        </w:rPr>
        <w:t>Музей қызметі келесі бағыттар бойынша жүзеге асырылады: коллекциялау, сақтау, ғылыми-зерттеу жұмыстары, реставрация, әлемдік өнер туындыларын кең көрермен қауымға насихаттау. Музей жұмысының тиімділігі барлық құрылымдық бөлімшелердің жоспарлы әрі үйлесімді қызметіне негізделген. Олар музей қызметінің негізгі түрлерін қамтиды: қор сақтау, реставрация, экспозициялық, ғылыми, ақпараттық, білім беру, жобалық және басқа да бағыттар.</w:t>
      </w:r>
    </w:p>
    <w:p w14:paraId="777B20CB" w14:textId="77777777" w:rsidR="00563A3D" w:rsidRPr="00A856EE" w:rsidRDefault="00563A3D" w:rsidP="00563A3D">
      <w:pPr>
        <w:spacing w:after="0" w:line="240" w:lineRule="auto"/>
        <w:ind w:firstLine="567"/>
        <w:jc w:val="both"/>
        <w:rPr>
          <w:rFonts w:ascii="Times New Roman" w:hAnsi="Times New Roman" w:cs="Times New Roman"/>
          <w:sz w:val="28"/>
          <w:szCs w:val="28"/>
          <w:lang w:val="kk-KZ"/>
        </w:rPr>
      </w:pPr>
      <w:r w:rsidRPr="00A856EE">
        <w:rPr>
          <w:rFonts w:ascii="Times New Roman" w:hAnsi="Times New Roman" w:cs="Times New Roman"/>
          <w:sz w:val="28"/>
          <w:szCs w:val="28"/>
          <w:lang w:val="kk-KZ"/>
        </w:rPr>
        <w:t>Музей құрылымына қор сақтау және реставрация орталықтары, ғылыми бөлімдер, жобалық қызмет және музей педагогикасы орталығы, баспасөз қызметі, көрмелер мен экспозициялар орталығы, баспа бөлімі, техникалық қызметтер және әкімшілік аппарат кіреді.</w:t>
      </w:r>
    </w:p>
    <w:p w14:paraId="49A60EA5" w14:textId="77777777" w:rsidR="00563A3D" w:rsidRPr="00A856EE" w:rsidRDefault="00563A3D" w:rsidP="00563A3D">
      <w:pPr>
        <w:spacing w:after="0" w:line="240" w:lineRule="auto"/>
        <w:ind w:firstLine="567"/>
        <w:jc w:val="both"/>
        <w:rPr>
          <w:rFonts w:ascii="Times New Roman" w:hAnsi="Times New Roman" w:cs="Times New Roman"/>
          <w:sz w:val="28"/>
          <w:szCs w:val="28"/>
          <w:lang w:val="kk-KZ"/>
        </w:rPr>
      </w:pPr>
      <w:r w:rsidRPr="00A856EE">
        <w:rPr>
          <w:rFonts w:ascii="Times New Roman" w:hAnsi="Times New Roman" w:cs="Times New Roman"/>
          <w:sz w:val="28"/>
          <w:szCs w:val="28"/>
          <w:lang w:val="kk-KZ"/>
        </w:rPr>
        <w:t>Негізгі мақсаттар мен міндеттер:</w:t>
      </w:r>
    </w:p>
    <w:p w14:paraId="028CB65F" w14:textId="77777777" w:rsidR="00563A3D" w:rsidRPr="00A856EE" w:rsidRDefault="00563A3D" w:rsidP="00563A3D">
      <w:pPr>
        <w:pStyle w:val="a3"/>
        <w:numPr>
          <w:ilvl w:val="0"/>
          <w:numId w:val="9"/>
        </w:numPr>
        <w:ind w:firstLine="567"/>
        <w:jc w:val="both"/>
        <w:rPr>
          <w:sz w:val="28"/>
          <w:szCs w:val="28"/>
          <w:lang w:val="kk-KZ"/>
        </w:rPr>
      </w:pPr>
      <w:r w:rsidRPr="00A856EE">
        <w:rPr>
          <w:sz w:val="28"/>
          <w:szCs w:val="28"/>
          <w:lang w:val="kk-KZ"/>
        </w:rPr>
        <w:t>музей коллекциясын зерттеу және насихаттау, туындыларға ғылыми атрибуция жүргізу;</w:t>
      </w:r>
    </w:p>
    <w:p w14:paraId="6B3D1999" w14:textId="77777777" w:rsidR="00563A3D" w:rsidRPr="00A856EE" w:rsidRDefault="00563A3D" w:rsidP="00563A3D">
      <w:pPr>
        <w:pStyle w:val="a3"/>
        <w:numPr>
          <w:ilvl w:val="0"/>
          <w:numId w:val="9"/>
        </w:numPr>
        <w:ind w:firstLine="567"/>
        <w:jc w:val="both"/>
        <w:rPr>
          <w:sz w:val="28"/>
          <w:szCs w:val="28"/>
          <w:lang w:val="kk-KZ"/>
        </w:rPr>
      </w:pPr>
      <w:r w:rsidRPr="00A856EE">
        <w:rPr>
          <w:sz w:val="28"/>
          <w:szCs w:val="28"/>
          <w:lang w:val="kk-KZ"/>
        </w:rPr>
        <w:t>жиынтық музей каталогымен жұмыс жүргізу;</w:t>
      </w:r>
    </w:p>
    <w:p w14:paraId="220C008A" w14:textId="77777777" w:rsidR="00563A3D" w:rsidRPr="00A856EE" w:rsidRDefault="00563A3D" w:rsidP="00563A3D">
      <w:pPr>
        <w:pStyle w:val="a3"/>
        <w:numPr>
          <w:ilvl w:val="0"/>
          <w:numId w:val="9"/>
        </w:numPr>
        <w:ind w:firstLine="567"/>
        <w:jc w:val="both"/>
        <w:rPr>
          <w:sz w:val="28"/>
          <w:szCs w:val="28"/>
          <w:lang w:val="kk-KZ"/>
        </w:rPr>
      </w:pPr>
      <w:r w:rsidRPr="00A856EE">
        <w:rPr>
          <w:sz w:val="28"/>
          <w:szCs w:val="28"/>
          <w:lang w:val="kk-KZ"/>
        </w:rPr>
        <w:t>қоғамдық маңызы бар мәдени жобаларды ұйымдастыру;</w:t>
      </w:r>
    </w:p>
    <w:p w14:paraId="417D8593" w14:textId="77777777" w:rsidR="00563A3D" w:rsidRPr="00A856EE" w:rsidRDefault="00563A3D" w:rsidP="00563A3D">
      <w:pPr>
        <w:pStyle w:val="a3"/>
        <w:numPr>
          <w:ilvl w:val="0"/>
          <w:numId w:val="9"/>
        </w:numPr>
        <w:ind w:firstLine="567"/>
        <w:jc w:val="both"/>
        <w:rPr>
          <w:sz w:val="28"/>
          <w:szCs w:val="28"/>
          <w:lang w:val="kk-KZ"/>
        </w:rPr>
      </w:pPr>
      <w:r w:rsidRPr="00A856EE">
        <w:rPr>
          <w:sz w:val="28"/>
          <w:szCs w:val="28"/>
          <w:lang w:val="kk-KZ"/>
        </w:rPr>
        <w:t>кең көрермен аудиториясын тарту бойынша жұмыс жүргізу;</w:t>
      </w:r>
    </w:p>
    <w:p w14:paraId="077A3145" w14:textId="77777777" w:rsidR="00563A3D" w:rsidRPr="00A856EE" w:rsidRDefault="00563A3D" w:rsidP="00563A3D">
      <w:pPr>
        <w:pStyle w:val="a3"/>
        <w:numPr>
          <w:ilvl w:val="0"/>
          <w:numId w:val="9"/>
        </w:numPr>
        <w:ind w:firstLine="567"/>
        <w:jc w:val="both"/>
        <w:rPr>
          <w:sz w:val="28"/>
          <w:szCs w:val="28"/>
          <w:lang w:val="kk-KZ"/>
        </w:rPr>
      </w:pPr>
      <w:r w:rsidRPr="00A856EE">
        <w:rPr>
          <w:sz w:val="28"/>
          <w:szCs w:val="28"/>
          <w:lang w:val="kk-KZ"/>
        </w:rPr>
        <w:t>жеке ғылыми тақырыптарды әзірлеу және оларды іске асыру (жарияланымдар, ғылыми жобалар, конференциялар);</w:t>
      </w:r>
    </w:p>
    <w:p w14:paraId="75C0E7E0" w14:textId="77777777" w:rsidR="00563A3D" w:rsidRPr="00A856EE" w:rsidRDefault="00563A3D" w:rsidP="00563A3D">
      <w:pPr>
        <w:pStyle w:val="a3"/>
        <w:numPr>
          <w:ilvl w:val="0"/>
          <w:numId w:val="9"/>
        </w:numPr>
        <w:ind w:firstLine="567"/>
        <w:jc w:val="both"/>
        <w:rPr>
          <w:sz w:val="28"/>
          <w:szCs w:val="28"/>
          <w:lang w:val="kk-KZ"/>
        </w:rPr>
      </w:pPr>
      <w:r w:rsidRPr="00A856EE">
        <w:rPr>
          <w:sz w:val="28"/>
          <w:szCs w:val="28"/>
          <w:lang w:val="kk-KZ"/>
        </w:rPr>
        <w:t>музей экспозициясының тақырыптық бөлімдері бойынша әдістемелік құралдар дайындау;</w:t>
      </w:r>
    </w:p>
    <w:p w14:paraId="048C64FB" w14:textId="77777777" w:rsidR="00563A3D" w:rsidRPr="00A856EE" w:rsidRDefault="00563A3D" w:rsidP="00563A3D">
      <w:pPr>
        <w:pStyle w:val="a3"/>
        <w:numPr>
          <w:ilvl w:val="0"/>
          <w:numId w:val="9"/>
        </w:numPr>
        <w:ind w:firstLine="567"/>
        <w:jc w:val="both"/>
        <w:rPr>
          <w:sz w:val="28"/>
          <w:szCs w:val="28"/>
          <w:lang w:val="kk-KZ"/>
        </w:rPr>
      </w:pPr>
      <w:r w:rsidRPr="00A856EE">
        <w:rPr>
          <w:sz w:val="28"/>
          <w:szCs w:val="28"/>
          <w:lang w:val="kk-KZ"/>
        </w:rPr>
        <w:t>халықаралық ынтымақтастықты күшейту;</w:t>
      </w:r>
    </w:p>
    <w:p w14:paraId="190A942E" w14:textId="77777777" w:rsidR="00563A3D" w:rsidRPr="00A856EE" w:rsidRDefault="00563A3D" w:rsidP="00563A3D">
      <w:pPr>
        <w:pStyle w:val="a3"/>
        <w:numPr>
          <w:ilvl w:val="0"/>
          <w:numId w:val="9"/>
        </w:numPr>
        <w:ind w:firstLine="567"/>
        <w:jc w:val="both"/>
        <w:rPr>
          <w:sz w:val="28"/>
          <w:szCs w:val="28"/>
          <w:lang w:val="kk-KZ"/>
        </w:rPr>
      </w:pPr>
      <w:r w:rsidRPr="00A856EE">
        <w:rPr>
          <w:sz w:val="28"/>
          <w:szCs w:val="28"/>
          <w:lang w:val="kk-KZ"/>
        </w:rPr>
        <w:t>қазақстандық және шетелдік өнерді насихаттау мақсатында жаңа уақытша тақырыптық көрмелер әзірлеу;</w:t>
      </w:r>
    </w:p>
    <w:p w14:paraId="45E35585" w14:textId="77777777" w:rsidR="00563A3D" w:rsidRPr="00A856EE" w:rsidRDefault="00563A3D" w:rsidP="00563A3D">
      <w:pPr>
        <w:pStyle w:val="a3"/>
        <w:numPr>
          <w:ilvl w:val="0"/>
          <w:numId w:val="9"/>
        </w:numPr>
        <w:ind w:firstLine="567"/>
        <w:jc w:val="both"/>
        <w:rPr>
          <w:sz w:val="28"/>
          <w:szCs w:val="28"/>
          <w:lang w:val="kk-KZ"/>
        </w:rPr>
      </w:pPr>
      <w:r w:rsidRPr="00A856EE">
        <w:rPr>
          <w:sz w:val="28"/>
          <w:szCs w:val="28"/>
          <w:lang w:val="kk-KZ"/>
        </w:rPr>
        <w:t>музейді жаңғырту жұмыстарын жүзеге асыру;</w:t>
      </w:r>
    </w:p>
    <w:p w14:paraId="3D549A9F" w14:textId="77777777" w:rsidR="00563A3D" w:rsidRPr="00A856EE" w:rsidRDefault="00563A3D" w:rsidP="00563A3D">
      <w:pPr>
        <w:pStyle w:val="a3"/>
        <w:numPr>
          <w:ilvl w:val="0"/>
          <w:numId w:val="9"/>
        </w:numPr>
        <w:ind w:firstLine="567"/>
        <w:jc w:val="both"/>
        <w:rPr>
          <w:sz w:val="28"/>
          <w:szCs w:val="28"/>
          <w:lang w:val="kk-KZ"/>
        </w:rPr>
      </w:pPr>
      <w:r w:rsidRPr="00A856EE">
        <w:rPr>
          <w:sz w:val="28"/>
          <w:szCs w:val="28"/>
          <w:lang w:val="kk-KZ"/>
        </w:rPr>
        <w:t>шығармашылық сабақтар арқылы практикалық оқытуға арналған іс-шаралар кешенін әзірлеу;</w:t>
      </w:r>
    </w:p>
    <w:p w14:paraId="71BC8E4A" w14:textId="77777777" w:rsidR="00563A3D" w:rsidRPr="00A856EE" w:rsidRDefault="00563A3D" w:rsidP="00563A3D">
      <w:pPr>
        <w:pStyle w:val="a3"/>
        <w:numPr>
          <w:ilvl w:val="0"/>
          <w:numId w:val="9"/>
        </w:numPr>
        <w:ind w:firstLine="567"/>
        <w:jc w:val="both"/>
        <w:rPr>
          <w:sz w:val="28"/>
          <w:szCs w:val="28"/>
          <w:lang w:val="kk-KZ"/>
        </w:rPr>
      </w:pPr>
      <w:r w:rsidRPr="00A856EE">
        <w:rPr>
          <w:sz w:val="28"/>
          <w:szCs w:val="28"/>
          <w:lang w:val="kk-KZ"/>
        </w:rPr>
        <w:t>музей жобалары мен коллекциясын бұқаралық ақпарат құралдарында ілгерілету;</w:t>
      </w:r>
    </w:p>
    <w:p w14:paraId="69ABA67D" w14:textId="77777777" w:rsidR="00563A3D" w:rsidRPr="00A856EE" w:rsidRDefault="00563A3D" w:rsidP="00563A3D">
      <w:pPr>
        <w:pStyle w:val="a3"/>
        <w:numPr>
          <w:ilvl w:val="0"/>
          <w:numId w:val="9"/>
        </w:numPr>
        <w:ind w:firstLine="567"/>
        <w:jc w:val="both"/>
        <w:rPr>
          <w:sz w:val="28"/>
          <w:szCs w:val="28"/>
          <w:lang w:val="kk-KZ"/>
        </w:rPr>
      </w:pPr>
      <w:r w:rsidRPr="00A856EE">
        <w:rPr>
          <w:sz w:val="28"/>
          <w:szCs w:val="28"/>
          <w:lang w:val="kk-KZ"/>
        </w:rPr>
        <w:t>музейде қолжетімді орта қалыптастыру және т.б.</w:t>
      </w:r>
    </w:p>
    <w:p w14:paraId="791F021E" w14:textId="77777777" w:rsidR="00563A3D" w:rsidRPr="00A856EE" w:rsidRDefault="00563A3D" w:rsidP="00563A3D">
      <w:pPr>
        <w:spacing w:after="0" w:line="240" w:lineRule="auto"/>
        <w:ind w:firstLine="567"/>
        <w:jc w:val="both"/>
        <w:rPr>
          <w:rFonts w:ascii="Times New Roman" w:hAnsi="Times New Roman" w:cs="Times New Roman"/>
          <w:sz w:val="28"/>
          <w:szCs w:val="28"/>
          <w:lang w:val="kk-KZ"/>
        </w:rPr>
      </w:pPr>
      <w:r w:rsidRPr="00A856EE">
        <w:rPr>
          <w:rFonts w:ascii="Times New Roman" w:hAnsi="Times New Roman" w:cs="Times New Roman"/>
          <w:sz w:val="28"/>
          <w:szCs w:val="28"/>
          <w:lang w:val="kk-KZ"/>
        </w:rPr>
        <w:lastRenderedPageBreak/>
        <w:t>Жоспарланған жылға арналған мақсаттар мен міндеттер:</w:t>
      </w:r>
    </w:p>
    <w:p w14:paraId="35A12AA4" w14:textId="77777777" w:rsidR="00563A3D" w:rsidRPr="00A856EE" w:rsidRDefault="00563A3D" w:rsidP="00563A3D">
      <w:pPr>
        <w:spacing w:after="0" w:line="240" w:lineRule="auto"/>
        <w:ind w:firstLine="567"/>
        <w:jc w:val="both"/>
        <w:rPr>
          <w:rFonts w:ascii="Times New Roman" w:hAnsi="Times New Roman" w:cs="Times New Roman"/>
          <w:sz w:val="28"/>
          <w:szCs w:val="28"/>
          <w:lang w:val="kk-KZ"/>
        </w:rPr>
      </w:pPr>
      <w:r w:rsidRPr="00A856EE">
        <w:rPr>
          <w:rFonts w:ascii="Times New Roman" w:hAnsi="Times New Roman" w:cs="Times New Roman"/>
          <w:sz w:val="28"/>
          <w:szCs w:val="28"/>
          <w:lang w:val="kk-KZ"/>
        </w:rPr>
        <w:t>Қазақстанның көркем және тарихи-мәдени мұрасын зерттеу, қорғау және сақтау, өнертану және музейтану саласындағы ғылыми зерттеулерді дамыту, сондай-ақ көрме, ағартушылық және мәдени-білім беру қызметі арқылы ұлттық көркем мұра туралы ақпаратты халық арасында кеңінен тарату.</w:t>
      </w:r>
    </w:p>
    <w:p w14:paraId="02EDA53B" w14:textId="77777777" w:rsidR="00563A3D" w:rsidRPr="00A856EE" w:rsidRDefault="00563A3D" w:rsidP="00563A3D">
      <w:pPr>
        <w:spacing w:after="0" w:line="240" w:lineRule="auto"/>
        <w:ind w:firstLine="567"/>
        <w:jc w:val="both"/>
        <w:rPr>
          <w:rFonts w:ascii="Times New Roman" w:hAnsi="Times New Roman" w:cs="Times New Roman"/>
          <w:sz w:val="28"/>
          <w:szCs w:val="28"/>
          <w:lang w:val="kk-KZ"/>
        </w:rPr>
      </w:pPr>
      <w:r w:rsidRPr="00A856EE">
        <w:rPr>
          <w:rFonts w:ascii="Times New Roman" w:hAnsi="Times New Roman" w:cs="Times New Roman"/>
          <w:sz w:val="28"/>
          <w:szCs w:val="28"/>
          <w:lang w:val="kk-KZ"/>
        </w:rPr>
        <w:t>Ғылыми-зерттеу бағыты бойынша музей қызметкерлері 2026 жылы халықаралық және республикалық ғылыми конференциялар мен симпозиумдарға қатысып, 20-дан астам баяндама ұсынуды жоспарлап отыр. Жылдық жоспарда 22 ғылыми мақаланы жариялау, жоғары оқу орындарында 20 дәріс оқу, ғылыми зерттеулердің қорытындыларын ашып көрсететін материалдарды бұқаралық ақпарат құралдарында жариялау, сондай-ақ музейдің ресми сайтында 50-ден астам жаңалық және талдамалық материал орналастыру көзделген. Бұдан бөлек, әлеуметтік желілердегі ресми парақшаларда 1000-нан астам жарияланым жоспарланған.</w:t>
      </w:r>
    </w:p>
    <w:p w14:paraId="71E87F21" w14:textId="77777777" w:rsidR="00563A3D" w:rsidRPr="00A856EE" w:rsidRDefault="00563A3D" w:rsidP="00563A3D">
      <w:pPr>
        <w:spacing w:after="0" w:line="240" w:lineRule="auto"/>
        <w:ind w:firstLine="567"/>
        <w:jc w:val="both"/>
        <w:rPr>
          <w:rFonts w:ascii="Times New Roman" w:hAnsi="Times New Roman" w:cs="Times New Roman"/>
          <w:sz w:val="28"/>
          <w:szCs w:val="28"/>
          <w:lang w:val="kk-KZ"/>
        </w:rPr>
      </w:pPr>
      <w:r w:rsidRPr="00A856EE">
        <w:rPr>
          <w:rFonts w:ascii="Times New Roman" w:hAnsi="Times New Roman" w:cs="Times New Roman"/>
          <w:sz w:val="28"/>
          <w:szCs w:val="28"/>
          <w:lang w:val="kk-KZ"/>
        </w:rPr>
        <w:t>Негізгі басымдықтар мен қызмет бағыттары:</w:t>
      </w:r>
    </w:p>
    <w:p w14:paraId="7F6205C1" w14:textId="77777777" w:rsidR="00563A3D" w:rsidRPr="00A856EE" w:rsidRDefault="00563A3D" w:rsidP="00563A3D">
      <w:pPr>
        <w:spacing w:after="0" w:line="240" w:lineRule="auto"/>
        <w:ind w:firstLine="567"/>
        <w:jc w:val="both"/>
        <w:rPr>
          <w:rFonts w:ascii="Times New Roman" w:hAnsi="Times New Roman" w:cs="Times New Roman"/>
          <w:sz w:val="28"/>
          <w:szCs w:val="28"/>
          <w:lang w:val="kk-KZ"/>
        </w:rPr>
      </w:pPr>
      <w:r w:rsidRPr="00A856EE">
        <w:rPr>
          <w:rFonts w:ascii="Times New Roman" w:hAnsi="Times New Roman" w:cs="Times New Roman"/>
          <w:sz w:val="28"/>
          <w:szCs w:val="28"/>
          <w:lang w:val="kk-KZ"/>
        </w:rPr>
        <w:t xml:space="preserve">Көрме қызметі саласында 2026 жылы 47 көрме ұйымдастыру жоспарланған, оның ішінде 35-і музейде, 12-сі Орталық көрме залында өтеді. Олардың қатарында: 9 тақырыптық қор көрмесі, 6 халықаралық көрме (Қытай, Жапония, Ресей, Малайзия), сондай-ақ Әзербайжанға 1 көшпелі көрме </w:t>
      </w:r>
      <w:r w:rsidR="007B1257">
        <w:rPr>
          <w:rFonts w:ascii="Times New Roman" w:hAnsi="Times New Roman" w:cs="Times New Roman"/>
          <w:sz w:val="28"/>
          <w:szCs w:val="28"/>
          <w:lang w:val="kk-KZ"/>
        </w:rPr>
        <w:t>жоспарлануда</w:t>
      </w:r>
      <w:r w:rsidRPr="00A856EE">
        <w:rPr>
          <w:rFonts w:ascii="Times New Roman" w:hAnsi="Times New Roman" w:cs="Times New Roman"/>
          <w:sz w:val="28"/>
          <w:szCs w:val="28"/>
          <w:lang w:val="kk-KZ"/>
        </w:rPr>
        <w:t>. Музей халықаралық ынтымақтастықты нығайтуға және шетелдік серіктестермен алмасу көрме жобаларын жүзеге асыруға басымдық береді.</w:t>
      </w:r>
    </w:p>
    <w:p w14:paraId="6E83BC1D" w14:textId="77777777" w:rsidR="00563A3D" w:rsidRPr="00A856EE" w:rsidRDefault="00563A3D" w:rsidP="00563A3D">
      <w:pPr>
        <w:spacing w:after="0" w:line="240" w:lineRule="auto"/>
        <w:ind w:firstLine="567"/>
        <w:jc w:val="both"/>
        <w:rPr>
          <w:rFonts w:ascii="Times New Roman" w:hAnsi="Times New Roman" w:cs="Times New Roman"/>
          <w:sz w:val="28"/>
          <w:szCs w:val="28"/>
          <w:lang w:val="kk-KZ"/>
        </w:rPr>
      </w:pPr>
      <w:r w:rsidRPr="00A856EE">
        <w:rPr>
          <w:rFonts w:ascii="Times New Roman" w:hAnsi="Times New Roman" w:cs="Times New Roman"/>
          <w:sz w:val="28"/>
          <w:szCs w:val="28"/>
          <w:lang w:val="kk-KZ"/>
        </w:rPr>
        <w:t>Қор жұмысы музей коллекциясының сақталуын қамтамасыз етуге бағытталған: өнер туындыларын алдын алу шаралары мен сақтау, түгендеу және сақтау жағдайын тексеру, құжаттаманы жүргізу, реставрацияны қажет ететін туындыларды анықтау, фотосуретке түсіру және цифрландыру, АИС УД электрондық дерекқорын толықтыру, қорларды дезинсекциялау.</w:t>
      </w:r>
    </w:p>
    <w:p w14:paraId="4ED4A03E" w14:textId="77777777" w:rsidR="00563A3D" w:rsidRPr="00A856EE" w:rsidRDefault="00563A3D" w:rsidP="00563A3D">
      <w:pPr>
        <w:spacing w:after="0" w:line="240" w:lineRule="auto"/>
        <w:ind w:firstLine="567"/>
        <w:jc w:val="both"/>
        <w:rPr>
          <w:rFonts w:ascii="Times New Roman" w:hAnsi="Times New Roman" w:cs="Times New Roman"/>
          <w:sz w:val="28"/>
          <w:szCs w:val="28"/>
          <w:lang w:val="kk-KZ"/>
        </w:rPr>
      </w:pPr>
      <w:r w:rsidRPr="00A856EE">
        <w:rPr>
          <w:rFonts w:ascii="Times New Roman" w:hAnsi="Times New Roman" w:cs="Times New Roman"/>
          <w:sz w:val="28"/>
          <w:szCs w:val="28"/>
          <w:lang w:val="kk-KZ"/>
        </w:rPr>
        <w:t>Ғылыми жұмыс: музей 2026 жылғы 1 қазанда аймақтық және шетелдік мамандарды тарта отырып, жыл сайынғы «Қастеев оқулары – 2026» ғылыми-практикалық конференциясын ұйымдастырады. Конференция қорытындысы бойынша материалдар жинағын (баспа және онлайн форматта) шығару жоспарланған. Сонымен қатар, музей кемінде 15 дөңгелек үстел, шығармашылық кездесу, көрмелерді талқылау және ғылыми-практикалық семинарлар өткізеді. Музей мамандары халықаралық және республикалық конференцияларға қатысады.</w:t>
      </w:r>
    </w:p>
    <w:p w14:paraId="4E14402A" w14:textId="77777777" w:rsidR="00563A3D" w:rsidRPr="00A856EE" w:rsidRDefault="00563A3D" w:rsidP="00563A3D">
      <w:pPr>
        <w:spacing w:after="0" w:line="240" w:lineRule="auto"/>
        <w:ind w:firstLine="567"/>
        <w:jc w:val="both"/>
        <w:rPr>
          <w:rFonts w:ascii="Times New Roman" w:hAnsi="Times New Roman" w:cs="Times New Roman"/>
          <w:sz w:val="28"/>
          <w:szCs w:val="28"/>
          <w:lang w:val="kk-KZ"/>
        </w:rPr>
      </w:pPr>
      <w:r w:rsidRPr="00A856EE">
        <w:rPr>
          <w:rFonts w:ascii="Times New Roman" w:hAnsi="Times New Roman" w:cs="Times New Roman"/>
          <w:sz w:val="28"/>
          <w:szCs w:val="28"/>
          <w:lang w:val="kk-KZ"/>
        </w:rPr>
        <w:t>Жыл ішінде қазақ, орыс және ағылшын тілдерінде 500 экскурсия өткізу жоспарланған, бұл музей қызметтерінің әртүрлі келушілер санаттары үшін қолжетімділігін арттыруға мүмкіндік береді.</w:t>
      </w:r>
    </w:p>
    <w:p w14:paraId="79EE7CB2" w14:textId="77777777" w:rsidR="00563A3D" w:rsidRPr="00A856EE" w:rsidRDefault="00563A3D" w:rsidP="00563A3D">
      <w:pPr>
        <w:spacing w:after="0" w:line="240" w:lineRule="auto"/>
        <w:ind w:firstLine="567"/>
        <w:jc w:val="both"/>
        <w:rPr>
          <w:rFonts w:ascii="Times New Roman" w:hAnsi="Times New Roman" w:cs="Times New Roman"/>
          <w:sz w:val="28"/>
          <w:szCs w:val="28"/>
          <w:lang w:val="kk-KZ"/>
        </w:rPr>
      </w:pPr>
      <w:r w:rsidRPr="00A856EE">
        <w:rPr>
          <w:rFonts w:ascii="Times New Roman" w:hAnsi="Times New Roman" w:cs="Times New Roman"/>
          <w:sz w:val="28"/>
          <w:szCs w:val="28"/>
          <w:lang w:val="kk-KZ"/>
        </w:rPr>
        <w:t>2026 жылы музейде дәстүрлі мәдени іс-шаралар жалғасын табады: «Музейдегі Наурыз» бағдарламасы, 18 мамыр – Халықаралық музейлер күніне арналған «Музей түні» ауқымды жыл сайынғы шарасы, сондай-ақ Балаларды қорғау күніне арналған іс-шаралар кешені.</w:t>
      </w:r>
    </w:p>
    <w:p w14:paraId="4D32B904" w14:textId="77777777" w:rsidR="006F03A8" w:rsidRPr="00A856EE" w:rsidRDefault="00563A3D" w:rsidP="00563A3D">
      <w:pPr>
        <w:spacing w:after="0" w:line="240" w:lineRule="auto"/>
        <w:ind w:firstLine="567"/>
        <w:jc w:val="both"/>
        <w:rPr>
          <w:rFonts w:ascii="Times New Roman" w:hAnsi="Times New Roman" w:cs="Times New Roman"/>
          <w:sz w:val="28"/>
          <w:szCs w:val="28"/>
          <w:lang w:val="kk-KZ"/>
        </w:rPr>
      </w:pPr>
      <w:r w:rsidRPr="00A856EE">
        <w:rPr>
          <w:rFonts w:ascii="Times New Roman" w:hAnsi="Times New Roman" w:cs="Times New Roman"/>
          <w:sz w:val="28"/>
          <w:szCs w:val="28"/>
          <w:lang w:val="kk-KZ"/>
        </w:rPr>
        <w:t>Әлеуметтік қызмет аясында мүмкіндігі шектеулі жандарға арналған тегін экскурсиялар ұйымдастыру және балалар үйлерімен ынтымақтастық дәстүрлі түрде жалғасады. Мектеп каникулы күндері музей оқушыларға тегін кіру мүмкіндігін ұсынады.</w:t>
      </w:r>
    </w:p>
    <w:p w14:paraId="2DF0AE23" w14:textId="4249C8CE" w:rsidR="00563A3D" w:rsidRDefault="00563A3D" w:rsidP="00563A3D">
      <w:pPr>
        <w:spacing w:after="0" w:line="240" w:lineRule="auto"/>
        <w:rPr>
          <w:rFonts w:ascii="Times New Roman" w:eastAsia="Times New Roman" w:hAnsi="Times New Roman" w:cs="Times New Roman"/>
          <w:sz w:val="28"/>
          <w:szCs w:val="28"/>
          <w:lang w:val="kk-KZ" w:eastAsia="en-US"/>
        </w:rPr>
      </w:pPr>
    </w:p>
    <w:p w14:paraId="23A94D58" w14:textId="77777777" w:rsidR="00706D7C" w:rsidRPr="00A856EE" w:rsidRDefault="00706D7C" w:rsidP="00563A3D">
      <w:pPr>
        <w:spacing w:after="0" w:line="240" w:lineRule="auto"/>
        <w:rPr>
          <w:rFonts w:ascii="Times New Roman" w:eastAsia="Times New Roman" w:hAnsi="Times New Roman" w:cs="Times New Roman"/>
          <w:sz w:val="28"/>
          <w:szCs w:val="28"/>
          <w:lang w:val="kk-KZ" w:eastAsia="en-US"/>
        </w:rPr>
      </w:pPr>
    </w:p>
    <w:tbl>
      <w:tblPr>
        <w:tblStyle w:val="a4"/>
        <w:tblW w:w="0" w:type="auto"/>
        <w:jc w:val="center"/>
        <w:tblLook w:val="04A0" w:firstRow="1" w:lastRow="0" w:firstColumn="1" w:lastColumn="0" w:noHBand="0" w:noVBand="1"/>
      </w:tblPr>
      <w:tblGrid>
        <w:gridCol w:w="650"/>
        <w:gridCol w:w="2464"/>
        <w:gridCol w:w="2133"/>
        <w:gridCol w:w="1749"/>
        <w:gridCol w:w="1332"/>
        <w:gridCol w:w="1868"/>
      </w:tblGrid>
      <w:tr w:rsidR="00563A3D" w:rsidRPr="00A856EE" w14:paraId="582A3A73" w14:textId="77777777" w:rsidTr="00706D7C">
        <w:trPr>
          <w:jc w:val="center"/>
        </w:trPr>
        <w:tc>
          <w:tcPr>
            <w:tcW w:w="650" w:type="dxa"/>
          </w:tcPr>
          <w:p w14:paraId="05554CD6" w14:textId="77777777" w:rsidR="00563A3D" w:rsidRPr="00A856EE" w:rsidRDefault="00563A3D" w:rsidP="00563A3D">
            <w:pPr>
              <w:spacing w:after="0" w:line="240" w:lineRule="auto"/>
              <w:rPr>
                <w:rFonts w:ascii="Times New Roman" w:hAnsi="Times New Roman" w:cs="Times New Roman"/>
                <w:b/>
                <w:sz w:val="24"/>
                <w:szCs w:val="24"/>
                <w:lang w:val="kk-KZ"/>
              </w:rPr>
            </w:pPr>
            <w:r w:rsidRPr="00A856EE">
              <w:rPr>
                <w:rFonts w:ascii="Times New Roman" w:hAnsi="Times New Roman" w:cs="Times New Roman"/>
                <w:b/>
                <w:sz w:val="24"/>
                <w:szCs w:val="24"/>
                <w:lang w:val="kk-KZ"/>
              </w:rPr>
              <w:lastRenderedPageBreak/>
              <w:t>№</w:t>
            </w:r>
          </w:p>
        </w:tc>
        <w:tc>
          <w:tcPr>
            <w:tcW w:w="2464" w:type="dxa"/>
          </w:tcPr>
          <w:p w14:paraId="3471523C" w14:textId="77777777" w:rsidR="00563A3D" w:rsidRPr="00A856EE" w:rsidRDefault="00563A3D" w:rsidP="00563A3D">
            <w:pPr>
              <w:rPr>
                <w:rFonts w:ascii="Times New Roman" w:hAnsi="Times New Roman" w:cs="Times New Roman"/>
                <w:b/>
                <w:sz w:val="24"/>
                <w:lang w:val="kk-KZ"/>
              </w:rPr>
            </w:pPr>
            <w:r w:rsidRPr="00A856EE">
              <w:rPr>
                <w:rFonts w:ascii="Times New Roman" w:hAnsi="Times New Roman" w:cs="Times New Roman"/>
                <w:b/>
                <w:sz w:val="24"/>
                <w:lang w:val="kk-KZ"/>
              </w:rPr>
              <w:t xml:space="preserve">Іс-шара атауы </w:t>
            </w:r>
          </w:p>
        </w:tc>
        <w:tc>
          <w:tcPr>
            <w:tcW w:w="2133" w:type="dxa"/>
          </w:tcPr>
          <w:p w14:paraId="7A6C8CE1" w14:textId="77777777" w:rsidR="00563A3D" w:rsidRPr="00A856EE" w:rsidRDefault="00563A3D" w:rsidP="00563A3D">
            <w:pPr>
              <w:rPr>
                <w:rFonts w:ascii="Times New Roman" w:hAnsi="Times New Roman" w:cs="Times New Roman"/>
                <w:b/>
                <w:sz w:val="24"/>
                <w:lang w:val="kk-KZ"/>
              </w:rPr>
            </w:pPr>
            <w:r w:rsidRPr="00A856EE">
              <w:rPr>
                <w:rFonts w:ascii="Times New Roman" w:hAnsi="Times New Roman" w:cs="Times New Roman"/>
                <w:b/>
                <w:sz w:val="24"/>
                <w:lang w:val="kk-KZ"/>
              </w:rPr>
              <w:t>Қорытындылау нысаны</w:t>
            </w:r>
          </w:p>
        </w:tc>
        <w:tc>
          <w:tcPr>
            <w:tcW w:w="1749" w:type="dxa"/>
          </w:tcPr>
          <w:p w14:paraId="31657FB6" w14:textId="77777777" w:rsidR="00563A3D" w:rsidRPr="00A856EE" w:rsidRDefault="00563A3D" w:rsidP="00563A3D">
            <w:pPr>
              <w:rPr>
                <w:rFonts w:ascii="Times New Roman" w:hAnsi="Times New Roman" w:cs="Times New Roman"/>
                <w:b/>
                <w:sz w:val="24"/>
                <w:lang w:val="kk-KZ"/>
              </w:rPr>
            </w:pPr>
            <w:r w:rsidRPr="00A856EE">
              <w:rPr>
                <w:rFonts w:ascii="Times New Roman" w:hAnsi="Times New Roman" w:cs="Times New Roman"/>
                <w:b/>
                <w:sz w:val="24"/>
                <w:lang w:val="kk-KZ"/>
              </w:rPr>
              <w:t xml:space="preserve">Сандық көрсеткіштер </w:t>
            </w:r>
          </w:p>
        </w:tc>
        <w:tc>
          <w:tcPr>
            <w:tcW w:w="1332" w:type="dxa"/>
          </w:tcPr>
          <w:p w14:paraId="1DE13938" w14:textId="77777777" w:rsidR="00563A3D" w:rsidRPr="00A856EE" w:rsidRDefault="00563A3D" w:rsidP="00563A3D">
            <w:pPr>
              <w:rPr>
                <w:rFonts w:ascii="Times New Roman" w:hAnsi="Times New Roman" w:cs="Times New Roman"/>
                <w:b/>
                <w:sz w:val="24"/>
                <w:lang w:val="kk-KZ"/>
              </w:rPr>
            </w:pPr>
            <w:r w:rsidRPr="00A856EE">
              <w:rPr>
                <w:rFonts w:ascii="Times New Roman" w:hAnsi="Times New Roman" w:cs="Times New Roman"/>
                <w:b/>
                <w:sz w:val="24"/>
                <w:lang w:val="kk-KZ"/>
              </w:rPr>
              <w:t xml:space="preserve">Өткізу мерзімі </w:t>
            </w:r>
          </w:p>
        </w:tc>
        <w:tc>
          <w:tcPr>
            <w:tcW w:w="1868" w:type="dxa"/>
          </w:tcPr>
          <w:p w14:paraId="645CD37C" w14:textId="77777777" w:rsidR="00563A3D" w:rsidRPr="00A856EE" w:rsidRDefault="00563A3D" w:rsidP="00563A3D">
            <w:pPr>
              <w:rPr>
                <w:rFonts w:ascii="Times New Roman" w:hAnsi="Times New Roman" w:cs="Times New Roman"/>
                <w:b/>
                <w:sz w:val="24"/>
                <w:lang w:val="kk-KZ"/>
              </w:rPr>
            </w:pPr>
            <w:r w:rsidRPr="00A856EE">
              <w:rPr>
                <w:rFonts w:ascii="Times New Roman" w:hAnsi="Times New Roman" w:cs="Times New Roman"/>
                <w:b/>
                <w:sz w:val="24"/>
                <w:lang w:val="kk-KZ"/>
              </w:rPr>
              <w:t>Жауапты тұлға</w:t>
            </w:r>
          </w:p>
        </w:tc>
      </w:tr>
      <w:tr w:rsidR="00222551" w:rsidRPr="00A856EE" w14:paraId="7486A880" w14:textId="77777777" w:rsidTr="00706D7C">
        <w:trPr>
          <w:trHeight w:val="345"/>
          <w:jc w:val="center"/>
        </w:trPr>
        <w:tc>
          <w:tcPr>
            <w:tcW w:w="650" w:type="dxa"/>
          </w:tcPr>
          <w:p w14:paraId="67113806" w14:textId="77777777" w:rsidR="00222551" w:rsidRPr="00A856EE" w:rsidRDefault="00222551" w:rsidP="00222551">
            <w:pPr>
              <w:spacing w:after="0" w:line="240" w:lineRule="auto"/>
              <w:jc w:val="center"/>
              <w:rPr>
                <w:rFonts w:ascii="Times New Roman" w:hAnsi="Times New Roman" w:cs="Times New Roman"/>
                <w:b/>
                <w:sz w:val="24"/>
                <w:szCs w:val="24"/>
                <w:lang w:val="kk-KZ"/>
              </w:rPr>
            </w:pPr>
            <w:r w:rsidRPr="00A856EE">
              <w:rPr>
                <w:rFonts w:ascii="Times New Roman" w:hAnsi="Times New Roman" w:cs="Times New Roman"/>
                <w:b/>
                <w:sz w:val="24"/>
                <w:szCs w:val="24"/>
                <w:lang w:val="kk-KZ"/>
              </w:rPr>
              <w:t>1</w:t>
            </w:r>
          </w:p>
        </w:tc>
        <w:tc>
          <w:tcPr>
            <w:tcW w:w="2464" w:type="dxa"/>
          </w:tcPr>
          <w:p w14:paraId="1A9F2DC0" w14:textId="77777777" w:rsidR="00222551" w:rsidRPr="00A856EE" w:rsidRDefault="00222551" w:rsidP="00222551">
            <w:pPr>
              <w:spacing w:after="0" w:line="240" w:lineRule="auto"/>
              <w:jc w:val="center"/>
              <w:rPr>
                <w:rFonts w:ascii="Times New Roman" w:hAnsi="Times New Roman" w:cs="Times New Roman"/>
                <w:b/>
                <w:sz w:val="24"/>
                <w:szCs w:val="24"/>
                <w:lang w:val="kk-KZ"/>
              </w:rPr>
            </w:pPr>
            <w:r w:rsidRPr="00A856EE">
              <w:rPr>
                <w:rFonts w:ascii="Times New Roman" w:hAnsi="Times New Roman" w:cs="Times New Roman"/>
                <w:b/>
                <w:sz w:val="24"/>
                <w:szCs w:val="24"/>
                <w:lang w:val="kk-KZ"/>
              </w:rPr>
              <w:t>2</w:t>
            </w:r>
          </w:p>
        </w:tc>
        <w:tc>
          <w:tcPr>
            <w:tcW w:w="2133" w:type="dxa"/>
          </w:tcPr>
          <w:p w14:paraId="67AAE3FB" w14:textId="77777777" w:rsidR="00222551" w:rsidRPr="00A856EE" w:rsidRDefault="00222551" w:rsidP="00222551">
            <w:pPr>
              <w:spacing w:after="0" w:line="240" w:lineRule="auto"/>
              <w:jc w:val="center"/>
              <w:rPr>
                <w:rFonts w:ascii="Times New Roman" w:hAnsi="Times New Roman" w:cs="Times New Roman"/>
                <w:b/>
                <w:sz w:val="24"/>
                <w:szCs w:val="24"/>
                <w:lang w:val="kk-KZ"/>
              </w:rPr>
            </w:pPr>
            <w:r w:rsidRPr="00A856EE">
              <w:rPr>
                <w:rFonts w:ascii="Times New Roman" w:hAnsi="Times New Roman" w:cs="Times New Roman"/>
                <w:b/>
                <w:sz w:val="24"/>
                <w:szCs w:val="24"/>
                <w:lang w:val="kk-KZ"/>
              </w:rPr>
              <w:t>3</w:t>
            </w:r>
          </w:p>
        </w:tc>
        <w:tc>
          <w:tcPr>
            <w:tcW w:w="1749" w:type="dxa"/>
          </w:tcPr>
          <w:p w14:paraId="21F90E18" w14:textId="77777777" w:rsidR="00222551" w:rsidRPr="00A856EE" w:rsidRDefault="00222551" w:rsidP="00222551">
            <w:pPr>
              <w:spacing w:after="0" w:line="240" w:lineRule="auto"/>
              <w:jc w:val="center"/>
              <w:rPr>
                <w:rFonts w:ascii="Times New Roman" w:hAnsi="Times New Roman" w:cs="Times New Roman"/>
                <w:b/>
                <w:sz w:val="24"/>
                <w:szCs w:val="24"/>
                <w:lang w:val="kk-KZ"/>
              </w:rPr>
            </w:pPr>
          </w:p>
        </w:tc>
        <w:tc>
          <w:tcPr>
            <w:tcW w:w="1332" w:type="dxa"/>
          </w:tcPr>
          <w:p w14:paraId="6A9E767F" w14:textId="77777777" w:rsidR="00222551" w:rsidRPr="00A856EE" w:rsidRDefault="00222551" w:rsidP="00222551">
            <w:pPr>
              <w:spacing w:after="0" w:line="240" w:lineRule="auto"/>
              <w:jc w:val="center"/>
              <w:rPr>
                <w:rFonts w:ascii="Times New Roman" w:hAnsi="Times New Roman" w:cs="Times New Roman"/>
                <w:b/>
                <w:sz w:val="24"/>
                <w:szCs w:val="24"/>
                <w:lang w:val="kk-KZ"/>
              </w:rPr>
            </w:pPr>
            <w:r w:rsidRPr="00A856EE">
              <w:rPr>
                <w:rFonts w:ascii="Times New Roman" w:hAnsi="Times New Roman" w:cs="Times New Roman"/>
                <w:b/>
                <w:sz w:val="24"/>
                <w:szCs w:val="24"/>
                <w:lang w:val="kk-KZ"/>
              </w:rPr>
              <w:t>4</w:t>
            </w:r>
          </w:p>
        </w:tc>
        <w:tc>
          <w:tcPr>
            <w:tcW w:w="1868" w:type="dxa"/>
          </w:tcPr>
          <w:p w14:paraId="5C34E6CA" w14:textId="77777777" w:rsidR="00222551" w:rsidRPr="00A856EE" w:rsidRDefault="00222551" w:rsidP="00222551">
            <w:pPr>
              <w:spacing w:after="0" w:line="240" w:lineRule="auto"/>
              <w:jc w:val="center"/>
              <w:rPr>
                <w:rFonts w:ascii="Times New Roman" w:hAnsi="Times New Roman" w:cs="Times New Roman"/>
                <w:b/>
                <w:sz w:val="24"/>
                <w:szCs w:val="24"/>
                <w:lang w:val="kk-KZ"/>
              </w:rPr>
            </w:pPr>
            <w:r w:rsidRPr="00A856EE">
              <w:rPr>
                <w:rFonts w:ascii="Times New Roman" w:hAnsi="Times New Roman" w:cs="Times New Roman"/>
                <w:b/>
                <w:sz w:val="24"/>
                <w:szCs w:val="24"/>
                <w:lang w:val="kk-KZ"/>
              </w:rPr>
              <w:t>5</w:t>
            </w:r>
          </w:p>
        </w:tc>
      </w:tr>
      <w:tr w:rsidR="00C04713" w:rsidRPr="00A856EE" w14:paraId="78A89496" w14:textId="77777777" w:rsidTr="00706D7C">
        <w:trPr>
          <w:trHeight w:val="304"/>
          <w:jc w:val="center"/>
        </w:trPr>
        <w:tc>
          <w:tcPr>
            <w:tcW w:w="10196" w:type="dxa"/>
            <w:gridSpan w:val="6"/>
          </w:tcPr>
          <w:p w14:paraId="6CFB1D86" w14:textId="77777777" w:rsidR="00C04713" w:rsidRPr="00A856EE" w:rsidRDefault="00563A3D" w:rsidP="00563A3D">
            <w:pPr>
              <w:jc w:val="center"/>
              <w:rPr>
                <w:rFonts w:ascii="Times New Roman" w:hAnsi="Times New Roman" w:cs="Times New Roman"/>
                <w:b/>
              </w:rPr>
            </w:pPr>
            <w:r w:rsidRPr="00A856EE">
              <w:rPr>
                <w:rFonts w:ascii="Times New Roman" w:hAnsi="Times New Roman" w:cs="Times New Roman"/>
                <w:b/>
                <w:sz w:val="24"/>
              </w:rPr>
              <w:t>ТАРИХ ЖӘНЕ МӘДЕНИЕТ ЕСКЕРТКІШТЕРІН ҚОРҒАУ ЖӨНІНДЕГІ ЖҰМЫС</w:t>
            </w:r>
          </w:p>
        </w:tc>
      </w:tr>
      <w:tr w:rsidR="00563A3D" w:rsidRPr="00A856EE" w14:paraId="1F0880C2" w14:textId="77777777" w:rsidTr="00706D7C">
        <w:trPr>
          <w:jc w:val="center"/>
        </w:trPr>
        <w:tc>
          <w:tcPr>
            <w:tcW w:w="650" w:type="dxa"/>
          </w:tcPr>
          <w:p w14:paraId="765948E2" w14:textId="77777777" w:rsidR="00563A3D" w:rsidRPr="00A856EE" w:rsidRDefault="00563A3D" w:rsidP="00563A3D">
            <w:pPr>
              <w:spacing w:after="0" w:line="240" w:lineRule="auto"/>
              <w:jc w:val="center"/>
              <w:rPr>
                <w:rFonts w:ascii="Times New Roman" w:hAnsi="Times New Roman" w:cs="Times New Roman"/>
                <w:sz w:val="24"/>
                <w:szCs w:val="24"/>
                <w:lang w:val="kk-KZ"/>
              </w:rPr>
            </w:pPr>
            <w:r w:rsidRPr="00A856EE">
              <w:rPr>
                <w:rFonts w:ascii="Times New Roman" w:hAnsi="Times New Roman" w:cs="Times New Roman"/>
                <w:sz w:val="24"/>
                <w:szCs w:val="24"/>
                <w:lang w:val="kk-KZ"/>
              </w:rPr>
              <w:t>1</w:t>
            </w:r>
          </w:p>
        </w:tc>
        <w:tc>
          <w:tcPr>
            <w:tcW w:w="2464" w:type="dxa"/>
          </w:tcPr>
          <w:p w14:paraId="5A4DF2D2" w14:textId="77777777" w:rsidR="00563A3D" w:rsidRPr="00A856EE" w:rsidRDefault="00563A3D" w:rsidP="00563A3D">
            <w:pPr>
              <w:spacing w:after="0" w:line="240" w:lineRule="auto"/>
              <w:rPr>
                <w:rFonts w:ascii="Times New Roman" w:hAnsi="Times New Roman" w:cs="Times New Roman"/>
                <w:sz w:val="24"/>
                <w:szCs w:val="24"/>
                <w:lang w:val="kk-KZ"/>
              </w:rPr>
            </w:pPr>
            <w:r w:rsidRPr="00A856EE">
              <w:rPr>
                <w:rFonts w:ascii="Times New Roman" w:hAnsi="Times New Roman" w:cs="Times New Roman"/>
                <w:sz w:val="24"/>
                <w:lang w:val="kk-KZ"/>
              </w:rPr>
              <w:t>Ғимараттың техникалық қызметтер арқылы үздіксіз жұмысын қамтамасыз ету</w:t>
            </w:r>
          </w:p>
        </w:tc>
        <w:tc>
          <w:tcPr>
            <w:tcW w:w="2133" w:type="dxa"/>
          </w:tcPr>
          <w:p w14:paraId="7B6951B4" w14:textId="77777777" w:rsidR="00563A3D" w:rsidRPr="00A856EE" w:rsidRDefault="00563A3D" w:rsidP="00563A3D">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rPr>
              <w:t>электрмен</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сумен</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жабдықтау</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және</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т.б</w:t>
            </w:r>
            <w:proofErr w:type="spellEnd"/>
            <w:r w:rsidRPr="00A856EE">
              <w:rPr>
                <w:rFonts w:ascii="Times New Roman" w:hAnsi="Times New Roman" w:cs="Times New Roman"/>
                <w:sz w:val="24"/>
              </w:rPr>
              <w:t>.</w:t>
            </w:r>
          </w:p>
        </w:tc>
        <w:tc>
          <w:tcPr>
            <w:tcW w:w="1749" w:type="dxa"/>
          </w:tcPr>
          <w:p w14:paraId="12706A6B" w14:textId="77777777" w:rsidR="00563A3D" w:rsidRPr="00A856EE" w:rsidRDefault="00563A3D" w:rsidP="00563A3D">
            <w:pPr>
              <w:rPr>
                <w:rFonts w:ascii="Times New Roman" w:hAnsi="Times New Roman" w:cs="Times New Roman"/>
                <w:sz w:val="24"/>
              </w:rPr>
            </w:pPr>
            <w:proofErr w:type="spellStart"/>
            <w:r w:rsidRPr="00A856EE">
              <w:rPr>
                <w:rFonts w:ascii="Times New Roman" w:hAnsi="Times New Roman" w:cs="Times New Roman"/>
                <w:sz w:val="24"/>
              </w:rPr>
              <w:t>тұрақты</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түрде</w:t>
            </w:r>
            <w:proofErr w:type="spellEnd"/>
          </w:p>
        </w:tc>
        <w:tc>
          <w:tcPr>
            <w:tcW w:w="1332" w:type="dxa"/>
          </w:tcPr>
          <w:p w14:paraId="7DAF4071" w14:textId="77777777" w:rsidR="00563A3D" w:rsidRPr="00A856EE" w:rsidRDefault="00563A3D" w:rsidP="00563A3D">
            <w:pPr>
              <w:rPr>
                <w:rFonts w:ascii="Times New Roman" w:hAnsi="Times New Roman" w:cs="Times New Roman"/>
                <w:sz w:val="24"/>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47482A62" w14:textId="77777777" w:rsidR="00765D91" w:rsidRPr="00765D91" w:rsidRDefault="00563A3D" w:rsidP="00765D91">
            <w:pPr>
              <w:pStyle w:val="a8"/>
              <w:rPr>
                <w:rFonts w:ascii="Times New Roman" w:hAnsi="Times New Roman" w:cs="Times New Roman"/>
                <w:sz w:val="24"/>
                <w:szCs w:val="24"/>
              </w:rPr>
            </w:pPr>
            <w:r w:rsidRPr="00765D91">
              <w:rPr>
                <w:rFonts w:ascii="Times New Roman" w:hAnsi="Times New Roman" w:cs="Times New Roman"/>
                <w:sz w:val="24"/>
                <w:szCs w:val="24"/>
                <w:lang w:val="kk-KZ"/>
              </w:rPr>
              <w:t>Б</w:t>
            </w:r>
            <w:r w:rsidRPr="00765D91">
              <w:rPr>
                <w:rFonts w:ascii="Times New Roman" w:hAnsi="Times New Roman" w:cs="Times New Roman"/>
                <w:sz w:val="24"/>
                <w:szCs w:val="24"/>
              </w:rPr>
              <w:t xml:space="preserve">ас инженер </w:t>
            </w:r>
          </w:p>
          <w:p w14:paraId="368ECAD8" w14:textId="77777777" w:rsidR="00563A3D" w:rsidRPr="00765D91" w:rsidRDefault="00563A3D" w:rsidP="00765D91">
            <w:pPr>
              <w:pStyle w:val="a8"/>
              <w:rPr>
                <w:rFonts w:ascii="Times New Roman" w:hAnsi="Times New Roman" w:cs="Times New Roman"/>
                <w:sz w:val="24"/>
                <w:szCs w:val="24"/>
              </w:rPr>
            </w:pPr>
            <w:proofErr w:type="spellStart"/>
            <w:r w:rsidRPr="00765D91">
              <w:rPr>
                <w:rFonts w:ascii="Times New Roman" w:hAnsi="Times New Roman" w:cs="Times New Roman"/>
                <w:sz w:val="24"/>
                <w:szCs w:val="24"/>
              </w:rPr>
              <w:t>Байкенжеев</w:t>
            </w:r>
            <w:proofErr w:type="spellEnd"/>
            <w:r w:rsidRPr="00765D91">
              <w:rPr>
                <w:rFonts w:ascii="Times New Roman" w:hAnsi="Times New Roman" w:cs="Times New Roman"/>
                <w:sz w:val="24"/>
                <w:szCs w:val="24"/>
              </w:rPr>
              <w:t xml:space="preserve"> Г.С.</w:t>
            </w:r>
          </w:p>
        </w:tc>
      </w:tr>
      <w:tr w:rsidR="00563A3D" w:rsidRPr="00A856EE" w14:paraId="65A5C8F0" w14:textId="77777777" w:rsidTr="00706D7C">
        <w:trPr>
          <w:jc w:val="center"/>
        </w:trPr>
        <w:tc>
          <w:tcPr>
            <w:tcW w:w="650" w:type="dxa"/>
          </w:tcPr>
          <w:p w14:paraId="24406679" w14:textId="77777777" w:rsidR="00563A3D" w:rsidRPr="00A856EE" w:rsidRDefault="00563A3D" w:rsidP="00563A3D">
            <w:pPr>
              <w:spacing w:after="0" w:line="240" w:lineRule="auto"/>
              <w:jc w:val="center"/>
              <w:rPr>
                <w:rFonts w:ascii="Times New Roman" w:hAnsi="Times New Roman" w:cs="Times New Roman"/>
                <w:sz w:val="24"/>
                <w:szCs w:val="24"/>
                <w:lang w:val="kk-KZ"/>
              </w:rPr>
            </w:pPr>
          </w:p>
        </w:tc>
        <w:tc>
          <w:tcPr>
            <w:tcW w:w="2464" w:type="dxa"/>
          </w:tcPr>
          <w:p w14:paraId="55A7FB2F" w14:textId="77777777" w:rsidR="00563A3D" w:rsidRPr="00A856EE" w:rsidRDefault="00563A3D" w:rsidP="00563A3D">
            <w:pPr>
              <w:spacing w:after="0" w:line="240" w:lineRule="auto"/>
              <w:rPr>
                <w:rFonts w:ascii="Times New Roman" w:hAnsi="Times New Roman" w:cs="Times New Roman"/>
                <w:b/>
                <w:sz w:val="24"/>
                <w:szCs w:val="24"/>
                <w:lang w:val="kk-KZ"/>
              </w:rPr>
            </w:pPr>
            <w:r w:rsidRPr="00A856EE">
              <w:rPr>
                <w:rStyle w:val="a5"/>
                <w:rFonts w:ascii="Times New Roman" w:hAnsi="Times New Roman" w:cs="Times New Roman"/>
                <w:b w:val="0"/>
                <w:sz w:val="24"/>
                <w:lang w:val="kk-KZ"/>
              </w:rPr>
              <w:t>Қажетіне қарай өз қаражаты есебінен ұсақ жөндеу жұмыстарын жүргізу</w:t>
            </w:r>
          </w:p>
        </w:tc>
        <w:tc>
          <w:tcPr>
            <w:tcW w:w="2133" w:type="dxa"/>
          </w:tcPr>
          <w:p w14:paraId="285C2200" w14:textId="77777777" w:rsidR="00563A3D" w:rsidRPr="00A856EE" w:rsidRDefault="00563A3D" w:rsidP="00563A3D">
            <w:pPr>
              <w:spacing w:after="0" w:line="240" w:lineRule="auto"/>
              <w:rPr>
                <w:rFonts w:ascii="Times New Roman" w:hAnsi="Times New Roman" w:cs="Times New Roman"/>
                <w:sz w:val="24"/>
                <w:szCs w:val="24"/>
                <w:lang w:val="kk-KZ"/>
              </w:rPr>
            </w:pPr>
          </w:p>
        </w:tc>
        <w:tc>
          <w:tcPr>
            <w:tcW w:w="1749" w:type="dxa"/>
          </w:tcPr>
          <w:p w14:paraId="7191315D" w14:textId="77777777" w:rsidR="00563A3D" w:rsidRPr="00A856EE" w:rsidRDefault="00563A3D" w:rsidP="00563A3D">
            <w:pPr>
              <w:rPr>
                <w:rFonts w:ascii="Times New Roman" w:hAnsi="Times New Roman" w:cs="Times New Roman"/>
                <w:sz w:val="24"/>
              </w:rPr>
            </w:pPr>
            <w:proofErr w:type="spellStart"/>
            <w:r w:rsidRPr="00A856EE">
              <w:rPr>
                <w:rFonts w:ascii="Times New Roman" w:hAnsi="Times New Roman" w:cs="Times New Roman"/>
                <w:sz w:val="24"/>
              </w:rPr>
              <w:t>тұрақты</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түрде</w:t>
            </w:r>
            <w:proofErr w:type="spellEnd"/>
          </w:p>
        </w:tc>
        <w:tc>
          <w:tcPr>
            <w:tcW w:w="1332" w:type="dxa"/>
          </w:tcPr>
          <w:p w14:paraId="6A1FB50B" w14:textId="77777777" w:rsidR="00563A3D" w:rsidRPr="00A856EE" w:rsidRDefault="00563A3D" w:rsidP="00563A3D">
            <w:pPr>
              <w:rPr>
                <w:rFonts w:ascii="Times New Roman" w:hAnsi="Times New Roman" w:cs="Times New Roman"/>
                <w:sz w:val="24"/>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5D71555D" w14:textId="77777777" w:rsidR="00765D91" w:rsidRPr="00765D91" w:rsidRDefault="00563A3D" w:rsidP="00765D91">
            <w:pPr>
              <w:pStyle w:val="a8"/>
              <w:rPr>
                <w:rFonts w:ascii="Times New Roman" w:hAnsi="Times New Roman" w:cs="Times New Roman"/>
                <w:sz w:val="24"/>
                <w:szCs w:val="24"/>
              </w:rPr>
            </w:pPr>
            <w:r w:rsidRPr="00765D91">
              <w:rPr>
                <w:rFonts w:ascii="Times New Roman" w:hAnsi="Times New Roman" w:cs="Times New Roman"/>
                <w:sz w:val="24"/>
                <w:szCs w:val="24"/>
                <w:lang w:val="kk-KZ"/>
              </w:rPr>
              <w:t>Б</w:t>
            </w:r>
            <w:r w:rsidRPr="00765D91">
              <w:rPr>
                <w:rFonts w:ascii="Times New Roman" w:hAnsi="Times New Roman" w:cs="Times New Roman"/>
                <w:sz w:val="24"/>
                <w:szCs w:val="24"/>
              </w:rPr>
              <w:t xml:space="preserve">ас инженер </w:t>
            </w:r>
          </w:p>
          <w:p w14:paraId="5FE4BFFA" w14:textId="77777777" w:rsidR="00563A3D" w:rsidRPr="00765D91" w:rsidRDefault="00563A3D" w:rsidP="00765D91">
            <w:pPr>
              <w:pStyle w:val="a8"/>
              <w:rPr>
                <w:rFonts w:ascii="Times New Roman" w:hAnsi="Times New Roman" w:cs="Times New Roman"/>
                <w:sz w:val="24"/>
                <w:szCs w:val="24"/>
              </w:rPr>
            </w:pPr>
            <w:proofErr w:type="spellStart"/>
            <w:r w:rsidRPr="00765D91">
              <w:rPr>
                <w:rFonts w:ascii="Times New Roman" w:hAnsi="Times New Roman" w:cs="Times New Roman"/>
                <w:sz w:val="24"/>
                <w:szCs w:val="24"/>
              </w:rPr>
              <w:t>Байкенжеев</w:t>
            </w:r>
            <w:proofErr w:type="spellEnd"/>
            <w:r w:rsidRPr="00765D91">
              <w:rPr>
                <w:rFonts w:ascii="Times New Roman" w:hAnsi="Times New Roman" w:cs="Times New Roman"/>
                <w:sz w:val="24"/>
                <w:szCs w:val="24"/>
              </w:rPr>
              <w:t xml:space="preserve"> Г.С.</w:t>
            </w:r>
          </w:p>
        </w:tc>
      </w:tr>
      <w:tr w:rsidR="00245C7E" w:rsidRPr="00A856EE" w14:paraId="28C6DA84" w14:textId="77777777" w:rsidTr="00706D7C">
        <w:trPr>
          <w:jc w:val="center"/>
        </w:trPr>
        <w:tc>
          <w:tcPr>
            <w:tcW w:w="10196" w:type="dxa"/>
            <w:gridSpan w:val="6"/>
          </w:tcPr>
          <w:p w14:paraId="241A8757" w14:textId="77777777" w:rsidR="00245C7E" w:rsidRPr="00A856EE" w:rsidRDefault="00563A3D" w:rsidP="00245C7E">
            <w:pPr>
              <w:spacing w:after="0" w:line="240" w:lineRule="auto"/>
              <w:jc w:val="center"/>
              <w:rPr>
                <w:rFonts w:ascii="Times New Roman" w:hAnsi="Times New Roman" w:cs="Times New Roman"/>
                <w:b/>
                <w:sz w:val="24"/>
                <w:szCs w:val="24"/>
                <w:lang w:val="kk-KZ"/>
              </w:rPr>
            </w:pPr>
            <w:r w:rsidRPr="00A856EE">
              <w:rPr>
                <w:rFonts w:ascii="Times New Roman" w:hAnsi="Times New Roman" w:cs="Times New Roman"/>
                <w:b/>
                <w:sz w:val="24"/>
                <w:szCs w:val="24"/>
                <w:lang w:val="kk-KZ"/>
              </w:rPr>
              <w:t>ҚОР ЖҰМЫСЫ</w:t>
            </w:r>
          </w:p>
        </w:tc>
      </w:tr>
      <w:tr w:rsidR="00245C7E" w:rsidRPr="00A856EE" w14:paraId="43F3E777" w14:textId="77777777" w:rsidTr="00706D7C">
        <w:trPr>
          <w:jc w:val="center"/>
        </w:trPr>
        <w:tc>
          <w:tcPr>
            <w:tcW w:w="10196" w:type="dxa"/>
            <w:gridSpan w:val="6"/>
          </w:tcPr>
          <w:p w14:paraId="6FB9BF7C" w14:textId="77777777" w:rsidR="00245C7E" w:rsidRPr="00A856EE" w:rsidRDefault="00563A3D" w:rsidP="00245C7E">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2026 </w:t>
            </w:r>
            <w:proofErr w:type="spellStart"/>
            <w:r w:rsidRPr="00A856EE">
              <w:rPr>
                <w:rFonts w:ascii="Times New Roman" w:hAnsi="Times New Roman" w:cs="Times New Roman"/>
                <w:sz w:val="24"/>
                <w:szCs w:val="24"/>
              </w:rPr>
              <w:t>жылғы</w:t>
            </w:r>
            <w:proofErr w:type="spellEnd"/>
            <w:r w:rsidRPr="00A856EE">
              <w:rPr>
                <w:rFonts w:ascii="Times New Roman" w:hAnsi="Times New Roman" w:cs="Times New Roman"/>
                <w:sz w:val="24"/>
                <w:szCs w:val="24"/>
              </w:rPr>
              <w:t xml:space="preserve"> 1 </w:t>
            </w:r>
            <w:proofErr w:type="spellStart"/>
            <w:r w:rsidRPr="00A856EE">
              <w:rPr>
                <w:rFonts w:ascii="Times New Roman" w:hAnsi="Times New Roman" w:cs="Times New Roman"/>
                <w:sz w:val="24"/>
                <w:szCs w:val="24"/>
              </w:rPr>
              <w:t>қаңтардағы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қор</w:t>
            </w:r>
            <w:proofErr w:type="spellEnd"/>
            <w:r w:rsidRPr="00A856EE">
              <w:rPr>
                <w:rFonts w:ascii="Times New Roman" w:hAnsi="Times New Roman" w:cs="Times New Roman"/>
                <w:sz w:val="24"/>
                <w:szCs w:val="24"/>
              </w:rPr>
              <w:t xml:space="preserve"> саны – 27 251 </w:t>
            </w:r>
            <w:proofErr w:type="spellStart"/>
            <w:r w:rsidRPr="00A856EE">
              <w:rPr>
                <w:rFonts w:ascii="Times New Roman" w:hAnsi="Times New Roman" w:cs="Times New Roman"/>
                <w:sz w:val="24"/>
                <w:szCs w:val="24"/>
              </w:rPr>
              <w:t>сақтау</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бірлігі</w:t>
            </w:r>
            <w:proofErr w:type="spellEnd"/>
            <w:r w:rsidRPr="00A856EE">
              <w:rPr>
                <w:rFonts w:ascii="Times New Roman" w:hAnsi="Times New Roman" w:cs="Times New Roman"/>
                <w:sz w:val="24"/>
                <w:szCs w:val="24"/>
              </w:rPr>
              <w:t>.</w:t>
            </w:r>
          </w:p>
        </w:tc>
      </w:tr>
      <w:tr w:rsidR="00245C7E" w:rsidRPr="00A856EE" w14:paraId="236164D8" w14:textId="77777777" w:rsidTr="00706D7C">
        <w:trPr>
          <w:jc w:val="center"/>
        </w:trPr>
        <w:tc>
          <w:tcPr>
            <w:tcW w:w="650" w:type="dxa"/>
          </w:tcPr>
          <w:p w14:paraId="7F039DF6" w14:textId="77777777" w:rsidR="00245C7E" w:rsidRPr="00A856EE" w:rsidRDefault="00245C7E" w:rsidP="00245C7E">
            <w:pPr>
              <w:spacing w:after="0" w:line="240" w:lineRule="auto"/>
              <w:jc w:val="center"/>
              <w:rPr>
                <w:rFonts w:ascii="Times New Roman" w:hAnsi="Times New Roman" w:cs="Times New Roman"/>
                <w:sz w:val="24"/>
                <w:szCs w:val="24"/>
                <w:lang w:val="kk-KZ"/>
              </w:rPr>
            </w:pPr>
            <w:r w:rsidRPr="00A856EE">
              <w:rPr>
                <w:rFonts w:ascii="Times New Roman" w:hAnsi="Times New Roman" w:cs="Times New Roman"/>
                <w:sz w:val="24"/>
                <w:szCs w:val="24"/>
                <w:lang w:val="kk-KZ"/>
              </w:rPr>
              <w:t>1</w:t>
            </w:r>
          </w:p>
        </w:tc>
        <w:tc>
          <w:tcPr>
            <w:tcW w:w="2464" w:type="dxa"/>
          </w:tcPr>
          <w:p w14:paraId="48CFEF7C" w14:textId="77777777" w:rsidR="00245C7E" w:rsidRPr="00A856EE" w:rsidRDefault="00D93DB9" w:rsidP="00245C7E">
            <w:pPr>
              <w:spacing w:after="0" w:line="240" w:lineRule="auto"/>
              <w:rPr>
                <w:rFonts w:ascii="Times New Roman" w:hAnsi="Times New Roman" w:cs="Times New Roman"/>
                <w:b/>
                <w:sz w:val="24"/>
                <w:szCs w:val="24"/>
                <w:lang w:val="kk-KZ"/>
              </w:rPr>
            </w:pPr>
            <w:r w:rsidRPr="00A856EE">
              <w:rPr>
                <w:rStyle w:val="a5"/>
                <w:rFonts w:ascii="Times New Roman" w:hAnsi="Times New Roman" w:cs="Times New Roman"/>
                <w:b w:val="0"/>
                <w:lang w:val="kk-KZ"/>
              </w:rPr>
              <w:t>Экспонаттарды тұрақты сақтау үшін қабылдау</w:t>
            </w:r>
          </w:p>
        </w:tc>
        <w:tc>
          <w:tcPr>
            <w:tcW w:w="2133" w:type="dxa"/>
          </w:tcPr>
          <w:p w14:paraId="6C235178" w14:textId="77777777" w:rsidR="00245C7E" w:rsidRPr="00A856EE" w:rsidRDefault="00245C7E" w:rsidP="00245C7E">
            <w:pPr>
              <w:spacing w:after="0" w:line="240" w:lineRule="auto"/>
              <w:rPr>
                <w:rFonts w:ascii="Times New Roman" w:hAnsi="Times New Roman" w:cs="Times New Roman"/>
                <w:sz w:val="24"/>
                <w:szCs w:val="24"/>
                <w:lang w:val="kk-KZ"/>
              </w:rPr>
            </w:pPr>
          </w:p>
        </w:tc>
        <w:tc>
          <w:tcPr>
            <w:tcW w:w="1749" w:type="dxa"/>
          </w:tcPr>
          <w:p w14:paraId="21F9583D" w14:textId="77777777" w:rsidR="00245C7E" w:rsidRPr="00A856EE" w:rsidRDefault="00765D91" w:rsidP="00245C7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Түсуіне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қарай</w:t>
            </w:r>
            <w:proofErr w:type="spellEnd"/>
          </w:p>
        </w:tc>
        <w:tc>
          <w:tcPr>
            <w:tcW w:w="1332" w:type="dxa"/>
          </w:tcPr>
          <w:p w14:paraId="75BAE882" w14:textId="77777777" w:rsidR="00245C7E" w:rsidRPr="00A856EE" w:rsidRDefault="00456F08" w:rsidP="00245C7E">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1E76C6F4" w14:textId="77777777" w:rsidR="00245C7E" w:rsidRPr="00A856EE" w:rsidRDefault="00563A3D" w:rsidP="00245C7E">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Бас </w:t>
            </w:r>
            <w:proofErr w:type="spellStart"/>
            <w:r w:rsidRPr="00A856EE">
              <w:rPr>
                <w:rFonts w:ascii="Times New Roman" w:hAnsi="Times New Roman" w:cs="Times New Roman"/>
                <w:sz w:val="24"/>
                <w:szCs w:val="24"/>
              </w:rPr>
              <w:t>қор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сақтаушы</w:t>
            </w:r>
            <w:proofErr w:type="spellEnd"/>
            <w:r w:rsidRPr="00A856EE">
              <w:rPr>
                <w:rFonts w:ascii="Times New Roman" w:hAnsi="Times New Roman" w:cs="Times New Roman"/>
                <w:sz w:val="24"/>
                <w:szCs w:val="24"/>
              </w:rPr>
              <w:t xml:space="preserve"> </w:t>
            </w:r>
            <w:proofErr w:type="spellStart"/>
            <w:r w:rsidR="00245C7E" w:rsidRPr="00A856EE">
              <w:rPr>
                <w:rFonts w:ascii="Times New Roman" w:hAnsi="Times New Roman" w:cs="Times New Roman"/>
                <w:sz w:val="24"/>
                <w:szCs w:val="24"/>
              </w:rPr>
              <w:t>Молдашева</w:t>
            </w:r>
            <w:proofErr w:type="spellEnd"/>
            <w:r w:rsidR="00245C7E" w:rsidRPr="00A856EE">
              <w:rPr>
                <w:rFonts w:ascii="Times New Roman" w:hAnsi="Times New Roman" w:cs="Times New Roman"/>
                <w:sz w:val="24"/>
                <w:szCs w:val="24"/>
              </w:rPr>
              <w:t xml:space="preserve"> Г.Б. </w:t>
            </w:r>
          </w:p>
          <w:p w14:paraId="4DBB3EB4" w14:textId="77777777" w:rsidR="008F7DBE" w:rsidRPr="00A856EE" w:rsidRDefault="008F7DBE" w:rsidP="00245C7E">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Кайранбаева</w:t>
            </w:r>
            <w:proofErr w:type="spellEnd"/>
            <w:r w:rsidRPr="00A856EE">
              <w:rPr>
                <w:rFonts w:ascii="Times New Roman" w:hAnsi="Times New Roman" w:cs="Times New Roman"/>
                <w:sz w:val="24"/>
                <w:szCs w:val="24"/>
              </w:rPr>
              <w:t xml:space="preserve"> А.</w:t>
            </w:r>
          </w:p>
        </w:tc>
      </w:tr>
      <w:tr w:rsidR="00245C7E" w:rsidRPr="00A856EE" w14:paraId="496F665B" w14:textId="77777777" w:rsidTr="00706D7C">
        <w:trPr>
          <w:jc w:val="center"/>
        </w:trPr>
        <w:tc>
          <w:tcPr>
            <w:tcW w:w="650" w:type="dxa"/>
          </w:tcPr>
          <w:p w14:paraId="6A668A0F" w14:textId="77777777" w:rsidR="00245C7E" w:rsidRPr="00A856EE" w:rsidRDefault="00245C7E" w:rsidP="00245C7E">
            <w:pPr>
              <w:spacing w:after="0" w:line="240" w:lineRule="auto"/>
              <w:jc w:val="center"/>
              <w:rPr>
                <w:rFonts w:ascii="Times New Roman" w:hAnsi="Times New Roman" w:cs="Times New Roman"/>
                <w:sz w:val="24"/>
                <w:szCs w:val="24"/>
                <w:lang w:val="kk-KZ"/>
              </w:rPr>
            </w:pPr>
          </w:p>
        </w:tc>
        <w:tc>
          <w:tcPr>
            <w:tcW w:w="2464" w:type="dxa"/>
            <w:tcBorders>
              <w:top w:val="single" w:sz="4" w:space="0" w:color="auto"/>
              <w:left w:val="single" w:sz="4" w:space="0" w:color="auto"/>
              <w:bottom w:val="single" w:sz="4" w:space="0" w:color="auto"/>
              <w:right w:val="single" w:sz="4" w:space="0" w:color="auto"/>
            </w:tcBorders>
          </w:tcPr>
          <w:p w14:paraId="7ACB483F" w14:textId="77777777" w:rsidR="00245C7E" w:rsidRPr="00A856EE" w:rsidRDefault="00D93DB9" w:rsidP="00245C7E">
            <w:pPr>
              <w:spacing w:after="0" w:line="240" w:lineRule="auto"/>
              <w:rPr>
                <w:rFonts w:ascii="Times New Roman" w:hAnsi="Times New Roman" w:cs="Times New Roman"/>
                <w:b/>
                <w:sz w:val="24"/>
                <w:szCs w:val="24"/>
                <w:lang w:val="kk-KZ"/>
              </w:rPr>
            </w:pPr>
            <w:r w:rsidRPr="00A856EE">
              <w:rPr>
                <w:rStyle w:val="a5"/>
                <w:rFonts w:ascii="Times New Roman" w:hAnsi="Times New Roman" w:cs="Times New Roman"/>
                <w:b w:val="0"/>
                <w:lang w:val="kk-KZ"/>
              </w:rPr>
              <w:t>Қорларды түгендеу және қабылдау–тапсыру</w:t>
            </w:r>
          </w:p>
        </w:tc>
        <w:tc>
          <w:tcPr>
            <w:tcW w:w="2133" w:type="dxa"/>
            <w:tcBorders>
              <w:top w:val="single" w:sz="4" w:space="0" w:color="auto"/>
              <w:left w:val="single" w:sz="4" w:space="0" w:color="auto"/>
              <w:bottom w:val="single" w:sz="4" w:space="0" w:color="auto"/>
              <w:right w:val="single" w:sz="4" w:space="0" w:color="auto"/>
            </w:tcBorders>
          </w:tcPr>
          <w:p w14:paraId="639FA12E" w14:textId="77777777" w:rsidR="00D93DB9" w:rsidRPr="00A856EE" w:rsidRDefault="00D93DB9" w:rsidP="00D93DB9">
            <w:pPr>
              <w:numPr>
                <w:ilvl w:val="0"/>
                <w:numId w:val="4"/>
              </w:numPr>
              <w:tabs>
                <w:tab w:val="left" w:pos="459"/>
              </w:tabs>
              <w:spacing w:before="100" w:beforeAutospacing="1" w:after="100" w:afterAutospacing="1" w:line="240" w:lineRule="auto"/>
              <w:ind w:left="175" w:firstLine="0"/>
              <w:rPr>
                <w:rFonts w:ascii="Times New Roman" w:eastAsia="Times New Roman" w:hAnsi="Times New Roman" w:cs="Times New Roman"/>
                <w:sz w:val="24"/>
                <w:szCs w:val="24"/>
                <w:lang w:val="en-US" w:eastAsia="en-US"/>
              </w:rPr>
            </w:pPr>
            <w:proofErr w:type="spellStart"/>
            <w:r w:rsidRPr="00A856EE">
              <w:rPr>
                <w:rFonts w:ascii="Times New Roman" w:eastAsia="Times New Roman" w:hAnsi="Times New Roman" w:cs="Times New Roman"/>
                <w:bCs/>
                <w:sz w:val="24"/>
                <w:szCs w:val="24"/>
                <w:lang w:val="en-US" w:eastAsia="en-US"/>
              </w:rPr>
              <w:t>Зергерлік</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бұйымдар</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қоры</w:t>
            </w:r>
            <w:proofErr w:type="spellEnd"/>
          </w:p>
          <w:p w14:paraId="7DF74B22" w14:textId="77777777" w:rsidR="00245C7E" w:rsidRPr="00A856EE" w:rsidRDefault="00D93DB9" w:rsidP="00D93DB9">
            <w:pPr>
              <w:numPr>
                <w:ilvl w:val="0"/>
                <w:numId w:val="4"/>
              </w:numPr>
              <w:tabs>
                <w:tab w:val="left" w:pos="459"/>
              </w:tabs>
              <w:spacing w:before="100" w:beforeAutospacing="1" w:after="100" w:afterAutospacing="1" w:line="240" w:lineRule="auto"/>
              <w:ind w:left="175" w:firstLine="0"/>
              <w:rPr>
                <w:rFonts w:ascii="Times New Roman" w:eastAsia="Times New Roman" w:hAnsi="Times New Roman" w:cs="Times New Roman"/>
                <w:sz w:val="24"/>
                <w:szCs w:val="24"/>
                <w:lang w:val="en-US" w:eastAsia="en-US"/>
              </w:rPr>
            </w:pPr>
            <w:proofErr w:type="spellStart"/>
            <w:r w:rsidRPr="00A856EE">
              <w:rPr>
                <w:rFonts w:ascii="Times New Roman" w:eastAsia="Times New Roman" w:hAnsi="Times New Roman" w:cs="Times New Roman"/>
                <w:bCs/>
                <w:sz w:val="24"/>
                <w:szCs w:val="24"/>
                <w:lang w:val="en-US" w:eastAsia="en-US"/>
              </w:rPr>
              <w:t>Шетелдік</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графика</w:t>
            </w:r>
            <w:proofErr w:type="spellEnd"/>
          </w:p>
        </w:tc>
        <w:tc>
          <w:tcPr>
            <w:tcW w:w="1749" w:type="dxa"/>
            <w:tcBorders>
              <w:top w:val="single" w:sz="4" w:space="0" w:color="auto"/>
              <w:left w:val="single" w:sz="4" w:space="0" w:color="auto"/>
              <w:bottom w:val="single" w:sz="4" w:space="0" w:color="auto"/>
              <w:right w:val="single" w:sz="4" w:space="0" w:color="auto"/>
            </w:tcBorders>
          </w:tcPr>
          <w:p w14:paraId="130A46FF" w14:textId="77777777" w:rsidR="00245C7E" w:rsidRPr="00A856EE" w:rsidRDefault="00EC7AB0" w:rsidP="00245C7E">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2275 </w:t>
            </w:r>
            <w:proofErr w:type="spellStart"/>
            <w:r w:rsidR="00456F08" w:rsidRPr="00A856EE">
              <w:rPr>
                <w:rFonts w:ascii="Times New Roman" w:hAnsi="Times New Roman" w:cs="Times New Roman"/>
                <w:sz w:val="24"/>
                <w:szCs w:val="24"/>
              </w:rPr>
              <w:t>сақтау</w:t>
            </w:r>
            <w:proofErr w:type="spellEnd"/>
            <w:r w:rsidR="00456F08" w:rsidRPr="00A856EE">
              <w:rPr>
                <w:rFonts w:ascii="Times New Roman" w:hAnsi="Times New Roman" w:cs="Times New Roman"/>
                <w:sz w:val="24"/>
                <w:szCs w:val="24"/>
              </w:rPr>
              <w:t xml:space="preserve"> </w:t>
            </w:r>
            <w:proofErr w:type="spellStart"/>
            <w:r w:rsidR="00456F08" w:rsidRPr="00A856EE">
              <w:rPr>
                <w:rFonts w:ascii="Times New Roman" w:hAnsi="Times New Roman" w:cs="Times New Roman"/>
                <w:sz w:val="24"/>
                <w:szCs w:val="24"/>
              </w:rPr>
              <w:t>бірлігі</w:t>
            </w:r>
            <w:proofErr w:type="spellEnd"/>
            <w:r w:rsidR="00456F08" w:rsidRPr="00A856EE">
              <w:rPr>
                <w:rFonts w:ascii="Times New Roman" w:hAnsi="Times New Roman" w:cs="Times New Roman"/>
                <w:sz w:val="24"/>
                <w:szCs w:val="24"/>
              </w:rPr>
              <w:t xml:space="preserve"> </w:t>
            </w:r>
          </w:p>
          <w:p w14:paraId="0C5270FE" w14:textId="77777777" w:rsidR="00EC7AB0" w:rsidRPr="00A856EE" w:rsidRDefault="00EC7AB0" w:rsidP="00245C7E">
            <w:pPr>
              <w:spacing w:after="0" w:line="240" w:lineRule="auto"/>
              <w:rPr>
                <w:rFonts w:ascii="Times New Roman" w:hAnsi="Times New Roman" w:cs="Times New Roman"/>
                <w:sz w:val="24"/>
                <w:szCs w:val="24"/>
              </w:rPr>
            </w:pPr>
          </w:p>
          <w:p w14:paraId="51C57745" w14:textId="77777777" w:rsidR="00EC7AB0" w:rsidRPr="00A856EE" w:rsidRDefault="00EC7AB0" w:rsidP="00245C7E">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4733 </w:t>
            </w:r>
            <w:proofErr w:type="spellStart"/>
            <w:r w:rsidR="00456F08" w:rsidRPr="00A856EE">
              <w:rPr>
                <w:rFonts w:ascii="Times New Roman" w:hAnsi="Times New Roman" w:cs="Times New Roman"/>
                <w:sz w:val="24"/>
                <w:szCs w:val="24"/>
              </w:rPr>
              <w:t>сақтау</w:t>
            </w:r>
            <w:proofErr w:type="spellEnd"/>
            <w:r w:rsidR="00456F08" w:rsidRPr="00A856EE">
              <w:rPr>
                <w:rFonts w:ascii="Times New Roman" w:hAnsi="Times New Roman" w:cs="Times New Roman"/>
                <w:sz w:val="24"/>
                <w:szCs w:val="24"/>
              </w:rPr>
              <w:t xml:space="preserve"> </w:t>
            </w:r>
            <w:proofErr w:type="spellStart"/>
            <w:r w:rsidR="00456F08" w:rsidRPr="00A856EE">
              <w:rPr>
                <w:rFonts w:ascii="Times New Roman" w:hAnsi="Times New Roman" w:cs="Times New Roman"/>
                <w:sz w:val="24"/>
                <w:szCs w:val="24"/>
              </w:rPr>
              <w:t>бірлігі</w:t>
            </w:r>
            <w:proofErr w:type="spellEnd"/>
            <w:r w:rsidR="00456F08" w:rsidRPr="00A856EE">
              <w:rPr>
                <w:rFonts w:ascii="Times New Roman" w:hAnsi="Times New Roman" w:cs="Times New Roman"/>
                <w:sz w:val="24"/>
                <w:szCs w:val="24"/>
              </w:rPr>
              <w:t xml:space="preserve"> </w:t>
            </w:r>
          </w:p>
        </w:tc>
        <w:tc>
          <w:tcPr>
            <w:tcW w:w="1332" w:type="dxa"/>
            <w:tcBorders>
              <w:top w:val="single" w:sz="4" w:space="0" w:color="auto"/>
              <w:left w:val="single" w:sz="4" w:space="0" w:color="auto"/>
              <w:bottom w:val="single" w:sz="4" w:space="0" w:color="auto"/>
              <w:right w:val="single" w:sz="4" w:space="0" w:color="auto"/>
            </w:tcBorders>
          </w:tcPr>
          <w:p w14:paraId="1F7D7859" w14:textId="77777777" w:rsidR="00245C7E" w:rsidRPr="00A856EE" w:rsidRDefault="00245C7E" w:rsidP="00765D91">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1-2 </w:t>
            </w:r>
            <w:r w:rsidR="00765D91">
              <w:rPr>
                <w:rFonts w:ascii="Times New Roman" w:hAnsi="Times New Roman" w:cs="Times New Roman"/>
                <w:sz w:val="24"/>
                <w:szCs w:val="24"/>
                <w:lang w:val="kk-KZ"/>
              </w:rPr>
              <w:t xml:space="preserve">тоқсан </w:t>
            </w:r>
            <w:r w:rsidRPr="00A856EE">
              <w:rPr>
                <w:rFonts w:ascii="Times New Roman" w:hAnsi="Times New Roman" w:cs="Times New Roman"/>
                <w:sz w:val="24"/>
                <w:szCs w:val="24"/>
              </w:rPr>
              <w:t xml:space="preserve"> 2026</w:t>
            </w:r>
          </w:p>
        </w:tc>
        <w:tc>
          <w:tcPr>
            <w:tcW w:w="1868" w:type="dxa"/>
            <w:tcBorders>
              <w:top w:val="single" w:sz="4" w:space="0" w:color="auto"/>
              <w:left w:val="single" w:sz="4" w:space="0" w:color="auto"/>
              <w:bottom w:val="single" w:sz="4" w:space="0" w:color="auto"/>
              <w:right w:val="single" w:sz="4" w:space="0" w:color="auto"/>
            </w:tcBorders>
          </w:tcPr>
          <w:p w14:paraId="2B7E9F7D" w14:textId="77777777" w:rsidR="00245C7E" w:rsidRPr="00A856EE" w:rsidRDefault="00563A3D" w:rsidP="00245C7E">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Бас </w:t>
            </w:r>
            <w:proofErr w:type="spellStart"/>
            <w:r w:rsidRPr="00A856EE">
              <w:rPr>
                <w:rFonts w:ascii="Times New Roman" w:hAnsi="Times New Roman" w:cs="Times New Roman"/>
                <w:sz w:val="24"/>
                <w:szCs w:val="24"/>
              </w:rPr>
              <w:t>қор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сақтаушы</w:t>
            </w:r>
            <w:proofErr w:type="spellEnd"/>
            <w:r w:rsidRPr="00A856EE">
              <w:rPr>
                <w:rFonts w:ascii="Times New Roman" w:hAnsi="Times New Roman" w:cs="Times New Roman"/>
                <w:sz w:val="24"/>
                <w:szCs w:val="24"/>
              </w:rPr>
              <w:t xml:space="preserve"> </w:t>
            </w:r>
            <w:proofErr w:type="spellStart"/>
            <w:r w:rsidR="00245C7E" w:rsidRPr="00A856EE">
              <w:rPr>
                <w:rFonts w:ascii="Times New Roman" w:hAnsi="Times New Roman" w:cs="Times New Roman"/>
                <w:sz w:val="24"/>
                <w:szCs w:val="24"/>
              </w:rPr>
              <w:t>Молдашева</w:t>
            </w:r>
            <w:proofErr w:type="spellEnd"/>
            <w:r w:rsidR="00245C7E" w:rsidRPr="00A856EE">
              <w:rPr>
                <w:rFonts w:ascii="Times New Roman" w:hAnsi="Times New Roman" w:cs="Times New Roman"/>
                <w:sz w:val="24"/>
                <w:szCs w:val="24"/>
              </w:rPr>
              <w:t xml:space="preserve"> Г.Б. </w:t>
            </w:r>
          </w:p>
          <w:p w14:paraId="33B937E2" w14:textId="77777777" w:rsidR="00245C7E" w:rsidRPr="00A856EE" w:rsidRDefault="00245C7E" w:rsidP="00245C7E">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Абирова</w:t>
            </w:r>
            <w:proofErr w:type="spellEnd"/>
            <w:r w:rsidRPr="00A856EE">
              <w:rPr>
                <w:rFonts w:ascii="Times New Roman" w:hAnsi="Times New Roman" w:cs="Times New Roman"/>
                <w:sz w:val="24"/>
                <w:szCs w:val="24"/>
              </w:rPr>
              <w:t xml:space="preserve"> Б.А.</w:t>
            </w:r>
          </w:p>
          <w:p w14:paraId="63A198CA" w14:textId="77777777" w:rsidR="00245C7E" w:rsidRPr="00A856EE" w:rsidRDefault="00245C7E" w:rsidP="00245C7E">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Кайранбаева</w:t>
            </w:r>
            <w:proofErr w:type="spellEnd"/>
            <w:r w:rsidRPr="00A856EE">
              <w:rPr>
                <w:rFonts w:ascii="Times New Roman" w:hAnsi="Times New Roman" w:cs="Times New Roman"/>
                <w:sz w:val="24"/>
                <w:szCs w:val="24"/>
              </w:rPr>
              <w:t xml:space="preserve"> А.</w:t>
            </w:r>
          </w:p>
        </w:tc>
      </w:tr>
      <w:tr w:rsidR="00245C7E" w:rsidRPr="00A856EE" w14:paraId="486D9E82" w14:textId="77777777" w:rsidTr="00706D7C">
        <w:trPr>
          <w:jc w:val="center"/>
        </w:trPr>
        <w:tc>
          <w:tcPr>
            <w:tcW w:w="650" w:type="dxa"/>
          </w:tcPr>
          <w:p w14:paraId="51B69D41" w14:textId="77777777" w:rsidR="00245C7E" w:rsidRPr="00A856EE" w:rsidRDefault="00245C7E" w:rsidP="00245C7E">
            <w:pPr>
              <w:spacing w:after="0" w:line="240" w:lineRule="auto"/>
              <w:jc w:val="center"/>
              <w:rPr>
                <w:rFonts w:ascii="Times New Roman" w:hAnsi="Times New Roman" w:cs="Times New Roman"/>
                <w:sz w:val="24"/>
                <w:szCs w:val="24"/>
                <w:lang w:val="kk-KZ"/>
              </w:rPr>
            </w:pPr>
          </w:p>
        </w:tc>
        <w:tc>
          <w:tcPr>
            <w:tcW w:w="2464" w:type="dxa"/>
            <w:tcBorders>
              <w:top w:val="single" w:sz="4" w:space="0" w:color="auto"/>
              <w:left w:val="single" w:sz="4" w:space="0" w:color="auto"/>
              <w:bottom w:val="single" w:sz="4" w:space="0" w:color="auto"/>
              <w:right w:val="single" w:sz="4" w:space="0" w:color="auto"/>
            </w:tcBorders>
          </w:tcPr>
          <w:p w14:paraId="65BBAB8A" w14:textId="77777777" w:rsidR="00245C7E" w:rsidRPr="00A856EE" w:rsidRDefault="00D93DB9" w:rsidP="00245C7E">
            <w:pPr>
              <w:spacing w:after="0" w:line="240" w:lineRule="auto"/>
              <w:rPr>
                <w:rFonts w:ascii="Times New Roman" w:hAnsi="Times New Roman" w:cs="Times New Roman"/>
                <w:b/>
                <w:sz w:val="24"/>
                <w:szCs w:val="24"/>
                <w:lang w:val="kk-KZ"/>
              </w:rPr>
            </w:pPr>
            <w:r w:rsidRPr="00A856EE">
              <w:rPr>
                <w:rStyle w:val="a5"/>
                <w:rFonts w:ascii="Times New Roman" w:hAnsi="Times New Roman" w:cs="Times New Roman"/>
                <w:b w:val="0"/>
                <w:lang w:val="kk-KZ"/>
              </w:rPr>
              <w:t>Қорларды түгендеу және сақтау жағдайын тексеру</w:t>
            </w:r>
          </w:p>
        </w:tc>
        <w:tc>
          <w:tcPr>
            <w:tcW w:w="2133" w:type="dxa"/>
            <w:tcBorders>
              <w:top w:val="single" w:sz="4" w:space="0" w:color="auto"/>
              <w:left w:val="single" w:sz="4" w:space="0" w:color="auto"/>
              <w:bottom w:val="single" w:sz="4" w:space="0" w:color="auto"/>
              <w:right w:val="single" w:sz="4" w:space="0" w:color="auto"/>
            </w:tcBorders>
          </w:tcPr>
          <w:p w14:paraId="6BB0C0AB" w14:textId="77777777" w:rsidR="00D93DB9" w:rsidRPr="00A856EE" w:rsidRDefault="00D93DB9" w:rsidP="00D93DB9">
            <w:pPr>
              <w:numPr>
                <w:ilvl w:val="0"/>
                <w:numId w:val="5"/>
              </w:numPr>
              <w:tabs>
                <w:tab w:val="left" w:pos="459"/>
              </w:tabs>
              <w:spacing w:before="100" w:beforeAutospacing="1" w:after="100" w:afterAutospacing="1" w:line="240" w:lineRule="auto"/>
              <w:ind w:left="175" w:firstLine="0"/>
              <w:rPr>
                <w:rFonts w:ascii="Times New Roman" w:eastAsia="Times New Roman" w:hAnsi="Times New Roman" w:cs="Times New Roman"/>
                <w:sz w:val="24"/>
                <w:szCs w:val="24"/>
                <w:lang w:val="en-US" w:eastAsia="en-US"/>
              </w:rPr>
            </w:pPr>
            <w:proofErr w:type="spellStart"/>
            <w:r w:rsidRPr="00A856EE">
              <w:rPr>
                <w:rFonts w:ascii="Times New Roman" w:eastAsia="Times New Roman" w:hAnsi="Times New Roman" w:cs="Times New Roman"/>
                <w:bCs/>
                <w:sz w:val="24"/>
                <w:szCs w:val="24"/>
                <w:lang w:val="en-US" w:eastAsia="en-US"/>
              </w:rPr>
              <w:t>Зергерлік</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өнер</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күміс</w:t>
            </w:r>
            <w:proofErr w:type="spellEnd"/>
            <w:r w:rsidRPr="00A856EE">
              <w:rPr>
                <w:rFonts w:ascii="Times New Roman" w:eastAsia="Times New Roman" w:hAnsi="Times New Roman" w:cs="Times New Roman"/>
                <w:bCs/>
                <w:sz w:val="24"/>
                <w:szCs w:val="24"/>
                <w:lang w:val="en-US" w:eastAsia="en-US"/>
              </w:rPr>
              <w:t>)</w:t>
            </w:r>
          </w:p>
          <w:p w14:paraId="76DC63C4" w14:textId="77777777" w:rsidR="00245C7E" w:rsidRPr="00A856EE" w:rsidRDefault="00D93DB9" w:rsidP="00D93DB9">
            <w:pPr>
              <w:numPr>
                <w:ilvl w:val="0"/>
                <w:numId w:val="5"/>
              </w:numPr>
              <w:tabs>
                <w:tab w:val="left" w:pos="459"/>
              </w:tabs>
              <w:spacing w:before="100" w:beforeAutospacing="1" w:after="100" w:afterAutospacing="1" w:line="240" w:lineRule="auto"/>
              <w:ind w:left="175" w:firstLine="0"/>
              <w:rPr>
                <w:rFonts w:ascii="Times New Roman" w:eastAsia="Times New Roman" w:hAnsi="Times New Roman" w:cs="Times New Roman"/>
                <w:sz w:val="24"/>
                <w:szCs w:val="24"/>
                <w:lang w:val="en-US" w:eastAsia="en-US"/>
              </w:rPr>
            </w:pPr>
            <w:proofErr w:type="spellStart"/>
            <w:r w:rsidRPr="00A856EE">
              <w:rPr>
                <w:rFonts w:ascii="Times New Roman" w:eastAsia="Times New Roman" w:hAnsi="Times New Roman" w:cs="Times New Roman"/>
                <w:bCs/>
                <w:sz w:val="24"/>
                <w:szCs w:val="24"/>
                <w:lang w:val="en-US" w:eastAsia="en-US"/>
              </w:rPr>
              <w:t>Қолдан</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жасалған</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киіз</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бұйымдар</w:t>
            </w:r>
            <w:proofErr w:type="spellEnd"/>
          </w:p>
        </w:tc>
        <w:tc>
          <w:tcPr>
            <w:tcW w:w="1749" w:type="dxa"/>
            <w:tcBorders>
              <w:top w:val="single" w:sz="4" w:space="0" w:color="auto"/>
              <w:left w:val="single" w:sz="4" w:space="0" w:color="auto"/>
              <w:bottom w:val="single" w:sz="4" w:space="0" w:color="auto"/>
              <w:right w:val="single" w:sz="4" w:space="0" w:color="auto"/>
            </w:tcBorders>
          </w:tcPr>
          <w:p w14:paraId="7FEC5BF2" w14:textId="77777777" w:rsidR="00245C7E" w:rsidRPr="00A856EE" w:rsidRDefault="00EC7AB0" w:rsidP="00245C7E">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2275 </w:t>
            </w:r>
            <w:proofErr w:type="spellStart"/>
            <w:r w:rsidR="00456F08" w:rsidRPr="00A856EE">
              <w:rPr>
                <w:rFonts w:ascii="Times New Roman" w:hAnsi="Times New Roman" w:cs="Times New Roman"/>
                <w:sz w:val="24"/>
                <w:szCs w:val="24"/>
              </w:rPr>
              <w:t>сақтау</w:t>
            </w:r>
            <w:proofErr w:type="spellEnd"/>
            <w:r w:rsidR="00456F08" w:rsidRPr="00A856EE">
              <w:rPr>
                <w:rFonts w:ascii="Times New Roman" w:hAnsi="Times New Roman" w:cs="Times New Roman"/>
                <w:sz w:val="24"/>
                <w:szCs w:val="24"/>
              </w:rPr>
              <w:t xml:space="preserve"> </w:t>
            </w:r>
            <w:proofErr w:type="spellStart"/>
            <w:r w:rsidR="00456F08" w:rsidRPr="00A856EE">
              <w:rPr>
                <w:rFonts w:ascii="Times New Roman" w:hAnsi="Times New Roman" w:cs="Times New Roman"/>
                <w:sz w:val="24"/>
                <w:szCs w:val="24"/>
              </w:rPr>
              <w:t>бірлігі</w:t>
            </w:r>
            <w:proofErr w:type="spellEnd"/>
          </w:p>
          <w:p w14:paraId="29905BF6" w14:textId="77777777" w:rsidR="00EC7AB0" w:rsidRPr="00A856EE" w:rsidRDefault="00EC7AB0" w:rsidP="00245C7E">
            <w:pPr>
              <w:spacing w:after="0" w:line="240" w:lineRule="auto"/>
              <w:rPr>
                <w:rFonts w:ascii="Times New Roman" w:hAnsi="Times New Roman" w:cs="Times New Roman"/>
                <w:sz w:val="24"/>
                <w:szCs w:val="24"/>
              </w:rPr>
            </w:pPr>
          </w:p>
          <w:p w14:paraId="2224A863" w14:textId="77777777" w:rsidR="00EC7AB0" w:rsidRPr="00A856EE" w:rsidRDefault="00EC7AB0" w:rsidP="00245C7E">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313 </w:t>
            </w:r>
            <w:proofErr w:type="spellStart"/>
            <w:r w:rsidR="00456F08" w:rsidRPr="00A856EE">
              <w:rPr>
                <w:rFonts w:ascii="Times New Roman" w:hAnsi="Times New Roman" w:cs="Times New Roman"/>
                <w:sz w:val="24"/>
                <w:szCs w:val="24"/>
              </w:rPr>
              <w:t>сақтау</w:t>
            </w:r>
            <w:proofErr w:type="spellEnd"/>
            <w:r w:rsidR="00456F08" w:rsidRPr="00A856EE">
              <w:rPr>
                <w:rFonts w:ascii="Times New Roman" w:hAnsi="Times New Roman" w:cs="Times New Roman"/>
                <w:sz w:val="24"/>
                <w:szCs w:val="24"/>
              </w:rPr>
              <w:t xml:space="preserve"> </w:t>
            </w:r>
            <w:proofErr w:type="spellStart"/>
            <w:r w:rsidR="00456F08" w:rsidRPr="00A856EE">
              <w:rPr>
                <w:rFonts w:ascii="Times New Roman" w:hAnsi="Times New Roman" w:cs="Times New Roman"/>
                <w:sz w:val="24"/>
                <w:szCs w:val="24"/>
              </w:rPr>
              <w:t>бірлігі</w:t>
            </w:r>
            <w:proofErr w:type="spellEnd"/>
          </w:p>
        </w:tc>
        <w:tc>
          <w:tcPr>
            <w:tcW w:w="1332" w:type="dxa"/>
            <w:tcBorders>
              <w:top w:val="single" w:sz="4" w:space="0" w:color="auto"/>
              <w:left w:val="single" w:sz="4" w:space="0" w:color="auto"/>
              <w:bottom w:val="single" w:sz="4" w:space="0" w:color="auto"/>
              <w:right w:val="single" w:sz="4" w:space="0" w:color="auto"/>
            </w:tcBorders>
          </w:tcPr>
          <w:p w14:paraId="735CA465" w14:textId="77777777" w:rsidR="00765D91" w:rsidRDefault="00245C7E" w:rsidP="00245C7E">
            <w:pPr>
              <w:spacing w:after="0" w:line="240" w:lineRule="auto"/>
              <w:rPr>
                <w:rFonts w:ascii="Times New Roman" w:hAnsi="Times New Roman" w:cs="Times New Roman"/>
                <w:sz w:val="24"/>
                <w:szCs w:val="24"/>
                <w:lang w:val="kk-KZ"/>
              </w:rPr>
            </w:pPr>
            <w:r w:rsidRPr="00A856EE">
              <w:rPr>
                <w:rFonts w:ascii="Times New Roman" w:hAnsi="Times New Roman" w:cs="Times New Roman"/>
                <w:sz w:val="24"/>
                <w:szCs w:val="24"/>
              </w:rPr>
              <w:t xml:space="preserve">3 </w:t>
            </w:r>
            <w:r w:rsidR="00765D91">
              <w:rPr>
                <w:rFonts w:ascii="Times New Roman" w:hAnsi="Times New Roman" w:cs="Times New Roman"/>
                <w:sz w:val="24"/>
                <w:szCs w:val="24"/>
                <w:lang w:val="kk-KZ"/>
              </w:rPr>
              <w:t>тоқсан</w:t>
            </w:r>
          </w:p>
          <w:p w14:paraId="441BAD01" w14:textId="77777777" w:rsidR="00245C7E" w:rsidRPr="00A856EE" w:rsidRDefault="00765D91" w:rsidP="00245C7E">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 </w:t>
            </w:r>
          </w:p>
          <w:p w14:paraId="74C8D202" w14:textId="77777777" w:rsidR="00245C7E" w:rsidRPr="00A856EE" w:rsidRDefault="00765D91" w:rsidP="00765D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lang w:val="kk-KZ"/>
              </w:rPr>
              <w:t>тоқсан</w:t>
            </w:r>
          </w:p>
        </w:tc>
        <w:tc>
          <w:tcPr>
            <w:tcW w:w="1868" w:type="dxa"/>
            <w:tcBorders>
              <w:top w:val="single" w:sz="4" w:space="0" w:color="auto"/>
              <w:left w:val="single" w:sz="4" w:space="0" w:color="auto"/>
              <w:bottom w:val="single" w:sz="4" w:space="0" w:color="auto"/>
              <w:right w:val="single" w:sz="4" w:space="0" w:color="auto"/>
            </w:tcBorders>
          </w:tcPr>
          <w:p w14:paraId="572D7DFA" w14:textId="77777777" w:rsidR="00245C7E" w:rsidRPr="00A856EE" w:rsidRDefault="00563A3D" w:rsidP="00245C7E">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Бас </w:t>
            </w:r>
            <w:proofErr w:type="spellStart"/>
            <w:r w:rsidRPr="00A856EE">
              <w:rPr>
                <w:rFonts w:ascii="Times New Roman" w:hAnsi="Times New Roman" w:cs="Times New Roman"/>
                <w:sz w:val="24"/>
                <w:szCs w:val="24"/>
              </w:rPr>
              <w:t>қор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сақтаушы</w:t>
            </w:r>
            <w:proofErr w:type="spellEnd"/>
            <w:r w:rsidRPr="00A856EE">
              <w:rPr>
                <w:rFonts w:ascii="Times New Roman" w:hAnsi="Times New Roman" w:cs="Times New Roman"/>
                <w:sz w:val="24"/>
                <w:szCs w:val="24"/>
              </w:rPr>
              <w:t xml:space="preserve"> </w:t>
            </w:r>
            <w:proofErr w:type="spellStart"/>
            <w:r w:rsidR="00245C7E" w:rsidRPr="00A856EE">
              <w:rPr>
                <w:rFonts w:ascii="Times New Roman" w:hAnsi="Times New Roman" w:cs="Times New Roman"/>
                <w:sz w:val="24"/>
                <w:szCs w:val="24"/>
              </w:rPr>
              <w:t>Молдашева</w:t>
            </w:r>
            <w:proofErr w:type="spellEnd"/>
            <w:r w:rsidR="00245C7E" w:rsidRPr="00A856EE">
              <w:rPr>
                <w:rFonts w:ascii="Times New Roman" w:hAnsi="Times New Roman" w:cs="Times New Roman"/>
                <w:sz w:val="24"/>
                <w:szCs w:val="24"/>
              </w:rPr>
              <w:t xml:space="preserve"> Г.Б.</w:t>
            </w:r>
          </w:p>
          <w:p w14:paraId="0746C55A" w14:textId="77777777" w:rsidR="00245C7E" w:rsidRPr="00A856EE" w:rsidRDefault="00245C7E" w:rsidP="00245C7E">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Абирова</w:t>
            </w:r>
            <w:proofErr w:type="spellEnd"/>
            <w:r w:rsidRPr="00A856EE">
              <w:rPr>
                <w:rFonts w:ascii="Times New Roman" w:hAnsi="Times New Roman" w:cs="Times New Roman"/>
                <w:sz w:val="24"/>
                <w:szCs w:val="24"/>
              </w:rPr>
              <w:t xml:space="preserve"> Б.А.</w:t>
            </w:r>
          </w:p>
          <w:p w14:paraId="410DC5E4" w14:textId="77777777" w:rsidR="00245C7E" w:rsidRPr="00A856EE" w:rsidRDefault="00245C7E" w:rsidP="00245C7E">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Кайранбаева</w:t>
            </w:r>
            <w:proofErr w:type="spellEnd"/>
            <w:r w:rsidRPr="00A856EE">
              <w:rPr>
                <w:rFonts w:ascii="Times New Roman" w:hAnsi="Times New Roman" w:cs="Times New Roman"/>
                <w:sz w:val="24"/>
                <w:szCs w:val="24"/>
              </w:rPr>
              <w:t xml:space="preserve"> А.</w:t>
            </w:r>
          </w:p>
        </w:tc>
      </w:tr>
      <w:tr w:rsidR="00456F08" w:rsidRPr="00A856EE" w14:paraId="74754E81" w14:textId="77777777" w:rsidTr="00706D7C">
        <w:trPr>
          <w:jc w:val="center"/>
        </w:trPr>
        <w:tc>
          <w:tcPr>
            <w:tcW w:w="650" w:type="dxa"/>
          </w:tcPr>
          <w:p w14:paraId="3066C389" w14:textId="77777777" w:rsidR="00456F08" w:rsidRPr="00A856EE" w:rsidRDefault="00456F08" w:rsidP="00456F08">
            <w:pPr>
              <w:spacing w:after="0" w:line="240" w:lineRule="auto"/>
              <w:jc w:val="center"/>
              <w:rPr>
                <w:rFonts w:ascii="Times New Roman" w:hAnsi="Times New Roman" w:cs="Times New Roman"/>
                <w:sz w:val="24"/>
                <w:szCs w:val="24"/>
                <w:lang w:val="kk-KZ"/>
              </w:rPr>
            </w:pPr>
          </w:p>
        </w:tc>
        <w:tc>
          <w:tcPr>
            <w:tcW w:w="2464" w:type="dxa"/>
          </w:tcPr>
          <w:p w14:paraId="71681E3B" w14:textId="77777777" w:rsidR="00456F08" w:rsidRPr="00A856EE" w:rsidRDefault="00456F08" w:rsidP="00456F08">
            <w:pPr>
              <w:spacing w:after="0" w:line="240" w:lineRule="auto"/>
              <w:rPr>
                <w:rFonts w:ascii="Times New Roman" w:hAnsi="Times New Roman" w:cs="Times New Roman"/>
                <w:b/>
                <w:sz w:val="24"/>
                <w:szCs w:val="24"/>
                <w:lang w:val="kk-KZ"/>
              </w:rPr>
            </w:pPr>
            <w:r w:rsidRPr="00A856EE">
              <w:rPr>
                <w:rStyle w:val="a5"/>
                <w:rFonts w:ascii="Times New Roman" w:hAnsi="Times New Roman" w:cs="Times New Roman"/>
                <w:b w:val="0"/>
                <w:lang w:val="kk-KZ"/>
              </w:rPr>
              <w:t>Музейлік құжаттармен және экспонаттардың қозғалыс актілерімен жұмыс</w:t>
            </w:r>
          </w:p>
        </w:tc>
        <w:tc>
          <w:tcPr>
            <w:tcW w:w="2133" w:type="dxa"/>
          </w:tcPr>
          <w:p w14:paraId="425CB7DE" w14:textId="77777777" w:rsidR="00456F08" w:rsidRPr="00765D91" w:rsidRDefault="00D93DB9" w:rsidP="00765D91">
            <w:pPr>
              <w:tabs>
                <w:tab w:val="left" w:pos="459"/>
              </w:tabs>
              <w:spacing w:before="100" w:beforeAutospacing="1" w:after="100" w:afterAutospacing="1" w:line="240" w:lineRule="auto"/>
              <w:ind w:left="175"/>
              <w:rPr>
                <w:rFonts w:ascii="Times New Roman" w:eastAsia="Times New Roman" w:hAnsi="Times New Roman" w:cs="Times New Roman"/>
                <w:sz w:val="24"/>
                <w:szCs w:val="24"/>
                <w:lang w:val="kk-KZ" w:eastAsia="en-US"/>
              </w:rPr>
            </w:pPr>
            <w:r w:rsidRPr="00A856EE">
              <w:rPr>
                <w:rFonts w:ascii="Times New Roman" w:eastAsia="Times New Roman" w:hAnsi="Times New Roman" w:cs="Times New Roman"/>
                <w:bCs/>
                <w:sz w:val="24"/>
                <w:szCs w:val="24"/>
                <w:lang w:val="kk-KZ" w:eastAsia="en-US"/>
              </w:rPr>
              <w:t>Картотекалар, түгендеу кітаптары, актілер және т.б.</w:t>
            </w:r>
          </w:p>
        </w:tc>
        <w:tc>
          <w:tcPr>
            <w:tcW w:w="1749" w:type="dxa"/>
          </w:tcPr>
          <w:p w14:paraId="7A0691FE" w14:textId="77777777" w:rsidR="00456F08" w:rsidRPr="00A856EE" w:rsidRDefault="00456F08" w:rsidP="00456F08">
            <w:pPr>
              <w:spacing w:after="0" w:line="240" w:lineRule="auto"/>
              <w:rPr>
                <w:rFonts w:ascii="Times New Roman" w:hAnsi="Times New Roman" w:cs="Times New Roman"/>
                <w:sz w:val="24"/>
                <w:szCs w:val="24"/>
                <w:lang w:val="kk-KZ"/>
              </w:rPr>
            </w:pPr>
          </w:p>
        </w:tc>
        <w:tc>
          <w:tcPr>
            <w:tcW w:w="1332" w:type="dxa"/>
          </w:tcPr>
          <w:p w14:paraId="691BAF03" w14:textId="77777777" w:rsidR="00456F08" w:rsidRPr="00A856EE" w:rsidRDefault="00456F08" w:rsidP="00456F08">
            <w:pPr>
              <w:rPr>
                <w:rFonts w:ascii="Times New Roman" w:hAnsi="Times New Roman" w:cs="Times New Roman"/>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6615FC1A" w14:textId="77777777" w:rsidR="00456F08" w:rsidRPr="00A856EE" w:rsidRDefault="00456F08" w:rsidP="00456F08">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Бас </w:t>
            </w:r>
            <w:proofErr w:type="spellStart"/>
            <w:r w:rsidRPr="00A856EE">
              <w:rPr>
                <w:rFonts w:ascii="Times New Roman" w:hAnsi="Times New Roman" w:cs="Times New Roman"/>
                <w:sz w:val="24"/>
                <w:szCs w:val="24"/>
              </w:rPr>
              <w:t>қор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сақтаушы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Молдашева</w:t>
            </w:r>
            <w:proofErr w:type="spellEnd"/>
            <w:r w:rsidRPr="00A856EE">
              <w:rPr>
                <w:rFonts w:ascii="Times New Roman" w:hAnsi="Times New Roman" w:cs="Times New Roman"/>
                <w:sz w:val="24"/>
                <w:szCs w:val="24"/>
              </w:rPr>
              <w:t xml:space="preserve"> Г.Б. </w:t>
            </w:r>
          </w:p>
        </w:tc>
      </w:tr>
      <w:tr w:rsidR="00456F08" w:rsidRPr="00A856EE" w14:paraId="53532FFE" w14:textId="77777777" w:rsidTr="00706D7C">
        <w:trPr>
          <w:trHeight w:val="1003"/>
          <w:jc w:val="center"/>
        </w:trPr>
        <w:tc>
          <w:tcPr>
            <w:tcW w:w="650" w:type="dxa"/>
          </w:tcPr>
          <w:p w14:paraId="53519BA1" w14:textId="77777777" w:rsidR="00456F08" w:rsidRPr="00A856EE" w:rsidRDefault="00456F08" w:rsidP="00456F08">
            <w:pPr>
              <w:spacing w:after="0" w:line="240" w:lineRule="auto"/>
              <w:jc w:val="center"/>
              <w:rPr>
                <w:rFonts w:ascii="Times New Roman" w:hAnsi="Times New Roman" w:cs="Times New Roman"/>
                <w:sz w:val="24"/>
                <w:szCs w:val="24"/>
                <w:lang w:val="kk-KZ"/>
              </w:rPr>
            </w:pPr>
          </w:p>
        </w:tc>
        <w:tc>
          <w:tcPr>
            <w:tcW w:w="2464" w:type="dxa"/>
          </w:tcPr>
          <w:p w14:paraId="7CCC578F" w14:textId="77777777" w:rsidR="00456F08" w:rsidRPr="00A856EE" w:rsidRDefault="00456F08" w:rsidP="00456F08">
            <w:pPr>
              <w:spacing w:after="0" w:line="240" w:lineRule="auto"/>
              <w:rPr>
                <w:rFonts w:ascii="Times New Roman" w:hAnsi="Times New Roman" w:cs="Times New Roman"/>
                <w:b/>
                <w:sz w:val="24"/>
                <w:szCs w:val="24"/>
                <w:lang w:val="kk-KZ"/>
              </w:rPr>
            </w:pPr>
            <w:r w:rsidRPr="00A856EE">
              <w:rPr>
                <w:rStyle w:val="a5"/>
                <w:rFonts w:ascii="Times New Roman" w:hAnsi="Times New Roman" w:cs="Times New Roman"/>
                <w:b w:val="0"/>
                <w:lang w:val="kk-KZ"/>
              </w:rPr>
              <w:t>Туындылардың профилактикалық қаралуы, сақтау жағдайын сипаттау</w:t>
            </w:r>
          </w:p>
        </w:tc>
        <w:tc>
          <w:tcPr>
            <w:tcW w:w="2133" w:type="dxa"/>
          </w:tcPr>
          <w:p w14:paraId="4648149E" w14:textId="77777777" w:rsidR="00456F08" w:rsidRPr="00765D91" w:rsidRDefault="00D93DB9" w:rsidP="00765D91">
            <w:pPr>
              <w:tabs>
                <w:tab w:val="left" w:pos="459"/>
              </w:tabs>
              <w:spacing w:before="100" w:beforeAutospacing="1" w:after="100" w:afterAutospacing="1" w:line="240" w:lineRule="auto"/>
              <w:ind w:left="175"/>
              <w:rPr>
                <w:rFonts w:ascii="Times New Roman" w:eastAsia="Times New Roman" w:hAnsi="Times New Roman" w:cs="Times New Roman"/>
                <w:sz w:val="24"/>
                <w:szCs w:val="24"/>
                <w:lang w:eastAsia="en-US"/>
              </w:rPr>
            </w:pPr>
            <w:proofErr w:type="spellStart"/>
            <w:r w:rsidRPr="00A856EE">
              <w:rPr>
                <w:rFonts w:ascii="Times New Roman" w:eastAsia="Times New Roman" w:hAnsi="Times New Roman" w:cs="Times New Roman"/>
                <w:bCs/>
                <w:sz w:val="24"/>
                <w:szCs w:val="24"/>
                <w:lang w:eastAsia="en-US"/>
              </w:rPr>
              <w:t>Реставрацияны</w:t>
            </w:r>
            <w:proofErr w:type="spellEnd"/>
            <w:r w:rsidRPr="00A856EE">
              <w:rPr>
                <w:rFonts w:ascii="Times New Roman" w:eastAsia="Times New Roman" w:hAnsi="Times New Roman" w:cs="Times New Roman"/>
                <w:bCs/>
                <w:sz w:val="24"/>
                <w:szCs w:val="24"/>
                <w:lang w:eastAsia="en-US"/>
              </w:rPr>
              <w:t xml:space="preserve"> </w:t>
            </w:r>
            <w:proofErr w:type="spellStart"/>
            <w:r w:rsidRPr="00A856EE">
              <w:rPr>
                <w:rFonts w:ascii="Times New Roman" w:eastAsia="Times New Roman" w:hAnsi="Times New Roman" w:cs="Times New Roman"/>
                <w:bCs/>
                <w:sz w:val="24"/>
                <w:szCs w:val="24"/>
                <w:lang w:eastAsia="en-US"/>
              </w:rPr>
              <w:t>қажет</w:t>
            </w:r>
            <w:proofErr w:type="spellEnd"/>
            <w:r w:rsidRPr="00A856EE">
              <w:rPr>
                <w:rFonts w:ascii="Times New Roman" w:eastAsia="Times New Roman" w:hAnsi="Times New Roman" w:cs="Times New Roman"/>
                <w:bCs/>
                <w:sz w:val="24"/>
                <w:szCs w:val="24"/>
                <w:lang w:eastAsia="en-US"/>
              </w:rPr>
              <w:t xml:space="preserve"> </w:t>
            </w:r>
            <w:proofErr w:type="spellStart"/>
            <w:r w:rsidRPr="00A856EE">
              <w:rPr>
                <w:rFonts w:ascii="Times New Roman" w:eastAsia="Times New Roman" w:hAnsi="Times New Roman" w:cs="Times New Roman"/>
                <w:bCs/>
                <w:sz w:val="24"/>
                <w:szCs w:val="24"/>
                <w:lang w:eastAsia="en-US"/>
              </w:rPr>
              <w:t>ететін</w:t>
            </w:r>
            <w:proofErr w:type="spellEnd"/>
            <w:r w:rsidRPr="00A856EE">
              <w:rPr>
                <w:rFonts w:ascii="Times New Roman" w:eastAsia="Times New Roman" w:hAnsi="Times New Roman" w:cs="Times New Roman"/>
                <w:bCs/>
                <w:sz w:val="24"/>
                <w:szCs w:val="24"/>
                <w:lang w:eastAsia="en-US"/>
              </w:rPr>
              <w:t xml:space="preserve"> </w:t>
            </w:r>
            <w:proofErr w:type="spellStart"/>
            <w:r w:rsidRPr="00A856EE">
              <w:rPr>
                <w:rFonts w:ascii="Times New Roman" w:eastAsia="Times New Roman" w:hAnsi="Times New Roman" w:cs="Times New Roman"/>
                <w:bCs/>
                <w:sz w:val="24"/>
                <w:szCs w:val="24"/>
                <w:lang w:eastAsia="en-US"/>
              </w:rPr>
              <w:t>туындыларды</w:t>
            </w:r>
            <w:proofErr w:type="spellEnd"/>
            <w:r w:rsidRPr="00A856EE">
              <w:rPr>
                <w:rFonts w:ascii="Times New Roman" w:eastAsia="Times New Roman" w:hAnsi="Times New Roman" w:cs="Times New Roman"/>
                <w:bCs/>
                <w:sz w:val="24"/>
                <w:szCs w:val="24"/>
                <w:lang w:eastAsia="en-US"/>
              </w:rPr>
              <w:t xml:space="preserve"> </w:t>
            </w:r>
            <w:proofErr w:type="spellStart"/>
            <w:r w:rsidRPr="00A856EE">
              <w:rPr>
                <w:rFonts w:ascii="Times New Roman" w:eastAsia="Times New Roman" w:hAnsi="Times New Roman" w:cs="Times New Roman"/>
                <w:bCs/>
                <w:sz w:val="24"/>
                <w:szCs w:val="24"/>
                <w:lang w:eastAsia="en-US"/>
              </w:rPr>
              <w:t>анықтау</w:t>
            </w:r>
            <w:proofErr w:type="spellEnd"/>
          </w:p>
        </w:tc>
        <w:tc>
          <w:tcPr>
            <w:tcW w:w="1749" w:type="dxa"/>
          </w:tcPr>
          <w:p w14:paraId="564BBB0D" w14:textId="77777777" w:rsidR="00456F08" w:rsidRPr="00A856EE" w:rsidRDefault="00456F08" w:rsidP="00456F08">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750 </w:t>
            </w:r>
            <w:proofErr w:type="spellStart"/>
            <w:r w:rsidRPr="00A856EE">
              <w:rPr>
                <w:rFonts w:ascii="Times New Roman" w:hAnsi="Times New Roman" w:cs="Times New Roman"/>
                <w:sz w:val="24"/>
                <w:szCs w:val="24"/>
              </w:rPr>
              <w:t>сақтау</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бірлігі</w:t>
            </w:r>
            <w:proofErr w:type="spellEnd"/>
            <w:r w:rsidRPr="00A856EE">
              <w:rPr>
                <w:rFonts w:ascii="Times New Roman" w:hAnsi="Times New Roman" w:cs="Times New Roman"/>
                <w:sz w:val="24"/>
                <w:szCs w:val="24"/>
              </w:rPr>
              <w:t xml:space="preserve"> </w:t>
            </w:r>
          </w:p>
        </w:tc>
        <w:tc>
          <w:tcPr>
            <w:tcW w:w="1332" w:type="dxa"/>
          </w:tcPr>
          <w:p w14:paraId="3253D0C4" w14:textId="77777777" w:rsidR="00456F08" w:rsidRPr="00A856EE" w:rsidRDefault="00456F08" w:rsidP="00456F08">
            <w:pPr>
              <w:rPr>
                <w:rFonts w:ascii="Times New Roman" w:hAnsi="Times New Roman" w:cs="Times New Roman"/>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547CD062" w14:textId="77777777" w:rsidR="00456F08" w:rsidRPr="00A856EE" w:rsidRDefault="00456F08" w:rsidP="00456F08">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Бас </w:t>
            </w:r>
            <w:proofErr w:type="spellStart"/>
            <w:r w:rsidRPr="00A856EE">
              <w:rPr>
                <w:rFonts w:ascii="Times New Roman" w:hAnsi="Times New Roman" w:cs="Times New Roman"/>
                <w:sz w:val="24"/>
                <w:szCs w:val="24"/>
              </w:rPr>
              <w:t>қор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сақтаушы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Молдашева</w:t>
            </w:r>
            <w:proofErr w:type="spellEnd"/>
            <w:r w:rsidRPr="00A856EE">
              <w:rPr>
                <w:rFonts w:ascii="Times New Roman" w:hAnsi="Times New Roman" w:cs="Times New Roman"/>
                <w:sz w:val="24"/>
                <w:szCs w:val="24"/>
              </w:rPr>
              <w:t xml:space="preserve"> Г.Б. </w:t>
            </w:r>
          </w:p>
        </w:tc>
      </w:tr>
      <w:tr w:rsidR="00245C7E" w:rsidRPr="00A856EE" w14:paraId="25E92502" w14:textId="77777777" w:rsidTr="00706D7C">
        <w:trPr>
          <w:trHeight w:val="1287"/>
          <w:jc w:val="center"/>
        </w:trPr>
        <w:tc>
          <w:tcPr>
            <w:tcW w:w="650" w:type="dxa"/>
          </w:tcPr>
          <w:p w14:paraId="39650ECC" w14:textId="77777777" w:rsidR="00245C7E" w:rsidRPr="00A856EE" w:rsidRDefault="00245C7E" w:rsidP="00245C7E">
            <w:pPr>
              <w:spacing w:after="0" w:line="240" w:lineRule="auto"/>
              <w:jc w:val="center"/>
              <w:rPr>
                <w:rFonts w:ascii="Times New Roman" w:hAnsi="Times New Roman" w:cs="Times New Roman"/>
                <w:sz w:val="24"/>
                <w:szCs w:val="24"/>
                <w:lang w:val="kk-KZ"/>
              </w:rPr>
            </w:pPr>
          </w:p>
        </w:tc>
        <w:tc>
          <w:tcPr>
            <w:tcW w:w="2464" w:type="dxa"/>
          </w:tcPr>
          <w:p w14:paraId="74F574AF" w14:textId="77777777" w:rsidR="00245C7E" w:rsidRPr="00A856EE" w:rsidRDefault="00456F08" w:rsidP="00D93DB9">
            <w:pPr>
              <w:pStyle w:val="a6"/>
              <w:rPr>
                <w:b/>
                <w:lang w:val="kk-KZ"/>
              </w:rPr>
            </w:pPr>
            <w:r w:rsidRPr="00A856EE">
              <w:rPr>
                <w:rStyle w:val="a5"/>
                <w:rFonts w:eastAsia="Lucida Sans"/>
                <w:b w:val="0"/>
                <w:lang w:val="kk-KZ"/>
              </w:rPr>
              <w:t>Музей қорындағы туындыларды реставраци</w:t>
            </w:r>
            <w:r w:rsidR="00D93DB9" w:rsidRPr="00A856EE">
              <w:rPr>
                <w:rStyle w:val="a5"/>
                <w:rFonts w:eastAsia="Lucida Sans"/>
                <w:b w:val="0"/>
                <w:lang w:val="kk-KZ"/>
              </w:rPr>
              <w:t>ялау</w:t>
            </w:r>
          </w:p>
        </w:tc>
        <w:tc>
          <w:tcPr>
            <w:tcW w:w="2133" w:type="dxa"/>
          </w:tcPr>
          <w:p w14:paraId="078A4FD8" w14:textId="77777777" w:rsidR="00245C7E" w:rsidRPr="00A856EE" w:rsidRDefault="00D93DB9" w:rsidP="00D93DB9">
            <w:pPr>
              <w:tabs>
                <w:tab w:val="left" w:pos="459"/>
              </w:tabs>
              <w:spacing w:before="100" w:beforeAutospacing="1" w:after="100" w:afterAutospacing="1" w:line="240" w:lineRule="auto"/>
              <w:ind w:left="175"/>
              <w:rPr>
                <w:rFonts w:ascii="Times New Roman" w:eastAsia="Times New Roman" w:hAnsi="Times New Roman" w:cs="Times New Roman"/>
                <w:sz w:val="24"/>
                <w:szCs w:val="24"/>
                <w:lang w:eastAsia="en-US"/>
              </w:rPr>
            </w:pPr>
            <w:r w:rsidRPr="00A856EE">
              <w:rPr>
                <w:rFonts w:ascii="Times New Roman" w:eastAsia="Times New Roman" w:hAnsi="Times New Roman" w:cs="Times New Roman"/>
                <w:bCs/>
                <w:sz w:val="24"/>
                <w:szCs w:val="24"/>
                <w:lang w:eastAsia="en-US"/>
              </w:rPr>
              <w:t xml:space="preserve">Живопись, графика, </w:t>
            </w:r>
            <w:proofErr w:type="spellStart"/>
            <w:r w:rsidRPr="00A856EE">
              <w:rPr>
                <w:rFonts w:ascii="Times New Roman" w:eastAsia="Times New Roman" w:hAnsi="Times New Roman" w:cs="Times New Roman"/>
                <w:bCs/>
                <w:sz w:val="24"/>
                <w:szCs w:val="24"/>
                <w:lang w:eastAsia="en-US"/>
              </w:rPr>
              <w:t>мүсін</w:t>
            </w:r>
            <w:proofErr w:type="spellEnd"/>
            <w:r w:rsidRPr="00A856EE">
              <w:rPr>
                <w:rFonts w:ascii="Times New Roman" w:eastAsia="Times New Roman" w:hAnsi="Times New Roman" w:cs="Times New Roman"/>
                <w:bCs/>
                <w:sz w:val="24"/>
                <w:szCs w:val="24"/>
                <w:lang w:eastAsia="en-US"/>
              </w:rPr>
              <w:t xml:space="preserve">, </w:t>
            </w:r>
            <w:proofErr w:type="spellStart"/>
            <w:r w:rsidRPr="00A856EE">
              <w:rPr>
                <w:rFonts w:ascii="Times New Roman" w:eastAsia="Times New Roman" w:hAnsi="Times New Roman" w:cs="Times New Roman"/>
                <w:bCs/>
                <w:sz w:val="24"/>
                <w:szCs w:val="24"/>
                <w:lang w:eastAsia="en-US"/>
              </w:rPr>
              <w:t>зергерлік</w:t>
            </w:r>
            <w:proofErr w:type="spellEnd"/>
            <w:r w:rsidRPr="00A856EE">
              <w:rPr>
                <w:rFonts w:ascii="Times New Roman" w:eastAsia="Times New Roman" w:hAnsi="Times New Roman" w:cs="Times New Roman"/>
                <w:bCs/>
                <w:sz w:val="24"/>
                <w:szCs w:val="24"/>
                <w:lang w:eastAsia="en-US"/>
              </w:rPr>
              <w:t xml:space="preserve"> </w:t>
            </w:r>
            <w:proofErr w:type="spellStart"/>
            <w:r w:rsidRPr="00A856EE">
              <w:rPr>
                <w:rFonts w:ascii="Times New Roman" w:eastAsia="Times New Roman" w:hAnsi="Times New Roman" w:cs="Times New Roman"/>
                <w:bCs/>
                <w:sz w:val="24"/>
                <w:szCs w:val="24"/>
                <w:lang w:eastAsia="en-US"/>
              </w:rPr>
              <w:t>бұйымдар</w:t>
            </w:r>
            <w:proofErr w:type="spellEnd"/>
            <w:r w:rsidRPr="00A856EE">
              <w:rPr>
                <w:rFonts w:ascii="Times New Roman" w:eastAsia="Times New Roman" w:hAnsi="Times New Roman" w:cs="Times New Roman"/>
                <w:bCs/>
                <w:sz w:val="24"/>
                <w:szCs w:val="24"/>
                <w:lang w:eastAsia="en-US"/>
              </w:rPr>
              <w:t xml:space="preserve">, </w:t>
            </w:r>
            <w:proofErr w:type="spellStart"/>
            <w:r w:rsidRPr="00A856EE">
              <w:rPr>
                <w:rFonts w:ascii="Times New Roman" w:eastAsia="Times New Roman" w:hAnsi="Times New Roman" w:cs="Times New Roman"/>
                <w:bCs/>
                <w:sz w:val="24"/>
                <w:szCs w:val="24"/>
                <w:lang w:eastAsia="en-US"/>
              </w:rPr>
              <w:t>жұмсақ</w:t>
            </w:r>
            <w:proofErr w:type="spellEnd"/>
            <w:r w:rsidRPr="00A856EE">
              <w:rPr>
                <w:rFonts w:ascii="Times New Roman" w:eastAsia="Times New Roman" w:hAnsi="Times New Roman" w:cs="Times New Roman"/>
                <w:bCs/>
                <w:sz w:val="24"/>
                <w:szCs w:val="24"/>
                <w:lang w:eastAsia="en-US"/>
              </w:rPr>
              <w:t xml:space="preserve"> инвентарь</w:t>
            </w:r>
          </w:p>
        </w:tc>
        <w:tc>
          <w:tcPr>
            <w:tcW w:w="1749" w:type="dxa"/>
          </w:tcPr>
          <w:p w14:paraId="6025C518" w14:textId="77777777" w:rsidR="00245C7E" w:rsidRPr="00A856EE" w:rsidRDefault="00245C7E" w:rsidP="00245C7E">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86 </w:t>
            </w:r>
            <w:proofErr w:type="spellStart"/>
            <w:r w:rsidR="00456F08" w:rsidRPr="00A856EE">
              <w:rPr>
                <w:rFonts w:ascii="Times New Roman" w:hAnsi="Times New Roman" w:cs="Times New Roman"/>
                <w:sz w:val="24"/>
                <w:szCs w:val="24"/>
              </w:rPr>
              <w:t>сақтау</w:t>
            </w:r>
            <w:proofErr w:type="spellEnd"/>
            <w:r w:rsidR="00456F08" w:rsidRPr="00A856EE">
              <w:rPr>
                <w:rFonts w:ascii="Times New Roman" w:hAnsi="Times New Roman" w:cs="Times New Roman"/>
                <w:sz w:val="24"/>
                <w:szCs w:val="24"/>
              </w:rPr>
              <w:t xml:space="preserve"> </w:t>
            </w:r>
            <w:proofErr w:type="spellStart"/>
            <w:r w:rsidR="00456F08" w:rsidRPr="00A856EE">
              <w:rPr>
                <w:rFonts w:ascii="Times New Roman" w:hAnsi="Times New Roman" w:cs="Times New Roman"/>
                <w:sz w:val="24"/>
                <w:szCs w:val="24"/>
              </w:rPr>
              <w:t>бірлігі</w:t>
            </w:r>
            <w:proofErr w:type="spellEnd"/>
            <w:r w:rsidR="00456F08" w:rsidRPr="00A856EE">
              <w:rPr>
                <w:rFonts w:ascii="Times New Roman" w:hAnsi="Times New Roman" w:cs="Times New Roman"/>
                <w:sz w:val="24"/>
                <w:szCs w:val="24"/>
              </w:rPr>
              <w:t xml:space="preserve"> </w:t>
            </w:r>
          </w:p>
        </w:tc>
        <w:tc>
          <w:tcPr>
            <w:tcW w:w="1332" w:type="dxa"/>
          </w:tcPr>
          <w:p w14:paraId="24070954" w14:textId="77777777" w:rsidR="00245C7E" w:rsidRPr="00A856EE" w:rsidRDefault="00456F08" w:rsidP="00245C7E">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3CFDACAA" w14:textId="77777777" w:rsidR="007B2EA6" w:rsidRDefault="007B2EA6" w:rsidP="007B2EA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w:t>
            </w:r>
            <w:proofErr w:type="spellStart"/>
            <w:r w:rsidR="00245C7E" w:rsidRPr="00A856EE">
              <w:rPr>
                <w:rFonts w:ascii="Times New Roman" w:hAnsi="Times New Roman" w:cs="Times New Roman"/>
                <w:sz w:val="24"/>
                <w:szCs w:val="24"/>
              </w:rPr>
              <w:t>еставраци</w:t>
            </w:r>
            <w:proofErr w:type="spellEnd"/>
            <w:r>
              <w:rPr>
                <w:rFonts w:ascii="Times New Roman" w:hAnsi="Times New Roman" w:cs="Times New Roman"/>
                <w:sz w:val="24"/>
                <w:szCs w:val="24"/>
                <w:lang w:val="kk-KZ"/>
              </w:rPr>
              <w:t xml:space="preserve">я бөлімі  басшысы </w:t>
            </w:r>
          </w:p>
          <w:p w14:paraId="6AD5C4BB" w14:textId="77777777" w:rsidR="00C44942" w:rsidRPr="00A856EE" w:rsidRDefault="00245C7E" w:rsidP="007B2EA6">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К</w:t>
            </w:r>
            <w:r w:rsidR="008F7DBE" w:rsidRPr="00A856EE">
              <w:rPr>
                <w:rFonts w:ascii="Times New Roman" w:hAnsi="Times New Roman" w:cs="Times New Roman"/>
                <w:sz w:val="24"/>
                <w:szCs w:val="24"/>
              </w:rPr>
              <w:t>о</w:t>
            </w:r>
            <w:r w:rsidRPr="00A856EE">
              <w:rPr>
                <w:rFonts w:ascii="Times New Roman" w:hAnsi="Times New Roman" w:cs="Times New Roman"/>
                <w:sz w:val="24"/>
                <w:szCs w:val="24"/>
              </w:rPr>
              <w:t>жамжарова</w:t>
            </w:r>
            <w:proofErr w:type="spellEnd"/>
            <w:r w:rsidRPr="00A856EE">
              <w:rPr>
                <w:rFonts w:ascii="Times New Roman" w:hAnsi="Times New Roman" w:cs="Times New Roman"/>
                <w:sz w:val="24"/>
                <w:szCs w:val="24"/>
              </w:rPr>
              <w:t xml:space="preserve"> Г.С. </w:t>
            </w:r>
          </w:p>
        </w:tc>
      </w:tr>
      <w:tr w:rsidR="00245C7E" w:rsidRPr="00A856EE" w14:paraId="5F6E440E" w14:textId="77777777" w:rsidTr="00706D7C">
        <w:trPr>
          <w:jc w:val="center"/>
        </w:trPr>
        <w:tc>
          <w:tcPr>
            <w:tcW w:w="10196" w:type="dxa"/>
            <w:gridSpan w:val="6"/>
          </w:tcPr>
          <w:p w14:paraId="7C3D86EE" w14:textId="77777777" w:rsidR="00245C7E" w:rsidRPr="00A856EE" w:rsidRDefault="00D93DB9" w:rsidP="00245C7E">
            <w:pPr>
              <w:spacing w:after="0" w:line="240" w:lineRule="auto"/>
              <w:jc w:val="center"/>
              <w:rPr>
                <w:rFonts w:ascii="Times New Roman" w:hAnsi="Times New Roman" w:cs="Times New Roman"/>
                <w:b/>
                <w:sz w:val="24"/>
                <w:szCs w:val="24"/>
                <w:lang w:val="kk-KZ"/>
              </w:rPr>
            </w:pPr>
            <w:r w:rsidRPr="00A856EE">
              <w:rPr>
                <w:rFonts w:ascii="Times New Roman" w:hAnsi="Times New Roman" w:cs="Times New Roman"/>
                <w:b/>
                <w:sz w:val="24"/>
                <w:szCs w:val="24"/>
                <w:lang w:val="kk-KZ"/>
              </w:rPr>
              <w:t>ҒЫЛЫМИ-ЗЕРТТЕУ ЖҰМЫСЫ</w:t>
            </w:r>
          </w:p>
        </w:tc>
      </w:tr>
      <w:tr w:rsidR="00456F08" w:rsidRPr="00A856EE" w14:paraId="4A8F1D03" w14:textId="77777777" w:rsidTr="00706D7C">
        <w:trPr>
          <w:jc w:val="center"/>
        </w:trPr>
        <w:tc>
          <w:tcPr>
            <w:tcW w:w="650" w:type="dxa"/>
          </w:tcPr>
          <w:p w14:paraId="2435C6FF" w14:textId="77777777" w:rsidR="00456F08" w:rsidRPr="00A856EE" w:rsidRDefault="00456F08" w:rsidP="00456F08">
            <w:pPr>
              <w:spacing w:after="0" w:line="240" w:lineRule="auto"/>
              <w:jc w:val="center"/>
              <w:rPr>
                <w:rFonts w:ascii="Times New Roman" w:hAnsi="Times New Roman" w:cs="Times New Roman"/>
                <w:sz w:val="24"/>
                <w:szCs w:val="24"/>
                <w:lang w:val="kk-KZ"/>
              </w:rPr>
            </w:pPr>
            <w:r w:rsidRPr="00A856EE">
              <w:rPr>
                <w:rFonts w:ascii="Times New Roman" w:hAnsi="Times New Roman" w:cs="Times New Roman"/>
                <w:sz w:val="24"/>
                <w:szCs w:val="24"/>
                <w:lang w:val="kk-KZ"/>
              </w:rPr>
              <w:t>1</w:t>
            </w:r>
          </w:p>
        </w:tc>
        <w:tc>
          <w:tcPr>
            <w:tcW w:w="2464" w:type="dxa"/>
          </w:tcPr>
          <w:p w14:paraId="3E1FEC6B" w14:textId="77777777" w:rsidR="00456F08" w:rsidRPr="00A856EE" w:rsidRDefault="00D93DB9" w:rsidP="00456F08">
            <w:pPr>
              <w:spacing w:after="0" w:line="240" w:lineRule="auto"/>
              <w:rPr>
                <w:rFonts w:ascii="Times New Roman" w:hAnsi="Times New Roman" w:cs="Times New Roman"/>
                <w:b/>
                <w:sz w:val="24"/>
                <w:szCs w:val="24"/>
              </w:rPr>
            </w:pPr>
            <w:r w:rsidRPr="00A856EE">
              <w:rPr>
                <w:rStyle w:val="a5"/>
                <w:rFonts w:ascii="Times New Roman" w:hAnsi="Times New Roman" w:cs="Times New Roman"/>
                <w:b w:val="0"/>
                <w:lang w:val="kk-KZ"/>
              </w:rPr>
              <w:t>Музей экспонаттарын ғылыми өңдеу – 1 адамға 20 экспонат</w:t>
            </w:r>
          </w:p>
        </w:tc>
        <w:tc>
          <w:tcPr>
            <w:tcW w:w="2133" w:type="dxa"/>
          </w:tcPr>
          <w:p w14:paraId="69BD9F28" w14:textId="77777777" w:rsidR="00456F08" w:rsidRPr="00A856EE" w:rsidRDefault="00D93DB9" w:rsidP="00456F08">
            <w:pPr>
              <w:spacing w:after="0" w:line="240" w:lineRule="auto"/>
              <w:rPr>
                <w:rFonts w:ascii="Times New Roman" w:hAnsi="Times New Roman" w:cs="Times New Roman"/>
                <w:b/>
                <w:sz w:val="24"/>
                <w:szCs w:val="24"/>
              </w:rPr>
            </w:pPr>
            <w:r w:rsidRPr="00A856EE">
              <w:rPr>
                <w:rStyle w:val="a5"/>
                <w:rFonts w:ascii="Times New Roman" w:hAnsi="Times New Roman" w:cs="Times New Roman"/>
                <w:b w:val="0"/>
                <w:lang w:val="kk-KZ"/>
              </w:rPr>
              <w:t>Картотекаға, сақтау кітаптарына және электрондық базаға деректерді енгізу</w:t>
            </w:r>
          </w:p>
        </w:tc>
        <w:tc>
          <w:tcPr>
            <w:tcW w:w="1749" w:type="dxa"/>
          </w:tcPr>
          <w:p w14:paraId="2A8FBD04" w14:textId="77777777" w:rsidR="00456F08" w:rsidRPr="00A856EE" w:rsidRDefault="00456F08" w:rsidP="00456F08">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300 </w:t>
            </w:r>
            <w:proofErr w:type="spellStart"/>
            <w:r w:rsidRPr="00A856EE">
              <w:rPr>
                <w:rFonts w:ascii="Times New Roman" w:hAnsi="Times New Roman" w:cs="Times New Roman"/>
                <w:sz w:val="24"/>
                <w:szCs w:val="24"/>
              </w:rPr>
              <w:t>сақтау</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бірлігі</w:t>
            </w:r>
            <w:proofErr w:type="spellEnd"/>
          </w:p>
        </w:tc>
        <w:tc>
          <w:tcPr>
            <w:tcW w:w="1332" w:type="dxa"/>
          </w:tcPr>
          <w:p w14:paraId="6753031D" w14:textId="77777777" w:rsidR="00456F08" w:rsidRPr="00A856EE" w:rsidRDefault="00456F08" w:rsidP="00456F08">
            <w:pPr>
              <w:rPr>
                <w:rFonts w:ascii="Times New Roman" w:hAnsi="Times New Roman" w:cs="Times New Roman"/>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76AB665E" w14:textId="77777777" w:rsidR="00456F08" w:rsidRPr="00A856EE" w:rsidRDefault="00456F08" w:rsidP="00456F08">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Ғылыми</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істер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бойынша</w:t>
            </w:r>
            <w:proofErr w:type="spellEnd"/>
            <w:r w:rsidRPr="00A856EE">
              <w:rPr>
                <w:rFonts w:ascii="Times New Roman" w:hAnsi="Times New Roman" w:cs="Times New Roman"/>
                <w:sz w:val="24"/>
                <w:szCs w:val="24"/>
              </w:rPr>
              <w:t xml:space="preserve"> директор </w:t>
            </w:r>
            <w:proofErr w:type="spellStart"/>
            <w:r w:rsidRPr="00A856EE">
              <w:rPr>
                <w:rFonts w:ascii="Times New Roman" w:hAnsi="Times New Roman" w:cs="Times New Roman"/>
                <w:sz w:val="24"/>
                <w:szCs w:val="24"/>
              </w:rPr>
              <w:t>орынбасары</w:t>
            </w:r>
            <w:proofErr w:type="spellEnd"/>
            <w:r w:rsidRPr="00A856EE">
              <w:rPr>
                <w:rFonts w:ascii="Times New Roman" w:hAnsi="Times New Roman" w:cs="Times New Roman"/>
                <w:sz w:val="24"/>
                <w:szCs w:val="24"/>
              </w:rPr>
              <w:t xml:space="preserve"> </w:t>
            </w:r>
          </w:p>
          <w:p w14:paraId="28832780" w14:textId="77777777" w:rsidR="00456F08" w:rsidRPr="00A856EE" w:rsidRDefault="00456F08" w:rsidP="00456F08">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Кобжанова</w:t>
            </w:r>
            <w:proofErr w:type="spellEnd"/>
            <w:r w:rsidRPr="00A856EE">
              <w:rPr>
                <w:rFonts w:ascii="Times New Roman" w:hAnsi="Times New Roman" w:cs="Times New Roman"/>
                <w:sz w:val="24"/>
                <w:szCs w:val="24"/>
              </w:rPr>
              <w:t xml:space="preserve"> С.Ж. </w:t>
            </w:r>
          </w:p>
        </w:tc>
      </w:tr>
      <w:tr w:rsidR="00456F08" w:rsidRPr="00A856EE" w14:paraId="73ED394A" w14:textId="77777777" w:rsidTr="00706D7C">
        <w:trPr>
          <w:trHeight w:val="1027"/>
          <w:jc w:val="center"/>
        </w:trPr>
        <w:tc>
          <w:tcPr>
            <w:tcW w:w="650" w:type="dxa"/>
          </w:tcPr>
          <w:p w14:paraId="6F58C8D0" w14:textId="77777777" w:rsidR="00456F08" w:rsidRPr="00A856EE" w:rsidRDefault="00456F08" w:rsidP="00456F08">
            <w:pPr>
              <w:spacing w:after="0" w:line="240" w:lineRule="auto"/>
              <w:jc w:val="center"/>
              <w:rPr>
                <w:rFonts w:ascii="Times New Roman" w:hAnsi="Times New Roman" w:cs="Times New Roman"/>
                <w:sz w:val="24"/>
                <w:szCs w:val="24"/>
                <w:lang w:val="kk-KZ"/>
              </w:rPr>
            </w:pPr>
          </w:p>
        </w:tc>
        <w:tc>
          <w:tcPr>
            <w:tcW w:w="2464" w:type="dxa"/>
          </w:tcPr>
          <w:p w14:paraId="3C1CD3C4" w14:textId="77777777" w:rsidR="00456F08" w:rsidRPr="00A856EE" w:rsidRDefault="00D93DB9" w:rsidP="00456F08">
            <w:pPr>
              <w:spacing w:after="0" w:line="240" w:lineRule="auto"/>
              <w:rPr>
                <w:rFonts w:ascii="Times New Roman" w:hAnsi="Times New Roman" w:cs="Times New Roman"/>
                <w:b/>
                <w:sz w:val="24"/>
                <w:szCs w:val="24"/>
                <w:lang w:val="kk-KZ"/>
              </w:rPr>
            </w:pPr>
            <w:r w:rsidRPr="00A856EE">
              <w:rPr>
                <w:rStyle w:val="a5"/>
                <w:rFonts w:ascii="Times New Roman" w:hAnsi="Times New Roman" w:cs="Times New Roman"/>
                <w:b w:val="0"/>
                <w:lang w:val="kk-KZ"/>
              </w:rPr>
              <w:t>АИС УД дерекқорын толықтыру</w:t>
            </w:r>
          </w:p>
        </w:tc>
        <w:tc>
          <w:tcPr>
            <w:tcW w:w="2133" w:type="dxa"/>
          </w:tcPr>
          <w:p w14:paraId="38F4D7F3" w14:textId="77777777" w:rsidR="00456F08" w:rsidRPr="00A856EE" w:rsidRDefault="00D93DB9" w:rsidP="00D93DB9">
            <w:pPr>
              <w:pStyle w:val="a6"/>
              <w:rPr>
                <w:lang w:val="kk-KZ"/>
              </w:rPr>
            </w:pPr>
            <w:r w:rsidRPr="00A856EE">
              <w:rPr>
                <w:rStyle w:val="a5"/>
                <w:rFonts w:eastAsia="Lucida Sans"/>
                <w:b w:val="0"/>
                <w:lang w:val="kk-KZ"/>
              </w:rPr>
              <w:t>АИС УД дерекқорына деректерді енгізу</w:t>
            </w:r>
          </w:p>
        </w:tc>
        <w:tc>
          <w:tcPr>
            <w:tcW w:w="1749" w:type="dxa"/>
          </w:tcPr>
          <w:p w14:paraId="240D65A3" w14:textId="77777777" w:rsidR="00456F08" w:rsidRPr="00A856EE" w:rsidRDefault="00456F08" w:rsidP="00456F08">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3 000</w:t>
            </w:r>
          </w:p>
        </w:tc>
        <w:tc>
          <w:tcPr>
            <w:tcW w:w="1332" w:type="dxa"/>
          </w:tcPr>
          <w:p w14:paraId="3100E852" w14:textId="77777777" w:rsidR="00456F08" w:rsidRPr="00A856EE" w:rsidRDefault="00456F08" w:rsidP="00456F08">
            <w:pPr>
              <w:rPr>
                <w:rFonts w:ascii="Times New Roman" w:hAnsi="Times New Roman" w:cs="Times New Roman"/>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0ADD5DEB" w14:textId="77777777" w:rsidR="00456F08" w:rsidRPr="00A856EE" w:rsidRDefault="00456F08" w:rsidP="00456F08">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Ғылыми</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істер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бойынша</w:t>
            </w:r>
            <w:proofErr w:type="spellEnd"/>
            <w:r w:rsidRPr="00A856EE">
              <w:rPr>
                <w:rFonts w:ascii="Times New Roman" w:hAnsi="Times New Roman" w:cs="Times New Roman"/>
                <w:sz w:val="24"/>
                <w:szCs w:val="24"/>
              </w:rPr>
              <w:t xml:space="preserve"> директор </w:t>
            </w:r>
            <w:proofErr w:type="spellStart"/>
            <w:r w:rsidRPr="00A856EE">
              <w:rPr>
                <w:rFonts w:ascii="Times New Roman" w:hAnsi="Times New Roman" w:cs="Times New Roman"/>
                <w:sz w:val="24"/>
                <w:szCs w:val="24"/>
              </w:rPr>
              <w:t>орынбасары</w:t>
            </w:r>
            <w:proofErr w:type="spellEnd"/>
            <w:r w:rsidRPr="00A856EE">
              <w:rPr>
                <w:rFonts w:ascii="Times New Roman" w:hAnsi="Times New Roman" w:cs="Times New Roman"/>
                <w:sz w:val="24"/>
                <w:szCs w:val="24"/>
              </w:rPr>
              <w:t xml:space="preserve"> </w:t>
            </w:r>
          </w:p>
          <w:p w14:paraId="6968C8D3" w14:textId="77777777" w:rsidR="00456F08" w:rsidRPr="00A856EE" w:rsidRDefault="00456F08" w:rsidP="00456F08">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Кобжанова</w:t>
            </w:r>
            <w:proofErr w:type="spellEnd"/>
            <w:r w:rsidRPr="00A856EE">
              <w:rPr>
                <w:rFonts w:ascii="Times New Roman" w:hAnsi="Times New Roman" w:cs="Times New Roman"/>
                <w:sz w:val="24"/>
                <w:szCs w:val="24"/>
              </w:rPr>
              <w:t xml:space="preserve"> С.Ж. </w:t>
            </w:r>
          </w:p>
        </w:tc>
      </w:tr>
      <w:tr w:rsidR="00456F08" w:rsidRPr="00A856EE" w14:paraId="3B02658D" w14:textId="77777777" w:rsidTr="00706D7C">
        <w:trPr>
          <w:jc w:val="center"/>
        </w:trPr>
        <w:tc>
          <w:tcPr>
            <w:tcW w:w="650" w:type="dxa"/>
          </w:tcPr>
          <w:p w14:paraId="6EBBC8A3" w14:textId="77777777" w:rsidR="00456F08" w:rsidRPr="00A856EE" w:rsidRDefault="00456F08" w:rsidP="00456F08">
            <w:pPr>
              <w:spacing w:after="0" w:line="240" w:lineRule="auto"/>
              <w:jc w:val="center"/>
              <w:rPr>
                <w:rFonts w:ascii="Times New Roman" w:hAnsi="Times New Roman" w:cs="Times New Roman"/>
                <w:sz w:val="24"/>
                <w:szCs w:val="24"/>
                <w:lang w:val="kk-KZ"/>
              </w:rPr>
            </w:pPr>
          </w:p>
        </w:tc>
        <w:tc>
          <w:tcPr>
            <w:tcW w:w="2464" w:type="dxa"/>
          </w:tcPr>
          <w:p w14:paraId="350CFFB0" w14:textId="77777777" w:rsidR="00456F08" w:rsidRPr="00A856EE" w:rsidRDefault="00D93DB9" w:rsidP="00456F08">
            <w:pPr>
              <w:spacing w:after="0" w:line="240" w:lineRule="auto"/>
              <w:rPr>
                <w:rFonts w:ascii="Times New Roman" w:hAnsi="Times New Roman" w:cs="Times New Roman"/>
                <w:b/>
                <w:sz w:val="24"/>
                <w:szCs w:val="24"/>
                <w:lang w:val="kk-KZ"/>
              </w:rPr>
            </w:pPr>
            <w:r w:rsidRPr="00A856EE">
              <w:rPr>
                <w:rStyle w:val="a5"/>
                <w:rFonts w:ascii="Times New Roman" w:hAnsi="Times New Roman" w:cs="Times New Roman"/>
                <w:b w:val="0"/>
                <w:lang w:val="kk-KZ"/>
              </w:rPr>
              <w:t>Конференцияларға, ғылыми семинарларға, дөңгелек үстелдерге қатысу</w:t>
            </w:r>
          </w:p>
        </w:tc>
        <w:tc>
          <w:tcPr>
            <w:tcW w:w="2133" w:type="dxa"/>
          </w:tcPr>
          <w:p w14:paraId="4EB9E11F" w14:textId="77777777" w:rsidR="00456F08" w:rsidRPr="007B1257" w:rsidRDefault="007B1257" w:rsidP="007B1257">
            <w:pPr>
              <w:spacing w:after="0" w:line="240" w:lineRule="auto"/>
              <w:rPr>
                <w:rFonts w:ascii="Times New Roman" w:hAnsi="Times New Roman" w:cs="Times New Roman"/>
                <w:b/>
                <w:sz w:val="24"/>
                <w:szCs w:val="24"/>
                <w:lang w:val="kk-KZ"/>
              </w:rPr>
            </w:pPr>
            <w:r w:rsidRPr="007B1257">
              <w:rPr>
                <w:rStyle w:val="a5"/>
                <w:rFonts w:ascii="Times New Roman" w:hAnsi="Times New Roman" w:cs="Times New Roman"/>
                <w:b w:val="0"/>
                <w:sz w:val="24"/>
                <w:szCs w:val="24"/>
                <w:lang w:val="kk-KZ"/>
              </w:rPr>
              <w:t>Мақалалар</w:t>
            </w:r>
          </w:p>
        </w:tc>
        <w:tc>
          <w:tcPr>
            <w:tcW w:w="1749" w:type="dxa"/>
          </w:tcPr>
          <w:p w14:paraId="4BFE4877" w14:textId="77777777" w:rsidR="00456F08" w:rsidRPr="00A856EE" w:rsidRDefault="00456F08" w:rsidP="00456F08">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20</w:t>
            </w:r>
          </w:p>
        </w:tc>
        <w:tc>
          <w:tcPr>
            <w:tcW w:w="1332" w:type="dxa"/>
          </w:tcPr>
          <w:p w14:paraId="752ECDC7" w14:textId="77777777" w:rsidR="00456F08" w:rsidRPr="00A856EE" w:rsidRDefault="00456F08" w:rsidP="00456F08">
            <w:pPr>
              <w:rPr>
                <w:rFonts w:ascii="Times New Roman" w:hAnsi="Times New Roman" w:cs="Times New Roman"/>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1F992F40" w14:textId="77777777" w:rsidR="00456F08" w:rsidRPr="00A856EE" w:rsidRDefault="00456F08" w:rsidP="00456F08">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Ғылыми</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істер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бойынша</w:t>
            </w:r>
            <w:proofErr w:type="spellEnd"/>
            <w:r w:rsidRPr="00A856EE">
              <w:rPr>
                <w:rFonts w:ascii="Times New Roman" w:hAnsi="Times New Roman" w:cs="Times New Roman"/>
                <w:sz w:val="24"/>
                <w:szCs w:val="24"/>
              </w:rPr>
              <w:t xml:space="preserve"> директор </w:t>
            </w:r>
            <w:proofErr w:type="spellStart"/>
            <w:r w:rsidRPr="00A856EE">
              <w:rPr>
                <w:rFonts w:ascii="Times New Roman" w:hAnsi="Times New Roman" w:cs="Times New Roman"/>
                <w:sz w:val="24"/>
                <w:szCs w:val="24"/>
              </w:rPr>
              <w:t>орынбасары</w:t>
            </w:r>
            <w:proofErr w:type="spellEnd"/>
            <w:r w:rsidRPr="00A856EE">
              <w:rPr>
                <w:rFonts w:ascii="Times New Roman" w:hAnsi="Times New Roman" w:cs="Times New Roman"/>
                <w:sz w:val="24"/>
                <w:szCs w:val="24"/>
              </w:rPr>
              <w:t xml:space="preserve"> </w:t>
            </w:r>
          </w:p>
          <w:p w14:paraId="52B669B7" w14:textId="77777777" w:rsidR="00456F08" w:rsidRPr="00A856EE" w:rsidRDefault="00456F08" w:rsidP="00456F08">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Кобжанова</w:t>
            </w:r>
            <w:proofErr w:type="spellEnd"/>
            <w:r w:rsidRPr="00A856EE">
              <w:rPr>
                <w:rFonts w:ascii="Times New Roman" w:hAnsi="Times New Roman" w:cs="Times New Roman"/>
                <w:sz w:val="24"/>
                <w:szCs w:val="24"/>
              </w:rPr>
              <w:t xml:space="preserve"> С.Ж. </w:t>
            </w:r>
          </w:p>
        </w:tc>
      </w:tr>
      <w:tr w:rsidR="00456F08" w:rsidRPr="00A856EE" w14:paraId="054F2BEF" w14:textId="77777777" w:rsidTr="00706D7C">
        <w:trPr>
          <w:jc w:val="center"/>
        </w:trPr>
        <w:tc>
          <w:tcPr>
            <w:tcW w:w="650" w:type="dxa"/>
          </w:tcPr>
          <w:p w14:paraId="65FEA46B" w14:textId="77777777" w:rsidR="00456F08" w:rsidRPr="00A856EE" w:rsidRDefault="00456F08" w:rsidP="00456F08">
            <w:pPr>
              <w:spacing w:after="0" w:line="240" w:lineRule="auto"/>
              <w:jc w:val="center"/>
              <w:rPr>
                <w:rFonts w:ascii="Times New Roman" w:hAnsi="Times New Roman" w:cs="Times New Roman"/>
                <w:sz w:val="24"/>
                <w:szCs w:val="24"/>
                <w:lang w:val="kk-KZ"/>
              </w:rPr>
            </w:pPr>
          </w:p>
        </w:tc>
        <w:tc>
          <w:tcPr>
            <w:tcW w:w="2464" w:type="dxa"/>
          </w:tcPr>
          <w:p w14:paraId="74F680AC" w14:textId="77777777" w:rsidR="00456F08" w:rsidRPr="00A856EE" w:rsidRDefault="00D93DB9" w:rsidP="00456F08">
            <w:pPr>
              <w:spacing w:after="0" w:line="240" w:lineRule="auto"/>
              <w:rPr>
                <w:rFonts w:ascii="Times New Roman" w:hAnsi="Times New Roman" w:cs="Times New Roman"/>
                <w:b/>
                <w:sz w:val="24"/>
                <w:szCs w:val="24"/>
                <w:lang w:val="kk-KZ"/>
              </w:rPr>
            </w:pPr>
            <w:r w:rsidRPr="00A856EE">
              <w:rPr>
                <w:rFonts w:ascii="Times New Roman" w:hAnsi="Times New Roman" w:cs="Times New Roman"/>
                <w:lang w:val="kk-KZ"/>
              </w:rPr>
              <w:br/>
            </w:r>
            <w:r w:rsidRPr="00A856EE">
              <w:rPr>
                <w:rStyle w:val="a5"/>
                <w:rFonts w:ascii="Times New Roman" w:hAnsi="Times New Roman" w:cs="Times New Roman"/>
                <w:b w:val="0"/>
                <w:lang w:val="kk-KZ"/>
              </w:rPr>
              <w:t>Ғылыми жарияланымдарды дайындау және шығару</w:t>
            </w:r>
          </w:p>
        </w:tc>
        <w:tc>
          <w:tcPr>
            <w:tcW w:w="2133" w:type="dxa"/>
          </w:tcPr>
          <w:p w14:paraId="2FB34497" w14:textId="77777777" w:rsidR="00456F08" w:rsidRPr="00A856EE" w:rsidRDefault="00D93DB9" w:rsidP="00D93DB9">
            <w:pPr>
              <w:spacing w:after="0" w:line="240" w:lineRule="auto"/>
              <w:rPr>
                <w:rFonts w:ascii="Times New Roman" w:hAnsi="Times New Roman" w:cs="Times New Roman"/>
                <w:b/>
                <w:sz w:val="24"/>
                <w:szCs w:val="24"/>
                <w:lang w:val="kk-KZ"/>
              </w:rPr>
            </w:pPr>
            <w:r w:rsidRPr="00A856EE">
              <w:rPr>
                <w:rStyle w:val="a5"/>
                <w:rFonts w:ascii="Times New Roman" w:hAnsi="Times New Roman" w:cs="Times New Roman"/>
                <w:b w:val="0"/>
                <w:lang w:val="kk-KZ"/>
              </w:rPr>
              <w:t>Ғылыми зерттеу бойынша жұмыс жүргізу, нәтижесі – мақала</w:t>
            </w:r>
          </w:p>
        </w:tc>
        <w:tc>
          <w:tcPr>
            <w:tcW w:w="1749" w:type="dxa"/>
          </w:tcPr>
          <w:p w14:paraId="0B5B234F" w14:textId="77777777" w:rsidR="00456F08" w:rsidRPr="00A856EE" w:rsidRDefault="00456F08" w:rsidP="00456F08">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22 </w:t>
            </w:r>
            <w:bookmarkStart w:id="0" w:name="_GoBack"/>
            <w:bookmarkEnd w:id="0"/>
          </w:p>
        </w:tc>
        <w:tc>
          <w:tcPr>
            <w:tcW w:w="1332" w:type="dxa"/>
          </w:tcPr>
          <w:p w14:paraId="426647FE" w14:textId="77777777" w:rsidR="00456F08" w:rsidRPr="00A856EE" w:rsidRDefault="00456F08" w:rsidP="00456F08">
            <w:pPr>
              <w:rPr>
                <w:rFonts w:ascii="Times New Roman" w:hAnsi="Times New Roman" w:cs="Times New Roman"/>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68E4C140" w14:textId="77777777" w:rsidR="00456F08" w:rsidRPr="00A856EE" w:rsidRDefault="00456F08" w:rsidP="00456F08">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Ғылыми</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істер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бойынша</w:t>
            </w:r>
            <w:proofErr w:type="spellEnd"/>
            <w:r w:rsidRPr="00A856EE">
              <w:rPr>
                <w:rFonts w:ascii="Times New Roman" w:hAnsi="Times New Roman" w:cs="Times New Roman"/>
                <w:sz w:val="24"/>
                <w:szCs w:val="24"/>
              </w:rPr>
              <w:t xml:space="preserve"> директор </w:t>
            </w:r>
            <w:proofErr w:type="spellStart"/>
            <w:r w:rsidRPr="00A856EE">
              <w:rPr>
                <w:rFonts w:ascii="Times New Roman" w:hAnsi="Times New Roman" w:cs="Times New Roman"/>
                <w:sz w:val="24"/>
                <w:szCs w:val="24"/>
              </w:rPr>
              <w:t>орынбасары</w:t>
            </w:r>
            <w:proofErr w:type="spellEnd"/>
            <w:r w:rsidRPr="00A856EE">
              <w:rPr>
                <w:rFonts w:ascii="Times New Roman" w:hAnsi="Times New Roman" w:cs="Times New Roman"/>
                <w:sz w:val="24"/>
                <w:szCs w:val="24"/>
              </w:rPr>
              <w:t xml:space="preserve"> </w:t>
            </w:r>
          </w:p>
          <w:p w14:paraId="2AD69642" w14:textId="77777777" w:rsidR="00456F08" w:rsidRPr="00A856EE" w:rsidRDefault="00456F08" w:rsidP="00456F08">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Кобжанова</w:t>
            </w:r>
            <w:proofErr w:type="spellEnd"/>
            <w:r w:rsidRPr="00A856EE">
              <w:rPr>
                <w:rFonts w:ascii="Times New Roman" w:hAnsi="Times New Roman" w:cs="Times New Roman"/>
                <w:sz w:val="24"/>
                <w:szCs w:val="24"/>
              </w:rPr>
              <w:t xml:space="preserve"> С.Ж. </w:t>
            </w:r>
          </w:p>
        </w:tc>
      </w:tr>
      <w:tr w:rsidR="00245C7E" w:rsidRPr="00A856EE" w14:paraId="0D126DBB" w14:textId="77777777" w:rsidTr="00706D7C">
        <w:trPr>
          <w:jc w:val="center"/>
        </w:trPr>
        <w:tc>
          <w:tcPr>
            <w:tcW w:w="650" w:type="dxa"/>
          </w:tcPr>
          <w:p w14:paraId="49552E04" w14:textId="77777777" w:rsidR="00245C7E" w:rsidRPr="00A856EE" w:rsidRDefault="00245C7E" w:rsidP="00245C7E">
            <w:pPr>
              <w:spacing w:after="0" w:line="240" w:lineRule="auto"/>
              <w:jc w:val="center"/>
              <w:rPr>
                <w:rFonts w:ascii="Times New Roman" w:hAnsi="Times New Roman" w:cs="Times New Roman"/>
                <w:sz w:val="24"/>
                <w:szCs w:val="24"/>
                <w:lang w:val="kk-KZ"/>
              </w:rPr>
            </w:pPr>
          </w:p>
        </w:tc>
        <w:tc>
          <w:tcPr>
            <w:tcW w:w="2464" w:type="dxa"/>
          </w:tcPr>
          <w:p w14:paraId="63D32026" w14:textId="77777777" w:rsidR="00245C7E" w:rsidRPr="00A856EE" w:rsidRDefault="00D93DB9" w:rsidP="00245C7E">
            <w:pPr>
              <w:spacing w:after="0" w:line="240" w:lineRule="auto"/>
              <w:rPr>
                <w:rFonts w:ascii="Times New Roman" w:hAnsi="Times New Roman" w:cs="Times New Roman"/>
                <w:b/>
                <w:sz w:val="24"/>
                <w:szCs w:val="24"/>
                <w:lang w:val="kk-KZ"/>
              </w:rPr>
            </w:pPr>
            <w:r w:rsidRPr="00A856EE">
              <w:rPr>
                <w:rFonts w:ascii="Times New Roman" w:hAnsi="Times New Roman" w:cs="Times New Roman"/>
                <w:lang w:val="kk-KZ"/>
              </w:rPr>
              <w:br/>
            </w:r>
            <w:r w:rsidRPr="00A856EE">
              <w:rPr>
                <w:rStyle w:val="a5"/>
                <w:rFonts w:ascii="Times New Roman" w:hAnsi="Times New Roman" w:cs="Times New Roman"/>
                <w:b w:val="0"/>
                <w:lang w:val="kk-KZ"/>
              </w:rPr>
              <w:t>«Кастеев оқулары» ғылыми-тәжірибелік конференциясын өткізу</w:t>
            </w:r>
          </w:p>
        </w:tc>
        <w:tc>
          <w:tcPr>
            <w:tcW w:w="2133" w:type="dxa"/>
          </w:tcPr>
          <w:p w14:paraId="358543B2" w14:textId="77777777" w:rsidR="00245C7E" w:rsidRPr="00A856EE" w:rsidRDefault="00D93DB9" w:rsidP="00D93DB9">
            <w:pPr>
              <w:spacing w:after="0" w:line="240" w:lineRule="auto"/>
              <w:rPr>
                <w:rFonts w:ascii="Times New Roman" w:hAnsi="Times New Roman" w:cs="Times New Roman"/>
                <w:b/>
                <w:sz w:val="24"/>
                <w:szCs w:val="24"/>
                <w:lang w:val="kk-KZ"/>
              </w:rPr>
            </w:pPr>
            <w:r w:rsidRPr="00A856EE">
              <w:rPr>
                <w:rStyle w:val="a5"/>
                <w:rFonts w:ascii="Times New Roman" w:hAnsi="Times New Roman" w:cs="Times New Roman"/>
                <w:b w:val="0"/>
                <w:lang w:val="kk-KZ"/>
              </w:rPr>
              <w:t>Конференция</w:t>
            </w:r>
          </w:p>
        </w:tc>
        <w:tc>
          <w:tcPr>
            <w:tcW w:w="1749" w:type="dxa"/>
          </w:tcPr>
          <w:p w14:paraId="5482E119" w14:textId="77777777" w:rsidR="00245C7E" w:rsidRPr="00A856EE" w:rsidRDefault="00245C7E" w:rsidP="00245C7E">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1</w:t>
            </w:r>
          </w:p>
        </w:tc>
        <w:tc>
          <w:tcPr>
            <w:tcW w:w="1332" w:type="dxa"/>
          </w:tcPr>
          <w:p w14:paraId="3C026954" w14:textId="77777777" w:rsidR="00245C7E" w:rsidRPr="00A856EE" w:rsidRDefault="00245C7E" w:rsidP="00245C7E">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1 </w:t>
            </w:r>
            <w:proofErr w:type="spellStart"/>
            <w:r w:rsidR="00456F08" w:rsidRPr="00A856EE">
              <w:rPr>
                <w:rFonts w:ascii="Times New Roman" w:hAnsi="Times New Roman" w:cs="Times New Roman"/>
                <w:sz w:val="24"/>
                <w:szCs w:val="24"/>
              </w:rPr>
              <w:t>қазан</w:t>
            </w:r>
            <w:proofErr w:type="spellEnd"/>
            <w:r w:rsidRPr="00A856EE">
              <w:rPr>
                <w:rFonts w:ascii="Times New Roman" w:hAnsi="Times New Roman" w:cs="Times New Roman"/>
                <w:sz w:val="24"/>
                <w:szCs w:val="24"/>
              </w:rPr>
              <w:t xml:space="preserve"> 2026</w:t>
            </w:r>
          </w:p>
        </w:tc>
        <w:tc>
          <w:tcPr>
            <w:tcW w:w="1868" w:type="dxa"/>
          </w:tcPr>
          <w:p w14:paraId="438F8EE9" w14:textId="77777777" w:rsidR="00563A3D" w:rsidRPr="00A856EE" w:rsidRDefault="00563A3D" w:rsidP="00245C7E">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Ғылыми</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хатшы</w:t>
            </w:r>
            <w:proofErr w:type="spellEnd"/>
            <w:r w:rsidRPr="00A856EE">
              <w:rPr>
                <w:rFonts w:ascii="Times New Roman" w:hAnsi="Times New Roman" w:cs="Times New Roman"/>
                <w:sz w:val="24"/>
                <w:szCs w:val="24"/>
              </w:rPr>
              <w:t xml:space="preserve"> </w:t>
            </w:r>
          </w:p>
          <w:p w14:paraId="756A60D9" w14:textId="77777777" w:rsidR="00245C7E" w:rsidRPr="00A856EE" w:rsidRDefault="00245C7E" w:rsidP="00245C7E">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Резникова Е.И. </w:t>
            </w:r>
          </w:p>
        </w:tc>
      </w:tr>
      <w:tr w:rsidR="00245C7E" w:rsidRPr="00A856EE" w14:paraId="3824B48E" w14:textId="77777777" w:rsidTr="00706D7C">
        <w:trPr>
          <w:jc w:val="center"/>
        </w:trPr>
        <w:tc>
          <w:tcPr>
            <w:tcW w:w="650" w:type="dxa"/>
          </w:tcPr>
          <w:p w14:paraId="17084D04" w14:textId="77777777" w:rsidR="00245C7E" w:rsidRPr="00A856EE" w:rsidRDefault="00245C7E" w:rsidP="00245C7E">
            <w:pPr>
              <w:spacing w:after="0" w:line="240" w:lineRule="auto"/>
              <w:jc w:val="center"/>
              <w:rPr>
                <w:rFonts w:ascii="Times New Roman" w:hAnsi="Times New Roman" w:cs="Times New Roman"/>
                <w:sz w:val="24"/>
                <w:szCs w:val="24"/>
                <w:lang w:val="kk-KZ"/>
              </w:rPr>
            </w:pPr>
          </w:p>
        </w:tc>
        <w:tc>
          <w:tcPr>
            <w:tcW w:w="2464" w:type="dxa"/>
          </w:tcPr>
          <w:p w14:paraId="347F6121" w14:textId="77777777" w:rsidR="00245C7E" w:rsidRPr="00443557" w:rsidRDefault="00D93DB9" w:rsidP="00443557">
            <w:pPr>
              <w:pStyle w:val="a6"/>
              <w:rPr>
                <w:b/>
                <w:lang w:val="kk-KZ"/>
              </w:rPr>
            </w:pPr>
            <w:r w:rsidRPr="00A856EE">
              <w:rPr>
                <w:rStyle w:val="a5"/>
                <w:rFonts w:eastAsia="Lucida Sans"/>
                <w:b w:val="0"/>
                <w:lang w:val="kk-KZ"/>
              </w:rPr>
              <w:t>Конференция қорытындысы бойынша материалдар жинағын шығару</w:t>
            </w:r>
          </w:p>
        </w:tc>
        <w:tc>
          <w:tcPr>
            <w:tcW w:w="2133" w:type="dxa"/>
          </w:tcPr>
          <w:p w14:paraId="15BDFE31" w14:textId="77777777" w:rsidR="00245C7E" w:rsidRPr="00443557" w:rsidRDefault="00D93DB9" w:rsidP="00443557">
            <w:pPr>
              <w:pStyle w:val="a6"/>
              <w:rPr>
                <w:b/>
                <w:lang w:val="kk-KZ"/>
              </w:rPr>
            </w:pPr>
            <w:r w:rsidRPr="00A856EE">
              <w:rPr>
                <w:rStyle w:val="a5"/>
                <w:rFonts w:eastAsia="Lucida Sans"/>
                <w:b w:val="0"/>
                <w:lang w:val="kk-KZ"/>
              </w:rPr>
              <w:t>Ғылыми мақалалар жинағы</w:t>
            </w:r>
          </w:p>
        </w:tc>
        <w:tc>
          <w:tcPr>
            <w:tcW w:w="1749" w:type="dxa"/>
          </w:tcPr>
          <w:p w14:paraId="34CD510E" w14:textId="77777777" w:rsidR="00245C7E" w:rsidRPr="00A856EE" w:rsidRDefault="00245C7E" w:rsidP="00245C7E">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1</w:t>
            </w:r>
          </w:p>
        </w:tc>
        <w:tc>
          <w:tcPr>
            <w:tcW w:w="1332" w:type="dxa"/>
          </w:tcPr>
          <w:p w14:paraId="43AB42DA" w14:textId="77777777" w:rsidR="00245C7E" w:rsidRPr="00A856EE" w:rsidRDefault="00245C7E" w:rsidP="00245C7E">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 1 </w:t>
            </w:r>
            <w:proofErr w:type="spellStart"/>
            <w:r w:rsidR="00456F08" w:rsidRPr="00A856EE">
              <w:rPr>
                <w:rFonts w:ascii="Times New Roman" w:hAnsi="Times New Roman" w:cs="Times New Roman"/>
                <w:sz w:val="24"/>
                <w:szCs w:val="24"/>
              </w:rPr>
              <w:t>қазан</w:t>
            </w:r>
            <w:proofErr w:type="spellEnd"/>
            <w:r w:rsidRPr="00A856EE">
              <w:rPr>
                <w:rFonts w:ascii="Times New Roman" w:hAnsi="Times New Roman" w:cs="Times New Roman"/>
                <w:sz w:val="24"/>
                <w:szCs w:val="24"/>
              </w:rPr>
              <w:t xml:space="preserve"> 2026</w:t>
            </w:r>
          </w:p>
        </w:tc>
        <w:tc>
          <w:tcPr>
            <w:tcW w:w="1868" w:type="dxa"/>
          </w:tcPr>
          <w:p w14:paraId="1C308AF3" w14:textId="77777777" w:rsidR="00563A3D" w:rsidRPr="00A856EE" w:rsidRDefault="00563A3D" w:rsidP="00245C7E">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Ғылыми</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хатшы</w:t>
            </w:r>
            <w:proofErr w:type="spellEnd"/>
            <w:r w:rsidRPr="00A856EE">
              <w:rPr>
                <w:rFonts w:ascii="Times New Roman" w:hAnsi="Times New Roman" w:cs="Times New Roman"/>
                <w:sz w:val="24"/>
                <w:szCs w:val="24"/>
              </w:rPr>
              <w:t xml:space="preserve"> </w:t>
            </w:r>
          </w:p>
          <w:p w14:paraId="0D4F5962" w14:textId="77777777" w:rsidR="00245C7E" w:rsidRPr="00A856EE" w:rsidRDefault="00245C7E" w:rsidP="00245C7E">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Резникова Е.И. </w:t>
            </w:r>
          </w:p>
        </w:tc>
      </w:tr>
      <w:tr w:rsidR="00245C7E" w:rsidRPr="00A856EE" w14:paraId="028E67B8" w14:textId="77777777" w:rsidTr="00706D7C">
        <w:trPr>
          <w:trHeight w:val="304"/>
          <w:jc w:val="center"/>
        </w:trPr>
        <w:tc>
          <w:tcPr>
            <w:tcW w:w="10196" w:type="dxa"/>
            <w:gridSpan w:val="6"/>
          </w:tcPr>
          <w:p w14:paraId="732F8F03" w14:textId="77777777" w:rsidR="00245C7E" w:rsidRPr="00A856EE" w:rsidRDefault="00D93DB9" w:rsidP="00D93DB9">
            <w:pPr>
              <w:spacing w:after="0" w:line="240" w:lineRule="auto"/>
              <w:jc w:val="center"/>
              <w:rPr>
                <w:rFonts w:ascii="Times New Roman" w:hAnsi="Times New Roman" w:cs="Times New Roman"/>
                <w:b/>
                <w:sz w:val="24"/>
                <w:szCs w:val="24"/>
                <w:lang w:val="kk-KZ"/>
              </w:rPr>
            </w:pPr>
            <w:r w:rsidRPr="00A856EE">
              <w:rPr>
                <w:rFonts w:ascii="Times New Roman" w:hAnsi="Times New Roman" w:cs="Times New Roman"/>
                <w:b/>
                <w:sz w:val="24"/>
                <w:szCs w:val="24"/>
                <w:lang w:val="kk-KZ"/>
              </w:rPr>
              <w:t>ЭКСПОЗИЦИЯЛЫҚ-КӨРМЕ ЖҰМЫСЫ</w:t>
            </w:r>
          </w:p>
        </w:tc>
      </w:tr>
      <w:tr w:rsidR="00245C7E" w:rsidRPr="00A856EE" w14:paraId="24E55E31" w14:textId="77777777" w:rsidTr="00706D7C">
        <w:trPr>
          <w:jc w:val="center"/>
        </w:trPr>
        <w:tc>
          <w:tcPr>
            <w:tcW w:w="650" w:type="dxa"/>
          </w:tcPr>
          <w:p w14:paraId="2C2DBA9D" w14:textId="77777777" w:rsidR="00245C7E" w:rsidRPr="00A856EE" w:rsidRDefault="00245C7E" w:rsidP="00245C7E">
            <w:pPr>
              <w:spacing w:after="0" w:line="240" w:lineRule="auto"/>
              <w:jc w:val="center"/>
              <w:rPr>
                <w:rFonts w:ascii="Times New Roman" w:hAnsi="Times New Roman" w:cs="Times New Roman"/>
                <w:sz w:val="24"/>
                <w:szCs w:val="24"/>
                <w:lang w:val="kk-KZ"/>
              </w:rPr>
            </w:pPr>
            <w:r w:rsidRPr="00A856EE">
              <w:rPr>
                <w:rFonts w:ascii="Times New Roman" w:hAnsi="Times New Roman" w:cs="Times New Roman"/>
                <w:sz w:val="24"/>
                <w:szCs w:val="24"/>
                <w:lang w:val="kk-KZ"/>
              </w:rPr>
              <w:t>1</w:t>
            </w:r>
          </w:p>
        </w:tc>
        <w:tc>
          <w:tcPr>
            <w:tcW w:w="2464" w:type="dxa"/>
          </w:tcPr>
          <w:p w14:paraId="715CD86D" w14:textId="77777777" w:rsidR="00245C7E" w:rsidRPr="00A856EE" w:rsidRDefault="00D93DB9" w:rsidP="00245C7E">
            <w:pPr>
              <w:spacing w:after="0" w:line="240" w:lineRule="auto"/>
              <w:rPr>
                <w:rFonts w:ascii="Times New Roman" w:hAnsi="Times New Roman" w:cs="Times New Roman"/>
                <w:b/>
                <w:sz w:val="24"/>
                <w:szCs w:val="24"/>
                <w:lang w:val="kk-KZ"/>
              </w:rPr>
            </w:pPr>
            <w:r w:rsidRPr="00A856EE">
              <w:rPr>
                <w:rStyle w:val="a5"/>
                <w:rFonts w:ascii="Times New Roman" w:hAnsi="Times New Roman" w:cs="Times New Roman"/>
                <w:b w:val="0"/>
                <w:lang w:val="kk-KZ"/>
              </w:rPr>
              <w:t>Музейде (35) және Орталық көрме залында (12) уақытша көрмелерді ұйымдастыру және өткізу</w:t>
            </w:r>
          </w:p>
        </w:tc>
        <w:tc>
          <w:tcPr>
            <w:tcW w:w="2133" w:type="dxa"/>
          </w:tcPr>
          <w:p w14:paraId="11E7B1B4" w14:textId="77777777" w:rsidR="00245C7E" w:rsidRPr="00A856EE" w:rsidRDefault="00A856EE" w:rsidP="00A856EE">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К</w:t>
            </w:r>
            <w:proofErr w:type="spellStart"/>
            <w:r>
              <w:rPr>
                <w:rFonts w:ascii="Times New Roman" w:hAnsi="Times New Roman" w:cs="Times New Roman"/>
                <w:sz w:val="24"/>
                <w:szCs w:val="24"/>
              </w:rPr>
              <w:t>өрме</w:t>
            </w:r>
            <w:proofErr w:type="spellEnd"/>
            <w:r>
              <w:rPr>
                <w:rFonts w:ascii="Times New Roman" w:hAnsi="Times New Roman" w:cs="Times New Roman"/>
                <w:sz w:val="24"/>
                <w:szCs w:val="24"/>
              </w:rPr>
              <w:t xml:space="preserve"> </w:t>
            </w:r>
            <w:r w:rsidR="00245C7E" w:rsidRPr="00A856EE">
              <w:rPr>
                <w:rFonts w:ascii="Times New Roman" w:hAnsi="Times New Roman" w:cs="Times New Roman"/>
                <w:sz w:val="24"/>
                <w:szCs w:val="24"/>
              </w:rPr>
              <w:t xml:space="preserve"> </w:t>
            </w:r>
          </w:p>
        </w:tc>
        <w:tc>
          <w:tcPr>
            <w:tcW w:w="1749" w:type="dxa"/>
          </w:tcPr>
          <w:p w14:paraId="009913A5" w14:textId="77777777" w:rsidR="00245C7E" w:rsidRPr="00A856EE" w:rsidRDefault="00245C7E" w:rsidP="00245C7E">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47</w:t>
            </w:r>
          </w:p>
        </w:tc>
        <w:tc>
          <w:tcPr>
            <w:tcW w:w="1332" w:type="dxa"/>
          </w:tcPr>
          <w:p w14:paraId="0B935ED6" w14:textId="77777777" w:rsidR="00245C7E" w:rsidRPr="00A856EE" w:rsidRDefault="00456F08" w:rsidP="00456F08">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2FA9EC92" w14:textId="77777777" w:rsidR="00245C7E" w:rsidRPr="00A856EE" w:rsidRDefault="00563A3D" w:rsidP="00245C7E">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Көрмелер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және</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сыртқы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байланыстар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жөніндегі</w:t>
            </w:r>
            <w:proofErr w:type="spellEnd"/>
            <w:r w:rsidRPr="00A856EE">
              <w:rPr>
                <w:rFonts w:ascii="Times New Roman" w:hAnsi="Times New Roman" w:cs="Times New Roman"/>
                <w:sz w:val="24"/>
                <w:szCs w:val="24"/>
              </w:rPr>
              <w:t xml:space="preserve">  директор </w:t>
            </w:r>
            <w:proofErr w:type="spellStart"/>
            <w:r w:rsidRPr="00A856EE">
              <w:rPr>
                <w:rFonts w:ascii="Times New Roman" w:hAnsi="Times New Roman" w:cs="Times New Roman"/>
                <w:sz w:val="24"/>
                <w:szCs w:val="24"/>
              </w:rPr>
              <w:t>орынбасары</w:t>
            </w:r>
            <w:proofErr w:type="spellEnd"/>
            <w:r w:rsidRPr="00A856EE">
              <w:rPr>
                <w:rFonts w:ascii="Times New Roman" w:hAnsi="Times New Roman" w:cs="Times New Roman"/>
                <w:sz w:val="24"/>
                <w:szCs w:val="24"/>
                <w:lang w:val="kk-KZ"/>
              </w:rPr>
              <w:t xml:space="preserve"> </w:t>
            </w:r>
            <w:proofErr w:type="spellStart"/>
            <w:r w:rsidR="00245C7E" w:rsidRPr="00A856EE">
              <w:rPr>
                <w:rFonts w:ascii="Times New Roman" w:hAnsi="Times New Roman" w:cs="Times New Roman"/>
                <w:sz w:val="24"/>
                <w:szCs w:val="24"/>
              </w:rPr>
              <w:t>Бигельдиева</w:t>
            </w:r>
            <w:proofErr w:type="spellEnd"/>
            <w:r w:rsidR="00245C7E" w:rsidRPr="00A856EE">
              <w:rPr>
                <w:rFonts w:ascii="Times New Roman" w:hAnsi="Times New Roman" w:cs="Times New Roman"/>
                <w:sz w:val="24"/>
                <w:szCs w:val="24"/>
              </w:rPr>
              <w:t xml:space="preserve"> М.М. </w:t>
            </w:r>
          </w:p>
        </w:tc>
      </w:tr>
      <w:tr w:rsidR="00505B53" w:rsidRPr="00A856EE" w14:paraId="0EEE52AD" w14:textId="77777777" w:rsidTr="00706D7C">
        <w:trPr>
          <w:jc w:val="center"/>
        </w:trPr>
        <w:tc>
          <w:tcPr>
            <w:tcW w:w="650" w:type="dxa"/>
          </w:tcPr>
          <w:p w14:paraId="0E5B4207" w14:textId="77777777" w:rsidR="00505B53" w:rsidRPr="00A856EE" w:rsidRDefault="00505B53" w:rsidP="00505B53">
            <w:pPr>
              <w:spacing w:after="0" w:line="240" w:lineRule="auto"/>
              <w:jc w:val="center"/>
              <w:rPr>
                <w:rFonts w:ascii="Times New Roman" w:hAnsi="Times New Roman" w:cs="Times New Roman"/>
                <w:sz w:val="24"/>
                <w:szCs w:val="24"/>
                <w:lang w:val="kk-KZ"/>
              </w:rPr>
            </w:pPr>
            <w:r w:rsidRPr="00A856EE">
              <w:rPr>
                <w:rFonts w:ascii="Times New Roman" w:hAnsi="Times New Roman" w:cs="Times New Roman"/>
                <w:sz w:val="24"/>
                <w:szCs w:val="24"/>
                <w:lang w:val="kk-KZ"/>
              </w:rPr>
              <w:t>2</w:t>
            </w:r>
          </w:p>
        </w:tc>
        <w:tc>
          <w:tcPr>
            <w:tcW w:w="2464" w:type="dxa"/>
          </w:tcPr>
          <w:p w14:paraId="5E00B58F" w14:textId="77777777" w:rsidR="00505B53" w:rsidRPr="00A856EE" w:rsidRDefault="00D93DB9" w:rsidP="00D93DB9">
            <w:pPr>
              <w:spacing w:after="0" w:line="240" w:lineRule="auto"/>
              <w:rPr>
                <w:rFonts w:ascii="Times New Roman" w:hAnsi="Times New Roman" w:cs="Times New Roman"/>
                <w:b/>
                <w:sz w:val="24"/>
                <w:szCs w:val="24"/>
                <w:lang w:val="kk-KZ"/>
              </w:rPr>
            </w:pPr>
            <w:r w:rsidRPr="00A856EE">
              <w:rPr>
                <w:rStyle w:val="a5"/>
                <w:rFonts w:ascii="Times New Roman" w:hAnsi="Times New Roman" w:cs="Times New Roman"/>
                <w:b w:val="0"/>
                <w:lang w:val="kk-KZ"/>
              </w:rPr>
              <w:t xml:space="preserve">Әзірбайжан, Бакудегі «Еуропа мен Азияның қиылысында» атты көшпелі көрмесі </w:t>
            </w:r>
          </w:p>
        </w:tc>
        <w:tc>
          <w:tcPr>
            <w:tcW w:w="2133" w:type="dxa"/>
          </w:tcPr>
          <w:p w14:paraId="5C421B2F" w14:textId="77777777" w:rsidR="00505B53" w:rsidRPr="00A856EE" w:rsidRDefault="00443557" w:rsidP="00505B53">
            <w:pPr>
              <w:spacing w:after="0" w:line="240" w:lineRule="auto"/>
              <w:rPr>
                <w:rFonts w:ascii="Times New Roman" w:hAnsi="Times New Roman" w:cs="Times New Roman"/>
                <w:sz w:val="24"/>
                <w:szCs w:val="24"/>
              </w:rPr>
            </w:pPr>
            <w:r>
              <w:rPr>
                <w:rStyle w:val="a5"/>
                <w:rFonts w:ascii="Times New Roman" w:hAnsi="Times New Roman" w:cs="Times New Roman"/>
                <w:b w:val="0"/>
                <w:lang w:val="kk-KZ"/>
              </w:rPr>
              <w:t>Халықаралық көрме</w:t>
            </w:r>
          </w:p>
        </w:tc>
        <w:tc>
          <w:tcPr>
            <w:tcW w:w="1749" w:type="dxa"/>
          </w:tcPr>
          <w:p w14:paraId="6F19AF57" w14:textId="77777777" w:rsidR="00505B53" w:rsidRPr="00A856EE" w:rsidRDefault="00505B53" w:rsidP="00505B53">
            <w:pPr>
              <w:spacing w:after="0" w:line="240" w:lineRule="auto"/>
              <w:rPr>
                <w:rFonts w:ascii="Times New Roman" w:hAnsi="Times New Roman" w:cs="Times New Roman"/>
                <w:sz w:val="24"/>
                <w:szCs w:val="24"/>
              </w:rPr>
            </w:pPr>
          </w:p>
        </w:tc>
        <w:tc>
          <w:tcPr>
            <w:tcW w:w="1332" w:type="dxa"/>
          </w:tcPr>
          <w:p w14:paraId="47689192" w14:textId="77777777" w:rsidR="00505B53" w:rsidRPr="00A856EE" w:rsidRDefault="00456F08" w:rsidP="00505B53">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Қазан</w:t>
            </w:r>
            <w:proofErr w:type="spellEnd"/>
            <w:r w:rsidR="00505B53" w:rsidRPr="00A856EE">
              <w:rPr>
                <w:rFonts w:ascii="Times New Roman" w:hAnsi="Times New Roman" w:cs="Times New Roman"/>
                <w:sz w:val="24"/>
                <w:szCs w:val="24"/>
              </w:rPr>
              <w:t xml:space="preserve"> 2026 </w:t>
            </w:r>
          </w:p>
        </w:tc>
        <w:tc>
          <w:tcPr>
            <w:tcW w:w="1868" w:type="dxa"/>
          </w:tcPr>
          <w:p w14:paraId="11A55659" w14:textId="77777777" w:rsidR="00505B53" w:rsidRPr="00A856EE" w:rsidRDefault="00563A3D" w:rsidP="00505B53">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Көрмелер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және</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сыртқы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байланыстар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жөніндегі</w:t>
            </w:r>
            <w:proofErr w:type="spellEnd"/>
            <w:r w:rsidRPr="00A856EE">
              <w:rPr>
                <w:rFonts w:ascii="Times New Roman" w:hAnsi="Times New Roman" w:cs="Times New Roman"/>
                <w:sz w:val="24"/>
                <w:szCs w:val="24"/>
              </w:rPr>
              <w:t xml:space="preserve">  директор </w:t>
            </w:r>
            <w:proofErr w:type="spellStart"/>
            <w:r w:rsidRPr="00A856EE">
              <w:rPr>
                <w:rFonts w:ascii="Times New Roman" w:hAnsi="Times New Roman" w:cs="Times New Roman"/>
                <w:sz w:val="24"/>
                <w:szCs w:val="24"/>
              </w:rPr>
              <w:t>орынбасары</w:t>
            </w:r>
            <w:proofErr w:type="spellEnd"/>
            <w:r w:rsidRPr="00A856EE">
              <w:rPr>
                <w:rFonts w:ascii="Times New Roman" w:hAnsi="Times New Roman" w:cs="Times New Roman"/>
                <w:sz w:val="24"/>
                <w:szCs w:val="24"/>
                <w:lang w:val="kk-KZ"/>
              </w:rPr>
              <w:t xml:space="preserve"> </w:t>
            </w:r>
            <w:proofErr w:type="spellStart"/>
            <w:r w:rsidR="00505B53" w:rsidRPr="00A856EE">
              <w:rPr>
                <w:rFonts w:ascii="Times New Roman" w:hAnsi="Times New Roman" w:cs="Times New Roman"/>
                <w:sz w:val="24"/>
                <w:szCs w:val="24"/>
              </w:rPr>
              <w:t>Бигельдиева</w:t>
            </w:r>
            <w:proofErr w:type="spellEnd"/>
            <w:r w:rsidR="00505B53" w:rsidRPr="00A856EE">
              <w:rPr>
                <w:rFonts w:ascii="Times New Roman" w:hAnsi="Times New Roman" w:cs="Times New Roman"/>
                <w:sz w:val="24"/>
                <w:szCs w:val="24"/>
              </w:rPr>
              <w:t xml:space="preserve"> М.М. </w:t>
            </w:r>
          </w:p>
        </w:tc>
      </w:tr>
      <w:tr w:rsidR="00505B53" w:rsidRPr="00A856EE" w14:paraId="6E217EB9" w14:textId="77777777" w:rsidTr="00706D7C">
        <w:trPr>
          <w:jc w:val="center"/>
        </w:trPr>
        <w:tc>
          <w:tcPr>
            <w:tcW w:w="650" w:type="dxa"/>
          </w:tcPr>
          <w:p w14:paraId="67E66F1E" w14:textId="77777777" w:rsidR="00505B53" w:rsidRPr="00A856EE" w:rsidRDefault="00505B53" w:rsidP="00505B53">
            <w:pPr>
              <w:spacing w:after="0" w:line="240" w:lineRule="auto"/>
              <w:jc w:val="center"/>
              <w:rPr>
                <w:rFonts w:ascii="Times New Roman" w:hAnsi="Times New Roman" w:cs="Times New Roman"/>
                <w:sz w:val="24"/>
                <w:szCs w:val="24"/>
                <w:lang w:val="kk-KZ"/>
              </w:rPr>
            </w:pPr>
          </w:p>
        </w:tc>
        <w:tc>
          <w:tcPr>
            <w:tcW w:w="2464" w:type="dxa"/>
          </w:tcPr>
          <w:p w14:paraId="0E41BB8D" w14:textId="77777777" w:rsidR="00505B53" w:rsidRPr="00A856EE" w:rsidRDefault="00A856EE" w:rsidP="00A856EE">
            <w:pPr>
              <w:spacing w:after="0" w:line="240" w:lineRule="auto"/>
              <w:rPr>
                <w:rFonts w:ascii="Times New Roman" w:hAnsi="Times New Roman" w:cs="Times New Roman"/>
                <w:b/>
                <w:sz w:val="24"/>
                <w:szCs w:val="24"/>
                <w:lang w:val="kk-KZ"/>
              </w:rPr>
            </w:pPr>
            <w:r>
              <w:rPr>
                <w:rStyle w:val="a5"/>
                <w:rFonts w:ascii="Times New Roman" w:hAnsi="Times New Roman" w:cs="Times New Roman"/>
                <w:b w:val="0"/>
                <w:lang w:val="kk-KZ"/>
              </w:rPr>
              <w:t xml:space="preserve">Әбілхан </w:t>
            </w:r>
            <w:r w:rsidR="00D93DB9" w:rsidRPr="00A856EE">
              <w:rPr>
                <w:rStyle w:val="a5"/>
                <w:rFonts w:ascii="Times New Roman" w:hAnsi="Times New Roman" w:cs="Times New Roman"/>
                <w:b w:val="0"/>
                <w:lang w:val="kk-KZ"/>
              </w:rPr>
              <w:t>Кастеев атындағы ҚР Ұлттық өнер музейінде халықаралық көрмелер</w:t>
            </w:r>
          </w:p>
        </w:tc>
        <w:tc>
          <w:tcPr>
            <w:tcW w:w="2133" w:type="dxa"/>
          </w:tcPr>
          <w:p w14:paraId="0AC4C80C" w14:textId="77777777" w:rsidR="00D93DB9" w:rsidRPr="00A856EE" w:rsidRDefault="00D93DB9" w:rsidP="00443557">
            <w:pPr>
              <w:pStyle w:val="a3"/>
              <w:numPr>
                <w:ilvl w:val="0"/>
                <w:numId w:val="7"/>
              </w:numPr>
              <w:tabs>
                <w:tab w:val="left" w:pos="179"/>
                <w:tab w:val="left" w:pos="463"/>
              </w:tabs>
              <w:ind w:left="179" w:hanging="142"/>
            </w:pPr>
            <w:r w:rsidRPr="00A856EE">
              <w:t xml:space="preserve">Лу Линь, </w:t>
            </w:r>
            <w:proofErr w:type="spellStart"/>
            <w:r w:rsidRPr="00A856EE">
              <w:t>Қытай</w:t>
            </w:r>
            <w:proofErr w:type="spellEnd"/>
            <w:r w:rsidRPr="00A856EE">
              <w:t xml:space="preserve"> </w:t>
            </w:r>
            <w:proofErr w:type="spellStart"/>
            <w:r w:rsidRPr="00A856EE">
              <w:t>суретшісі</w:t>
            </w:r>
            <w:proofErr w:type="spellEnd"/>
            <w:r w:rsidRPr="00A856EE">
              <w:t>, живопись, 03.04-03.05.2026</w:t>
            </w:r>
          </w:p>
          <w:p w14:paraId="3A3B3433" w14:textId="77777777" w:rsidR="00D93DB9" w:rsidRPr="00A856EE" w:rsidRDefault="00D93DB9" w:rsidP="00443557">
            <w:pPr>
              <w:pStyle w:val="a3"/>
              <w:numPr>
                <w:ilvl w:val="0"/>
                <w:numId w:val="7"/>
              </w:numPr>
              <w:tabs>
                <w:tab w:val="left" w:pos="179"/>
                <w:tab w:val="left" w:pos="463"/>
              </w:tabs>
              <w:ind w:left="179" w:hanging="142"/>
            </w:pPr>
            <w:proofErr w:type="spellStart"/>
            <w:r w:rsidRPr="00A856EE">
              <w:t>Өзбекстан</w:t>
            </w:r>
            <w:proofErr w:type="spellEnd"/>
            <w:r w:rsidRPr="00A856EE">
              <w:t xml:space="preserve"> </w:t>
            </w:r>
            <w:proofErr w:type="spellStart"/>
            <w:r w:rsidRPr="00A856EE">
              <w:t>суретшілерінің</w:t>
            </w:r>
            <w:proofErr w:type="spellEnd"/>
            <w:r w:rsidRPr="00A856EE">
              <w:t xml:space="preserve"> </w:t>
            </w:r>
            <w:proofErr w:type="spellStart"/>
            <w:r w:rsidRPr="00A856EE">
              <w:t>халықаралық</w:t>
            </w:r>
            <w:proofErr w:type="spellEnd"/>
            <w:r w:rsidRPr="00A856EE">
              <w:t xml:space="preserve"> </w:t>
            </w:r>
            <w:proofErr w:type="spellStart"/>
            <w:r w:rsidRPr="00A856EE">
              <w:t>көрмесі</w:t>
            </w:r>
            <w:proofErr w:type="spellEnd"/>
            <w:r w:rsidRPr="00A856EE">
              <w:t xml:space="preserve"> (ҚР СХ </w:t>
            </w:r>
            <w:proofErr w:type="spellStart"/>
            <w:r w:rsidRPr="00A856EE">
              <w:lastRenderedPageBreak/>
              <w:t>қолдауы</w:t>
            </w:r>
            <w:proofErr w:type="spellEnd"/>
            <w:r w:rsidRPr="00A856EE">
              <w:t>), 17.06-17.07.2026</w:t>
            </w:r>
          </w:p>
          <w:p w14:paraId="0C4E5914" w14:textId="77777777" w:rsidR="00D93DB9" w:rsidRPr="00A856EE" w:rsidRDefault="00D93DB9" w:rsidP="00443557">
            <w:pPr>
              <w:pStyle w:val="a3"/>
              <w:numPr>
                <w:ilvl w:val="0"/>
                <w:numId w:val="7"/>
              </w:numPr>
              <w:tabs>
                <w:tab w:val="left" w:pos="179"/>
                <w:tab w:val="left" w:pos="463"/>
              </w:tabs>
              <w:ind w:left="179" w:hanging="142"/>
            </w:pPr>
            <w:r w:rsidRPr="00A856EE">
              <w:t xml:space="preserve">Малайзия </w:t>
            </w:r>
            <w:proofErr w:type="spellStart"/>
            <w:r w:rsidRPr="00A856EE">
              <w:t>заманауи</w:t>
            </w:r>
            <w:proofErr w:type="spellEnd"/>
            <w:r w:rsidRPr="00A856EE">
              <w:t xml:space="preserve"> </w:t>
            </w:r>
            <w:proofErr w:type="spellStart"/>
            <w:r w:rsidRPr="00A856EE">
              <w:t>суретшілерінің</w:t>
            </w:r>
            <w:proofErr w:type="spellEnd"/>
            <w:r w:rsidRPr="00A856EE">
              <w:t xml:space="preserve"> </w:t>
            </w:r>
            <w:proofErr w:type="spellStart"/>
            <w:r w:rsidRPr="00A856EE">
              <w:t>халықаралық</w:t>
            </w:r>
            <w:proofErr w:type="spellEnd"/>
            <w:r w:rsidRPr="00A856EE">
              <w:t xml:space="preserve"> </w:t>
            </w:r>
            <w:proofErr w:type="spellStart"/>
            <w:r w:rsidRPr="00A856EE">
              <w:t>көрмесі</w:t>
            </w:r>
            <w:proofErr w:type="spellEnd"/>
            <w:r w:rsidRPr="00A856EE">
              <w:t>, 24.07-24.08.2026</w:t>
            </w:r>
          </w:p>
          <w:p w14:paraId="34BC11DC" w14:textId="77777777" w:rsidR="00D93DB9" w:rsidRPr="00A856EE" w:rsidRDefault="00D93DB9" w:rsidP="00443557">
            <w:pPr>
              <w:pStyle w:val="a3"/>
              <w:numPr>
                <w:ilvl w:val="0"/>
                <w:numId w:val="7"/>
              </w:numPr>
              <w:tabs>
                <w:tab w:val="left" w:pos="179"/>
                <w:tab w:val="left" w:pos="463"/>
              </w:tabs>
              <w:ind w:left="179" w:hanging="142"/>
            </w:pPr>
            <w:r w:rsidRPr="00A856EE">
              <w:t xml:space="preserve">Арон </w:t>
            </w:r>
            <w:proofErr w:type="spellStart"/>
            <w:r w:rsidRPr="00A856EE">
              <w:t>Зинштейннің</w:t>
            </w:r>
            <w:proofErr w:type="spellEnd"/>
            <w:r w:rsidRPr="00A856EE">
              <w:t xml:space="preserve"> </w:t>
            </w:r>
            <w:proofErr w:type="spellStart"/>
            <w:r w:rsidRPr="00A856EE">
              <w:t>жеке</w:t>
            </w:r>
            <w:proofErr w:type="spellEnd"/>
            <w:r w:rsidRPr="00A856EE">
              <w:t xml:space="preserve"> </w:t>
            </w:r>
            <w:proofErr w:type="spellStart"/>
            <w:r w:rsidRPr="00A856EE">
              <w:t>көрмесі</w:t>
            </w:r>
            <w:proofErr w:type="spellEnd"/>
            <w:r w:rsidRPr="00A856EE">
              <w:t xml:space="preserve">, Санкт-Петербург, 2026 </w:t>
            </w:r>
            <w:proofErr w:type="spellStart"/>
            <w:r w:rsidRPr="00A856EE">
              <w:t>жылғы</w:t>
            </w:r>
            <w:proofErr w:type="spellEnd"/>
            <w:r w:rsidRPr="00A856EE">
              <w:t xml:space="preserve"> </w:t>
            </w:r>
            <w:proofErr w:type="spellStart"/>
            <w:r w:rsidRPr="00A856EE">
              <w:t>қыркүйек</w:t>
            </w:r>
            <w:proofErr w:type="spellEnd"/>
          </w:p>
          <w:p w14:paraId="3311BE4B" w14:textId="457AB876" w:rsidR="00443557" w:rsidRPr="00A856EE" w:rsidRDefault="00F4178A" w:rsidP="001F0DCB">
            <w:pPr>
              <w:pStyle w:val="a3"/>
              <w:numPr>
                <w:ilvl w:val="0"/>
                <w:numId w:val="7"/>
              </w:numPr>
              <w:tabs>
                <w:tab w:val="left" w:pos="179"/>
                <w:tab w:val="left" w:pos="463"/>
              </w:tabs>
              <w:ind w:left="179" w:hanging="142"/>
            </w:pPr>
            <w:proofErr w:type="spellStart"/>
            <w:r w:rsidRPr="00A856EE">
              <w:t>Мәскеу</w:t>
            </w:r>
            <w:proofErr w:type="spellEnd"/>
            <w:r w:rsidRPr="00A856EE">
              <w:t xml:space="preserve"> </w:t>
            </w:r>
            <w:proofErr w:type="spellStart"/>
            <w:r w:rsidRPr="00A856EE">
              <w:t>галереясы</w:t>
            </w:r>
            <w:proofErr w:type="spellEnd"/>
            <w:r w:rsidRPr="00A856EE">
              <w:t xml:space="preserve">, </w:t>
            </w:r>
            <w:r w:rsidRPr="00A856EE">
              <w:rPr>
                <w:lang w:val="kk-KZ"/>
              </w:rPr>
              <w:t>Нат.</w:t>
            </w:r>
            <w:r w:rsidR="00D93DB9" w:rsidRPr="00A856EE">
              <w:t xml:space="preserve"> </w:t>
            </w:r>
            <w:proofErr w:type="spellStart"/>
            <w:r w:rsidR="00D93DB9" w:rsidRPr="00A856EE">
              <w:t>Апанай</w:t>
            </w:r>
            <w:proofErr w:type="spellEnd"/>
            <w:r w:rsidR="00D93DB9" w:rsidRPr="00A856EE">
              <w:t xml:space="preserve"> </w:t>
            </w:r>
            <w:proofErr w:type="spellStart"/>
            <w:r w:rsidR="00D93DB9" w:rsidRPr="00A856EE">
              <w:t>көрмесін</w:t>
            </w:r>
            <w:proofErr w:type="spellEnd"/>
            <w:r w:rsidR="00D93DB9" w:rsidRPr="00A856EE">
              <w:t xml:space="preserve"> </w:t>
            </w:r>
            <w:proofErr w:type="spellStart"/>
            <w:r w:rsidR="00D93DB9" w:rsidRPr="00A856EE">
              <w:t>ұсынады</w:t>
            </w:r>
            <w:proofErr w:type="spellEnd"/>
            <w:r w:rsidR="00D93DB9" w:rsidRPr="00A856EE">
              <w:t>, 06-27.11.2026</w:t>
            </w:r>
          </w:p>
        </w:tc>
        <w:tc>
          <w:tcPr>
            <w:tcW w:w="1749" w:type="dxa"/>
          </w:tcPr>
          <w:p w14:paraId="4ABE1DAF" w14:textId="77777777" w:rsidR="00505B53" w:rsidRPr="00A856EE" w:rsidRDefault="00505B53" w:rsidP="00505B53">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lastRenderedPageBreak/>
              <w:t>5</w:t>
            </w:r>
          </w:p>
        </w:tc>
        <w:tc>
          <w:tcPr>
            <w:tcW w:w="1332" w:type="dxa"/>
          </w:tcPr>
          <w:p w14:paraId="7A85A5A0" w14:textId="77777777" w:rsidR="00505B53" w:rsidRPr="00A856EE" w:rsidRDefault="00456F08" w:rsidP="00505B53">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742FF045" w14:textId="77777777" w:rsidR="00505B53" w:rsidRPr="00A856EE" w:rsidRDefault="00563A3D" w:rsidP="00505B53">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Көрмелер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және</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сыртқы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байланыстар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жөніндегі</w:t>
            </w:r>
            <w:proofErr w:type="spellEnd"/>
            <w:r w:rsidRPr="00A856EE">
              <w:rPr>
                <w:rFonts w:ascii="Times New Roman" w:hAnsi="Times New Roman" w:cs="Times New Roman"/>
                <w:sz w:val="24"/>
                <w:szCs w:val="24"/>
              </w:rPr>
              <w:t xml:space="preserve">  директор </w:t>
            </w:r>
            <w:proofErr w:type="spellStart"/>
            <w:r w:rsidRPr="00A856EE">
              <w:rPr>
                <w:rFonts w:ascii="Times New Roman" w:hAnsi="Times New Roman" w:cs="Times New Roman"/>
                <w:sz w:val="24"/>
                <w:szCs w:val="24"/>
              </w:rPr>
              <w:t>орынбасары</w:t>
            </w:r>
            <w:proofErr w:type="spellEnd"/>
            <w:r w:rsidRPr="00A856EE">
              <w:rPr>
                <w:rFonts w:ascii="Times New Roman" w:hAnsi="Times New Roman" w:cs="Times New Roman"/>
                <w:sz w:val="24"/>
                <w:szCs w:val="24"/>
                <w:lang w:val="kk-KZ"/>
              </w:rPr>
              <w:t xml:space="preserve"> </w:t>
            </w:r>
            <w:proofErr w:type="spellStart"/>
            <w:r w:rsidR="00505B53" w:rsidRPr="00A856EE">
              <w:rPr>
                <w:rFonts w:ascii="Times New Roman" w:hAnsi="Times New Roman" w:cs="Times New Roman"/>
                <w:sz w:val="24"/>
                <w:szCs w:val="24"/>
              </w:rPr>
              <w:t>Бигельдиева</w:t>
            </w:r>
            <w:proofErr w:type="spellEnd"/>
            <w:r w:rsidR="00505B53" w:rsidRPr="00A856EE">
              <w:rPr>
                <w:rFonts w:ascii="Times New Roman" w:hAnsi="Times New Roman" w:cs="Times New Roman"/>
                <w:sz w:val="24"/>
                <w:szCs w:val="24"/>
              </w:rPr>
              <w:t xml:space="preserve"> М.М.</w:t>
            </w:r>
          </w:p>
        </w:tc>
      </w:tr>
      <w:tr w:rsidR="00505B53" w:rsidRPr="00A856EE" w14:paraId="4A0626F2" w14:textId="77777777" w:rsidTr="00706D7C">
        <w:trPr>
          <w:jc w:val="center"/>
        </w:trPr>
        <w:tc>
          <w:tcPr>
            <w:tcW w:w="650" w:type="dxa"/>
          </w:tcPr>
          <w:p w14:paraId="1607828F" w14:textId="77777777" w:rsidR="00505B53" w:rsidRPr="00A856EE" w:rsidRDefault="00505B53" w:rsidP="00505B53">
            <w:pPr>
              <w:spacing w:after="0" w:line="240" w:lineRule="auto"/>
              <w:jc w:val="center"/>
              <w:rPr>
                <w:rFonts w:ascii="Times New Roman" w:hAnsi="Times New Roman" w:cs="Times New Roman"/>
                <w:sz w:val="24"/>
                <w:szCs w:val="24"/>
                <w:lang w:val="kk-KZ"/>
              </w:rPr>
            </w:pPr>
          </w:p>
        </w:tc>
        <w:tc>
          <w:tcPr>
            <w:tcW w:w="2464" w:type="dxa"/>
          </w:tcPr>
          <w:p w14:paraId="39286B76" w14:textId="77777777" w:rsidR="00505B53" w:rsidRPr="00A856EE" w:rsidRDefault="00D93DB9" w:rsidP="00505B53">
            <w:pPr>
              <w:spacing w:after="0" w:line="240" w:lineRule="auto"/>
              <w:rPr>
                <w:rFonts w:ascii="Times New Roman" w:hAnsi="Times New Roman" w:cs="Times New Roman"/>
                <w:b/>
                <w:sz w:val="24"/>
                <w:szCs w:val="24"/>
                <w:lang w:val="kk-KZ"/>
              </w:rPr>
            </w:pPr>
            <w:r w:rsidRPr="00A856EE">
              <w:rPr>
                <w:rStyle w:val="a5"/>
                <w:rFonts w:ascii="Times New Roman" w:hAnsi="Times New Roman" w:cs="Times New Roman"/>
                <w:b w:val="0"/>
                <w:lang w:val="kk-KZ"/>
              </w:rPr>
              <w:t>Республикалық көрмелер</w:t>
            </w:r>
          </w:p>
        </w:tc>
        <w:tc>
          <w:tcPr>
            <w:tcW w:w="2133" w:type="dxa"/>
          </w:tcPr>
          <w:p w14:paraId="5EAF5A98" w14:textId="77777777" w:rsidR="00F4178A" w:rsidRPr="00A856EE" w:rsidRDefault="00F4178A" w:rsidP="00F4178A">
            <w:pPr>
              <w:spacing w:before="100" w:beforeAutospacing="1" w:after="100" w:afterAutospacing="1" w:line="240" w:lineRule="auto"/>
              <w:rPr>
                <w:rFonts w:ascii="Times New Roman" w:eastAsia="Times New Roman" w:hAnsi="Times New Roman" w:cs="Times New Roman"/>
                <w:sz w:val="24"/>
                <w:szCs w:val="24"/>
                <w:lang w:val="kk-KZ" w:eastAsia="en-US"/>
              </w:rPr>
            </w:pPr>
            <w:r w:rsidRPr="00A856EE">
              <w:rPr>
                <w:rFonts w:ascii="Times New Roman" w:eastAsia="Times New Roman" w:hAnsi="Times New Roman" w:cs="Times New Roman"/>
                <w:bCs/>
                <w:sz w:val="24"/>
                <w:szCs w:val="24"/>
                <w:lang w:val="kk-KZ" w:eastAsia="en-US"/>
              </w:rPr>
              <w:t>Қазақстан Суретшілер Одағының жыл сайынғы есептік көрмесі, 2026 жылғы қараша</w:t>
            </w:r>
          </w:p>
          <w:p w14:paraId="08335310" w14:textId="77777777" w:rsidR="00505B53" w:rsidRPr="00A856EE" w:rsidRDefault="00505B53" w:rsidP="00F51A4C">
            <w:pPr>
              <w:spacing w:after="0" w:line="240" w:lineRule="auto"/>
              <w:rPr>
                <w:rFonts w:ascii="Times New Roman" w:hAnsi="Times New Roman" w:cs="Times New Roman"/>
                <w:sz w:val="24"/>
                <w:szCs w:val="24"/>
                <w:lang w:val="kk-KZ"/>
              </w:rPr>
            </w:pPr>
          </w:p>
        </w:tc>
        <w:tc>
          <w:tcPr>
            <w:tcW w:w="1749" w:type="dxa"/>
          </w:tcPr>
          <w:p w14:paraId="3406381F" w14:textId="77777777" w:rsidR="00505B53" w:rsidRPr="007B1257" w:rsidRDefault="007B1257" w:rsidP="007B1257">
            <w:pPr>
              <w:spacing w:before="100" w:beforeAutospacing="1" w:after="100" w:afterAutospacing="1" w:line="240" w:lineRule="auto"/>
              <w:rPr>
                <w:rFonts w:ascii="Times New Roman" w:eastAsia="Times New Roman" w:hAnsi="Times New Roman" w:cs="Times New Roman"/>
                <w:sz w:val="24"/>
                <w:szCs w:val="24"/>
                <w:lang w:val="kk-KZ" w:eastAsia="en-US"/>
              </w:rPr>
            </w:pPr>
            <w:r w:rsidRPr="007B1257">
              <w:rPr>
                <w:rFonts w:ascii="Times New Roman" w:eastAsia="Times New Roman" w:hAnsi="Times New Roman" w:cs="Times New Roman"/>
                <w:sz w:val="24"/>
                <w:szCs w:val="24"/>
                <w:lang w:val="kk-KZ" w:eastAsia="en-US"/>
              </w:rPr>
              <w:t>Қазіргі заманғы суретшілердің, ҚР Суретшілер одағы мүшелерінің ірі экспозициясы</w:t>
            </w:r>
          </w:p>
        </w:tc>
        <w:tc>
          <w:tcPr>
            <w:tcW w:w="1332" w:type="dxa"/>
          </w:tcPr>
          <w:p w14:paraId="6DA3D6A6" w14:textId="77777777" w:rsidR="00505B53" w:rsidRPr="00A856EE" w:rsidRDefault="007B1257" w:rsidP="00505B53">
            <w:pPr>
              <w:spacing w:after="0" w:line="240" w:lineRule="auto"/>
              <w:rPr>
                <w:rFonts w:ascii="Times New Roman" w:hAnsi="Times New Roman" w:cs="Times New Roman"/>
                <w:sz w:val="24"/>
                <w:szCs w:val="24"/>
              </w:rPr>
            </w:pPr>
            <w:r>
              <w:rPr>
                <w:rFonts w:ascii="Times New Roman" w:hAnsi="Times New Roman" w:cs="Times New Roman"/>
                <w:sz w:val="24"/>
                <w:szCs w:val="24"/>
              </w:rPr>
              <w:t>17.11-09.12.</w:t>
            </w:r>
            <w:r w:rsidR="00F51A4C" w:rsidRPr="00A856EE">
              <w:rPr>
                <w:rFonts w:ascii="Times New Roman" w:hAnsi="Times New Roman" w:cs="Times New Roman"/>
                <w:sz w:val="24"/>
                <w:szCs w:val="24"/>
              </w:rPr>
              <w:t>2026</w:t>
            </w:r>
          </w:p>
        </w:tc>
        <w:tc>
          <w:tcPr>
            <w:tcW w:w="1868" w:type="dxa"/>
          </w:tcPr>
          <w:p w14:paraId="416E92E5" w14:textId="77777777" w:rsidR="00505B53" w:rsidRPr="00A856EE" w:rsidRDefault="00563A3D" w:rsidP="00505B53">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Көрмелер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және</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сыртқы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байланыстар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жөніндегі</w:t>
            </w:r>
            <w:proofErr w:type="spellEnd"/>
            <w:r w:rsidRPr="00A856EE">
              <w:rPr>
                <w:rFonts w:ascii="Times New Roman" w:hAnsi="Times New Roman" w:cs="Times New Roman"/>
                <w:sz w:val="24"/>
                <w:szCs w:val="24"/>
              </w:rPr>
              <w:t xml:space="preserve">  директор </w:t>
            </w:r>
            <w:proofErr w:type="spellStart"/>
            <w:r w:rsidRPr="00A856EE">
              <w:rPr>
                <w:rFonts w:ascii="Times New Roman" w:hAnsi="Times New Roman" w:cs="Times New Roman"/>
                <w:sz w:val="24"/>
                <w:szCs w:val="24"/>
              </w:rPr>
              <w:t>орынбасары</w:t>
            </w:r>
            <w:proofErr w:type="spellEnd"/>
            <w:r w:rsidRPr="00A856EE">
              <w:rPr>
                <w:rFonts w:ascii="Times New Roman" w:hAnsi="Times New Roman" w:cs="Times New Roman"/>
                <w:sz w:val="24"/>
                <w:szCs w:val="24"/>
                <w:lang w:val="kk-KZ"/>
              </w:rPr>
              <w:t xml:space="preserve"> </w:t>
            </w:r>
            <w:proofErr w:type="spellStart"/>
            <w:r w:rsidR="00F51A4C" w:rsidRPr="00A856EE">
              <w:rPr>
                <w:rFonts w:ascii="Times New Roman" w:hAnsi="Times New Roman" w:cs="Times New Roman"/>
                <w:sz w:val="24"/>
                <w:szCs w:val="24"/>
              </w:rPr>
              <w:t>Бигельдиева</w:t>
            </w:r>
            <w:proofErr w:type="spellEnd"/>
            <w:r w:rsidR="00F51A4C" w:rsidRPr="00A856EE">
              <w:rPr>
                <w:rFonts w:ascii="Times New Roman" w:hAnsi="Times New Roman" w:cs="Times New Roman"/>
                <w:sz w:val="24"/>
                <w:szCs w:val="24"/>
              </w:rPr>
              <w:t xml:space="preserve"> М.М.</w:t>
            </w:r>
          </w:p>
        </w:tc>
      </w:tr>
      <w:tr w:rsidR="00902520" w:rsidRPr="00A856EE" w14:paraId="6676C3C8" w14:textId="77777777" w:rsidTr="00706D7C">
        <w:trPr>
          <w:jc w:val="center"/>
        </w:trPr>
        <w:tc>
          <w:tcPr>
            <w:tcW w:w="650" w:type="dxa"/>
          </w:tcPr>
          <w:p w14:paraId="7B125374" w14:textId="77777777" w:rsidR="00902520" w:rsidRPr="00A856EE" w:rsidRDefault="00902520" w:rsidP="00902520">
            <w:pPr>
              <w:spacing w:after="0" w:line="240" w:lineRule="auto"/>
              <w:jc w:val="center"/>
              <w:rPr>
                <w:rFonts w:ascii="Times New Roman" w:hAnsi="Times New Roman" w:cs="Times New Roman"/>
                <w:sz w:val="24"/>
                <w:szCs w:val="24"/>
                <w:lang w:val="kk-KZ"/>
              </w:rPr>
            </w:pPr>
          </w:p>
        </w:tc>
        <w:tc>
          <w:tcPr>
            <w:tcW w:w="2464" w:type="dxa"/>
          </w:tcPr>
          <w:p w14:paraId="3C1CD915" w14:textId="77777777" w:rsidR="00902520" w:rsidRPr="00A856EE" w:rsidRDefault="00902520" w:rsidP="00902520">
            <w:pPr>
              <w:pStyle w:val="a6"/>
              <w:rPr>
                <w:b/>
                <w:lang w:val="kk-KZ"/>
              </w:rPr>
            </w:pPr>
            <w:r w:rsidRPr="00A856EE">
              <w:rPr>
                <w:rStyle w:val="a5"/>
                <w:rFonts w:eastAsia="Lucida Sans"/>
                <w:b w:val="0"/>
                <w:lang w:val="kk-KZ"/>
              </w:rPr>
              <w:t>Тақырыптық қор көрмелерін ұйымдастыру және өткізу</w:t>
            </w:r>
          </w:p>
          <w:p w14:paraId="0918951C" w14:textId="77777777" w:rsidR="00902520" w:rsidRPr="00A856EE" w:rsidRDefault="00902520" w:rsidP="00902520">
            <w:pPr>
              <w:spacing w:after="0" w:line="240" w:lineRule="auto"/>
              <w:rPr>
                <w:rStyle w:val="a5"/>
                <w:rFonts w:ascii="Times New Roman" w:hAnsi="Times New Roman" w:cs="Times New Roman"/>
                <w:b w:val="0"/>
                <w:lang w:val="kk-KZ"/>
              </w:rPr>
            </w:pPr>
          </w:p>
        </w:tc>
        <w:tc>
          <w:tcPr>
            <w:tcW w:w="2133" w:type="dxa"/>
          </w:tcPr>
          <w:p w14:paraId="39C0CD0D" w14:textId="77777777" w:rsidR="00902520" w:rsidRPr="00A856EE" w:rsidRDefault="00902520" w:rsidP="00902520">
            <w:pPr>
              <w:spacing w:before="100" w:beforeAutospacing="1" w:after="100" w:afterAutospacing="1" w:line="240" w:lineRule="auto"/>
              <w:rPr>
                <w:rFonts w:ascii="Times New Roman" w:eastAsia="Times New Roman" w:hAnsi="Times New Roman" w:cs="Times New Roman"/>
                <w:sz w:val="24"/>
                <w:szCs w:val="24"/>
                <w:lang w:val="en-US" w:eastAsia="en-US"/>
              </w:rPr>
            </w:pPr>
            <w:proofErr w:type="spellStart"/>
            <w:r w:rsidRPr="00A856EE">
              <w:rPr>
                <w:rFonts w:ascii="Times New Roman" w:eastAsia="Times New Roman" w:hAnsi="Times New Roman" w:cs="Times New Roman"/>
                <w:b/>
                <w:bCs/>
                <w:sz w:val="24"/>
                <w:szCs w:val="24"/>
                <w:lang w:val="en-US" w:eastAsia="en-US"/>
              </w:rPr>
              <w:t>Тақырыптық</w:t>
            </w:r>
            <w:proofErr w:type="spellEnd"/>
            <w:r w:rsidRPr="00A856EE">
              <w:rPr>
                <w:rFonts w:ascii="Times New Roman" w:eastAsia="Times New Roman" w:hAnsi="Times New Roman" w:cs="Times New Roman"/>
                <w:b/>
                <w:bCs/>
                <w:sz w:val="24"/>
                <w:szCs w:val="24"/>
                <w:lang w:val="en-US" w:eastAsia="en-US"/>
              </w:rPr>
              <w:t xml:space="preserve"> </w:t>
            </w:r>
            <w:proofErr w:type="spellStart"/>
            <w:r w:rsidRPr="00A856EE">
              <w:rPr>
                <w:rFonts w:ascii="Times New Roman" w:eastAsia="Times New Roman" w:hAnsi="Times New Roman" w:cs="Times New Roman"/>
                <w:b/>
                <w:bCs/>
                <w:sz w:val="24"/>
                <w:szCs w:val="24"/>
                <w:lang w:val="en-US" w:eastAsia="en-US"/>
              </w:rPr>
              <w:t>қор</w:t>
            </w:r>
            <w:proofErr w:type="spellEnd"/>
            <w:r w:rsidRPr="00A856EE">
              <w:rPr>
                <w:rFonts w:ascii="Times New Roman" w:eastAsia="Times New Roman" w:hAnsi="Times New Roman" w:cs="Times New Roman"/>
                <w:b/>
                <w:bCs/>
                <w:sz w:val="24"/>
                <w:szCs w:val="24"/>
                <w:lang w:val="en-US" w:eastAsia="en-US"/>
              </w:rPr>
              <w:t xml:space="preserve"> </w:t>
            </w:r>
            <w:proofErr w:type="spellStart"/>
            <w:r w:rsidRPr="00A856EE">
              <w:rPr>
                <w:rFonts w:ascii="Times New Roman" w:eastAsia="Times New Roman" w:hAnsi="Times New Roman" w:cs="Times New Roman"/>
                <w:b/>
                <w:bCs/>
                <w:sz w:val="24"/>
                <w:szCs w:val="24"/>
                <w:lang w:val="en-US" w:eastAsia="en-US"/>
              </w:rPr>
              <w:t>экспозициялары</w:t>
            </w:r>
            <w:proofErr w:type="spellEnd"/>
            <w:r w:rsidRPr="00A856EE">
              <w:rPr>
                <w:rFonts w:ascii="Times New Roman" w:eastAsia="Times New Roman" w:hAnsi="Times New Roman" w:cs="Times New Roman"/>
                <w:b/>
                <w:bCs/>
                <w:sz w:val="24"/>
                <w:szCs w:val="24"/>
                <w:lang w:val="en-US" w:eastAsia="en-US"/>
              </w:rPr>
              <w:t>:</w:t>
            </w:r>
          </w:p>
          <w:p w14:paraId="34873E12" w14:textId="77777777" w:rsidR="00902520" w:rsidRPr="00A856EE" w:rsidRDefault="00902520" w:rsidP="00902520">
            <w:pPr>
              <w:numPr>
                <w:ilvl w:val="0"/>
                <w:numId w:val="6"/>
              </w:numPr>
              <w:spacing w:before="100" w:beforeAutospacing="1" w:after="100" w:afterAutospacing="1" w:line="240" w:lineRule="auto"/>
              <w:ind w:left="0" w:firstLine="0"/>
              <w:rPr>
                <w:rFonts w:ascii="Times New Roman" w:eastAsia="Times New Roman" w:hAnsi="Times New Roman" w:cs="Times New Roman"/>
                <w:sz w:val="24"/>
                <w:szCs w:val="24"/>
                <w:lang w:val="en-US" w:eastAsia="en-US"/>
              </w:rPr>
            </w:pPr>
            <w:proofErr w:type="spellStart"/>
            <w:r w:rsidRPr="00A856EE">
              <w:rPr>
                <w:rFonts w:ascii="Times New Roman" w:eastAsia="Times New Roman" w:hAnsi="Times New Roman" w:cs="Times New Roman"/>
                <w:bCs/>
                <w:sz w:val="24"/>
                <w:szCs w:val="24"/>
                <w:lang w:val="en-US" w:eastAsia="en-US"/>
              </w:rPr>
              <w:t>Әйелдер</w:t>
            </w:r>
            <w:proofErr w:type="spellEnd"/>
            <w:r w:rsidRPr="00A856EE">
              <w:rPr>
                <w:rFonts w:ascii="Times New Roman" w:eastAsia="Times New Roman" w:hAnsi="Times New Roman" w:cs="Times New Roman"/>
                <w:b/>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бейнелері</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Қаңтар-наурыз</w:t>
            </w:r>
            <w:proofErr w:type="spellEnd"/>
          </w:p>
          <w:p w14:paraId="436503EB" w14:textId="77777777" w:rsidR="00902520" w:rsidRPr="00A856EE" w:rsidRDefault="00902520" w:rsidP="00902520">
            <w:pPr>
              <w:numPr>
                <w:ilvl w:val="0"/>
                <w:numId w:val="6"/>
              </w:numPr>
              <w:spacing w:before="100" w:beforeAutospacing="1" w:after="100" w:afterAutospacing="1" w:line="240" w:lineRule="auto"/>
              <w:ind w:left="0" w:firstLine="0"/>
              <w:rPr>
                <w:rFonts w:ascii="Times New Roman" w:eastAsia="Times New Roman" w:hAnsi="Times New Roman" w:cs="Times New Roman"/>
                <w:sz w:val="24"/>
                <w:szCs w:val="24"/>
                <w:lang w:val="en-US" w:eastAsia="en-US"/>
              </w:rPr>
            </w:pPr>
            <w:proofErr w:type="spellStart"/>
            <w:r w:rsidRPr="00A856EE">
              <w:rPr>
                <w:rFonts w:ascii="Times New Roman" w:eastAsia="Times New Roman" w:hAnsi="Times New Roman" w:cs="Times New Roman"/>
                <w:bCs/>
                <w:sz w:val="24"/>
                <w:szCs w:val="24"/>
                <w:lang w:val="en-US" w:eastAsia="en-US"/>
              </w:rPr>
              <w:t>Наурыз</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мерекесіне</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арналған</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көрме</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Наурыз</w:t>
            </w:r>
            <w:proofErr w:type="spellEnd"/>
          </w:p>
          <w:p w14:paraId="15541DDF" w14:textId="77777777" w:rsidR="00902520" w:rsidRPr="00A856EE" w:rsidRDefault="00902520" w:rsidP="00902520">
            <w:pPr>
              <w:numPr>
                <w:ilvl w:val="0"/>
                <w:numId w:val="6"/>
              </w:numPr>
              <w:spacing w:before="100" w:beforeAutospacing="1" w:after="100" w:afterAutospacing="1" w:line="240" w:lineRule="auto"/>
              <w:ind w:left="0" w:firstLine="0"/>
              <w:rPr>
                <w:rFonts w:ascii="Times New Roman" w:eastAsia="Times New Roman" w:hAnsi="Times New Roman" w:cs="Times New Roman"/>
                <w:sz w:val="24"/>
                <w:szCs w:val="24"/>
                <w:lang w:val="en-US" w:eastAsia="en-US"/>
              </w:rPr>
            </w:pPr>
            <w:r w:rsidRPr="00A856EE">
              <w:rPr>
                <w:rFonts w:ascii="Times New Roman" w:eastAsia="Times New Roman" w:hAnsi="Times New Roman" w:cs="Times New Roman"/>
                <w:bCs/>
                <w:sz w:val="24"/>
                <w:szCs w:val="24"/>
                <w:lang w:val="en-US" w:eastAsia="en-US"/>
              </w:rPr>
              <w:t xml:space="preserve">Е. </w:t>
            </w:r>
            <w:proofErr w:type="spellStart"/>
            <w:r w:rsidRPr="00A856EE">
              <w:rPr>
                <w:rFonts w:ascii="Times New Roman" w:eastAsia="Times New Roman" w:hAnsi="Times New Roman" w:cs="Times New Roman"/>
                <w:bCs/>
                <w:sz w:val="24"/>
                <w:szCs w:val="24"/>
                <w:lang w:val="en-US" w:eastAsia="en-US"/>
              </w:rPr>
              <w:t>Сидоркиннің</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көрмесі</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Қаңтар-наурыз</w:t>
            </w:r>
            <w:proofErr w:type="spellEnd"/>
          </w:p>
          <w:p w14:paraId="570AC323" w14:textId="77777777" w:rsidR="00902520" w:rsidRPr="00A856EE" w:rsidRDefault="00902520" w:rsidP="00902520">
            <w:pPr>
              <w:numPr>
                <w:ilvl w:val="0"/>
                <w:numId w:val="6"/>
              </w:numPr>
              <w:spacing w:before="100" w:beforeAutospacing="1" w:after="100" w:afterAutospacing="1" w:line="240" w:lineRule="auto"/>
              <w:ind w:left="0" w:firstLine="0"/>
              <w:rPr>
                <w:rFonts w:ascii="Times New Roman" w:eastAsia="Times New Roman" w:hAnsi="Times New Roman" w:cs="Times New Roman"/>
                <w:sz w:val="24"/>
                <w:szCs w:val="24"/>
                <w:lang w:val="en-US" w:eastAsia="en-US"/>
              </w:rPr>
            </w:pPr>
            <w:proofErr w:type="spellStart"/>
            <w:r w:rsidRPr="00A856EE">
              <w:rPr>
                <w:rFonts w:ascii="Times New Roman" w:eastAsia="Times New Roman" w:hAnsi="Times New Roman" w:cs="Times New Roman"/>
                <w:bCs/>
                <w:sz w:val="24"/>
                <w:szCs w:val="24"/>
                <w:lang w:val="en-US" w:eastAsia="en-US"/>
              </w:rPr>
              <w:t>Тәуелсіз</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Қазақстанның</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живопись</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көрмесі</w:t>
            </w:r>
            <w:proofErr w:type="spellEnd"/>
          </w:p>
          <w:p w14:paraId="52ECE85C" w14:textId="77777777" w:rsidR="00902520" w:rsidRPr="00A856EE" w:rsidRDefault="00902520" w:rsidP="00902520">
            <w:pPr>
              <w:numPr>
                <w:ilvl w:val="0"/>
                <w:numId w:val="6"/>
              </w:numPr>
              <w:spacing w:before="100" w:beforeAutospacing="1" w:after="100" w:afterAutospacing="1" w:line="240" w:lineRule="auto"/>
              <w:ind w:left="0" w:firstLine="0"/>
              <w:rPr>
                <w:rFonts w:ascii="Times New Roman" w:eastAsia="Times New Roman" w:hAnsi="Times New Roman" w:cs="Times New Roman"/>
                <w:sz w:val="24"/>
                <w:szCs w:val="24"/>
                <w:lang w:val="en-US" w:eastAsia="en-US"/>
              </w:rPr>
            </w:pPr>
            <w:r w:rsidRPr="00A856EE">
              <w:rPr>
                <w:rFonts w:ascii="Times New Roman" w:eastAsia="Times New Roman" w:hAnsi="Times New Roman" w:cs="Times New Roman"/>
                <w:bCs/>
                <w:sz w:val="24"/>
                <w:szCs w:val="24"/>
                <w:lang w:val="en-US" w:eastAsia="en-US"/>
              </w:rPr>
              <w:t>«</w:t>
            </w:r>
            <w:proofErr w:type="spellStart"/>
            <w:r w:rsidRPr="00A856EE">
              <w:rPr>
                <w:rFonts w:ascii="Times New Roman" w:eastAsia="Times New Roman" w:hAnsi="Times New Roman" w:cs="Times New Roman"/>
                <w:bCs/>
                <w:sz w:val="24"/>
                <w:szCs w:val="24"/>
                <w:lang w:val="en-US" w:eastAsia="en-US"/>
              </w:rPr>
              <w:t>Жеті</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қазына</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көрмесі</w:t>
            </w:r>
            <w:proofErr w:type="spellEnd"/>
            <w:r w:rsidRPr="00A856EE">
              <w:rPr>
                <w:rFonts w:ascii="Times New Roman" w:eastAsia="Times New Roman" w:hAnsi="Times New Roman" w:cs="Times New Roman"/>
                <w:bCs/>
                <w:sz w:val="24"/>
                <w:szCs w:val="24"/>
                <w:lang w:val="en-US" w:eastAsia="en-US"/>
              </w:rPr>
              <w:t xml:space="preserve"> – </w:t>
            </w:r>
            <w:proofErr w:type="spellStart"/>
            <w:r w:rsidRPr="00A856EE">
              <w:rPr>
                <w:rFonts w:ascii="Times New Roman" w:eastAsia="Times New Roman" w:hAnsi="Times New Roman" w:cs="Times New Roman"/>
                <w:bCs/>
                <w:sz w:val="24"/>
                <w:szCs w:val="24"/>
                <w:lang w:val="en-US" w:eastAsia="en-US"/>
              </w:rPr>
              <w:t>Музейлер</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күніне</w:t>
            </w:r>
            <w:proofErr w:type="spellEnd"/>
          </w:p>
          <w:p w14:paraId="659AF8AC" w14:textId="77777777" w:rsidR="00902520" w:rsidRPr="00A856EE" w:rsidRDefault="00902520" w:rsidP="00902520">
            <w:pPr>
              <w:numPr>
                <w:ilvl w:val="0"/>
                <w:numId w:val="6"/>
              </w:numPr>
              <w:spacing w:before="100" w:beforeAutospacing="1" w:after="100" w:afterAutospacing="1" w:line="240" w:lineRule="auto"/>
              <w:ind w:left="0" w:firstLine="0"/>
              <w:rPr>
                <w:rFonts w:ascii="Times New Roman" w:eastAsia="Times New Roman" w:hAnsi="Times New Roman" w:cs="Times New Roman"/>
                <w:sz w:val="24"/>
                <w:szCs w:val="24"/>
                <w:lang w:val="en-US" w:eastAsia="en-US"/>
              </w:rPr>
            </w:pPr>
            <w:r w:rsidRPr="00A856EE">
              <w:rPr>
                <w:rFonts w:ascii="Times New Roman" w:eastAsia="Times New Roman" w:hAnsi="Times New Roman" w:cs="Times New Roman"/>
                <w:bCs/>
                <w:sz w:val="24"/>
                <w:szCs w:val="24"/>
                <w:lang w:val="en-US" w:eastAsia="en-US"/>
              </w:rPr>
              <w:t xml:space="preserve">2026 </w:t>
            </w:r>
            <w:proofErr w:type="spellStart"/>
            <w:r w:rsidRPr="00A856EE">
              <w:rPr>
                <w:rFonts w:ascii="Times New Roman" w:eastAsia="Times New Roman" w:hAnsi="Times New Roman" w:cs="Times New Roman"/>
                <w:bCs/>
                <w:sz w:val="24"/>
                <w:szCs w:val="24"/>
                <w:lang w:val="en-US" w:eastAsia="en-US"/>
              </w:rPr>
              <w:t>жылғы</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lastRenderedPageBreak/>
              <w:t>мерейтойлық</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көрме</w:t>
            </w:r>
            <w:proofErr w:type="spellEnd"/>
          </w:p>
          <w:p w14:paraId="0542C3DE" w14:textId="77777777" w:rsidR="00902520" w:rsidRPr="00A856EE" w:rsidRDefault="00902520" w:rsidP="00902520">
            <w:pPr>
              <w:numPr>
                <w:ilvl w:val="0"/>
                <w:numId w:val="6"/>
              </w:numPr>
              <w:spacing w:before="100" w:beforeAutospacing="1" w:after="100" w:afterAutospacing="1" w:line="240" w:lineRule="auto"/>
              <w:ind w:left="0" w:firstLine="0"/>
              <w:rPr>
                <w:rFonts w:ascii="Times New Roman" w:eastAsia="Times New Roman" w:hAnsi="Times New Roman" w:cs="Times New Roman"/>
                <w:sz w:val="24"/>
                <w:szCs w:val="24"/>
                <w:lang w:val="en-US" w:eastAsia="en-US"/>
              </w:rPr>
            </w:pPr>
            <w:r w:rsidRPr="00A856EE">
              <w:rPr>
                <w:rFonts w:ascii="Times New Roman" w:eastAsia="Times New Roman" w:hAnsi="Times New Roman" w:cs="Times New Roman"/>
                <w:bCs/>
                <w:sz w:val="24"/>
                <w:szCs w:val="24"/>
                <w:lang w:val="en-US" w:eastAsia="en-US"/>
              </w:rPr>
              <w:t xml:space="preserve">XXI </w:t>
            </w:r>
            <w:proofErr w:type="spellStart"/>
            <w:r w:rsidRPr="00A856EE">
              <w:rPr>
                <w:rFonts w:ascii="Times New Roman" w:eastAsia="Times New Roman" w:hAnsi="Times New Roman" w:cs="Times New Roman"/>
                <w:bCs/>
                <w:sz w:val="24"/>
                <w:szCs w:val="24"/>
                <w:lang w:val="en-US" w:eastAsia="en-US"/>
              </w:rPr>
              <w:t>ғасырдағы</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шетелдік</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өнердің</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жаңа</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түсуі</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көрмесі</w:t>
            </w:r>
            <w:proofErr w:type="spellEnd"/>
          </w:p>
          <w:p w14:paraId="6D60C5E8" w14:textId="77777777" w:rsidR="00902520" w:rsidRPr="00A856EE" w:rsidRDefault="00902520" w:rsidP="00902520">
            <w:pPr>
              <w:numPr>
                <w:ilvl w:val="0"/>
                <w:numId w:val="6"/>
              </w:numPr>
              <w:spacing w:before="100" w:beforeAutospacing="1" w:after="100" w:afterAutospacing="1" w:line="240" w:lineRule="auto"/>
              <w:ind w:left="0" w:firstLine="0"/>
              <w:rPr>
                <w:rFonts w:ascii="Times New Roman" w:eastAsia="Times New Roman" w:hAnsi="Times New Roman" w:cs="Times New Roman"/>
                <w:sz w:val="24"/>
                <w:szCs w:val="24"/>
                <w:lang w:val="en-US" w:eastAsia="en-US"/>
              </w:rPr>
            </w:pPr>
            <w:proofErr w:type="spellStart"/>
            <w:r w:rsidRPr="00A856EE">
              <w:rPr>
                <w:rFonts w:ascii="Times New Roman" w:eastAsia="Times New Roman" w:hAnsi="Times New Roman" w:cs="Times New Roman"/>
                <w:bCs/>
                <w:sz w:val="24"/>
                <w:szCs w:val="24"/>
                <w:lang w:val="en-US" w:eastAsia="en-US"/>
              </w:rPr>
              <w:t>Исатай</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Исабаев</w:t>
            </w:r>
            <w:proofErr w:type="spellEnd"/>
            <w:r w:rsidRPr="00A856EE">
              <w:rPr>
                <w:rFonts w:ascii="Times New Roman" w:eastAsia="Times New Roman" w:hAnsi="Times New Roman" w:cs="Times New Roman"/>
                <w:bCs/>
                <w:sz w:val="24"/>
                <w:szCs w:val="24"/>
                <w:lang w:val="en-US" w:eastAsia="en-US"/>
              </w:rPr>
              <w:t xml:space="preserve">, 90 </w:t>
            </w:r>
            <w:proofErr w:type="spellStart"/>
            <w:r w:rsidRPr="00A856EE">
              <w:rPr>
                <w:rFonts w:ascii="Times New Roman" w:eastAsia="Times New Roman" w:hAnsi="Times New Roman" w:cs="Times New Roman"/>
                <w:bCs/>
                <w:sz w:val="24"/>
                <w:szCs w:val="24"/>
                <w:lang w:val="en-US" w:eastAsia="en-US"/>
              </w:rPr>
              <w:t>жыл</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Сәуір</w:t>
            </w:r>
            <w:proofErr w:type="spellEnd"/>
          </w:p>
          <w:p w14:paraId="34954034" w14:textId="77777777" w:rsidR="00902520" w:rsidRPr="00A856EE" w:rsidRDefault="00902520" w:rsidP="00902520">
            <w:pPr>
              <w:numPr>
                <w:ilvl w:val="0"/>
                <w:numId w:val="6"/>
              </w:numPr>
              <w:spacing w:before="100" w:beforeAutospacing="1" w:after="100" w:afterAutospacing="1" w:line="240" w:lineRule="auto"/>
              <w:ind w:left="0" w:firstLine="0"/>
              <w:rPr>
                <w:rFonts w:ascii="Times New Roman" w:eastAsia="Times New Roman" w:hAnsi="Times New Roman" w:cs="Times New Roman"/>
                <w:sz w:val="24"/>
                <w:szCs w:val="24"/>
                <w:lang w:val="en-US" w:eastAsia="en-US"/>
              </w:rPr>
            </w:pPr>
            <w:r w:rsidRPr="00A856EE">
              <w:rPr>
                <w:rFonts w:ascii="Times New Roman" w:eastAsia="Times New Roman" w:hAnsi="Times New Roman" w:cs="Times New Roman"/>
                <w:bCs/>
                <w:sz w:val="24"/>
                <w:szCs w:val="24"/>
                <w:lang w:val="en-US" w:eastAsia="en-US"/>
              </w:rPr>
              <w:t xml:space="preserve">Е. </w:t>
            </w:r>
            <w:proofErr w:type="spellStart"/>
            <w:r w:rsidRPr="00A856EE">
              <w:rPr>
                <w:rFonts w:ascii="Times New Roman" w:eastAsia="Times New Roman" w:hAnsi="Times New Roman" w:cs="Times New Roman"/>
                <w:bCs/>
                <w:sz w:val="24"/>
                <w:szCs w:val="24"/>
                <w:lang w:val="en-US" w:eastAsia="en-US"/>
              </w:rPr>
              <w:t>Мергеновтің</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көрмесі</w:t>
            </w:r>
            <w:proofErr w:type="spellEnd"/>
            <w:r w:rsidRPr="00A856EE">
              <w:rPr>
                <w:rFonts w:ascii="Times New Roman" w:eastAsia="Times New Roman" w:hAnsi="Times New Roman" w:cs="Times New Roman"/>
                <w:bCs/>
                <w:sz w:val="24"/>
                <w:szCs w:val="24"/>
                <w:lang w:val="en-US" w:eastAsia="en-US"/>
              </w:rPr>
              <w:t>, 11.11-06.12</w:t>
            </w:r>
          </w:p>
          <w:p w14:paraId="5CCCEC85" w14:textId="77777777" w:rsidR="00902520" w:rsidRPr="00A856EE" w:rsidRDefault="00902520" w:rsidP="00902520">
            <w:pPr>
              <w:numPr>
                <w:ilvl w:val="0"/>
                <w:numId w:val="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r w:rsidRPr="00A856EE">
              <w:rPr>
                <w:rFonts w:ascii="Times New Roman" w:eastAsia="Times New Roman" w:hAnsi="Times New Roman" w:cs="Times New Roman"/>
                <w:bCs/>
                <w:sz w:val="24"/>
                <w:szCs w:val="24"/>
                <w:lang w:eastAsia="en-US"/>
              </w:rPr>
              <w:t xml:space="preserve">Арий </w:t>
            </w:r>
            <w:proofErr w:type="spellStart"/>
            <w:r w:rsidRPr="00A856EE">
              <w:rPr>
                <w:rFonts w:ascii="Times New Roman" w:eastAsia="Times New Roman" w:hAnsi="Times New Roman" w:cs="Times New Roman"/>
                <w:bCs/>
                <w:sz w:val="24"/>
                <w:szCs w:val="24"/>
                <w:lang w:eastAsia="en-US"/>
              </w:rPr>
              <w:t>Школьныйдың</w:t>
            </w:r>
            <w:proofErr w:type="spellEnd"/>
            <w:r w:rsidRPr="00A856EE">
              <w:rPr>
                <w:rFonts w:ascii="Times New Roman" w:eastAsia="Times New Roman" w:hAnsi="Times New Roman" w:cs="Times New Roman"/>
                <w:bCs/>
                <w:sz w:val="24"/>
                <w:szCs w:val="24"/>
                <w:lang w:eastAsia="en-US"/>
              </w:rPr>
              <w:t xml:space="preserve"> 100 </w:t>
            </w:r>
            <w:proofErr w:type="spellStart"/>
            <w:r w:rsidRPr="00A856EE">
              <w:rPr>
                <w:rFonts w:ascii="Times New Roman" w:eastAsia="Times New Roman" w:hAnsi="Times New Roman" w:cs="Times New Roman"/>
                <w:bCs/>
                <w:sz w:val="24"/>
                <w:szCs w:val="24"/>
                <w:lang w:eastAsia="en-US"/>
              </w:rPr>
              <w:t>жылдығына</w:t>
            </w:r>
            <w:proofErr w:type="spellEnd"/>
            <w:r w:rsidRPr="00A856EE">
              <w:rPr>
                <w:rFonts w:ascii="Times New Roman" w:eastAsia="Times New Roman" w:hAnsi="Times New Roman" w:cs="Times New Roman"/>
                <w:bCs/>
                <w:sz w:val="24"/>
                <w:szCs w:val="24"/>
                <w:lang w:eastAsia="en-US"/>
              </w:rPr>
              <w:t xml:space="preserve"> </w:t>
            </w:r>
            <w:proofErr w:type="spellStart"/>
            <w:r w:rsidRPr="00A856EE">
              <w:rPr>
                <w:rFonts w:ascii="Times New Roman" w:eastAsia="Times New Roman" w:hAnsi="Times New Roman" w:cs="Times New Roman"/>
                <w:bCs/>
                <w:sz w:val="24"/>
                <w:szCs w:val="24"/>
                <w:lang w:eastAsia="en-US"/>
              </w:rPr>
              <w:t>арналған</w:t>
            </w:r>
            <w:proofErr w:type="spellEnd"/>
            <w:r w:rsidRPr="00A856EE">
              <w:rPr>
                <w:rFonts w:ascii="Times New Roman" w:eastAsia="Times New Roman" w:hAnsi="Times New Roman" w:cs="Times New Roman"/>
                <w:bCs/>
                <w:sz w:val="24"/>
                <w:szCs w:val="24"/>
                <w:lang w:eastAsia="en-US"/>
              </w:rPr>
              <w:t xml:space="preserve"> </w:t>
            </w:r>
            <w:proofErr w:type="spellStart"/>
            <w:r w:rsidRPr="00A856EE">
              <w:rPr>
                <w:rFonts w:ascii="Times New Roman" w:eastAsia="Times New Roman" w:hAnsi="Times New Roman" w:cs="Times New Roman"/>
                <w:bCs/>
                <w:sz w:val="24"/>
                <w:szCs w:val="24"/>
                <w:lang w:eastAsia="en-US"/>
              </w:rPr>
              <w:t>көрме</w:t>
            </w:r>
            <w:proofErr w:type="spellEnd"/>
            <w:r w:rsidRPr="00A856EE">
              <w:rPr>
                <w:rFonts w:ascii="Times New Roman" w:eastAsia="Times New Roman" w:hAnsi="Times New Roman" w:cs="Times New Roman"/>
                <w:bCs/>
                <w:sz w:val="24"/>
                <w:szCs w:val="24"/>
                <w:lang w:eastAsia="en-US"/>
              </w:rPr>
              <w:t>, 11.12-11.01.2027</w:t>
            </w:r>
          </w:p>
          <w:p w14:paraId="0F1D1257" w14:textId="3C9A9E28" w:rsidR="00902520" w:rsidRPr="00A856EE" w:rsidRDefault="00902520" w:rsidP="00902520">
            <w:pPr>
              <w:spacing w:before="100" w:beforeAutospacing="1" w:after="100" w:afterAutospacing="1" w:line="240" w:lineRule="auto"/>
              <w:rPr>
                <w:rFonts w:ascii="Times New Roman" w:eastAsia="Times New Roman" w:hAnsi="Times New Roman" w:cs="Times New Roman"/>
                <w:bCs/>
                <w:sz w:val="24"/>
                <w:szCs w:val="24"/>
                <w:lang w:val="kk-KZ" w:eastAsia="en-US"/>
              </w:rPr>
            </w:pPr>
            <w:proofErr w:type="spellStart"/>
            <w:r w:rsidRPr="00A856EE">
              <w:rPr>
                <w:rFonts w:ascii="Times New Roman" w:eastAsia="Times New Roman" w:hAnsi="Times New Roman" w:cs="Times New Roman"/>
                <w:bCs/>
                <w:sz w:val="24"/>
                <w:szCs w:val="24"/>
                <w:lang w:eastAsia="en-US"/>
              </w:rPr>
              <w:t>Тәуелсіздік</w:t>
            </w:r>
            <w:proofErr w:type="spellEnd"/>
            <w:r w:rsidRPr="00A856EE">
              <w:rPr>
                <w:rFonts w:ascii="Times New Roman" w:eastAsia="Times New Roman" w:hAnsi="Times New Roman" w:cs="Times New Roman"/>
                <w:bCs/>
                <w:sz w:val="24"/>
                <w:szCs w:val="24"/>
                <w:lang w:eastAsia="en-US"/>
              </w:rPr>
              <w:t xml:space="preserve"> – </w:t>
            </w:r>
            <w:proofErr w:type="spellStart"/>
            <w:r w:rsidRPr="00A856EE">
              <w:rPr>
                <w:rFonts w:ascii="Times New Roman" w:eastAsia="Times New Roman" w:hAnsi="Times New Roman" w:cs="Times New Roman"/>
                <w:bCs/>
                <w:sz w:val="24"/>
                <w:szCs w:val="24"/>
                <w:lang w:eastAsia="en-US"/>
              </w:rPr>
              <w:t>ата-бабадан</w:t>
            </w:r>
            <w:proofErr w:type="spellEnd"/>
            <w:r w:rsidRPr="00A856EE">
              <w:rPr>
                <w:rFonts w:ascii="Times New Roman" w:eastAsia="Times New Roman" w:hAnsi="Times New Roman" w:cs="Times New Roman"/>
                <w:bCs/>
                <w:sz w:val="24"/>
                <w:szCs w:val="24"/>
                <w:lang w:eastAsia="en-US"/>
              </w:rPr>
              <w:t xml:space="preserve"> </w:t>
            </w:r>
            <w:proofErr w:type="spellStart"/>
            <w:r w:rsidRPr="00A856EE">
              <w:rPr>
                <w:rFonts w:ascii="Times New Roman" w:eastAsia="Times New Roman" w:hAnsi="Times New Roman" w:cs="Times New Roman"/>
                <w:bCs/>
                <w:sz w:val="24"/>
                <w:szCs w:val="24"/>
                <w:lang w:eastAsia="en-US"/>
              </w:rPr>
              <w:t>қалған</w:t>
            </w:r>
            <w:proofErr w:type="spellEnd"/>
            <w:r w:rsidRPr="00A856EE">
              <w:rPr>
                <w:rFonts w:ascii="Times New Roman" w:eastAsia="Times New Roman" w:hAnsi="Times New Roman" w:cs="Times New Roman"/>
                <w:bCs/>
                <w:sz w:val="24"/>
                <w:szCs w:val="24"/>
                <w:lang w:eastAsia="en-US"/>
              </w:rPr>
              <w:t xml:space="preserve"> аманат, 15.12-23.01</w:t>
            </w:r>
          </w:p>
        </w:tc>
        <w:tc>
          <w:tcPr>
            <w:tcW w:w="1749" w:type="dxa"/>
          </w:tcPr>
          <w:p w14:paraId="69554BCD" w14:textId="12B23755" w:rsidR="00902520" w:rsidRPr="007B1257" w:rsidRDefault="00902520" w:rsidP="00902520">
            <w:pPr>
              <w:spacing w:before="100" w:beforeAutospacing="1" w:after="100" w:afterAutospacing="1" w:line="240" w:lineRule="auto"/>
              <w:rPr>
                <w:rFonts w:ascii="Times New Roman" w:eastAsia="Times New Roman" w:hAnsi="Times New Roman" w:cs="Times New Roman"/>
                <w:sz w:val="24"/>
                <w:szCs w:val="24"/>
                <w:lang w:val="kk-KZ" w:eastAsia="en-US"/>
              </w:rPr>
            </w:pPr>
            <w:r w:rsidRPr="00A856EE">
              <w:rPr>
                <w:rFonts w:ascii="Times New Roman" w:hAnsi="Times New Roman" w:cs="Times New Roman"/>
                <w:sz w:val="24"/>
                <w:szCs w:val="24"/>
              </w:rPr>
              <w:lastRenderedPageBreak/>
              <w:t>11</w:t>
            </w:r>
          </w:p>
        </w:tc>
        <w:tc>
          <w:tcPr>
            <w:tcW w:w="1332" w:type="dxa"/>
          </w:tcPr>
          <w:p w14:paraId="0849DA28" w14:textId="5A016057" w:rsidR="00902520"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1442EC7A" w14:textId="01D9C6BF"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Көрмелер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және</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сыртқы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байланыстар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жөніндегі</w:t>
            </w:r>
            <w:proofErr w:type="spellEnd"/>
            <w:r w:rsidRPr="00A856EE">
              <w:rPr>
                <w:rFonts w:ascii="Times New Roman" w:hAnsi="Times New Roman" w:cs="Times New Roman"/>
                <w:sz w:val="24"/>
                <w:szCs w:val="24"/>
              </w:rPr>
              <w:t xml:space="preserve">  директор </w:t>
            </w:r>
            <w:proofErr w:type="spellStart"/>
            <w:r w:rsidRPr="00A856EE">
              <w:rPr>
                <w:rFonts w:ascii="Times New Roman" w:hAnsi="Times New Roman" w:cs="Times New Roman"/>
                <w:sz w:val="24"/>
                <w:szCs w:val="24"/>
              </w:rPr>
              <w:t>орынбасары</w:t>
            </w:r>
            <w:proofErr w:type="spellEnd"/>
            <w:r w:rsidRPr="00A856EE">
              <w:rPr>
                <w:rFonts w:ascii="Times New Roman" w:hAnsi="Times New Roman" w:cs="Times New Roman"/>
                <w:sz w:val="24"/>
                <w:szCs w:val="24"/>
                <w:lang w:val="kk-KZ"/>
              </w:rPr>
              <w:t xml:space="preserve"> </w:t>
            </w:r>
            <w:proofErr w:type="spellStart"/>
            <w:r w:rsidRPr="00A856EE">
              <w:rPr>
                <w:rFonts w:ascii="Times New Roman" w:hAnsi="Times New Roman" w:cs="Times New Roman"/>
                <w:sz w:val="24"/>
                <w:szCs w:val="24"/>
              </w:rPr>
              <w:t>Бигельдиева</w:t>
            </w:r>
            <w:proofErr w:type="spellEnd"/>
            <w:r w:rsidRPr="00A856EE">
              <w:rPr>
                <w:rFonts w:ascii="Times New Roman" w:hAnsi="Times New Roman" w:cs="Times New Roman"/>
                <w:sz w:val="24"/>
                <w:szCs w:val="24"/>
              </w:rPr>
              <w:t xml:space="preserve"> М.М. </w:t>
            </w:r>
          </w:p>
        </w:tc>
      </w:tr>
      <w:tr w:rsidR="00902520" w:rsidRPr="00A856EE" w14:paraId="7A6AA653" w14:textId="77777777" w:rsidTr="00706D7C">
        <w:trPr>
          <w:trHeight w:val="304"/>
          <w:jc w:val="center"/>
        </w:trPr>
        <w:tc>
          <w:tcPr>
            <w:tcW w:w="10196" w:type="dxa"/>
            <w:gridSpan w:val="6"/>
          </w:tcPr>
          <w:p w14:paraId="43DC6DBC" w14:textId="77777777" w:rsidR="00902520" w:rsidRPr="00A856EE" w:rsidRDefault="00902520" w:rsidP="00902520">
            <w:pPr>
              <w:spacing w:after="0" w:line="240" w:lineRule="auto"/>
              <w:jc w:val="center"/>
              <w:rPr>
                <w:rFonts w:ascii="Times New Roman" w:hAnsi="Times New Roman" w:cs="Times New Roman"/>
                <w:b/>
                <w:sz w:val="24"/>
                <w:szCs w:val="24"/>
                <w:lang w:val="kk-KZ"/>
              </w:rPr>
            </w:pPr>
            <w:r w:rsidRPr="00A856EE">
              <w:rPr>
                <w:rFonts w:ascii="Times New Roman" w:hAnsi="Times New Roman" w:cs="Times New Roman"/>
                <w:b/>
                <w:sz w:val="24"/>
                <w:szCs w:val="24"/>
                <w:lang w:val="kk-KZ"/>
              </w:rPr>
              <w:lastRenderedPageBreak/>
              <w:t>МӘДЕНИ-АҒАРТУШЫЛЫҚ ЖҰМЫС</w:t>
            </w:r>
          </w:p>
        </w:tc>
      </w:tr>
      <w:tr w:rsidR="00902520" w:rsidRPr="00A856EE" w14:paraId="3591071D" w14:textId="77777777" w:rsidTr="00706D7C">
        <w:trPr>
          <w:jc w:val="center"/>
        </w:trPr>
        <w:tc>
          <w:tcPr>
            <w:tcW w:w="650" w:type="dxa"/>
          </w:tcPr>
          <w:p w14:paraId="687BC6F8" w14:textId="77777777" w:rsidR="00902520" w:rsidRPr="00A856EE" w:rsidRDefault="00902520" w:rsidP="00902520">
            <w:pPr>
              <w:spacing w:after="0" w:line="240" w:lineRule="auto"/>
              <w:jc w:val="center"/>
              <w:rPr>
                <w:rFonts w:ascii="Times New Roman" w:hAnsi="Times New Roman" w:cs="Times New Roman"/>
                <w:sz w:val="24"/>
                <w:szCs w:val="24"/>
                <w:lang w:val="kk-KZ"/>
              </w:rPr>
            </w:pPr>
            <w:r w:rsidRPr="00A856EE">
              <w:rPr>
                <w:rFonts w:ascii="Times New Roman" w:hAnsi="Times New Roman" w:cs="Times New Roman"/>
                <w:sz w:val="24"/>
                <w:szCs w:val="24"/>
                <w:lang w:val="kk-KZ"/>
              </w:rPr>
              <w:t>1</w:t>
            </w:r>
          </w:p>
        </w:tc>
        <w:tc>
          <w:tcPr>
            <w:tcW w:w="2464" w:type="dxa"/>
          </w:tcPr>
          <w:p w14:paraId="6F8D0C01"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Экскурсиялар</w:t>
            </w:r>
            <w:proofErr w:type="spellEnd"/>
            <w:r w:rsidRPr="00A856EE">
              <w:rPr>
                <w:rFonts w:ascii="Times New Roman" w:hAnsi="Times New Roman" w:cs="Times New Roman"/>
                <w:sz w:val="24"/>
                <w:szCs w:val="24"/>
              </w:rPr>
              <w:t xml:space="preserve"> </w:t>
            </w:r>
          </w:p>
        </w:tc>
        <w:tc>
          <w:tcPr>
            <w:tcW w:w="2133" w:type="dxa"/>
          </w:tcPr>
          <w:p w14:paraId="1112827E" w14:textId="77777777" w:rsidR="00902520" w:rsidRPr="00A856EE" w:rsidRDefault="00902520" w:rsidP="00902520">
            <w:pPr>
              <w:spacing w:after="0" w:line="240" w:lineRule="auto"/>
              <w:rPr>
                <w:rFonts w:ascii="Times New Roman" w:hAnsi="Times New Roman" w:cs="Times New Roman"/>
                <w:b/>
                <w:sz w:val="24"/>
                <w:szCs w:val="24"/>
              </w:rPr>
            </w:pPr>
            <w:proofErr w:type="spellStart"/>
            <w:r w:rsidRPr="00A856EE">
              <w:rPr>
                <w:rStyle w:val="a5"/>
                <w:rFonts w:ascii="Times New Roman" w:hAnsi="Times New Roman" w:cs="Times New Roman"/>
                <w:b w:val="0"/>
              </w:rPr>
              <w:t>Қазақ</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орыс</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және</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ағылшын</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тілдерінде</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тақырыптық</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және</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шолу</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экскурсияларын</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өткізу</w:t>
            </w:r>
            <w:proofErr w:type="spellEnd"/>
          </w:p>
        </w:tc>
        <w:tc>
          <w:tcPr>
            <w:tcW w:w="1749" w:type="dxa"/>
          </w:tcPr>
          <w:p w14:paraId="0E24E6A1" w14:textId="77777777" w:rsidR="00902520" w:rsidRPr="00A856EE" w:rsidRDefault="00902520" w:rsidP="00902520">
            <w:pPr>
              <w:spacing w:after="0" w:line="240" w:lineRule="auto"/>
              <w:rPr>
                <w:rFonts w:ascii="Times New Roman" w:hAnsi="Times New Roman" w:cs="Times New Roman"/>
                <w:sz w:val="24"/>
                <w:szCs w:val="24"/>
                <w:lang w:val="kk-KZ"/>
              </w:rPr>
            </w:pPr>
            <w:r w:rsidRPr="00A856EE">
              <w:rPr>
                <w:rFonts w:ascii="Times New Roman" w:hAnsi="Times New Roman" w:cs="Times New Roman"/>
                <w:sz w:val="24"/>
                <w:szCs w:val="24"/>
                <w:lang w:val="kk-KZ"/>
              </w:rPr>
              <w:t>500</w:t>
            </w:r>
          </w:p>
        </w:tc>
        <w:tc>
          <w:tcPr>
            <w:tcW w:w="1332" w:type="dxa"/>
          </w:tcPr>
          <w:p w14:paraId="38B07393"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644E9402"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Көрмелер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және</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сыртқы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байланыстар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жөніндегі</w:t>
            </w:r>
            <w:proofErr w:type="spellEnd"/>
            <w:r w:rsidRPr="00A856EE">
              <w:rPr>
                <w:rFonts w:ascii="Times New Roman" w:hAnsi="Times New Roman" w:cs="Times New Roman"/>
                <w:sz w:val="24"/>
                <w:szCs w:val="24"/>
              </w:rPr>
              <w:t xml:space="preserve">  директор </w:t>
            </w:r>
            <w:proofErr w:type="spellStart"/>
            <w:r w:rsidRPr="00A856EE">
              <w:rPr>
                <w:rFonts w:ascii="Times New Roman" w:hAnsi="Times New Roman" w:cs="Times New Roman"/>
                <w:sz w:val="24"/>
                <w:szCs w:val="24"/>
              </w:rPr>
              <w:t>орынбасары</w:t>
            </w:r>
            <w:proofErr w:type="spellEnd"/>
            <w:r w:rsidRPr="00A856EE">
              <w:rPr>
                <w:rFonts w:ascii="Times New Roman" w:hAnsi="Times New Roman" w:cs="Times New Roman"/>
                <w:sz w:val="24"/>
                <w:szCs w:val="24"/>
                <w:lang w:val="kk-KZ"/>
              </w:rPr>
              <w:t xml:space="preserve">  </w:t>
            </w:r>
            <w:proofErr w:type="spellStart"/>
            <w:r w:rsidRPr="00A856EE">
              <w:rPr>
                <w:rFonts w:ascii="Times New Roman" w:hAnsi="Times New Roman" w:cs="Times New Roman"/>
                <w:sz w:val="24"/>
                <w:szCs w:val="24"/>
              </w:rPr>
              <w:t>Бигельдиева</w:t>
            </w:r>
            <w:proofErr w:type="spellEnd"/>
            <w:r w:rsidRPr="00A856EE">
              <w:rPr>
                <w:rFonts w:ascii="Times New Roman" w:hAnsi="Times New Roman" w:cs="Times New Roman"/>
                <w:sz w:val="24"/>
                <w:szCs w:val="24"/>
              </w:rPr>
              <w:t xml:space="preserve"> М.М. </w:t>
            </w:r>
          </w:p>
        </w:tc>
      </w:tr>
      <w:tr w:rsidR="00902520" w:rsidRPr="00A856EE" w14:paraId="41C3A297" w14:textId="77777777" w:rsidTr="00706D7C">
        <w:trPr>
          <w:jc w:val="center"/>
        </w:trPr>
        <w:tc>
          <w:tcPr>
            <w:tcW w:w="650" w:type="dxa"/>
          </w:tcPr>
          <w:p w14:paraId="17CABD14" w14:textId="77777777" w:rsidR="00902520" w:rsidRPr="00A856EE" w:rsidRDefault="00902520" w:rsidP="00902520">
            <w:pPr>
              <w:spacing w:after="0" w:line="240" w:lineRule="auto"/>
              <w:jc w:val="center"/>
              <w:rPr>
                <w:rFonts w:ascii="Times New Roman" w:hAnsi="Times New Roman" w:cs="Times New Roman"/>
                <w:sz w:val="24"/>
                <w:szCs w:val="24"/>
                <w:lang w:val="kk-KZ"/>
              </w:rPr>
            </w:pPr>
            <w:r w:rsidRPr="00A856EE">
              <w:rPr>
                <w:rFonts w:ascii="Times New Roman" w:hAnsi="Times New Roman" w:cs="Times New Roman"/>
                <w:sz w:val="24"/>
                <w:szCs w:val="24"/>
                <w:lang w:val="kk-KZ"/>
              </w:rPr>
              <w:t>2</w:t>
            </w:r>
          </w:p>
        </w:tc>
        <w:tc>
          <w:tcPr>
            <w:tcW w:w="2464" w:type="dxa"/>
          </w:tcPr>
          <w:p w14:paraId="57C45E10"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Лекциялар</w:t>
            </w:r>
            <w:proofErr w:type="spellEnd"/>
            <w:r w:rsidRPr="00A856EE">
              <w:rPr>
                <w:rFonts w:ascii="Times New Roman" w:hAnsi="Times New Roman" w:cs="Times New Roman"/>
                <w:sz w:val="24"/>
                <w:szCs w:val="24"/>
              </w:rPr>
              <w:t xml:space="preserve">  </w:t>
            </w:r>
          </w:p>
        </w:tc>
        <w:tc>
          <w:tcPr>
            <w:tcW w:w="2133" w:type="dxa"/>
          </w:tcPr>
          <w:p w14:paraId="235975B0" w14:textId="77777777" w:rsidR="00902520" w:rsidRPr="00A856EE" w:rsidRDefault="00902520" w:rsidP="00902520">
            <w:pPr>
              <w:spacing w:after="0" w:line="240" w:lineRule="auto"/>
              <w:rPr>
                <w:rFonts w:ascii="Times New Roman" w:hAnsi="Times New Roman" w:cs="Times New Roman"/>
                <w:b/>
                <w:sz w:val="24"/>
                <w:szCs w:val="24"/>
              </w:rPr>
            </w:pPr>
            <w:proofErr w:type="spellStart"/>
            <w:r w:rsidRPr="00A856EE">
              <w:rPr>
                <w:rStyle w:val="a5"/>
                <w:rFonts w:ascii="Times New Roman" w:hAnsi="Times New Roman" w:cs="Times New Roman"/>
                <w:b w:val="0"/>
              </w:rPr>
              <w:t>Әлемдік</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өнер</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мәдениеті</w:t>
            </w:r>
            <w:proofErr w:type="spellEnd"/>
            <w:r w:rsidRPr="00A856EE">
              <w:rPr>
                <w:rStyle w:val="a5"/>
                <w:rFonts w:ascii="Times New Roman" w:hAnsi="Times New Roman" w:cs="Times New Roman"/>
                <w:b w:val="0"/>
              </w:rPr>
              <w:t xml:space="preserve"> мен </w:t>
            </w:r>
            <w:proofErr w:type="spellStart"/>
            <w:r w:rsidRPr="00A856EE">
              <w:rPr>
                <w:rStyle w:val="a5"/>
                <w:rFonts w:ascii="Times New Roman" w:hAnsi="Times New Roman" w:cs="Times New Roman"/>
                <w:b w:val="0"/>
              </w:rPr>
              <w:t>музейлер</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туралы</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лекциялар</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оқу</w:t>
            </w:r>
            <w:proofErr w:type="spellEnd"/>
          </w:p>
        </w:tc>
        <w:tc>
          <w:tcPr>
            <w:tcW w:w="1749" w:type="dxa"/>
          </w:tcPr>
          <w:p w14:paraId="3A04ADAA" w14:textId="77777777" w:rsidR="00902520" w:rsidRPr="00A856EE" w:rsidRDefault="00902520" w:rsidP="00902520">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20 </w:t>
            </w:r>
          </w:p>
        </w:tc>
        <w:tc>
          <w:tcPr>
            <w:tcW w:w="1332" w:type="dxa"/>
          </w:tcPr>
          <w:p w14:paraId="60872C98"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rPr>
              <w:t>Көктемгі</w:t>
            </w:r>
            <w:proofErr w:type="spellEnd"/>
            <w:r w:rsidRPr="00A856EE">
              <w:rPr>
                <w:rFonts w:ascii="Times New Roman" w:hAnsi="Times New Roman" w:cs="Times New Roman"/>
              </w:rPr>
              <w:t xml:space="preserve"> </w:t>
            </w:r>
            <w:proofErr w:type="spellStart"/>
            <w:r w:rsidRPr="00A856EE">
              <w:rPr>
                <w:rFonts w:ascii="Times New Roman" w:hAnsi="Times New Roman" w:cs="Times New Roman"/>
              </w:rPr>
              <w:t>және</w:t>
            </w:r>
            <w:proofErr w:type="spellEnd"/>
            <w:r w:rsidRPr="00A856EE">
              <w:rPr>
                <w:rFonts w:ascii="Times New Roman" w:hAnsi="Times New Roman" w:cs="Times New Roman"/>
              </w:rPr>
              <w:t xml:space="preserve"> </w:t>
            </w:r>
            <w:proofErr w:type="spellStart"/>
            <w:r w:rsidRPr="00A856EE">
              <w:rPr>
                <w:rFonts w:ascii="Times New Roman" w:hAnsi="Times New Roman" w:cs="Times New Roman"/>
              </w:rPr>
              <w:t>күзгі</w:t>
            </w:r>
            <w:proofErr w:type="spellEnd"/>
            <w:r w:rsidRPr="00A856EE">
              <w:rPr>
                <w:rFonts w:ascii="Times New Roman" w:hAnsi="Times New Roman" w:cs="Times New Roman"/>
              </w:rPr>
              <w:t xml:space="preserve"> </w:t>
            </w:r>
            <w:proofErr w:type="spellStart"/>
            <w:r w:rsidRPr="00A856EE">
              <w:rPr>
                <w:rFonts w:ascii="Times New Roman" w:hAnsi="Times New Roman" w:cs="Times New Roman"/>
              </w:rPr>
              <w:t>циклдер</w:t>
            </w:r>
            <w:proofErr w:type="spellEnd"/>
          </w:p>
        </w:tc>
        <w:tc>
          <w:tcPr>
            <w:tcW w:w="1868" w:type="dxa"/>
          </w:tcPr>
          <w:p w14:paraId="3CC6BB41"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Ғылыми</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істер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бойынша</w:t>
            </w:r>
            <w:proofErr w:type="spellEnd"/>
            <w:r w:rsidRPr="00A856EE">
              <w:rPr>
                <w:rFonts w:ascii="Times New Roman" w:hAnsi="Times New Roman" w:cs="Times New Roman"/>
                <w:sz w:val="24"/>
                <w:szCs w:val="24"/>
              </w:rPr>
              <w:t xml:space="preserve"> директор </w:t>
            </w:r>
            <w:proofErr w:type="spellStart"/>
            <w:r w:rsidRPr="00A856EE">
              <w:rPr>
                <w:rFonts w:ascii="Times New Roman" w:hAnsi="Times New Roman" w:cs="Times New Roman"/>
                <w:sz w:val="24"/>
                <w:szCs w:val="24"/>
              </w:rPr>
              <w:t>орынбасары</w:t>
            </w:r>
            <w:proofErr w:type="spellEnd"/>
            <w:r w:rsidRPr="00A856EE">
              <w:rPr>
                <w:rFonts w:ascii="Times New Roman" w:hAnsi="Times New Roman" w:cs="Times New Roman"/>
                <w:sz w:val="24"/>
                <w:szCs w:val="24"/>
              </w:rPr>
              <w:t xml:space="preserve"> </w:t>
            </w:r>
          </w:p>
          <w:p w14:paraId="2F0A8601"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Кобжанова</w:t>
            </w:r>
            <w:proofErr w:type="spellEnd"/>
            <w:r w:rsidRPr="00A856EE">
              <w:rPr>
                <w:rFonts w:ascii="Times New Roman" w:hAnsi="Times New Roman" w:cs="Times New Roman"/>
                <w:sz w:val="24"/>
                <w:szCs w:val="24"/>
              </w:rPr>
              <w:t xml:space="preserve"> С.Ж. </w:t>
            </w:r>
          </w:p>
        </w:tc>
      </w:tr>
      <w:tr w:rsidR="00902520" w:rsidRPr="00A856EE" w14:paraId="1D41D098" w14:textId="77777777" w:rsidTr="00706D7C">
        <w:trPr>
          <w:jc w:val="center"/>
        </w:trPr>
        <w:tc>
          <w:tcPr>
            <w:tcW w:w="650" w:type="dxa"/>
          </w:tcPr>
          <w:p w14:paraId="0941469D" w14:textId="77777777" w:rsidR="00902520" w:rsidRPr="00A856EE" w:rsidRDefault="00902520" w:rsidP="00902520">
            <w:pPr>
              <w:spacing w:after="0" w:line="240" w:lineRule="auto"/>
              <w:jc w:val="center"/>
              <w:rPr>
                <w:rFonts w:ascii="Times New Roman" w:hAnsi="Times New Roman" w:cs="Times New Roman"/>
                <w:sz w:val="24"/>
                <w:szCs w:val="24"/>
                <w:lang w:val="kk-KZ"/>
              </w:rPr>
            </w:pPr>
          </w:p>
        </w:tc>
        <w:tc>
          <w:tcPr>
            <w:tcW w:w="2464" w:type="dxa"/>
          </w:tcPr>
          <w:p w14:paraId="283E9AA7" w14:textId="77777777" w:rsidR="00902520" w:rsidRPr="00A856EE" w:rsidRDefault="00902520" w:rsidP="00902520">
            <w:pPr>
              <w:spacing w:after="0" w:line="240" w:lineRule="auto"/>
              <w:rPr>
                <w:rFonts w:ascii="Times New Roman" w:hAnsi="Times New Roman" w:cs="Times New Roman"/>
                <w:b/>
                <w:sz w:val="24"/>
                <w:szCs w:val="24"/>
              </w:rPr>
            </w:pPr>
            <w:r w:rsidRPr="00A856EE">
              <w:rPr>
                <w:rStyle w:val="a5"/>
                <w:rFonts w:ascii="Times New Roman" w:hAnsi="Times New Roman" w:cs="Times New Roman"/>
                <w:b w:val="0"/>
                <w:lang w:val="kk-KZ"/>
              </w:rPr>
              <w:t xml:space="preserve">Шеберлік сыныптар </w:t>
            </w:r>
          </w:p>
        </w:tc>
        <w:tc>
          <w:tcPr>
            <w:tcW w:w="2133" w:type="dxa"/>
          </w:tcPr>
          <w:p w14:paraId="04BFB331" w14:textId="77777777" w:rsidR="00902520" w:rsidRPr="00A856EE" w:rsidRDefault="00902520" w:rsidP="00902520">
            <w:pPr>
              <w:spacing w:after="0" w:line="240" w:lineRule="auto"/>
              <w:rPr>
                <w:rFonts w:ascii="Times New Roman" w:hAnsi="Times New Roman" w:cs="Times New Roman"/>
                <w:b/>
                <w:sz w:val="24"/>
                <w:szCs w:val="24"/>
              </w:rPr>
            </w:pPr>
            <w:proofErr w:type="spellStart"/>
            <w:r w:rsidRPr="00A856EE">
              <w:rPr>
                <w:rStyle w:val="a5"/>
                <w:rFonts w:ascii="Times New Roman" w:hAnsi="Times New Roman" w:cs="Times New Roman"/>
                <w:b w:val="0"/>
              </w:rPr>
              <w:t>Әртүрлі</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өнер</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түрлерінде</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практикалық</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оқыту</w:t>
            </w:r>
            <w:proofErr w:type="spellEnd"/>
          </w:p>
        </w:tc>
        <w:tc>
          <w:tcPr>
            <w:tcW w:w="1749" w:type="dxa"/>
          </w:tcPr>
          <w:p w14:paraId="494A0CF5" w14:textId="77777777" w:rsidR="00902520" w:rsidRPr="00A856EE" w:rsidRDefault="00902520" w:rsidP="00902520">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10</w:t>
            </w:r>
          </w:p>
        </w:tc>
        <w:tc>
          <w:tcPr>
            <w:tcW w:w="1332" w:type="dxa"/>
          </w:tcPr>
          <w:p w14:paraId="38DFE8A6" w14:textId="77777777" w:rsidR="00902520" w:rsidRPr="00A856EE" w:rsidRDefault="00902520" w:rsidP="00902520">
            <w:pPr>
              <w:spacing w:after="0" w:line="240" w:lineRule="auto"/>
              <w:rPr>
                <w:rFonts w:ascii="Times New Roman" w:hAnsi="Times New Roman" w:cs="Times New Roman"/>
                <w:sz w:val="24"/>
                <w:szCs w:val="24"/>
              </w:rPr>
            </w:pPr>
          </w:p>
        </w:tc>
        <w:tc>
          <w:tcPr>
            <w:tcW w:w="1868" w:type="dxa"/>
          </w:tcPr>
          <w:p w14:paraId="00ECF363"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Көрмелер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және</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сыртқы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байланыстар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жөніндегі</w:t>
            </w:r>
            <w:proofErr w:type="spellEnd"/>
            <w:r w:rsidRPr="00A856EE">
              <w:rPr>
                <w:rFonts w:ascii="Times New Roman" w:hAnsi="Times New Roman" w:cs="Times New Roman"/>
                <w:sz w:val="24"/>
                <w:szCs w:val="24"/>
              </w:rPr>
              <w:t xml:space="preserve">  директор </w:t>
            </w:r>
            <w:proofErr w:type="spellStart"/>
            <w:r w:rsidRPr="00A856EE">
              <w:rPr>
                <w:rFonts w:ascii="Times New Roman" w:hAnsi="Times New Roman" w:cs="Times New Roman"/>
                <w:sz w:val="24"/>
                <w:szCs w:val="24"/>
              </w:rPr>
              <w:t>орынбасары</w:t>
            </w:r>
            <w:proofErr w:type="spellEnd"/>
            <w:r w:rsidRPr="00A856EE">
              <w:rPr>
                <w:rFonts w:ascii="Times New Roman" w:hAnsi="Times New Roman" w:cs="Times New Roman"/>
                <w:sz w:val="24"/>
                <w:szCs w:val="24"/>
                <w:lang w:val="kk-KZ"/>
              </w:rPr>
              <w:t xml:space="preserve"> </w:t>
            </w:r>
            <w:proofErr w:type="spellStart"/>
            <w:r w:rsidRPr="00A856EE">
              <w:rPr>
                <w:rFonts w:ascii="Times New Roman" w:hAnsi="Times New Roman" w:cs="Times New Roman"/>
                <w:sz w:val="24"/>
                <w:szCs w:val="24"/>
              </w:rPr>
              <w:t>Бигельдиева</w:t>
            </w:r>
            <w:proofErr w:type="spellEnd"/>
            <w:r w:rsidRPr="00A856EE">
              <w:rPr>
                <w:rFonts w:ascii="Times New Roman" w:hAnsi="Times New Roman" w:cs="Times New Roman"/>
                <w:sz w:val="24"/>
                <w:szCs w:val="24"/>
              </w:rPr>
              <w:t xml:space="preserve"> М.М. </w:t>
            </w:r>
          </w:p>
        </w:tc>
      </w:tr>
      <w:tr w:rsidR="00902520" w:rsidRPr="00A856EE" w14:paraId="03A08183" w14:textId="77777777" w:rsidTr="00706D7C">
        <w:trPr>
          <w:jc w:val="center"/>
        </w:trPr>
        <w:tc>
          <w:tcPr>
            <w:tcW w:w="650" w:type="dxa"/>
          </w:tcPr>
          <w:p w14:paraId="00EC1078" w14:textId="77777777" w:rsidR="00902520" w:rsidRPr="00A856EE" w:rsidRDefault="00902520" w:rsidP="00902520">
            <w:pPr>
              <w:spacing w:after="0" w:line="240" w:lineRule="auto"/>
              <w:jc w:val="center"/>
              <w:rPr>
                <w:rFonts w:ascii="Times New Roman" w:hAnsi="Times New Roman" w:cs="Times New Roman"/>
                <w:sz w:val="24"/>
                <w:szCs w:val="24"/>
                <w:lang w:val="kk-KZ"/>
              </w:rPr>
            </w:pPr>
          </w:p>
        </w:tc>
        <w:tc>
          <w:tcPr>
            <w:tcW w:w="2464" w:type="dxa"/>
          </w:tcPr>
          <w:p w14:paraId="7B4081E0" w14:textId="77777777" w:rsidR="00902520" w:rsidRPr="00443557" w:rsidRDefault="00902520" w:rsidP="00902520">
            <w:pPr>
              <w:pStyle w:val="a6"/>
              <w:rPr>
                <w:b/>
                <w:lang w:val="kk-KZ"/>
              </w:rPr>
            </w:pPr>
            <w:r w:rsidRPr="00A856EE">
              <w:rPr>
                <w:rStyle w:val="a5"/>
                <w:rFonts w:eastAsia="Lucida Sans"/>
                <w:b w:val="0"/>
                <w:lang w:val="kk-KZ"/>
              </w:rPr>
              <w:t>Музейді ақпараттық насихаттау бойынша баспасөз қызметінің жұмысы</w:t>
            </w:r>
          </w:p>
        </w:tc>
        <w:tc>
          <w:tcPr>
            <w:tcW w:w="2133" w:type="dxa"/>
          </w:tcPr>
          <w:p w14:paraId="74C3725C" w14:textId="77777777" w:rsidR="00902520" w:rsidRPr="00443557" w:rsidRDefault="00902520" w:rsidP="00902520">
            <w:pPr>
              <w:pStyle w:val="a6"/>
              <w:rPr>
                <w:b/>
                <w:lang w:val="kk-KZ"/>
              </w:rPr>
            </w:pPr>
            <w:r w:rsidRPr="00A856EE">
              <w:rPr>
                <w:rStyle w:val="a5"/>
                <w:rFonts w:eastAsia="Lucida Sans"/>
                <w:b w:val="0"/>
                <w:lang w:val="kk-KZ"/>
              </w:rPr>
              <w:t>Музейлік іс-шараларды БАҚ-та және</w:t>
            </w:r>
            <w:r>
              <w:rPr>
                <w:rStyle w:val="a5"/>
                <w:rFonts w:eastAsia="Lucida Sans"/>
                <w:b w:val="0"/>
                <w:lang w:val="kk-KZ"/>
              </w:rPr>
              <w:t xml:space="preserve"> әлеуметтік желілерде насихаттау</w:t>
            </w:r>
          </w:p>
        </w:tc>
        <w:tc>
          <w:tcPr>
            <w:tcW w:w="1749" w:type="dxa"/>
          </w:tcPr>
          <w:p w14:paraId="09072A7D" w14:textId="77777777" w:rsidR="00902520" w:rsidRPr="00443557" w:rsidRDefault="00902520" w:rsidP="00902520">
            <w:pPr>
              <w:pStyle w:val="a6"/>
              <w:rPr>
                <w:b/>
              </w:rPr>
            </w:pPr>
            <w:r w:rsidRPr="00A856EE">
              <w:rPr>
                <w:rStyle w:val="a5"/>
                <w:rFonts w:eastAsia="Lucida Sans"/>
                <w:b w:val="0"/>
              </w:rPr>
              <w:t xml:space="preserve">2000 </w:t>
            </w:r>
            <w:proofErr w:type="spellStart"/>
            <w:r w:rsidRPr="00A856EE">
              <w:rPr>
                <w:rStyle w:val="a5"/>
                <w:rFonts w:eastAsia="Lucida Sans"/>
                <w:b w:val="0"/>
              </w:rPr>
              <w:t>эфирлік</w:t>
            </w:r>
            <w:proofErr w:type="spellEnd"/>
            <w:r w:rsidRPr="00A856EE">
              <w:rPr>
                <w:rStyle w:val="a5"/>
                <w:rFonts w:eastAsia="Lucida Sans"/>
                <w:b w:val="0"/>
              </w:rPr>
              <w:t xml:space="preserve"> </w:t>
            </w:r>
            <w:proofErr w:type="spellStart"/>
            <w:r w:rsidRPr="00A856EE">
              <w:rPr>
                <w:rStyle w:val="a5"/>
                <w:rFonts w:eastAsia="Lucida Sans"/>
                <w:b w:val="0"/>
              </w:rPr>
              <w:t>шығарылым</w:t>
            </w:r>
            <w:proofErr w:type="spellEnd"/>
          </w:p>
        </w:tc>
        <w:tc>
          <w:tcPr>
            <w:tcW w:w="1332" w:type="dxa"/>
          </w:tcPr>
          <w:p w14:paraId="72F5A2A6"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rPr>
              <w:t>ж</w:t>
            </w:r>
            <w:r>
              <w:rPr>
                <w:rFonts w:ascii="Times New Roman" w:hAnsi="Times New Roman" w:cs="Times New Roman"/>
                <w:sz w:val="24"/>
              </w:rPr>
              <w:t>ыл</w:t>
            </w:r>
            <w:proofErr w:type="spellEnd"/>
            <w:r>
              <w:rPr>
                <w:rFonts w:ascii="Times New Roman" w:hAnsi="Times New Roman" w:cs="Times New Roman"/>
                <w:sz w:val="24"/>
              </w:rPr>
              <w:t xml:space="preserve"> </w:t>
            </w:r>
            <w:proofErr w:type="spellStart"/>
            <w:r>
              <w:rPr>
                <w:rFonts w:ascii="Times New Roman" w:hAnsi="Times New Roman" w:cs="Times New Roman"/>
                <w:sz w:val="24"/>
              </w:rPr>
              <w:t>бойы</w:t>
            </w:r>
            <w:proofErr w:type="spellEnd"/>
          </w:p>
        </w:tc>
        <w:tc>
          <w:tcPr>
            <w:tcW w:w="1868" w:type="dxa"/>
          </w:tcPr>
          <w:p w14:paraId="546D9EB5" w14:textId="77777777" w:rsidR="00902520" w:rsidRPr="00A856EE" w:rsidRDefault="00902520" w:rsidP="00902520">
            <w:pPr>
              <w:spacing w:after="0" w:line="240" w:lineRule="auto"/>
              <w:rPr>
                <w:rFonts w:ascii="Times New Roman" w:hAnsi="Times New Roman" w:cs="Times New Roman"/>
                <w:sz w:val="24"/>
                <w:szCs w:val="24"/>
                <w:lang w:val="kk-KZ"/>
              </w:rPr>
            </w:pPr>
            <w:r w:rsidRPr="00A856EE">
              <w:rPr>
                <w:rFonts w:ascii="Times New Roman" w:hAnsi="Times New Roman" w:cs="Times New Roman"/>
                <w:sz w:val="24"/>
                <w:szCs w:val="24"/>
              </w:rPr>
              <w:t>Пресс-секретарь</w:t>
            </w:r>
            <w:r w:rsidRPr="00A856EE">
              <w:rPr>
                <w:rFonts w:ascii="Times New Roman" w:hAnsi="Times New Roman" w:cs="Times New Roman"/>
                <w:sz w:val="24"/>
                <w:szCs w:val="24"/>
                <w:lang w:val="kk-KZ"/>
              </w:rPr>
              <w:t xml:space="preserve"> </w:t>
            </w:r>
          </w:p>
          <w:p w14:paraId="0C6E6EE2" w14:textId="77777777" w:rsidR="00902520" w:rsidRPr="00A856EE" w:rsidRDefault="00902520" w:rsidP="00902520">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Асенбай</w:t>
            </w:r>
            <w:proofErr w:type="spellEnd"/>
            <w:r w:rsidRPr="00A856EE">
              <w:rPr>
                <w:rFonts w:ascii="Times New Roman" w:hAnsi="Times New Roman" w:cs="Times New Roman"/>
                <w:sz w:val="24"/>
                <w:szCs w:val="24"/>
              </w:rPr>
              <w:t xml:space="preserve"> Т. </w:t>
            </w:r>
          </w:p>
        </w:tc>
      </w:tr>
      <w:tr w:rsidR="00902520" w:rsidRPr="00A856EE" w14:paraId="5A1BC2EF" w14:textId="77777777" w:rsidTr="00706D7C">
        <w:trPr>
          <w:jc w:val="center"/>
        </w:trPr>
        <w:tc>
          <w:tcPr>
            <w:tcW w:w="10196" w:type="dxa"/>
            <w:gridSpan w:val="6"/>
          </w:tcPr>
          <w:p w14:paraId="3F9534EA" w14:textId="77777777" w:rsidR="00902520" w:rsidRPr="00A856EE" w:rsidRDefault="00902520" w:rsidP="00902520">
            <w:pPr>
              <w:spacing w:after="0" w:line="240" w:lineRule="auto"/>
              <w:jc w:val="center"/>
              <w:rPr>
                <w:rFonts w:ascii="Times New Roman" w:hAnsi="Times New Roman" w:cs="Times New Roman"/>
                <w:b/>
                <w:sz w:val="24"/>
                <w:szCs w:val="24"/>
              </w:rPr>
            </w:pPr>
            <w:r w:rsidRPr="00A856EE">
              <w:rPr>
                <w:rFonts w:ascii="Times New Roman" w:hAnsi="Times New Roman" w:cs="Times New Roman"/>
                <w:b/>
                <w:sz w:val="24"/>
                <w:szCs w:val="24"/>
              </w:rPr>
              <w:lastRenderedPageBreak/>
              <w:t>МУЗЕЙДІ ЦИФРЛАНДЫРУ</w:t>
            </w:r>
          </w:p>
        </w:tc>
      </w:tr>
      <w:tr w:rsidR="00902520" w:rsidRPr="00A856EE" w14:paraId="4B9F37F4" w14:textId="77777777" w:rsidTr="00706D7C">
        <w:trPr>
          <w:jc w:val="center"/>
        </w:trPr>
        <w:tc>
          <w:tcPr>
            <w:tcW w:w="650" w:type="dxa"/>
          </w:tcPr>
          <w:p w14:paraId="76122110" w14:textId="77777777" w:rsidR="00902520" w:rsidRPr="00A856EE" w:rsidRDefault="00902520" w:rsidP="00902520">
            <w:pPr>
              <w:spacing w:after="0" w:line="240" w:lineRule="auto"/>
              <w:jc w:val="center"/>
              <w:rPr>
                <w:rFonts w:ascii="Times New Roman" w:hAnsi="Times New Roman" w:cs="Times New Roman"/>
                <w:sz w:val="24"/>
                <w:szCs w:val="24"/>
                <w:lang w:val="kk-KZ"/>
              </w:rPr>
            </w:pPr>
          </w:p>
        </w:tc>
        <w:tc>
          <w:tcPr>
            <w:tcW w:w="2464" w:type="dxa"/>
          </w:tcPr>
          <w:p w14:paraId="308B65A3" w14:textId="77777777" w:rsidR="00902520" w:rsidRPr="00A856EE" w:rsidRDefault="00902520" w:rsidP="00902520">
            <w:pPr>
              <w:spacing w:after="0" w:line="240" w:lineRule="auto"/>
              <w:rPr>
                <w:rFonts w:ascii="Times New Roman" w:hAnsi="Times New Roman" w:cs="Times New Roman"/>
                <w:sz w:val="24"/>
                <w:szCs w:val="24"/>
              </w:rPr>
            </w:pPr>
            <w:r w:rsidRPr="00A856EE">
              <w:rPr>
                <w:rStyle w:val="a5"/>
                <w:rFonts w:ascii="Times New Roman" w:hAnsi="Times New Roman" w:cs="Times New Roman"/>
                <w:b w:val="0"/>
                <w:lang w:val="kk-KZ"/>
              </w:rPr>
              <w:t>Сайтты жаңарту (</w:t>
            </w:r>
            <w:r w:rsidRPr="00A856EE">
              <w:rPr>
                <w:rStyle w:val="a5"/>
                <w:rFonts w:ascii="Times New Roman" w:hAnsi="Times New Roman" w:cs="Times New Roman"/>
                <w:b w:val="0"/>
              </w:rPr>
              <w:fldChar w:fldCharType="begin"/>
            </w:r>
            <w:r w:rsidRPr="00A856EE">
              <w:rPr>
                <w:rStyle w:val="a5"/>
                <w:rFonts w:ascii="Times New Roman" w:hAnsi="Times New Roman" w:cs="Times New Roman"/>
                <w:b w:val="0"/>
                <w:lang w:val="kk-KZ"/>
              </w:rPr>
              <w:instrText xml:space="preserve"> HYPERLINK "http://www.gmirk.kz/" </w:instrText>
            </w:r>
            <w:r w:rsidRPr="00A856EE">
              <w:rPr>
                <w:rStyle w:val="a5"/>
                <w:rFonts w:ascii="Times New Roman" w:hAnsi="Times New Roman" w:cs="Times New Roman"/>
                <w:b w:val="0"/>
              </w:rPr>
              <w:fldChar w:fldCharType="separate"/>
            </w:r>
            <w:r w:rsidRPr="00A856EE">
              <w:rPr>
                <w:rStyle w:val="a7"/>
                <w:rFonts w:ascii="Times New Roman" w:hAnsi="Times New Roman" w:cs="Times New Roman"/>
                <w:bCs/>
                <w:lang w:val="kk-KZ"/>
              </w:rPr>
              <w:t>www.gmirk.kz</w:t>
            </w:r>
            <w:r w:rsidRPr="00A856EE">
              <w:rPr>
                <w:rStyle w:val="a5"/>
                <w:rFonts w:ascii="Times New Roman" w:hAnsi="Times New Roman" w:cs="Times New Roman"/>
                <w:b w:val="0"/>
              </w:rPr>
              <w:fldChar w:fldCharType="end"/>
            </w:r>
            <w:r w:rsidRPr="00A856EE">
              <w:rPr>
                <w:rStyle w:val="a5"/>
                <w:rFonts w:ascii="Times New Roman" w:hAnsi="Times New Roman" w:cs="Times New Roman"/>
                <w:b w:val="0"/>
                <w:lang w:val="kk-KZ"/>
              </w:rPr>
              <w:t>)</w:t>
            </w:r>
          </w:p>
        </w:tc>
        <w:tc>
          <w:tcPr>
            <w:tcW w:w="2133" w:type="dxa"/>
          </w:tcPr>
          <w:p w14:paraId="6EC6FDBF" w14:textId="77777777" w:rsidR="00902520" w:rsidRPr="00A856EE" w:rsidRDefault="00902520" w:rsidP="00902520">
            <w:pPr>
              <w:spacing w:after="0" w:line="240" w:lineRule="auto"/>
              <w:rPr>
                <w:rFonts w:ascii="Times New Roman" w:hAnsi="Times New Roman" w:cs="Times New Roman"/>
                <w:sz w:val="24"/>
                <w:szCs w:val="24"/>
              </w:rPr>
            </w:pPr>
          </w:p>
        </w:tc>
        <w:tc>
          <w:tcPr>
            <w:tcW w:w="1749" w:type="dxa"/>
          </w:tcPr>
          <w:p w14:paraId="630178ED" w14:textId="77777777" w:rsidR="00902520" w:rsidRPr="00A856EE" w:rsidRDefault="00902520" w:rsidP="00902520">
            <w:pPr>
              <w:spacing w:after="0" w:line="240" w:lineRule="auto"/>
              <w:rPr>
                <w:rFonts w:ascii="Times New Roman" w:hAnsi="Times New Roman" w:cs="Times New Roman"/>
                <w:sz w:val="24"/>
                <w:szCs w:val="24"/>
              </w:rPr>
            </w:pPr>
          </w:p>
        </w:tc>
        <w:tc>
          <w:tcPr>
            <w:tcW w:w="1332" w:type="dxa"/>
          </w:tcPr>
          <w:p w14:paraId="4A8915B5" w14:textId="77777777" w:rsidR="00902520" w:rsidRPr="00A856EE" w:rsidRDefault="00902520" w:rsidP="00902520">
            <w:pPr>
              <w:spacing w:after="0" w:line="240" w:lineRule="auto"/>
              <w:rPr>
                <w:rFonts w:ascii="Times New Roman" w:hAnsi="Times New Roman" w:cs="Times New Roman"/>
                <w:sz w:val="24"/>
                <w:szCs w:val="24"/>
              </w:rPr>
            </w:pPr>
          </w:p>
        </w:tc>
        <w:tc>
          <w:tcPr>
            <w:tcW w:w="1868" w:type="dxa"/>
          </w:tcPr>
          <w:p w14:paraId="08129307"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Жалпы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істер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бойынша</w:t>
            </w:r>
            <w:proofErr w:type="spellEnd"/>
            <w:r w:rsidRPr="00A856EE">
              <w:rPr>
                <w:rFonts w:ascii="Times New Roman" w:hAnsi="Times New Roman" w:cs="Times New Roman"/>
                <w:sz w:val="24"/>
                <w:szCs w:val="24"/>
              </w:rPr>
              <w:t xml:space="preserve"> директор </w:t>
            </w:r>
            <w:proofErr w:type="spellStart"/>
            <w:r w:rsidRPr="00A856EE">
              <w:rPr>
                <w:rFonts w:ascii="Times New Roman" w:hAnsi="Times New Roman" w:cs="Times New Roman"/>
                <w:sz w:val="24"/>
                <w:szCs w:val="24"/>
              </w:rPr>
              <w:t>орынбасары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Сатыбалды</w:t>
            </w:r>
            <w:proofErr w:type="spellEnd"/>
            <w:r w:rsidRPr="00A856EE">
              <w:rPr>
                <w:rFonts w:ascii="Times New Roman" w:hAnsi="Times New Roman" w:cs="Times New Roman"/>
                <w:sz w:val="24"/>
                <w:szCs w:val="24"/>
              </w:rPr>
              <w:t xml:space="preserve"> Н.Н.</w:t>
            </w:r>
          </w:p>
        </w:tc>
      </w:tr>
      <w:tr w:rsidR="00902520" w:rsidRPr="00A856EE" w14:paraId="2CA5FE54" w14:textId="77777777" w:rsidTr="00706D7C">
        <w:trPr>
          <w:jc w:val="center"/>
        </w:trPr>
        <w:tc>
          <w:tcPr>
            <w:tcW w:w="650" w:type="dxa"/>
          </w:tcPr>
          <w:p w14:paraId="36325F43" w14:textId="77777777" w:rsidR="00902520" w:rsidRPr="00A856EE" w:rsidRDefault="00902520" w:rsidP="00902520">
            <w:pPr>
              <w:spacing w:after="0" w:line="240" w:lineRule="auto"/>
              <w:jc w:val="center"/>
              <w:rPr>
                <w:rFonts w:ascii="Times New Roman" w:hAnsi="Times New Roman" w:cs="Times New Roman"/>
                <w:sz w:val="24"/>
                <w:szCs w:val="24"/>
                <w:lang w:val="kk-KZ"/>
              </w:rPr>
            </w:pPr>
          </w:p>
        </w:tc>
        <w:tc>
          <w:tcPr>
            <w:tcW w:w="2464" w:type="dxa"/>
          </w:tcPr>
          <w:p w14:paraId="457D5C17" w14:textId="77777777" w:rsidR="00902520" w:rsidRPr="00A856EE" w:rsidRDefault="00902520" w:rsidP="00902520">
            <w:pPr>
              <w:spacing w:after="0" w:line="240" w:lineRule="auto"/>
              <w:rPr>
                <w:rFonts w:ascii="Times New Roman" w:hAnsi="Times New Roman" w:cs="Times New Roman"/>
                <w:sz w:val="24"/>
                <w:szCs w:val="24"/>
                <w:lang w:val="kk-KZ"/>
              </w:rPr>
            </w:pPr>
            <w:r w:rsidRPr="00A856EE">
              <w:rPr>
                <w:rStyle w:val="a5"/>
                <w:rFonts w:ascii="Times New Roman" w:hAnsi="Times New Roman" w:cs="Times New Roman"/>
                <w:b w:val="0"/>
                <w:lang w:val="kk-KZ"/>
              </w:rPr>
              <w:t>Музей аудиогидтерінің базасын кеңейту, музей экспонаттарының 3D архиві</w:t>
            </w:r>
          </w:p>
        </w:tc>
        <w:tc>
          <w:tcPr>
            <w:tcW w:w="2133" w:type="dxa"/>
          </w:tcPr>
          <w:p w14:paraId="7542B485" w14:textId="77777777" w:rsidR="00902520" w:rsidRPr="00A856EE" w:rsidRDefault="00902520" w:rsidP="00902520">
            <w:pPr>
              <w:spacing w:after="0" w:line="240" w:lineRule="auto"/>
              <w:rPr>
                <w:rFonts w:ascii="Times New Roman" w:hAnsi="Times New Roman" w:cs="Times New Roman"/>
                <w:sz w:val="24"/>
                <w:szCs w:val="24"/>
                <w:lang w:val="kk-KZ"/>
              </w:rPr>
            </w:pPr>
          </w:p>
        </w:tc>
        <w:tc>
          <w:tcPr>
            <w:tcW w:w="1749" w:type="dxa"/>
          </w:tcPr>
          <w:p w14:paraId="1B144E2D" w14:textId="77777777" w:rsidR="00902520" w:rsidRPr="00A856EE" w:rsidRDefault="00902520" w:rsidP="00902520">
            <w:pPr>
              <w:spacing w:after="0" w:line="240" w:lineRule="auto"/>
              <w:rPr>
                <w:rFonts w:ascii="Times New Roman" w:hAnsi="Times New Roman" w:cs="Times New Roman"/>
                <w:sz w:val="24"/>
                <w:szCs w:val="24"/>
                <w:lang w:val="kk-KZ"/>
              </w:rPr>
            </w:pPr>
          </w:p>
        </w:tc>
        <w:tc>
          <w:tcPr>
            <w:tcW w:w="1332" w:type="dxa"/>
          </w:tcPr>
          <w:p w14:paraId="7507D190" w14:textId="77777777" w:rsidR="00902520" w:rsidRPr="00A856EE" w:rsidRDefault="00902520" w:rsidP="00902520">
            <w:pPr>
              <w:spacing w:after="0" w:line="240" w:lineRule="auto"/>
              <w:rPr>
                <w:rFonts w:ascii="Times New Roman" w:hAnsi="Times New Roman" w:cs="Times New Roman"/>
                <w:sz w:val="24"/>
                <w:szCs w:val="24"/>
                <w:lang w:val="kk-KZ"/>
              </w:rPr>
            </w:pPr>
          </w:p>
        </w:tc>
        <w:tc>
          <w:tcPr>
            <w:tcW w:w="1868" w:type="dxa"/>
          </w:tcPr>
          <w:p w14:paraId="47FF6A83"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Жалпы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істер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бойынша</w:t>
            </w:r>
            <w:proofErr w:type="spellEnd"/>
            <w:r w:rsidRPr="00A856EE">
              <w:rPr>
                <w:rFonts w:ascii="Times New Roman" w:hAnsi="Times New Roman" w:cs="Times New Roman"/>
                <w:sz w:val="24"/>
                <w:szCs w:val="24"/>
              </w:rPr>
              <w:t xml:space="preserve"> директор </w:t>
            </w:r>
            <w:proofErr w:type="spellStart"/>
            <w:r w:rsidRPr="00A856EE">
              <w:rPr>
                <w:rFonts w:ascii="Times New Roman" w:hAnsi="Times New Roman" w:cs="Times New Roman"/>
                <w:sz w:val="24"/>
                <w:szCs w:val="24"/>
              </w:rPr>
              <w:t>орынбасары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Сатыбалды</w:t>
            </w:r>
            <w:proofErr w:type="spellEnd"/>
            <w:r w:rsidRPr="00A856EE">
              <w:rPr>
                <w:rFonts w:ascii="Times New Roman" w:hAnsi="Times New Roman" w:cs="Times New Roman"/>
                <w:sz w:val="24"/>
                <w:szCs w:val="24"/>
              </w:rPr>
              <w:t xml:space="preserve"> Н.Н.</w:t>
            </w:r>
          </w:p>
        </w:tc>
      </w:tr>
      <w:tr w:rsidR="00902520" w:rsidRPr="00A856EE" w14:paraId="1D1FDBE1" w14:textId="77777777" w:rsidTr="00706D7C">
        <w:trPr>
          <w:jc w:val="center"/>
        </w:trPr>
        <w:tc>
          <w:tcPr>
            <w:tcW w:w="650" w:type="dxa"/>
          </w:tcPr>
          <w:p w14:paraId="771AB514" w14:textId="77777777" w:rsidR="00902520" w:rsidRPr="00A856EE" w:rsidRDefault="00902520" w:rsidP="00902520">
            <w:pPr>
              <w:spacing w:after="0" w:line="240" w:lineRule="auto"/>
              <w:jc w:val="center"/>
              <w:rPr>
                <w:rFonts w:ascii="Times New Roman" w:hAnsi="Times New Roman" w:cs="Times New Roman"/>
                <w:sz w:val="24"/>
                <w:szCs w:val="24"/>
                <w:lang w:val="kk-KZ"/>
              </w:rPr>
            </w:pPr>
          </w:p>
        </w:tc>
        <w:tc>
          <w:tcPr>
            <w:tcW w:w="2464" w:type="dxa"/>
          </w:tcPr>
          <w:p w14:paraId="56A1B4EE" w14:textId="77777777" w:rsidR="00902520" w:rsidRPr="00A856EE" w:rsidRDefault="00902520" w:rsidP="00902520">
            <w:pPr>
              <w:spacing w:after="0" w:line="240" w:lineRule="auto"/>
              <w:rPr>
                <w:rFonts w:ascii="Times New Roman" w:hAnsi="Times New Roman" w:cs="Times New Roman"/>
                <w:sz w:val="24"/>
                <w:szCs w:val="24"/>
                <w:lang w:val="kk-KZ"/>
              </w:rPr>
            </w:pPr>
            <w:r w:rsidRPr="00A856EE">
              <w:rPr>
                <w:rStyle w:val="a5"/>
                <w:rFonts w:ascii="Times New Roman" w:hAnsi="Times New Roman" w:cs="Times New Roman"/>
                <w:b w:val="0"/>
                <w:lang w:val="kk-KZ"/>
              </w:rPr>
              <w:t>АИС және E-Museum электрондық базаларымен жұмыс</w:t>
            </w:r>
          </w:p>
        </w:tc>
        <w:tc>
          <w:tcPr>
            <w:tcW w:w="2133" w:type="dxa"/>
          </w:tcPr>
          <w:p w14:paraId="14A6E142" w14:textId="77777777" w:rsidR="00902520" w:rsidRPr="00A856EE" w:rsidRDefault="00902520" w:rsidP="00902520">
            <w:pPr>
              <w:rPr>
                <w:rFonts w:ascii="Times New Roman" w:hAnsi="Times New Roman" w:cs="Times New Roman"/>
                <w:b/>
                <w:lang w:val="kk-KZ"/>
              </w:rPr>
            </w:pPr>
            <w:r w:rsidRPr="00A856EE">
              <w:rPr>
                <w:rStyle w:val="a5"/>
                <w:rFonts w:ascii="Times New Roman" w:hAnsi="Times New Roman" w:cs="Times New Roman"/>
                <w:b w:val="0"/>
                <w:lang w:val="kk-KZ"/>
              </w:rPr>
              <w:t>Деректерді қазақ және орыс тілдерінде базаға енгізу</w:t>
            </w:r>
            <w:r w:rsidRPr="00A856EE">
              <w:rPr>
                <w:rFonts w:ascii="Times New Roman" w:hAnsi="Times New Roman" w:cs="Times New Roman"/>
                <w:b/>
                <w:lang w:val="kk-KZ"/>
              </w:rPr>
              <w:br/>
            </w:r>
          </w:p>
        </w:tc>
        <w:tc>
          <w:tcPr>
            <w:tcW w:w="1749" w:type="dxa"/>
          </w:tcPr>
          <w:p w14:paraId="611C6FCD" w14:textId="77777777" w:rsidR="00902520" w:rsidRPr="00A856EE" w:rsidRDefault="00902520" w:rsidP="00902520">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4 000 </w:t>
            </w:r>
            <w:proofErr w:type="spellStart"/>
            <w:r w:rsidRPr="00A856EE">
              <w:rPr>
                <w:rFonts w:ascii="Times New Roman" w:hAnsi="Times New Roman" w:cs="Times New Roman"/>
                <w:sz w:val="24"/>
                <w:szCs w:val="24"/>
              </w:rPr>
              <w:t>сақтау</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бірлігі</w:t>
            </w:r>
            <w:proofErr w:type="spellEnd"/>
          </w:p>
        </w:tc>
        <w:tc>
          <w:tcPr>
            <w:tcW w:w="1332" w:type="dxa"/>
          </w:tcPr>
          <w:p w14:paraId="1AF9E89C" w14:textId="77777777" w:rsidR="00902520" w:rsidRPr="00A856EE" w:rsidRDefault="00902520" w:rsidP="00902520">
            <w:pPr>
              <w:rPr>
                <w:rFonts w:ascii="Times New Roman" w:hAnsi="Times New Roman" w:cs="Times New Roman"/>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005D7A0C" w14:textId="77777777" w:rsidR="00902520" w:rsidRPr="00A856EE" w:rsidRDefault="00902520" w:rsidP="00902520">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Бас </w:t>
            </w:r>
            <w:proofErr w:type="spellStart"/>
            <w:r w:rsidRPr="00A856EE">
              <w:rPr>
                <w:rFonts w:ascii="Times New Roman" w:hAnsi="Times New Roman" w:cs="Times New Roman"/>
                <w:sz w:val="24"/>
                <w:szCs w:val="24"/>
              </w:rPr>
              <w:t>қор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сақтаушы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Молдашева</w:t>
            </w:r>
            <w:proofErr w:type="spellEnd"/>
            <w:r w:rsidRPr="00A856EE">
              <w:rPr>
                <w:rFonts w:ascii="Times New Roman" w:hAnsi="Times New Roman" w:cs="Times New Roman"/>
                <w:sz w:val="24"/>
                <w:szCs w:val="24"/>
              </w:rPr>
              <w:t xml:space="preserve"> Г.Б. </w:t>
            </w:r>
          </w:p>
        </w:tc>
      </w:tr>
      <w:tr w:rsidR="00902520" w:rsidRPr="00A856EE" w14:paraId="457A8995" w14:textId="77777777" w:rsidTr="00706D7C">
        <w:trPr>
          <w:jc w:val="center"/>
        </w:trPr>
        <w:tc>
          <w:tcPr>
            <w:tcW w:w="650" w:type="dxa"/>
          </w:tcPr>
          <w:p w14:paraId="6A42FF15" w14:textId="77777777" w:rsidR="00902520" w:rsidRPr="00A856EE" w:rsidRDefault="00902520" w:rsidP="00902520">
            <w:pPr>
              <w:spacing w:after="0" w:line="240" w:lineRule="auto"/>
              <w:jc w:val="center"/>
              <w:rPr>
                <w:rFonts w:ascii="Times New Roman" w:hAnsi="Times New Roman" w:cs="Times New Roman"/>
                <w:sz w:val="24"/>
                <w:szCs w:val="24"/>
                <w:lang w:val="kk-KZ"/>
              </w:rPr>
            </w:pPr>
          </w:p>
        </w:tc>
        <w:tc>
          <w:tcPr>
            <w:tcW w:w="2464" w:type="dxa"/>
          </w:tcPr>
          <w:p w14:paraId="2740C7A2" w14:textId="77777777" w:rsidR="00902520" w:rsidRPr="00A856EE" w:rsidRDefault="00902520" w:rsidP="00902520">
            <w:pPr>
              <w:spacing w:after="0" w:line="240" w:lineRule="auto"/>
              <w:rPr>
                <w:rFonts w:ascii="Times New Roman" w:hAnsi="Times New Roman" w:cs="Times New Roman"/>
                <w:sz w:val="24"/>
                <w:szCs w:val="24"/>
                <w:lang w:val="kk-KZ"/>
              </w:rPr>
            </w:pPr>
            <w:r w:rsidRPr="00A856EE">
              <w:rPr>
                <w:rStyle w:val="a5"/>
                <w:rFonts w:ascii="Times New Roman" w:hAnsi="Times New Roman" w:cs="Times New Roman"/>
                <w:b w:val="0"/>
                <w:lang w:val="kk-KZ"/>
              </w:rPr>
              <w:t>Мемлекеттік каталог және Мемлекеттік реестрдің электрондық базасымен жұмыс</w:t>
            </w:r>
          </w:p>
        </w:tc>
        <w:tc>
          <w:tcPr>
            <w:tcW w:w="2133" w:type="dxa"/>
          </w:tcPr>
          <w:p w14:paraId="7B37671E" w14:textId="77777777" w:rsidR="00902520" w:rsidRPr="00A856EE" w:rsidRDefault="00902520" w:rsidP="00902520">
            <w:pPr>
              <w:rPr>
                <w:rFonts w:ascii="Times New Roman" w:hAnsi="Times New Roman" w:cs="Times New Roman"/>
                <w:b/>
                <w:lang w:val="kk-KZ"/>
              </w:rPr>
            </w:pPr>
            <w:r w:rsidRPr="00A856EE">
              <w:rPr>
                <w:rStyle w:val="a5"/>
                <w:rFonts w:ascii="Times New Roman" w:hAnsi="Times New Roman" w:cs="Times New Roman"/>
                <w:b w:val="0"/>
                <w:lang w:val="kk-KZ"/>
              </w:rPr>
              <w:t>Деректерді қазақ және орыс тілдерінде енгізу</w:t>
            </w:r>
          </w:p>
        </w:tc>
        <w:tc>
          <w:tcPr>
            <w:tcW w:w="1749" w:type="dxa"/>
          </w:tcPr>
          <w:p w14:paraId="177BDEDD" w14:textId="77777777" w:rsidR="00902520" w:rsidRPr="00A856EE" w:rsidRDefault="00902520" w:rsidP="00902520">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200 </w:t>
            </w:r>
            <w:proofErr w:type="spellStart"/>
            <w:r w:rsidRPr="00A856EE">
              <w:rPr>
                <w:rFonts w:ascii="Times New Roman" w:hAnsi="Times New Roman" w:cs="Times New Roman"/>
                <w:sz w:val="24"/>
                <w:szCs w:val="24"/>
              </w:rPr>
              <w:t>сақтау</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бірлігі</w:t>
            </w:r>
            <w:proofErr w:type="spellEnd"/>
            <w:r w:rsidRPr="00A856EE">
              <w:rPr>
                <w:rFonts w:ascii="Times New Roman" w:hAnsi="Times New Roman" w:cs="Times New Roman"/>
                <w:sz w:val="24"/>
                <w:szCs w:val="24"/>
              </w:rPr>
              <w:t xml:space="preserve"> 200 </w:t>
            </w:r>
            <w:proofErr w:type="spellStart"/>
            <w:r w:rsidRPr="00A856EE">
              <w:rPr>
                <w:rFonts w:ascii="Times New Roman" w:hAnsi="Times New Roman" w:cs="Times New Roman"/>
                <w:sz w:val="24"/>
                <w:szCs w:val="24"/>
              </w:rPr>
              <w:t>сақтау</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бірлігі</w:t>
            </w:r>
            <w:proofErr w:type="spellEnd"/>
          </w:p>
        </w:tc>
        <w:tc>
          <w:tcPr>
            <w:tcW w:w="1332" w:type="dxa"/>
          </w:tcPr>
          <w:p w14:paraId="06218C98" w14:textId="77777777" w:rsidR="00902520" w:rsidRPr="00A856EE" w:rsidRDefault="00902520" w:rsidP="00902520">
            <w:pPr>
              <w:rPr>
                <w:rFonts w:ascii="Times New Roman" w:hAnsi="Times New Roman" w:cs="Times New Roman"/>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501B618F" w14:textId="77777777" w:rsidR="00902520" w:rsidRPr="00A856EE" w:rsidRDefault="00902520" w:rsidP="00902520">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Бас </w:t>
            </w:r>
            <w:proofErr w:type="spellStart"/>
            <w:r w:rsidRPr="00A856EE">
              <w:rPr>
                <w:rFonts w:ascii="Times New Roman" w:hAnsi="Times New Roman" w:cs="Times New Roman"/>
                <w:sz w:val="24"/>
                <w:szCs w:val="24"/>
              </w:rPr>
              <w:t>қор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сақтаушы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Молдашева</w:t>
            </w:r>
            <w:proofErr w:type="spellEnd"/>
            <w:r w:rsidRPr="00A856EE">
              <w:rPr>
                <w:rFonts w:ascii="Times New Roman" w:hAnsi="Times New Roman" w:cs="Times New Roman"/>
                <w:sz w:val="24"/>
                <w:szCs w:val="24"/>
              </w:rPr>
              <w:t xml:space="preserve"> Г.Б. </w:t>
            </w:r>
          </w:p>
        </w:tc>
      </w:tr>
      <w:tr w:rsidR="00902520" w:rsidRPr="00A856EE" w14:paraId="37962A86" w14:textId="77777777" w:rsidTr="00706D7C">
        <w:trPr>
          <w:jc w:val="center"/>
        </w:trPr>
        <w:tc>
          <w:tcPr>
            <w:tcW w:w="650" w:type="dxa"/>
          </w:tcPr>
          <w:p w14:paraId="08FD02C8" w14:textId="77777777" w:rsidR="00902520" w:rsidRPr="00A856EE" w:rsidRDefault="00902520" w:rsidP="00902520">
            <w:pPr>
              <w:spacing w:after="0" w:line="240" w:lineRule="auto"/>
              <w:jc w:val="center"/>
              <w:rPr>
                <w:rFonts w:ascii="Times New Roman" w:hAnsi="Times New Roman" w:cs="Times New Roman"/>
                <w:sz w:val="24"/>
                <w:szCs w:val="24"/>
                <w:lang w:val="kk-KZ"/>
              </w:rPr>
            </w:pPr>
          </w:p>
        </w:tc>
        <w:tc>
          <w:tcPr>
            <w:tcW w:w="2464" w:type="dxa"/>
          </w:tcPr>
          <w:p w14:paraId="6D606A7A" w14:textId="77777777" w:rsidR="00902520" w:rsidRPr="00A856EE" w:rsidRDefault="00902520" w:rsidP="00902520">
            <w:pPr>
              <w:pStyle w:val="a6"/>
              <w:rPr>
                <w:lang w:val="kk-KZ"/>
              </w:rPr>
            </w:pPr>
            <w:r w:rsidRPr="00A856EE">
              <w:rPr>
                <w:rStyle w:val="a5"/>
                <w:rFonts w:eastAsia="Lucida Sans"/>
                <w:b w:val="0"/>
                <w:lang w:val="kk-KZ"/>
              </w:rPr>
              <w:t>Музей ғимаратының 3D моделін жасау және залдар бойынша 360° виртуалды тур ұйымдастыру</w:t>
            </w:r>
          </w:p>
          <w:p w14:paraId="26E1B086" w14:textId="77777777" w:rsidR="00902520" w:rsidRPr="00A856EE" w:rsidRDefault="00902520" w:rsidP="00902520">
            <w:pPr>
              <w:spacing w:after="0" w:line="240" w:lineRule="auto"/>
              <w:rPr>
                <w:rFonts w:ascii="Times New Roman" w:hAnsi="Times New Roman" w:cs="Times New Roman"/>
                <w:sz w:val="24"/>
                <w:szCs w:val="24"/>
                <w:lang w:val="kk-KZ"/>
              </w:rPr>
            </w:pPr>
          </w:p>
        </w:tc>
        <w:tc>
          <w:tcPr>
            <w:tcW w:w="2133" w:type="dxa"/>
          </w:tcPr>
          <w:p w14:paraId="3B3DD53A" w14:textId="77777777" w:rsidR="00902520" w:rsidRPr="00A856EE" w:rsidRDefault="00902520" w:rsidP="00902520">
            <w:pPr>
              <w:spacing w:after="0" w:line="240" w:lineRule="auto"/>
              <w:rPr>
                <w:rFonts w:ascii="Times New Roman" w:hAnsi="Times New Roman" w:cs="Times New Roman"/>
                <w:sz w:val="24"/>
                <w:szCs w:val="24"/>
                <w:lang w:val="kk-KZ"/>
              </w:rPr>
            </w:pPr>
          </w:p>
        </w:tc>
        <w:tc>
          <w:tcPr>
            <w:tcW w:w="1749" w:type="dxa"/>
          </w:tcPr>
          <w:p w14:paraId="4E29F606" w14:textId="77777777" w:rsidR="00902520" w:rsidRPr="00A856EE" w:rsidRDefault="00902520" w:rsidP="00902520">
            <w:pPr>
              <w:spacing w:after="0" w:line="240" w:lineRule="auto"/>
              <w:rPr>
                <w:rFonts w:ascii="Times New Roman" w:hAnsi="Times New Roman" w:cs="Times New Roman"/>
                <w:sz w:val="24"/>
                <w:szCs w:val="24"/>
                <w:lang w:val="kk-KZ"/>
              </w:rPr>
            </w:pPr>
          </w:p>
        </w:tc>
        <w:tc>
          <w:tcPr>
            <w:tcW w:w="1332" w:type="dxa"/>
          </w:tcPr>
          <w:p w14:paraId="3AD029DC" w14:textId="77777777" w:rsidR="00902520" w:rsidRPr="00A856EE" w:rsidRDefault="00902520" w:rsidP="00902520">
            <w:pPr>
              <w:spacing w:after="0" w:line="240" w:lineRule="auto"/>
              <w:rPr>
                <w:rFonts w:ascii="Times New Roman" w:hAnsi="Times New Roman" w:cs="Times New Roman"/>
                <w:sz w:val="24"/>
                <w:szCs w:val="24"/>
                <w:lang w:val="kk-KZ"/>
              </w:rPr>
            </w:pPr>
          </w:p>
        </w:tc>
        <w:tc>
          <w:tcPr>
            <w:tcW w:w="1868" w:type="dxa"/>
          </w:tcPr>
          <w:p w14:paraId="5EE2A30E"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Жалпы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істер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бойынша</w:t>
            </w:r>
            <w:proofErr w:type="spellEnd"/>
            <w:r w:rsidRPr="00A856EE">
              <w:rPr>
                <w:rFonts w:ascii="Times New Roman" w:hAnsi="Times New Roman" w:cs="Times New Roman"/>
                <w:sz w:val="24"/>
                <w:szCs w:val="24"/>
              </w:rPr>
              <w:t xml:space="preserve"> директор </w:t>
            </w:r>
            <w:proofErr w:type="spellStart"/>
            <w:r w:rsidRPr="00A856EE">
              <w:rPr>
                <w:rFonts w:ascii="Times New Roman" w:hAnsi="Times New Roman" w:cs="Times New Roman"/>
                <w:sz w:val="24"/>
                <w:szCs w:val="24"/>
              </w:rPr>
              <w:t>орынбасары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Сатыбалды</w:t>
            </w:r>
            <w:proofErr w:type="spellEnd"/>
            <w:r w:rsidRPr="00A856EE">
              <w:rPr>
                <w:rFonts w:ascii="Times New Roman" w:hAnsi="Times New Roman" w:cs="Times New Roman"/>
                <w:sz w:val="24"/>
                <w:szCs w:val="24"/>
              </w:rPr>
              <w:t xml:space="preserve"> Н.Н.</w:t>
            </w:r>
          </w:p>
        </w:tc>
      </w:tr>
      <w:tr w:rsidR="00902520" w:rsidRPr="00A856EE" w14:paraId="3F5FC713" w14:textId="77777777" w:rsidTr="00706D7C">
        <w:trPr>
          <w:jc w:val="center"/>
        </w:trPr>
        <w:tc>
          <w:tcPr>
            <w:tcW w:w="650" w:type="dxa"/>
          </w:tcPr>
          <w:p w14:paraId="16EA39BD" w14:textId="77777777" w:rsidR="00902520" w:rsidRPr="00A856EE" w:rsidRDefault="00902520" w:rsidP="00902520">
            <w:pPr>
              <w:spacing w:after="0" w:line="240" w:lineRule="auto"/>
              <w:jc w:val="center"/>
              <w:rPr>
                <w:rFonts w:ascii="Times New Roman" w:hAnsi="Times New Roman" w:cs="Times New Roman"/>
                <w:sz w:val="24"/>
                <w:szCs w:val="24"/>
                <w:lang w:val="kk-KZ"/>
              </w:rPr>
            </w:pPr>
          </w:p>
        </w:tc>
        <w:tc>
          <w:tcPr>
            <w:tcW w:w="2464" w:type="dxa"/>
          </w:tcPr>
          <w:p w14:paraId="32B5C015" w14:textId="77777777" w:rsidR="00902520" w:rsidRPr="00A856EE" w:rsidRDefault="00902520" w:rsidP="00902520">
            <w:pPr>
              <w:spacing w:before="100" w:beforeAutospacing="1" w:after="100" w:afterAutospacing="1" w:line="240" w:lineRule="auto"/>
              <w:rPr>
                <w:rFonts w:ascii="Times New Roman" w:eastAsia="Times New Roman" w:hAnsi="Times New Roman" w:cs="Times New Roman"/>
                <w:sz w:val="24"/>
                <w:szCs w:val="24"/>
                <w:lang w:val="en-US" w:eastAsia="en-US"/>
              </w:rPr>
            </w:pPr>
            <w:proofErr w:type="spellStart"/>
            <w:r w:rsidRPr="00A856EE">
              <w:rPr>
                <w:rFonts w:ascii="Times New Roman" w:eastAsia="Times New Roman" w:hAnsi="Times New Roman" w:cs="Times New Roman"/>
                <w:bCs/>
                <w:sz w:val="24"/>
                <w:szCs w:val="24"/>
                <w:lang w:val="en-US" w:eastAsia="en-US"/>
              </w:rPr>
              <w:t>Экспонаттарды</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фотосуретке</w:t>
            </w:r>
            <w:proofErr w:type="spellEnd"/>
            <w:r w:rsidRPr="00A856EE">
              <w:rPr>
                <w:rFonts w:ascii="Times New Roman" w:eastAsia="Times New Roman" w:hAnsi="Times New Roman" w:cs="Times New Roman"/>
                <w:bCs/>
                <w:sz w:val="24"/>
                <w:szCs w:val="24"/>
                <w:lang w:val="en-US" w:eastAsia="en-US"/>
              </w:rPr>
              <w:t xml:space="preserve"> </w:t>
            </w:r>
            <w:proofErr w:type="spellStart"/>
            <w:r w:rsidRPr="00A856EE">
              <w:rPr>
                <w:rFonts w:ascii="Times New Roman" w:eastAsia="Times New Roman" w:hAnsi="Times New Roman" w:cs="Times New Roman"/>
                <w:bCs/>
                <w:sz w:val="24"/>
                <w:szCs w:val="24"/>
                <w:lang w:val="en-US" w:eastAsia="en-US"/>
              </w:rPr>
              <w:t>түсіру</w:t>
            </w:r>
            <w:proofErr w:type="spellEnd"/>
          </w:p>
          <w:p w14:paraId="0196B6DB" w14:textId="77777777" w:rsidR="00902520" w:rsidRPr="00A856EE" w:rsidRDefault="00902520" w:rsidP="00902520">
            <w:pPr>
              <w:spacing w:after="0" w:line="240" w:lineRule="auto"/>
              <w:rPr>
                <w:rFonts w:ascii="Times New Roman" w:hAnsi="Times New Roman" w:cs="Times New Roman"/>
                <w:sz w:val="24"/>
                <w:szCs w:val="24"/>
              </w:rPr>
            </w:pPr>
          </w:p>
        </w:tc>
        <w:tc>
          <w:tcPr>
            <w:tcW w:w="2133" w:type="dxa"/>
          </w:tcPr>
          <w:p w14:paraId="0DF19F24" w14:textId="77777777" w:rsidR="00902520" w:rsidRPr="004E6B81" w:rsidRDefault="00902520" w:rsidP="00902520">
            <w:pPr>
              <w:pStyle w:val="a6"/>
              <w:rPr>
                <w:lang w:val="ru-RU"/>
              </w:rPr>
            </w:pPr>
            <w:proofErr w:type="spellStart"/>
            <w:r w:rsidRPr="00A856EE">
              <w:rPr>
                <w:rStyle w:val="a5"/>
                <w:rFonts w:eastAsia="Lucida Sans"/>
                <w:b w:val="0"/>
                <w:lang w:val="ru-RU"/>
              </w:rPr>
              <w:t>Фотофиксация</w:t>
            </w:r>
            <w:proofErr w:type="spellEnd"/>
            <w:r w:rsidRPr="00A856EE">
              <w:rPr>
                <w:rStyle w:val="a5"/>
                <w:rFonts w:eastAsia="Lucida Sans"/>
                <w:b w:val="0"/>
                <w:lang w:val="ru-RU"/>
              </w:rPr>
              <w:t xml:space="preserve"> </w:t>
            </w:r>
            <w:proofErr w:type="spellStart"/>
            <w:r w:rsidRPr="00A856EE">
              <w:rPr>
                <w:rStyle w:val="a5"/>
                <w:rFonts w:eastAsia="Lucida Sans"/>
                <w:b w:val="0"/>
                <w:lang w:val="ru-RU"/>
              </w:rPr>
              <w:t>жасау</w:t>
            </w:r>
            <w:proofErr w:type="spellEnd"/>
            <w:r w:rsidRPr="00A856EE">
              <w:rPr>
                <w:rStyle w:val="a5"/>
                <w:rFonts w:eastAsia="Lucida Sans"/>
                <w:b w:val="0"/>
                <w:lang w:val="ru-RU"/>
              </w:rPr>
              <w:t xml:space="preserve">, музей </w:t>
            </w:r>
            <w:proofErr w:type="spellStart"/>
            <w:r w:rsidRPr="00A856EE">
              <w:rPr>
                <w:rStyle w:val="a5"/>
                <w:rFonts w:eastAsia="Lucida Sans"/>
                <w:b w:val="0"/>
                <w:lang w:val="ru-RU"/>
              </w:rPr>
              <w:t>серверінде</w:t>
            </w:r>
            <w:proofErr w:type="spellEnd"/>
            <w:r w:rsidRPr="00A856EE">
              <w:rPr>
                <w:rStyle w:val="a5"/>
                <w:rFonts w:eastAsia="Lucida Sans"/>
                <w:b w:val="0"/>
                <w:lang w:val="ru-RU"/>
              </w:rPr>
              <w:t xml:space="preserve"> </w:t>
            </w:r>
            <w:proofErr w:type="spellStart"/>
            <w:r w:rsidRPr="00A856EE">
              <w:rPr>
                <w:rStyle w:val="a5"/>
                <w:rFonts w:eastAsia="Lucida Sans"/>
                <w:b w:val="0"/>
                <w:lang w:val="ru-RU"/>
              </w:rPr>
              <w:t>сақтау</w:t>
            </w:r>
            <w:proofErr w:type="spellEnd"/>
          </w:p>
        </w:tc>
        <w:tc>
          <w:tcPr>
            <w:tcW w:w="1749" w:type="dxa"/>
          </w:tcPr>
          <w:p w14:paraId="0972E8AC" w14:textId="77777777" w:rsidR="00902520" w:rsidRPr="00A856EE" w:rsidRDefault="00902520" w:rsidP="00902520">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300 </w:t>
            </w:r>
          </w:p>
        </w:tc>
        <w:tc>
          <w:tcPr>
            <w:tcW w:w="1332" w:type="dxa"/>
          </w:tcPr>
          <w:p w14:paraId="1854BD21"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05E86462" w14:textId="77777777" w:rsidR="00902520" w:rsidRPr="00A856EE" w:rsidRDefault="00902520" w:rsidP="00902520">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Бас </w:t>
            </w:r>
            <w:proofErr w:type="spellStart"/>
            <w:r w:rsidRPr="00A856EE">
              <w:rPr>
                <w:rFonts w:ascii="Times New Roman" w:hAnsi="Times New Roman" w:cs="Times New Roman"/>
                <w:sz w:val="24"/>
                <w:szCs w:val="24"/>
              </w:rPr>
              <w:t>қор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сақтаушы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Молдашева</w:t>
            </w:r>
            <w:proofErr w:type="spellEnd"/>
            <w:r w:rsidRPr="00A856EE">
              <w:rPr>
                <w:rFonts w:ascii="Times New Roman" w:hAnsi="Times New Roman" w:cs="Times New Roman"/>
                <w:sz w:val="24"/>
                <w:szCs w:val="24"/>
              </w:rPr>
              <w:t xml:space="preserve"> Г.Б. </w:t>
            </w:r>
          </w:p>
        </w:tc>
      </w:tr>
      <w:tr w:rsidR="00902520" w:rsidRPr="00A856EE" w14:paraId="7CA23A5C" w14:textId="77777777" w:rsidTr="00706D7C">
        <w:trPr>
          <w:trHeight w:val="304"/>
          <w:jc w:val="center"/>
        </w:trPr>
        <w:tc>
          <w:tcPr>
            <w:tcW w:w="10196" w:type="dxa"/>
            <w:gridSpan w:val="6"/>
          </w:tcPr>
          <w:p w14:paraId="2FB2E259" w14:textId="77777777" w:rsidR="00902520" w:rsidRPr="00A856EE" w:rsidRDefault="00902520" w:rsidP="00902520">
            <w:pPr>
              <w:spacing w:after="0" w:line="240" w:lineRule="auto"/>
              <w:jc w:val="center"/>
              <w:rPr>
                <w:rFonts w:ascii="Times New Roman" w:hAnsi="Times New Roman" w:cs="Times New Roman"/>
                <w:b/>
                <w:sz w:val="24"/>
                <w:szCs w:val="24"/>
                <w:lang w:val="kk-KZ"/>
              </w:rPr>
            </w:pPr>
            <w:r w:rsidRPr="00A856EE">
              <w:rPr>
                <w:rFonts w:ascii="Times New Roman" w:hAnsi="Times New Roman" w:cs="Times New Roman"/>
                <w:b/>
                <w:sz w:val="24"/>
                <w:szCs w:val="24"/>
                <w:lang w:val="kk-KZ"/>
              </w:rPr>
              <w:t>МЕЖДУНАРОДНОЕ ОБЩЕНИЕ И СОЦИАЛЬНОЕ ВЗАИМОДЕЙСТВИЕ</w:t>
            </w:r>
          </w:p>
        </w:tc>
      </w:tr>
      <w:tr w:rsidR="00902520" w:rsidRPr="004135B4" w14:paraId="0AE625D2" w14:textId="77777777" w:rsidTr="00706D7C">
        <w:trPr>
          <w:jc w:val="center"/>
        </w:trPr>
        <w:tc>
          <w:tcPr>
            <w:tcW w:w="650" w:type="dxa"/>
          </w:tcPr>
          <w:p w14:paraId="76A5C6F1" w14:textId="77777777" w:rsidR="00902520" w:rsidRPr="00A856EE" w:rsidRDefault="00902520" w:rsidP="00902520">
            <w:pPr>
              <w:spacing w:after="0" w:line="240" w:lineRule="auto"/>
              <w:jc w:val="center"/>
              <w:rPr>
                <w:rFonts w:ascii="Times New Roman" w:hAnsi="Times New Roman" w:cs="Times New Roman"/>
                <w:sz w:val="24"/>
                <w:szCs w:val="24"/>
                <w:lang w:val="kk-KZ"/>
              </w:rPr>
            </w:pPr>
            <w:r w:rsidRPr="00A856EE">
              <w:rPr>
                <w:rFonts w:ascii="Times New Roman" w:hAnsi="Times New Roman" w:cs="Times New Roman"/>
                <w:sz w:val="24"/>
                <w:szCs w:val="24"/>
                <w:lang w:val="kk-KZ"/>
              </w:rPr>
              <w:t>1</w:t>
            </w:r>
          </w:p>
        </w:tc>
        <w:tc>
          <w:tcPr>
            <w:tcW w:w="2464" w:type="dxa"/>
          </w:tcPr>
          <w:p w14:paraId="50CDFE91" w14:textId="77777777" w:rsidR="00902520" w:rsidRPr="00A856EE" w:rsidRDefault="00902520" w:rsidP="00902520">
            <w:pPr>
              <w:pStyle w:val="a6"/>
              <w:rPr>
                <w:b/>
                <w:lang w:val="kk-KZ"/>
              </w:rPr>
            </w:pPr>
            <w:r w:rsidRPr="00A856EE">
              <w:rPr>
                <w:rStyle w:val="a5"/>
                <w:rFonts w:eastAsia="Lucida Sans"/>
                <w:b w:val="0"/>
                <w:lang w:val="kk-KZ"/>
              </w:rPr>
              <w:t>Әзербайжан Ұлттық өнер музейінде (Баку қ.) «Еуропа мен Азия тоғысындағы» атты музей қорларынан көшпелі көрмені өткізу</w:t>
            </w:r>
          </w:p>
        </w:tc>
        <w:tc>
          <w:tcPr>
            <w:tcW w:w="2133" w:type="dxa"/>
          </w:tcPr>
          <w:p w14:paraId="09ABD3A0" w14:textId="77777777" w:rsidR="00902520" w:rsidRPr="00A856EE" w:rsidRDefault="00902520" w:rsidP="00902520">
            <w:pPr>
              <w:spacing w:before="100" w:beforeAutospacing="1" w:after="100" w:afterAutospacing="1" w:line="240" w:lineRule="auto"/>
              <w:rPr>
                <w:rFonts w:ascii="Times New Roman" w:eastAsia="Times New Roman" w:hAnsi="Times New Roman" w:cs="Times New Roman"/>
                <w:sz w:val="24"/>
                <w:szCs w:val="24"/>
                <w:lang w:eastAsia="en-US"/>
              </w:rPr>
            </w:pPr>
            <w:r w:rsidRPr="00A856EE">
              <w:rPr>
                <w:rFonts w:ascii="Times New Roman" w:eastAsia="Times New Roman" w:hAnsi="Times New Roman" w:cs="Times New Roman"/>
                <w:bCs/>
                <w:sz w:val="24"/>
                <w:szCs w:val="24"/>
                <w:lang w:eastAsia="en-US"/>
              </w:rPr>
              <w:t xml:space="preserve">Музей </w:t>
            </w:r>
            <w:proofErr w:type="spellStart"/>
            <w:r w:rsidRPr="00A856EE">
              <w:rPr>
                <w:rFonts w:ascii="Times New Roman" w:eastAsia="Times New Roman" w:hAnsi="Times New Roman" w:cs="Times New Roman"/>
                <w:bCs/>
                <w:sz w:val="24"/>
                <w:szCs w:val="24"/>
                <w:lang w:eastAsia="en-US"/>
              </w:rPr>
              <w:t>қорларынан</w:t>
            </w:r>
            <w:proofErr w:type="spellEnd"/>
            <w:r w:rsidRPr="00A856EE">
              <w:rPr>
                <w:rFonts w:ascii="Times New Roman" w:eastAsia="Times New Roman" w:hAnsi="Times New Roman" w:cs="Times New Roman"/>
                <w:bCs/>
                <w:sz w:val="24"/>
                <w:szCs w:val="24"/>
                <w:lang w:eastAsia="en-US"/>
              </w:rPr>
              <w:t xml:space="preserve"> </w:t>
            </w:r>
            <w:proofErr w:type="spellStart"/>
            <w:r w:rsidRPr="00A856EE">
              <w:rPr>
                <w:rFonts w:ascii="Times New Roman" w:eastAsia="Times New Roman" w:hAnsi="Times New Roman" w:cs="Times New Roman"/>
                <w:bCs/>
                <w:sz w:val="24"/>
                <w:szCs w:val="24"/>
                <w:lang w:eastAsia="en-US"/>
              </w:rPr>
              <w:t>көшпелі</w:t>
            </w:r>
            <w:proofErr w:type="spellEnd"/>
            <w:r w:rsidRPr="00A856EE">
              <w:rPr>
                <w:rFonts w:ascii="Times New Roman" w:eastAsia="Times New Roman" w:hAnsi="Times New Roman" w:cs="Times New Roman"/>
                <w:bCs/>
                <w:sz w:val="24"/>
                <w:szCs w:val="24"/>
                <w:lang w:eastAsia="en-US"/>
              </w:rPr>
              <w:t xml:space="preserve"> </w:t>
            </w:r>
            <w:proofErr w:type="spellStart"/>
            <w:r w:rsidRPr="00A856EE">
              <w:rPr>
                <w:rFonts w:ascii="Times New Roman" w:eastAsia="Times New Roman" w:hAnsi="Times New Roman" w:cs="Times New Roman"/>
                <w:bCs/>
                <w:sz w:val="24"/>
                <w:szCs w:val="24"/>
                <w:lang w:eastAsia="en-US"/>
              </w:rPr>
              <w:t>көрме</w:t>
            </w:r>
            <w:proofErr w:type="spellEnd"/>
            <w:r w:rsidRPr="00A856EE">
              <w:rPr>
                <w:rFonts w:ascii="Times New Roman" w:eastAsia="Times New Roman" w:hAnsi="Times New Roman" w:cs="Times New Roman"/>
                <w:sz w:val="24"/>
                <w:szCs w:val="24"/>
                <w:lang w:eastAsia="en-US"/>
              </w:rPr>
              <w:br/>
            </w:r>
          </w:p>
          <w:p w14:paraId="1FE25786" w14:textId="77777777" w:rsidR="00902520" w:rsidRPr="00A856EE" w:rsidRDefault="00902520" w:rsidP="00902520">
            <w:pPr>
              <w:spacing w:after="0" w:line="240" w:lineRule="auto"/>
              <w:rPr>
                <w:rFonts w:ascii="Times New Roman" w:hAnsi="Times New Roman" w:cs="Times New Roman"/>
                <w:sz w:val="24"/>
                <w:szCs w:val="24"/>
              </w:rPr>
            </w:pPr>
          </w:p>
        </w:tc>
        <w:tc>
          <w:tcPr>
            <w:tcW w:w="1749" w:type="dxa"/>
          </w:tcPr>
          <w:p w14:paraId="49448493" w14:textId="77777777" w:rsidR="00902520" w:rsidRPr="00A856EE" w:rsidRDefault="00902520" w:rsidP="00902520">
            <w:pPr>
              <w:spacing w:after="0" w:line="240" w:lineRule="auto"/>
              <w:rPr>
                <w:rFonts w:ascii="Times New Roman" w:hAnsi="Times New Roman" w:cs="Times New Roman"/>
                <w:sz w:val="24"/>
                <w:szCs w:val="24"/>
              </w:rPr>
            </w:pPr>
          </w:p>
        </w:tc>
        <w:tc>
          <w:tcPr>
            <w:tcW w:w="1332" w:type="dxa"/>
          </w:tcPr>
          <w:p w14:paraId="649ECD86" w14:textId="77777777" w:rsidR="00902520" w:rsidRPr="00A856EE" w:rsidRDefault="00902520" w:rsidP="00902520">
            <w:pPr>
              <w:spacing w:after="0" w:line="240" w:lineRule="auto"/>
              <w:rPr>
                <w:rFonts w:ascii="Times New Roman" w:hAnsi="Times New Roman" w:cs="Times New Roman"/>
                <w:sz w:val="24"/>
                <w:szCs w:val="24"/>
                <w:lang w:val="kk-KZ"/>
              </w:rPr>
            </w:pPr>
            <w:r w:rsidRPr="00A856EE">
              <w:rPr>
                <w:rFonts w:ascii="Times New Roman" w:hAnsi="Times New Roman" w:cs="Times New Roman"/>
                <w:sz w:val="24"/>
                <w:szCs w:val="24"/>
              </w:rPr>
              <w:t>2026</w:t>
            </w:r>
            <w:r w:rsidRPr="00A856EE">
              <w:rPr>
                <w:rFonts w:ascii="Times New Roman" w:hAnsi="Times New Roman" w:cs="Times New Roman"/>
                <w:sz w:val="24"/>
                <w:szCs w:val="24"/>
                <w:lang w:val="kk-KZ"/>
              </w:rPr>
              <w:t xml:space="preserve"> жыл күзі </w:t>
            </w:r>
          </w:p>
        </w:tc>
        <w:tc>
          <w:tcPr>
            <w:tcW w:w="1868" w:type="dxa"/>
          </w:tcPr>
          <w:p w14:paraId="3B3F6A84" w14:textId="77777777" w:rsidR="00902520" w:rsidRPr="00A856EE" w:rsidRDefault="00902520" w:rsidP="00902520">
            <w:pPr>
              <w:spacing w:after="0" w:line="240" w:lineRule="auto"/>
              <w:rPr>
                <w:rFonts w:ascii="Times New Roman" w:hAnsi="Times New Roman" w:cs="Times New Roman"/>
                <w:sz w:val="24"/>
                <w:szCs w:val="24"/>
                <w:lang w:val="kk-KZ"/>
              </w:rPr>
            </w:pPr>
            <w:r w:rsidRPr="00A856EE">
              <w:rPr>
                <w:rFonts w:ascii="Times New Roman" w:hAnsi="Times New Roman" w:cs="Times New Roman"/>
                <w:sz w:val="24"/>
                <w:szCs w:val="24"/>
                <w:lang w:val="kk-KZ"/>
              </w:rPr>
              <w:t xml:space="preserve">Көрмелер және сыртқы байланыстар жөніндегі  директор орынбасары Бигельдиева М.М. </w:t>
            </w:r>
          </w:p>
        </w:tc>
      </w:tr>
      <w:tr w:rsidR="00902520" w:rsidRPr="00A856EE" w14:paraId="1703FEFC" w14:textId="77777777" w:rsidTr="00706D7C">
        <w:trPr>
          <w:jc w:val="center"/>
        </w:trPr>
        <w:tc>
          <w:tcPr>
            <w:tcW w:w="650" w:type="dxa"/>
          </w:tcPr>
          <w:p w14:paraId="3A4590ED" w14:textId="77777777" w:rsidR="00902520" w:rsidRPr="00A856EE" w:rsidRDefault="00902520" w:rsidP="00902520">
            <w:pPr>
              <w:spacing w:after="0" w:line="240" w:lineRule="auto"/>
              <w:jc w:val="center"/>
              <w:rPr>
                <w:rFonts w:ascii="Times New Roman" w:hAnsi="Times New Roman" w:cs="Times New Roman"/>
                <w:sz w:val="24"/>
                <w:szCs w:val="24"/>
                <w:lang w:val="kk-KZ"/>
              </w:rPr>
            </w:pPr>
            <w:r w:rsidRPr="00A856EE">
              <w:rPr>
                <w:rFonts w:ascii="Times New Roman" w:hAnsi="Times New Roman" w:cs="Times New Roman"/>
                <w:sz w:val="24"/>
                <w:szCs w:val="24"/>
                <w:lang w:val="kk-KZ"/>
              </w:rPr>
              <w:t>2</w:t>
            </w:r>
          </w:p>
        </w:tc>
        <w:tc>
          <w:tcPr>
            <w:tcW w:w="2464" w:type="dxa"/>
          </w:tcPr>
          <w:p w14:paraId="19D5B150" w14:textId="77777777" w:rsidR="00902520" w:rsidRPr="00A856EE" w:rsidRDefault="00902520" w:rsidP="00902520">
            <w:pPr>
              <w:pStyle w:val="a6"/>
              <w:rPr>
                <w:b/>
                <w:lang w:val="kk-KZ"/>
              </w:rPr>
            </w:pPr>
            <w:r w:rsidRPr="00A856EE">
              <w:rPr>
                <w:rStyle w:val="a5"/>
                <w:rFonts w:eastAsia="Lucida Sans"/>
                <w:b w:val="0"/>
                <w:lang w:val="kk-KZ"/>
              </w:rPr>
              <w:t>Шетелдік музей ұйымдарымен меморандумдарға қол қою</w:t>
            </w:r>
          </w:p>
        </w:tc>
        <w:tc>
          <w:tcPr>
            <w:tcW w:w="2133" w:type="dxa"/>
          </w:tcPr>
          <w:p w14:paraId="35FFFC0A" w14:textId="77777777" w:rsidR="00902520" w:rsidRPr="00A856EE" w:rsidRDefault="00902520" w:rsidP="00902520">
            <w:pPr>
              <w:spacing w:after="0" w:line="240" w:lineRule="auto"/>
              <w:rPr>
                <w:rFonts w:ascii="Times New Roman" w:hAnsi="Times New Roman" w:cs="Times New Roman"/>
                <w:sz w:val="24"/>
                <w:szCs w:val="24"/>
              </w:rPr>
            </w:pPr>
            <w:r w:rsidRPr="00A856EE">
              <w:rPr>
                <w:rFonts w:ascii="Times New Roman" w:eastAsia="Times New Roman" w:hAnsi="Times New Roman" w:cs="Times New Roman"/>
                <w:bCs/>
                <w:sz w:val="24"/>
                <w:szCs w:val="24"/>
                <w:lang w:eastAsia="en-US"/>
              </w:rPr>
              <w:t>Меморандум</w:t>
            </w:r>
          </w:p>
        </w:tc>
        <w:tc>
          <w:tcPr>
            <w:tcW w:w="1749" w:type="dxa"/>
          </w:tcPr>
          <w:p w14:paraId="3874EB64" w14:textId="77777777" w:rsidR="00902520" w:rsidRPr="00A856EE" w:rsidRDefault="00902520" w:rsidP="00902520">
            <w:pPr>
              <w:spacing w:after="0" w:line="240" w:lineRule="auto"/>
              <w:rPr>
                <w:rFonts w:ascii="Times New Roman" w:hAnsi="Times New Roman" w:cs="Times New Roman"/>
                <w:sz w:val="24"/>
                <w:szCs w:val="24"/>
              </w:rPr>
            </w:pPr>
            <w:r w:rsidRPr="00A856EE">
              <w:rPr>
                <w:rFonts w:ascii="Times New Roman" w:eastAsia="Times New Roman" w:hAnsi="Times New Roman" w:cs="Times New Roman"/>
                <w:bCs/>
                <w:sz w:val="24"/>
                <w:szCs w:val="24"/>
                <w:lang w:val="kk-KZ" w:eastAsia="en-US"/>
              </w:rPr>
              <w:t>К</w:t>
            </w:r>
            <w:proofErr w:type="spellStart"/>
            <w:r w:rsidRPr="00A856EE">
              <w:rPr>
                <w:rFonts w:ascii="Times New Roman" w:eastAsia="Times New Roman" w:hAnsi="Times New Roman" w:cs="Times New Roman"/>
                <w:bCs/>
                <w:sz w:val="24"/>
                <w:szCs w:val="24"/>
                <w:lang w:eastAsia="en-US"/>
              </w:rPr>
              <w:t>еліссөздерге</w:t>
            </w:r>
            <w:proofErr w:type="spellEnd"/>
            <w:r w:rsidRPr="00A856EE">
              <w:rPr>
                <w:rFonts w:ascii="Times New Roman" w:eastAsia="Times New Roman" w:hAnsi="Times New Roman" w:cs="Times New Roman"/>
                <w:bCs/>
                <w:sz w:val="24"/>
                <w:szCs w:val="24"/>
                <w:lang w:eastAsia="en-US"/>
              </w:rPr>
              <w:t xml:space="preserve"> </w:t>
            </w:r>
            <w:proofErr w:type="spellStart"/>
            <w:r w:rsidRPr="00A856EE">
              <w:rPr>
                <w:rFonts w:ascii="Times New Roman" w:eastAsia="Times New Roman" w:hAnsi="Times New Roman" w:cs="Times New Roman"/>
                <w:bCs/>
                <w:sz w:val="24"/>
                <w:szCs w:val="24"/>
                <w:lang w:eastAsia="en-US"/>
              </w:rPr>
              <w:t>қол</w:t>
            </w:r>
            <w:proofErr w:type="spellEnd"/>
            <w:r w:rsidRPr="00A856EE">
              <w:rPr>
                <w:rFonts w:ascii="Times New Roman" w:eastAsia="Times New Roman" w:hAnsi="Times New Roman" w:cs="Times New Roman"/>
                <w:bCs/>
                <w:sz w:val="24"/>
                <w:szCs w:val="24"/>
                <w:lang w:eastAsia="en-US"/>
              </w:rPr>
              <w:t xml:space="preserve"> </w:t>
            </w:r>
            <w:proofErr w:type="spellStart"/>
            <w:r w:rsidRPr="00A856EE">
              <w:rPr>
                <w:rFonts w:ascii="Times New Roman" w:eastAsia="Times New Roman" w:hAnsi="Times New Roman" w:cs="Times New Roman"/>
                <w:bCs/>
                <w:sz w:val="24"/>
                <w:szCs w:val="24"/>
                <w:lang w:eastAsia="en-US"/>
              </w:rPr>
              <w:t>жеткізуіне</w:t>
            </w:r>
            <w:proofErr w:type="spellEnd"/>
            <w:r w:rsidRPr="00A856EE">
              <w:rPr>
                <w:rFonts w:ascii="Times New Roman" w:eastAsia="Times New Roman" w:hAnsi="Times New Roman" w:cs="Times New Roman"/>
                <w:bCs/>
                <w:sz w:val="24"/>
                <w:szCs w:val="24"/>
                <w:lang w:eastAsia="en-US"/>
              </w:rPr>
              <w:t xml:space="preserve"> </w:t>
            </w:r>
            <w:proofErr w:type="spellStart"/>
            <w:r w:rsidRPr="00A856EE">
              <w:rPr>
                <w:rFonts w:ascii="Times New Roman" w:eastAsia="Times New Roman" w:hAnsi="Times New Roman" w:cs="Times New Roman"/>
                <w:bCs/>
                <w:sz w:val="24"/>
                <w:szCs w:val="24"/>
                <w:lang w:eastAsia="en-US"/>
              </w:rPr>
              <w:t>қарай</w:t>
            </w:r>
            <w:proofErr w:type="spellEnd"/>
            <w:r w:rsidRPr="00A856EE">
              <w:rPr>
                <w:rFonts w:ascii="Times New Roman" w:hAnsi="Times New Roman" w:cs="Times New Roman"/>
                <w:sz w:val="24"/>
                <w:szCs w:val="24"/>
              </w:rPr>
              <w:t xml:space="preserve"> </w:t>
            </w:r>
          </w:p>
        </w:tc>
        <w:tc>
          <w:tcPr>
            <w:tcW w:w="1332" w:type="dxa"/>
          </w:tcPr>
          <w:p w14:paraId="78773A69"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1108BB3E"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Ғылыми</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хатшы</w:t>
            </w:r>
            <w:proofErr w:type="spellEnd"/>
            <w:r w:rsidRPr="00A856EE">
              <w:rPr>
                <w:rFonts w:ascii="Times New Roman" w:hAnsi="Times New Roman" w:cs="Times New Roman"/>
                <w:sz w:val="24"/>
                <w:szCs w:val="24"/>
                <w:lang w:val="kk-KZ"/>
              </w:rPr>
              <w:t xml:space="preserve"> </w:t>
            </w:r>
            <w:r w:rsidRPr="00A856EE">
              <w:rPr>
                <w:rFonts w:ascii="Times New Roman" w:hAnsi="Times New Roman" w:cs="Times New Roman"/>
                <w:sz w:val="24"/>
                <w:szCs w:val="24"/>
              </w:rPr>
              <w:t xml:space="preserve"> Резникова Е.И. </w:t>
            </w:r>
          </w:p>
        </w:tc>
      </w:tr>
      <w:tr w:rsidR="00902520" w:rsidRPr="00A856EE" w14:paraId="02E5E7A3" w14:textId="77777777" w:rsidTr="00706D7C">
        <w:trPr>
          <w:jc w:val="center"/>
        </w:trPr>
        <w:tc>
          <w:tcPr>
            <w:tcW w:w="10196" w:type="dxa"/>
            <w:gridSpan w:val="6"/>
          </w:tcPr>
          <w:p w14:paraId="0F59CBA3" w14:textId="77777777" w:rsidR="00902520" w:rsidRPr="00A856EE" w:rsidRDefault="00902520" w:rsidP="00902520">
            <w:pPr>
              <w:spacing w:after="0" w:line="240" w:lineRule="auto"/>
              <w:jc w:val="center"/>
              <w:rPr>
                <w:rFonts w:ascii="Times New Roman" w:hAnsi="Times New Roman" w:cs="Times New Roman"/>
                <w:b/>
                <w:sz w:val="24"/>
                <w:szCs w:val="24"/>
              </w:rPr>
            </w:pPr>
            <w:r w:rsidRPr="00A856EE">
              <w:rPr>
                <w:rFonts w:ascii="Times New Roman" w:hAnsi="Times New Roman" w:cs="Times New Roman"/>
                <w:b/>
                <w:sz w:val="24"/>
                <w:szCs w:val="24"/>
              </w:rPr>
              <w:t>ПРОЕКТНАЯ ДЕЯТЕЛЬНОСТЬ МУЗЕЯ</w:t>
            </w:r>
          </w:p>
        </w:tc>
      </w:tr>
      <w:tr w:rsidR="00902520" w:rsidRPr="00A856EE" w14:paraId="3FB3060E" w14:textId="77777777" w:rsidTr="00706D7C">
        <w:trPr>
          <w:jc w:val="center"/>
        </w:trPr>
        <w:tc>
          <w:tcPr>
            <w:tcW w:w="650" w:type="dxa"/>
          </w:tcPr>
          <w:p w14:paraId="48F40D44" w14:textId="77777777" w:rsidR="00902520" w:rsidRPr="00A856EE" w:rsidRDefault="00902520" w:rsidP="00902520">
            <w:pPr>
              <w:spacing w:after="0" w:line="240" w:lineRule="auto"/>
              <w:jc w:val="center"/>
              <w:rPr>
                <w:rFonts w:ascii="Times New Roman" w:hAnsi="Times New Roman" w:cs="Times New Roman"/>
                <w:sz w:val="24"/>
                <w:szCs w:val="24"/>
                <w:lang w:val="kk-KZ"/>
              </w:rPr>
            </w:pPr>
          </w:p>
        </w:tc>
        <w:tc>
          <w:tcPr>
            <w:tcW w:w="2464" w:type="dxa"/>
          </w:tcPr>
          <w:p w14:paraId="55ADB442" w14:textId="77777777" w:rsidR="00902520" w:rsidRPr="00A856EE" w:rsidRDefault="00902520" w:rsidP="00902520">
            <w:pPr>
              <w:rPr>
                <w:rFonts w:ascii="Times New Roman" w:hAnsi="Times New Roman" w:cs="Times New Roman"/>
              </w:rPr>
            </w:pPr>
            <w:r w:rsidRPr="00A856EE">
              <w:rPr>
                <w:rFonts w:ascii="Times New Roman" w:hAnsi="Times New Roman" w:cs="Times New Roman"/>
              </w:rPr>
              <w:t>«</w:t>
            </w:r>
            <w:proofErr w:type="spellStart"/>
            <w:r w:rsidRPr="00A856EE">
              <w:rPr>
                <w:rFonts w:ascii="Times New Roman" w:hAnsi="Times New Roman" w:cs="Times New Roman"/>
              </w:rPr>
              <w:t>Музейдегі</w:t>
            </w:r>
            <w:proofErr w:type="spellEnd"/>
            <w:r w:rsidRPr="00A856EE">
              <w:rPr>
                <w:rFonts w:ascii="Times New Roman" w:hAnsi="Times New Roman" w:cs="Times New Roman"/>
              </w:rPr>
              <w:t xml:space="preserve"> </w:t>
            </w:r>
            <w:proofErr w:type="spellStart"/>
            <w:r w:rsidRPr="00A856EE">
              <w:rPr>
                <w:rFonts w:ascii="Times New Roman" w:hAnsi="Times New Roman" w:cs="Times New Roman"/>
              </w:rPr>
              <w:t>түн</w:t>
            </w:r>
            <w:proofErr w:type="spellEnd"/>
            <w:r w:rsidRPr="00A856EE">
              <w:rPr>
                <w:rFonts w:ascii="Times New Roman" w:hAnsi="Times New Roman" w:cs="Times New Roman"/>
              </w:rPr>
              <w:t xml:space="preserve">» </w:t>
            </w:r>
            <w:proofErr w:type="spellStart"/>
            <w:r w:rsidRPr="00A856EE">
              <w:rPr>
                <w:rFonts w:ascii="Times New Roman" w:hAnsi="Times New Roman" w:cs="Times New Roman"/>
              </w:rPr>
              <w:t>бағдарламасы</w:t>
            </w:r>
            <w:proofErr w:type="spellEnd"/>
          </w:p>
        </w:tc>
        <w:tc>
          <w:tcPr>
            <w:tcW w:w="2133" w:type="dxa"/>
          </w:tcPr>
          <w:p w14:paraId="03E92E8F" w14:textId="77777777" w:rsidR="00902520" w:rsidRPr="00A856EE" w:rsidRDefault="00902520" w:rsidP="00902520">
            <w:pPr>
              <w:spacing w:after="0" w:line="240" w:lineRule="auto"/>
              <w:rPr>
                <w:rFonts w:ascii="Times New Roman" w:hAnsi="Times New Roman" w:cs="Times New Roman"/>
                <w:b/>
                <w:sz w:val="24"/>
                <w:szCs w:val="24"/>
              </w:rPr>
            </w:pPr>
            <w:proofErr w:type="spellStart"/>
            <w:r w:rsidRPr="00A856EE">
              <w:rPr>
                <w:rStyle w:val="a5"/>
                <w:rFonts w:ascii="Times New Roman" w:hAnsi="Times New Roman" w:cs="Times New Roman"/>
                <w:b w:val="0"/>
              </w:rPr>
              <w:t>Көрермендерді</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тартуға</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арналған</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іс-шаралар</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кешені</w:t>
            </w:r>
            <w:proofErr w:type="spellEnd"/>
          </w:p>
        </w:tc>
        <w:tc>
          <w:tcPr>
            <w:tcW w:w="1749" w:type="dxa"/>
          </w:tcPr>
          <w:p w14:paraId="23ABCA9D" w14:textId="77777777" w:rsidR="00902520" w:rsidRPr="00A856EE" w:rsidRDefault="00902520" w:rsidP="00902520">
            <w:pPr>
              <w:spacing w:after="0" w:line="240" w:lineRule="auto"/>
              <w:rPr>
                <w:rFonts w:ascii="Times New Roman" w:hAnsi="Times New Roman" w:cs="Times New Roman"/>
                <w:sz w:val="24"/>
                <w:szCs w:val="24"/>
              </w:rPr>
            </w:pPr>
          </w:p>
        </w:tc>
        <w:tc>
          <w:tcPr>
            <w:tcW w:w="1332" w:type="dxa"/>
          </w:tcPr>
          <w:p w14:paraId="1088B863" w14:textId="77777777" w:rsidR="00902520" w:rsidRPr="00A856EE" w:rsidRDefault="00902520" w:rsidP="00902520">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18 </w:t>
            </w:r>
            <w:proofErr w:type="spellStart"/>
            <w:r w:rsidRPr="00A856EE">
              <w:rPr>
                <w:rFonts w:ascii="Times New Roman" w:hAnsi="Times New Roman" w:cs="Times New Roman"/>
                <w:sz w:val="24"/>
                <w:szCs w:val="24"/>
              </w:rPr>
              <w:t>мамыр</w:t>
            </w:r>
            <w:proofErr w:type="spellEnd"/>
            <w:r w:rsidRPr="00A856EE">
              <w:rPr>
                <w:rFonts w:ascii="Times New Roman" w:hAnsi="Times New Roman" w:cs="Times New Roman"/>
                <w:sz w:val="24"/>
                <w:szCs w:val="24"/>
              </w:rPr>
              <w:t xml:space="preserve"> 2026</w:t>
            </w:r>
          </w:p>
        </w:tc>
        <w:tc>
          <w:tcPr>
            <w:tcW w:w="1868" w:type="dxa"/>
          </w:tcPr>
          <w:p w14:paraId="68166F26"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Жалпы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істер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бойынша</w:t>
            </w:r>
            <w:proofErr w:type="spellEnd"/>
            <w:r w:rsidRPr="00A856EE">
              <w:rPr>
                <w:rFonts w:ascii="Times New Roman" w:hAnsi="Times New Roman" w:cs="Times New Roman"/>
                <w:sz w:val="24"/>
                <w:szCs w:val="24"/>
              </w:rPr>
              <w:t xml:space="preserve"> директор </w:t>
            </w:r>
            <w:proofErr w:type="spellStart"/>
            <w:r w:rsidRPr="00A856EE">
              <w:rPr>
                <w:rFonts w:ascii="Times New Roman" w:hAnsi="Times New Roman" w:cs="Times New Roman"/>
                <w:sz w:val="24"/>
                <w:szCs w:val="24"/>
              </w:rPr>
              <w:t>орынбасары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lastRenderedPageBreak/>
              <w:t>Сатыбалды</w:t>
            </w:r>
            <w:proofErr w:type="spellEnd"/>
            <w:r w:rsidRPr="00A856EE">
              <w:rPr>
                <w:rFonts w:ascii="Times New Roman" w:hAnsi="Times New Roman" w:cs="Times New Roman"/>
                <w:sz w:val="24"/>
                <w:szCs w:val="24"/>
              </w:rPr>
              <w:t xml:space="preserve"> Н.Н. </w:t>
            </w:r>
          </w:p>
        </w:tc>
      </w:tr>
      <w:tr w:rsidR="00902520" w:rsidRPr="00A856EE" w14:paraId="4006A97E" w14:textId="77777777" w:rsidTr="00706D7C">
        <w:trPr>
          <w:jc w:val="center"/>
        </w:trPr>
        <w:tc>
          <w:tcPr>
            <w:tcW w:w="650" w:type="dxa"/>
          </w:tcPr>
          <w:p w14:paraId="51FC2D96" w14:textId="77777777" w:rsidR="00902520" w:rsidRPr="00A856EE" w:rsidRDefault="00902520" w:rsidP="00902520">
            <w:pPr>
              <w:spacing w:after="0" w:line="240" w:lineRule="auto"/>
              <w:jc w:val="center"/>
              <w:rPr>
                <w:rFonts w:ascii="Times New Roman" w:hAnsi="Times New Roman" w:cs="Times New Roman"/>
                <w:sz w:val="24"/>
                <w:szCs w:val="24"/>
                <w:lang w:val="kk-KZ"/>
              </w:rPr>
            </w:pPr>
          </w:p>
        </w:tc>
        <w:tc>
          <w:tcPr>
            <w:tcW w:w="2464" w:type="dxa"/>
          </w:tcPr>
          <w:p w14:paraId="526DBFEA" w14:textId="77777777" w:rsidR="00902520" w:rsidRPr="00A856EE" w:rsidRDefault="00902520" w:rsidP="00902520">
            <w:pPr>
              <w:rPr>
                <w:rFonts w:ascii="Times New Roman" w:hAnsi="Times New Roman" w:cs="Times New Roman"/>
                <w:lang w:val="kk-KZ"/>
              </w:rPr>
            </w:pPr>
            <w:r w:rsidRPr="00A856EE">
              <w:rPr>
                <w:rFonts w:ascii="Times New Roman" w:hAnsi="Times New Roman" w:cs="Times New Roman"/>
                <w:lang w:val="kk-KZ"/>
              </w:rPr>
              <w:t>«Музейде Наурыз» бағдарламасы. Мерекелік іс-шаралар кешені</w:t>
            </w:r>
          </w:p>
        </w:tc>
        <w:tc>
          <w:tcPr>
            <w:tcW w:w="2133" w:type="dxa"/>
          </w:tcPr>
          <w:p w14:paraId="5768477A" w14:textId="77777777" w:rsidR="00902520" w:rsidRPr="00A856EE" w:rsidRDefault="00902520" w:rsidP="00902520">
            <w:pPr>
              <w:spacing w:after="0" w:line="240" w:lineRule="auto"/>
              <w:rPr>
                <w:rFonts w:ascii="Times New Roman" w:hAnsi="Times New Roman" w:cs="Times New Roman"/>
                <w:b/>
                <w:sz w:val="24"/>
                <w:szCs w:val="24"/>
                <w:lang w:val="kk-KZ"/>
              </w:rPr>
            </w:pPr>
            <w:r w:rsidRPr="00A856EE">
              <w:rPr>
                <w:rStyle w:val="a5"/>
                <w:rFonts w:ascii="Times New Roman" w:hAnsi="Times New Roman" w:cs="Times New Roman"/>
                <w:b w:val="0"/>
                <w:lang w:val="kk-KZ"/>
              </w:rPr>
              <w:t>Көрме, конкурстар, сән көрсетілімі, білім беру бағдарламасы</w:t>
            </w:r>
          </w:p>
        </w:tc>
        <w:tc>
          <w:tcPr>
            <w:tcW w:w="1749" w:type="dxa"/>
          </w:tcPr>
          <w:p w14:paraId="568AFA7F" w14:textId="77777777" w:rsidR="00902520" w:rsidRPr="00A856EE" w:rsidRDefault="00902520" w:rsidP="00902520">
            <w:pPr>
              <w:spacing w:after="0" w:line="240" w:lineRule="auto"/>
              <w:rPr>
                <w:rFonts w:ascii="Times New Roman" w:hAnsi="Times New Roman" w:cs="Times New Roman"/>
                <w:sz w:val="24"/>
                <w:szCs w:val="24"/>
                <w:lang w:val="kk-KZ"/>
              </w:rPr>
            </w:pPr>
          </w:p>
        </w:tc>
        <w:tc>
          <w:tcPr>
            <w:tcW w:w="1332" w:type="dxa"/>
          </w:tcPr>
          <w:p w14:paraId="2CB8B88C" w14:textId="77777777" w:rsidR="00902520" w:rsidRPr="00A856EE" w:rsidRDefault="00902520" w:rsidP="00902520">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20-25 </w:t>
            </w:r>
            <w:r w:rsidRPr="00A856EE">
              <w:rPr>
                <w:rFonts w:ascii="Times New Roman" w:hAnsi="Times New Roman" w:cs="Times New Roman"/>
                <w:sz w:val="24"/>
                <w:szCs w:val="24"/>
                <w:lang w:val="kk-KZ"/>
              </w:rPr>
              <w:t xml:space="preserve">наурыз </w:t>
            </w:r>
            <w:r w:rsidRPr="00A856EE">
              <w:rPr>
                <w:rFonts w:ascii="Times New Roman" w:hAnsi="Times New Roman" w:cs="Times New Roman"/>
                <w:sz w:val="24"/>
                <w:szCs w:val="24"/>
              </w:rPr>
              <w:t xml:space="preserve"> </w:t>
            </w:r>
          </w:p>
        </w:tc>
        <w:tc>
          <w:tcPr>
            <w:tcW w:w="1868" w:type="dxa"/>
          </w:tcPr>
          <w:p w14:paraId="458CA79A"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Көрмелер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және</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сыртқы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байланыстар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жөніндегі</w:t>
            </w:r>
            <w:proofErr w:type="spellEnd"/>
            <w:r w:rsidRPr="00A856EE">
              <w:rPr>
                <w:rFonts w:ascii="Times New Roman" w:hAnsi="Times New Roman" w:cs="Times New Roman"/>
                <w:sz w:val="24"/>
                <w:szCs w:val="24"/>
              </w:rPr>
              <w:t xml:space="preserve">  директор </w:t>
            </w:r>
            <w:proofErr w:type="spellStart"/>
            <w:r w:rsidRPr="00A856EE">
              <w:rPr>
                <w:rFonts w:ascii="Times New Roman" w:hAnsi="Times New Roman" w:cs="Times New Roman"/>
                <w:sz w:val="24"/>
                <w:szCs w:val="24"/>
              </w:rPr>
              <w:t>орынбасары</w:t>
            </w:r>
            <w:proofErr w:type="spellEnd"/>
            <w:r w:rsidRPr="00A856EE">
              <w:rPr>
                <w:rFonts w:ascii="Times New Roman" w:hAnsi="Times New Roman" w:cs="Times New Roman"/>
                <w:sz w:val="24"/>
                <w:szCs w:val="24"/>
                <w:lang w:val="kk-KZ"/>
              </w:rPr>
              <w:t xml:space="preserve"> </w:t>
            </w:r>
            <w:proofErr w:type="spellStart"/>
            <w:r w:rsidRPr="00A856EE">
              <w:rPr>
                <w:rFonts w:ascii="Times New Roman" w:hAnsi="Times New Roman" w:cs="Times New Roman"/>
                <w:sz w:val="24"/>
                <w:szCs w:val="24"/>
              </w:rPr>
              <w:t>Бигельдиева</w:t>
            </w:r>
            <w:proofErr w:type="spellEnd"/>
            <w:r w:rsidRPr="00A856EE">
              <w:rPr>
                <w:rFonts w:ascii="Times New Roman" w:hAnsi="Times New Roman" w:cs="Times New Roman"/>
                <w:sz w:val="24"/>
                <w:szCs w:val="24"/>
              </w:rPr>
              <w:t xml:space="preserve"> М.М. </w:t>
            </w:r>
          </w:p>
        </w:tc>
      </w:tr>
      <w:tr w:rsidR="00902520" w:rsidRPr="00A856EE" w14:paraId="7ADA8723" w14:textId="77777777" w:rsidTr="00706D7C">
        <w:trPr>
          <w:jc w:val="center"/>
        </w:trPr>
        <w:tc>
          <w:tcPr>
            <w:tcW w:w="650" w:type="dxa"/>
          </w:tcPr>
          <w:p w14:paraId="5AA12BDA" w14:textId="77777777" w:rsidR="00902520" w:rsidRPr="00A856EE" w:rsidRDefault="00902520" w:rsidP="00902520">
            <w:pPr>
              <w:spacing w:after="0" w:line="240" w:lineRule="auto"/>
              <w:jc w:val="center"/>
              <w:rPr>
                <w:rFonts w:ascii="Times New Roman" w:hAnsi="Times New Roman" w:cs="Times New Roman"/>
                <w:sz w:val="24"/>
                <w:szCs w:val="24"/>
                <w:lang w:val="kk-KZ"/>
              </w:rPr>
            </w:pPr>
          </w:p>
        </w:tc>
        <w:tc>
          <w:tcPr>
            <w:tcW w:w="2464" w:type="dxa"/>
          </w:tcPr>
          <w:p w14:paraId="741C254E" w14:textId="77777777" w:rsidR="00902520" w:rsidRPr="00A856EE" w:rsidRDefault="00902520" w:rsidP="00902520">
            <w:pPr>
              <w:rPr>
                <w:rFonts w:ascii="Times New Roman" w:hAnsi="Times New Roman" w:cs="Times New Roman"/>
              </w:rPr>
            </w:pPr>
            <w:r w:rsidRPr="00A856EE">
              <w:rPr>
                <w:rFonts w:ascii="Times New Roman" w:hAnsi="Times New Roman" w:cs="Times New Roman"/>
              </w:rPr>
              <w:t xml:space="preserve">Музей </w:t>
            </w:r>
            <w:proofErr w:type="spellStart"/>
            <w:r w:rsidRPr="00A856EE">
              <w:rPr>
                <w:rFonts w:ascii="Times New Roman" w:hAnsi="Times New Roman" w:cs="Times New Roman"/>
              </w:rPr>
              <w:t>ғимаратының</w:t>
            </w:r>
            <w:proofErr w:type="spellEnd"/>
            <w:r w:rsidRPr="00A856EE">
              <w:rPr>
                <w:rFonts w:ascii="Times New Roman" w:hAnsi="Times New Roman" w:cs="Times New Roman"/>
              </w:rPr>
              <w:t xml:space="preserve"> 50 </w:t>
            </w:r>
            <w:proofErr w:type="spellStart"/>
            <w:r w:rsidRPr="00A856EE">
              <w:rPr>
                <w:rFonts w:ascii="Times New Roman" w:hAnsi="Times New Roman" w:cs="Times New Roman"/>
              </w:rPr>
              <w:t>жылдығы</w:t>
            </w:r>
            <w:proofErr w:type="spellEnd"/>
            <w:r w:rsidRPr="00A856EE">
              <w:rPr>
                <w:rFonts w:ascii="Times New Roman" w:hAnsi="Times New Roman" w:cs="Times New Roman"/>
              </w:rPr>
              <w:t xml:space="preserve">: </w:t>
            </w:r>
            <w:proofErr w:type="spellStart"/>
            <w:r w:rsidRPr="00A856EE">
              <w:rPr>
                <w:rFonts w:ascii="Times New Roman" w:hAnsi="Times New Roman" w:cs="Times New Roman"/>
              </w:rPr>
              <w:t>жоба</w:t>
            </w:r>
            <w:proofErr w:type="spellEnd"/>
          </w:p>
        </w:tc>
        <w:tc>
          <w:tcPr>
            <w:tcW w:w="2133" w:type="dxa"/>
          </w:tcPr>
          <w:p w14:paraId="76D01CBD" w14:textId="77777777" w:rsidR="00902520" w:rsidRPr="007B1257" w:rsidRDefault="00902520" w:rsidP="00902520">
            <w:pPr>
              <w:pStyle w:val="a6"/>
              <w:rPr>
                <w:b/>
                <w:lang w:val="ru-RU"/>
              </w:rPr>
            </w:pPr>
            <w:proofErr w:type="spellStart"/>
            <w:r w:rsidRPr="00A856EE">
              <w:rPr>
                <w:rStyle w:val="a5"/>
                <w:rFonts w:eastAsia="Lucida Sans"/>
                <w:b w:val="0"/>
                <w:lang w:val="ru-RU"/>
              </w:rPr>
              <w:t>Мерейтойлық</w:t>
            </w:r>
            <w:proofErr w:type="spellEnd"/>
            <w:r w:rsidRPr="00A856EE">
              <w:rPr>
                <w:rStyle w:val="a5"/>
                <w:rFonts w:eastAsia="Lucida Sans"/>
                <w:b w:val="0"/>
                <w:lang w:val="ru-RU"/>
              </w:rPr>
              <w:t xml:space="preserve"> </w:t>
            </w:r>
            <w:proofErr w:type="spellStart"/>
            <w:r w:rsidRPr="00A856EE">
              <w:rPr>
                <w:rStyle w:val="a5"/>
                <w:rFonts w:eastAsia="Lucida Sans"/>
                <w:b w:val="0"/>
                <w:lang w:val="ru-RU"/>
              </w:rPr>
              <w:t>датаны</w:t>
            </w:r>
            <w:proofErr w:type="spellEnd"/>
            <w:r w:rsidRPr="00A856EE">
              <w:rPr>
                <w:rStyle w:val="a5"/>
                <w:rFonts w:eastAsia="Lucida Sans"/>
                <w:b w:val="0"/>
                <w:lang w:val="ru-RU"/>
              </w:rPr>
              <w:t xml:space="preserve"> </w:t>
            </w:r>
            <w:proofErr w:type="spellStart"/>
            <w:r w:rsidRPr="00A856EE">
              <w:rPr>
                <w:rStyle w:val="a5"/>
                <w:rFonts w:eastAsia="Lucida Sans"/>
                <w:b w:val="0"/>
                <w:lang w:val="ru-RU"/>
              </w:rPr>
              <w:t>атап</w:t>
            </w:r>
            <w:proofErr w:type="spellEnd"/>
            <w:r w:rsidRPr="00A856EE">
              <w:rPr>
                <w:rStyle w:val="a5"/>
                <w:rFonts w:eastAsia="Lucida Sans"/>
                <w:b w:val="0"/>
                <w:lang w:val="ru-RU"/>
              </w:rPr>
              <w:t xml:space="preserve"> </w:t>
            </w:r>
            <w:proofErr w:type="spellStart"/>
            <w:r w:rsidRPr="00A856EE">
              <w:rPr>
                <w:rStyle w:val="a5"/>
                <w:rFonts w:eastAsia="Lucida Sans"/>
                <w:b w:val="0"/>
                <w:lang w:val="ru-RU"/>
              </w:rPr>
              <w:t>өтуге</w:t>
            </w:r>
            <w:proofErr w:type="spellEnd"/>
            <w:r w:rsidRPr="00A856EE">
              <w:rPr>
                <w:rStyle w:val="a5"/>
                <w:rFonts w:eastAsia="Lucida Sans"/>
                <w:b w:val="0"/>
                <w:lang w:val="ru-RU"/>
              </w:rPr>
              <w:t xml:space="preserve"> </w:t>
            </w:r>
            <w:proofErr w:type="spellStart"/>
            <w:r w:rsidRPr="00A856EE">
              <w:rPr>
                <w:rStyle w:val="a5"/>
                <w:rFonts w:eastAsia="Lucida Sans"/>
                <w:b w:val="0"/>
                <w:lang w:val="ru-RU"/>
              </w:rPr>
              <w:t>арналған</w:t>
            </w:r>
            <w:proofErr w:type="spellEnd"/>
            <w:r w:rsidRPr="00A856EE">
              <w:rPr>
                <w:rStyle w:val="a5"/>
                <w:rFonts w:eastAsia="Lucida Sans"/>
                <w:b w:val="0"/>
                <w:lang w:val="ru-RU"/>
              </w:rPr>
              <w:t xml:space="preserve"> </w:t>
            </w:r>
            <w:proofErr w:type="spellStart"/>
            <w:r w:rsidRPr="00A856EE">
              <w:rPr>
                <w:rStyle w:val="a5"/>
                <w:rFonts w:eastAsia="Lucida Sans"/>
                <w:b w:val="0"/>
                <w:lang w:val="ru-RU"/>
              </w:rPr>
              <w:t>іс-шаралар</w:t>
            </w:r>
            <w:proofErr w:type="spellEnd"/>
            <w:r w:rsidRPr="00A856EE">
              <w:rPr>
                <w:rStyle w:val="a5"/>
                <w:rFonts w:eastAsia="Lucida Sans"/>
                <w:b w:val="0"/>
                <w:lang w:val="ru-RU"/>
              </w:rPr>
              <w:t xml:space="preserve"> </w:t>
            </w:r>
            <w:proofErr w:type="spellStart"/>
            <w:r w:rsidRPr="00A856EE">
              <w:rPr>
                <w:rStyle w:val="a5"/>
                <w:rFonts w:eastAsia="Lucida Sans"/>
                <w:b w:val="0"/>
                <w:lang w:val="ru-RU"/>
              </w:rPr>
              <w:t>бағдарламасы</w:t>
            </w:r>
            <w:proofErr w:type="spellEnd"/>
            <w:r w:rsidRPr="00A856EE">
              <w:rPr>
                <w:rStyle w:val="a5"/>
                <w:rFonts w:eastAsia="Lucida Sans"/>
                <w:b w:val="0"/>
                <w:lang w:val="ru-RU"/>
              </w:rPr>
              <w:t xml:space="preserve">: </w:t>
            </w:r>
            <w:proofErr w:type="spellStart"/>
            <w:r w:rsidRPr="00A856EE">
              <w:rPr>
                <w:rStyle w:val="a5"/>
                <w:rFonts w:eastAsia="Lucida Sans"/>
                <w:b w:val="0"/>
                <w:lang w:val="ru-RU"/>
              </w:rPr>
              <w:t>көрме</w:t>
            </w:r>
            <w:proofErr w:type="spellEnd"/>
            <w:r w:rsidRPr="00A856EE">
              <w:rPr>
                <w:rStyle w:val="a5"/>
                <w:rFonts w:eastAsia="Lucida Sans"/>
                <w:b w:val="0"/>
                <w:lang w:val="ru-RU"/>
              </w:rPr>
              <w:t>, конкурс, 3</w:t>
            </w:r>
            <w:r w:rsidRPr="00A856EE">
              <w:rPr>
                <w:rStyle w:val="a5"/>
                <w:rFonts w:eastAsia="Lucida Sans"/>
                <w:b w:val="0"/>
              </w:rPr>
              <w:t>D</w:t>
            </w:r>
            <w:r w:rsidRPr="00A856EE">
              <w:rPr>
                <w:rStyle w:val="a5"/>
                <w:rFonts w:eastAsia="Lucida Sans"/>
                <w:b w:val="0"/>
                <w:lang w:val="ru-RU"/>
              </w:rPr>
              <w:t xml:space="preserve">-модель </w:t>
            </w:r>
            <w:proofErr w:type="spellStart"/>
            <w:r w:rsidRPr="00A856EE">
              <w:rPr>
                <w:rStyle w:val="a5"/>
                <w:rFonts w:eastAsia="Lucida Sans"/>
                <w:b w:val="0"/>
                <w:lang w:val="ru-RU"/>
              </w:rPr>
              <w:t>жасау</w:t>
            </w:r>
            <w:proofErr w:type="spellEnd"/>
            <w:r w:rsidRPr="00A856EE">
              <w:rPr>
                <w:rStyle w:val="a5"/>
                <w:rFonts w:eastAsia="Lucida Sans"/>
                <w:b w:val="0"/>
                <w:lang w:val="ru-RU"/>
              </w:rPr>
              <w:t>, фильм</w:t>
            </w:r>
          </w:p>
        </w:tc>
        <w:tc>
          <w:tcPr>
            <w:tcW w:w="1749" w:type="dxa"/>
          </w:tcPr>
          <w:p w14:paraId="28EB8528" w14:textId="77777777" w:rsidR="00902520" w:rsidRPr="00A856EE" w:rsidRDefault="00902520" w:rsidP="00902520">
            <w:pPr>
              <w:spacing w:after="0" w:line="240" w:lineRule="auto"/>
              <w:rPr>
                <w:rFonts w:ascii="Times New Roman" w:hAnsi="Times New Roman" w:cs="Times New Roman"/>
                <w:sz w:val="24"/>
                <w:szCs w:val="24"/>
              </w:rPr>
            </w:pPr>
          </w:p>
        </w:tc>
        <w:tc>
          <w:tcPr>
            <w:tcW w:w="1332" w:type="dxa"/>
          </w:tcPr>
          <w:p w14:paraId="6E602B2B" w14:textId="77777777" w:rsidR="00902520" w:rsidRPr="00A856EE" w:rsidRDefault="00902520" w:rsidP="00902520">
            <w:pPr>
              <w:spacing w:after="0" w:line="240" w:lineRule="auto"/>
              <w:rPr>
                <w:rFonts w:ascii="Times New Roman" w:hAnsi="Times New Roman" w:cs="Times New Roman"/>
                <w:sz w:val="24"/>
                <w:szCs w:val="24"/>
                <w:lang w:val="kk-KZ"/>
              </w:rPr>
            </w:pPr>
            <w:r w:rsidRPr="00A856EE">
              <w:rPr>
                <w:rFonts w:ascii="Times New Roman" w:hAnsi="Times New Roman" w:cs="Times New Roman"/>
                <w:sz w:val="24"/>
                <w:szCs w:val="24"/>
                <w:lang w:val="kk-KZ"/>
              </w:rPr>
              <w:t xml:space="preserve">Қыркүйек </w:t>
            </w:r>
          </w:p>
          <w:p w14:paraId="7A64F014" w14:textId="77777777" w:rsidR="00902520" w:rsidRPr="00A856EE" w:rsidRDefault="00902520" w:rsidP="00902520">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 2026</w:t>
            </w:r>
          </w:p>
        </w:tc>
        <w:tc>
          <w:tcPr>
            <w:tcW w:w="1868" w:type="dxa"/>
          </w:tcPr>
          <w:p w14:paraId="0D5B18FE"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Жалпы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істер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бойынша</w:t>
            </w:r>
            <w:proofErr w:type="spellEnd"/>
            <w:r w:rsidRPr="00A856EE">
              <w:rPr>
                <w:rFonts w:ascii="Times New Roman" w:hAnsi="Times New Roman" w:cs="Times New Roman"/>
                <w:sz w:val="24"/>
                <w:szCs w:val="24"/>
              </w:rPr>
              <w:t xml:space="preserve"> директор </w:t>
            </w:r>
            <w:proofErr w:type="spellStart"/>
            <w:r w:rsidRPr="00A856EE">
              <w:rPr>
                <w:rFonts w:ascii="Times New Roman" w:hAnsi="Times New Roman" w:cs="Times New Roman"/>
                <w:sz w:val="24"/>
                <w:szCs w:val="24"/>
              </w:rPr>
              <w:t>орынбасары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Сатыбалды</w:t>
            </w:r>
            <w:proofErr w:type="spellEnd"/>
            <w:r w:rsidRPr="00A856EE">
              <w:rPr>
                <w:rFonts w:ascii="Times New Roman" w:hAnsi="Times New Roman" w:cs="Times New Roman"/>
                <w:sz w:val="24"/>
                <w:szCs w:val="24"/>
              </w:rPr>
              <w:t xml:space="preserve"> Н.Н. </w:t>
            </w:r>
          </w:p>
        </w:tc>
      </w:tr>
      <w:tr w:rsidR="00902520" w:rsidRPr="00A856EE" w14:paraId="26CB5628" w14:textId="77777777" w:rsidTr="00706D7C">
        <w:trPr>
          <w:trHeight w:val="304"/>
          <w:jc w:val="center"/>
        </w:trPr>
        <w:tc>
          <w:tcPr>
            <w:tcW w:w="10196" w:type="dxa"/>
            <w:gridSpan w:val="6"/>
          </w:tcPr>
          <w:p w14:paraId="2C7F32C4" w14:textId="77777777" w:rsidR="00902520" w:rsidRPr="00A856EE" w:rsidRDefault="00902520" w:rsidP="00902520">
            <w:pPr>
              <w:spacing w:after="0" w:line="240" w:lineRule="auto"/>
              <w:jc w:val="center"/>
              <w:rPr>
                <w:rFonts w:ascii="Times New Roman" w:hAnsi="Times New Roman" w:cs="Times New Roman"/>
                <w:b/>
                <w:sz w:val="24"/>
                <w:szCs w:val="24"/>
                <w:lang w:val="kk-KZ"/>
              </w:rPr>
            </w:pPr>
            <w:r w:rsidRPr="00A856EE">
              <w:rPr>
                <w:rFonts w:ascii="Times New Roman" w:hAnsi="Times New Roman" w:cs="Times New Roman"/>
                <w:b/>
                <w:sz w:val="24"/>
                <w:szCs w:val="24"/>
                <w:lang w:val="kk-KZ"/>
              </w:rPr>
              <w:t>ӘКІМШІЛІК ЖӘНЕ ШАРУАШЫЛЫҚ ҚЫЗМЕТ</w:t>
            </w:r>
          </w:p>
        </w:tc>
      </w:tr>
      <w:tr w:rsidR="00902520" w:rsidRPr="00A856EE" w14:paraId="146DED6E" w14:textId="77777777" w:rsidTr="00706D7C">
        <w:trPr>
          <w:jc w:val="center"/>
        </w:trPr>
        <w:tc>
          <w:tcPr>
            <w:tcW w:w="650" w:type="dxa"/>
          </w:tcPr>
          <w:p w14:paraId="61B504E9" w14:textId="77777777" w:rsidR="00902520" w:rsidRPr="00A856EE" w:rsidRDefault="00902520" w:rsidP="00902520">
            <w:pPr>
              <w:spacing w:after="0" w:line="240" w:lineRule="auto"/>
              <w:jc w:val="center"/>
              <w:rPr>
                <w:rFonts w:ascii="Times New Roman" w:hAnsi="Times New Roman" w:cs="Times New Roman"/>
                <w:sz w:val="24"/>
                <w:szCs w:val="24"/>
                <w:lang w:val="kk-KZ"/>
              </w:rPr>
            </w:pPr>
            <w:r w:rsidRPr="00A856EE">
              <w:rPr>
                <w:rFonts w:ascii="Times New Roman" w:hAnsi="Times New Roman" w:cs="Times New Roman"/>
                <w:sz w:val="24"/>
                <w:szCs w:val="24"/>
                <w:lang w:val="kk-KZ"/>
              </w:rPr>
              <w:t>1</w:t>
            </w:r>
          </w:p>
        </w:tc>
        <w:tc>
          <w:tcPr>
            <w:tcW w:w="2464" w:type="dxa"/>
          </w:tcPr>
          <w:p w14:paraId="788A4A50" w14:textId="77777777" w:rsidR="00902520" w:rsidRPr="00A856EE" w:rsidRDefault="00902520" w:rsidP="00902520">
            <w:pPr>
              <w:spacing w:after="0" w:line="240" w:lineRule="auto"/>
              <w:rPr>
                <w:rFonts w:ascii="Times New Roman" w:hAnsi="Times New Roman" w:cs="Times New Roman"/>
                <w:b/>
                <w:sz w:val="24"/>
                <w:szCs w:val="24"/>
                <w:lang w:val="kk-KZ"/>
              </w:rPr>
            </w:pPr>
            <w:r w:rsidRPr="00A856EE">
              <w:rPr>
                <w:rStyle w:val="a5"/>
                <w:rFonts w:ascii="Times New Roman" w:hAnsi="Times New Roman" w:cs="Times New Roman"/>
                <w:b w:val="0"/>
                <w:lang w:val="kk-KZ"/>
              </w:rPr>
              <w:t>Сыбайлас жемқорлыққа қарсы іс-шаралар кешені</w:t>
            </w:r>
          </w:p>
        </w:tc>
        <w:tc>
          <w:tcPr>
            <w:tcW w:w="2133" w:type="dxa"/>
          </w:tcPr>
          <w:p w14:paraId="6C51DFF0" w14:textId="77777777" w:rsidR="00902520" w:rsidRPr="00A856EE" w:rsidRDefault="00902520" w:rsidP="00902520">
            <w:pPr>
              <w:spacing w:after="0" w:line="240" w:lineRule="auto"/>
              <w:rPr>
                <w:rFonts w:ascii="Times New Roman" w:hAnsi="Times New Roman" w:cs="Times New Roman"/>
                <w:b/>
                <w:sz w:val="24"/>
                <w:szCs w:val="24"/>
              </w:rPr>
            </w:pPr>
            <w:r w:rsidRPr="00A856EE">
              <w:rPr>
                <w:rStyle w:val="a5"/>
                <w:rFonts w:ascii="Times New Roman" w:hAnsi="Times New Roman" w:cs="Times New Roman"/>
                <w:b w:val="0"/>
                <w:lang w:val="kk-KZ"/>
              </w:rPr>
              <w:t>Оқыту, тестілеу, тренингтер, семинарлар</w:t>
            </w:r>
          </w:p>
        </w:tc>
        <w:tc>
          <w:tcPr>
            <w:tcW w:w="1749" w:type="dxa"/>
          </w:tcPr>
          <w:p w14:paraId="1C08E437" w14:textId="77777777" w:rsidR="00902520" w:rsidRPr="00A856EE" w:rsidRDefault="00902520" w:rsidP="00902520">
            <w:pPr>
              <w:spacing w:after="0" w:line="240" w:lineRule="auto"/>
              <w:rPr>
                <w:rFonts w:ascii="Times New Roman" w:hAnsi="Times New Roman" w:cs="Times New Roman"/>
                <w:sz w:val="24"/>
                <w:szCs w:val="24"/>
                <w:lang w:val="kk-KZ"/>
              </w:rPr>
            </w:pPr>
            <w:r w:rsidRPr="00A856EE">
              <w:rPr>
                <w:rFonts w:ascii="Times New Roman" w:hAnsi="Times New Roman" w:cs="Times New Roman"/>
                <w:sz w:val="24"/>
                <w:szCs w:val="24"/>
                <w:lang w:val="kk-KZ"/>
              </w:rPr>
              <w:t xml:space="preserve">әр тоқсанда бір </w:t>
            </w:r>
            <w:r w:rsidRPr="00A856EE">
              <w:rPr>
                <w:rFonts w:ascii="Times New Roman" w:hAnsi="Times New Roman" w:cs="Times New Roman"/>
                <w:sz w:val="24"/>
                <w:szCs w:val="24"/>
              </w:rPr>
              <w:t xml:space="preserve"> </w:t>
            </w:r>
            <w:r w:rsidRPr="00A856EE">
              <w:rPr>
                <w:rFonts w:ascii="Times New Roman" w:hAnsi="Times New Roman" w:cs="Times New Roman"/>
                <w:sz w:val="24"/>
                <w:szCs w:val="24"/>
                <w:lang w:val="kk-KZ"/>
              </w:rPr>
              <w:t>рет</w:t>
            </w:r>
          </w:p>
        </w:tc>
        <w:tc>
          <w:tcPr>
            <w:tcW w:w="1332" w:type="dxa"/>
          </w:tcPr>
          <w:p w14:paraId="1C27C65C" w14:textId="77777777" w:rsidR="00902520" w:rsidRPr="00A856EE" w:rsidRDefault="00902520" w:rsidP="00902520">
            <w:pPr>
              <w:rPr>
                <w:rFonts w:ascii="Times New Roman" w:hAnsi="Times New Roman" w:cs="Times New Roman"/>
              </w:rPr>
            </w:pPr>
            <w:r>
              <w:rPr>
                <w:rFonts w:ascii="Times New Roman" w:hAnsi="Times New Roman" w:cs="Times New Roman"/>
                <w:sz w:val="24"/>
                <w:lang w:val="kk-KZ"/>
              </w:rPr>
              <w:t>ж</w:t>
            </w:r>
            <w:proofErr w:type="spellStart"/>
            <w:r w:rsidRPr="00A856EE">
              <w:rPr>
                <w:rFonts w:ascii="Times New Roman" w:hAnsi="Times New Roman" w:cs="Times New Roman"/>
                <w:sz w:val="24"/>
              </w:rPr>
              <w:t>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3CF169A0"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Көрмелер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және</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сыртқы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байланыстар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жөніндегі</w:t>
            </w:r>
            <w:proofErr w:type="spellEnd"/>
            <w:r w:rsidRPr="00A856EE">
              <w:rPr>
                <w:rFonts w:ascii="Times New Roman" w:hAnsi="Times New Roman" w:cs="Times New Roman"/>
                <w:sz w:val="24"/>
                <w:szCs w:val="24"/>
              </w:rPr>
              <w:t xml:space="preserve">  директор </w:t>
            </w:r>
            <w:proofErr w:type="spellStart"/>
            <w:r w:rsidRPr="00A856EE">
              <w:rPr>
                <w:rFonts w:ascii="Times New Roman" w:hAnsi="Times New Roman" w:cs="Times New Roman"/>
                <w:sz w:val="24"/>
                <w:szCs w:val="24"/>
              </w:rPr>
              <w:t>орынбасары</w:t>
            </w:r>
            <w:proofErr w:type="spellEnd"/>
            <w:r w:rsidRPr="00A856EE">
              <w:rPr>
                <w:rFonts w:ascii="Times New Roman" w:hAnsi="Times New Roman" w:cs="Times New Roman"/>
                <w:sz w:val="24"/>
                <w:szCs w:val="24"/>
                <w:lang w:val="kk-KZ"/>
              </w:rPr>
              <w:t xml:space="preserve"> </w:t>
            </w:r>
            <w:proofErr w:type="spellStart"/>
            <w:r w:rsidRPr="00A856EE">
              <w:rPr>
                <w:rFonts w:ascii="Times New Roman" w:hAnsi="Times New Roman" w:cs="Times New Roman"/>
                <w:sz w:val="24"/>
                <w:szCs w:val="24"/>
              </w:rPr>
              <w:t>Бигельдиева</w:t>
            </w:r>
            <w:proofErr w:type="spellEnd"/>
            <w:r w:rsidRPr="00A856EE">
              <w:rPr>
                <w:rFonts w:ascii="Times New Roman" w:hAnsi="Times New Roman" w:cs="Times New Roman"/>
                <w:sz w:val="24"/>
                <w:szCs w:val="24"/>
              </w:rPr>
              <w:t xml:space="preserve"> М.М. </w:t>
            </w:r>
          </w:p>
        </w:tc>
      </w:tr>
      <w:tr w:rsidR="00902520" w:rsidRPr="00A856EE" w14:paraId="48223666" w14:textId="77777777" w:rsidTr="00706D7C">
        <w:trPr>
          <w:jc w:val="center"/>
        </w:trPr>
        <w:tc>
          <w:tcPr>
            <w:tcW w:w="650" w:type="dxa"/>
          </w:tcPr>
          <w:p w14:paraId="583A4151" w14:textId="77777777" w:rsidR="00902520" w:rsidRPr="00A856EE" w:rsidRDefault="00902520" w:rsidP="00902520">
            <w:pPr>
              <w:spacing w:after="0" w:line="240" w:lineRule="auto"/>
              <w:jc w:val="center"/>
              <w:rPr>
                <w:rFonts w:ascii="Times New Roman" w:hAnsi="Times New Roman" w:cs="Times New Roman"/>
                <w:sz w:val="24"/>
                <w:szCs w:val="24"/>
                <w:lang w:val="kk-KZ"/>
              </w:rPr>
            </w:pPr>
            <w:r w:rsidRPr="00A856EE">
              <w:rPr>
                <w:rFonts w:ascii="Times New Roman" w:hAnsi="Times New Roman" w:cs="Times New Roman"/>
                <w:sz w:val="24"/>
                <w:szCs w:val="24"/>
                <w:lang w:val="kk-KZ"/>
              </w:rPr>
              <w:t>2</w:t>
            </w:r>
          </w:p>
        </w:tc>
        <w:tc>
          <w:tcPr>
            <w:tcW w:w="2464" w:type="dxa"/>
          </w:tcPr>
          <w:p w14:paraId="4DE8AEA5" w14:textId="77777777" w:rsidR="00902520" w:rsidRPr="00A856EE" w:rsidRDefault="00902520" w:rsidP="00902520">
            <w:pPr>
              <w:spacing w:after="0" w:line="240" w:lineRule="auto"/>
              <w:rPr>
                <w:rFonts w:ascii="Times New Roman" w:hAnsi="Times New Roman" w:cs="Times New Roman"/>
                <w:b/>
                <w:sz w:val="24"/>
                <w:szCs w:val="24"/>
                <w:lang w:val="kk-KZ"/>
              </w:rPr>
            </w:pPr>
            <w:r w:rsidRPr="00A856EE">
              <w:rPr>
                <w:rStyle w:val="a5"/>
                <w:rFonts w:ascii="Times New Roman" w:hAnsi="Times New Roman" w:cs="Times New Roman"/>
                <w:b w:val="0"/>
                <w:lang w:val="kk-KZ"/>
              </w:rPr>
              <w:t>KPI жүйесін енгізу</w:t>
            </w:r>
          </w:p>
        </w:tc>
        <w:tc>
          <w:tcPr>
            <w:tcW w:w="2133" w:type="dxa"/>
          </w:tcPr>
          <w:p w14:paraId="7280D132" w14:textId="77777777" w:rsidR="00902520" w:rsidRPr="00A856EE" w:rsidRDefault="00902520" w:rsidP="00902520">
            <w:pPr>
              <w:pStyle w:val="a6"/>
              <w:rPr>
                <w:lang w:val="kk-KZ"/>
              </w:rPr>
            </w:pPr>
            <w:r w:rsidRPr="00A856EE">
              <w:rPr>
                <w:rStyle w:val="a5"/>
                <w:rFonts w:eastAsia="Lucida Sans"/>
                <w:b w:val="0"/>
                <w:lang w:val="kk-KZ"/>
              </w:rPr>
              <w:t>Ұйым қызметін KPI жүйесіне сәйкес бақылау</w:t>
            </w:r>
          </w:p>
        </w:tc>
        <w:tc>
          <w:tcPr>
            <w:tcW w:w="1749" w:type="dxa"/>
          </w:tcPr>
          <w:p w14:paraId="52E66286" w14:textId="77777777" w:rsidR="00902520" w:rsidRPr="00A856EE" w:rsidRDefault="00902520" w:rsidP="00902520">
            <w:pPr>
              <w:spacing w:after="0" w:line="240" w:lineRule="auto"/>
              <w:rPr>
                <w:rFonts w:ascii="Times New Roman" w:hAnsi="Times New Roman" w:cs="Times New Roman"/>
                <w:sz w:val="24"/>
                <w:szCs w:val="24"/>
              </w:rPr>
            </w:pPr>
            <w:r w:rsidRPr="00A856EE">
              <w:rPr>
                <w:rFonts w:ascii="Times New Roman" w:hAnsi="Times New Roman" w:cs="Times New Roman"/>
                <w:sz w:val="24"/>
                <w:szCs w:val="24"/>
                <w:lang w:val="kk-KZ"/>
              </w:rPr>
              <w:t xml:space="preserve">әр тоқсанда бір </w:t>
            </w:r>
            <w:r w:rsidRPr="00A856EE">
              <w:rPr>
                <w:rFonts w:ascii="Times New Roman" w:hAnsi="Times New Roman" w:cs="Times New Roman"/>
                <w:sz w:val="24"/>
                <w:szCs w:val="24"/>
              </w:rPr>
              <w:t xml:space="preserve"> </w:t>
            </w:r>
            <w:r w:rsidRPr="00A856EE">
              <w:rPr>
                <w:rFonts w:ascii="Times New Roman" w:hAnsi="Times New Roman" w:cs="Times New Roman"/>
                <w:sz w:val="24"/>
                <w:szCs w:val="24"/>
                <w:lang w:val="kk-KZ"/>
              </w:rPr>
              <w:t>рет</w:t>
            </w:r>
          </w:p>
        </w:tc>
        <w:tc>
          <w:tcPr>
            <w:tcW w:w="1332" w:type="dxa"/>
          </w:tcPr>
          <w:p w14:paraId="6B5E9627" w14:textId="77777777" w:rsidR="00902520" w:rsidRPr="00A856EE" w:rsidRDefault="00902520" w:rsidP="00902520">
            <w:pPr>
              <w:rPr>
                <w:rFonts w:ascii="Times New Roman" w:hAnsi="Times New Roman" w:cs="Times New Roman"/>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26B35074"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Жалпы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істер</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бойынша</w:t>
            </w:r>
            <w:proofErr w:type="spellEnd"/>
            <w:r w:rsidRPr="00A856EE">
              <w:rPr>
                <w:rFonts w:ascii="Times New Roman" w:hAnsi="Times New Roman" w:cs="Times New Roman"/>
                <w:sz w:val="24"/>
                <w:szCs w:val="24"/>
              </w:rPr>
              <w:t xml:space="preserve"> директор </w:t>
            </w:r>
            <w:proofErr w:type="spellStart"/>
            <w:r w:rsidRPr="00A856EE">
              <w:rPr>
                <w:rFonts w:ascii="Times New Roman" w:hAnsi="Times New Roman" w:cs="Times New Roman"/>
                <w:sz w:val="24"/>
                <w:szCs w:val="24"/>
              </w:rPr>
              <w:t>орынбасары</w:t>
            </w:r>
            <w:proofErr w:type="spellEnd"/>
            <w:r w:rsidRPr="00A856EE">
              <w:rPr>
                <w:rFonts w:ascii="Times New Roman" w:hAnsi="Times New Roman" w:cs="Times New Roman"/>
                <w:sz w:val="24"/>
                <w:szCs w:val="24"/>
              </w:rPr>
              <w:t xml:space="preserve"> </w:t>
            </w:r>
            <w:proofErr w:type="spellStart"/>
            <w:r w:rsidRPr="00A856EE">
              <w:rPr>
                <w:rFonts w:ascii="Times New Roman" w:hAnsi="Times New Roman" w:cs="Times New Roman"/>
                <w:sz w:val="24"/>
                <w:szCs w:val="24"/>
              </w:rPr>
              <w:t>Сатыбалды</w:t>
            </w:r>
            <w:proofErr w:type="spellEnd"/>
            <w:r w:rsidRPr="00A856EE">
              <w:rPr>
                <w:rFonts w:ascii="Times New Roman" w:hAnsi="Times New Roman" w:cs="Times New Roman"/>
                <w:sz w:val="24"/>
                <w:szCs w:val="24"/>
              </w:rPr>
              <w:t xml:space="preserve"> Н.Н. </w:t>
            </w:r>
          </w:p>
        </w:tc>
      </w:tr>
      <w:tr w:rsidR="00902520" w:rsidRPr="00A856EE" w14:paraId="2278CF82" w14:textId="77777777" w:rsidTr="00706D7C">
        <w:trPr>
          <w:jc w:val="center"/>
        </w:trPr>
        <w:tc>
          <w:tcPr>
            <w:tcW w:w="650" w:type="dxa"/>
          </w:tcPr>
          <w:p w14:paraId="638DD319" w14:textId="77777777" w:rsidR="00902520" w:rsidRPr="00A856EE" w:rsidRDefault="00902520" w:rsidP="00902520">
            <w:pPr>
              <w:spacing w:after="0" w:line="240" w:lineRule="auto"/>
              <w:jc w:val="center"/>
              <w:rPr>
                <w:rFonts w:ascii="Times New Roman" w:hAnsi="Times New Roman" w:cs="Times New Roman"/>
                <w:sz w:val="24"/>
                <w:szCs w:val="24"/>
                <w:lang w:val="kk-KZ"/>
              </w:rPr>
            </w:pPr>
          </w:p>
        </w:tc>
        <w:tc>
          <w:tcPr>
            <w:tcW w:w="2464" w:type="dxa"/>
          </w:tcPr>
          <w:p w14:paraId="52E86370" w14:textId="77777777" w:rsidR="00902520" w:rsidRDefault="00902520" w:rsidP="00902520">
            <w:pPr>
              <w:spacing w:after="0" w:line="240" w:lineRule="auto"/>
              <w:rPr>
                <w:rStyle w:val="a5"/>
                <w:rFonts w:ascii="Times New Roman" w:hAnsi="Times New Roman" w:cs="Times New Roman"/>
                <w:b w:val="0"/>
                <w:lang w:val="kk-KZ"/>
              </w:rPr>
            </w:pPr>
            <w:r w:rsidRPr="00A856EE">
              <w:rPr>
                <w:rStyle w:val="a5"/>
                <w:rFonts w:ascii="Times New Roman" w:hAnsi="Times New Roman" w:cs="Times New Roman"/>
                <w:b w:val="0"/>
                <w:lang w:val="kk-KZ"/>
              </w:rPr>
              <w:t>Музей бөлімшелерінің қызметін реттеу: жоспарлы–есептік қызмет, құжаттаманы жүргізу (кеңес протоколдары, әдістемелік кеңестер және т.б.)</w:t>
            </w:r>
          </w:p>
          <w:p w14:paraId="383B951B" w14:textId="77777777" w:rsidR="00902520" w:rsidRPr="00A856EE" w:rsidRDefault="00902520" w:rsidP="00902520">
            <w:pPr>
              <w:spacing w:after="0" w:line="240" w:lineRule="auto"/>
              <w:rPr>
                <w:rFonts w:ascii="Times New Roman" w:hAnsi="Times New Roman" w:cs="Times New Roman"/>
                <w:b/>
                <w:sz w:val="24"/>
                <w:szCs w:val="24"/>
                <w:lang w:val="kk-KZ"/>
              </w:rPr>
            </w:pPr>
          </w:p>
        </w:tc>
        <w:tc>
          <w:tcPr>
            <w:tcW w:w="2133" w:type="dxa"/>
          </w:tcPr>
          <w:p w14:paraId="60D40958" w14:textId="77777777" w:rsidR="00902520" w:rsidRPr="00A856EE" w:rsidRDefault="00902520" w:rsidP="00902520">
            <w:pPr>
              <w:spacing w:after="0" w:line="240" w:lineRule="auto"/>
              <w:rPr>
                <w:rFonts w:ascii="Times New Roman" w:hAnsi="Times New Roman" w:cs="Times New Roman"/>
                <w:sz w:val="24"/>
                <w:szCs w:val="24"/>
                <w:lang w:val="kk-KZ"/>
              </w:rPr>
            </w:pPr>
          </w:p>
        </w:tc>
        <w:tc>
          <w:tcPr>
            <w:tcW w:w="1749" w:type="dxa"/>
          </w:tcPr>
          <w:p w14:paraId="41775B52" w14:textId="77777777" w:rsidR="00902520" w:rsidRPr="00A856EE" w:rsidRDefault="00902520" w:rsidP="00902520">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т</w:t>
            </w:r>
            <w:r w:rsidRPr="00A856EE">
              <w:rPr>
                <w:rFonts w:ascii="Times New Roman" w:hAnsi="Times New Roman" w:cs="Times New Roman"/>
                <w:sz w:val="24"/>
                <w:szCs w:val="24"/>
                <w:lang w:val="kk-KZ"/>
              </w:rPr>
              <w:t xml:space="preserve">оқсан сайын </w:t>
            </w:r>
            <w:r w:rsidRPr="00A856EE">
              <w:rPr>
                <w:rFonts w:ascii="Times New Roman" w:hAnsi="Times New Roman" w:cs="Times New Roman"/>
                <w:sz w:val="24"/>
                <w:szCs w:val="24"/>
              </w:rPr>
              <w:t xml:space="preserve"> </w:t>
            </w:r>
          </w:p>
        </w:tc>
        <w:tc>
          <w:tcPr>
            <w:tcW w:w="1332" w:type="dxa"/>
          </w:tcPr>
          <w:p w14:paraId="1AF73747" w14:textId="77777777" w:rsidR="00902520" w:rsidRPr="00A856EE" w:rsidRDefault="00902520" w:rsidP="00902520">
            <w:pPr>
              <w:rPr>
                <w:rFonts w:ascii="Times New Roman" w:hAnsi="Times New Roman" w:cs="Times New Roman"/>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19105425" w14:textId="77777777" w:rsidR="00902520" w:rsidRPr="00A856EE" w:rsidRDefault="00902520" w:rsidP="00902520">
            <w:pPr>
              <w:spacing w:after="0" w:line="240" w:lineRule="auto"/>
              <w:rPr>
                <w:rFonts w:ascii="Times New Roman" w:hAnsi="Times New Roman" w:cs="Times New Roman"/>
                <w:sz w:val="24"/>
                <w:szCs w:val="24"/>
              </w:rPr>
            </w:pPr>
            <w:r w:rsidRPr="00A856EE">
              <w:rPr>
                <w:rFonts w:ascii="Times New Roman" w:hAnsi="Times New Roman" w:cs="Times New Roman"/>
                <w:sz w:val="24"/>
                <w:szCs w:val="24"/>
                <w:lang w:val="kk-KZ"/>
              </w:rPr>
              <w:t xml:space="preserve">Директор орынбасарлары </w:t>
            </w:r>
            <w:r w:rsidRPr="00A856EE">
              <w:rPr>
                <w:rFonts w:ascii="Times New Roman" w:hAnsi="Times New Roman" w:cs="Times New Roman"/>
                <w:sz w:val="24"/>
                <w:szCs w:val="24"/>
              </w:rPr>
              <w:t xml:space="preserve"> </w:t>
            </w:r>
          </w:p>
        </w:tc>
      </w:tr>
      <w:tr w:rsidR="00902520" w:rsidRPr="004135B4" w14:paraId="361D7041" w14:textId="77777777" w:rsidTr="00706D7C">
        <w:trPr>
          <w:jc w:val="center"/>
        </w:trPr>
        <w:tc>
          <w:tcPr>
            <w:tcW w:w="650" w:type="dxa"/>
          </w:tcPr>
          <w:p w14:paraId="0FBD6D52" w14:textId="77777777" w:rsidR="00902520" w:rsidRPr="00A856EE" w:rsidRDefault="00902520" w:rsidP="00902520">
            <w:pPr>
              <w:spacing w:after="0" w:line="240" w:lineRule="auto"/>
              <w:jc w:val="center"/>
              <w:rPr>
                <w:rFonts w:ascii="Times New Roman" w:hAnsi="Times New Roman" w:cs="Times New Roman"/>
                <w:sz w:val="24"/>
                <w:szCs w:val="24"/>
                <w:lang w:val="kk-KZ"/>
              </w:rPr>
            </w:pPr>
          </w:p>
        </w:tc>
        <w:tc>
          <w:tcPr>
            <w:tcW w:w="2464" w:type="dxa"/>
          </w:tcPr>
          <w:p w14:paraId="71179404" w14:textId="77777777" w:rsidR="00902520" w:rsidRPr="00443557" w:rsidRDefault="00902520" w:rsidP="00902520">
            <w:pPr>
              <w:pStyle w:val="a6"/>
              <w:rPr>
                <w:b/>
                <w:lang w:val="kk-KZ"/>
              </w:rPr>
            </w:pPr>
            <w:r w:rsidRPr="00A856EE">
              <w:rPr>
                <w:rStyle w:val="a5"/>
                <w:rFonts w:eastAsia="Lucida Sans"/>
                <w:b w:val="0"/>
                <w:lang w:val="kk-KZ"/>
              </w:rPr>
              <w:t>Адам капиталының өсуін қамтамасыз ету, бос орындардың толықтығын және олардың кәсіби біліктілікке сәйкестігін бақылау</w:t>
            </w:r>
          </w:p>
        </w:tc>
        <w:tc>
          <w:tcPr>
            <w:tcW w:w="2133" w:type="dxa"/>
          </w:tcPr>
          <w:p w14:paraId="30964442" w14:textId="77777777" w:rsidR="00902520" w:rsidRPr="00A856EE" w:rsidRDefault="00902520" w:rsidP="00902520">
            <w:pPr>
              <w:spacing w:after="0" w:line="240" w:lineRule="auto"/>
              <w:rPr>
                <w:rFonts w:ascii="Times New Roman" w:hAnsi="Times New Roman" w:cs="Times New Roman"/>
                <w:sz w:val="24"/>
                <w:szCs w:val="24"/>
                <w:lang w:val="kk-KZ"/>
              </w:rPr>
            </w:pPr>
          </w:p>
        </w:tc>
        <w:tc>
          <w:tcPr>
            <w:tcW w:w="1749" w:type="dxa"/>
          </w:tcPr>
          <w:p w14:paraId="0FC5538C" w14:textId="77777777" w:rsidR="00902520" w:rsidRPr="00A856EE" w:rsidRDefault="00902520" w:rsidP="00902520">
            <w:pPr>
              <w:spacing w:after="0" w:line="240" w:lineRule="auto"/>
              <w:rPr>
                <w:rFonts w:ascii="Times New Roman" w:hAnsi="Times New Roman" w:cs="Times New Roman"/>
                <w:sz w:val="24"/>
                <w:szCs w:val="24"/>
                <w:lang w:val="kk-KZ"/>
              </w:rPr>
            </w:pPr>
          </w:p>
        </w:tc>
        <w:tc>
          <w:tcPr>
            <w:tcW w:w="1332" w:type="dxa"/>
          </w:tcPr>
          <w:p w14:paraId="2022E4D9" w14:textId="77777777" w:rsidR="00902520" w:rsidRPr="00A856EE" w:rsidRDefault="00902520" w:rsidP="00902520">
            <w:pPr>
              <w:spacing w:after="0" w:line="240" w:lineRule="auto"/>
              <w:rPr>
                <w:rFonts w:ascii="Times New Roman" w:hAnsi="Times New Roman" w:cs="Times New Roman"/>
                <w:sz w:val="24"/>
                <w:szCs w:val="24"/>
                <w:lang w:val="kk-KZ"/>
              </w:rPr>
            </w:pPr>
          </w:p>
        </w:tc>
        <w:tc>
          <w:tcPr>
            <w:tcW w:w="1868" w:type="dxa"/>
          </w:tcPr>
          <w:p w14:paraId="75B21B24" w14:textId="77777777" w:rsidR="00902520" w:rsidRPr="00A856EE" w:rsidRDefault="00902520" w:rsidP="00902520">
            <w:pPr>
              <w:spacing w:after="0" w:line="240" w:lineRule="auto"/>
              <w:rPr>
                <w:rFonts w:ascii="Times New Roman" w:hAnsi="Times New Roman" w:cs="Times New Roman"/>
                <w:sz w:val="28"/>
                <w:szCs w:val="24"/>
                <w:lang w:val="kk-KZ"/>
              </w:rPr>
            </w:pPr>
            <w:r w:rsidRPr="00A856EE">
              <w:rPr>
                <w:rFonts w:ascii="Times New Roman" w:hAnsi="Times New Roman" w:cs="Times New Roman"/>
                <w:sz w:val="24"/>
                <w:lang w:val="kk-KZ"/>
              </w:rPr>
              <w:t>Қызметкерлер бөлімі меңгерушісі</w:t>
            </w:r>
            <w:r w:rsidRPr="00A856EE">
              <w:rPr>
                <w:rFonts w:ascii="Times New Roman" w:hAnsi="Times New Roman" w:cs="Times New Roman"/>
                <w:sz w:val="28"/>
                <w:szCs w:val="24"/>
                <w:lang w:val="kk-KZ"/>
              </w:rPr>
              <w:t xml:space="preserve"> </w:t>
            </w:r>
          </w:p>
          <w:p w14:paraId="4CC82AC4" w14:textId="77777777" w:rsidR="00902520" w:rsidRPr="00A856EE" w:rsidRDefault="00902520" w:rsidP="00902520">
            <w:pPr>
              <w:spacing w:after="0" w:line="240" w:lineRule="auto"/>
              <w:rPr>
                <w:rFonts w:ascii="Times New Roman" w:hAnsi="Times New Roman" w:cs="Times New Roman"/>
                <w:sz w:val="24"/>
                <w:szCs w:val="24"/>
                <w:lang w:val="kk-KZ"/>
              </w:rPr>
            </w:pPr>
            <w:r w:rsidRPr="00A856EE">
              <w:rPr>
                <w:rFonts w:ascii="Times New Roman" w:hAnsi="Times New Roman" w:cs="Times New Roman"/>
                <w:sz w:val="24"/>
                <w:szCs w:val="24"/>
                <w:lang w:val="kk-KZ"/>
              </w:rPr>
              <w:t xml:space="preserve">Мусаева Т.К. </w:t>
            </w:r>
          </w:p>
        </w:tc>
      </w:tr>
    </w:tbl>
    <w:p w14:paraId="73D417F7" w14:textId="77777777" w:rsidR="00902520" w:rsidRDefault="00902520">
      <w:r>
        <w:br w:type="page"/>
      </w:r>
    </w:p>
    <w:tbl>
      <w:tblPr>
        <w:tblStyle w:val="a4"/>
        <w:tblW w:w="0" w:type="auto"/>
        <w:jc w:val="center"/>
        <w:tblLook w:val="04A0" w:firstRow="1" w:lastRow="0" w:firstColumn="1" w:lastColumn="0" w:noHBand="0" w:noVBand="1"/>
      </w:tblPr>
      <w:tblGrid>
        <w:gridCol w:w="650"/>
        <w:gridCol w:w="2464"/>
        <w:gridCol w:w="2133"/>
        <w:gridCol w:w="1749"/>
        <w:gridCol w:w="1332"/>
        <w:gridCol w:w="1868"/>
      </w:tblGrid>
      <w:tr w:rsidR="00902520" w:rsidRPr="00A856EE" w14:paraId="136AB742" w14:textId="77777777" w:rsidTr="00706D7C">
        <w:trPr>
          <w:trHeight w:val="304"/>
          <w:jc w:val="center"/>
        </w:trPr>
        <w:tc>
          <w:tcPr>
            <w:tcW w:w="10196" w:type="dxa"/>
            <w:gridSpan w:val="6"/>
          </w:tcPr>
          <w:p w14:paraId="2268394B" w14:textId="3BBD9A45" w:rsidR="00902520" w:rsidRPr="00A856EE" w:rsidRDefault="00902520" w:rsidP="00902520">
            <w:pPr>
              <w:spacing w:after="0" w:line="240" w:lineRule="auto"/>
              <w:jc w:val="center"/>
              <w:rPr>
                <w:rFonts w:ascii="Times New Roman" w:hAnsi="Times New Roman" w:cs="Times New Roman"/>
                <w:b/>
                <w:sz w:val="24"/>
                <w:szCs w:val="24"/>
                <w:lang w:val="kk-KZ"/>
              </w:rPr>
            </w:pPr>
            <w:r w:rsidRPr="00A856EE">
              <w:rPr>
                <w:rFonts w:ascii="Times New Roman" w:hAnsi="Times New Roman" w:cs="Times New Roman"/>
                <w:b/>
                <w:sz w:val="24"/>
                <w:szCs w:val="24"/>
                <w:lang w:val="kk-KZ"/>
              </w:rPr>
              <w:lastRenderedPageBreak/>
              <w:t>ҚАРЖЫЛЫҚ ҚАМТАМАСЫЗ ЕТУ</w:t>
            </w:r>
          </w:p>
        </w:tc>
      </w:tr>
      <w:tr w:rsidR="00902520" w:rsidRPr="00A856EE" w14:paraId="3367C5CE" w14:textId="77777777" w:rsidTr="00706D7C">
        <w:trPr>
          <w:trHeight w:val="1268"/>
          <w:jc w:val="center"/>
        </w:trPr>
        <w:tc>
          <w:tcPr>
            <w:tcW w:w="650" w:type="dxa"/>
          </w:tcPr>
          <w:p w14:paraId="00051D9F" w14:textId="77777777" w:rsidR="00902520" w:rsidRPr="00A856EE" w:rsidRDefault="00902520" w:rsidP="00902520">
            <w:pPr>
              <w:spacing w:after="0" w:line="240" w:lineRule="auto"/>
              <w:jc w:val="center"/>
              <w:rPr>
                <w:rFonts w:ascii="Times New Roman" w:hAnsi="Times New Roman" w:cs="Times New Roman"/>
                <w:sz w:val="24"/>
                <w:szCs w:val="24"/>
                <w:lang w:val="kk-KZ"/>
              </w:rPr>
            </w:pPr>
            <w:r w:rsidRPr="00A856EE">
              <w:rPr>
                <w:rFonts w:ascii="Times New Roman" w:hAnsi="Times New Roman" w:cs="Times New Roman"/>
                <w:sz w:val="24"/>
                <w:szCs w:val="24"/>
                <w:lang w:val="kk-KZ"/>
              </w:rPr>
              <w:t>1</w:t>
            </w:r>
          </w:p>
        </w:tc>
        <w:tc>
          <w:tcPr>
            <w:tcW w:w="2464" w:type="dxa"/>
          </w:tcPr>
          <w:p w14:paraId="5F4E0A8B" w14:textId="77777777" w:rsidR="00902520" w:rsidRPr="00A856EE" w:rsidRDefault="00902520" w:rsidP="00902520">
            <w:pPr>
              <w:spacing w:after="0" w:line="240" w:lineRule="auto"/>
              <w:rPr>
                <w:rFonts w:ascii="Times New Roman" w:hAnsi="Times New Roman" w:cs="Times New Roman"/>
                <w:b/>
                <w:sz w:val="24"/>
                <w:szCs w:val="24"/>
                <w:lang w:val="kk-KZ"/>
              </w:rPr>
            </w:pPr>
            <w:r w:rsidRPr="00A856EE">
              <w:rPr>
                <w:rStyle w:val="a5"/>
                <w:rFonts w:ascii="Times New Roman" w:hAnsi="Times New Roman" w:cs="Times New Roman"/>
                <w:b w:val="0"/>
                <w:lang w:val="kk-KZ"/>
              </w:rPr>
              <w:t>Музей бюджетінің құрылымы мен орындалуын қамтамасыз ету</w:t>
            </w:r>
          </w:p>
        </w:tc>
        <w:tc>
          <w:tcPr>
            <w:tcW w:w="2133" w:type="dxa"/>
          </w:tcPr>
          <w:p w14:paraId="4FF74FA9" w14:textId="77777777" w:rsidR="00902520" w:rsidRPr="00A856EE" w:rsidRDefault="00902520" w:rsidP="00902520">
            <w:pPr>
              <w:pStyle w:val="a6"/>
              <w:rPr>
                <w:lang w:val="kk-KZ"/>
              </w:rPr>
            </w:pPr>
            <w:r w:rsidRPr="00A856EE">
              <w:rPr>
                <w:rStyle w:val="a5"/>
                <w:rFonts w:eastAsia="Lucida Sans"/>
                <w:b w:val="0"/>
                <w:lang w:val="kk-KZ"/>
              </w:rPr>
              <w:t>Бекітілген және атқарылған бюджет</w:t>
            </w:r>
            <w:r w:rsidRPr="00A856EE">
              <w:rPr>
                <w:b/>
                <w:lang w:val="kk-KZ"/>
              </w:rPr>
              <w:br/>
            </w:r>
            <w:r w:rsidRPr="00A856EE">
              <w:rPr>
                <w:rStyle w:val="a5"/>
                <w:rFonts w:eastAsia="Lucida Sans"/>
                <w:b w:val="0"/>
                <w:lang w:val="kk-KZ"/>
              </w:rPr>
              <w:t>Шарттар, актілер, есептер</w:t>
            </w:r>
          </w:p>
        </w:tc>
        <w:tc>
          <w:tcPr>
            <w:tcW w:w="1749" w:type="dxa"/>
          </w:tcPr>
          <w:p w14:paraId="5DB7F3F0" w14:textId="77777777" w:rsidR="00902520" w:rsidRPr="00A856EE" w:rsidRDefault="00902520" w:rsidP="00902520">
            <w:pPr>
              <w:pStyle w:val="a6"/>
              <w:rPr>
                <w:b/>
              </w:rPr>
            </w:pPr>
            <w:proofErr w:type="spellStart"/>
            <w:r w:rsidRPr="00A856EE">
              <w:rPr>
                <w:rStyle w:val="a5"/>
                <w:rFonts w:eastAsia="Lucida Sans"/>
                <w:b w:val="0"/>
              </w:rPr>
              <w:t>Бекітілген</w:t>
            </w:r>
            <w:proofErr w:type="spellEnd"/>
            <w:r w:rsidRPr="00A856EE">
              <w:rPr>
                <w:rStyle w:val="a5"/>
                <w:rFonts w:eastAsia="Lucida Sans"/>
                <w:b w:val="0"/>
              </w:rPr>
              <w:t xml:space="preserve"> </w:t>
            </w:r>
            <w:proofErr w:type="spellStart"/>
            <w:r w:rsidRPr="00A856EE">
              <w:rPr>
                <w:rStyle w:val="a5"/>
                <w:rFonts w:eastAsia="Lucida Sans"/>
                <w:b w:val="0"/>
              </w:rPr>
              <w:t>қаражатты</w:t>
            </w:r>
            <w:proofErr w:type="spellEnd"/>
            <w:r w:rsidRPr="00A856EE">
              <w:rPr>
                <w:rStyle w:val="a5"/>
                <w:rFonts w:eastAsia="Lucida Sans"/>
                <w:b w:val="0"/>
              </w:rPr>
              <w:t xml:space="preserve"> 100% </w:t>
            </w:r>
            <w:proofErr w:type="spellStart"/>
            <w:r w:rsidRPr="00A856EE">
              <w:rPr>
                <w:rStyle w:val="a5"/>
                <w:rFonts w:eastAsia="Lucida Sans"/>
                <w:b w:val="0"/>
              </w:rPr>
              <w:t>игеру</w:t>
            </w:r>
            <w:proofErr w:type="spellEnd"/>
          </w:p>
        </w:tc>
        <w:tc>
          <w:tcPr>
            <w:tcW w:w="1332" w:type="dxa"/>
          </w:tcPr>
          <w:p w14:paraId="75162D74" w14:textId="77777777" w:rsidR="00902520" w:rsidRPr="00A856EE" w:rsidRDefault="00902520" w:rsidP="00902520">
            <w:pPr>
              <w:rPr>
                <w:rFonts w:ascii="Times New Roman" w:hAnsi="Times New Roman" w:cs="Times New Roman"/>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6EDAB13A" w14:textId="77777777" w:rsidR="00902520" w:rsidRPr="00A856EE" w:rsidRDefault="00902520" w:rsidP="00902520">
            <w:pPr>
              <w:spacing w:after="0" w:line="240" w:lineRule="auto"/>
              <w:rPr>
                <w:rFonts w:ascii="Times New Roman" w:hAnsi="Times New Roman" w:cs="Times New Roman"/>
                <w:sz w:val="24"/>
                <w:szCs w:val="24"/>
                <w:lang w:val="kk-KZ"/>
              </w:rPr>
            </w:pPr>
            <w:r w:rsidRPr="00A856EE">
              <w:rPr>
                <w:rFonts w:ascii="Times New Roman" w:hAnsi="Times New Roman" w:cs="Times New Roman"/>
                <w:sz w:val="24"/>
                <w:szCs w:val="24"/>
              </w:rPr>
              <w:t xml:space="preserve">Бас </w:t>
            </w:r>
            <w:proofErr w:type="spellStart"/>
            <w:r w:rsidRPr="00A856EE">
              <w:rPr>
                <w:rFonts w:ascii="Times New Roman" w:hAnsi="Times New Roman" w:cs="Times New Roman"/>
                <w:sz w:val="24"/>
                <w:szCs w:val="24"/>
              </w:rPr>
              <w:t>есепші</w:t>
            </w:r>
            <w:proofErr w:type="spellEnd"/>
            <w:r w:rsidRPr="00A856EE">
              <w:rPr>
                <w:rFonts w:ascii="Times New Roman" w:hAnsi="Times New Roman" w:cs="Times New Roman"/>
                <w:sz w:val="24"/>
                <w:szCs w:val="24"/>
                <w:lang w:val="kk-KZ"/>
              </w:rPr>
              <w:t xml:space="preserve"> </w:t>
            </w:r>
          </w:p>
          <w:p w14:paraId="56CDE219"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Садвакасова</w:t>
            </w:r>
            <w:proofErr w:type="spellEnd"/>
            <w:r w:rsidRPr="00A856EE">
              <w:rPr>
                <w:rFonts w:ascii="Times New Roman" w:hAnsi="Times New Roman" w:cs="Times New Roman"/>
                <w:sz w:val="24"/>
                <w:szCs w:val="24"/>
              </w:rPr>
              <w:t xml:space="preserve"> А.П.</w:t>
            </w:r>
          </w:p>
        </w:tc>
      </w:tr>
      <w:tr w:rsidR="00902520" w:rsidRPr="00A856EE" w14:paraId="137E19B7" w14:textId="77777777" w:rsidTr="00706D7C">
        <w:trPr>
          <w:jc w:val="center"/>
        </w:trPr>
        <w:tc>
          <w:tcPr>
            <w:tcW w:w="650" w:type="dxa"/>
          </w:tcPr>
          <w:p w14:paraId="2F1C38D1" w14:textId="77777777" w:rsidR="00902520" w:rsidRPr="00A856EE" w:rsidRDefault="00902520" w:rsidP="00902520">
            <w:pPr>
              <w:spacing w:after="0" w:line="240" w:lineRule="auto"/>
              <w:jc w:val="center"/>
              <w:rPr>
                <w:rFonts w:ascii="Times New Roman" w:hAnsi="Times New Roman" w:cs="Times New Roman"/>
                <w:sz w:val="24"/>
                <w:szCs w:val="24"/>
                <w:lang w:val="kk-KZ"/>
              </w:rPr>
            </w:pPr>
            <w:r w:rsidRPr="00A856EE">
              <w:rPr>
                <w:rFonts w:ascii="Times New Roman" w:hAnsi="Times New Roman" w:cs="Times New Roman"/>
                <w:sz w:val="24"/>
                <w:szCs w:val="24"/>
                <w:lang w:val="kk-KZ"/>
              </w:rPr>
              <w:t>2</w:t>
            </w:r>
          </w:p>
        </w:tc>
        <w:tc>
          <w:tcPr>
            <w:tcW w:w="2464" w:type="dxa"/>
          </w:tcPr>
          <w:p w14:paraId="68BC809E" w14:textId="77777777" w:rsidR="00902520" w:rsidRPr="00A856EE" w:rsidRDefault="00902520" w:rsidP="00902520">
            <w:pPr>
              <w:spacing w:after="0" w:line="240" w:lineRule="auto"/>
              <w:rPr>
                <w:rFonts w:ascii="Times New Roman" w:hAnsi="Times New Roman" w:cs="Times New Roman"/>
                <w:b/>
                <w:sz w:val="24"/>
                <w:szCs w:val="24"/>
                <w:lang w:val="kk-KZ"/>
              </w:rPr>
            </w:pPr>
            <w:r w:rsidRPr="00A856EE">
              <w:rPr>
                <w:rStyle w:val="a5"/>
                <w:rFonts w:ascii="Times New Roman" w:hAnsi="Times New Roman" w:cs="Times New Roman"/>
                <w:b w:val="0"/>
                <w:lang w:val="kk-KZ"/>
              </w:rPr>
              <w:t>Бюджет қаражаттарының мақсатты пайдаланылуын жоспарлау және бақылау</w:t>
            </w:r>
          </w:p>
        </w:tc>
        <w:tc>
          <w:tcPr>
            <w:tcW w:w="2133" w:type="dxa"/>
          </w:tcPr>
          <w:p w14:paraId="229F0D4F" w14:textId="77777777" w:rsidR="00902520" w:rsidRPr="00A856EE" w:rsidRDefault="00902520" w:rsidP="00902520">
            <w:pPr>
              <w:spacing w:after="0" w:line="240" w:lineRule="auto"/>
              <w:rPr>
                <w:rFonts w:ascii="Times New Roman" w:hAnsi="Times New Roman" w:cs="Times New Roman"/>
                <w:b/>
                <w:sz w:val="24"/>
                <w:szCs w:val="24"/>
              </w:rPr>
            </w:pPr>
            <w:proofErr w:type="spellStart"/>
            <w:r w:rsidRPr="00A856EE">
              <w:rPr>
                <w:rStyle w:val="a5"/>
                <w:rFonts w:ascii="Times New Roman" w:hAnsi="Times New Roman" w:cs="Times New Roman"/>
                <w:b w:val="0"/>
              </w:rPr>
              <w:t>Қаржылық</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есептер</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анықтамалар</w:t>
            </w:r>
            <w:proofErr w:type="spellEnd"/>
          </w:p>
        </w:tc>
        <w:tc>
          <w:tcPr>
            <w:tcW w:w="1749" w:type="dxa"/>
          </w:tcPr>
          <w:p w14:paraId="4ACE565B" w14:textId="77777777" w:rsidR="00902520" w:rsidRDefault="00902520" w:rsidP="00902520">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 xml:space="preserve">4 </w:t>
            </w:r>
            <w:r w:rsidRPr="00A856EE">
              <w:rPr>
                <w:rFonts w:ascii="Times New Roman" w:hAnsi="Times New Roman" w:cs="Times New Roman"/>
                <w:sz w:val="24"/>
                <w:szCs w:val="24"/>
                <w:lang w:val="kk-KZ"/>
              </w:rPr>
              <w:t xml:space="preserve">есеп </w:t>
            </w:r>
            <w:r w:rsidRPr="00A856EE">
              <w:rPr>
                <w:rFonts w:ascii="Times New Roman" w:hAnsi="Times New Roman" w:cs="Times New Roman"/>
                <w:sz w:val="24"/>
                <w:szCs w:val="24"/>
              </w:rPr>
              <w:t xml:space="preserve"> </w:t>
            </w:r>
          </w:p>
          <w:p w14:paraId="68D3C5E9" w14:textId="77777777" w:rsidR="00902520" w:rsidRPr="00A856EE" w:rsidRDefault="00902520" w:rsidP="00902520">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w:t>
            </w:r>
            <w:r w:rsidRPr="00A856EE">
              <w:rPr>
                <w:rFonts w:ascii="Times New Roman" w:hAnsi="Times New Roman" w:cs="Times New Roman"/>
                <w:sz w:val="24"/>
                <w:szCs w:val="24"/>
                <w:lang w:val="kk-KZ"/>
              </w:rPr>
              <w:t xml:space="preserve">Тоқсан сайын </w:t>
            </w:r>
            <w:r w:rsidRPr="00A856EE">
              <w:rPr>
                <w:rFonts w:ascii="Times New Roman" w:hAnsi="Times New Roman" w:cs="Times New Roman"/>
                <w:sz w:val="24"/>
                <w:szCs w:val="24"/>
              </w:rPr>
              <w:t>)</w:t>
            </w:r>
          </w:p>
        </w:tc>
        <w:tc>
          <w:tcPr>
            <w:tcW w:w="1332" w:type="dxa"/>
          </w:tcPr>
          <w:p w14:paraId="1F5C6838" w14:textId="77777777" w:rsidR="00902520" w:rsidRPr="00A856EE" w:rsidRDefault="00902520" w:rsidP="00902520">
            <w:pPr>
              <w:rPr>
                <w:rFonts w:ascii="Times New Roman" w:hAnsi="Times New Roman" w:cs="Times New Roman"/>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3716E763" w14:textId="77777777" w:rsidR="00902520" w:rsidRPr="00A856EE" w:rsidRDefault="00902520" w:rsidP="00902520">
            <w:pPr>
              <w:spacing w:after="0" w:line="240" w:lineRule="auto"/>
              <w:rPr>
                <w:rFonts w:ascii="Times New Roman" w:hAnsi="Times New Roman" w:cs="Times New Roman"/>
                <w:sz w:val="24"/>
                <w:szCs w:val="24"/>
                <w:lang w:val="kk-KZ"/>
              </w:rPr>
            </w:pPr>
            <w:r w:rsidRPr="00A856EE">
              <w:rPr>
                <w:rFonts w:ascii="Times New Roman" w:hAnsi="Times New Roman" w:cs="Times New Roman"/>
                <w:sz w:val="24"/>
                <w:szCs w:val="24"/>
              </w:rPr>
              <w:t xml:space="preserve">Бас </w:t>
            </w:r>
            <w:proofErr w:type="spellStart"/>
            <w:r w:rsidRPr="00A856EE">
              <w:rPr>
                <w:rFonts w:ascii="Times New Roman" w:hAnsi="Times New Roman" w:cs="Times New Roman"/>
                <w:sz w:val="24"/>
                <w:szCs w:val="24"/>
              </w:rPr>
              <w:t>есепші</w:t>
            </w:r>
            <w:proofErr w:type="spellEnd"/>
            <w:r w:rsidRPr="00A856EE">
              <w:rPr>
                <w:rFonts w:ascii="Times New Roman" w:hAnsi="Times New Roman" w:cs="Times New Roman"/>
                <w:sz w:val="24"/>
                <w:szCs w:val="24"/>
                <w:lang w:val="kk-KZ"/>
              </w:rPr>
              <w:t xml:space="preserve"> </w:t>
            </w:r>
          </w:p>
          <w:p w14:paraId="04B79FE7"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Садвакасова</w:t>
            </w:r>
            <w:proofErr w:type="spellEnd"/>
            <w:r w:rsidRPr="00A856EE">
              <w:rPr>
                <w:rFonts w:ascii="Times New Roman" w:hAnsi="Times New Roman" w:cs="Times New Roman"/>
                <w:sz w:val="24"/>
                <w:szCs w:val="24"/>
              </w:rPr>
              <w:t xml:space="preserve"> А.П.</w:t>
            </w:r>
          </w:p>
        </w:tc>
      </w:tr>
      <w:tr w:rsidR="00902520" w:rsidRPr="00A856EE" w14:paraId="2C0C62F6" w14:textId="77777777" w:rsidTr="00706D7C">
        <w:trPr>
          <w:jc w:val="center"/>
        </w:trPr>
        <w:tc>
          <w:tcPr>
            <w:tcW w:w="650" w:type="dxa"/>
          </w:tcPr>
          <w:p w14:paraId="67AD4F2E" w14:textId="77777777" w:rsidR="00902520" w:rsidRPr="00A856EE" w:rsidRDefault="00902520" w:rsidP="00902520">
            <w:pPr>
              <w:spacing w:after="0" w:line="240" w:lineRule="auto"/>
              <w:jc w:val="center"/>
              <w:rPr>
                <w:rFonts w:ascii="Times New Roman" w:hAnsi="Times New Roman" w:cs="Times New Roman"/>
                <w:sz w:val="24"/>
                <w:szCs w:val="24"/>
                <w:lang w:val="kk-KZ"/>
              </w:rPr>
            </w:pPr>
            <w:r w:rsidRPr="00A856EE">
              <w:rPr>
                <w:rFonts w:ascii="Times New Roman" w:hAnsi="Times New Roman" w:cs="Times New Roman"/>
                <w:sz w:val="24"/>
                <w:szCs w:val="24"/>
                <w:lang w:val="kk-KZ"/>
              </w:rPr>
              <w:t>3</w:t>
            </w:r>
          </w:p>
        </w:tc>
        <w:tc>
          <w:tcPr>
            <w:tcW w:w="2464" w:type="dxa"/>
          </w:tcPr>
          <w:p w14:paraId="7EC37F68" w14:textId="77777777" w:rsidR="00902520" w:rsidRPr="00A856EE" w:rsidRDefault="00902520" w:rsidP="00902520">
            <w:pPr>
              <w:spacing w:after="0" w:line="240" w:lineRule="auto"/>
              <w:rPr>
                <w:rFonts w:ascii="Times New Roman" w:hAnsi="Times New Roman" w:cs="Times New Roman"/>
                <w:b/>
                <w:sz w:val="24"/>
                <w:szCs w:val="24"/>
                <w:lang w:val="kk-KZ"/>
              </w:rPr>
            </w:pPr>
            <w:r w:rsidRPr="00A856EE">
              <w:rPr>
                <w:rStyle w:val="a5"/>
                <w:rFonts w:ascii="Times New Roman" w:hAnsi="Times New Roman" w:cs="Times New Roman"/>
                <w:b w:val="0"/>
                <w:lang w:val="kk-KZ"/>
              </w:rPr>
              <w:t>Еңбекақы мен әлеуметтік төлемдерді қамтамасыз ету</w:t>
            </w:r>
          </w:p>
        </w:tc>
        <w:tc>
          <w:tcPr>
            <w:tcW w:w="2133" w:type="dxa"/>
          </w:tcPr>
          <w:p w14:paraId="2CFBC7F9" w14:textId="77777777" w:rsidR="00902520" w:rsidRPr="00A856EE" w:rsidRDefault="00902520" w:rsidP="00902520">
            <w:pPr>
              <w:spacing w:after="0" w:line="240" w:lineRule="auto"/>
              <w:rPr>
                <w:rFonts w:ascii="Times New Roman" w:hAnsi="Times New Roman" w:cs="Times New Roman"/>
                <w:b/>
                <w:sz w:val="24"/>
                <w:szCs w:val="24"/>
              </w:rPr>
            </w:pPr>
            <w:proofErr w:type="spellStart"/>
            <w:r w:rsidRPr="00A856EE">
              <w:rPr>
                <w:rStyle w:val="a5"/>
                <w:rFonts w:ascii="Times New Roman" w:hAnsi="Times New Roman" w:cs="Times New Roman"/>
                <w:b w:val="0"/>
              </w:rPr>
              <w:t>Төлем</w:t>
            </w:r>
            <w:proofErr w:type="spellEnd"/>
            <w:r w:rsidRPr="00A856EE">
              <w:rPr>
                <w:rStyle w:val="a5"/>
                <w:rFonts w:ascii="Times New Roman" w:hAnsi="Times New Roman" w:cs="Times New Roman"/>
                <w:b w:val="0"/>
              </w:rPr>
              <w:t xml:space="preserve"> </w:t>
            </w:r>
            <w:proofErr w:type="spellStart"/>
            <w:r w:rsidRPr="00A856EE">
              <w:rPr>
                <w:rStyle w:val="a5"/>
                <w:rFonts w:ascii="Times New Roman" w:hAnsi="Times New Roman" w:cs="Times New Roman"/>
                <w:b w:val="0"/>
              </w:rPr>
              <w:t>ведомостары</w:t>
            </w:r>
            <w:proofErr w:type="spellEnd"/>
            <w:r w:rsidRPr="00A856EE">
              <w:rPr>
                <w:rFonts w:ascii="Times New Roman" w:hAnsi="Times New Roman" w:cs="Times New Roman"/>
                <w:b/>
                <w:sz w:val="24"/>
                <w:szCs w:val="24"/>
              </w:rPr>
              <w:t xml:space="preserve"> </w:t>
            </w:r>
          </w:p>
        </w:tc>
        <w:tc>
          <w:tcPr>
            <w:tcW w:w="1749" w:type="dxa"/>
          </w:tcPr>
          <w:p w14:paraId="5233536D" w14:textId="77777777" w:rsidR="00902520" w:rsidRPr="00A856EE" w:rsidRDefault="00902520" w:rsidP="00902520">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100%</w:t>
            </w:r>
          </w:p>
        </w:tc>
        <w:tc>
          <w:tcPr>
            <w:tcW w:w="1332" w:type="dxa"/>
          </w:tcPr>
          <w:p w14:paraId="161470BD" w14:textId="77777777" w:rsidR="00902520" w:rsidRPr="00A856EE" w:rsidRDefault="00902520" w:rsidP="00902520">
            <w:pPr>
              <w:rPr>
                <w:rFonts w:ascii="Times New Roman" w:hAnsi="Times New Roman" w:cs="Times New Roman"/>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2935CAF8" w14:textId="77777777" w:rsidR="00902520" w:rsidRPr="00A856EE" w:rsidRDefault="00902520" w:rsidP="00902520">
            <w:pPr>
              <w:spacing w:after="0" w:line="240" w:lineRule="auto"/>
              <w:rPr>
                <w:rFonts w:ascii="Times New Roman" w:hAnsi="Times New Roman" w:cs="Times New Roman"/>
                <w:sz w:val="24"/>
                <w:szCs w:val="24"/>
                <w:lang w:val="kk-KZ"/>
              </w:rPr>
            </w:pPr>
            <w:r w:rsidRPr="00A856EE">
              <w:rPr>
                <w:rFonts w:ascii="Times New Roman" w:hAnsi="Times New Roman" w:cs="Times New Roman"/>
                <w:sz w:val="24"/>
                <w:szCs w:val="24"/>
              </w:rPr>
              <w:t xml:space="preserve">Бас </w:t>
            </w:r>
            <w:proofErr w:type="spellStart"/>
            <w:r w:rsidRPr="00A856EE">
              <w:rPr>
                <w:rFonts w:ascii="Times New Roman" w:hAnsi="Times New Roman" w:cs="Times New Roman"/>
                <w:sz w:val="24"/>
                <w:szCs w:val="24"/>
              </w:rPr>
              <w:t>есепші</w:t>
            </w:r>
            <w:proofErr w:type="spellEnd"/>
            <w:r w:rsidRPr="00A856EE">
              <w:rPr>
                <w:rFonts w:ascii="Times New Roman" w:hAnsi="Times New Roman" w:cs="Times New Roman"/>
                <w:sz w:val="24"/>
                <w:szCs w:val="24"/>
                <w:lang w:val="kk-KZ"/>
              </w:rPr>
              <w:t xml:space="preserve"> </w:t>
            </w:r>
          </w:p>
          <w:p w14:paraId="0FB84A70"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Садвакасова</w:t>
            </w:r>
            <w:proofErr w:type="spellEnd"/>
            <w:r w:rsidRPr="00A856EE">
              <w:rPr>
                <w:rFonts w:ascii="Times New Roman" w:hAnsi="Times New Roman" w:cs="Times New Roman"/>
                <w:sz w:val="24"/>
                <w:szCs w:val="24"/>
              </w:rPr>
              <w:t xml:space="preserve"> А.П.</w:t>
            </w:r>
          </w:p>
        </w:tc>
      </w:tr>
      <w:tr w:rsidR="00902520" w:rsidRPr="00A856EE" w14:paraId="29BE33D5" w14:textId="77777777" w:rsidTr="00706D7C">
        <w:trPr>
          <w:jc w:val="center"/>
        </w:trPr>
        <w:tc>
          <w:tcPr>
            <w:tcW w:w="650" w:type="dxa"/>
          </w:tcPr>
          <w:p w14:paraId="723D3AA6" w14:textId="77777777" w:rsidR="00902520" w:rsidRPr="00A856EE" w:rsidRDefault="00902520" w:rsidP="00902520">
            <w:pPr>
              <w:spacing w:after="0" w:line="240" w:lineRule="auto"/>
              <w:jc w:val="center"/>
              <w:rPr>
                <w:rFonts w:ascii="Times New Roman" w:hAnsi="Times New Roman" w:cs="Times New Roman"/>
                <w:sz w:val="24"/>
                <w:szCs w:val="24"/>
                <w:lang w:val="kk-KZ"/>
              </w:rPr>
            </w:pPr>
            <w:r w:rsidRPr="00A856EE">
              <w:rPr>
                <w:rFonts w:ascii="Times New Roman" w:hAnsi="Times New Roman" w:cs="Times New Roman"/>
                <w:sz w:val="24"/>
                <w:szCs w:val="24"/>
                <w:lang w:val="kk-KZ"/>
              </w:rPr>
              <w:t>4</w:t>
            </w:r>
          </w:p>
        </w:tc>
        <w:tc>
          <w:tcPr>
            <w:tcW w:w="2464" w:type="dxa"/>
          </w:tcPr>
          <w:p w14:paraId="31FFF6DB" w14:textId="77777777" w:rsidR="00902520" w:rsidRPr="007B1257" w:rsidRDefault="00902520" w:rsidP="00902520">
            <w:pPr>
              <w:pStyle w:val="a6"/>
              <w:rPr>
                <w:b/>
                <w:lang w:val="kk-KZ"/>
              </w:rPr>
            </w:pPr>
            <w:r w:rsidRPr="00A856EE">
              <w:rPr>
                <w:rStyle w:val="a5"/>
                <w:rFonts w:eastAsia="Lucida Sans"/>
                <w:b w:val="0"/>
                <w:lang w:val="kk-KZ"/>
              </w:rPr>
              <w:t>Мемлекеттік сатып алулар шеңберінде тауарлар, жұмыстар мен қызметтерді сатып алу</w:t>
            </w:r>
          </w:p>
        </w:tc>
        <w:tc>
          <w:tcPr>
            <w:tcW w:w="2133" w:type="dxa"/>
          </w:tcPr>
          <w:p w14:paraId="43ADEF79" w14:textId="77777777" w:rsidR="00902520" w:rsidRPr="00A856EE" w:rsidRDefault="00902520" w:rsidP="00902520">
            <w:pPr>
              <w:pStyle w:val="a6"/>
              <w:rPr>
                <w:lang w:val="ru-RU"/>
              </w:rPr>
            </w:pPr>
            <w:proofErr w:type="spellStart"/>
            <w:r w:rsidRPr="00A856EE">
              <w:rPr>
                <w:rStyle w:val="a5"/>
                <w:rFonts w:eastAsia="Lucida Sans"/>
                <w:b w:val="0"/>
                <w:lang w:val="ru-RU"/>
              </w:rPr>
              <w:t>Келісімшарттар</w:t>
            </w:r>
            <w:proofErr w:type="spellEnd"/>
            <w:r w:rsidRPr="00A856EE">
              <w:rPr>
                <w:rStyle w:val="a5"/>
                <w:rFonts w:eastAsia="Lucida Sans"/>
                <w:b w:val="0"/>
                <w:lang w:val="ru-RU"/>
              </w:rPr>
              <w:t xml:space="preserve">, </w:t>
            </w:r>
            <w:proofErr w:type="spellStart"/>
            <w:r w:rsidRPr="00A856EE">
              <w:rPr>
                <w:rStyle w:val="a5"/>
                <w:rFonts w:eastAsia="Lucida Sans"/>
                <w:b w:val="0"/>
                <w:lang w:val="ru-RU"/>
              </w:rPr>
              <w:t>актілер</w:t>
            </w:r>
            <w:proofErr w:type="spellEnd"/>
            <w:r w:rsidRPr="00A856EE">
              <w:rPr>
                <w:rStyle w:val="a5"/>
                <w:rFonts w:eastAsia="Lucida Sans"/>
                <w:b w:val="0"/>
                <w:lang w:val="ru-RU"/>
              </w:rPr>
              <w:t xml:space="preserve">, </w:t>
            </w:r>
            <w:proofErr w:type="spellStart"/>
            <w:r w:rsidRPr="00A856EE">
              <w:rPr>
                <w:rStyle w:val="a5"/>
                <w:rFonts w:eastAsia="Lucida Sans"/>
                <w:b w:val="0"/>
                <w:lang w:val="ru-RU"/>
              </w:rPr>
              <w:t>есептер</w:t>
            </w:r>
            <w:proofErr w:type="spellEnd"/>
          </w:p>
          <w:p w14:paraId="02C8CC7A" w14:textId="77777777" w:rsidR="00902520" w:rsidRPr="00A856EE" w:rsidRDefault="00902520" w:rsidP="00902520">
            <w:pPr>
              <w:spacing w:after="0" w:line="240" w:lineRule="auto"/>
              <w:rPr>
                <w:rFonts w:ascii="Times New Roman" w:hAnsi="Times New Roman" w:cs="Times New Roman"/>
                <w:sz w:val="24"/>
                <w:szCs w:val="24"/>
              </w:rPr>
            </w:pPr>
          </w:p>
        </w:tc>
        <w:tc>
          <w:tcPr>
            <w:tcW w:w="1749" w:type="dxa"/>
          </w:tcPr>
          <w:p w14:paraId="6C591DCA" w14:textId="77777777" w:rsidR="00902520" w:rsidRPr="00443557" w:rsidRDefault="00902520" w:rsidP="00902520">
            <w:pPr>
              <w:pStyle w:val="a6"/>
              <w:rPr>
                <w:b/>
                <w:lang w:val="ru-RU"/>
              </w:rPr>
            </w:pPr>
            <w:proofErr w:type="spellStart"/>
            <w:r w:rsidRPr="00A856EE">
              <w:rPr>
                <w:rStyle w:val="a5"/>
                <w:rFonts w:eastAsia="Lucida Sans"/>
                <w:b w:val="0"/>
                <w:lang w:val="ru-RU"/>
              </w:rPr>
              <w:t>Мемлекеттік</w:t>
            </w:r>
            <w:proofErr w:type="spellEnd"/>
            <w:r w:rsidRPr="00A856EE">
              <w:rPr>
                <w:rStyle w:val="a5"/>
                <w:rFonts w:eastAsia="Lucida Sans"/>
                <w:b w:val="0"/>
                <w:lang w:val="ru-RU"/>
              </w:rPr>
              <w:t xml:space="preserve"> </w:t>
            </w:r>
            <w:proofErr w:type="spellStart"/>
            <w:r w:rsidRPr="00A856EE">
              <w:rPr>
                <w:rStyle w:val="a5"/>
                <w:rFonts w:eastAsia="Lucida Sans"/>
                <w:b w:val="0"/>
                <w:lang w:val="ru-RU"/>
              </w:rPr>
              <w:t>сатып</w:t>
            </w:r>
            <w:proofErr w:type="spellEnd"/>
            <w:r w:rsidRPr="00A856EE">
              <w:rPr>
                <w:rStyle w:val="a5"/>
                <w:rFonts w:eastAsia="Lucida Sans"/>
                <w:b w:val="0"/>
                <w:lang w:val="ru-RU"/>
              </w:rPr>
              <w:t xml:space="preserve"> </w:t>
            </w:r>
            <w:proofErr w:type="spellStart"/>
            <w:r w:rsidRPr="00A856EE">
              <w:rPr>
                <w:rStyle w:val="a5"/>
                <w:rFonts w:eastAsia="Lucida Sans"/>
                <w:b w:val="0"/>
                <w:lang w:val="ru-RU"/>
              </w:rPr>
              <w:t>алулар</w:t>
            </w:r>
            <w:proofErr w:type="spellEnd"/>
            <w:r w:rsidRPr="00A856EE">
              <w:rPr>
                <w:rStyle w:val="a5"/>
                <w:rFonts w:eastAsia="Lucida Sans"/>
                <w:b w:val="0"/>
                <w:lang w:val="ru-RU"/>
              </w:rPr>
              <w:t xml:space="preserve"> </w:t>
            </w:r>
            <w:proofErr w:type="spellStart"/>
            <w:r w:rsidRPr="00A856EE">
              <w:rPr>
                <w:rStyle w:val="a5"/>
                <w:rFonts w:eastAsia="Lucida Sans"/>
                <w:b w:val="0"/>
                <w:lang w:val="ru-RU"/>
              </w:rPr>
              <w:t>жоспарына</w:t>
            </w:r>
            <w:proofErr w:type="spellEnd"/>
            <w:r w:rsidRPr="00A856EE">
              <w:rPr>
                <w:rStyle w:val="a5"/>
                <w:rFonts w:eastAsia="Lucida Sans"/>
                <w:b w:val="0"/>
                <w:lang w:val="ru-RU"/>
              </w:rPr>
              <w:t xml:space="preserve"> </w:t>
            </w:r>
            <w:proofErr w:type="spellStart"/>
            <w:r w:rsidRPr="00A856EE">
              <w:rPr>
                <w:rStyle w:val="a5"/>
                <w:rFonts w:eastAsia="Lucida Sans"/>
                <w:b w:val="0"/>
                <w:lang w:val="ru-RU"/>
              </w:rPr>
              <w:t>сәйкес</w:t>
            </w:r>
            <w:proofErr w:type="spellEnd"/>
          </w:p>
        </w:tc>
        <w:tc>
          <w:tcPr>
            <w:tcW w:w="1332" w:type="dxa"/>
          </w:tcPr>
          <w:p w14:paraId="31D8B470" w14:textId="77777777" w:rsidR="00902520" w:rsidRPr="00A856EE" w:rsidRDefault="00902520" w:rsidP="00902520">
            <w:pPr>
              <w:rPr>
                <w:rFonts w:ascii="Times New Roman" w:hAnsi="Times New Roman" w:cs="Times New Roman"/>
              </w:rPr>
            </w:pPr>
            <w:proofErr w:type="spellStart"/>
            <w:r w:rsidRPr="00A856EE">
              <w:rPr>
                <w:rFonts w:ascii="Times New Roman" w:hAnsi="Times New Roman" w:cs="Times New Roman"/>
                <w:sz w:val="24"/>
              </w:rPr>
              <w:t>жыл</w:t>
            </w:r>
            <w:proofErr w:type="spellEnd"/>
            <w:r w:rsidRPr="00A856EE">
              <w:rPr>
                <w:rFonts w:ascii="Times New Roman" w:hAnsi="Times New Roman" w:cs="Times New Roman"/>
                <w:sz w:val="24"/>
              </w:rPr>
              <w:t xml:space="preserve"> </w:t>
            </w:r>
            <w:proofErr w:type="spellStart"/>
            <w:r w:rsidRPr="00A856EE">
              <w:rPr>
                <w:rFonts w:ascii="Times New Roman" w:hAnsi="Times New Roman" w:cs="Times New Roman"/>
                <w:sz w:val="24"/>
              </w:rPr>
              <w:t>бойы</w:t>
            </w:r>
            <w:proofErr w:type="spellEnd"/>
          </w:p>
        </w:tc>
        <w:tc>
          <w:tcPr>
            <w:tcW w:w="1868" w:type="dxa"/>
          </w:tcPr>
          <w:p w14:paraId="618F0660" w14:textId="77777777" w:rsidR="00902520" w:rsidRPr="00A856EE" w:rsidRDefault="00902520" w:rsidP="00902520">
            <w:pPr>
              <w:spacing w:after="0" w:line="240" w:lineRule="auto"/>
              <w:rPr>
                <w:rFonts w:ascii="Times New Roman" w:hAnsi="Times New Roman" w:cs="Times New Roman"/>
                <w:sz w:val="24"/>
                <w:szCs w:val="24"/>
                <w:lang w:val="kk-KZ"/>
              </w:rPr>
            </w:pPr>
            <w:r w:rsidRPr="00A856EE">
              <w:rPr>
                <w:rFonts w:ascii="Times New Roman" w:hAnsi="Times New Roman" w:cs="Times New Roman"/>
                <w:sz w:val="24"/>
                <w:szCs w:val="24"/>
              </w:rPr>
              <w:t xml:space="preserve">Бас </w:t>
            </w:r>
            <w:proofErr w:type="spellStart"/>
            <w:r w:rsidRPr="00A856EE">
              <w:rPr>
                <w:rFonts w:ascii="Times New Roman" w:hAnsi="Times New Roman" w:cs="Times New Roman"/>
                <w:sz w:val="24"/>
                <w:szCs w:val="24"/>
              </w:rPr>
              <w:t>есепші</w:t>
            </w:r>
            <w:proofErr w:type="spellEnd"/>
            <w:r w:rsidRPr="00A856EE">
              <w:rPr>
                <w:rFonts w:ascii="Times New Roman" w:hAnsi="Times New Roman" w:cs="Times New Roman"/>
                <w:sz w:val="24"/>
                <w:szCs w:val="24"/>
                <w:lang w:val="kk-KZ"/>
              </w:rPr>
              <w:t xml:space="preserve"> </w:t>
            </w:r>
          </w:p>
          <w:p w14:paraId="46F47AF9" w14:textId="77777777" w:rsidR="00902520" w:rsidRPr="00A856EE" w:rsidRDefault="00902520" w:rsidP="00902520">
            <w:pPr>
              <w:spacing w:after="0" w:line="240" w:lineRule="auto"/>
              <w:rPr>
                <w:rFonts w:ascii="Times New Roman" w:hAnsi="Times New Roman" w:cs="Times New Roman"/>
                <w:sz w:val="24"/>
                <w:szCs w:val="24"/>
                <w:lang w:val="kk-KZ"/>
              </w:rPr>
            </w:pPr>
            <w:r w:rsidRPr="00A856EE">
              <w:rPr>
                <w:rFonts w:ascii="Times New Roman" w:hAnsi="Times New Roman" w:cs="Times New Roman"/>
                <w:sz w:val="24"/>
                <w:szCs w:val="24"/>
                <w:lang w:val="kk-KZ"/>
              </w:rPr>
              <w:t xml:space="preserve">Садвакасова А.П. , </w:t>
            </w:r>
            <w:r w:rsidRPr="00A856EE">
              <w:rPr>
                <w:rFonts w:ascii="Times New Roman" w:hAnsi="Times New Roman" w:cs="Times New Roman"/>
                <w:lang w:val="kk-KZ"/>
              </w:rPr>
              <w:t>Мемлекеттік сатып алулар бойынша уәкілетті тұлға</w:t>
            </w:r>
          </w:p>
          <w:p w14:paraId="2C1E8417" w14:textId="77777777" w:rsidR="00902520" w:rsidRPr="00A856EE" w:rsidRDefault="00902520" w:rsidP="0090252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Шын</w:t>
            </w:r>
            <w:r w:rsidRPr="00A856EE">
              <w:rPr>
                <w:rFonts w:ascii="Times New Roman" w:hAnsi="Times New Roman" w:cs="Times New Roman"/>
                <w:sz w:val="24"/>
                <w:szCs w:val="24"/>
              </w:rPr>
              <w:t>ы</w:t>
            </w:r>
            <w:proofErr w:type="spellEnd"/>
            <w:r w:rsidRPr="00A856EE">
              <w:rPr>
                <w:rFonts w:ascii="Times New Roman" w:hAnsi="Times New Roman" w:cs="Times New Roman"/>
                <w:sz w:val="24"/>
                <w:szCs w:val="24"/>
                <w:lang w:val="kk-KZ"/>
              </w:rPr>
              <w:t>құл М.М.</w:t>
            </w:r>
          </w:p>
        </w:tc>
      </w:tr>
      <w:tr w:rsidR="00902520" w:rsidRPr="00A856EE" w14:paraId="39998EF7" w14:textId="77777777" w:rsidTr="00706D7C">
        <w:trPr>
          <w:jc w:val="center"/>
        </w:trPr>
        <w:tc>
          <w:tcPr>
            <w:tcW w:w="650" w:type="dxa"/>
          </w:tcPr>
          <w:p w14:paraId="00D7452E" w14:textId="77777777" w:rsidR="00902520" w:rsidRPr="00A856EE" w:rsidRDefault="00902520" w:rsidP="00902520">
            <w:pPr>
              <w:spacing w:after="0" w:line="240" w:lineRule="auto"/>
              <w:jc w:val="center"/>
              <w:rPr>
                <w:rFonts w:ascii="Times New Roman" w:hAnsi="Times New Roman" w:cs="Times New Roman"/>
                <w:sz w:val="24"/>
                <w:szCs w:val="24"/>
                <w:lang w:val="kk-KZ"/>
              </w:rPr>
            </w:pPr>
            <w:r w:rsidRPr="00A856EE">
              <w:rPr>
                <w:rFonts w:ascii="Times New Roman" w:hAnsi="Times New Roman" w:cs="Times New Roman"/>
                <w:sz w:val="24"/>
                <w:szCs w:val="24"/>
                <w:lang w:val="kk-KZ"/>
              </w:rPr>
              <w:t>5</w:t>
            </w:r>
          </w:p>
        </w:tc>
        <w:tc>
          <w:tcPr>
            <w:tcW w:w="2464" w:type="dxa"/>
          </w:tcPr>
          <w:p w14:paraId="5D859E2C" w14:textId="77777777" w:rsidR="00902520" w:rsidRPr="00A856EE" w:rsidRDefault="00902520" w:rsidP="00902520">
            <w:pPr>
              <w:pStyle w:val="a6"/>
              <w:rPr>
                <w:lang w:val="kk-KZ"/>
              </w:rPr>
            </w:pPr>
            <w:r w:rsidRPr="00A856EE">
              <w:rPr>
                <w:rStyle w:val="a5"/>
                <w:rFonts w:eastAsia="Lucida Sans"/>
                <w:b w:val="0"/>
                <w:lang w:val="kk-KZ"/>
              </w:rPr>
              <w:t>Қаржылық есептілікті уәкілетті органдарға дайындау және тапсыру</w:t>
            </w:r>
          </w:p>
        </w:tc>
        <w:tc>
          <w:tcPr>
            <w:tcW w:w="2133" w:type="dxa"/>
          </w:tcPr>
          <w:p w14:paraId="6A11DB1F" w14:textId="77777777" w:rsidR="00902520" w:rsidRPr="00443557" w:rsidRDefault="00902520" w:rsidP="00902520">
            <w:pPr>
              <w:pStyle w:val="a6"/>
              <w:rPr>
                <w:lang w:val="ru-RU"/>
              </w:rPr>
            </w:pPr>
            <w:proofErr w:type="spellStart"/>
            <w:r w:rsidRPr="00A856EE">
              <w:rPr>
                <w:rStyle w:val="a5"/>
                <w:rFonts w:eastAsia="Lucida Sans"/>
                <w:b w:val="0"/>
                <w:lang w:val="ru-RU"/>
              </w:rPr>
              <w:t>Қаржылық</w:t>
            </w:r>
            <w:proofErr w:type="spellEnd"/>
            <w:r w:rsidRPr="00A856EE">
              <w:rPr>
                <w:rStyle w:val="a5"/>
                <w:rFonts w:eastAsia="Lucida Sans"/>
                <w:b w:val="0"/>
                <w:lang w:val="ru-RU"/>
              </w:rPr>
              <w:t xml:space="preserve"> </w:t>
            </w:r>
            <w:proofErr w:type="spellStart"/>
            <w:r w:rsidRPr="00A856EE">
              <w:rPr>
                <w:rStyle w:val="a5"/>
                <w:rFonts w:eastAsia="Lucida Sans"/>
                <w:b w:val="0"/>
                <w:lang w:val="ru-RU"/>
              </w:rPr>
              <w:t>және</w:t>
            </w:r>
            <w:proofErr w:type="spellEnd"/>
            <w:r w:rsidRPr="00A856EE">
              <w:rPr>
                <w:rStyle w:val="a5"/>
                <w:rFonts w:eastAsia="Lucida Sans"/>
                <w:b w:val="0"/>
                <w:lang w:val="ru-RU"/>
              </w:rPr>
              <w:t xml:space="preserve"> </w:t>
            </w:r>
            <w:proofErr w:type="spellStart"/>
            <w:r w:rsidRPr="00A856EE">
              <w:rPr>
                <w:rStyle w:val="a5"/>
                <w:rFonts w:eastAsia="Lucida Sans"/>
                <w:b w:val="0"/>
                <w:lang w:val="ru-RU"/>
              </w:rPr>
              <w:t>бухгалтерлік</w:t>
            </w:r>
            <w:proofErr w:type="spellEnd"/>
            <w:r w:rsidRPr="00A856EE">
              <w:rPr>
                <w:rStyle w:val="a5"/>
                <w:rFonts w:eastAsia="Lucida Sans"/>
                <w:b w:val="0"/>
                <w:lang w:val="ru-RU"/>
              </w:rPr>
              <w:t xml:space="preserve"> </w:t>
            </w:r>
            <w:proofErr w:type="spellStart"/>
            <w:r w:rsidRPr="00A856EE">
              <w:rPr>
                <w:rStyle w:val="a5"/>
                <w:rFonts w:eastAsia="Lucida Sans"/>
                <w:b w:val="0"/>
                <w:lang w:val="ru-RU"/>
              </w:rPr>
              <w:t>есеп</w:t>
            </w:r>
            <w:proofErr w:type="spellEnd"/>
          </w:p>
        </w:tc>
        <w:tc>
          <w:tcPr>
            <w:tcW w:w="1749" w:type="dxa"/>
          </w:tcPr>
          <w:p w14:paraId="4A101119" w14:textId="77777777" w:rsidR="00902520" w:rsidRPr="00A856EE" w:rsidRDefault="00902520" w:rsidP="00902520">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100%</w:t>
            </w:r>
          </w:p>
          <w:p w14:paraId="656CC7F1" w14:textId="77777777" w:rsidR="00902520" w:rsidRPr="00A856EE" w:rsidRDefault="00902520" w:rsidP="00902520">
            <w:pPr>
              <w:spacing w:after="0" w:line="240" w:lineRule="auto"/>
              <w:rPr>
                <w:rFonts w:ascii="Times New Roman" w:hAnsi="Times New Roman" w:cs="Times New Roman"/>
                <w:sz w:val="24"/>
                <w:szCs w:val="24"/>
              </w:rPr>
            </w:pPr>
          </w:p>
        </w:tc>
        <w:tc>
          <w:tcPr>
            <w:tcW w:w="1332" w:type="dxa"/>
          </w:tcPr>
          <w:p w14:paraId="193F5CEB"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rPr>
              <w:t>Белгіленген</w:t>
            </w:r>
            <w:proofErr w:type="spellEnd"/>
            <w:r w:rsidRPr="00A856EE">
              <w:rPr>
                <w:rFonts w:ascii="Times New Roman" w:hAnsi="Times New Roman" w:cs="Times New Roman"/>
              </w:rPr>
              <w:t xml:space="preserve"> </w:t>
            </w:r>
            <w:proofErr w:type="spellStart"/>
            <w:r w:rsidRPr="00A856EE">
              <w:rPr>
                <w:rFonts w:ascii="Times New Roman" w:hAnsi="Times New Roman" w:cs="Times New Roman"/>
              </w:rPr>
              <w:t>мерзімде</w:t>
            </w:r>
            <w:proofErr w:type="spellEnd"/>
            <w:r w:rsidRPr="00A856EE">
              <w:rPr>
                <w:rFonts w:ascii="Times New Roman" w:hAnsi="Times New Roman" w:cs="Times New Roman"/>
                <w:sz w:val="24"/>
                <w:szCs w:val="24"/>
              </w:rPr>
              <w:t xml:space="preserve"> </w:t>
            </w:r>
          </w:p>
        </w:tc>
        <w:tc>
          <w:tcPr>
            <w:tcW w:w="1868" w:type="dxa"/>
          </w:tcPr>
          <w:p w14:paraId="2EDC5A38" w14:textId="77777777" w:rsidR="00902520" w:rsidRPr="00A856EE" w:rsidRDefault="00902520" w:rsidP="00902520">
            <w:pPr>
              <w:spacing w:after="0" w:line="240" w:lineRule="auto"/>
              <w:rPr>
                <w:rFonts w:ascii="Times New Roman" w:hAnsi="Times New Roman" w:cs="Times New Roman"/>
                <w:sz w:val="24"/>
                <w:szCs w:val="24"/>
                <w:lang w:val="kk-KZ"/>
              </w:rPr>
            </w:pPr>
            <w:r w:rsidRPr="00A856EE">
              <w:rPr>
                <w:rFonts w:ascii="Times New Roman" w:hAnsi="Times New Roman" w:cs="Times New Roman"/>
                <w:sz w:val="24"/>
                <w:szCs w:val="24"/>
              </w:rPr>
              <w:t xml:space="preserve">Бас </w:t>
            </w:r>
            <w:proofErr w:type="spellStart"/>
            <w:r w:rsidRPr="00A856EE">
              <w:rPr>
                <w:rFonts w:ascii="Times New Roman" w:hAnsi="Times New Roman" w:cs="Times New Roman"/>
                <w:sz w:val="24"/>
                <w:szCs w:val="24"/>
              </w:rPr>
              <w:t>есепші</w:t>
            </w:r>
            <w:proofErr w:type="spellEnd"/>
            <w:r w:rsidRPr="00A856EE">
              <w:rPr>
                <w:rFonts w:ascii="Times New Roman" w:hAnsi="Times New Roman" w:cs="Times New Roman"/>
                <w:sz w:val="24"/>
                <w:szCs w:val="24"/>
                <w:lang w:val="kk-KZ"/>
              </w:rPr>
              <w:t xml:space="preserve"> </w:t>
            </w:r>
          </w:p>
          <w:p w14:paraId="567DEEAF" w14:textId="77777777" w:rsidR="00902520" w:rsidRPr="00A856EE" w:rsidRDefault="00902520" w:rsidP="00902520">
            <w:pPr>
              <w:spacing w:after="0" w:line="240" w:lineRule="auto"/>
              <w:rPr>
                <w:rFonts w:ascii="Times New Roman" w:hAnsi="Times New Roman" w:cs="Times New Roman"/>
                <w:sz w:val="24"/>
                <w:szCs w:val="24"/>
                <w:lang w:val="kk-KZ"/>
              </w:rPr>
            </w:pPr>
            <w:proofErr w:type="spellStart"/>
            <w:r w:rsidRPr="00A856EE">
              <w:rPr>
                <w:rFonts w:ascii="Times New Roman" w:hAnsi="Times New Roman" w:cs="Times New Roman"/>
                <w:sz w:val="24"/>
                <w:szCs w:val="24"/>
              </w:rPr>
              <w:t>Садвакасова</w:t>
            </w:r>
            <w:proofErr w:type="spellEnd"/>
            <w:r w:rsidRPr="00A856EE">
              <w:rPr>
                <w:rFonts w:ascii="Times New Roman" w:hAnsi="Times New Roman" w:cs="Times New Roman"/>
                <w:sz w:val="24"/>
                <w:szCs w:val="24"/>
              </w:rPr>
              <w:t xml:space="preserve"> А.П.</w:t>
            </w:r>
          </w:p>
          <w:p w14:paraId="383A8F55" w14:textId="77777777" w:rsidR="00902520" w:rsidRPr="00A856EE" w:rsidRDefault="00902520" w:rsidP="00902520">
            <w:pPr>
              <w:spacing w:after="0" w:line="240" w:lineRule="auto"/>
              <w:rPr>
                <w:rFonts w:ascii="Times New Roman" w:hAnsi="Times New Roman" w:cs="Times New Roman"/>
                <w:sz w:val="24"/>
                <w:szCs w:val="24"/>
              </w:rPr>
            </w:pPr>
          </w:p>
        </w:tc>
      </w:tr>
      <w:tr w:rsidR="00902520" w:rsidRPr="00A856EE" w14:paraId="080708A5" w14:textId="77777777" w:rsidTr="00706D7C">
        <w:trPr>
          <w:jc w:val="center"/>
        </w:trPr>
        <w:tc>
          <w:tcPr>
            <w:tcW w:w="650" w:type="dxa"/>
          </w:tcPr>
          <w:p w14:paraId="530E6076" w14:textId="77777777" w:rsidR="00902520" w:rsidRPr="00A856EE" w:rsidRDefault="00902520" w:rsidP="00902520">
            <w:pPr>
              <w:spacing w:after="0" w:line="240" w:lineRule="auto"/>
              <w:jc w:val="center"/>
              <w:rPr>
                <w:rFonts w:ascii="Times New Roman" w:hAnsi="Times New Roman" w:cs="Times New Roman"/>
                <w:sz w:val="24"/>
                <w:szCs w:val="24"/>
                <w:lang w:val="kk-KZ"/>
              </w:rPr>
            </w:pPr>
            <w:r w:rsidRPr="00A856EE">
              <w:rPr>
                <w:rFonts w:ascii="Times New Roman" w:hAnsi="Times New Roman" w:cs="Times New Roman"/>
                <w:sz w:val="24"/>
                <w:szCs w:val="24"/>
                <w:lang w:val="kk-KZ"/>
              </w:rPr>
              <w:t>6</w:t>
            </w:r>
          </w:p>
        </w:tc>
        <w:tc>
          <w:tcPr>
            <w:tcW w:w="2464" w:type="dxa"/>
          </w:tcPr>
          <w:p w14:paraId="69977AB0" w14:textId="77777777" w:rsidR="00902520" w:rsidRPr="00A856EE" w:rsidRDefault="00902520" w:rsidP="00902520">
            <w:pPr>
              <w:pStyle w:val="a6"/>
              <w:rPr>
                <w:lang w:val="kk-KZ"/>
              </w:rPr>
            </w:pPr>
            <w:r w:rsidRPr="00A856EE">
              <w:rPr>
                <w:rStyle w:val="a5"/>
                <w:rFonts w:eastAsia="Lucida Sans"/>
                <w:b w:val="0"/>
                <w:lang w:val="kk-KZ"/>
              </w:rPr>
              <w:t>Салықтық және статистикалық есептілікті уәкілетті органдарға дайындау және тапсыру</w:t>
            </w:r>
          </w:p>
        </w:tc>
        <w:tc>
          <w:tcPr>
            <w:tcW w:w="2133" w:type="dxa"/>
          </w:tcPr>
          <w:p w14:paraId="734A9A62" w14:textId="77777777" w:rsidR="00902520" w:rsidRPr="00A856EE" w:rsidRDefault="00902520" w:rsidP="00902520">
            <w:pPr>
              <w:pStyle w:val="a6"/>
            </w:pPr>
            <w:proofErr w:type="spellStart"/>
            <w:r w:rsidRPr="00A856EE">
              <w:rPr>
                <w:rStyle w:val="a5"/>
                <w:rFonts w:eastAsia="Lucida Sans"/>
                <w:b w:val="0"/>
              </w:rPr>
              <w:t>Салықтық</w:t>
            </w:r>
            <w:proofErr w:type="spellEnd"/>
            <w:r w:rsidRPr="00A856EE">
              <w:rPr>
                <w:rStyle w:val="a5"/>
                <w:rFonts w:eastAsia="Lucida Sans"/>
                <w:b w:val="0"/>
              </w:rPr>
              <w:t xml:space="preserve"> </w:t>
            </w:r>
            <w:proofErr w:type="spellStart"/>
            <w:r w:rsidRPr="00A856EE">
              <w:rPr>
                <w:rStyle w:val="a5"/>
                <w:rFonts w:eastAsia="Lucida Sans"/>
                <w:b w:val="0"/>
              </w:rPr>
              <w:t>және</w:t>
            </w:r>
            <w:proofErr w:type="spellEnd"/>
            <w:r w:rsidRPr="00A856EE">
              <w:rPr>
                <w:rStyle w:val="a5"/>
                <w:rFonts w:eastAsia="Lucida Sans"/>
                <w:b w:val="0"/>
              </w:rPr>
              <w:t xml:space="preserve"> </w:t>
            </w:r>
            <w:proofErr w:type="spellStart"/>
            <w:r w:rsidRPr="00A856EE">
              <w:rPr>
                <w:rStyle w:val="a5"/>
                <w:rFonts w:eastAsia="Lucida Sans"/>
                <w:b w:val="0"/>
              </w:rPr>
              <w:t>статистикалық</w:t>
            </w:r>
            <w:proofErr w:type="spellEnd"/>
            <w:r w:rsidRPr="00A856EE">
              <w:rPr>
                <w:rStyle w:val="a5"/>
                <w:rFonts w:eastAsia="Lucida Sans"/>
                <w:b w:val="0"/>
              </w:rPr>
              <w:t xml:space="preserve"> </w:t>
            </w:r>
            <w:proofErr w:type="spellStart"/>
            <w:r w:rsidRPr="00A856EE">
              <w:rPr>
                <w:rStyle w:val="a5"/>
                <w:rFonts w:eastAsia="Lucida Sans"/>
                <w:b w:val="0"/>
              </w:rPr>
              <w:t>есеп</w:t>
            </w:r>
            <w:proofErr w:type="spellEnd"/>
          </w:p>
          <w:p w14:paraId="1011A9C0" w14:textId="77777777" w:rsidR="00902520" w:rsidRPr="00A856EE" w:rsidRDefault="00902520" w:rsidP="00902520">
            <w:pPr>
              <w:spacing w:after="0" w:line="240" w:lineRule="auto"/>
              <w:rPr>
                <w:rFonts w:ascii="Times New Roman" w:hAnsi="Times New Roman" w:cs="Times New Roman"/>
                <w:sz w:val="24"/>
                <w:szCs w:val="24"/>
              </w:rPr>
            </w:pPr>
          </w:p>
        </w:tc>
        <w:tc>
          <w:tcPr>
            <w:tcW w:w="1749" w:type="dxa"/>
          </w:tcPr>
          <w:p w14:paraId="10A9DFE1" w14:textId="77777777" w:rsidR="00902520" w:rsidRPr="00A856EE" w:rsidRDefault="00902520" w:rsidP="00902520">
            <w:pPr>
              <w:spacing w:after="0" w:line="240" w:lineRule="auto"/>
              <w:rPr>
                <w:rFonts w:ascii="Times New Roman" w:hAnsi="Times New Roman" w:cs="Times New Roman"/>
                <w:sz w:val="24"/>
                <w:szCs w:val="24"/>
              </w:rPr>
            </w:pPr>
            <w:r w:rsidRPr="00A856EE">
              <w:rPr>
                <w:rFonts w:ascii="Times New Roman" w:hAnsi="Times New Roman" w:cs="Times New Roman"/>
                <w:sz w:val="24"/>
                <w:szCs w:val="24"/>
              </w:rPr>
              <w:t>100%</w:t>
            </w:r>
          </w:p>
          <w:p w14:paraId="5FFE65E5" w14:textId="77777777" w:rsidR="00902520" w:rsidRPr="00A856EE" w:rsidRDefault="00902520" w:rsidP="00902520">
            <w:pPr>
              <w:spacing w:after="0" w:line="240" w:lineRule="auto"/>
              <w:rPr>
                <w:rFonts w:ascii="Times New Roman" w:hAnsi="Times New Roman" w:cs="Times New Roman"/>
                <w:sz w:val="24"/>
                <w:szCs w:val="24"/>
              </w:rPr>
            </w:pPr>
          </w:p>
        </w:tc>
        <w:tc>
          <w:tcPr>
            <w:tcW w:w="1332" w:type="dxa"/>
          </w:tcPr>
          <w:p w14:paraId="3D97F402"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rPr>
              <w:t>Белгіленген</w:t>
            </w:r>
            <w:proofErr w:type="spellEnd"/>
            <w:r w:rsidRPr="00A856EE">
              <w:rPr>
                <w:rFonts w:ascii="Times New Roman" w:hAnsi="Times New Roman" w:cs="Times New Roman"/>
              </w:rPr>
              <w:t xml:space="preserve"> </w:t>
            </w:r>
            <w:proofErr w:type="spellStart"/>
            <w:r w:rsidRPr="00A856EE">
              <w:rPr>
                <w:rFonts w:ascii="Times New Roman" w:hAnsi="Times New Roman" w:cs="Times New Roman"/>
              </w:rPr>
              <w:t>мерзімде</w:t>
            </w:r>
            <w:proofErr w:type="spellEnd"/>
          </w:p>
        </w:tc>
        <w:tc>
          <w:tcPr>
            <w:tcW w:w="1868" w:type="dxa"/>
          </w:tcPr>
          <w:p w14:paraId="0978C733" w14:textId="77777777" w:rsidR="00902520" w:rsidRPr="00A856EE" w:rsidRDefault="00902520" w:rsidP="00902520">
            <w:pPr>
              <w:spacing w:after="0" w:line="240" w:lineRule="auto"/>
              <w:rPr>
                <w:rFonts w:ascii="Times New Roman" w:hAnsi="Times New Roman" w:cs="Times New Roman"/>
                <w:sz w:val="24"/>
                <w:szCs w:val="24"/>
                <w:lang w:val="kk-KZ"/>
              </w:rPr>
            </w:pPr>
            <w:r w:rsidRPr="00A856EE">
              <w:rPr>
                <w:rFonts w:ascii="Times New Roman" w:hAnsi="Times New Roman" w:cs="Times New Roman"/>
                <w:sz w:val="24"/>
                <w:szCs w:val="24"/>
              </w:rPr>
              <w:t xml:space="preserve">Бас </w:t>
            </w:r>
            <w:proofErr w:type="spellStart"/>
            <w:r w:rsidRPr="00A856EE">
              <w:rPr>
                <w:rFonts w:ascii="Times New Roman" w:hAnsi="Times New Roman" w:cs="Times New Roman"/>
                <w:sz w:val="24"/>
                <w:szCs w:val="24"/>
              </w:rPr>
              <w:t>есепші</w:t>
            </w:r>
            <w:proofErr w:type="spellEnd"/>
            <w:r w:rsidRPr="00A856EE">
              <w:rPr>
                <w:rFonts w:ascii="Times New Roman" w:hAnsi="Times New Roman" w:cs="Times New Roman"/>
                <w:sz w:val="24"/>
                <w:szCs w:val="24"/>
                <w:lang w:val="kk-KZ"/>
              </w:rPr>
              <w:t xml:space="preserve"> </w:t>
            </w:r>
          </w:p>
          <w:p w14:paraId="797E942A" w14:textId="77777777" w:rsidR="00902520" w:rsidRPr="00A856EE" w:rsidRDefault="00902520" w:rsidP="00902520">
            <w:pPr>
              <w:spacing w:after="0" w:line="240" w:lineRule="auto"/>
              <w:rPr>
                <w:rFonts w:ascii="Times New Roman" w:hAnsi="Times New Roman" w:cs="Times New Roman"/>
                <w:sz w:val="24"/>
                <w:szCs w:val="24"/>
              </w:rPr>
            </w:pPr>
            <w:proofErr w:type="spellStart"/>
            <w:r w:rsidRPr="00A856EE">
              <w:rPr>
                <w:rFonts w:ascii="Times New Roman" w:hAnsi="Times New Roman" w:cs="Times New Roman"/>
                <w:sz w:val="24"/>
                <w:szCs w:val="24"/>
              </w:rPr>
              <w:t>Садвакасова</w:t>
            </w:r>
            <w:proofErr w:type="spellEnd"/>
            <w:r w:rsidRPr="00A856EE">
              <w:rPr>
                <w:rFonts w:ascii="Times New Roman" w:hAnsi="Times New Roman" w:cs="Times New Roman"/>
                <w:sz w:val="24"/>
                <w:szCs w:val="24"/>
              </w:rPr>
              <w:t xml:space="preserve"> А.П.</w:t>
            </w:r>
          </w:p>
        </w:tc>
      </w:tr>
    </w:tbl>
    <w:p w14:paraId="10E35F50" w14:textId="77777777" w:rsidR="006200F7" w:rsidRDefault="006200F7" w:rsidP="00222551">
      <w:pPr>
        <w:spacing w:after="0" w:line="240" w:lineRule="auto"/>
        <w:rPr>
          <w:rFonts w:ascii="Times New Roman" w:hAnsi="Times New Roman" w:cs="Times New Roman"/>
        </w:rPr>
      </w:pPr>
    </w:p>
    <w:p w14:paraId="7DCC2A78" w14:textId="77777777" w:rsidR="0041662B" w:rsidRDefault="0041662B" w:rsidP="00222551">
      <w:pPr>
        <w:spacing w:after="0" w:line="240" w:lineRule="auto"/>
        <w:rPr>
          <w:rFonts w:ascii="Times New Roman" w:hAnsi="Times New Roman" w:cs="Times New Roman"/>
        </w:rPr>
      </w:pPr>
    </w:p>
    <w:p w14:paraId="1C863675" w14:textId="77777777" w:rsidR="0041662B" w:rsidRDefault="0041662B" w:rsidP="00222551">
      <w:pPr>
        <w:spacing w:after="0" w:line="240" w:lineRule="auto"/>
        <w:rPr>
          <w:rFonts w:ascii="Times New Roman" w:hAnsi="Times New Roman" w:cs="Times New Roman"/>
        </w:rPr>
      </w:pPr>
    </w:p>
    <w:p w14:paraId="50A5D69A" w14:textId="77777777" w:rsidR="0041662B" w:rsidRDefault="0041662B" w:rsidP="00222551">
      <w:pPr>
        <w:spacing w:after="0" w:line="240" w:lineRule="auto"/>
        <w:rPr>
          <w:rFonts w:ascii="Times New Roman" w:hAnsi="Times New Roman" w:cs="Times New Roman"/>
        </w:rPr>
      </w:pPr>
    </w:p>
    <w:p w14:paraId="0526C304" w14:textId="77777777" w:rsidR="0041662B" w:rsidRDefault="0041662B" w:rsidP="00706D7C">
      <w:pPr>
        <w:pStyle w:val="a3"/>
        <w:ind w:left="1428" w:hanging="719"/>
        <w:jc w:val="center"/>
        <w:rPr>
          <w:rFonts w:eastAsiaTheme="minorEastAsia"/>
          <w:b/>
          <w:sz w:val="28"/>
          <w:szCs w:val="28"/>
          <w:lang w:val="kk-KZ"/>
        </w:rPr>
      </w:pPr>
      <w:r>
        <w:rPr>
          <w:rFonts w:eastAsiaTheme="minorEastAsia"/>
          <w:b/>
          <w:sz w:val="28"/>
          <w:szCs w:val="28"/>
          <w:lang w:val="kk-KZ"/>
        </w:rPr>
        <w:t>ГОДОВОЙ ПЛАН</w:t>
      </w:r>
    </w:p>
    <w:p w14:paraId="3B14279A" w14:textId="5B4E4C49" w:rsidR="0041662B" w:rsidRPr="0041662B" w:rsidRDefault="0041662B" w:rsidP="0041662B">
      <w:pPr>
        <w:pStyle w:val="a3"/>
        <w:ind w:left="1428" w:hanging="719"/>
        <w:jc w:val="center"/>
        <w:rPr>
          <w:rFonts w:eastAsiaTheme="minorEastAsia"/>
          <w:b/>
          <w:sz w:val="28"/>
          <w:szCs w:val="28"/>
          <w:lang w:val="kk-KZ"/>
        </w:rPr>
      </w:pPr>
      <w:r>
        <w:rPr>
          <w:rFonts w:eastAsiaTheme="minorEastAsia"/>
          <w:b/>
          <w:sz w:val="28"/>
          <w:szCs w:val="28"/>
          <w:lang w:val="kk-KZ"/>
        </w:rPr>
        <w:t>РГКП «</w:t>
      </w:r>
      <w:r w:rsidRPr="0041662B">
        <w:rPr>
          <w:rFonts w:eastAsiaTheme="minorEastAsia"/>
          <w:b/>
          <w:sz w:val="28"/>
          <w:szCs w:val="28"/>
          <w:lang w:val="kk-KZ"/>
        </w:rPr>
        <w:t>Национальный музей искусств</w:t>
      </w:r>
      <w:r>
        <w:rPr>
          <w:rFonts w:eastAsiaTheme="minorEastAsia"/>
          <w:b/>
          <w:sz w:val="28"/>
          <w:szCs w:val="28"/>
          <w:lang w:val="kk-KZ"/>
        </w:rPr>
        <w:t xml:space="preserve"> </w:t>
      </w:r>
      <w:r w:rsidRPr="0041662B">
        <w:rPr>
          <w:rFonts w:eastAsiaTheme="minorEastAsia"/>
          <w:b/>
          <w:sz w:val="28"/>
          <w:szCs w:val="28"/>
          <w:lang w:val="kk-KZ"/>
        </w:rPr>
        <w:t xml:space="preserve">Республики Казахстан имени </w:t>
      </w:r>
      <w:r w:rsidR="007058A4" w:rsidRPr="007058A4">
        <w:rPr>
          <w:rFonts w:eastAsiaTheme="minorEastAsia"/>
          <w:b/>
          <w:sz w:val="28"/>
          <w:szCs w:val="28"/>
          <w:lang w:val="kk-KZ"/>
        </w:rPr>
        <w:t>Абылхана</w:t>
      </w:r>
      <w:r w:rsidRPr="0041662B">
        <w:rPr>
          <w:rFonts w:eastAsiaTheme="minorEastAsia"/>
          <w:b/>
          <w:sz w:val="28"/>
          <w:szCs w:val="28"/>
          <w:lang w:val="kk-KZ"/>
        </w:rPr>
        <w:t xml:space="preserve"> Кастеева</w:t>
      </w:r>
      <w:r>
        <w:rPr>
          <w:rFonts w:eastAsiaTheme="minorEastAsia"/>
          <w:b/>
          <w:sz w:val="28"/>
          <w:szCs w:val="28"/>
          <w:lang w:val="kk-KZ"/>
        </w:rPr>
        <w:t>»</w:t>
      </w:r>
      <w:r w:rsidRPr="0041662B">
        <w:rPr>
          <w:rFonts w:eastAsiaTheme="minorEastAsia"/>
          <w:b/>
          <w:sz w:val="28"/>
          <w:szCs w:val="28"/>
          <w:lang w:val="kk-KZ"/>
        </w:rPr>
        <w:t xml:space="preserve"> на 2026 год</w:t>
      </w:r>
    </w:p>
    <w:p w14:paraId="0F400CCD" w14:textId="77777777" w:rsidR="0041662B" w:rsidRDefault="0041662B" w:rsidP="0041662B">
      <w:pPr>
        <w:pStyle w:val="a3"/>
        <w:ind w:left="1428" w:hanging="719"/>
        <w:jc w:val="center"/>
        <w:rPr>
          <w:rFonts w:eastAsiaTheme="minorEastAsia"/>
          <w:b/>
          <w:sz w:val="28"/>
          <w:szCs w:val="28"/>
          <w:lang w:val="kk-KZ"/>
        </w:rPr>
      </w:pPr>
    </w:p>
    <w:p w14:paraId="2737BD63" w14:textId="77777777" w:rsidR="0041662B" w:rsidRDefault="0041662B" w:rsidP="0041662B">
      <w:pPr>
        <w:pStyle w:val="a3"/>
        <w:ind w:left="1428" w:hanging="719"/>
        <w:jc w:val="both"/>
        <w:rPr>
          <w:rFonts w:eastAsiaTheme="minorEastAsia"/>
          <w:b/>
          <w:sz w:val="28"/>
          <w:szCs w:val="28"/>
          <w:lang w:val="kk-KZ"/>
        </w:rPr>
      </w:pPr>
      <w:r w:rsidRPr="006200F7">
        <w:rPr>
          <w:rFonts w:eastAsiaTheme="minorEastAsia"/>
          <w:b/>
          <w:sz w:val="28"/>
          <w:szCs w:val="28"/>
          <w:lang w:val="kk-KZ"/>
        </w:rPr>
        <w:t xml:space="preserve">Введение </w:t>
      </w:r>
    </w:p>
    <w:p w14:paraId="20693930" w14:textId="77777777" w:rsidR="0041662B" w:rsidRPr="006F03A8" w:rsidRDefault="0041662B" w:rsidP="0041662B">
      <w:pPr>
        <w:spacing w:after="0" w:line="240" w:lineRule="auto"/>
        <w:ind w:firstLine="708"/>
        <w:jc w:val="both"/>
        <w:rPr>
          <w:rFonts w:ascii="Times New Roman" w:eastAsia="Times New Roman" w:hAnsi="Times New Roman" w:cs="Times New Roman"/>
          <w:bCs/>
          <w:color w:val="000000"/>
          <w:sz w:val="28"/>
          <w:szCs w:val="28"/>
        </w:rPr>
      </w:pPr>
      <w:r>
        <w:rPr>
          <w:rFonts w:ascii="Times New Roman" w:eastAsia="Times New Roman" w:hAnsi="Times New Roman" w:cs="Times New Roman"/>
          <w:sz w:val="28"/>
          <w:szCs w:val="28"/>
          <w:lang w:eastAsia="en-US"/>
        </w:rPr>
        <w:t>РГКП</w:t>
      </w:r>
      <w:r w:rsidRPr="006F03A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Национальный</w:t>
      </w:r>
      <w:r w:rsidRPr="006F03A8">
        <w:rPr>
          <w:rFonts w:ascii="Times New Roman" w:eastAsia="Times New Roman" w:hAnsi="Times New Roman" w:cs="Times New Roman"/>
          <w:sz w:val="28"/>
          <w:szCs w:val="28"/>
          <w:lang w:eastAsia="en-US"/>
        </w:rPr>
        <w:t xml:space="preserve"> музей искусств Республики Казахстан имени </w:t>
      </w:r>
      <w:proofErr w:type="spellStart"/>
      <w:r w:rsidRPr="006F03A8">
        <w:rPr>
          <w:rFonts w:ascii="Times New Roman" w:eastAsia="Times New Roman" w:hAnsi="Times New Roman" w:cs="Times New Roman"/>
          <w:sz w:val="28"/>
          <w:szCs w:val="28"/>
          <w:lang w:eastAsia="en-US"/>
        </w:rPr>
        <w:t>Абылхана</w:t>
      </w:r>
      <w:proofErr w:type="spellEnd"/>
      <w:r w:rsidRPr="006F03A8">
        <w:rPr>
          <w:rFonts w:ascii="Times New Roman" w:eastAsia="Times New Roman" w:hAnsi="Times New Roman" w:cs="Times New Roman"/>
          <w:sz w:val="28"/>
          <w:szCs w:val="28"/>
          <w:lang w:eastAsia="en-US"/>
        </w:rPr>
        <w:t xml:space="preserve"> Кастеева» Комитета культуры Министерства культуры и информации Республики Казахстан</w:t>
      </w:r>
      <w:r>
        <w:rPr>
          <w:rFonts w:ascii="Times New Roman" w:eastAsia="Times New Roman" w:hAnsi="Times New Roman" w:cs="Times New Roman"/>
          <w:sz w:val="28"/>
          <w:szCs w:val="28"/>
          <w:lang w:eastAsia="en-US"/>
        </w:rPr>
        <w:t xml:space="preserve"> учрежден </w:t>
      </w:r>
      <w:r w:rsidRPr="00652742">
        <w:rPr>
          <w:rFonts w:ascii="Times New Roman" w:eastAsia="Times New Roman" w:hAnsi="Times New Roman" w:cs="Times New Roman"/>
          <w:bCs/>
          <w:color w:val="000000"/>
          <w:sz w:val="28"/>
          <w:szCs w:val="28"/>
        </w:rPr>
        <w:t xml:space="preserve">23 сентября </w:t>
      </w:r>
      <w:r>
        <w:rPr>
          <w:rFonts w:ascii="Times New Roman" w:eastAsia="Times New Roman" w:hAnsi="Times New Roman" w:cs="Times New Roman"/>
          <w:bCs/>
          <w:color w:val="000000"/>
          <w:sz w:val="28"/>
          <w:szCs w:val="28"/>
        </w:rPr>
        <w:t xml:space="preserve">1935 года </w:t>
      </w:r>
      <w:r w:rsidRPr="00652742">
        <w:rPr>
          <w:rFonts w:ascii="Times New Roman" w:eastAsia="Times New Roman" w:hAnsi="Times New Roman" w:cs="Times New Roman"/>
          <w:bCs/>
          <w:color w:val="000000"/>
          <w:sz w:val="28"/>
          <w:szCs w:val="28"/>
        </w:rPr>
        <w:t>Постановление</w:t>
      </w:r>
      <w:r>
        <w:rPr>
          <w:rFonts w:ascii="Times New Roman" w:eastAsia="Times New Roman" w:hAnsi="Times New Roman" w:cs="Times New Roman"/>
          <w:bCs/>
          <w:color w:val="000000"/>
          <w:sz w:val="28"/>
          <w:szCs w:val="28"/>
        </w:rPr>
        <w:t>м</w:t>
      </w:r>
      <w:r w:rsidRPr="00652742">
        <w:rPr>
          <w:rFonts w:ascii="Times New Roman" w:eastAsia="Times New Roman" w:hAnsi="Times New Roman" w:cs="Times New Roman"/>
          <w:bCs/>
          <w:color w:val="000000"/>
          <w:sz w:val="28"/>
          <w:szCs w:val="28"/>
        </w:rPr>
        <w:t xml:space="preserve"> об организации Казахской государственной художественной галереи. В 1965 году Совет Министров КазССР принял решение о выделении галерее собственного здания.</w:t>
      </w:r>
      <w:r>
        <w:rPr>
          <w:rFonts w:ascii="Times New Roman" w:eastAsia="Times New Roman" w:hAnsi="Times New Roman" w:cs="Times New Roman"/>
          <w:bCs/>
          <w:color w:val="000000"/>
          <w:sz w:val="28"/>
          <w:szCs w:val="28"/>
        </w:rPr>
        <w:t xml:space="preserve"> </w:t>
      </w:r>
      <w:r w:rsidRPr="006F03A8">
        <w:rPr>
          <w:rFonts w:ascii="Times New Roman" w:eastAsia="Times New Roman" w:hAnsi="Times New Roman" w:cs="Times New Roman"/>
          <w:bCs/>
          <w:color w:val="000000"/>
          <w:sz w:val="28"/>
          <w:szCs w:val="28"/>
        </w:rPr>
        <w:t>Для посетителей новое здание музея было открыто 16 сентября 1976 года. В январе 1984 г. музею было присвоено имя Народного художника Казахской ССР А. Кастеева (1904-1973 гг.).</w:t>
      </w:r>
      <w:r>
        <w:rPr>
          <w:rFonts w:ascii="Times New Roman" w:eastAsia="Times New Roman" w:hAnsi="Times New Roman" w:cs="Times New Roman"/>
          <w:bCs/>
          <w:color w:val="000000"/>
          <w:sz w:val="28"/>
          <w:szCs w:val="28"/>
        </w:rPr>
        <w:t xml:space="preserve"> </w:t>
      </w:r>
      <w:r w:rsidRPr="00484B96">
        <w:rPr>
          <w:rFonts w:ascii="Times New Roman CYR" w:hAnsi="Times New Roman CYR" w:cs="Times New Roman CYR"/>
          <w:sz w:val="28"/>
          <w:szCs w:val="28"/>
        </w:rPr>
        <w:t xml:space="preserve">При музее функционирует два подразделения: Центральный выставочный зал и Дом-музей А. Кастеева. Все музейные подразделения исполняют свои функциональные обязанности, обеспечивая успешную работу музея. </w:t>
      </w:r>
      <w:r w:rsidRPr="006F03A8">
        <w:rPr>
          <w:rFonts w:ascii="Times New Roman" w:eastAsia="Times New Roman" w:hAnsi="Times New Roman" w:cs="Times New Roman"/>
          <w:bCs/>
          <w:color w:val="000000"/>
          <w:sz w:val="28"/>
          <w:szCs w:val="28"/>
        </w:rPr>
        <w:t xml:space="preserve">В настоящее время </w:t>
      </w:r>
      <w:r>
        <w:rPr>
          <w:rFonts w:ascii="Times New Roman" w:eastAsia="Times New Roman" w:hAnsi="Times New Roman" w:cs="Times New Roman"/>
          <w:bCs/>
          <w:color w:val="000000"/>
          <w:sz w:val="28"/>
          <w:szCs w:val="28"/>
        </w:rPr>
        <w:t>Национальный</w:t>
      </w:r>
      <w:r w:rsidRPr="006F03A8">
        <w:rPr>
          <w:rFonts w:ascii="Times New Roman" w:eastAsia="Times New Roman" w:hAnsi="Times New Roman" w:cs="Times New Roman"/>
          <w:bCs/>
          <w:color w:val="000000"/>
          <w:sz w:val="28"/>
          <w:szCs w:val="28"/>
        </w:rPr>
        <w:t xml:space="preserve"> </w:t>
      </w:r>
      <w:r w:rsidRPr="006F03A8">
        <w:rPr>
          <w:rFonts w:ascii="Times New Roman" w:eastAsia="Times New Roman" w:hAnsi="Times New Roman" w:cs="Times New Roman"/>
          <w:bCs/>
          <w:color w:val="000000"/>
          <w:sz w:val="28"/>
          <w:szCs w:val="28"/>
        </w:rPr>
        <w:lastRenderedPageBreak/>
        <w:t xml:space="preserve">музей искусств РК им. А. Кастеева является крупнейшим художественным музеем страны и ведущим научно-исследовательским и культурно-просветительским центром в области изобразительного </w:t>
      </w:r>
      <w:r>
        <w:rPr>
          <w:rFonts w:ascii="Times New Roman" w:eastAsia="Times New Roman" w:hAnsi="Times New Roman" w:cs="Times New Roman"/>
          <w:bCs/>
          <w:color w:val="000000"/>
          <w:sz w:val="28"/>
          <w:szCs w:val="28"/>
        </w:rPr>
        <w:t xml:space="preserve">и прикладного </w:t>
      </w:r>
      <w:r w:rsidRPr="006F03A8">
        <w:rPr>
          <w:rFonts w:ascii="Times New Roman" w:eastAsia="Times New Roman" w:hAnsi="Times New Roman" w:cs="Times New Roman"/>
          <w:bCs/>
          <w:color w:val="000000"/>
          <w:sz w:val="28"/>
          <w:szCs w:val="28"/>
        </w:rPr>
        <w:t>искусства.</w:t>
      </w:r>
      <w:r>
        <w:rPr>
          <w:rFonts w:ascii="Times New Roman" w:eastAsia="Times New Roman" w:hAnsi="Times New Roman" w:cs="Times New Roman"/>
          <w:bCs/>
          <w:color w:val="000000"/>
          <w:sz w:val="28"/>
          <w:szCs w:val="28"/>
        </w:rPr>
        <w:t xml:space="preserve"> </w:t>
      </w:r>
    </w:p>
    <w:p w14:paraId="7FC39F14" w14:textId="77777777" w:rsidR="0041662B" w:rsidRPr="00484B96" w:rsidRDefault="0041662B" w:rsidP="0041662B">
      <w:pPr>
        <w:widowControl w:val="0"/>
        <w:autoSpaceDE w:val="0"/>
        <w:autoSpaceDN w:val="0"/>
        <w:adjustRightInd w:val="0"/>
        <w:spacing w:after="0" w:line="240" w:lineRule="auto"/>
        <w:ind w:firstLine="567"/>
        <w:jc w:val="both"/>
        <w:rPr>
          <w:rFonts w:ascii="Times New Roman CYR" w:hAnsi="Times New Roman CYR" w:cs="Times New Roman CYR"/>
          <w:sz w:val="28"/>
          <w:szCs w:val="28"/>
        </w:rPr>
      </w:pPr>
      <w:r w:rsidRPr="00484B96">
        <w:rPr>
          <w:rFonts w:ascii="Times New Roman CYR" w:hAnsi="Times New Roman CYR" w:cs="Times New Roman CYR"/>
          <w:sz w:val="28"/>
          <w:szCs w:val="28"/>
        </w:rPr>
        <w:t xml:space="preserve">Деятельность музея осуществляется по следующим направлениям: коллекционирование, хранение, научно-исследовательская работа, реставрация, пропаганда произведений мирового искусства широкой зрительской аудитории. Эффективность работы музея основана на планомерной и слаженной работе всех структурных подразделений, обеспечивающих охват основных видов музейной деятельности: фондовой, реставрационной, экспозиционной, научной, информационной, образовательной, проектной и пр. Структура музея включает центры хранения и реставрации, научные отделы, центр проектной деятельности и музейной педагогики, пресс-службу, центр выставок и экспозиций, издательский отдел, технические службы и административный аппарат. </w:t>
      </w:r>
    </w:p>
    <w:p w14:paraId="0EBACEC2" w14:textId="77777777" w:rsidR="0041662B" w:rsidRPr="00484B96" w:rsidRDefault="0041662B" w:rsidP="0041662B">
      <w:pPr>
        <w:widowControl w:val="0"/>
        <w:autoSpaceDE w:val="0"/>
        <w:autoSpaceDN w:val="0"/>
        <w:adjustRightInd w:val="0"/>
        <w:spacing w:after="0" w:line="240" w:lineRule="auto"/>
        <w:ind w:firstLine="567"/>
        <w:jc w:val="both"/>
        <w:rPr>
          <w:rFonts w:ascii="Times New Roman CYR" w:hAnsi="Times New Roman CYR" w:cs="Times New Roman CYR"/>
          <w:b/>
          <w:bCs/>
          <w:sz w:val="28"/>
          <w:szCs w:val="28"/>
        </w:rPr>
      </w:pPr>
      <w:r w:rsidRPr="00484B96">
        <w:rPr>
          <w:rFonts w:ascii="Times New Roman CYR" w:hAnsi="Times New Roman CYR" w:cs="Times New Roman CYR"/>
          <w:b/>
          <w:bCs/>
          <w:sz w:val="28"/>
          <w:szCs w:val="28"/>
        </w:rPr>
        <w:t>Основные цели и задачи:</w:t>
      </w:r>
      <w:r w:rsidRPr="00484B96">
        <w:rPr>
          <w:rFonts w:ascii="Times New Roman CYR" w:hAnsi="Times New Roman CYR" w:cs="Times New Roman CYR"/>
          <w:sz w:val="28"/>
          <w:szCs w:val="28"/>
        </w:rPr>
        <w:t xml:space="preserve"> </w:t>
      </w:r>
    </w:p>
    <w:p w14:paraId="2F9AB222" w14:textId="77777777" w:rsidR="0041662B" w:rsidRPr="00484B96" w:rsidRDefault="0041662B" w:rsidP="0041662B">
      <w:pPr>
        <w:widowControl w:val="0"/>
        <w:numPr>
          <w:ilvl w:val="0"/>
          <w:numId w:val="3"/>
        </w:numPr>
        <w:autoSpaceDE w:val="0"/>
        <w:autoSpaceDN w:val="0"/>
        <w:adjustRightInd w:val="0"/>
        <w:spacing w:after="0" w:line="240" w:lineRule="auto"/>
        <w:ind w:left="850" w:hanging="425"/>
        <w:jc w:val="both"/>
        <w:rPr>
          <w:rFonts w:ascii="Times New Roman CYR" w:hAnsi="Times New Roman CYR" w:cs="Times New Roman CYR"/>
          <w:sz w:val="28"/>
          <w:szCs w:val="28"/>
        </w:rPr>
      </w:pPr>
      <w:r w:rsidRPr="00484B96">
        <w:rPr>
          <w:rFonts w:ascii="Times New Roman CYR" w:hAnsi="Times New Roman CYR" w:cs="Times New Roman CYR"/>
          <w:sz w:val="28"/>
          <w:szCs w:val="28"/>
        </w:rPr>
        <w:t>изучение и пропаганда музейной коллекции, проведение научной атрибуции произведений,</w:t>
      </w:r>
    </w:p>
    <w:p w14:paraId="5CB08B08" w14:textId="77777777" w:rsidR="0041662B" w:rsidRPr="00484B96" w:rsidRDefault="0041662B" w:rsidP="0041662B">
      <w:pPr>
        <w:widowControl w:val="0"/>
        <w:numPr>
          <w:ilvl w:val="0"/>
          <w:numId w:val="3"/>
        </w:numPr>
        <w:autoSpaceDE w:val="0"/>
        <w:autoSpaceDN w:val="0"/>
        <w:adjustRightInd w:val="0"/>
        <w:spacing w:after="0" w:line="240" w:lineRule="auto"/>
        <w:ind w:left="850" w:hanging="425"/>
        <w:jc w:val="both"/>
        <w:rPr>
          <w:rFonts w:ascii="Times New Roman CYR" w:hAnsi="Times New Roman CYR" w:cs="Times New Roman CYR"/>
          <w:sz w:val="28"/>
          <w:szCs w:val="28"/>
        </w:rPr>
      </w:pPr>
      <w:r w:rsidRPr="00484B96">
        <w:rPr>
          <w:rFonts w:ascii="Times New Roman CYR" w:hAnsi="Times New Roman CYR" w:cs="Times New Roman CYR"/>
          <w:sz w:val="28"/>
          <w:szCs w:val="28"/>
        </w:rPr>
        <w:t>работа над сводным музейным каталогом,</w:t>
      </w:r>
    </w:p>
    <w:p w14:paraId="7BD29316" w14:textId="77777777" w:rsidR="0041662B" w:rsidRPr="00484B96" w:rsidRDefault="0041662B" w:rsidP="0041662B">
      <w:pPr>
        <w:widowControl w:val="0"/>
        <w:numPr>
          <w:ilvl w:val="0"/>
          <w:numId w:val="3"/>
        </w:numPr>
        <w:autoSpaceDE w:val="0"/>
        <w:autoSpaceDN w:val="0"/>
        <w:adjustRightInd w:val="0"/>
        <w:spacing w:after="0" w:line="240" w:lineRule="auto"/>
        <w:ind w:left="850" w:hanging="425"/>
        <w:jc w:val="both"/>
        <w:rPr>
          <w:rFonts w:ascii="Times New Roman CYR" w:hAnsi="Times New Roman CYR" w:cs="Times New Roman CYR"/>
          <w:sz w:val="28"/>
          <w:szCs w:val="28"/>
        </w:rPr>
      </w:pPr>
      <w:r w:rsidRPr="00484B96">
        <w:rPr>
          <w:rFonts w:ascii="Times New Roman CYR" w:hAnsi="Times New Roman CYR" w:cs="Times New Roman CYR"/>
          <w:sz w:val="28"/>
          <w:szCs w:val="28"/>
        </w:rPr>
        <w:t xml:space="preserve">организация общественно значимых культурных проектов, </w:t>
      </w:r>
    </w:p>
    <w:p w14:paraId="5861A362" w14:textId="77777777" w:rsidR="0041662B" w:rsidRPr="00484B96" w:rsidRDefault="0041662B" w:rsidP="0041662B">
      <w:pPr>
        <w:widowControl w:val="0"/>
        <w:numPr>
          <w:ilvl w:val="0"/>
          <w:numId w:val="3"/>
        </w:numPr>
        <w:autoSpaceDE w:val="0"/>
        <w:autoSpaceDN w:val="0"/>
        <w:adjustRightInd w:val="0"/>
        <w:spacing w:after="0" w:line="240" w:lineRule="auto"/>
        <w:ind w:left="850" w:hanging="425"/>
        <w:jc w:val="both"/>
        <w:rPr>
          <w:rFonts w:ascii="Times New Roman CYR" w:hAnsi="Times New Roman CYR" w:cs="Times New Roman CYR"/>
          <w:sz w:val="28"/>
          <w:szCs w:val="28"/>
        </w:rPr>
      </w:pPr>
      <w:r w:rsidRPr="00484B96">
        <w:rPr>
          <w:rFonts w:ascii="Times New Roman CYR" w:hAnsi="Times New Roman CYR" w:cs="Times New Roman CYR"/>
          <w:sz w:val="28"/>
          <w:szCs w:val="28"/>
        </w:rPr>
        <w:t xml:space="preserve">работа по привлечению широкой зрительской аудитории, </w:t>
      </w:r>
    </w:p>
    <w:p w14:paraId="34C5D220" w14:textId="77777777" w:rsidR="0041662B" w:rsidRPr="00484B96" w:rsidRDefault="0041662B" w:rsidP="0041662B">
      <w:pPr>
        <w:widowControl w:val="0"/>
        <w:numPr>
          <w:ilvl w:val="0"/>
          <w:numId w:val="3"/>
        </w:numPr>
        <w:autoSpaceDE w:val="0"/>
        <w:autoSpaceDN w:val="0"/>
        <w:adjustRightInd w:val="0"/>
        <w:spacing w:after="0" w:line="240" w:lineRule="auto"/>
        <w:ind w:left="850" w:hanging="425"/>
        <w:jc w:val="both"/>
        <w:rPr>
          <w:rFonts w:ascii="Times New Roman CYR" w:hAnsi="Times New Roman CYR" w:cs="Times New Roman CYR"/>
          <w:sz w:val="28"/>
          <w:szCs w:val="28"/>
        </w:rPr>
      </w:pPr>
      <w:r w:rsidRPr="00484B96">
        <w:rPr>
          <w:rFonts w:ascii="Times New Roman CYR" w:hAnsi="Times New Roman CYR" w:cs="Times New Roman CYR"/>
          <w:sz w:val="28"/>
          <w:szCs w:val="28"/>
        </w:rPr>
        <w:t>разработка индивидуальных научных тем с их дальнейшей реализацией (публикации, научные проекты, конференции),</w:t>
      </w:r>
    </w:p>
    <w:p w14:paraId="241AE234" w14:textId="77777777" w:rsidR="0041662B" w:rsidRPr="00484B96" w:rsidRDefault="0041662B" w:rsidP="0041662B">
      <w:pPr>
        <w:widowControl w:val="0"/>
        <w:numPr>
          <w:ilvl w:val="0"/>
          <w:numId w:val="3"/>
        </w:numPr>
        <w:autoSpaceDE w:val="0"/>
        <w:autoSpaceDN w:val="0"/>
        <w:adjustRightInd w:val="0"/>
        <w:spacing w:after="0" w:line="240" w:lineRule="auto"/>
        <w:ind w:left="850" w:hanging="425"/>
        <w:jc w:val="both"/>
        <w:rPr>
          <w:rFonts w:ascii="Times New Roman CYR" w:hAnsi="Times New Roman CYR" w:cs="Times New Roman CYR"/>
          <w:sz w:val="28"/>
          <w:szCs w:val="28"/>
        </w:rPr>
      </w:pPr>
      <w:r w:rsidRPr="00484B96">
        <w:rPr>
          <w:rFonts w:ascii="Times New Roman CYR" w:hAnsi="Times New Roman CYR" w:cs="Times New Roman CYR"/>
          <w:sz w:val="28"/>
          <w:szCs w:val="28"/>
        </w:rPr>
        <w:t xml:space="preserve">подготовка методических пособий по </w:t>
      </w:r>
      <w:r>
        <w:rPr>
          <w:rFonts w:ascii="Times New Roman CYR" w:hAnsi="Times New Roman CYR" w:cs="Times New Roman CYR"/>
          <w:sz w:val="28"/>
          <w:szCs w:val="28"/>
        </w:rPr>
        <w:t xml:space="preserve">тематическим </w:t>
      </w:r>
      <w:r w:rsidRPr="00484B96">
        <w:rPr>
          <w:rFonts w:ascii="Times New Roman CYR" w:hAnsi="Times New Roman CYR" w:cs="Times New Roman CYR"/>
          <w:sz w:val="28"/>
          <w:szCs w:val="28"/>
        </w:rPr>
        <w:t xml:space="preserve">разделам музейной экспозиции, </w:t>
      </w:r>
    </w:p>
    <w:p w14:paraId="3664B0CB" w14:textId="77777777" w:rsidR="0041662B" w:rsidRPr="00484B96" w:rsidRDefault="0041662B" w:rsidP="0041662B">
      <w:pPr>
        <w:widowControl w:val="0"/>
        <w:numPr>
          <w:ilvl w:val="0"/>
          <w:numId w:val="3"/>
        </w:numPr>
        <w:autoSpaceDE w:val="0"/>
        <w:autoSpaceDN w:val="0"/>
        <w:adjustRightInd w:val="0"/>
        <w:spacing w:after="0" w:line="240" w:lineRule="auto"/>
        <w:ind w:left="850" w:hanging="425"/>
        <w:jc w:val="both"/>
        <w:rPr>
          <w:rFonts w:ascii="Times New Roman CYR" w:hAnsi="Times New Roman CYR" w:cs="Times New Roman CYR"/>
          <w:sz w:val="28"/>
          <w:szCs w:val="28"/>
        </w:rPr>
      </w:pPr>
      <w:r w:rsidRPr="00484B96">
        <w:rPr>
          <w:rFonts w:ascii="Times New Roman CYR" w:hAnsi="Times New Roman CYR" w:cs="Times New Roman CYR"/>
          <w:sz w:val="28"/>
          <w:szCs w:val="28"/>
        </w:rPr>
        <w:t>усиление международного сотрудничества,</w:t>
      </w:r>
    </w:p>
    <w:p w14:paraId="4FDF35A9" w14:textId="77777777" w:rsidR="0041662B" w:rsidRPr="00484B96" w:rsidRDefault="0041662B" w:rsidP="0041662B">
      <w:pPr>
        <w:widowControl w:val="0"/>
        <w:numPr>
          <w:ilvl w:val="0"/>
          <w:numId w:val="3"/>
        </w:numPr>
        <w:autoSpaceDE w:val="0"/>
        <w:autoSpaceDN w:val="0"/>
        <w:adjustRightInd w:val="0"/>
        <w:spacing w:after="0" w:line="240" w:lineRule="auto"/>
        <w:ind w:left="850" w:hanging="425"/>
        <w:jc w:val="both"/>
        <w:rPr>
          <w:rFonts w:ascii="Times New Roman CYR" w:hAnsi="Times New Roman CYR" w:cs="Times New Roman CYR"/>
          <w:sz w:val="28"/>
          <w:szCs w:val="28"/>
        </w:rPr>
      </w:pPr>
      <w:r w:rsidRPr="00484B96">
        <w:rPr>
          <w:rFonts w:ascii="Times New Roman CYR" w:hAnsi="Times New Roman CYR" w:cs="Times New Roman CYR"/>
          <w:sz w:val="28"/>
          <w:szCs w:val="28"/>
        </w:rPr>
        <w:t xml:space="preserve">разработка новых временных тематических выставок с целью пропаганды казахстанского и зарубежного искусства, </w:t>
      </w:r>
    </w:p>
    <w:p w14:paraId="411A6D09" w14:textId="77777777" w:rsidR="0041662B" w:rsidRPr="00484B96" w:rsidRDefault="0041662B" w:rsidP="0041662B">
      <w:pPr>
        <w:widowControl w:val="0"/>
        <w:numPr>
          <w:ilvl w:val="0"/>
          <w:numId w:val="3"/>
        </w:numPr>
        <w:autoSpaceDE w:val="0"/>
        <w:autoSpaceDN w:val="0"/>
        <w:adjustRightInd w:val="0"/>
        <w:spacing w:after="0" w:line="240" w:lineRule="auto"/>
        <w:ind w:left="850" w:hanging="425"/>
        <w:jc w:val="both"/>
        <w:rPr>
          <w:rFonts w:ascii="Times New Roman CYR" w:hAnsi="Times New Roman CYR" w:cs="Times New Roman CYR"/>
          <w:sz w:val="28"/>
          <w:szCs w:val="28"/>
        </w:rPr>
      </w:pPr>
      <w:r w:rsidRPr="00484B96">
        <w:rPr>
          <w:rFonts w:ascii="Times New Roman CYR" w:hAnsi="Times New Roman CYR" w:cs="Times New Roman CYR"/>
          <w:sz w:val="28"/>
          <w:szCs w:val="28"/>
        </w:rPr>
        <w:t>осуществление музейной модернизации,</w:t>
      </w:r>
    </w:p>
    <w:p w14:paraId="2DD5C78A" w14:textId="77777777" w:rsidR="0041662B" w:rsidRPr="00484B96" w:rsidRDefault="0041662B" w:rsidP="0041662B">
      <w:pPr>
        <w:widowControl w:val="0"/>
        <w:numPr>
          <w:ilvl w:val="0"/>
          <w:numId w:val="3"/>
        </w:numPr>
        <w:autoSpaceDE w:val="0"/>
        <w:autoSpaceDN w:val="0"/>
        <w:adjustRightInd w:val="0"/>
        <w:spacing w:after="0" w:line="240" w:lineRule="auto"/>
        <w:ind w:left="850" w:hanging="425"/>
        <w:jc w:val="both"/>
        <w:rPr>
          <w:rFonts w:ascii="Times New Roman CYR" w:hAnsi="Times New Roman CYR" w:cs="Times New Roman CYR"/>
          <w:sz w:val="28"/>
          <w:szCs w:val="28"/>
        </w:rPr>
      </w:pPr>
      <w:r w:rsidRPr="00484B96">
        <w:rPr>
          <w:rFonts w:ascii="Times New Roman CYR" w:hAnsi="Times New Roman CYR" w:cs="Times New Roman CYR"/>
          <w:sz w:val="28"/>
          <w:szCs w:val="28"/>
        </w:rPr>
        <w:t>разработка комплекса мероприятий по практическому обучению творческим занятиям,</w:t>
      </w:r>
    </w:p>
    <w:p w14:paraId="7D54C7BB" w14:textId="77777777" w:rsidR="0041662B" w:rsidRPr="00484B96" w:rsidRDefault="0041662B" w:rsidP="0041662B">
      <w:pPr>
        <w:widowControl w:val="0"/>
        <w:numPr>
          <w:ilvl w:val="0"/>
          <w:numId w:val="3"/>
        </w:numPr>
        <w:autoSpaceDE w:val="0"/>
        <w:autoSpaceDN w:val="0"/>
        <w:adjustRightInd w:val="0"/>
        <w:spacing w:after="0" w:line="240" w:lineRule="auto"/>
        <w:ind w:left="850" w:hanging="425"/>
        <w:jc w:val="both"/>
        <w:rPr>
          <w:rFonts w:ascii="Times New Roman CYR" w:hAnsi="Times New Roman CYR" w:cs="Times New Roman CYR"/>
          <w:sz w:val="28"/>
          <w:szCs w:val="28"/>
        </w:rPr>
      </w:pPr>
      <w:r w:rsidRPr="00484B96">
        <w:rPr>
          <w:rFonts w:ascii="Times New Roman CYR" w:hAnsi="Times New Roman CYR" w:cs="Times New Roman CYR"/>
          <w:sz w:val="28"/>
          <w:szCs w:val="28"/>
        </w:rPr>
        <w:t>продвижение музейных проектов и коллекции в СМИ,</w:t>
      </w:r>
    </w:p>
    <w:p w14:paraId="387F3F87" w14:textId="77777777" w:rsidR="0041662B" w:rsidRPr="00484B96" w:rsidRDefault="0041662B" w:rsidP="0041662B">
      <w:pPr>
        <w:widowControl w:val="0"/>
        <w:numPr>
          <w:ilvl w:val="0"/>
          <w:numId w:val="3"/>
        </w:numPr>
        <w:autoSpaceDE w:val="0"/>
        <w:autoSpaceDN w:val="0"/>
        <w:adjustRightInd w:val="0"/>
        <w:spacing w:after="0" w:line="240" w:lineRule="auto"/>
        <w:ind w:left="850" w:hanging="425"/>
        <w:jc w:val="both"/>
        <w:rPr>
          <w:rFonts w:ascii="Times New Roman CYR" w:hAnsi="Times New Roman CYR" w:cs="Times New Roman CYR"/>
          <w:sz w:val="28"/>
          <w:szCs w:val="28"/>
        </w:rPr>
      </w:pPr>
      <w:r w:rsidRPr="00484B96">
        <w:rPr>
          <w:rFonts w:ascii="Times New Roman CYR" w:hAnsi="Times New Roman CYR" w:cs="Times New Roman CYR"/>
          <w:sz w:val="28"/>
          <w:szCs w:val="28"/>
        </w:rPr>
        <w:t xml:space="preserve">обеспечение доступной среды в музее и др. </w:t>
      </w:r>
    </w:p>
    <w:p w14:paraId="04B4FBC8" w14:textId="77777777" w:rsidR="0041662B" w:rsidRDefault="0041662B" w:rsidP="0041662B">
      <w:pPr>
        <w:spacing w:after="0" w:line="240" w:lineRule="auto"/>
        <w:jc w:val="both"/>
        <w:rPr>
          <w:rFonts w:ascii="Times New Roman" w:eastAsia="Times New Roman" w:hAnsi="Times New Roman" w:cs="Times New Roman"/>
          <w:b/>
          <w:bCs/>
          <w:sz w:val="28"/>
          <w:szCs w:val="28"/>
          <w:lang w:eastAsia="en-US"/>
        </w:rPr>
      </w:pPr>
    </w:p>
    <w:p w14:paraId="2E2BE40D" w14:textId="77777777" w:rsidR="0041662B" w:rsidRPr="006F03A8" w:rsidRDefault="0041662B" w:rsidP="0041662B">
      <w:pPr>
        <w:spacing w:after="0" w:line="240" w:lineRule="auto"/>
        <w:ind w:firstLine="567"/>
        <w:jc w:val="both"/>
        <w:rPr>
          <w:rFonts w:ascii="Times New Roman" w:eastAsia="Times New Roman" w:hAnsi="Times New Roman" w:cs="Times New Roman"/>
          <w:sz w:val="28"/>
          <w:szCs w:val="28"/>
          <w:lang w:eastAsia="en-US"/>
        </w:rPr>
      </w:pPr>
      <w:r w:rsidRPr="006F03A8">
        <w:rPr>
          <w:rFonts w:ascii="Times New Roman" w:eastAsia="Times New Roman" w:hAnsi="Times New Roman" w:cs="Times New Roman"/>
          <w:b/>
          <w:bCs/>
          <w:sz w:val="28"/>
          <w:szCs w:val="28"/>
          <w:lang w:eastAsia="en-US"/>
        </w:rPr>
        <w:t>Цели и задачи на планируемый год:</w:t>
      </w:r>
      <w:r w:rsidRPr="006F03A8">
        <w:rPr>
          <w:rFonts w:ascii="Times New Roman" w:eastAsia="Times New Roman" w:hAnsi="Times New Roman" w:cs="Times New Roman"/>
          <w:sz w:val="28"/>
          <w:szCs w:val="28"/>
          <w:lang w:eastAsia="en-US"/>
        </w:rPr>
        <w:t xml:space="preserve"> </w:t>
      </w:r>
      <w:r w:rsidRPr="00F41D92">
        <w:rPr>
          <w:rFonts w:ascii="Times New Roman" w:eastAsia="Times New Roman" w:hAnsi="Times New Roman" w:cs="Times New Roman"/>
          <w:sz w:val="28"/>
          <w:szCs w:val="28"/>
          <w:lang w:eastAsia="en-US"/>
        </w:rPr>
        <w:t>исследование, охрана и сохранение художественного и историко-культурного наследия Казахстана, развитие искусствоведческих и музейных научных исследований, а также широкое распространение информации о национальном художественном наследии через выставочную, просветительскую и культурно-образовательную деятельность среди населения.</w:t>
      </w:r>
    </w:p>
    <w:p w14:paraId="64D889A2" w14:textId="77777777" w:rsidR="0041662B" w:rsidRPr="006F03A8" w:rsidRDefault="0041662B" w:rsidP="0041662B">
      <w:pPr>
        <w:spacing w:after="0" w:line="240" w:lineRule="auto"/>
        <w:ind w:firstLine="567"/>
        <w:jc w:val="both"/>
        <w:rPr>
          <w:rFonts w:ascii="Times New Roman" w:eastAsia="Times New Roman" w:hAnsi="Times New Roman" w:cs="Times New Roman"/>
          <w:sz w:val="28"/>
          <w:szCs w:val="28"/>
          <w:lang w:eastAsia="en-US"/>
        </w:rPr>
      </w:pPr>
      <w:r w:rsidRPr="006F03A8">
        <w:rPr>
          <w:rFonts w:ascii="Times New Roman" w:eastAsia="Times New Roman" w:hAnsi="Times New Roman" w:cs="Times New Roman"/>
          <w:sz w:val="28"/>
          <w:szCs w:val="28"/>
          <w:lang w:eastAsia="en-US"/>
        </w:rPr>
        <w:t>В научно-</w:t>
      </w:r>
      <w:r>
        <w:rPr>
          <w:rFonts w:ascii="Times New Roman" w:eastAsia="Times New Roman" w:hAnsi="Times New Roman" w:cs="Times New Roman"/>
          <w:sz w:val="28"/>
          <w:szCs w:val="28"/>
          <w:lang w:eastAsia="en-US"/>
        </w:rPr>
        <w:t xml:space="preserve">исследовательском </w:t>
      </w:r>
      <w:r w:rsidRPr="006F03A8">
        <w:rPr>
          <w:rFonts w:ascii="Times New Roman" w:eastAsia="Times New Roman" w:hAnsi="Times New Roman" w:cs="Times New Roman"/>
          <w:sz w:val="28"/>
          <w:szCs w:val="28"/>
          <w:lang w:eastAsia="en-US"/>
        </w:rPr>
        <w:t xml:space="preserve">направлении сотрудники музея в 2026 году планируют участие в </w:t>
      </w:r>
      <w:r>
        <w:rPr>
          <w:rFonts w:ascii="Times New Roman" w:eastAsia="Times New Roman" w:hAnsi="Times New Roman" w:cs="Times New Roman"/>
          <w:sz w:val="28"/>
          <w:szCs w:val="28"/>
          <w:lang w:eastAsia="en-US"/>
        </w:rPr>
        <w:t xml:space="preserve">международных и республиканских научных конференциях </w:t>
      </w:r>
      <w:r w:rsidRPr="006F03A8">
        <w:rPr>
          <w:rFonts w:ascii="Times New Roman" w:eastAsia="Times New Roman" w:hAnsi="Times New Roman" w:cs="Times New Roman"/>
          <w:sz w:val="28"/>
          <w:szCs w:val="28"/>
          <w:lang w:eastAsia="en-US"/>
        </w:rPr>
        <w:t>и симпозиумах с представлением более 20 докладов. В годовом плане предусмотрена публикация 2</w:t>
      </w:r>
      <w:r>
        <w:rPr>
          <w:rFonts w:ascii="Times New Roman" w:eastAsia="Times New Roman" w:hAnsi="Times New Roman" w:cs="Times New Roman"/>
          <w:sz w:val="28"/>
          <w:szCs w:val="28"/>
          <w:lang w:eastAsia="en-US"/>
        </w:rPr>
        <w:t>2</w:t>
      </w:r>
      <w:r w:rsidRPr="006F03A8">
        <w:rPr>
          <w:rFonts w:ascii="Times New Roman" w:eastAsia="Times New Roman" w:hAnsi="Times New Roman" w:cs="Times New Roman"/>
          <w:sz w:val="28"/>
          <w:szCs w:val="28"/>
          <w:lang w:eastAsia="en-US"/>
        </w:rPr>
        <w:t xml:space="preserve"> научных статей, проведение 20 лекций в высших учебных заведениях, публикация материалов, раскрывающих итоговые научные результаты, в средствах массовой информации, а также размещение более </w:t>
      </w:r>
      <w:r>
        <w:rPr>
          <w:rFonts w:ascii="Times New Roman" w:eastAsia="Times New Roman" w:hAnsi="Times New Roman" w:cs="Times New Roman"/>
          <w:sz w:val="28"/>
          <w:szCs w:val="28"/>
          <w:lang w:eastAsia="en-US"/>
        </w:rPr>
        <w:t>50</w:t>
      </w:r>
      <w:r w:rsidRPr="006F03A8">
        <w:rPr>
          <w:rFonts w:ascii="Times New Roman" w:eastAsia="Times New Roman" w:hAnsi="Times New Roman" w:cs="Times New Roman"/>
          <w:sz w:val="28"/>
          <w:szCs w:val="28"/>
          <w:lang w:eastAsia="en-US"/>
        </w:rPr>
        <w:t xml:space="preserve"> новостных и аналитических </w:t>
      </w:r>
      <w:r w:rsidRPr="006F03A8">
        <w:rPr>
          <w:rFonts w:ascii="Times New Roman" w:eastAsia="Times New Roman" w:hAnsi="Times New Roman" w:cs="Times New Roman"/>
          <w:sz w:val="28"/>
          <w:szCs w:val="28"/>
          <w:lang w:eastAsia="en-US"/>
        </w:rPr>
        <w:lastRenderedPageBreak/>
        <w:t xml:space="preserve">материалов на официальном сайте музея. Кроме того, запланировано размещение более </w:t>
      </w:r>
      <w:r>
        <w:rPr>
          <w:rFonts w:ascii="Times New Roman" w:eastAsia="Times New Roman" w:hAnsi="Times New Roman" w:cs="Times New Roman"/>
          <w:sz w:val="28"/>
          <w:szCs w:val="28"/>
          <w:lang w:eastAsia="en-US"/>
        </w:rPr>
        <w:t>1000</w:t>
      </w:r>
      <w:r w:rsidRPr="006F03A8">
        <w:rPr>
          <w:rFonts w:ascii="Times New Roman" w:eastAsia="Times New Roman" w:hAnsi="Times New Roman" w:cs="Times New Roman"/>
          <w:sz w:val="28"/>
          <w:szCs w:val="28"/>
          <w:lang w:eastAsia="en-US"/>
        </w:rPr>
        <w:t xml:space="preserve"> публикаций на официальных страницах в социальных сетях.</w:t>
      </w:r>
    </w:p>
    <w:p w14:paraId="6224ED8E" w14:textId="77777777" w:rsidR="0041662B" w:rsidRPr="006F03A8" w:rsidRDefault="0041662B" w:rsidP="0041662B">
      <w:pPr>
        <w:numPr>
          <w:ilvl w:val="0"/>
          <w:numId w:val="2"/>
        </w:numPr>
        <w:suppressAutoHyphens/>
        <w:spacing w:after="0" w:line="240" w:lineRule="auto"/>
        <w:ind w:firstLine="567"/>
        <w:jc w:val="both"/>
        <w:outlineLvl w:val="2"/>
        <w:rPr>
          <w:rFonts w:ascii="Times New Roman" w:eastAsia="Times New Roman" w:hAnsi="Times New Roman" w:cs="Times New Roman"/>
          <w:b/>
          <w:bCs/>
          <w:sz w:val="28"/>
          <w:szCs w:val="28"/>
          <w:lang w:eastAsia="en-US"/>
        </w:rPr>
      </w:pPr>
      <w:r w:rsidRPr="006F03A8">
        <w:rPr>
          <w:rFonts w:ascii="Times New Roman" w:eastAsia="Times New Roman" w:hAnsi="Times New Roman" w:cs="Times New Roman"/>
          <w:b/>
          <w:bCs/>
          <w:sz w:val="28"/>
          <w:szCs w:val="28"/>
          <w:lang w:eastAsia="en-US"/>
        </w:rPr>
        <w:t>Основные приоритеты и направления деятельности:</w:t>
      </w:r>
    </w:p>
    <w:p w14:paraId="3DBA5B65" w14:textId="77777777" w:rsidR="0041662B" w:rsidRDefault="0041662B" w:rsidP="0041662B">
      <w:pPr>
        <w:spacing w:after="0" w:line="240" w:lineRule="auto"/>
        <w:ind w:firstLine="567"/>
        <w:jc w:val="both"/>
        <w:rPr>
          <w:rFonts w:ascii="Times New Roman" w:eastAsia="Times New Roman" w:hAnsi="Times New Roman" w:cs="Times New Roman"/>
          <w:sz w:val="28"/>
          <w:szCs w:val="28"/>
          <w:lang w:eastAsia="en-US"/>
        </w:rPr>
      </w:pPr>
      <w:r w:rsidRPr="006F03A8">
        <w:rPr>
          <w:rFonts w:ascii="Times New Roman" w:eastAsia="Times New Roman" w:hAnsi="Times New Roman" w:cs="Times New Roman"/>
          <w:sz w:val="28"/>
          <w:szCs w:val="28"/>
          <w:lang w:eastAsia="en-US"/>
        </w:rPr>
        <w:t xml:space="preserve">В сфере выставочной деятельности в 2026 году планируется организация </w:t>
      </w:r>
      <w:r>
        <w:rPr>
          <w:rFonts w:ascii="Times New Roman" w:eastAsia="Times New Roman" w:hAnsi="Times New Roman" w:cs="Times New Roman"/>
          <w:sz w:val="28"/>
          <w:szCs w:val="28"/>
          <w:lang w:eastAsia="en-US"/>
        </w:rPr>
        <w:t xml:space="preserve">47 </w:t>
      </w:r>
      <w:r w:rsidRPr="006F03A8">
        <w:rPr>
          <w:rFonts w:ascii="Times New Roman" w:eastAsia="Times New Roman" w:hAnsi="Times New Roman" w:cs="Times New Roman"/>
          <w:sz w:val="28"/>
          <w:szCs w:val="28"/>
          <w:lang w:eastAsia="en-US"/>
        </w:rPr>
        <w:t>выставок</w:t>
      </w:r>
      <w:r>
        <w:rPr>
          <w:rFonts w:ascii="Times New Roman" w:eastAsia="Times New Roman" w:hAnsi="Times New Roman" w:cs="Times New Roman"/>
          <w:sz w:val="28"/>
          <w:szCs w:val="28"/>
          <w:lang w:eastAsia="en-US"/>
        </w:rPr>
        <w:t xml:space="preserve"> – 35 в музее и 12 в Центральном выставочном зале, из них: 9 тематических фондовых, 6 международных (Китай, Япония, Россия, Малайзия), 1 выездная в Азербайджан. Музей направляет усилия на укрепление международного взаимодействия и осуществлении обменных выставочных проектов с зарубежными партнерами. </w:t>
      </w:r>
    </w:p>
    <w:p w14:paraId="3151005E" w14:textId="77777777" w:rsidR="0041662B" w:rsidRDefault="0041662B" w:rsidP="0041662B">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Фондовая работа музея направлена на обеспечение сохранности музейной коллекции: профилактика и сохранность предметов искусства, инвентаризация и сверка хранения, ведение документации, выявление произведений, нуждающихся в реставрации, фотографирование и оцифровка произведение, пополнение электронной базы данных АИС УД, дезинсекция фондов. </w:t>
      </w:r>
    </w:p>
    <w:p w14:paraId="0B87E55A" w14:textId="77777777" w:rsidR="0041662B" w:rsidRPr="006F03A8" w:rsidRDefault="0041662B" w:rsidP="0041662B">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Научная работа: Музей организует ежегодную научно-практическую конференцию «Кастеевские чтения-2026» 1 октября 2026 с приглашением региональных и зарубежных специалистов. По итогам конференции планируется издание сборника материалов (печатный и онлайн). Музей организует круглые столы, творческие встречи и обсуждения выставок, научно-практические семинары – не менее 15. Специалисты музея участвуют в международных и республиканских конференциях. </w:t>
      </w:r>
    </w:p>
    <w:p w14:paraId="777660F1" w14:textId="77777777" w:rsidR="0041662B" w:rsidRPr="006F03A8" w:rsidRDefault="0041662B" w:rsidP="0041662B">
      <w:pPr>
        <w:spacing w:after="0" w:line="240" w:lineRule="auto"/>
        <w:ind w:firstLine="567"/>
        <w:jc w:val="both"/>
        <w:rPr>
          <w:rFonts w:ascii="Times New Roman" w:eastAsia="Times New Roman" w:hAnsi="Times New Roman" w:cs="Times New Roman"/>
          <w:sz w:val="28"/>
          <w:szCs w:val="28"/>
          <w:lang w:eastAsia="en-US"/>
        </w:rPr>
      </w:pPr>
      <w:r w:rsidRPr="006F03A8">
        <w:rPr>
          <w:rFonts w:ascii="Times New Roman" w:eastAsia="Times New Roman" w:hAnsi="Times New Roman" w:cs="Times New Roman"/>
          <w:sz w:val="28"/>
          <w:szCs w:val="28"/>
          <w:lang w:eastAsia="en-US"/>
        </w:rPr>
        <w:t xml:space="preserve">В течение года запланировано проведение </w:t>
      </w:r>
      <w:r>
        <w:rPr>
          <w:rFonts w:ascii="Times New Roman" w:eastAsia="Times New Roman" w:hAnsi="Times New Roman" w:cs="Times New Roman"/>
          <w:sz w:val="28"/>
          <w:szCs w:val="28"/>
          <w:lang w:eastAsia="en-US"/>
        </w:rPr>
        <w:t>5</w:t>
      </w:r>
      <w:r w:rsidRPr="006F03A8">
        <w:rPr>
          <w:rFonts w:ascii="Times New Roman" w:eastAsia="Times New Roman" w:hAnsi="Times New Roman" w:cs="Times New Roman"/>
          <w:sz w:val="28"/>
          <w:szCs w:val="28"/>
          <w:lang w:eastAsia="en-US"/>
        </w:rPr>
        <w:t>00 экскурсий</w:t>
      </w:r>
      <w:r>
        <w:rPr>
          <w:rFonts w:ascii="Times New Roman" w:eastAsia="Times New Roman" w:hAnsi="Times New Roman" w:cs="Times New Roman"/>
          <w:sz w:val="28"/>
          <w:szCs w:val="28"/>
          <w:lang w:eastAsia="en-US"/>
        </w:rPr>
        <w:t xml:space="preserve"> на казахском, русском и английском языках</w:t>
      </w:r>
      <w:r w:rsidRPr="006F03A8">
        <w:rPr>
          <w:rFonts w:ascii="Times New Roman" w:eastAsia="Times New Roman" w:hAnsi="Times New Roman" w:cs="Times New Roman"/>
          <w:sz w:val="28"/>
          <w:szCs w:val="28"/>
          <w:lang w:eastAsia="en-US"/>
        </w:rPr>
        <w:t>, что позволит повысить доступность музейных услуг для различных категорий посетителей.</w:t>
      </w:r>
    </w:p>
    <w:p w14:paraId="1372070C" w14:textId="77777777" w:rsidR="0041662B" w:rsidRDefault="0041662B" w:rsidP="0041662B">
      <w:pPr>
        <w:spacing w:after="0" w:line="240" w:lineRule="auto"/>
        <w:ind w:firstLine="567"/>
        <w:jc w:val="both"/>
        <w:rPr>
          <w:rFonts w:ascii="Times New Roman" w:eastAsia="Times New Roman" w:hAnsi="Times New Roman" w:cs="Times New Roman"/>
          <w:sz w:val="28"/>
          <w:szCs w:val="28"/>
          <w:lang w:eastAsia="en-US"/>
        </w:rPr>
      </w:pPr>
      <w:r w:rsidRPr="006F03A8">
        <w:rPr>
          <w:rFonts w:ascii="Times New Roman" w:eastAsia="Times New Roman" w:hAnsi="Times New Roman" w:cs="Times New Roman"/>
          <w:sz w:val="28"/>
          <w:szCs w:val="28"/>
          <w:lang w:eastAsia="en-US"/>
        </w:rPr>
        <w:t>В 2026 году в музее продолжатся традиционные культурные мероприятия</w:t>
      </w:r>
      <w:r>
        <w:rPr>
          <w:rFonts w:ascii="Times New Roman" w:eastAsia="Times New Roman" w:hAnsi="Times New Roman" w:cs="Times New Roman"/>
          <w:sz w:val="28"/>
          <w:szCs w:val="28"/>
          <w:lang w:eastAsia="en-US"/>
        </w:rPr>
        <w:t xml:space="preserve">: программа «Наурыз в музее», ежегодная масштабная программа «Ночь музеев» посвященная Международному дню музеев 18 мая, комплекс мероприятий ко Дню защиты детей. </w:t>
      </w:r>
    </w:p>
    <w:p w14:paraId="188516D4" w14:textId="77777777" w:rsidR="0041662B" w:rsidRPr="006F03A8" w:rsidRDefault="0041662B" w:rsidP="0041662B">
      <w:pPr>
        <w:spacing w:after="0" w:line="240" w:lineRule="auto"/>
        <w:ind w:firstLine="567"/>
        <w:jc w:val="both"/>
        <w:rPr>
          <w:rFonts w:ascii="Times New Roman" w:eastAsia="Times New Roman" w:hAnsi="Times New Roman" w:cs="Times New Roman"/>
          <w:sz w:val="28"/>
          <w:szCs w:val="28"/>
          <w:lang w:eastAsia="en-US"/>
        </w:rPr>
      </w:pPr>
      <w:r w:rsidRPr="006F03A8">
        <w:rPr>
          <w:rFonts w:ascii="Times New Roman" w:eastAsia="Times New Roman" w:hAnsi="Times New Roman" w:cs="Times New Roman"/>
          <w:sz w:val="28"/>
          <w:szCs w:val="28"/>
          <w:lang w:eastAsia="en-US"/>
        </w:rPr>
        <w:t xml:space="preserve">В рамках социальной деятельности традиционно продолжится организация бесплатных экскурсий для </w:t>
      </w:r>
      <w:r>
        <w:rPr>
          <w:rFonts w:ascii="Times New Roman" w:eastAsia="Times New Roman" w:hAnsi="Times New Roman" w:cs="Times New Roman"/>
          <w:sz w:val="28"/>
          <w:szCs w:val="28"/>
          <w:lang w:eastAsia="en-US"/>
        </w:rPr>
        <w:t xml:space="preserve">посетителей с инвалидностью, а также сотрудничество с детскими домами. В дни школьных каникул музей предоставляет возможность бесплатного посещения школьникам. </w:t>
      </w:r>
    </w:p>
    <w:p w14:paraId="44C970B9" w14:textId="77777777" w:rsidR="0041662B" w:rsidRPr="006F03A8" w:rsidRDefault="0041662B" w:rsidP="0041662B">
      <w:pPr>
        <w:spacing w:after="0" w:line="240" w:lineRule="auto"/>
        <w:rPr>
          <w:rFonts w:ascii="Times New Roman" w:eastAsia="Times New Roman" w:hAnsi="Times New Roman" w:cs="Times New Roman"/>
          <w:sz w:val="28"/>
          <w:szCs w:val="28"/>
          <w:lang w:eastAsia="en-US"/>
        </w:rPr>
      </w:pPr>
    </w:p>
    <w:tbl>
      <w:tblPr>
        <w:tblStyle w:val="a4"/>
        <w:tblW w:w="0" w:type="auto"/>
        <w:jc w:val="center"/>
        <w:tblLayout w:type="fixed"/>
        <w:tblLook w:val="04A0" w:firstRow="1" w:lastRow="0" w:firstColumn="1" w:lastColumn="0" w:noHBand="0" w:noVBand="1"/>
      </w:tblPr>
      <w:tblGrid>
        <w:gridCol w:w="444"/>
        <w:gridCol w:w="2245"/>
        <w:gridCol w:w="1842"/>
        <w:gridCol w:w="2159"/>
        <w:gridCol w:w="1674"/>
        <w:gridCol w:w="1832"/>
      </w:tblGrid>
      <w:tr w:rsidR="0041662B" w:rsidRPr="00E43187" w14:paraId="0350C4AB" w14:textId="77777777" w:rsidTr="00706D7C">
        <w:trPr>
          <w:jc w:val="center"/>
        </w:trPr>
        <w:tc>
          <w:tcPr>
            <w:tcW w:w="444" w:type="dxa"/>
          </w:tcPr>
          <w:p w14:paraId="7EF63B66" w14:textId="77777777" w:rsidR="0041662B" w:rsidRPr="00E43187" w:rsidRDefault="0041662B" w:rsidP="004E6B81">
            <w:pPr>
              <w:spacing w:after="0" w:line="240" w:lineRule="auto"/>
              <w:rPr>
                <w:rFonts w:ascii="Times New Roman" w:hAnsi="Times New Roman" w:cs="Times New Roman"/>
                <w:b/>
                <w:sz w:val="24"/>
                <w:szCs w:val="24"/>
                <w:lang w:val="kk-KZ"/>
              </w:rPr>
            </w:pPr>
            <w:r w:rsidRPr="00E43187">
              <w:rPr>
                <w:rFonts w:ascii="Times New Roman" w:hAnsi="Times New Roman" w:cs="Times New Roman"/>
                <w:b/>
                <w:sz w:val="24"/>
                <w:szCs w:val="24"/>
                <w:lang w:val="kk-KZ"/>
              </w:rPr>
              <w:t>№</w:t>
            </w:r>
          </w:p>
        </w:tc>
        <w:tc>
          <w:tcPr>
            <w:tcW w:w="2245" w:type="dxa"/>
          </w:tcPr>
          <w:p w14:paraId="4751C239" w14:textId="77777777" w:rsidR="0041662B" w:rsidRPr="00E43187" w:rsidRDefault="0041662B" w:rsidP="004E6B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Наименование мероприятия</w:t>
            </w:r>
          </w:p>
        </w:tc>
        <w:tc>
          <w:tcPr>
            <w:tcW w:w="1842" w:type="dxa"/>
          </w:tcPr>
          <w:p w14:paraId="2694DC73" w14:textId="77777777" w:rsidR="0041662B" w:rsidRPr="00E43187" w:rsidRDefault="0041662B" w:rsidP="004E6B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Форма окончания </w:t>
            </w:r>
          </w:p>
        </w:tc>
        <w:tc>
          <w:tcPr>
            <w:tcW w:w="2159" w:type="dxa"/>
          </w:tcPr>
          <w:p w14:paraId="37D9F627" w14:textId="77777777" w:rsidR="0041662B" w:rsidRDefault="0041662B" w:rsidP="004E6B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Количественные показатели </w:t>
            </w:r>
          </w:p>
        </w:tc>
        <w:tc>
          <w:tcPr>
            <w:tcW w:w="1674" w:type="dxa"/>
          </w:tcPr>
          <w:p w14:paraId="3FC50FDC" w14:textId="77777777" w:rsidR="0041662B" w:rsidRPr="00E43187" w:rsidRDefault="0041662B" w:rsidP="004E6B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Сроки</w:t>
            </w:r>
          </w:p>
        </w:tc>
        <w:tc>
          <w:tcPr>
            <w:tcW w:w="1832" w:type="dxa"/>
          </w:tcPr>
          <w:p w14:paraId="05FE2EA9" w14:textId="77777777" w:rsidR="0041662B" w:rsidRPr="00E43187" w:rsidRDefault="0041662B" w:rsidP="004E6B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Отвественный </w:t>
            </w:r>
          </w:p>
        </w:tc>
      </w:tr>
      <w:tr w:rsidR="0041662B" w:rsidRPr="00E43187" w14:paraId="7E28B6A2" w14:textId="77777777" w:rsidTr="00706D7C">
        <w:trPr>
          <w:trHeight w:val="345"/>
          <w:jc w:val="center"/>
        </w:trPr>
        <w:tc>
          <w:tcPr>
            <w:tcW w:w="444" w:type="dxa"/>
          </w:tcPr>
          <w:p w14:paraId="4C957B3C" w14:textId="77777777" w:rsidR="0041662B" w:rsidRPr="00E43187" w:rsidRDefault="0041662B" w:rsidP="004E6B81">
            <w:pPr>
              <w:spacing w:after="0" w:line="240" w:lineRule="auto"/>
              <w:jc w:val="center"/>
              <w:rPr>
                <w:rFonts w:ascii="Times New Roman" w:hAnsi="Times New Roman" w:cs="Times New Roman"/>
                <w:b/>
                <w:sz w:val="24"/>
                <w:szCs w:val="24"/>
                <w:lang w:val="kk-KZ"/>
              </w:rPr>
            </w:pPr>
            <w:r w:rsidRPr="00E43187">
              <w:rPr>
                <w:rFonts w:ascii="Times New Roman" w:hAnsi="Times New Roman" w:cs="Times New Roman"/>
                <w:b/>
                <w:sz w:val="24"/>
                <w:szCs w:val="24"/>
                <w:lang w:val="kk-KZ"/>
              </w:rPr>
              <w:t>1</w:t>
            </w:r>
          </w:p>
        </w:tc>
        <w:tc>
          <w:tcPr>
            <w:tcW w:w="2245" w:type="dxa"/>
          </w:tcPr>
          <w:p w14:paraId="1DA57F99" w14:textId="77777777" w:rsidR="0041662B" w:rsidRPr="00E43187" w:rsidRDefault="0041662B" w:rsidP="004E6B81">
            <w:pPr>
              <w:spacing w:after="0" w:line="240" w:lineRule="auto"/>
              <w:jc w:val="center"/>
              <w:rPr>
                <w:rFonts w:ascii="Times New Roman" w:hAnsi="Times New Roman" w:cs="Times New Roman"/>
                <w:b/>
                <w:sz w:val="24"/>
                <w:szCs w:val="24"/>
                <w:lang w:val="kk-KZ"/>
              </w:rPr>
            </w:pPr>
            <w:r w:rsidRPr="00E43187">
              <w:rPr>
                <w:rFonts w:ascii="Times New Roman" w:hAnsi="Times New Roman" w:cs="Times New Roman"/>
                <w:b/>
                <w:sz w:val="24"/>
                <w:szCs w:val="24"/>
                <w:lang w:val="kk-KZ"/>
              </w:rPr>
              <w:t>2</w:t>
            </w:r>
          </w:p>
        </w:tc>
        <w:tc>
          <w:tcPr>
            <w:tcW w:w="1842" w:type="dxa"/>
          </w:tcPr>
          <w:p w14:paraId="711CD00B" w14:textId="77777777" w:rsidR="0041662B" w:rsidRPr="00E43187" w:rsidRDefault="0041662B" w:rsidP="004E6B81">
            <w:pPr>
              <w:spacing w:after="0" w:line="240" w:lineRule="auto"/>
              <w:jc w:val="center"/>
              <w:rPr>
                <w:rFonts w:ascii="Times New Roman" w:hAnsi="Times New Roman" w:cs="Times New Roman"/>
                <w:b/>
                <w:sz w:val="24"/>
                <w:szCs w:val="24"/>
                <w:lang w:val="kk-KZ"/>
              </w:rPr>
            </w:pPr>
            <w:r w:rsidRPr="00E43187">
              <w:rPr>
                <w:rFonts w:ascii="Times New Roman" w:hAnsi="Times New Roman" w:cs="Times New Roman"/>
                <w:b/>
                <w:sz w:val="24"/>
                <w:szCs w:val="24"/>
                <w:lang w:val="kk-KZ"/>
              </w:rPr>
              <w:t>3</w:t>
            </w:r>
          </w:p>
        </w:tc>
        <w:tc>
          <w:tcPr>
            <w:tcW w:w="2159" w:type="dxa"/>
          </w:tcPr>
          <w:p w14:paraId="7966306D" w14:textId="77777777" w:rsidR="0041662B" w:rsidRPr="00E43187" w:rsidRDefault="0041662B" w:rsidP="004E6B81">
            <w:pPr>
              <w:spacing w:after="0" w:line="240" w:lineRule="auto"/>
              <w:jc w:val="center"/>
              <w:rPr>
                <w:rFonts w:ascii="Times New Roman" w:hAnsi="Times New Roman" w:cs="Times New Roman"/>
                <w:b/>
                <w:sz w:val="24"/>
                <w:szCs w:val="24"/>
                <w:lang w:val="kk-KZ"/>
              </w:rPr>
            </w:pPr>
          </w:p>
        </w:tc>
        <w:tc>
          <w:tcPr>
            <w:tcW w:w="1674" w:type="dxa"/>
          </w:tcPr>
          <w:p w14:paraId="605CBE4E" w14:textId="77777777" w:rsidR="0041662B" w:rsidRPr="00E43187" w:rsidRDefault="0041662B" w:rsidP="004E6B81">
            <w:pPr>
              <w:spacing w:after="0" w:line="240" w:lineRule="auto"/>
              <w:jc w:val="center"/>
              <w:rPr>
                <w:rFonts w:ascii="Times New Roman" w:hAnsi="Times New Roman" w:cs="Times New Roman"/>
                <w:b/>
                <w:sz w:val="24"/>
                <w:szCs w:val="24"/>
                <w:lang w:val="kk-KZ"/>
              </w:rPr>
            </w:pPr>
            <w:r w:rsidRPr="00E43187">
              <w:rPr>
                <w:rFonts w:ascii="Times New Roman" w:hAnsi="Times New Roman" w:cs="Times New Roman"/>
                <w:b/>
                <w:sz w:val="24"/>
                <w:szCs w:val="24"/>
                <w:lang w:val="kk-KZ"/>
              </w:rPr>
              <w:t>4</w:t>
            </w:r>
          </w:p>
        </w:tc>
        <w:tc>
          <w:tcPr>
            <w:tcW w:w="1832" w:type="dxa"/>
          </w:tcPr>
          <w:p w14:paraId="60FDA826" w14:textId="77777777" w:rsidR="0041662B" w:rsidRPr="00E43187" w:rsidRDefault="0041662B" w:rsidP="004E6B81">
            <w:pPr>
              <w:spacing w:after="0" w:line="240" w:lineRule="auto"/>
              <w:jc w:val="center"/>
              <w:rPr>
                <w:rFonts w:ascii="Times New Roman" w:hAnsi="Times New Roman" w:cs="Times New Roman"/>
                <w:b/>
                <w:sz w:val="24"/>
                <w:szCs w:val="24"/>
                <w:lang w:val="kk-KZ"/>
              </w:rPr>
            </w:pPr>
            <w:r w:rsidRPr="00E43187">
              <w:rPr>
                <w:rFonts w:ascii="Times New Roman" w:hAnsi="Times New Roman" w:cs="Times New Roman"/>
                <w:b/>
                <w:sz w:val="24"/>
                <w:szCs w:val="24"/>
                <w:lang w:val="kk-KZ"/>
              </w:rPr>
              <w:t>5</w:t>
            </w:r>
          </w:p>
        </w:tc>
      </w:tr>
      <w:tr w:rsidR="0041662B" w:rsidRPr="00E43187" w14:paraId="643F7570" w14:textId="77777777" w:rsidTr="00706D7C">
        <w:trPr>
          <w:trHeight w:val="304"/>
          <w:jc w:val="center"/>
        </w:trPr>
        <w:tc>
          <w:tcPr>
            <w:tcW w:w="10196" w:type="dxa"/>
            <w:gridSpan w:val="6"/>
          </w:tcPr>
          <w:p w14:paraId="7AF35637" w14:textId="77777777" w:rsidR="0041662B" w:rsidRPr="00E43187" w:rsidRDefault="0041662B" w:rsidP="004E6B81">
            <w:pPr>
              <w:spacing w:after="0" w:line="240" w:lineRule="auto"/>
              <w:jc w:val="center"/>
              <w:rPr>
                <w:rFonts w:ascii="Times New Roman" w:hAnsi="Times New Roman" w:cs="Times New Roman"/>
                <w:b/>
                <w:sz w:val="24"/>
                <w:szCs w:val="24"/>
                <w:lang w:val="kk-KZ"/>
              </w:rPr>
            </w:pPr>
            <w:r w:rsidRPr="006200F7">
              <w:rPr>
                <w:rFonts w:ascii="Times New Roman" w:hAnsi="Times New Roman" w:cs="Times New Roman"/>
                <w:b/>
                <w:sz w:val="24"/>
                <w:szCs w:val="24"/>
                <w:lang w:val="kk-KZ"/>
              </w:rPr>
              <w:t>РАБОТА ПО ОХРАНЕ ПАМЯТНИКОВ ИСТОРИИ И КУЛЬТУРЫ</w:t>
            </w:r>
          </w:p>
        </w:tc>
      </w:tr>
      <w:tr w:rsidR="0041662B" w:rsidRPr="00E43187" w14:paraId="6089D356" w14:textId="77777777" w:rsidTr="00706D7C">
        <w:trPr>
          <w:jc w:val="center"/>
        </w:trPr>
        <w:tc>
          <w:tcPr>
            <w:tcW w:w="444" w:type="dxa"/>
          </w:tcPr>
          <w:p w14:paraId="71893475" w14:textId="77777777" w:rsidR="0041662B" w:rsidRPr="00E43187" w:rsidRDefault="0041662B" w:rsidP="004E6B81">
            <w:pPr>
              <w:spacing w:after="0" w:line="240" w:lineRule="auto"/>
              <w:jc w:val="center"/>
              <w:rPr>
                <w:rFonts w:ascii="Times New Roman" w:hAnsi="Times New Roman" w:cs="Times New Roman"/>
                <w:sz w:val="24"/>
                <w:szCs w:val="24"/>
                <w:lang w:val="kk-KZ"/>
              </w:rPr>
            </w:pPr>
            <w:r w:rsidRPr="00E43187">
              <w:rPr>
                <w:rFonts w:ascii="Times New Roman" w:hAnsi="Times New Roman" w:cs="Times New Roman"/>
                <w:sz w:val="24"/>
                <w:szCs w:val="24"/>
                <w:lang w:val="kk-KZ"/>
              </w:rPr>
              <w:t>1</w:t>
            </w:r>
          </w:p>
        </w:tc>
        <w:tc>
          <w:tcPr>
            <w:tcW w:w="2245" w:type="dxa"/>
          </w:tcPr>
          <w:p w14:paraId="37AE667D"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Обеспечение функционирования здания </w:t>
            </w:r>
            <w:proofErr w:type="spellStart"/>
            <w:r>
              <w:rPr>
                <w:rFonts w:ascii="Times New Roman" w:hAnsi="Times New Roman" w:cs="Times New Roman"/>
                <w:sz w:val="24"/>
                <w:szCs w:val="24"/>
              </w:rPr>
              <w:t>техслужбами</w:t>
            </w:r>
            <w:proofErr w:type="spellEnd"/>
          </w:p>
        </w:tc>
        <w:tc>
          <w:tcPr>
            <w:tcW w:w="1842" w:type="dxa"/>
          </w:tcPr>
          <w:p w14:paraId="389E9829"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Электро-, водоснабжение и пр. </w:t>
            </w:r>
          </w:p>
        </w:tc>
        <w:tc>
          <w:tcPr>
            <w:tcW w:w="2159" w:type="dxa"/>
          </w:tcPr>
          <w:p w14:paraId="37403310"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Постоянно </w:t>
            </w:r>
          </w:p>
        </w:tc>
        <w:tc>
          <w:tcPr>
            <w:tcW w:w="1674" w:type="dxa"/>
          </w:tcPr>
          <w:p w14:paraId="34F3C24F"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c>
          <w:tcPr>
            <w:tcW w:w="1832" w:type="dxa"/>
          </w:tcPr>
          <w:p w14:paraId="06720DD8"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Главный инженер </w:t>
            </w:r>
            <w:proofErr w:type="spellStart"/>
            <w:r>
              <w:rPr>
                <w:rFonts w:ascii="Times New Roman" w:hAnsi="Times New Roman" w:cs="Times New Roman"/>
                <w:sz w:val="24"/>
                <w:szCs w:val="24"/>
              </w:rPr>
              <w:t>Байкенжеев</w:t>
            </w:r>
            <w:proofErr w:type="spellEnd"/>
            <w:r>
              <w:rPr>
                <w:rFonts w:ascii="Times New Roman" w:hAnsi="Times New Roman" w:cs="Times New Roman"/>
                <w:sz w:val="24"/>
                <w:szCs w:val="24"/>
              </w:rPr>
              <w:t xml:space="preserve"> Г.С. </w:t>
            </w:r>
          </w:p>
        </w:tc>
      </w:tr>
      <w:tr w:rsidR="0041662B" w:rsidRPr="00E43187" w14:paraId="4B0092AF" w14:textId="77777777" w:rsidTr="00706D7C">
        <w:trPr>
          <w:jc w:val="center"/>
        </w:trPr>
        <w:tc>
          <w:tcPr>
            <w:tcW w:w="444" w:type="dxa"/>
          </w:tcPr>
          <w:p w14:paraId="227D691B"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4035E2A3"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мелкого ремонта по мере необходимости за счет собственных средств</w:t>
            </w:r>
          </w:p>
        </w:tc>
        <w:tc>
          <w:tcPr>
            <w:tcW w:w="1842" w:type="dxa"/>
          </w:tcPr>
          <w:p w14:paraId="6E445909" w14:textId="77777777" w:rsidR="0041662B" w:rsidRPr="00C227E5" w:rsidRDefault="0041662B" w:rsidP="004E6B81">
            <w:pPr>
              <w:spacing w:after="0" w:line="240" w:lineRule="auto"/>
              <w:rPr>
                <w:rFonts w:ascii="Times New Roman" w:hAnsi="Times New Roman" w:cs="Times New Roman"/>
                <w:sz w:val="24"/>
                <w:szCs w:val="24"/>
              </w:rPr>
            </w:pPr>
          </w:p>
        </w:tc>
        <w:tc>
          <w:tcPr>
            <w:tcW w:w="2159" w:type="dxa"/>
          </w:tcPr>
          <w:p w14:paraId="4F189598"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Постоянно </w:t>
            </w:r>
          </w:p>
        </w:tc>
        <w:tc>
          <w:tcPr>
            <w:tcW w:w="1674" w:type="dxa"/>
          </w:tcPr>
          <w:p w14:paraId="7D2FD4A3"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c>
          <w:tcPr>
            <w:tcW w:w="1832" w:type="dxa"/>
          </w:tcPr>
          <w:p w14:paraId="2EFD6B0D"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Главный инженер </w:t>
            </w:r>
            <w:proofErr w:type="spellStart"/>
            <w:r>
              <w:rPr>
                <w:rFonts w:ascii="Times New Roman" w:hAnsi="Times New Roman" w:cs="Times New Roman"/>
                <w:sz w:val="24"/>
                <w:szCs w:val="24"/>
              </w:rPr>
              <w:t>Байкенжеев</w:t>
            </w:r>
            <w:proofErr w:type="spellEnd"/>
            <w:r>
              <w:rPr>
                <w:rFonts w:ascii="Times New Roman" w:hAnsi="Times New Roman" w:cs="Times New Roman"/>
                <w:sz w:val="24"/>
                <w:szCs w:val="24"/>
              </w:rPr>
              <w:t xml:space="preserve"> Г.С. </w:t>
            </w:r>
          </w:p>
        </w:tc>
      </w:tr>
      <w:tr w:rsidR="0041662B" w:rsidRPr="00E43187" w14:paraId="05233D3D" w14:textId="77777777" w:rsidTr="00706D7C">
        <w:trPr>
          <w:jc w:val="center"/>
        </w:trPr>
        <w:tc>
          <w:tcPr>
            <w:tcW w:w="10196" w:type="dxa"/>
            <w:gridSpan w:val="6"/>
          </w:tcPr>
          <w:p w14:paraId="70082FEB" w14:textId="77777777" w:rsidR="0041662B" w:rsidRPr="00E43187" w:rsidRDefault="0041662B" w:rsidP="004E6B8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ФОНДОВАЯ РАБОТА</w:t>
            </w:r>
          </w:p>
        </w:tc>
      </w:tr>
      <w:tr w:rsidR="0041662B" w:rsidRPr="00E43187" w14:paraId="4252E0A0" w14:textId="77777777" w:rsidTr="00706D7C">
        <w:trPr>
          <w:jc w:val="center"/>
        </w:trPr>
        <w:tc>
          <w:tcPr>
            <w:tcW w:w="10196" w:type="dxa"/>
            <w:gridSpan w:val="6"/>
          </w:tcPr>
          <w:p w14:paraId="33F1122C"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Численность фонда на 1 января 2026 года составляет 27 251 единиц хранения</w:t>
            </w:r>
          </w:p>
        </w:tc>
      </w:tr>
      <w:tr w:rsidR="0041662B" w:rsidRPr="00E43187" w14:paraId="2C770B1F" w14:textId="77777777" w:rsidTr="00706D7C">
        <w:trPr>
          <w:jc w:val="center"/>
        </w:trPr>
        <w:tc>
          <w:tcPr>
            <w:tcW w:w="444" w:type="dxa"/>
          </w:tcPr>
          <w:p w14:paraId="00802E46" w14:textId="77777777" w:rsidR="0041662B" w:rsidRPr="00E43187" w:rsidRDefault="0041662B" w:rsidP="004E6B81">
            <w:pPr>
              <w:spacing w:after="0" w:line="240" w:lineRule="auto"/>
              <w:jc w:val="center"/>
              <w:rPr>
                <w:rFonts w:ascii="Times New Roman" w:hAnsi="Times New Roman" w:cs="Times New Roman"/>
                <w:sz w:val="24"/>
                <w:szCs w:val="24"/>
                <w:lang w:val="kk-KZ"/>
              </w:rPr>
            </w:pPr>
            <w:r w:rsidRPr="00E43187">
              <w:rPr>
                <w:rFonts w:ascii="Times New Roman" w:hAnsi="Times New Roman" w:cs="Times New Roman"/>
                <w:sz w:val="24"/>
                <w:szCs w:val="24"/>
                <w:lang w:val="kk-KZ"/>
              </w:rPr>
              <w:t>1</w:t>
            </w:r>
          </w:p>
        </w:tc>
        <w:tc>
          <w:tcPr>
            <w:tcW w:w="2245" w:type="dxa"/>
          </w:tcPr>
          <w:p w14:paraId="507BE63B"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Прием экспонатов на постоянное хранение </w:t>
            </w:r>
          </w:p>
        </w:tc>
        <w:tc>
          <w:tcPr>
            <w:tcW w:w="1842" w:type="dxa"/>
          </w:tcPr>
          <w:p w14:paraId="3C3C451E" w14:textId="77777777" w:rsidR="0041662B" w:rsidRPr="00C227E5" w:rsidRDefault="0041662B" w:rsidP="004E6B81">
            <w:pPr>
              <w:spacing w:after="0" w:line="240" w:lineRule="auto"/>
              <w:rPr>
                <w:rFonts w:ascii="Times New Roman" w:hAnsi="Times New Roman" w:cs="Times New Roman"/>
                <w:sz w:val="24"/>
                <w:szCs w:val="24"/>
              </w:rPr>
            </w:pPr>
          </w:p>
        </w:tc>
        <w:tc>
          <w:tcPr>
            <w:tcW w:w="2159" w:type="dxa"/>
          </w:tcPr>
          <w:p w14:paraId="6F34737A"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По мере поступления</w:t>
            </w:r>
          </w:p>
        </w:tc>
        <w:tc>
          <w:tcPr>
            <w:tcW w:w="1674" w:type="dxa"/>
          </w:tcPr>
          <w:p w14:paraId="4A3EF885"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В течение года</w:t>
            </w:r>
          </w:p>
        </w:tc>
        <w:tc>
          <w:tcPr>
            <w:tcW w:w="1832" w:type="dxa"/>
          </w:tcPr>
          <w:p w14:paraId="6CD0E10D" w14:textId="77777777" w:rsidR="0041662B"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Главный хранитель </w:t>
            </w:r>
            <w:proofErr w:type="spellStart"/>
            <w:r w:rsidRPr="00C227E5">
              <w:rPr>
                <w:rFonts w:ascii="Times New Roman" w:hAnsi="Times New Roman" w:cs="Times New Roman"/>
                <w:sz w:val="24"/>
                <w:szCs w:val="24"/>
              </w:rPr>
              <w:t>Молдашева</w:t>
            </w:r>
            <w:proofErr w:type="spellEnd"/>
            <w:r w:rsidRPr="00C227E5">
              <w:rPr>
                <w:rFonts w:ascii="Times New Roman" w:hAnsi="Times New Roman" w:cs="Times New Roman"/>
                <w:sz w:val="24"/>
                <w:szCs w:val="24"/>
              </w:rPr>
              <w:t xml:space="preserve"> Г.Б. </w:t>
            </w:r>
          </w:p>
          <w:p w14:paraId="2456AEA7" w14:textId="77777777" w:rsidR="0041662B" w:rsidRPr="00C227E5" w:rsidRDefault="0041662B" w:rsidP="004E6B81">
            <w:pPr>
              <w:spacing w:after="0" w:line="240" w:lineRule="auto"/>
              <w:rPr>
                <w:rFonts w:ascii="Times New Roman" w:hAnsi="Times New Roman" w:cs="Times New Roman"/>
                <w:sz w:val="24"/>
                <w:szCs w:val="24"/>
              </w:rPr>
            </w:pPr>
            <w:proofErr w:type="spellStart"/>
            <w:r w:rsidRPr="008F7DBE">
              <w:rPr>
                <w:rFonts w:ascii="Times New Roman" w:hAnsi="Times New Roman" w:cs="Times New Roman"/>
                <w:sz w:val="24"/>
                <w:szCs w:val="24"/>
              </w:rPr>
              <w:t>Кайранбаева</w:t>
            </w:r>
            <w:proofErr w:type="spellEnd"/>
            <w:r w:rsidRPr="008F7DBE">
              <w:rPr>
                <w:rFonts w:ascii="Times New Roman" w:hAnsi="Times New Roman" w:cs="Times New Roman"/>
                <w:sz w:val="24"/>
                <w:szCs w:val="24"/>
              </w:rPr>
              <w:t xml:space="preserve"> А.</w:t>
            </w:r>
          </w:p>
        </w:tc>
      </w:tr>
      <w:tr w:rsidR="0041662B" w:rsidRPr="00E43187" w14:paraId="37320462" w14:textId="77777777" w:rsidTr="00706D7C">
        <w:trPr>
          <w:jc w:val="center"/>
        </w:trPr>
        <w:tc>
          <w:tcPr>
            <w:tcW w:w="444" w:type="dxa"/>
          </w:tcPr>
          <w:p w14:paraId="6DF25E8E"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Borders>
              <w:top w:val="single" w:sz="4" w:space="0" w:color="auto"/>
              <w:left w:val="single" w:sz="4" w:space="0" w:color="auto"/>
              <w:bottom w:val="single" w:sz="4" w:space="0" w:color="auto"/>
              <w:right w:val="single" w:sz="4" w:space="0" w:color="auto"/>
            </w:tcBorders>
          </w:tcPr>
          <w:p w14:paraId="06225391" w14:textId="77777777" w:rsidR="0041662B" w:rsidRPr="0054548B" w:rsidRDefault="0041662B" w:rsidP="004E6B81">
            <w:pPr>
              <w:spacing w:after="0" w:line="240" w:lineRule="auto"/>
              <w:rPr>
                <w:rFonts w:ascii="Times New Roman" w:hAnsi="Times New Roman" w:cs="Times New Roman"/>
                <w:sz w:val="24"/>
                <w:szCs w:val="24"/>
              </w:rPr>
            </w:pPr>
            <w:r w:rsidRPr="0054548B">
              <w:rPr>
                <w:rFonts w:ascii="Times New Roman" w:hAnsi="Times New Roman" w:cs="Times New Roman"/>
                <w:sz w:val="24"/>
                <w:szCs w:val="24"/>
              </w:rPr>
              <w:t xml:space="preserve">Инвентаризация и прием-передача фондов </w:t>
            </w:r>
          </w:p>
        </w:tc>
        <w:tc>
          <w:tcPr>
            <w:tcW w:w="1842" w:type="dxa"/>
            <w:tcBorders>
              <w:top w:val="single" w:sz="4" w:space="0" w:color="auto"/>
              <w:left w:val="single" w:sz="4" w:space="0" w:color="auto"/>
              <w:bottom w:val="single" w:sz="4" w:space="0" w:color="auto"/>
              <w:right w:val="single" w:sz="4" w:space="0" w:color="auto"/>
            </w:tcBorders>
          </w:tcPr>
          <w:p w14:paraId="6DEC9D64" w14:textId="77777777" w:rsidR="0041662B" w:rsidRPr="0054548B" w:rsidRDefault="0041662B" w:rsidP="007058A4">
            <w:pPr>
              <w:pStyle w:val="a3"/>
              <w:numPr>
                <w:ilvl w:val="0"/>
                <w:numId w:val="13"/>
              </w:numPr>
              <w:ind w:left="0" w:right="-112" w:firstLine="0"/>
            </w:pPr>
            <w:r w:rsidRPr="0054548B">
              <w:t xml:space="preserve">Фонд ювелирных изделий </w:t>
            </w:r>
          </w:p>
          <w:p w14:paraId="295EFC9E" w14:textId="77777777" w:rsidR="0041662B" w:rsidRPr="0054548B" w:rsidRDefault="0041662B" w:rsidP="007058A4">
            <w:pPr>
              <w:pStyle w:val="a3"/>
              <w:numPr>
                <w:ilvl w:val="0"/>
                <w:numId w:val="13"/>
              </w:numPr>
              <w:ind w:left="0" w:firstLine="0"/>
            </w:pPr>
            <w:r w:rsidRPr="0054548B">
              <w:t>Зарубежная графика</w:t>
            </w:r>
          </w:p>
        </w:tc>
        <w:tc>
          <w:tcPr>
            <w:tcW w:w="2159" w:type="dxa"/>
            <w:tcBorders>
              <w:top w:val="single" w:sz="4" w:space="0" w:color="auto"/>
              <w:left w:val="single" w:sz="4" w:space="0" w:color="auto"/>
              <w:bottom w:val="single" w:sz="4" w:space="0" w:color="auto"/>
              <w:right w:val="single" w:sz="4" w:space="0" w:color="auto"/>
            </w:tcBorders>
          </w:tcPr>
          <w:p w14:paraId="3C0DF378" w14:textId="77777777" w:rsidR="0041662B"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2275 </w:t>
            </w:r>
            <w:proofErr w:type="spellStart"/>
            <w:r>
              <w:rPr>
                <w:rFonts w:ascii="Times New Roman" w:hAnsi="Times New Roman" w:cs="Times New Roman"/>
                <w:sz w:val="24"/>
                <w:szCs w:val="24"/>
              </w:rPr>
              <w:t>ед.хр</w:t>
            </w:r>
            <w:proofErr w:type="spellEnd"/>
            <w:r>
              <w:rPr>
                <w:rFonts w:ascii="Times New Roman" w:hAnsi="Times New Roman" w:cs="Times New Roman"/>
                <w:sz w:val="24"/>
                <w:szCs w:val="24"/>
              </w:rPr>
              <w:t xml:space="preserve">. </w:t>
            </w:r>
          </w:p>
          <w:p w14:paraId="7E4213AA" w14:textId="77777777" w:rsidR="0041662B" w:rsidRDefault="0041662B" w:rsidP="004E6B81">
            <w:pPr>
              <w:spacing w:after="0" w:line="240" w:lineRule="auto"/>
              <w:rPr>
                <w:rFonts w:ascii="Times New Roman" w:hAnsi="Times New Roman" w:cs="Times New Roman"/>
                <w:sz w:val="24"/>
                <w:szCs w:val="24"/>
              </w:rPr>
            </w:pPr>
          </w:p>
          <w:p w14:paraId="47F94F21" w14:textId="77777777" w:rsidR="0041662B" w:rsidRPr="0054548B"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4733 </w:t>
            </w:r>
            <w:proofErr w:type="spellStart"/>
            <w:r>
              <w:rPr>
                <w:rFonts w:ascii="Times New Roman" w:hAnsi="Times New Roman" w:cs="Times New Roman"/>
                <w:sz w:val="24"/>
                <w:szCs w:val="24"/>
              </w:rPr>
              <w:t>ед.хр</w:t>
            </w:r>
            <w:proofErr w:type="spellEnd"/>
            <w:r>
              <w:rPr>
                <w:rFonts w:ascii="Times New Roman" w:hAnsi="Times New Roman" w:cs="Times New Roman"/>
                <w:sz w:val="24"/>
                <w:szCs w:val="24"/>
              </w:rPr>
              <w:t xml:space="preserve">. </w:t>
            </w:r>
          </w:p>
        </w:tc>
        <w:tc>
          <w:tcPr>
            <w:tcW w:w="1674" w:type="dxa"/>
            <w:tcBorders>
              <w:top w:val="single" w:sz="4" w:space="0" w:color="auto"/>
              <w:left w:val="single" w:sz="4" w:space="0" w:color="auto"/>
              <w:bottom w:val="single" w:sz="4" w:space="0" w:color="auto"/>
              <w:right w:val="single" w:sz="4" w:space="0" w:color="auto"/>
            </w:tcBorders>
          </w:tcPr>
          <w:p w14:paraId="425D6DE5" w14:textId="77777777" w:rsidR="0041662B" w:rsidRPr="0054548B" w:rsidRDefault="0041662B" w:rsidP="004E6B81">
            <w:pPr>
              <w:spacing w:after="0" w:line="240" w:lineRule="auto"/>
              <w:rPr>
                <w:rFonts w:ascii="Times New Roman" w:hAnsi="Times New Roman" w:cs="Times New Roman"/>
                <w:sz w:val="24"/>
                <w:szCs w:val="24"/>
              </w:rPr>
            </w:pPr>
            <w:r w:rsidRPr="0054548B">
              <w:rPr>
                <w:rFonts w:ascii="Times New Roman" w:hAnsi="Times New Roman" w:cs="Times New Roman"/>
                <w:sz w:val="24"/>
                <w:szCs w:val="24"/>
              </w:rPr>
              <w:t>1-2 квартал 2026</w:t>
            </w:r>
          </w:p>
        </w:tc>
        <w:tc>
          <w:tcPr>
            <w:tcW w:w="1832" w:type="dxa"/>
            <w:tcBorders>
              <w:top w:val="single" w:sz="4" w:space="0" w:color="auto"/>
              <w:left w:val="single" w:sz="4" w:space="0" w:color="auto"/>
              <w:bottom w:val="single" w:sz="4" w:space="0" w:color="auto"/>
              <w:right w:val="single" w:sz="4" w:space="0" w:color="auto"/>
            </w:tcBorders>
          </w:tcPr>
          <w:p w14:paraId="154DB9EB" w14:textId="77777777" w:rsidR="0041662B" w:rsidRPr="0054548B" w:rsidRDefault="0041662B" w:rsidP="004E6B81">
            <w:pPr>
              <w:spacing w:after="0" w:line="240" w:lineRule="auto"/>
              <w:rPr>
                <w:rFonts w:ascii="Times New Roman" w:hAnsi="Times New Roman" w:cs="Times New Roman"/>
                <w:sz w:val="24"/>
                <w:szCs w:val="24"/>
              </w:rPr>
            </w:pPr>
            <w:r w:rsidRPr="0054548B">
              <w:rPr>
                <w:rFonts w:ascii="Times New Roman" w:hAnsi="Times New Roman" w:cs="Times New Roman"/>
                <w:sz w:val="24"/>
                <w:szCs w:val="24"/>
              </w:rPr>
              <w:t xml:space="preserve">Главный хранитель </w:t>
            </w:r>
            <w:proofErr w:type="spellStart"/>
            <w:r w:rsidRPr="0054548B">
              <w:rPr>
                <w:rFonts w:ascii="Times New Roman" w:hAnsi="Times New Roman" w:cs="Times New Roman"/>
                <w:sz w:val="24"/>
                <w:szCs w:val="24"/>
              </w:rPr>
              <w:t>Молдашева</w:t>
            </w:r>
            <w:proofErr w:type="spellEnd"/>
            <w:r w:rsidRPr="0054548B">
              <w:rPr>
                <w:rFonts w:ascii="Times New Roman" w:hAnsi="Times New Roman" w:cs="Times New Roman"/>
                <w:sz w:val="24"/>
                <w:szCs w:val="24"/>
              </w:rPr>
              <w:t xml:space="preserve"> Г.Б. </w:t>
            </w:r>
          </w:p>
          <w:p w14:paraId="61E22A09" w14:textId="77777777" w:rsidR="0041662B" w:rsidRPr="0054548B" w:rsidRDefault="0041662B" w:rsidP="004E6B81">
            <w:pPr>
              <w:spacing w:after="0" w:line="240" w:lineRule="auto"/>
              <w:rPr>
                <w:rFonts w:ascii="Times New Roman" w:hAnsi="Times New Roman" w:cs="Times New Roman"/>
                <w:sz w:val="24"/>
                <w:szCs w:val="24"/>
              </w:rPr>
            </w:pPr>
            <w:proofErr w:type="spellStart"/>
            <w:r w:rsidRPr="0054548B">
              <w:rPr>
                <w:rFonts w:ascii="Times New Roman" w:hAnsi="Times New Roman" w:cs="Times New Roman"/>
                <w:sz w:val="24"/>
                <w:szCs w:val="24"/>
              </w:rPr>
              <w:t>Абирова</w:t>
            </w:r>
            <w:proofErr w:type="spellEnd"/>
            <w:r w:rsidRPr="0054548B">
              <w:rPr>
                <w:rFonts w:ascii="Times New Roman" w:hAnsi="Times New Roman" w:cs="Times New Roman"/>
                <w:sz w:val="24"/>
                <w:szCs w:val="24"/>
              </w:rPr>
              <w:t xml:space="preserve"> Б.А.</w:t>
            </w:r>
          </w:p>
          <w:p w14:paraId="3C7387EB" w14:textId="77777777" w:rsidR="0041662B" w:rsidRPr="0054548B" w:rsidRDefault="0041662B" w:rsidP="004E6B81">
            <w:pPr>
              <w:spacing w:after="0" w:line="240" w:lineRule="auto"/>
              <w:rPr>
                <w:rFonts w:ascii="Times New Roman" w:hAnsi="Times New Roman" w:cs="Times New Roman"/>
                <w:sz w:val="24"/>
                <w:szCs w:val="24"/>
              </w:rPr>
            </w:pPr>
            <w:proofErr w:type="spellStart"/>
            <w:r w:rsidRPr="0054548B">
              <w:rPr>
                <w:rFonts w:ascii="Times New Roman" w:hAnsi="Times New Roman" w:cs="Times New Roman"/>
                <w:sz w:val="24"/>
                <w:szCs w:val="24"/>
              </w:rPr>
              <w:t>Кайранбаева</w:t>
            </w:r>
            <w:proofErr w:type="spellEnd"/>
            <w:r w:rsidRPr="0054548B">
              <w:rPr>
                <w:rFonts w:ascii="Times New Roman" w:hAnsi="Times New Roman" w:cs="Times New Roman"/>
                <w:sz w:val="24"/>
                <w:szCs w:val="24"/>
              </w:rPr>
              <w:t xml:space="preserve"> А.</w:t>
            </w:r>
          </w:p>
        </w:tc>
      </w:tr>
      <w:tr w:rsidR="0041662B" w:rsidRPr="00E43187" w14:paraId="0FB5E239" w14:textId="77777777" w:rsidTr="00706D7C">
        <w:trPr>
          <w:jc w:val="center"/>
        </w:trPr>
        <w:tc>
          <w:tcPr>
            <w:tcW w:w="444" w:type="dxa"/>
          </w:tcPr>
          <w:p w14:paraId="14DEFE6B"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Borders>
              <w:top w:val="single" w:sz="4" w:space="0" w:color="auto"/>
              <w:left w:val="single" w:sz="4" w:space="0" w:color="auto"/>
              <w:bottom w:val="single" w:sz="4" w:space="0" w:color="auto"/>
              <w:right w:val="single" w:sz="4" w:space="0" w:color="auto"/>
            </w:tcBorders>
          </w:tcPr>
          <w:p w14:paraId="49D3080B" w14:textId="77777777" w:rsidR="0041662B" w:rsidRPr="0054548B" w:rsidRDefault="0041662B" w:rsidP="004E6B81">
            <w:pPr>
              <w:spacing w:after="0" w:line="240" w:lineRule="auto"/>
              <w:rPr>
                <w:rFonts w:ascii="Times New Roman" w:hAnsi="Times New Roman" w:cs="Times New Roman"/>
                <w:sz w:val="24"/>
                <w:szCs w:val="24"/>
              </w:rPr>
            </w:pPr>
            <w:r w:rsidRPr="0054548B">
              <w:rPr>
                <w:rFonts w:ascii="Times New Roman" w:hAnsi="Times New Roman" w:cs="Times New Roman"/>
                <w:sz w:val="24"/>
                <w:szCs w:val="24"/>
              </w:rPr>
              <w:t>Инвентаризация и сверка хранения</w:t>
            </w:r>
          </w:p>
        </w:tc>
        <w:tc>
          <w:tcPr>
            <w:tcW w:w="1842" w:type="dxa"/>
            <w:tcBorders>
              <w:top w:val="single" w:sz="4" w:space="0" w:color="auto"/>
              <w:left w:val="single" w:sz="4" w:space="0" w:color="auto"/>
              <w:bottom w:val="single" w:sz="4" w:space="0" w:color="auto"/>
              <w:right w:val="single" w:sz="4" w:space="0" w:color="auto"/>
            </w:tcBorders>
          </w:tcPr>
          <w:p w14:paraId="3FE8582D" w14:textId="77777777" w:rsidR="0041662B" w:rsidRPr="0054548B" w:rsidRDefault="0041662B" w:rsidP="007058A4">
            <w:pPr>
              <w:pStyle w:val="a3"/>
              <w:numPr>
                <w:ilvl w:val="0"/>
                <w:numId w:val="14"/>
              </w:numPr>
              <w:ind w:left="0" w:firstLine="0"/>
            </w:pPr>
            <w:r w:rsidRPr="0054548B">
              <w:t>Ювелирное искусство (серебро)</w:t>
            </w:r>
          </w:p>
          <w:p w14:paraId="4F8B8971" w14:textId="77777777" w:rsidR="0041662B" w:rsidRPr="0054548B" w:rsidRDefault="0041662B" w:rsidP="007058A4">
            <w:pPr>
              <w:pStyle w:val="a3"/>
              <w:numPr>
                <w:ilvl w:val="0"/>
                <w:numId w:val="14"/>
              </w:numPr>
              <w:ind w:left="34" w:firstLine="0"/>
            </w:pPr>
            <w:r w:rsidRPr="0054548B">
              <w:t>Изделия из войлока</w:t>
            </w:r>
          </w:p>
        </w:tc>
        <w:tc>
          <w:tcPr>
            <w:tcW w:w="2159" w:type="dxa"/>
            <w:tcBorders>
              <w:top w:val="single" w:sz="4" w:space="0" w:color="auto"/>
              <w:left w:val="single" w:sz="4" w:space="0" w:color="auto"/>
              <w:bottom w:val="single" w:sz="4" w:space="0" w:color="auto"/>
              <w:right w:val="single" w:sz="4" w:space="0" w:color="auto"/>
            </w:tcBorders>
          </w:tcPr>
          <w:p w14:paraId="37249EC0" w14:textId="77777777" w:rsidR="0041662B"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2275 </w:t>
            </w:r>
            <w:proofErr w:type="spellStart"/>
            <w:proofErr w:type="gramStart"/>
            <w:r>
              <w:rPr>
                <w:rFonts w:ascii="Times New Roman" w:hAnsi="Times New Roman" w:cs="Times New Roman"/>
                <w:sz w:val="24"/>
                <w:szCs w:val="24"/>
              </w:rPr>
              <w:t>ед.хр</w:t>
            </w:r>
            <w:proofErr w:type="spellEnd"/>
            <w:proofErr w:type="gramEnd"/>
          </w:p>
          <w:p w14:paraId="12EAF868" w14:textId="77777777" w:rsidR="0041662B" w:rsidRDefault="0041662B" w:rsidP="004E6B81">
            <w:pPr>
              <w:spacing w:after="0" w:line="240" w:lineRule="auto"/>
              <w:rPr>
                <w:rFonts w:ascii="Times New Roman" w:hAnsi="Times New Roman" w:cs="Times New Roman"/>
                <w:sz w:val="24"/>
                <w:szCs w:val="24"/>
              </w:rPr>
            </w:pPr>
          </w:p>
          <w:p w14:paraId="5B485A4A" w14:textId="77777777" w:rsidR="0041662B" w:rsidRPr="0054548B"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313 </w:t>
            </w:r>
            <w:proofErr w:type="spellStart"/>
            <w:r>
              <w:rPr>
                <w:rFonts w:ascii="Times New Roman" w:hAnsi="Times New Roman" w:cs="Times New Roman"/>
                <w:sz w:val="24"/>
                <w:szCs w:val="24"/>
              </w:rPr>
              <w:t>ед.хр</w:t>
            </w:r>
            <w:proofErr w:type="spellEnd"/>
            <w:r>
              <w:rPr>
                <w:rFonts w:ascii="Times New Roman" w:hAnsi="Times New Roman" w:cs="Times New Roman"/>
                <w:sz w:val="24"/>
                <w:szCs w:val="24"/>
              </w:rPr>
              <w:t>.</w:t>
            </w:r>
          </w:p>
        </w:tc>
        <w:tc>
          <w:tcPr>
            <w:tcW w:w="1674" w:type="dxa"/>
            <w:tcBorders>
              <w:top w:val="single" w:sz="4" w:space="0" w:color="auto"/>
              <w:left w:val="single" w:sz="4" w:space="0" w:color="auto"/>
              <w:bottom w:val="single" w:sz="4" w:space="0" w:color="auto"/>
              <w:right w:val="single" w:sz="4" w:space="0" w:color="auto"/>
            </w:tcBorders>
          </w:tcPr>
          <w:p w14:paraId="01BC9EAE" w14:textId="77777777" w:rsidR="0041662B" w:rsidRPr="0054548B" w:rsidRDefault="0041662B" w:rsidP="004E6B81">
            <w:pPr>
              <w:spacing w:after="0" w:line="240" w:lineRule="auto"/>
              <w:rPr>
                <w:rFonts w:ascii="Times New Roman" w:hAnsi="Times New Roman" w:cs="Times New Roman"/>
                <w:sz w:val="24"/>
                <w:szCs w:val="24"/>
              </w:rPr>
            </w:pPr>
            <w:r w:rsidRPr="0054548B">
              <w:rPr>
                <w:rFonts w:ascii="Times New Roman" w:hAnsi="Times New Roman" w:cs="Times New Roman"/>
                <w:sz w:val="24"/>
                <w:szCs w:val="24"/>
              </w:rPr>
              <w:t>3 квартал</w:t>
            </w:r>
          </w:p>
          <w:p w14:paraId="3C202BDD" w14:textId="77777777" w:rsidR="0041662B" w:rsidRPr="0054548B" w:rsidRDefault="0041662B" w:rsidP="004E6B81">
            <w:pPr>
              <w:spacing w:after="0" w:line="240" w:lineRule="auto"/>
              <w:rPr>
                <w:rFonts w:ascii="Times New Roman" w:hAnsi="Times New Roman" w:cs="Times New Roman"/>
                <w:sz w:val="24"/>
                <w:szCs w:val="24"/>
              </w:rPr>
            </w:pPr>
          </w:p>
          <w:p w14:paraId="393F8F09" w14:textId="77777777" w:rsidR="0041662B" w:rsidRPr="0054548B" w:rsidRDefault="0041662B" w:rsidP="004E6B81">
            <w:pPr>
              <w:spacing w:after="0" w:line="240" w:lineRule="auto"/>
              <w:rPr>
                <w:rFonts w:ascii="Times New Roman" w:hAnsi="Times New Roman" w:cs="Times New Roman"/>
                <w:sz w:val="24"/>
                <w:szCs w:val="24"/>
              </w:rPr>
            </w:pPr>
            <w:r w:rsidRPr="0054548B">
              <w:rPr>
                <w:rFonts w:ascii="Times New Roman" w:hAnsi="Times New Roman" w:cs="Times New Roman"/>
                <w:sz w:val="24"/>
                <w:szCs w:val="24"/>
              </w:rPr>
              <w:t>4 квартал</w:t>
            </w:r>
          </w:p>
        </w:tc>
        <w:tc>
          <w:tcPr>
            <w:tcW w:w="1832" w:type="dxa"/>
            <w:tcBorders>
              <w:top w:val="single" w:sz="4" w:space="0" w:color="auto"/>
              <w:left w:val="single" w:sz="4" w:space="0" w:color="auto"/>
              <w:bottom w:val="single" w:sz="4" w:space="0" w:color="auto"/>
              <w:right w:val="single" w:sz="4" w:space="0" w:color="auto"/>
            </w:tcBorders>
          </w:tcPr>
          <w:p w14:paraId="565F1D44" w14:textId="77777777" w:rsidR="0041662B" w:rsidRPr="0054548B" w:rsidRDefault="0041662B" w:rsidP="004E6B81">
            <w:pPr>
              <w:spacing w:after="0" w:line="240" w:lineRule="auto"/>
              <w:rPr>
                <w:rFonts w:ascii="Times New Roman" w:hAnsi="Times New Roman" w:cs="Times New Roman"/>
                <w:sz w:val="24"/>
                <w:szCs w:val="24"/>
              </w:rPr>
            </w:pPr>
            <w:r w:rsidRPr="0054548B">
              <w:rPr>
                <w:rFonts w:ascii="Times New Roman" w:hAnsi="Times New Roman" w:cs="Times New Roman"/>
                <w:sz w:val="24"/>
                <w:szCs w:val="24"/>
              </w:rPr>
              <w:t xml:space="preserve">Главный хранитель </w:t>
            </w:r>
            <w:proofErr w:type="spellStart"/>
            <w:r w:rsidRPr="0054548B">
              <w:rPr>
                <w:rFonts w:ascii="Times New Roman" w:hAnsi="Times New Roman" w:cs="Times New Roman"/>
                <w:sz w:val="24"/>
                <w:szCs w:val="24"/>
              </w:rPr>
              <w:t>Молдашева</w:t>
            </w:r>
            <w:proofErr w:type="spellEnd"/>
            <w:r w:rsidRPr="0054548B">
              <w:rPr>
                <w:rFonts w:ascii="Times New Roman" w:hAnsi="Times New Roman" w:cs="Times New Roman"/>
                <w:sz w:val="24"/>
                <w:szCs w:val="24"/>
              </w:rPr>
              <w:t xml:space="preserve"> Г.Б.</w:t>
            </w:r>
          </w:p>
          <w:p w14:paraId="19F2A11B" w14:textId="77777777" w:rsidR="0041662B" w:rsidRPr="0054548B" w:rsidRDefault="0041662B" w:rsidP="004E6B81">
            <w:pPr>
              <w:spacing w:after="0" w:line="240" w:lineRule="auto"/>
              <w:rPr>
                <w:rFonts w:ascii="Times New Roman" w:hAnsi="Times New Roman" w:cs="Times New Roman"/>
                <w:sz w:val="24"/>
                <w:szCs w:val="24"/>
              </w:rPr>
            </w:pPr>
            <w:proofErr w:type="spellStart"/>
            <w:r w:rsidRPr="0054548B">
              <w:rPr>
                <w:rFonts w:ascii="Times New Roman" w:hAnsi="Times New Roman" w:cs="Times New Roman"/>
                <w:sz w:val="24"/>
                <w:szCs w:val="24"/>
              </w:rPr>
              <w:t>Абирова</w:t>
            </w:r>
            <w:proofErr w:type="spellEnd"/>
            <w:r w:rsidRPr="0054548B">
              <w:rPr>
                <w:rFonts w:ascii="Times New Roman" w:hAnsi="Times New Roman" w:cs="Times New Roman"/>
                <w:sz w:val="24"/>
                <w:szCs w:val="24"/>
              </w:rPr>
              <w:t xml:space="preserve"> Б.А.</w:t>
            </w:r>
          </w:p>
          <w:p w14:paraId="0C1B55C3" w14:textId="77777777" w:rsidR="0041662B" w:rsidRPr="0054548B" w:rsidRDefault="0041662B" w:rsidP="004E6B81">
            <w:pPr>
              <w:spacing w:after="0" w:line="240" w:lineRule="auto"/>
              <w:rPr>
                <w:rFonts w:ascii="Times New Roman" w:hAnsi="Times New Roman" w:cs="Times New Roman"/>
                <w:sz w:val="24"/>
                <w:szCs w:val="24"/>
              </w:rPr>
            </w:pPr>
            <w:proofErr w:type="spellStart"/>
            <w:r w:rsidRPr="0054548B">
              <w:rPr>
                <w:rFonts w:ascii="Times New Roman" w:hAnsi="Times New Roman" w:cs="Times New Roman"/>
                <w:sz w:val="24"/>
                <w:szCs w:val="24"/>
              </w:rPr>
              <w:t>Кайранбаева</w:t>
            </w:r>
            <w:proofErr w:type="spellEnd"/>
            <w:r w:rsidRPr="0054548B">
              <w:rPr>
                <w:rFonts w:ascii="Times New Roman" w:hAnsi="Times New Roman" w:cs="Times New Roman"/>
                <w:sz w:val="24"/>
                <w:szCs w:val="24"/>
              </w:rPr>
              <w:t xml:space="preserve"> А.</w:t>
            </w:r>
          </w:p>
        </w:tc>
      </w:tr>
      <w:tr w:rsidR="0041662B" w:rsidRPr="00E43187" w14:paraId="2DCB7999" w14:textId="77777777" w:rsidTr="00706D7C">
        <w:trPr>
          <w:jc w:val="center"/>
        </w:trPr>
        <w:tc>
          <w:tcPr>
            <w:tcW w:w="444" w:type="dxa"/>
          </w:tcPr>
          <w:p w14:paraId="4FB46A04"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5753F5F7"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Работа с музейной документацией и актами движения экспонатов</w:t>
            </w:r>
          </w:p>
        </w:tc>
        <w:tc>
          <w:tcPr>
            <w:tcW w:w="1842" w:type="dxa"/>
          </w:tcPr>
          <w:p w14:paraId="4B0FEEC1"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Картотеки, инвентарные книги, акты и пр. </w:t>
            </w:r>
          </w:p>
        </w:tc>
        <w:tc>
          <w:tcPr>
            <w:tcW w:w="2159" w:type="dxa"/>
          </w:tcPr>
          <w:p w14:paraId="3D473CC7" w14:textId="77777777" w:rsidR="0041662B" w:rsidRPr="00C227E5" w:rsidRDefault="0041662B" w:rsidP="004E6B81">
            <w:pPr>
              <w:spacing w:after="0" w:line="240" w:lineRule="auto"/>
              <w:rPr>
                <w:rFonts w:ascii="Times New Roman" w:hAnsi="Times New Roman" w:cs="Times New Roman"/>
                <w:sz w:val="24"/>
                <w:szCs w:val="24"/>
              </w:rPr>
            </w:pPr>
          </w:p>
        </w:tc>
        <w:tc>
          <w:tcPr>
            <w:tcW w:w="1674" w:type="dxa"/>
          </w:tcPr>
          <w:p w14:paraId="70F36FE3"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В течение года</w:t>
            </w:r>
          </w:p>
        </w:tc>
        <w:tc>
          <w:tcPr>
            <w:tcW w:w="1832" w:type="dxa"/>
          </w:tcPr>
          <w:p w14:paraId="46185040"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Главный хранитель </w:t>
            </w:r>
            <w:proofErr w:type="spellStart"/>
            <w:r w:rsidRPr="00C227E5">
              <w:rPr>
                <w:rFonts w:ascii="Times New Roman" w:hAnsi="Times New Roman" w:cs="Times New Roman"/>
                <w:sz w:val="24"/>
                <w:szCs w:val="24"/>
              </w:rPr>
              <w:t>Молдашева</w:t>
            </w:r>
            <w:proofErr w:type="spellEnd"/>
            <w:r w:rsidRPr="00C227E5">
              <w:rPr>
                <w:rFonts w:ascii="Times New Roman" w:hAnsi="Times New Roman" w:cs="Times New Roman"/>
                <w:sz w:val="24"/>
                <w:szCs w:val="24"/>
              </w:rPr>
              <w:t xml:space="preserve"> Г.Б. </w:t>
            </w:r>
          </w:p>
        </w:tc>
      </w:tr>
      <w:tr w:rsidR="0041662B" w:rsidRPr="00E43187" w14:paraId="57792880" w14:textId="77777777" w:rsidTr="00706D7C">
        <w:trPr>
          <w:jc w:val="center"/>
        </w:trPr>
        <w:tc>
          <w:tcPr>
            <w:tcW w:w="444" w:type="dxa"/>
          </w:tcPr>
          <w:p w14:paraId="7204ADF5"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389285DE"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Профилактический осмотр произведений, описание сохранности</w:t>
            </w:r>
          </w:p>
        </w:tc>
        <w:tc>
          <w:tcPr>
            <w:tcW w:w="1842" w:type="dxa"/>
          </w:tcPr>
          <w:p w14:paraId="682664D8"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Выявление произведений, нуждающихся в реставрации </w:t>
            </w:r>
          </w:p>
        </w:tc>
        <w:tc>
          <w:tcPr>
            <w:tcW w:w="2159" w:type="dxa"/>
          </w:tcPr>
          <w:p w14:paraId="23F7B273"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750 </w:t>
            </w:r>
            <w:proofErr w:type="spellStart"/>
            <w:r w:rsidRPr="00C227E5">
              <w:rPr>
                <w:rFonts w:ascii="Times New Roman" w:hAnsi="Times New Roman" w:cs="Times New Roman"/>
                <w:sz w:val="24"/>
                <w:szCs w:val="24"/>
              </w:rPr>
              <w:t>ед.хр</w:t>
            </w:r>
            <w:proofErr w:type="spellEnd"/>
            <w:r w:rsidRPr="00C227E5">
              <w:rPr>
                <w:rFonts w:ascii="Times New Roman" w:hAnsi="Times New Roman" w:cs="Times New Roman"/>
                <w:sz w:val="24"/>
                <w:szCs w:val="24"/>
              </w:rPr>
              <w:t xml:space="preserve">. </w:t>
            </w:r>
          </w:p>
        </w:tc>
        <w:tc>
          <w:tcPr>
            <w:tcW w:w="1674" w:type="dxa"/>
          </w:tcPr>
          <w:p w14:paraId="7085A28B"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В течение года </w:t>
            </w:r>
          </w:p>
        </w:tc>
        <w:tc>
          <w:tcPr>
            <w:tcW w:w="1832" w:type="dxa"/>
          </w:tcPr>
          <w:p w14:paraId="51B9943F"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Главный хранитель </w:t>
            </w:r>
            <w:proofErr w:type="spellStart"/>
            <w:r w:rsidRPr="00C227E5">
              <w:rPr>
                <w:rFonts w:ascii="Times New Roman" w:hAnsi="Times New Roman" w:cs="Times New Roman"/>
                <w:sz w:val="24"/>
                <w:szCs w:val="24"/>
              </w:rPr>
              <w:t>Молдашева</w:t>
            </w:r>
            <w:proofErr w:type="spellEnd"/>
            <w:r w:rsidRPr="00C227E5">
              <w:rPr>
                <w:rFonts w:ascii="Times New Roman" w:hAnsi="Times New Roman" w:cs="Times New Roman"/>
                <w:sz w:val="24"/>
                <w:szCs w:val="24"/>
              </w:rPr>
              <w:t xml:space="preserve"> Г.Б. </w:t>
            </w:r>
          </w:p>
        </w:tc>
      </w:tr>
      <w:tr w:rsidR="0041662B" w:rsidRPr="00E43187" w14:paraId="667A2636" w14:textId="77777777" w:rsidTr="00706D7C">
        <w:trPr>
          <w:jc w:val="center"/>
        </w:trPr>
        <w:tc>
          <w:tcPr>
            <w:tcW w:w="444" w:type="dxa"/>
          </w:tcPr>
          <w:p w14:paraId="5E139AC1"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3124B94D"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Реставрация произведений из фондов музея</w:t>
            </w:r>
          </w:p>
        </w:tc>
        <w:tc>
          <w:tcPr>
            <w:tcW w:w="1842" w:type="dxa"/>
          </w:tcPr>
          <w:p w14:paraId="68E59AFC"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живопись, графика, скульптура, </w:t>
            </w:r>
            <w:proofErr w:type="spellStart"/>
            <w:r w:rsidRPr="00C227E5">
              <w:rPr>
                <w:rFonts w:ascii="Times New Roman" w:hAnsi="Times New Roman" w:cs="Times New Roman"/>
                <w:sz w:val="24"/>
                <w:szCs w:val="24"/>
              </w:rPr>
              <w:t>юв.изделия</w:t>
            </w:r>
            <w:proofErr w:type="spellEnd"/>
            <w:r w:rsidRPr="00C227E5">
              <w:rPr>
                <w:rFonts w:ascii="Times New Roman" w:hAnsi="Times New Roman" w:cs="Times New Roman"/>
                <w:sz w:val="24"/>
                <w:szCs w:val="24"/>
              </w:rPr>
              <w:t>, мягкий инвентарь</w:t>
            </w:r>
          </w:p>
        </w:tc>
        <w:tc>
          <w:tcPr>
            <w:tcW w:w="2159" w:type="dxa"/>
          </w:tcPr>
          <w:p w14:paraId="4B77917C"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86 </w:t>
            </w:r>
            <w:proofErr w:type="spellStart"/>
            <w:r w:rsidRPr="00C227E5">
              <w:rPr>
                <w:rFonts w:ascii="Times New Roman" w:hAnsi="Times New Roman" w:cs="Times New Roman"/>
                <w:sz w:val="24"/>
                <w:szCs w:val="24"/>
              </w:rPr>
              <w:t>ед.хр</w:t>
            </w:r>
            <w:proofErr w:type="spellEnd"/>
            <w:r w:rsidRPr="00C227E5">
              <w:rPr>
                <w:rFonts w:ascii="Times New Roman" w:hAnsi="Times New Roman" w:cs="Times New Roman"/>
                <w:sz w:val="24"/>
                <w:szCs w:val="24"/>
              </w:rPr>
              <w:t xml:space="preserve">. </w:t>
            </w:r>
          </w:p>
        </w:tc>
        <w:tc>
          <w:tcPr>
            <w:tcW w:w="1674" w:type="dxa"/>
          </w:tcPr>
          <w:p w14:paraId="45151704"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В течение года</w:t>
            </w:r>
          </w:p>
        </w:tc>
        <w:tc>
          <w:tcPr>
            <w:tcW w:w="1832" w:type="dxa"/>
          </w:tcPr>
          <w:p w14:paraId="5520CD8B"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Руководитель отдела реставрации </w:t>
            </w:r>
            <w:proofErr w:type="spellStart"/>
            <w:r w:rsidRPr="00C227E5">
              <w:rPr>
                <w:rFonts w:ascii="Times New Roman" w:hAnsi="Times New Roman" w:cs="Times New Roman"/>
                <w:sz w:val="24"/>
                <w:szCs w:val="24"/>
              </w:rPr>
              <w:t>К</w:t>
            </w:r>
            <w:r>
              <w:rPr>
                <w:rFonts w:ascii="Times New Roman" w:hAnsi="Times New Roman" w:cs="Times New Roman"/>
                <w:sz w:val="24"/>
                <w:szCs w:val="24"/>
              </w:rPr>
              <w:t>о</w:t>
            </w:r>
            <w:r w:rsidRPr="00C227E5">
              <w:rPr>
                <w:rFonts w:ascii="Times New Roman" w:hAnsi="Times New Roman" w:cs="Times New Roman"/>
                <w:sz w:val="24"/>
                <w:szCs w:val="24"/>
              </w:rPr>
              <w:t>жамжарова</w:t>
            </w:r>
            <w:proofErr w:type="spellEnd"/>
            <w:r w:rsidRPr="00C227E5">
              <w:rPr>
                <w:rFonts w:ascii="Times New Roman" w:hAnsi="Times New Roman" w:cs="Times New Roman"/>
                <w:sz w:val="24"/>
                <w:szCs w:val="24"/>
              </w:rPr>
              <w:t xml:space="preserve"> Г.С. </w:t>
            </w:r>
          </w:p>
        </w:tc>
      </w:tr>
      <w:tr w:rsidR="0041662B" w:rsidRPr="00E43187" w14:paraId="07B47D64" w14:textId="77777777" w:rsidTr="00706D7C">
        <w:trPr>
          <w:jc w:val="center"/>
        </w:trPr>
        <w:tc>
          <w:tcPr>
            <w:tcW w:w="10196" w:type="dxa"/>
            <w:gridSpan w:val="6"/>
          </w:tcPr>
          <w:p w14:paraId="7718C1DA" w14:textId="77777777" w:rsidR="0041662B" w:rsidRDefault="0041662B" w:rsidP="004E6B81">
            <w:pPr>
              <w:spacing w:after="0" w:line="240" w:lineRule="auto"/>
              <w:jc w:val="center"/>
              <w:rPr>
                <w:rFonts w:ascii="Times New Roman" w:hAnsi="Times New Roman" w:cs="Times New Roman"/>
                <w:b/>
                <w:sz w:val="24"/>
                <w:szCs w:val="24"/>
                <w:lang w:val="kk-KZ"/>
              </w:rPr>
            </w:pPr>
          </w:p>
          <w:p w14:paraId="0BD1B90A" w14:textId="77777777" w:rsidR="0041662B" w:rsidRPr="00E43187" w:rsidRDefault="0041662B" w:rsidP="004E6B8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НАУЧНО-ИССЛЕДОВАТЕЛЬСКАЯ РАБОТА</w:t>
            </w:r>
          </w:p>
        </w:tc>
      </w:tr>
      <w:tr w:rsidR="0041662B" w:rsidRPr="00E43187" w14:paraId="1B22CC9F" w14:textId="77777777" w:rsidTr="00706D7C">
        <w:trPr>
          <w:jc w:val="center"/>
        </w:trPr>
        <w:tc>
          <w:tcPr>
            <w:tcW w:w="444" w:type="dxa"/>
          </w:tcPr>
          <w:p w14:paraId="323B271E" w14:textId="77777777" w:rsidR="0041662B" w:rsidRPr="00E43187" w:rsidRDefault="0041662B" w:rsidP="004E6B81">
            <w:pPr>
              <w:spacing w:after="0" w:line="240" w:lineRule="auto"/>
              <w:jc w:val="center"/>
              <w:rPr>
                <w:rFonts w:ascii="Times New Roman" w:hAnsi="Times New Roman" w:cs="Times New Roman"/>
                <w:sz w:val="24"/>
                <w:szCs w:val="24"/>
                <w:lang w:val="kk-KZ"/>
              </w:rPr>
            </w:pPr>
            <w:r w:rsidRPr="00E43187">
              <w:rPr>
                <w:rFonts w:ascii="Times New Roman" w:hAnsi="Times New Roman" w:cs="Times New Roman"/>
                <w:sz w:val="24"/>
                <w:szCs w:val="24"/>
                <w:lang w:val="kk-KZ"/>
              </w:rPr>
              <w:t>1</w:t>
            </w:r>
          </w:p>
        </w:tc>
        <w:tc>
          <w:tcPr>
            <w:tcW w:w="2245" w:type="dxa"/>
          </w:tcPr>
          <w:p w14:paraId="22586FCF"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Научная обработка музейных экспонатов – 20 экспонатов / чел. </w:t>
            </w:r>
          </w:p>
        </w:tc>
        <w:tc>
          <w:tcPr>
            <w:tcW w:w="1842" w:type="dxa"/>
          </w:tcPr>
          <w:p w14:paraId="35C61DBC"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Внесение данных в карточку, книги хранения и электронную базу</w:t>
            </w:r>
          </w:p>
        </w:tc>
        <w:tc>
          <w:tcPr>
            <w:tcW w:w="2159" w:type="dxa"/>
          </w:tcPr>
          <w:p w14:paraId="0C6F7E5B"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300 </w:t>
            </w:r>
            <w:proofErr w:type="spellStart"/>
            <w:r w:rsidRPr="00C227E5">
              <w:rPr>
                <w:rFonts w:ascii="Times New Roman" w:hAnsi="Times New Roman" w:cs="Times New Roman"/>
                <w:sz w:val="24"/>
                <w:szCs w:val="24"/>
              </w:rPr>
              <w:t>ед.хр</w:t>
            </w:r>
            <w:proofErr w:type="spellEnd"/>
            <w:r w:rsidRPr="00C227E5">
              <w:rPr>
                <w:rFonts w:ascii="Times New Roman" w:hAnsi="Times New Roman" w:cs="Times New Roman"/>
                <w:sz w:val="24"/>
                <w:szCs w:val="24"/>
              </w:rPr>
              <w:t>.</w:t>
            </w:r>
          </w:p>
        </w:tc>
        <w:tc>
          <w:tcPr>
            <w:tcW w:w="1674" w:type="dxa"/>
          </w:tcPr>
          <w:p w14:paraId="2C4F205B"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В течение года </w:t>
            </w:r>
          </w:p>
        </w:tc>
        <w:tc>
          <w:tcPr>
            <w:tcW w:w="1832" w:type="dxa"/>
          </w:tcPr>
          <w:p w14:paraId="72991ED8"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Зам по научной работе </w:t>
            </w:r>
          </w:p>
          <w:p w14:paraId="774131DC" w14:textId="77777777" w:rsidR="0041662B" w:rsidRPr="00C227E5" w:rsidRDefault="0041662B" w:rsidP="004E6B81">
            <w:pPr>
              <w:spacing w:after="0" w:line="240" w:lineRule="auto"/>
              <w:rPr>
                <w:rFonts w:ascii="Times New Roman" w:hAnsi="Times New Roman" w:cs="Times New Roman"/>
                <w:sz w:val="24"/>
                <w:szCs w:val="24"/>
              </w:rPr>
            </w:pPr>
            <w:proofErr w:type="spellStart"/>
            <w:r w:rsidRPr="00C227E5">
              <w:rPr>
                <w:rFonts w:ascii="Times New Roman" w:hAnsi="Times New Roman" w:cs="Times New Roman"/>
                <w:sz w:val="24"/>
                <w:szCs w:val="24"/>
              </w:rPr>
              <w:t>Кобжанова</w:t>
            </w:r>
            <w:proofErr w:type="spellEnd"/>
            <w:r w:rsidRPr="00C227E5">
              <w:rPr>
                <w:rFonts w:ascii="Times New Roman" w:hAnsi="Times New Roman" w:cs="Times New Roman"/>
                <w:sz w:val="24"/>
                <w:szCs w:val="24"/>
              </w:rPr>
              <w:t xml:space="preserve"> С.Ж. </w:t>
            </w:r>
          </w:p>
        </w:tc>
      </w:tr>
      <w:tr w:rsidR="0041662B" w:rsidRPr="00E43187" w14:paraId="0CBAEE00" w14:textId="77777777" w:rsidTr="00706D7C">
        <w:trPr>
          <w:jc w:val="center"/>
        </w:trPr>
        <w:tc>
          <w:tcPr>
            <w:tcW w:w="444" w:type="dxa"/>
          </w:tcPr>
          <w:p w14:paraId="2110A171"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160E2FF0" w14:textId="77777777" w:rsidR="0041662B" w:rsidRPr="00C227E5" w:rsidRDefault="0041662B" w:rsidP="004E6B81">
            <w:pPr>
              <w:spacing w:after="0" w:line="240" w:lineRule="auto"/>
              <w:rPr>
                <w:rFonts w:ascii="Times New Roman" w:hAnsi="Times New Roman" w:cs="Times New Roman"/>
                <w:sz w:val="24"/>
                <w:szCs w:val="24"/>
                <w:lang w:val="kk-KZ"/>
              </w:rPr>
            </w:pPr>
            <w:r w:rsidRPr="00C227E5">
              <w:rPr>
                <w:rFonts w:ascii="Times New Roman" w:hAnsi="Times New Roman" w:cs="Times New Roman"/>
                <w:sz w:val="24"/>
                <w:szCs w:val="24"/>
              </w:rPr>
              <w:t xml:space="preserve">Пополнение </w:t>
            </w:r>
            <w:r w:rsidRPr="00C227E5">
              <w:rPr>
                <w:rFonts w:ascii="Times New Roman" w:hAnsi="Times New Roman" w:cs="Times New Roman"/>
                <w:sz w:val="24"/>
                <w:szCs w:val="24"/>
                <w:lang w:val="kk-KZ"/>
              </w:rPr>
              <w:t>базы данных АИС УД</w:t>
            </w:r>
          </w:p>
        </w:tc>
        <w:tc>
          <w:tcPr>
            <w:tcW w:w="1842" w:type="dxa"/>
          </w:tcPr>
          <w:p w14:paraId="3951D365"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lang w:val="kk-KZ"/>
              </w:rPr>
              <w:t>Внесение данных в базу данных АИС УД</w:t>
            </w:r>
          </w:p>
        </w:tc>
        <w:tc>
          <w:tcPr>
            <w:tcW w:w="2159" w:type="dxa"/>
          </w:tcPr>
          <w:p w14:paraId="13278EEE"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3 000</w:t>
            </w:r>
          </w:p>
        </w:tc>
        <w:tc>
          <w:tcPr>
            <w:tcW w:w="1674" w:type="dxa"/>
          </w:tcPr>
          <w:p w14:paraId="6FA2EDA4"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В течение года</w:t>
            </w:r>
          </w:p>
        </w:tc>
        <w:tc>
          <w:tcPr>
            <w:tcW w:w="1832" w:type="dxa"/>
          </w:tcPr>
          <w:p w14:paraId="58839AB9"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Зам по научной работе </w:t>
            </w:r>
          </w:p>
          <w:p w14:paraId="4BD385A5" w14:textId="77777777" w:rsidR="0041662B" w:rsidRPr="00C227E5" w:rsidRDefault="0041662B" w:rsidP="004E6B81">
            <w:pPr>
              <w:spacing w:after="0" w:line="240" w:lineRule="auto"/>
              <w:rPr>
                <w:rFonts w:ascii="Times New Roman" w:hAnsi="Times New Roman" w:cs="Times New Roman"/>
                <w:sz w:val="24"/>
                <w:szCs w:val="24"/>
              </w:rPr>
            </w:pPr>
            <w:proofErr w:type="spellStart"/>
            <w:r w:rsidRPr="00C227E5">
              <w:rPr>
                <w:rFonts w:ascii="Times New Roman" w:hAnsi="Times New Roman" w:cs="Times New Roman"/>
                <w:sz w:val="24"/>
                <w:szCs w:val="24"/>
              </w:rPr>
              <w:t>Кобжанова</w:t>
            </w:r>
            <w:proofErr w:type="spellEnd"/>
            <w:r w:rsidRPr="00C227E5">
              <w:rPr>
                <w:rFonts w:ascii="Times New Roman" w:hAnsi="Times New Roman" w:cs="Times New Roman"/>
                <w:sz w:val="24"/>
                <w:szCs w:val="24"/>
              </w:rPr>
              <w:t xml:space="preserve"> С.Ж. </w:t>
            </w:r>
          </w:p>
        </w:tc>
      </w:tr>
      <w:tr w:rsidR="0041662B" w:rsidRPr="00E43187" w14:paraId="16C7CF57" w14:textId="77777777" w:rsidTr="00706D7C">
        <w:trPr>
          <w:jc w:val="center"/>
        </w:trPr>
        <w:tc>
          <w:tcPr>
            <w:tcW w:w="444" w:type="dxa"/>
          </w:tcPr>
          <w:p w14:paraId="7A492E6B"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6486B674" w14:textId="77777777" w:rsidR="0041662B" w:rsidRPr="00C227E5" w:rsidRDefault="0041662B" w:rsidP="004E6B81">
            <w:pPr>
              <w:spacing w:after="0" w:line="240" w:lineRule="auto"/>
              <w:rPr>
                <w:rFonts w:ascii="Times New Roman" w:hAnsi="Times New Roman" w:cs="Times New Roman"/>
                <w:sz w:val="24"/>
                <w:szCs w:val="24"/>
                <w:lang w:val="kk-KZ"/>
              </w:rPr>
            </w:pPr>
            <w:r w:rsidRPr="00C227E5">
              <w:rPr>
                <w:rFonts w:ascii="Times New Roman" w:hAnsi="Times New Roman" w:cs="Times New Roman"/>
                <w:sz w:val="24"/>
                <w:szCs w:val="24"/>
                <w:lang w:val="kk-KZ"/>
              </w:rPr>
              <w:t xml:space="preserve">Участие в конференциях, научных семинарах, круглых столах </w:t>
            </w:r>
          </w:p>
        </w:tc>
        <w:tc>
          <w:tcPr>
            <w:tcW w:w="1842" w:type="dxa"/>
          </w:tcPr>
          <w:p w14:paraId="1F127C73" w14:textId="77777777" w:rsidR="0041662B" w:rsidRPr="00C227E5" w:rsidRDefault="0041662B" w:rsidP="004E6B81">
            <w:pPr>
              <w:spacing w:after="0" w:line="240" w:lineRule="auto"/>
              <w:rPr>
                <w:rFonts w:ascii="Times New Roman" w:hAnsi="Times New Roman" w:cs="Times New Roman"/>
                <w:sz w:val="24"/>
                <w:szCs w:val="24"/>
              </w:rPr>
            </w:pPr>
          </w:p>
        </w:tc>
        <w:tc>
          <w:tcPr>
            <w:tcW w:w="2159" w:type="dxa"/>
          </w:tcPr>
          <w:p w14:paraId="233D085E"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20</w:t>
            </w:r>
          </w:p>
        </w:tc>
        <w:tc>
          <w:tcPr>
            <w:tcW w:w="1674" w:type="dxa"/>
          </w:tcPr>
          <w:p w14:paraId="7776C7A6"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В течение года</w:t>
            </w:r>
          </w:p>
        </w:tc>
        <w:tc>
          <w:tcPr>
            <w:tcW w:w="1832" w:type="dxa"/>
          </w:tcPr>
          <w:p w14:paraId="22D632C7"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Зам по научной работе </w:t>
            </w:r>
          </w:p>
          <w:p w14:paraId="0E66BF5B" w14:textId="77777777" w:rsidR="0041662B" w:rsidRPr="00C227E5" w:rsidRDefault="0041662B" w:rsidP="004E6B81">
            <w:pPr>
              <w:spacing w:after="0" w:line="240" w:lineRule="auto"/>
              <w:rPr>
                <w:rFonts w:ascii="Times New Roman" w:hAnsi="Times New Roman" w:cs="Times New Roman"/>
                <w:sz w:val="24"/>
                <w:szCs w:val="24"/>
              </w:rPr>
            </w:pPr>
            <w:proofErr w:type="spellStart"/>
            <w:r w:rsidRPr="00C227E5">
              <w:rPr>
                <w:rFonts w:ascii="Times New Roman" w:hAnsi="Times New Roman" w:cs="Times New Roman"/>
                <w:sz w:val="24"/>
                <w:szCs w:val="24"/>
              </w:rPr>
              <w:t>Кобжанова</w:t>
            </w:r>
            <w:proofErr w:type="spellEnd"/>
            <w:r w:rsidRPr="00C227E5">
              <w:rPr>
                <w:rFonts w:ascii="Times New Roman" w:hAnsi="Times New Roman" w:cs="Times New Roman"/>
                <w:sz w:val="24"/>
                <w:szCs w:val="24"/>
              </w:rPr>
              <w:t xml:space="preserve"> С.Ж. </w:t>
            </w:r>
          </w:p>
        </w:tc>
      </w:tr>
      <w:tr w:rsidR="0041662B" w:rsidRPr="00E43187" w14:paraId="7DB2ACA4" w14:textId="77777777" w:rsidTr="00706D7C">
        <w:trPr>
          <w:jc w:val="center"/>
        </w:trPr>
        <w:tc>
          <w:tcPr>
            <w:tcW w:w="444" w:type="dxa"/>
          </w:tcPr>
          <w:p w14:paraId="0A6A08D0"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20E0BCA0" w14:textId="77777777" w:rsidR="0041662B" w:rsidRPr="00C227E5" w:rsidRDefault="0041662B" w:rsidP="004E6B81">
            <w:pPr>
              <w:spacing w:after="0" w:line="240" w:lineRule="auto"/>
              <w:rPr>
                <w:rFonts w:ascii="Times New Roman" w:hAnsi="Times New Roman" w:cs="Times New Roman"/>
                <w:sz w:val="24"/>
                <w:szCs w:val="24"/>
                <w:lang w:val="kk-KZ"/>
              </w:rPr>
            </w:pPr>
            <w:r w:rsidRPr="00C227E5">
              <w:rPr>
                <w:rFonts w:ascii="Times New Roman" w:hAnsi="Times New Roman" w:cs="Times New Roman"/>
                <w:sz w:val="24"/>
                <w:szCs w:val="24"/>
                <w:lang w:val="kk-KZ"/>
              </w:rPr>
              <w:t>Подготовка и выпуск научных публикаций</w:t>
            </w:r>
          </w:p>
        </w:tc>
        <w:tc>
          <w:tcPr>
            <w:tcW w:w="1842" w:type="dxa"/>
          </w:tcPr>
          <w:p w14:paraId="68B10E47"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Работа над научным исследованием, результат – статья </w:t>
            </w:r>
          </w:p>
        </w:tc>
        <w:tc>
          <w:tcPr>
            <w:tcW w:w="2159" w:type="dxa"/>
          </w:tcPr>
          <w:p w14:paraId="6B7DB6EC"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2</w:t>
            </w:r>
            <w:r>
              <w:rPr>
                <w:rFonts w:ascii="Times New Roman" w:hAnsi="Times New Roman" w:cs="Times New Roman"/>
                <w:sz w:val="24"/>
                <w:szCs w:val="24"/>
              </w:rPr>
              <w:t>2</w:t>
            </w:r>
            <w:r w:rsidRPr="00C227E5">
              <w:rPr>
                <w:rFonts w:ascii="Times New Roman" w:hAnsi="Times New Roman" w:cs="Times New Roman"/>
                <w:sz w:val="24"/>
                <w:szCs w:val="24"/>
              </w:rPr>
              <w:t xml:space="preserve"> </w:t>
            </w:r>
          </w:p>
        </w:tc>
        <w:tc>
          <w:tcPr>
            <w:tcW w:w="1674" w:type="dxa"/>
          </w:tcPr>
          <w:p w14:paraId="50DF629C"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В течение года</w:t>
            </w:r>
          </w:p>
        </w:tc>
        <w:tc>
          <w:tcPr>
            <w:tcW w:w="1832" w:type="dxa"/>
          </w:tcPr>
          <w:p w14:paraId="24D6E3A6"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Зам по научной работе </w:t>
            </w:r>
          </w:p>
          <w:p w14:paraId="62E81D23" w14:textId="77777777" w:rsidR="0041662B" w:rsidRPr="00C227E5" w:rsidRDefault="0041662B" w:rsidP="004E6B81">
            <w:pPr>
              <w:spacing w:after="0" w:line="240" w:lineRule="auto"/>
              <w:rPr>
                <w:rFonts w:ascii="Times New Roman" w:hAnsi="Times New Roman" w:cs="Times New Roman"/>
                <w:sz w:val="24"/>
                <w:szCs w:val="24"/>
              </w:rPr>
            </w:pPr>
            <w:proofErr w:type="spellStart"/>
            <w:r w:rsidRPr="00C227E5">
              <w:rPr>
                <w:rFonts w:ascii="Times New Roman" w:hAnsi="Times New Roman" w:cs="Times New Roman"/>
                <w:sz w:val="24"/>
                <w:szCs w:val="24"/>
              </w:rPr>
              <w:t>Кобжанова</w:t>
            </w:r>
            <w:proofErr w:type="spellEnd"/>
            <w:r w:rsidRPr="00C227E5">
              <w:rPr>
                <w:rFonts w:ascii="Times New Roman" w:hAnsi="Times New Roman" w:cs="Times New Roman"/>
                <w:sz w:val="24"/>
                <w:szCs w:val="24"/>
              </w:rPr>
              <w:t xml:space="preserve"> С.Ж. </w:t>
            </w:r>
          </w:p>
        </w:tc>
      </w:tr>
      <w:tr w:rsidR="0041662B" w:rsidRPr="00E43187" w14:paraId="4AE75EE4" w14:textId="77777777" w:rsidTr="00706D7C">
        <w:trPr>
          <w:jc w:val="center"/>
        </w:trPr>
        <w:tc>
          <w:tcPr>
            <w:tcW w:w="444" w:type="dxa"/>
          </w:tcPr>
          <w:p w14:paraId="4A96031E"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78027355" w14:textId="77777777" w:rsidR="0041662B" w:rsidRPr="00C227E5" w:rsidRDefault="0041662B" w:rsidP="004E6B81">
            <w:pPr>
              <w:spacing w:after="0" w:line="240" w:lineRule="auto"/>
              <w:rPr>
                <w:rFonts w:ascii="Times New Roman" w:hAnsi="Times New Roman" w:cs="Times New Roman"/>
                <w:sz w:val="24"/>
                <w:szCs w:val="24"/>
                <w:lang w:val="kk-KZ"/>
              </w:rPr>
            </w:pPr>
            <w:r w:rsidRPr="00C227E5">
              <w:rPr>
                <w:rFonts w:ascii="Times New Roman" w:hAnsi="Times New Roman" w:cs="Times New Roman"/>
                <w:sz w:val="24"/>
                <w:szCs w:val="24"/>
                <w:lang w:val="kk-KZ"/>
              </w:rPr>
              <w:t>Проведение научно-практической конференции «Кастеевские чтения»</w:t>
            </w:r>
          </w:p>
        </w:tc>
        <w:tc>
          <w:tcPr>
            <w:tcW w:w="1842" w:type="dxa"/>
          </w:tcPr>
          <w:p w14:paraId="110F7121"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конференция</w:t>
            </w:r>
          </w:p>
        </w:tc>
        <w:tc>
          <w:tcPr>
            <w:tcW w:w="2159" w:type="dxa"/>
          </w:tcPr>
          <w:p w14:paraId="1873AC2C"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674" w:type="dxa"/>
          </w:tcPr>
          <w:p w14:paraId="28A0DBC4"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1 октября 2026</w:t>
            </w:r>
          </w:p>
        </w:tc>
        <w:tc>
          <w:tcPr>
            <w:tcW w:w="1832" w:type="dxa"/>
          </w:tcPr>
          <w:p w14:paraId="3E1BC87E"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Ученый секретарь Резникова Е.И. </w:t>
            </w:r>
          </w:p>
        </w:tc>
      </w:tr>
      <w:tr w:rsidR="0041662B" w:rsidRPr="00E43187" w14:paraId="614D3E21" w14:textId="77777777" w:rsidTr="00706D7C">
        <w:trPr>
          <w:jc w:val="center"/>
        </w:trPr>
        <w:tc>
          <w:tcPr>
            <w:tcW w:w="444" w:type="dxa"/>
          </w:tcPr>
          <w:p w14:paraId="293037DB"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39DB9D08" w14:textId="77777777" w:rsidR="0041662B" w:rsidRPr="00C227E5" w:rsidRDefault="0041662B" w:rsidP="004E6B81">
            <w:pPr>
              <w:spacing w:after="0" w:line="240" w:lineRule="auto"/>
              <w:rPr>
                <w:rFonts w:ascii="Times New Roman" w:hAnsi="Times New Roman" w:cs="Times New Roman"/>
                <w:sz w:val="24"/>
                <w:szCs w:val="24"/>
                <w:lang w:val="kk-KZ"/>
              </w:rPr>
            </w:pPr>
            <w:r w:rsidRPr="00C227E5">
              <w:rPr>
                <w:rFonts w:ascii="Times New Roman" w:hAnsi="Times New Roman" w:cs="Times New Roman"/>
                <w:sz w:val="24"/>
                <w:szCs w:val="24"/>
                <w:lang w:val="kk-KZ"/>
              </w:rPr>
              <w:t xml:space="preserve">Издание сборника материалов поитогам конференции </w:t>
            </w:r>
          </w:p>
        </w:tc>
        <w:tc>
          <w:tcPr>
            <w:tcW w:w="1842" w:type="dxa"/>
          </w:tcPr>
          <w:p w14:paraId="392418E5"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Сборник научных статей</w:t>
            </w:r>
          </w:p>
        </w:tc>
        <w:tc>
          <w:tcPr>
            <w:tcW w:w="2159" w:type="dxa"/>
          </w:tcPr>
          <w:p w14:paraId="38DBCCA1"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674" w:type="dxa"/>
          </w:tcPr>
          <w:p w14:paraId="6346023F"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К 1 октября 2026</w:t>
            </w:r>
          </w:p>
        </w:tc>
        <w:tc>
          <w:tcPr>
            <w:tcW w:w="1832" w:type="dxa"/>
          </w:tcPr>
          <w:p w14:paraId="0FD108DA"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Ученый секретарь Резникова Е.И. </w:t>
            </w:r>
          </w:p>
        </w:tc>
      </w:tr>
      <w:tr w:rsidR="0041662B" w:rsidRPr="00E43187" w14:paraId="43A6DE63" w14:textId="77777777" w:rsidTr="00706D7C">
        <w:trPr>
          <w:trHeight w:val="304"/>
          <w:jc w:val="center"/>
        </w:trPr>
        <w:tc>
          <w:tcPr>
            <w:tcW w:w="10196" w:type="dxa"/>
            <w:gridSpan w:val="6"/>
          </w:tcPr>
          <w:p w14:paraId="6B5554E6" w14:textId="77777777" w:rsidR="0041662B" w:rsidRPr="00E43187" w:rsidRDefault="0041662B" w:rsidP="004E6B8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ЭКСПОЗИЦИОННО-ВЫСТАВОЧНАЯ РАБОТА </w:t>
            </w:r>
          </w:p>
        </w:tc>
      </w:tr>
      <w:tr w:rsidR="0041662B" w:rsidRPr="00E43187" w14:paraId="7CFB674C" w14:textId="77777777" w:rsidTr="00706D7C">
        <w:trPr>
          <w:jc w:val="center"/>
        </w:trPr>
        <w:tc>
          <w:tcPr>
            <w:tcW w:w="444" w:type="dxa"/>
          </w:tcPr>
          <w:p w14:paraId="73AE45EB" w14:textId="77777777" w:rsidR="0041662B" w:rsidRPr="00E43187" w:rsidRDefault="0041662B" w:rsidP="004E6B81">
            <w:pPr>
              <w:spacing w:after="0" w:line="240" w:lineRule="auto"/>
              <w:jc w:val="center"/>
              <w:rPr>
                <w:rFonts w:ascii="Times New Roman" w:hAnsi="Times New Roman" w:cs="Times New Roman"/>
                <w:sz w:val="24"/>
                <w:szCs w:val="24"/>
                <w:lang w:val="kk-KZ"/>
              </w:rPr>
            </w:pPr>
            <w:r w:rsidRPr="00E43187">
              <w:rPr>
                <w:rFonts w:ascii="Times New Roman" w:hAnsi="Times New Roman" w:cs="Times New Roman"/>
                <w:sz w:val="24"/>
                <w:szCs w:val="24"/>
                <w:lang w:val="kk-KZ"/>
              </w:rPr>
              <w:t>1</w:t>
            </w:r>
          </w:p>
        </w:tc>
        <w:tc>
          <w:tcPr>
            <w:tcW w:w="2245" w:type="dxa"/>
          </w:tcPr>
          <w:p w14:paraId="7FBD2CEC"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Организация и проведение временных выставок </w:t>
            </w:r>
            <w:r>
              <w:rPr>
                <w:rFonts w:ascii="Times New Roman" w:hAnsi="Times New Roman" w:cs="Times New Roman"/>
                <w:sz w:val="24"/>
                <w:szCs w:val="24"/>
              </w:rPr>
              <w:t>в музее (35) и Центральном выставочном зале (12)</w:t>
            </w:r>
          </w:p>
        </w:tc>
        <w:tc>
          <w:tcPr>
            <w:tcW w:w="1842" w:type="dxa"/>
          </w:tcPr>
          <w:p w14:paraId="177150F3"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Выставка </w:t>
            </w:r>
          </w:p>
        </w:tc>
        <w:tc>
          <w:tcPr>
            <w:tcW w:w="2159" w:type="dxa"/>
          </w:tcPr>
          <w:p w14:paraId="713B2D73"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47</w:t>
            </w:r>
          </w:p>
        </w:tc>
        <w:tc>
          <w:tcPr>
            <w:tcW w:w="1674" w:type="dxa"/>
          </w:tcPr>
          <w:p w14:paraId="064B974E"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В течение года </w:t>
            </w:r>
          </w:p>
        </w:tc>
        <w:tc>
          <w:tcPr>
            <w:tcW w:w="1832" w:type="dxa"/>
          </w:tcPr>
          <w:p w14:paraId="1CF84F00"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Зам директора по выставкам и внешним связям </w:t>
            </w:r>
            <w:proofErr w:type="spellStart"/>
            <w:r w:rsidRPr="00C227E5">
              <w:rPr>
                <w:rFonts w:ascii="Times New Roman" w:hAnsi="Times New Roman" w:cs="Times New Roman"/>
                <w:sz w:val="24"/>
                <w:szCs w:val="24"/>
              </w:rPr>
              <w:t>Бигельдиева</w:t>
            </w:r>
            <w:proofErr w:type="spellEnd"/>
            <w:r w:rsidRPr="00C227E5">
              <w:rPr>
                <w:rFonts w:ascii="Times New Roman" w:hAnsi="Times New Roman" w:cs="Times New Roman"/>
                <w:sz w:val="24"/>
                <w:szCs w:val="24"/>
              </w:rPr>
              <w:t xml:space="preserve"> М.М. </w:t>
            </w:r>
          </w:p>
        </w:tc>
      </w:tr>
      <w:tr w:rsidR="0041662B" w:rsidRPr="00E43187" w14:paraId="7BB436E9" w14:textId="77777777" w:rsidTr="00706D7C">
        <w:trPr>
          <w:jc w:val="center"/>
        </w:trPr>
        <w:tc>
          <w:tcPr>
            <w:tcW w:w="444" w:type="dxa"/>
          </w:tcPr>
          <w:p w14:paraId="53B6C692" w14:textId="77777777" w:rsidR="0041662B" w:rsidRPr="00E43187" w:rsidRDefault="0041662B" w:rsidP="004E6B81">
            <w:pPr>
              <w:spacing w:after="0" w:line="240" w:lineRule="auto"/>
              <w:jc w:val="center"/>
              <w:rPr>
                <w:rFonts w:ascii="Times New Roman" w:hAnsi="Times New Roman" w:cs="Times New Roman"/>
                <w:sz w:val="24"/>
                <w:szCs w:val="24"/>
                <w:lang w:val="kk-KZ"/>
              </w:rPr>
            </w:pPr>
            <w:r w:rsidRPr="00E43187">
              <w:rPr>
                <w:rFonts w:ascii="Times New Roman" w:hAnsi="Times New Roman" w:cs="Times New Roman"/>
                <w:sz w:val="24"/>
                <w:szCs w:val="24"/>
                <w:lang w:val="kk-KZ"/>
              </w:rPr>
              <w:t>2</w:t>
            </w:r>
          </w:p>
        </w:tc>
        <w:tc>
          <w:tcPr>
            <w:tcW w:w="2245" w:type="dxa"/>
          </w:tcPr>
          <w:p w14:paraId="25ECA189"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Выездная выставка «На перекрестке Европы и Азии» в </w:t>
            </w:r>
            <w:proofErr w:type="spellStart"/>
            <w:r>
              <w:rPr>
                <w:rFonts w:ascii="Times New Roman" w:hAnsi="Times New Roman" w:cs="Times New Roman"/>
                <w:sz w:val="24"/>
                <w:szCs w:val="24"/>
              </w:rPr>
              <w:t>Наицональном</w:t>
            </w:r>
            <w:proofErr w:type="spellEnd"/>
            <w:r>
              <w:rPr>
                <w:rFonts w:ascii="Times New Roman" w:hAnsi="Times New Roman" w:cs="Times New Roman"/>
                <w:sz w:val="24"/>
                <w:szCs w:val="24"/>
              </w:rPr>
              <w:t xml:space="preserve"> музее искусств в Баку </w:t>
            </w:r>
          </w:p>
        </w:tc>
        <w:tc>
          <w:tcPr>
            <w:tcW w:w="1842" w:type="dxa"/>
          </w:tcPr>
          <w:p w14:paraId="01FDDE17"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Международная выездная выставка </w:t>
            </w:r>
          </w:p>
        </w:tc>
        <w:tc>
          <w:tcPr>
            <w:tcW w:w="2159" w:type="dxa"/>
          </w:tcPr>
          <w:p w14:paraId="033DB941" w14:textId="77777777" w:rsidR="0041662B" w:rsidRPr="00C227E5" w:rsidRDefault="0041662B" w:rsidP="004E6B81">
            <w:pPr>
              <w:spacing w:after="0" w:line="240" w:lineRule="auto"/>
              <w:rPr>
                <w:rFonts w:ascii="Times New Roman" w:hAnsi="Times New Roman" w:cs="Times New Roman"/>
                <w:sz w:val="24"/>
                <w:szCs w:val="24"/>
              </w:rPr>
            </w:pPr>
          </w:p>
        </w:tc>
        <w:tc>
          <w:tcPr>
            <w:tcW w:w="1674" w:type="dxa"/>
          </w:tcPr>
          <w:p w14:paraId="71F89C20"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Октябрь 2026 </w:t>
            </w:r>
          </w:p>
        </w:tc>
        <w:tc>
          <w:tcPr>
            <w:tcW w:w="1832" w:type="dxa"/>
          </w:tcPr>
          <w:p w14:paraId="698A5A39"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Зам директора по выставкам и внешним связям </w:t>
            </w:r>
            <w:proofErr w:type="spellStart"/>
            <w:r w:rsidRPr="00C227E5">
              <w:rPr>
                <w:rFonts w:ascii="Times New Roman" w:hAnsi="Times New Roman" w:cs="Times New Roman"/>
                <w:sz w:val="24"/>
                <w:szCs w:val="24"/>
              </w:rPr>
              <w:t>Бигельдиева</w:t>
            </w:r>
            <w:proofErr w:type="spellEnd"/>
            <w:r w:rsidRPr="00C227E5">
              <w:rPr>
                <w:rFonts w:ascii="Times New Roman" w:hAnsi="Times New Roman" w:cs="Times New Roman"/>
                <w:sz w:val="24"/>
                <w:szCs w:val="24"/>
              </w:rPr>
              <w:t xml:space="preserve"> М.М. </w:t>
            </w:r>
          </w:p>
        </w:tc>
      </w:tr>
      <w:tr w:rsidR="0041662B" w:rsidRPr="00E43187" w14:paraId="5E00F57C" w14:textId="77777777" w:rsidTr="00706D7C">
        <w:trPr>
          <w:jc w:val="center"/>
        </w:trPr>
        <w:tc>
          <w:tcPr>
            <w:tcW w:w="444" w:type="dxa"/>
          </w:tcPr>
          <w:p w14:paraId="4BAB92A9"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10264DB7"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Международные выставки в Нац. музее искусств РК имени А. Кастеева </w:t>
            </w:r>
          </w:p>
        </w:tc>
        <w:tc>
          <w:tcPr>
            <w:tcW w:w="1842" w:type="dxa"/>
          </w:tcPr>
          <w:p w14:paraId="288023AC" w14:textId="298A808E" w:rsidR="0041662B" w:rsidRDefault="0041662B" w:rsidP="007058A4">
            <w:pPr>
              <w:pStyle w:val="a3"/>
              <w:numPr>
                <w:ilvl w:val="0"/>
                <w:numId w:val="15"/>
              </w:numPr>
              <w:ind w:left="0" w:right="-254" w:firstLine="0"/>
            </w:pPr>
            <w:r>
              <w:t>Лу</w:t>
            </w:r>
            <w:r w:rsidR="007058A4">
              <w:rPr>
                <w:lang w:val="kk-KZ"/>
              </w:rPr>
              <w:t xml:space="preserve"> </w:t>
            </w:r>
            <w:r>
              <w:t>Линь, художник из Китая, живопись, 03.04-03.05.2026</w:t>
            </w:r>
          </w:p>
          <w:p w14:paraId="56E54E2E" w14:textId="77777777" w:rsidR="0041662B" w:rsidRDefault="0041662B" w:rsidP="007058A4">
            <w:pPr>
              <w:pStyle w:val="a3"/>
              <w:numPr>
                <w:ilvl w:val="0"/>
                <w:numId w:val="15"/>
              </w:numPr>
              <w:ind w:left="321" w:hanging="321"/>
            </w:pPr>
            <w:r w:rsidRPr="00271E5B">
              <w:t>Международная выставка художников Узбекистана</w:t>
            </w:r>
            <w:r>
              <w:t xml:space="preserve"> (поддержка СХ РК), 17.06-17.07.2026</w:t>
            </w:r>
          </w:p>
          <w:p w14:paraId="35F52C9A" w14:textId="77777777" w:rsidR="0041662B" w:rsidRDefault="0041662B" w:rsidP="007058A4">
            <w:pPr>
              <w:pStyle w:val="a3"/>
              <w:numPr>
                <w:ilvl w:val="0"/>
                <w:numId w:val="15"/>
              </w:numPr>
              <w:ind w:left="321" w:hanging="321"/>
            </w:pPr>
            <w:r>
              <w:t>Международная выставка современных художников Малайзии 24.07-24.08. 2026</w:t>
            </w:r>
          </w:p>
          <w:p w14:paraId="19BCED62" w14:textId="77777777" w:rsidR="0041662B" w:rsidRDefault="0041662B" w:rsidP="007058A4">
            <w:pPr>
              <w:pStyle w:val="a3"/>
              <w:numPr>
                <w:ilvl w:val="0"/>
                <w:numId w:val="15"/>
              </w:numPr>
              <w:ind w:left="321" w:hanging="321"/>
            </w:pPr>
            <w:r w:rsidRPr="00271E5B">
              <w:t xml:space="preserve">Персональная выставка </w:t>
            </w:r>
            <w:r w:rsidRPr="00271E5B">
              <w:lastRenderedPageBreak/>
              <w:t xml:space="preserve">Арона </w:t>
            </w:r>
            <w:proofErr w:type="spellStart"/>
            <w:proofErr w:type="gramStart"/>
            <w:r w:rsidRPr="00271E5B">
              <w:t>Зинштейна</w:t>
            </w:r>
            <w:r>
              <w:t>,</w:t>
            </w:r>
            <w:r w:rsidRPr="00271E5B">
              <w:t>Санкт</w:t>
            </w:r>
            <w:proofErr w:type="spellEnd"/>
            <w:proofErr w:type="gramEnd"/>
            <w:r w:rsidRPr="00271E5B">
              <w:t xml:space="preserve"> Петербург</w:t>
            </w:r>
            <w:r>
              <w:t>, сентябрь 2026</w:t>
            </w:r>
          </w:p>
          <w:p w14:paraId="7FEB8F7B" w14:textId="77777777" w:rsidR="0041662B" w:rsidRPr="00271E5B" w:rsidRDefault="0041662B" w:rsidP="007058A4">
            <w:pPr>
              <w:pStyle w:val="a3"/>
              <w:numPr>
                <w:ilvl w:val="0"/>
                <w:numId w:val="15"/>
              </w:numPr>
              <w:ind w:left="321" w:hanging="321"/>
            </w:pPr>
            <w:r>
              <w:t xml:space="preserve">Московская галерея, выставка представляет выставку Нат. </w:t>
            </w:r>
            <w:proofErr w:type="spellStart"/>
            <w:r>
              <w:t>Апанай</w:t>
            </w:r>
            <w:proofErr w:type="spellEnd"/>
            <w:r>
              <w:t>, 06-27. 11.2026</w:t>
            </w:r>
          </w:p>
        </w:tc>
        <w:tc>
          <w:tcPr>
            <w:tcW w:w="2159" w:type="dxa"/>
          </w:tcPr>
          <w:p w14:paraId="0AEC5B72"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p>
        </w:tc>
        <w:tc>
          <w:tcPr>
            <w:tcW w:w="1674" w:type="dxa"/>
          </w:tcPr>
          <w:p w14:paraId="287CDE56"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В течение года</w:t>
            </w:r>
          </w:p>
        </w:tc>
        <w:tc>
          <w:tcPr>
            <w:tcW w:w="1832" w:type="dxa"/>
          </w:tcPr>
          <w:p w14:paraId="596A4C60" w14:textId="77777777" w:rsidR="0041662B" w:rsidRPr="00C227E5" w:rsidRDefault="0041662B" w:rsidP="004E6B81">
            <w:pPr>
              <w:spacing w:after="0" w:line="240" w:lineRule="auto"/>
              <w:rPr>
                <w:rFonts w:ascii="Times New Roman" w:hAnsi="Times New Roman" w:cs="Times New Roman"/>
                <w:sz w:val="24"/>
                <w:szCs w:val="24"/>
              </w:rPr>
            </w:pPr>
            <w:r w:rsidRPr="00505B53">
              <w:rPr>
                <w:rFonts w:ascii="Times New Roman" w:hAnsi="Times New Roman" w:cs="Times New Roman"/>
                <w:sz w:val="24"/>
                <w:szCs w:val="24"/>
              </w:rPr>
              <w:t xml:space="preserve">Зам директора по выставкам и внешним связям </w:t>
            </w:r>
            <w:proofErr w:type="spellStart"/>
            <w:r w:rsidRPr="00505B53">
              <w:rPr>
                <w:rFonts w:ascii="Times New Roman" w:hAnsi="Times New Roman" w:cs="Times New Roman"/>
                <w:sz w:val="24"/>
                <w:szCs w:val="24"/>
              </w:rPr>
              <w:t>Бигельдиева</w:t>
            </w:r>
            <w:proofErr w:type="spellEnd"/>
            <w:r w:rsidRPr="00505B53">
              <w:rPr>
                <w:rFonts w:ascii="Times New Roman" w:hAnsi="Times New Roman" w:cs="Times New Roman"/>
                <w:sz w:val="24"/>
                <w:szCs w:val="24"/>
              </w:rPr>
              <w:t xml:space="preserve"> М.М.</w:t>
            </w:r>
          </w:p>
        </w:tc>
      </w:tr>
      <w:tr w:rsidR="0041662B" w:rsidRPr="00E43187" w14:paraId="032C39C9" w14:textId="77777777" w:rsidTr="00706D7C">
        <w:trPr>
          <w:jc w:val="center"/>
        </w:trPr>
        <w:tc>
          <w:tcPr>
            <w:tcW w:w="444" w:type="dxa"/>
          </w:tcPr>
          <w:p w14:paraId="65D6847D"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71A5A592" w14:textId="77777777" w:rsidR="0041662B"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Республиканские выставки </w:t>
            </w:r>
          </w:p>
        </w:tc>
        <w:tc>
          <w:tcPr>
            <w:tcW w:w="1842" w:type="dxa"/>
          </w:tcPr>
          <w:p w14:paraId="7ACDBD09" w14:textId="77777777" w:rsidR="0041662B" w:rsidRPr="00F51A4C" w:rsidRDefault="0041662B" w:rsidP="004E6B81">
            <w:pPr>
              <w:spacing w:after="0" w:line="240" w:lineRule="auto"/>
              <w:rPr>
                <w:rFonts w:ascii="Times New Roman" w:hAnsi="Times New Roman" w:cs="Times New Roman"/>
                <w:sz w:val="24"/>
                <w:szCs w:val="24"/>
              </w:rPr>
            </w:pPr>
            <w:r w:rsidRPr="00F51A4C">
              <w:rPr>
                <w:rFonts w:ascii="Times New Roman" w:hAnsi="Times New Roman" w:cs="Times New Roman"/>
                <w:sz w:val="24"/>
                <w:szCs w:val="24"/>
              </w:rPr>
              <w:t xml:space="preserve">Ежегодная отчетная выставка Союза художников РК, ноябрь 2026 </w:t>
            </w:r>
          </w:p>
        </w:tc>
        <w:tc>
          <w:tcPr>
            <w:tcW w:w="2159" w:type="dxa"/>
          </w:tcPr>
          <w:p w14:paraId="41D9EACB" w14:textId="77777777" w:rsidR="0041662B"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Масштабная экспозиция современных художников, членов СХ РК </w:t>
            </w:r>
          </w:p>
        </w:tc>
        <w:tc>
          <w:tcPr>
            <w:tcW w:w="1674" w:type="dxa"/>
          </w:tcPr>
          <w:p w14:paraId="60115692" w14:textId="77777777" w:rsidR="0041662B"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17.11-09.12. 2026</w:t>
            </w:r>
          </w:p>
        </w:tc>
        <w:tc>
          <w:tcPr>
            <w:tcW w:w="1832" w:type="dxa"/>
          </w:tcPr>
          <w:p w14:paraId="1432FD4D" w14:textId="77777777" w:rsidR="0041662B" w:rsidRPr="00505B53" w:rsidRDefault="0041662B" w:rsidP="004E6B81">
            <w:pPr>
              <w:spacing w:after="0" w:line="240" w:lineRule="auto"/>
              <w:rPr>
                <w:rFonts w:ascii="Times New Roman" w:hAnsi="Times New Roman" w:cs="Times New Roman"/>
                <w:sz w:val="24"/>
                <w:szCs w:val="24"/>
              </w:rPr>
            </w:pPr>
            <w:r w:rsidRPr="00F51A4C">
              <w:rPr>
                <w:rFonts w:ascii="Times New Roman" w:hAnsi="Times New Roman" w:cs="Times New Roman"/>
                <w:sz w:val="24"/>
                <w:szCs w:val="24"/>
              </w:rPr>
              <w:t xml:space="preserve">Зам директора по выставкам и внешним связям </w:t>
            </w:r>
            <w:proofErr w:type="spellStart"/>
            <w:r w:rsidRPr="00F51A4C">
              <w:rPr>
                <w:rFonts w:ascii="Times New Roman" w:hAnsi="Times New Roman" w:cs="Times New Roman"/>
                <w:sz w:val="24"/>
                <w:szCs w:val="24"/>
              </w:rPr>
              <w:t>Бигельдиева</w:t>
            </w:r>
            <w:proofErr w:type="spellEnd"/>
            <w:r w:rsidRPr="00F51A4C">
              <w:rPr>
                <w:rFonts w:ascii="Times New Roman" w:hAnsi="Times New Roman" w:cs="Times New Roman"/>
                <w:sz w:val="24"/>
                <w:szCs w:val="24"/>
              </w:rPr>
              <w:t xml:space="preserve"> М.М.</w:t>
            </w:r>
          </w:p>
        </w:tc>
      </w:tr>
      <w:tr w:rsidR="0041662B" w:rsidRPr="00E43187" w14:paraId="148F7388" w14:textId="77777777" w:rsidTr="00706D7C">
        <w:trPr>
          <w:jc w:val="center"/>
        </w:trPr>
        <w:tc>
          <w:tcPr>
            <w:tcW w:w="444" w:type="dxa"/>
          </w:tcPr>
          <w:p w14:paraId="52B17A15"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7DA55BF5"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Организация и проведение тематических фондовых выставок</w:t>
            </w:r>
          </w:p>
        </w:tc>
        <w:tc>
          <w:tcPr>
            <w:tcW w:w="1842" w:type="dxa"/>
          </w:tcPr>
          <w:p w14:paraId="4BC5BF2A" w14:textId="77777777" w:rsidR="0041662B" w:rsidRPr="008E210A" w:rsidRDefault="0041662B" w:rsidP="004E6B81">
            <w:pPr>
              <w:spacing w:after="0" w:line="240" w:lineRule="auto"/>
              <w:rPr>
                <w:rFonts w:ascii="Times New Roman" w:hAnsi="Times New Roman" w:cs="Times New Roman"/>
                <w:sz w:val="24"/>
                <w:szCs w:val="24"/>
              </w:rPr>
            </w:pPr>
            <w:r w:rsidRPr="008E210A">
              <w:rPr>
                <w:rFonts w:ascii="Times New Roman" w:hAnsi="Times New Roman" w:cs="Times New Roman"/>
                <w:sz w:val="24"/>
                <w:szCs w:val="24"/>
              </w:rPr>
              <w:t xml:space="preserve">Фондовые тематические экспозиции: </w:t>
            </w:r>
          </w:p>
          <w:p w14:paraId="7C437D27" w14:textId="77777777" w:rsidR="0041662B" w:rsidRPr="008E210A" w:rsidRDefault="0041662B" w:rsidP="00867D3A">
            <w:pPr>
              <w:pStyle w:val="a3"/>
              <w:numPr>
                <w:ilvl w:val="0"/>
                <w:numId w:val="16"/>
              </w:numPr>
              <w:ind w:left="318"/>
            </w:pPr>
            <w:r w:rsidRPr="008E210A">
              <w:t>Женские образы. Янв.-март</w:t>
            </w:r>
          </w:p>
          <w:p w14:paraId="44254BA3" w14:textId="77777777" w:rsidR="0041662B" w:rsidRPr="008E210A" w:rsidRDefault="0041662B" w:rsidP="007058A4">
            <w:pPr>
              <w:pStyle w:val="a3"/>
              <w:numPr>
                <w:ilvl w:val="0"/>
                <w:numId w:val="16"/>
              </w:numPr>
              <w:ind w:left="321" w:hanging="321"/>
            </w:pPr>
            <w:r w:rsidRPr="008E210A">
              <w:t xml:space="preserve">Выставка к </w:t>
            </w:r>
            <w:proofErr w:type="spellStart"/>
            <w:r w:rsidRPr="008E210A">
              <w:t>наурызу</w:t>
            </w:r>
            <w:proofErr w:type="spellEnd"/>
            <w:r w:rsidRPr="008E210A">
              <w:t xml:space="preserve">. Март  </w:t>
            </w:r>
          </w:p>
          <w:p w14:paraId="65D37977" w14:textId="77777777" w:rsidR="0041662B" w:rsidRPr="008E210A" w:rsidRDefault="0041662B" w:rsidP="007058A4">
            <w:pPr>
              <w:pStyle w:val="a3"/>
              <w:numPr>
                <w:ilvl w:val="0"/>
                <w:numId w:val="16"/>
              </w:numPr>
              <w:ind w:left="321" w:hanging="321"/>
            </w:pPr>
            <w:r w:rsidRPr="008E210A">
              <w:t xml:space="preserve">Выставка Е. Сидоркина. </w:t>
            </w:r>
            <w:proofErr w:type="spellStart"/>
            <w:r w:rsidRPr="008E210A">
              <w:t>Янв</w:t>
            </w:r>
            <w:proofErr w:type="spellEnd"/>
            <w:r w:rsidRPr="008E210A">
              <w:t>-март</w:t>
            </w:r>
          </w:p>
          <w:p w14:paraId="7CE7AE7B" w14:textId="77777777" w:rsidR="0041662B" w:rsidRDefault="0041662B" w:rsidP="007058A4">
            <w:pPr>
              <w:pStyle w:val="a3"/>
              <w:numPr>
                <w:ilvl w:val="0"/>
                <w:numId w:val="16"/>
              </w:numPr>
              <w:ind w:left="321" w:hanging="321"/>
            </w:pPr>
            <w:r w:rsidRPr="008E210A">
              <w:t>Выст</w:t>
            </w:r>
            <w:r>
              <w:t xml:space="preserve">авка живописи Независимого </w:t>
            </w:r>
            <w:proofErr w:type="spellStart"/>
            <w:r>
              <w:t>Каз</w:t>
            </w:r>
            <w:proofErr w:type="spellEnd"/>
            <w:r>
              <w:t>.</w:t>
            </w:r>
          </w:p>
          <w:p w14:paraId="5F1DA63C" w14:textId="77777777" w:rsidR="0041662B" w:rsidRPr="008E210A" w:rsidRDefault="0041662B" w:rsidP="007058A4">
            <w:pPr>
              <w:pStyle w:val="a3"/>
              <w:numPr>
                <w:ilvl w:val="0"/>
                <w:numId w:val="16"/>
              </w:numPr>
              <w:ind w:left="321" w:hanging="321"/>
            </w:pPr>
            <w:r>
              <w:t xml:space="preserve">Выставка «Семь </w:t>
            </w:r>
            <w:proofErr w:type="spellStart"/>
            <w:r>
              <w:t>скорвищ</w:t>
            </w:r>
            <w:proofErr w:type="spellEnd"/>
            <w:r>
              <w:t>» к Дню музеев</w:t>
            </w:r>
          </w:p>
          <w:p w14:paraId="0F7F27E3" w14:textId="77777777" w:rsidR="0041662B" w:rsidRPr="008E210A" w:rsidRDefault="0041662B" w:rsidP="007058A4">
            <w:pPr>
              <w:pStyle w:val="a3"/>
              <w:numPr>
                <w:ilvl w:val="0"/>
                <w:numId w:val="16"/>
              </w:numPr>
              <w:ind w:left="321" w:hanging="321"/>
            </w:pPr>
            <w:r w:rsidRPr="008E210A">
              <w:t>Выставка юбиляров 2026</w:t>
            </w:r>
          </w:p>
          <w:p w14:paraId="1C29EC02" w14:textId="77777777" w:rsidR="0041662B" w:rsidRPr="008E210A" w:rsidRDefault="0041662B" w:rsidP="007058A4">
            <w:pPr>
              <w:pStyle w:val="a3"/>
              <w:numPr>
                <w:ilvl w:val="0"/>
                <w:numId w:val="16"/>
              </w:numPr>
              <w:ind w:left="321" w:hanging="321"/>
            </w:pPr>
            <w:r w:rsidRPr="008E210A">
              <w:t xml:space="preserve">Выставка новых поступлений зарубежного искусства </w:t>
            </w:r>
            <w:r w:rsidRPr="008E210A">
              <w:rPr>
                <w:lang w:val="en-US"/>
              </w:rPr>
              <w:t>XXI</w:t>
            </w:r>
            <w:r w:rsidRPr="008E210A">
              <w:t xml:space="preserve"> в. </w:t>
            </w:r>
          </w:p>
          <w:p w14:paraId="0F4FD994" w14:textId="77777777" w:rsidR="0041662B" w:rsidRDefault="0041662B" w:rsidP="007058A4">
            <w:pPr>
              <w:pStyle w:val="a3"/>
              <w:numPr>
                <w:ilvl w:val="0"/>
                <w:numId w:val="16"/>
              </w:numPr>
              <w:ind w:left="321" w:hanging="321"/>
            </w:pPr>
            <w:r w:rsidRPr="008E210A">
              <w:lastRenderedPageBreak/>
              <w:t xml:space="preserve">Исатай Исабаев, 90 лет. Апрель </w:t>
            </w:r>
          </w:p>
          <w:p w14:paraId="055AB5DF" w14:textId="77777777" w:rsidR="0041662B" w:rsidRPr="008E210A" w:rsidRDefault="0041662B" w:rsidP="007058A4">
            <w:pPr>
              <w:pStyle w:val="a3"/>
              <w:numPr>
                <w:ilvl w:val="0"/>
                <w:numId w:val="16"/>
              </w:numPr>
              <w:ind w:left="321" w:hanging="321"/>
            </w:pPr>
            <w:r>
              <w:t xml:space="preserve">Выставка </w:t>
            </w:r>
            <w:proofErr w:type="spellStart"/>
            <w:r>
              <w:t>Е.Мергенова</w:t>
            </w:r>
            <w:proofErr w:type="spellEnd"/>
            <w:r>
              <w:t>, 11.11-06.12</w:t>
            </w:r>
          </w:p>
          <w:p w14:paraId="03FFDAD9" w14:textId="77777777" w:rsidR="0041662B" w:rsidRPr="008E210A" w:rsidRDefault="0041662B" w:rsidP="007058A4">
            <w:pPr>
              <w:pStyle w:val="a3"/>
              <w:numPr>
                <w:ilvl w:val="0"/>
                <w:numId w:val="16"/>
              </w:numPr>
              <w:ind w:left="321" w:hanging="321"/>
            </w:pPr>
            <w:r w:rsidRPr="008E210A">
              <w:t xml:space="preserve">Выставка к 100-летию Ария Школьного. </w:t>
            </w:r>
            <w:r>
              <w:t>11.12-11.01.2027</w:t>
            </w:r>
            <w:r w:rsidRPr="008E210A">
              <w:t xml:space="preserve"> </w:t>
            </w:r>
          </w:p>
          <w:p w14:paraId="097B581B" w14:textId="77777777" w:rsidR="0041662B" w:rsidRPr="008E210A" w:rsidRDefault="0041662B" w:rsidP="007058A4">
            <w:pPr>
              <w:pStyle w:val="a3"/>
              <w:numPr>
                <w:ilvl w:val="0"/>
                <w:numId w:val="16"/>
              </w:numPr>
              <w:ind w:left="321" w:hanging="321"/>
            </w:pPr>
            <w:r w:rsidRPr="008E210A">
              <w:t xml:space="preserve">Независимость, завещанная предками. </w:t>
            </w:r>
            <w:r>
              <w:t>15.12-23.01</w:t>
            </w:r>
          </w:p>
        </w:tc>
        <w:tc>
          <w:tcPr>
            <w:tcW w:w="2159" w:type="dxa"/>
          </w:tcPr>
          <w:p w14:paraId="5BEFA9CC"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lastRenderedPageBreak/>
              <w:t>1</w:t>
            </w:r>
            <w:r>
              <w:rPr>
                <w:rFonts w:ascii="Times New Roman" w:hAnsi="Times New Roman" w:cs="Times New Roman"/>
                <w:sz w:val="24"/>
                <w:szCs w:val="24"/>
              </w:rPr>
              <w:t>1</w:t>
            </w:r>
          </w:p>
        </w:tc>
        <w:tc>
          <w:tcPr>
            <w:tcW w:w="1674" w:type="dxa"/>
          </w:tcPr>
          <w:p w14:paraId="1451D479"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В течение года </w:t>
            </w:r>
          </w:p>
        </w:tc>
        <w:tc>
          <w:tcPr>
            <w:tcW w:w="1832" w:type="dxa"/>
          </w:tcPr>
          <w:p w14:paraId="2250E5DF"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Зам директора по выставкам и внешним связям </w:t>
            </w:r>
            <w:proofErr w:type="spellStart"/>
            <w:r w:rsidRPr="00C227E5">
              <w:rPr>
                <w:rFonts w:ascii="Times New Roman" w:hAnsi="Times New Roman" w:cs="Times New Roman"/>
                <w:sz w:val="24"/>
                <w:szCs w:val="24"/>
              </w:rPr>
              <w:t>Бигельдиева</w:t>
            </w:r>
            <w:proofErr w:type="spellEnd"/>
            <w:r w:rsidRPr="00C227E5">
              <w:rPr>
                <w:rFonts w:ascii="Times New Roman" w:hAnsi="Times New Roman" w:cs="Times New Roman"/>
                <w:sz w:val="24"/>
                <w:szCs w:val="24"/>
              </w:rPr>
              <w:t xml:space="preserve"> М.М. </w:t>
            </w:r>
          </w:p>
        </w:tc>
      </w:tr>
      <w:tr w:rsidR="0041662B" w:rsidRPr="00E43187" w14:paraId="3999346E" w14:textId="77777777" w:rsidTr="00706D7C">
        <w:trPr>
          <w:trHeight w:val="304"/>
          <w:jc w:val="center"/>
        </w:trPr>
        <w:tc>
          <w:tcPr>
            <w:tcW w:w="10196" w:type="dxa"/>
            <w:gridSpan w:val="6"/>
          </w:tcPr>
          <w:p w14:paraId="5E4FE1E0" w14:textId="77777777" w:rsidR="0041662B" w:rsidRPr="00E43187" w:rsidRDefault="0041662B" w:rsidP="004E6B8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КУЛЬТУРНО-ОБРАЗОВАТЕЛЬНАЯ РАБОТА </w:t>
            </w:r>
          </w:p>
        </w:tc>
      </w:tr>
      <w:tr w:rsidR="0041662B" w:rsidRPr="00E43187" w14:paraId="7DF74779" w14:textId="77777777" w:rsidTr="00706D7C">
        <w:trPr>
          <w:jc w:val="center"/>
        </w:trPr>
        <w:tc>
          <w:tcPr>
            <w:tcW w:w="444" w:type="dxa"/>
          </w:tcPr>
          <w:p w14:paraId="457D2292" w14:textId="77777777" w:rsidR="0041662B" w:rsidRPr="00E43187" w:rsidRDefault="0041662B" w:rsidP="004E6B81">
            <w:pPr>
              <w:spacing w:after="0" w:line="240" w:lineRule="auto"/>
              <w:jc w:val="center"/>
              <w:rPr>
                <w:rFonts w:ascii="Times New Roman" w:hAnsi="Times New Roman" w:cs="Times New Roman"/>
                <w:sz w:val="24"/>
                <w:szCs w:val="24"/>
                <w:lang w:val="kk-KZ"/>
              </w:rPr>
            </w:pPr>
            <w:r w:rsidRPr="00E43187">
              <w:rPr>
                <w:rFonts w:ascii="Times New Roman" w:hAnsi="Times New Roman" w:cs="Times New Roman"/>
                <w:sz w:val="24"/>
                <w:szCs w:val="24"/>
                <w:lang w:val="kk-KZ"/>
              </w:rPr>
              <w:t>1</w:t>
            </w:r>
          </w:p>
        </w:tc>
        <w:tc>
          <w:tcPr>
            <w:tcW w:w="2245" w:type="dxa"/>
          </w:tcPr>
          <w:p w14:paraId="6CA4273C"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Экскурсии </w:t>
            </w:r>
          </w:p>
        </w:tc>
        <w:tc>
          <w:tcPr>
            <w:tcW w:w="1842" w:type="dxa"/>
          </w:tcPr>
          <w:p w14:paraId="70820DB9"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Проведение тематических и обзорных экскурсий на </w:t>
            </w:r>
            <w:proofErr w:type="spellStart"/>
            <w:r w:rsidRPr="00C227E5">
              <w:rPr>
                <w:rFonts w:ascii="Times New Roman" w:hAnsi="Times New Roman" w:cs="Times New Roman"/>
                <w:sz w:val="24"/>
                <w:szCs w:val="24"/>
              </w:rPr>
              <w:t>каз</w:t>
            </w:r>
            <w:proofErr w:type="spellEnd"/>
            <w:r w:rsidRPr="00C227E5">
              <w:rPr>
                <w:rFonts w:ascii="Times New Roman" w:hAnsi="Times New Roman" w:cs="Times New Roman"/>
                <w:sz w:val="24"/>
                <w:szCs w:val="24"/>
              </w:rPr>
              <w:t>.,рус. и англ. яз.</w:t>
            </w:r>
          </w:p>
        </w:tc>
        <w:tc>
          <w:tcPr>
            <w:tcW w:w="2159" w:type="dxa"/>
          </w:tcPr>
          <w:p w14:paraId="485565D2" w14:textId="77777777" w:rsidR="0041662B" w:rsidRPr="00C227E5" w:rsidRDefault="0041662B" w:rsidP="004E6B81">
            <w:pPr>
              <w:spacing w:after="0" w:line="240" w:lineRule="auto"/>
              <w:rPr>
                <w:rFonts w:ascii="Times New Roman" w:hAnsi="Times New Roman" w:cs="Times New Roman"/>
                <w:sz w:val="24"/>
                <w:szCs w:val="24"/>
                <w:lang w:val="kk-KZ"/>
              </w:rPr>
            </w:pPr>
            <w:r w:rsidRPr="00C227E5">
              <w:rPr>
                <w:rFonts w:ascii="Times New Roman" w:hAnsi="Times New Roman" w:cs="Times New Roman"/>
                <w:sz w:val="24"/>
                <w:szCs w:val="24"/>
                <w:lang w:val="kk-KZ"/>
              </w:rPr>
              <w:t>500</w:t>
            </w:r>
          </w:p>
        </w:tc>
        <w:tc>
          <w:tcPr>
            <w:tcW w:w="1674" w:type="dxa"/>
          </w:tcPr>
          <w:p w14:paraId="0F300D9F"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В течение года </w:t>
            </w:r>
          </w:p>
        </w:tc>
        <w:tc>
          <w:tcPr>
            <w:tcW w:w="1832" w:type="dxa"/>
          </w:tcPr>
          <w:p w14:paraId="4187488E"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Зам директор по выставкам и внешним связям </w:t>
            </w:r>
            <w:proofErr w:type="spellStart"/>
            <w:r w:rsidRPr="00C227E5">
              <w:rPr>
                <w:rFonts w:ascii="Times New Roman" w:hAnsi="Times New Roman" w:cs="Times New Roman"/>
                <w:sz w:val="24"/>
                <w:szCs w:val="24"/>
              </w:rPr>
              <w:t>Бигельдиева</w:t>
            </w:r>
            <w:proofErr w:type="spellEnd"/>
            <w:r w:rsidRPr="00C227E5">
              <w:rPr>
                <w:rFonts w:ascii="Times New Roman" w:hAnsi="Times New Roman" w:cs="Times New Roman"/>
                <w:sz w:val="24"/>
                <w:szCs w:val="24"/>
              </w:rPr>
              <w:t xml:space="preserve"> М.М. </w:t>
            </w:r>
          </w:p>
        </w:tc>
      </w:tr>
      <w:tr w:rsidR="0041662B" w:rsidRPr="00E43187" w14:paraId="0ACA465A" w14:textId="77777777" w:rsidTr="00706D7C">
        <w:trPr>
          <w:jc w:val="center"/>
        </w:trPr>
        <w:tc>
          <w:tcPr>
            <w:tcW w:w="444" w:type="dxa"/>
          </w:tcPr>
          <w:p w14:paraId="127DEFA3" w14:textId="77777777" w:rsidR="0041662B" w:rsidRPr="00E43187" w:rsidRDefault="0041662B" w:rsidP="004E6B81">
            <w:pPr>
              <w:spacing w:after="0" w:line="240" w:lineRule="auto"/>
              <w:jc w:val="center"/>
              <w:rPr>
                <w:rFonts w:ascii="Times New Roman" w:hAnsi="Times New Roman" w:cs="Times New Roman"/>
                <w:sz w:val="24"/>
                <w:szCs w:val="24"/>
                <w:lang w:val="kk-KZ"/>
              </w:rPr>
            </w:pPr>
            <w:r w:rsidRPr="00E43187">
              <w:rPr>
                <w:rFonts w:ascii="Times New Roman" w:hAnsi="Times New Roman" w:cs="Times New Roman"/>
                <w:sz w:val="24"/>
                <w:szCs w:val="24"/>
                <w:lang w:val="kk-KZ"/>
              </w:rPr>
              <w:t>2</w:t>
            </w:r>
          </w:p>
        </w:tc>
        <w:tc>
          <w:tcPr>
            <w:tcW w:w="2245" w:type="dxa"/>
          </w:tcPr>
          <w:p w14:paraId="045EEB4D"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Лекции </w:t>
            </w:r>
          </w:p>
        </w:tc>
        <w:tc>
          <w:tcPr>
            <w:tcW w:w="1842" w:type="dxa"/>
          </w:tcPr>
          <w:p w14:paraId="4875AD75"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Чтение лекций по мировой худ. культуре и музеям мира</w:t>
            </w:r>
          </w:p>
        </w:tc>
        <w:tc>
          <w:tcPr>
            <w:tcW w:w="2159" w:type="dxa"/>
          </w:tcPr>
          <w:p w14:paraId="658C3C17"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20 </w:t>
            </w:r>
          </w:p>
        </w:tc>
        <w:tc>
          <w:tcPr>
            <w:tcW w:w="1674" w:type="dxa"/>
          </w:tcPr>
          <w:p w14:paraId="4FEA2F59"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Весенний и осенний циклы </w:t>
            </w:r>
          </w:p>
        </w:tc>
        <w:tc>
          <w:tcPr>
            <w:tcW w:w="1832" w:type="dxa"/>
          </w:tcPr>
          <w:p w14:paraId="66273FDF"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Зам. директора по научной работе </w:t>
            </w:r>
            <w:proofErr w:type="spellStart"/>
            <w:r w:rsidRPr="00C227E5">
              <w:rPr>
                <w:rFonts w:ascii="Times New Roman" w:hAnsi="Times New Roman" w:cs="Times New Roman"/>
                <w:sz w:val="24"/>
                <w:szCs w:val="24"/>
              </w:rPr>
              <w:t>Кобжанова</w:t>
            </w:r>
            <w:proofErr w:type="spellEnd"/>
            <w:r w:rsidRPr="00C227E5">
              <w:rPr>
                <w:rFonts w:ascii="Times New Roman" w:hAnsi="Times New Roman" w:cs="Times New Roman"/>
                <w:sz w:val="24"/>
                <w:szCs w:val="24"/>
              </w:rPr>
              <w:t xml:space="preserve"> С.Ж. </w:t>
            </w:r>
          </w:p>
        </w:tc>
      </w:tr>
      <w:tr w:rsidR="0041662B" w:rsidRPr="00E43187" w14:paraId="4BBDA3FE" w14:textId="77777777" w:rsidTr="00706D7C">
        <w:trPr>
          <w:jc w:val="center"/>
        </w:trPr>
        <w:tc>
          <w:tcPr>
            <w:tcW w:w="444" w:type="dxa"/>
          </w:tcPr>
          <w:p w14:paraId="0CF9933C"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5D922289"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Мастер-классы </w:t>
            </w:r>
          </w:p>
        </w:tc>
        <w:tc>
          <w:tcPr>
            <w:tcW w:w="1842" w:type="dxa"/>
          </w:tcPr>
          <w:p w14:paraId="4A43D562"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Практическое обучение в разных видах искусства</w:t>
            </w:r>
          </w:p>
        </w:tc>
        <w:tc>
          <w:tcPr>
            <w:tcW w:w="2159" w:type="dxa"/>
          </w:tcPr>
          <w:p w14:paraId="275DF4DC"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10</w:t>
            </w:r>
          </w:p>
        </w:tc>
        <w:tc>
          <w:tcPr>
            <w:tcW w:w="1674" w:type="dxa"/>
          </w:tcPr>
          <w:p w14:paraId="5A8750BF" w14:textId="77777777" w:rsidR="0041662B" w:rsidRPr="00C227E5" w:rsidRDefault="0041662B" w:rsidP="004E6B81">
            <w:pPr>
              <w:spacing w:after="0" w:line="240" w:lineRule="auto"/>
              <w:rPr>
                <w:rFonts w:ascii="Times New Roman" w:hAnsi="Times New Roman" w:cs="Times New Roman"/>
                <w:sz w:val="24"/>
                <w:szCs w:val="24"/>
              </w:rPr>
            </w:pPr>
          </w:p>
        </w:tc>
        <w:tc>
          <w:tcPr>
            <w:tcW w:w="1832" w:type="dxa"/>
          </w:tcPr>
          <w:p w14:paraId="14318B67"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Зам директора по выставкам и внешним связям </w:t>
            </w:r>
            <w:proofErr w:type="spellStart"/>
            <w:r w:rsidRPr="00C227E5">
              <w:rPr>
                <w:rFonts w:ascii="Times New Roman" w:hAnsi="Times New Roman" w:cs="Times New Roman"/>
                <w:sz w:val="24"/>
                <w:szCs w:val="24"/>
              </w:rPr>
              <w:t>Бигельдиева</w:t>
            </w:r>
            <w:proofErr w:type="spellEnd"/>
            <w:r w:rsidRPr="00C227E5">
              <w:rPr>
                <w:rFonts w:ascii="Times New Roman" w:hAnsi="Times New Roman" w:cs="Times New Roman"/>
                <w:sz w:val="24"/>
                <w:szCs w:val="24"/>
              </w:rPr>
              <w:t xml:space="preserve"> М.М. </w:t>
            </w:r>
          </w:p>
        </w:tc>
      </w:tr>
      <w:tr w:rsidR="0041662B" w:rsidRPr="00E43187" w14:paraId="58F173ED" w14:textId="77777777" w:rsidTr="00706D7C">
        <w:trPr>
          <w:jc w:val="center"/>
        </w:trPr>
        <w:tc>
          <w:tcPr>
            <w:tcW w:w="444" w:type="dxa"/>
          </w:tcPr>
          <w:p w14:paraId="45491C3E"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20CD4F9E"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Работа пресс-службы по информационному продвижению музея</w:t>
            </w:r>
          </w:p>
        </w:tc>
        <w:tc>
          <w:tcPr>
            <w:tcW w:w="1842" w:type="dxa"/>
          </w:tcPr>
          <w:p w14:paraId="7F7412BF"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Инф. продвижение музейных событий в СМИ и соцсетях</w:t>
            </w:r>
          </w:p>
        </w:tc>
        <w:tc>
          <w:tcPr>
            <w:tcW w:w="2159" w:type="dxa"/>
          </w:tcPr>
          <w:p w14:paraId="23002BFD"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lang w:val="kk-KZ"/>
              </w:rPr>
              <w:t>2000</w:t>
            </w:r>
            <w:r w:rsidRPr="00C227E5">
              <w:rPr>
                <w:rFonts w:ascii="Times New Roman" w:hAnsi="Times New Roman" w:cs="Times New Roman"/>
                <w:sz w:val="24"/>
                <w:szCs w:val="24"/>
              </w:rPr>
              <w:t xml:space="preserve"> выходов в эфир </w:t>
            </w:r>
          </w:p>
        </w:tc>
        <w:tc>
          <w:tcPr>
            <w:tcW w:w="1674" w:type="dxa"/>
          </w:tcPr>
          <w:p w14:paraId="58A45376"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В течение года </w:t>
            </w:r>
          </w:p>
        </w:tc>
        <w:tc>
          <w:tcPr>
            <w:tcW w:w="1832" w:type="dxa"/>
          </w:tcPr>
          <w:p w14:paraId="3322CBCE"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Пресс-секретарь </w:t>
            </w:r>
            <w:proofErr w:type="spellStart"/>
            <w:r w:rsidRPr="00C227E5">
              <w:rPr>
                <w:rFonts w:ascii="Times New Roman" w:hAnsi="Times New Roman" w:cs="Times New Roman"/>
                <w:sz w:val="24"/>
                <w:szCs w:val="24"/>
              </w:rPr>
              <w:t>Асенбай</w:t>
            </w:r>
            <w:proofErr w:type="spellEnd"/>
            <w:r w:rsidRPr="00C227E5">
              <w:rPr>
                <w:rFonts w:ascii="Times New Roman" w:hAnsi="Times New Roman" w:cs="Times New Roman"/>
                <w:sz w:val="24"/>
                <w:szCs w:val="24"/>
              </w:rPr>
              <w:t xml:space="preserve"> Т. </w:t>
            </w:r>
          </w:p>
        </w:tc>
      </w:tr>
      <w:tr w:rsidR="0041662B" w:rsidRPr="00E43187" w14:paraId="12188E2D" w14:textId="77777777" w:rsidTr="00706D7C">
        <w:trPr>
          <w:jc w:val="center"/>
        </w:trPr>
        <w:tc>
          <w:tcPr>
            <w:tcW w:w="10196" w:type="dxa"/>
            <w:gridSpan w:val="6"/>
          </w:tcPr>
          <w:p w14:paraId="41F93FFC" w14:textId="77777777" w:rsidR="0041662B" w:rsidRDefault="0041662B" w:rsidP="004E6B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МУЗЕЙНАЯ ЦИФРОВИЗАЦИЯ</w:t>
            </w:r>
          </w:p>
        </w:tc>
      </w:tr>
      <w:tr w:rsidR="0041662B" w:rsidRPr="00E43187" w14:paraId="65558C60" w14:textId="77777777" w:rsidTr="00706D7C">
        <w:trPr>
          <w:jc w:val="center"/>
        </w:trPr>
        <w:tc>
          <w:tcPr>
            <w:tcW w:w="444" w:type="dxa"/>
          </w:tcPr>
          <w:p w14:paraId="53130FD7"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1D538D7D"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Модернизация сайта (www.gmirk.kz)</w:t>
            </w:r>
          </w:p>
        </w:tc>
        <w:tc>
          <w:tcPr>
            <w:tcW w:w="1842" w:type="dxa"/>
          </w:tcPr>
          <w:p w14:paraId="2967BAD8" w14:textId="77777777" w:rsidR="0041662B" w:rsidRPr="00C227E5" w:rsidRDefault="0041662B" w:rsidP="004E6B81">
            <w:pPr>
              <w:spacing w:after="0" w:line="240" w:lineRule="auto"/>
              <w:rPr>
                <w:rFonts w:ascii="Times New Roman" w:hAnsi="Times New Roman" w:cs="Times New Roman"/>
                <w:sz w:val="24"/>
                <w:szCs w:val="24"/>
              </w:rPr>
            </w:pPr>
          </w:p>
        </w:tc>
        <w:tc>
          <w:tcPr>
            <w:tcW w:w="2159" w:type="dxa"/>
          </w:tcPr>
          <w:p w14:paraId="0B77C06C" w14:textId="77777777" w:rsidR="0041662B" w:rsidRPr="00C227E5" w:rsidRDefault="0041662B" w:rsidP="004E6B81">
            <w:pPr>
              <w:spacing w:after="0" w:line="240" w:lineRule="auto"/>
              <w:rPr>
                <w:rFonts w:ascii="Times New Roman" w:hAnsi="Times New Roman" w:cs="Times New Roman"/>
                <w:sz w:val="24"/>
                <w:szCs w:val="24"/>
              </w:rPr>
            </w:pPr>
          </w:p>
        </w:tc>
        <w:tc>
          <w:tcPr>
            <w:tcW w:w="1674" w:type="dxa"/>
          </w:tcPr>
          <w:p w14:paraId="0C1D9B72" w14:textId="77777777" w:rsidR="0041662B" w:rsidRPr="00C227E5" w:rsidRDefault="0041662B" w:rsidP="004E6B81">
            <w:pPr>
              <w:spacing w:after="0" w:line="240" w:lineRule="auto"/>
              <w:rPr>
                <w:rFonts w:ascii="Times New Roman" w:hAnsi="Times New Roman" w:cs="Times New Roman"/>
                <w:sz w:val="24"/>
                <w:szCs w:val="24"/>
              </w:rPr>
            </w:pPr>
          </w:p>
        </w:tc>
        <w:tc>
          <w:tcPr>
            <w:tcW w:w="1832" w:type="dxa"/>
          </w:tcPr>
          <w:p w14:paraId="66E11E55"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Зам. по общим вопросам </w:t>
            </w:r>
            <w:proofErr w:type="spellStart"/>
            <w:r w:rsidRPr="00C227E5">
              <w:rPr>
                <w:rFonts w:ascii="Times New Roman" w:hAnsi="Times New Roman" w:cs="Times New Roman"/>
                <w:sz w:val="24"/>
                <w:szCs w:val="24"/>
              </w:rPr>
              <w:t>Сатыбалды</w:t>
            </w:r>
            <w:proofErr w:type="spellEnd"/>
            <w:r w:rsidRPr="00C227E5">
              <w:rPr>
                <w:rFonts w:ascii="Times New Roman" w:hAnsi="Times New Roman" w:cs="Times New Roman"/>
                <w:sz w:val="24"/>
                <w:szCs w:val="24"/>
              </w:rPr>
              <w:t xml:space="preserve"> Н.Н.</w:t>
            </w:r>
          </w:p>
        </w:tc>
      </w:tr>
      <w:tr w:rsidR="0041662B" w:rsidRPr="00E43187" w14:paraId="273C5D6E" w14:textId="77777777" w:rsidTr="00706D7C">
        <w:trPr>
          <w:jc w:val="center"/>
        </w:trPr>
        <w:tc>
          <w:tcPr>
            <w:tcW w:w="444" w:type="dxa"/>
          </w:tcPr>
          <w:p w14:paraId="1DF7357D"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2FCBC47E"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Расширение базы аудиогидов музея, 3D архив экспонатов музея</w:t>
            </w:r>
          </w:p>
        </w:tc>
        <w:tc>
          <w:tcPr>
            <w:tcW w:w="1842" w:type="dxa"/>
          </w:tcPr>
          <w:p w14:paraId="373DE593" w14:textId="77777777" w:rsidR="0041662B" w:rsidRPr="00C227E5" w:rsidRDefault="0041662B" w:rsidP="004E6B81">
            <w:pPr>
              <w:spacing w:after="0" w:line="240" w:lineRule="auto"/>
              <w:rPr>
                <w:rFonts w:ascii="Times New Roman" w:hAnsi="Times New Roman" w:cs="Times New Roman"/>
                <w:sz w:val="24"/>
                <w:szCs w:val="24"/>
              </w:rPr>
            </w:pPr>
          </w:p>
        </w:tc>
        <w:tc>
          <w:tcPr>
            <w:tcW w:w="2159" w:type="dxa"/>
          </w:tcPr>
          <w:p w14:paraId="5C9CFD09" w14:textId="77777777" w:rsidR="0041662B" w:rsidRPr="00C227E5" w:rsidRDefault="0041662B" w:rsidP="004E6B81">
            <w:pPr>
              <w:spacing w:after="0" w:line="240" w:lineRule="auto"/>
              <w:rPr>
                <w:rFonts w:ascii="Times New Roman" w:hAnsi="Times New Roman" w:cs="Times New Roman"/>
                <w:sz w:val="24"/>
                <w:szCs w:val="24"/>
              </w:rPr>
            </w:pPr>
          </w:p>
        </w:tc>
        <w:tc>
          <w:tcPr>
            <w:tcW w:w="1674" w:type="dxa"/>
          </w:tcPr>
          <w:p w14:paraId="0DA42ACC" w14:textId="77777777" w:rsidR="0041662B" w:rsidRPr="00C227E5" w:rsidRDefault="0041662B" w:rsidP="004E6B81">
            <w:pPr>
              <w:spacing w:after="0" w:line="240" w:lineRule="auto"/>
              <w:rPr>
                <w:rFonts w:ascii="Times New Roman" w:hAnsi="Times New Roman" w:cs="Times New Roman"/>
                <w:sz w:val="24"/>
                <w:szCs w:val="24"/>
              </w:rPr>
            </w:pPr>
          </w:p>
        </w:tc>
        <w:tc>
          <w:tcPr>
            <w:tcW w:w="1832" w:type="dxa"/>
          </w:tcPr>
          <w:p w14:paraId="6E0A967E"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Зам. по общим вопросам </w:t>
            </w:r>
            <w:proofErr w:type="spellStart"/>
            <w:r w:rsidRPr="00C227E5">
              <w:rPr>
                <w:rFonts w:ascii="Times New Roman" w:hAnsi="Times New Roman" w:cs="Times New Roman"/>
                <w:sz w:val="24"/>
                <w:szCs w:val="24"/>
              </w:rPr>
              <w:t>Сатыбалды</w:t>
            </w:r>
            <w:proofErr w:type="spellEnd"/>
            <w:r w:rsidRPr="00C227E5">
              <w:rPr>
                <w:rFonts w:ascii="Times New Roman" w:hAnsi="Times New Roman" w:cs="Times New Roman"/>
                <w:sz w:val="24"/>
                <w:szCs w:val="24"/>
              </w:rPr>
              <w:t xml:space="preserve"> Н.Н.</w:t>
            </w:r>
          </w:p>
        </w:tc>
      </w:tr>
      <w:tr w:rsidR="0041662B" w:rsidRPr="00E43187" w14:paraId="3D82072F" w14:textId="77777777" w:rsidTr="00706D7C">
        <w:trPr>
          <w:jc w:val="center"/>
        </w:trPr>
        <w:tc>
          <w:tcPr>
            <w:tcW w:w="444" w:type="dxa"/>
          </w:tcPr>
          <w:p w14:paraId="51D90FF7"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0F4649C1"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Работа над эл. базами АИС и </w:t>
            </w:r>
            <w:r w:rsidRPr="00C227E5">
              <w:rPr>
                <w:rFonts w:ascii="Times New Roman" w:hAnsi="Times New Roman" w:cs="Times New Roman"/>
                <w:sz w:val="24"/>
                <w:szCs w:val="24"/>
                <w:lang w:val="en-US"/>
              </w:rPr>
              <w:t>E</w:t>
            </w:r>
            <w:r w:rsidRPr="00C227E5">
              <w:rPr>
                <w:rFonts w:ascii="Times New Roman" w:hAnsi="Times New Roman" w:cs="Times New Roman"/>
                <w:sz w:val="24"/>
                <w:szCs w:val="24"/>
              </w:rPr>
              <w:t>-</w:t>
            </w:r>
            <w:r w:rsidRPr="00C227E5">
              <w:rPr>
                <w:rFonts w:ascii="Times New Roman" w:hAnsi="Times New Roman" w:cs="Times New Roman"/>
                <w:sz w:val="24"/>
                <w:szCs w:val="24"/>
                <w:lang w:val="en-US"/>
              </w:rPr>
              <w:t>Museum</w:t>
            </w:r>
            <w:r w:rsidRPr="00C227E5">
              <w:rPr>
                <w:rFonts w:ascii="Times New Roman" w:hAnsi="Times New Roman" w:cs="Times New Roman"/>
                <w:sz w:val="24"/>
                <w:szCs w:val="24"/>
              </w:rPr>
              <w:t xml:space="preserve"> </w:t>
            </w:r>
          </w:p>
        </w:tc>
        <w:tc>
          <w:tcPr>
            <w:tcW w:w="1842" w:type="dxa"/>
          </w:tcPr>
          <w:p w14:paraId="16882E7B"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Внесение данных в базу на </w:t>
            </w:r>
            <w:proofErr w:type="spellStart"/>
            <w:r w:rsidRPr="00C227E5">
              <w:rPr>
                <w:rFonts w:ascii="Times New Roman" w:hAnsi="Times New Roman" w:cs="Times New Roman"/>
                <w:sz w:val="24"/>
                <w:szCs w:val="24"/>
              </w:rPr>
              <w:t>каз</w:t>
            </w:r>
            <w:proofErr w:type="spellEnd"/>
            <w:r w:rsidRPr="00C227E5">
              <w:rPr>
                <w:rFonts w:ascii="Times New Roman" w:hAnsi="Times New Roman" w:cs="Times New Roman"/>
                <w:sz w:val="24"/>
                <w:szCs w:val="24"/>
              </w:rPr>
              <w:t xml:space="preserve">. и рус. яз. </w:t>
            </w:r>
          </w:p>
        </w:tc>
        <w:tc>
          <w:tcPr>
            <w:tcW w:w="2159" w:type="dxa"/>
          </w:tcPr>
          <w:p w14:paraId="016BF576"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4 000 </w:t>
            </w:r>
            <w:proofErr w:type="spellStart"/>
            <w:r w:rsidRPr="00C227E5">
              <w:rPr>
                <w:rFonts w:ascii="Times New Roman" w:hAnsi="Times New Roman" w:cs="Times New Roman"/>
                <w:sz w:val="24"/>
                <w:szCs w:val="24"/>
              </w:rPr>
              <w:t>ед.хранения</w:t>
            </w:r>
            <w:proofErr w:type="spellEnd"/>
          </w:p>
        </w:tc>
        <w:tc>
          <w:tcPr>
            <w:tcW w:w="1674" w:type="dxa"/>
          </w:tcPr>
          <w:p w14:paraId="25B45C00"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В течение года</w:t>
            </w:r>
          </w:p>
        </w:tc>
        <w:tc>
          <w:tcPr>
            <w:tcW w:w="1832" w:type="dxa"/>
          </w:tcPr>
          <w:p w14:paraId="133A4552"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Главный хранитель </w:t>
            </w:r>
            <w:proofErr w:type="spellStart"/>
            <w:r w:rsidRPr="00C227E5">
              <w:rPr>
                <w:rFonts w:ascii="Times New Roman" w:hAnsi="Times New Roman" w:cs="Times New Roman"/>
                <w:sz w:val="24"/>
                <w:szCs w:val="24"/>
              </w:rPr>
              <w:t>Молдашева</w:t>
            </w:r>
            <w:proofErr w:type="spellEnd"/>
            <w:r w:rsidRPr="00C227E5">
              <w:rPr>
                <w:rFonts w:ascii="Times New Roman" w:hAnsi="Times New Roman" w:cs="Times New Roman"/>
                <w:sz w:val="24"/>
                <w:szCs w:val="24"/>
              </w:rPr>
              <w:t xml:space="preserve"> Г.Б. </w:t>
            </w:r>
          </w:p>
        </w:tc>
      </w:tr>
      <w:tr w:rsidR="0041662B" w:rsidRPr="00E43187" w14:paraId="4EADE94B" w14:textId="77777777" w:rsidTr="00706D7C">
        <w:trPr>
          <w:jc w:val="center"/>
        </w:trPr>
        <w:tc>
          <w:tcPr>
            <w:tcW w:w="444" w:type="dxa"/>
          </w:tcPr>
          <w:p w14:paraId="405A7499"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6937DD8F"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Работа над эл. базой Гос. Каталога и Гос. Реестра </w:t>
            </w:r>
          </w:p>
        </w:tc>
        <w:tc>
          <w:tcPr>
            <w:tcW w:w="1842" w:type="dxa"/>
          </w:tcPr>
          <w:p w14:paraId="1F3B97D5"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Внесение данных на </w:t>
            </w:r>
            <w:proofErr w:type="spellStart"/>
            <w:r w:rsidRPr="00C227E5">
              <w:rPr>
                <w:rFonts w:ascii="Times New Roman" w:hAnsi="Times New Roman" w:cs="Times New Roman"/>
                <w:sz w:val="24"/>
                <w:szCs w:val="24"/>
              </w:rPr>
              <w:t>каз</w:t>
            </w:r>
            <w:proofErr w:type="spellEnd"/>
            <w:r w:rsidRPr="00C227E5">
              <w:rPr>
                <w:rFonts w:ascii="Times New Roman" w:hAnsi="Times New Roman" w:cs="Times New Roman"/>
                <w:sz w:val="24"/>
                <w:szCs w:val="24"/>
              </w:rPr>
              <w:t xml:space="preserve">. и рус. яз. </w:t>
            </w:r>
          </w:p>
        </w:tc>
        <w:tc>
          <w:tcPr>
            <w:tcW w:w="2159" w:type="dxa"/>
          </w:tcPr>
          <w:p w14:paraId="4C3C9AE6"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200</w:t>
            </w:r>
            <w:r w:rsidRPr="00C227E5">
              <w:rPr>
                <w:rFonts w:ascii="Times New Roman" w:hAnsi="Times New Roman" w:cs="Times New Roman"/>
                <w:sz w:val="24"/>
                <w:szCs w:val="24"/>
              </w:rPr>
              <w:t xml:space="preserve"> ед. хр. </w:t>
            </w:r>
          </w:p>
          <w:p w14:paraId="4C0F3F33"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C227E5">
              <w:rPr>
                <w:rFonts w:ascii="Times New Roman" w:hAnsi="Times New Roman" w:cs="Times New Roman"/>
                <w:sz w:val="24"/>
                <w:szCs w:val="24"/>
              </w:rPr>
              <w:t xml:space="preserve">00 ед. хр. </w:t>
            </w:r>
          </w:p>
        </w:tc>
        <w:tc>
          <w:tcPr>
            <w:tcW w:w="1674" w:type="dxa"/>
          </w:tcPr>
          <w:p w14:paraId="7FF8529A"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В течение года</w:t>
            </w:r>
          </w:p>
        </w:tc>
        <w:tc>
          <w:tcPr>
            <w:tcW w:w="1832" w:type="dxa"/>
          </w:tcPr>
          <w:p w14:paraId="7485DE4B"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Главный хранитель </w:t>
            </w:r>
            <w:proofErr w:type="spellStart"/>
            <w:r w:rsidRPr="00C227E5">
              <w:rPr>
                <w:rFonts w:ascii="Times New Roman" w:hAnsi="Times New Roman" w:cs="Times New Roman"/>
                <w:sz w:val="24"/>
                <w:szCs w:val="24"/>
              </w:rPr>
              <w:t>Молдашева</w:t>
            </w:r>
            <w:proofErr w:type="spellEnd"/>
            <w:r w:rsidRPr="00C227E5">
              <w:rPr>
                <w:rFonts w:ascii="Times New Roman" w:hAnsi="Times New Roman" w:cs="Times New Roman"/>
                <w:sz w:val="24"/>
                <w:szCs w:val="24"/>
              </w:rPr>
              <w:t xml:space="preserve"> Г.Б. </w:t>
            </w:r>
          </w:p>
        </w:tc>
      </w:tr>
      <w:tr w:rsidR="0041662B" w:rsidRPr="00E43187" w14:paraId="30034A0F" w14:textId="77777777" w:rsidTr="00706D7C">
        <w:trPr>
          <w:jc w:val="center"/>
        </w:trPr>
        <w:tc>
          <w:tcPr>
            <w:tcW w:w="444" w:type="dxa"/>
          </w:tcPr>
          <w:p w14:paraId="00DBBA71"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088C2C83"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Создание 3D модели здания и виртуального тура 360 по залам музея</w:t>
            </w:r>
          </w:p>
        </w:tc>
        <w:tc>
          <w:tcPr>
            <w:tcW w:w="1842" w:type="dxa"/>
          </w:tcPr>
          <w:p w14:paraId="04945E8F" w14:textId="77777777" w:rsidR="0041662B" w:rsidRPr="00C227E5" w:rsidRDefault="0041662B" w:rsidP="004E6B81">
            <w:pPr>
              <w:spacing w:after="0" w:line="240" w:lineRule="auto"/>
              <w:rPr>
                <w:rFonts w:ascii="Times New Roman" w:hAnsi="Times New Roman" w:cs="Times New Roman"/>
                <w:sz w:val="24"/>
                <w:szCs w:val="24"/>
              </w:rPr>
            </w:pPr>
          </w:p>
        </w:tc>
        <w:tc>
          <w:tcPr>
            <w:tcW w:w="2159" w:type="dxa"/>
          </w:tcPr>
          <w:p w14:paraId="4AFC3F12" w14:textId="77777777" w:rsidR="0041662B" w:rsidRPr="00C227E5" w:rsidRDefault="0041662B" w:rsidP="004E6B81">
            <w:pPr>
              <w:spacing w:after="0" w:line="240" w:lineRule="auto"/>
              <w:rPr>
                <w:rFonts w:ascii="Times New Roman" w:hAnsi="Times New Roman" w:cs="Times New Roman"/>
                <w:sz w:val="24"/>
                <w:szCs w:val="24"/>
              </w:rPr>
            </w:pPr>
          </w:p>
        </w:tc>
        <w:tc>
          <w:tcPr>
            <w:tcW w:w="1674" w:type="dxa"/>
          </w:tcPr>
          <w:p w14:paraId="4A0C70B0" w14:textId="77777777" w:rsidR="0041662B" w:rsidRPr="00C227E5" w:rsidRDefault="0041662B" w:rsidP="004E6B81">
            <w:pPr>
              <w:spacing w:after="0" w:line="240" w:lineRule="auto"/>
              <w:rPr>
                <w:rFonts w:ascii="Times New Roman" w:hAnsi="Times New Roman" w:cs="Times New Roman"/>
                <w:sz w:val="24"/>
                <w:szCs w:val="24"/>
              </w:rPr>
            </w:pPr>
          </w:p>
        </w:tc>
        <w:tc>
          <w:tcPr>
            <w:tcW w:w="1832" w:type="dxa"/>
          </w:tcPr>
          <w:p w14:paraId="5A4BFBAF"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Зам. по общим вопросам </w:t>
            </w:r>
            <w:proofErr w:type="spellStart"/>
            <w:r w:rsidRPr="00C227E5">
              <w:rPr>
                <w:rFonts w:ascii="Times New Roman" w:hAnsi="Times New Roman" w:cs="Times New Roman"/>
                <w:sz w:val="24"/>
                <w:szCs w:val="24"/>
              </w:rPr>
              <w:t>Сатыбалды</w:t>
            </w:r>
            <w:proofErr w:type="spellEnd"/>
            <w:r w:rsidRPr="00C227E5">
              <w:rPr>
                <w:rFonts w:ascii="Times New Roman" w:hAnsi="Times New Roman" w:cs="Times New Roman"/>
                <w:sz w:val="24"/>
                <w:szCs w:val="24"/>
              </w:rPr>
              <w:t xml:space="preserve"> Н.Н.</w:t>
            </w:r>
          </w:p>
        </w:tc>
      </w:tr>
      <w:tr w:rsidR="0041662B" w:rsidRPr="00E43187" w14:paraId="698ADCA9" w14:textId="77777777" w:rsidTr="00706D7C">
        <w:trPr>
          <w:jc w:val="center"/>
        </w:trPr>
        <w:tc>
          <w:tcPr>
            <w:tcW w:w="444" w:type="dxa"/>
          </w:tcPr>
          <w:p w14:paraId="093CE0FE"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7F9024F2"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Фотографирование экспонатов</w:t>
            </w:r>
          </w:p>
        </w:tc>
        <w:tc>
          <w:tcPr>
            <w:tcW w:w="1842" w:type="dxa"/>
          </w:tcPr>
          <w:p w14:paraId="57E64C5A"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Фотофиксация, сохранение на сервере музея </w:t>
            </w:r>
          </w:p>
        </w:tc>
        <w:tc>
          <w:tcPr>
            <w:tcW w:w="2159" w:type="dxa"/>
          </w:tcPr>
          <w:p w14:paraId="390BFD06"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300 </w:t>
            </w:r>
          </w:p>
        </w:tc>
        <w:tc>
          <w:tcPr>
            <w:tcW w:w="1674" w:type="dxa"/>
          </w:tcPr>
          <w:p w14:paraId="1BF6B157"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В течение года</w:t>
            </w:r>
          </w:p>
        </w:tc>
        <w:tc>
          <w:tcPr>
            <w:tcW w:w="1832" w:type="dxa"/>
          </w:tcPr>
          <w:p w14:paraId="61FE0822"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Главный хранитель </w:t>
            </w:r>
            <w:proofErr w:type="spellStart"/>
            <w:r>
              <w:rPr>
                <w:rFonts w:ascii="Times New Roman" w:hAnsi="Times New Roman" w:cs="Times New Roman"/>
                <w:sz w:val="24"/>
                <w:szCs w:val="24"/>
              </w:rPr>
              <w:t>Молдашева</w:t>
            </w:r>
            <w:proofErr w:type="spellEnd"/>
            <w:r>
              <w:rPr>
                <w:rFonts w:ascii="Times New Roman" w:hAnsi="Times New Roman" w:cs="Times New Roman"/>
                <w:sz w:val="24"/>
                <w:szCs w:val="24"/>
              </w:rPr>
              <w:t xml:space="preserve"> Г.Б. </w:t>
            </w:r>
          </w:p>
        </w:tc>
      </w:tr>
      <w:tr w:rsidR="0041662B" w:rsidRPr="00E43187" w14:paraId="2D92B0BD" w14:textId="77777777" w:rsidTr="00706D7C">
        <w:trPr>
          <w:trHeight w:val="304"/>
          <w:jc w:val="center"/>
        </w:trPr>
        <w:tc>
          <w:tcPr>
            <w:tcW w:w="10196" w:type="dxa"/>
            <w:gridSpan w:val="6"/>
          </w:tcPr>
          <w:p w14:paraId="0F403735" w14:textId="77777777" w:rsidR="0041662B" w:rsidRPr="00E43187" w:rsidRDefault="0041662B" w:rsidP="004E6B81">
            <w:pPr>
              <w:spacing w:after="0" w:line="240" w:lineRule="auto"/>
              <w:jc w:val="center"/>
              <w:rPr>
                <w:rFonts w:ascii="Times New Roman" w:hAnsi="Times New Roman" w:cs="Times New Roman"/>
                <w:b/>
                <w:sz w:val="24"/>
                <w:szCs w:val="24"/>
                <w:lang w:val="kk-KZ"/>
              </w:rPr>
            </w:pPr>
            <w:r w:rsidRPr="008D2D45">
              <w:rPr>
                <w:rFonts w:ascii="Times New Roman" w:hAnsi="Times New Roman" w:cs="Times New Roman"/>
                <w:b/>
                <w:sz w:val="24"/>
                <w:szCs w:val="24"/>
                <w:lang w:val="kk-KZ"/>
              </w:rPr>
              <w:t>МЕЖДУНАРОДНОЕ ОБЩЕНИЕ И СОЦИАЛЬНОЕ ВЗАИМОДЕЙСТВИЕ</w:t>
            </w:r>
          </w:p>
        </w:tc>
      </w:tr>
      <w:tr w:rsidR="0041662B" w:rsidRPr="00E43187" w14:paraId="38F4A292" w14:textId="77777777" w:rsidTr="00706D7C">
        <w:trPr>
          <w:jc w:val="center"/>
        </w:trPr>
        <w:tc>
          <w:tcPr>
            <w:tcW w:w="444" w:type="dxa"/>
          </w:tcPr>
          <w:p w14:paraId="6F931D3F" w14:textId="77777777" w:rsidR="0041662B" w:rsidRPr="00E43187" w:rsidRDefault="0041662B" w:rsidP="004E6B81">
            <w:pPr>
              <w:spacing w:after="0" w:line="240" w:lineRule="auto"/>
              <w:jc w:val="center"/>
              <w:rPr>
                <w:rFonts w:ascii="Times New Roman" w:hAnsi="Times New Roman" w:cs="Times New Roman"/>
                <w:sz w:val="24"/>
                <w:szCs w:val="24"/>
                <w:lang w:val="kk-KZ"/>
              </w:rPr>
            </w:pPr>
            <w:r w:rsidRPr="00E43187">
              <w:rPr>
                <w:rFonts w:ascii="Times New Roman" w:hAnsi="Times New Roman" w:cs="Times New Roman"/>
                <w:sz w:val="24"/>
                <w:szCs w:val="24"/>
                <w:lang w:val="kk-KZ"/>
              </w:rPr>
              <w:t>1</w:t>
            </w:r>
          </w:p>
        </w:tc>
        <w:tc>
          <w:tcPr>
            <w:tcW w:w="2245" w:type="dxa"/>
          </w:tcPr>
          <w:p w14:paraId="79D5EAE0"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Проведение выездной фондовой выставки в Нац. музее искусств Азербайджана, Баку</w:t>
            </w:r>
            <w:r>
              <w:rPr>
                <w:rFonts w:ascii="Times New Roman" w:hAnsi="Times New Roman" w:cs="Times New Roman"/>
                <w:sz w:val="24"/>
                <w:szCs w:val="24"/>
              </w:rPr>
              <w:t xml:space="preserve"> «На перекрестке Европы и Азии»</w:t>
            </w:r>
          </w:p>
        </w:tc>
        <w:tc>
          <w:tcPr>
            <w:tcW w:w="1842" w:type="dxa"/>
          </w:tcPr>
          <w:p w14:paraId="1EA09048"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В</w:t>
            </w:r>
            <w:r>
              <w:rPr>
                <w:rFonts w:ascii="Times New Roman" w:hAnsi="Times New Roman" w:cs="Times New Roman"/>
                <w:sz w:val="24"/>
                <w:szCs w:val="24"/>
              </w:rPr>
              <w:t>ыездная в</w:t>
            </w:r>
            <w:r w:rsidRPr="00C227E5">
              <w:rPr>
                <w:rFonts w:ascii="Times New Roman" w:hAnsi="Times New Roman" w:cs="Times New Roman"/>
                <w:sz w:val="24"/>
                <w:szCs w:val="24"/>
              </w:rPr>
              <w:t xml:space="preserve">ыставка </w:t>
            </w:r>
            <w:r>
              <w:rPr>
                <w:rFonts w:ascii="Times New Roman" w:hAnsi="Times New Roman" w:cs="Times New Roman"/>
                <w:sz w:val="24"/>
                <w:szCs w:val="24"/>
              </w:rPr>
              <w:t>из фондов музея</w:t>
            </w:r>
          </w:p>
        </w:tc>
        <w:tc>
          <w:tcPr>
            <w:tcW w:w="2159" w:type="dxa"/>
          </w:tcPr>
          <w:p w14:paraId="10CBEC35" w14:textId="77777777" w:rsidR="0041662B" w:rsidRPr="00C227E5" w:rsidRDefault="0041662B" w:rsidP="004E6B81">
            <w:pPr>
              <w:spacing w:after="0" w:line="240" w:lineRule="auto"/>
              <w:rPr>
                <w:rFonts w:ascii="Times New Roman" w:hAnsi="Times New Roman" w:cs="Times New Roman"/>
                <w:sz w:val="24"/>
                <w:szCs w:val="24"/>
              </w:rPr>
            </w:pPr>
          </w:p>
        </w:tc>
        <w:tc>
          <w:tcPr>
            <w:tcW w:w="1674" w:type="dxa"/>
          </w:tcPr>
          <w:p w14:paraId="7A315CC1"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Осень 2026</w:t>
            </w:r>
          </w:p>
        </w:tc>
        <w:tc>
          <w:tcPr>
            <w:tcW w:w="1832" w:type="dxa"/>
          </w:tcPr>
          <w:p w14:paraId="52C05E75"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Зам директора по выставкам и внешним связям </w:t>
            </w:r>
            <w:proofErr w:type="spellStart"/>
            <w:r w:rsidRPr="00C227E5">
              <w:rPr>
                <w:rFonts w:ascii="Times New Roman" w:hAnsi="Times New Roman" w:cs="Times New Roman"/>
                <w:sz w:val="24"/>
                <w:szCs w:val="24"/>
              </w:rPr>
              <w:t>Бигельдиева</w:t>
            </w:r>
            <w:proofErr w:type="spellEnd"/>
            <w:r w:rsidRPr="00C227E5">
              <w:rPr>
                <w:rFonts w:ascii="Times New Roman" w:hAnsi="Times New Roman" w:cs="Times New Roman"/>
                <w:sz w:val="24"/>
                <w:szCs w:val="24"/>
              </w:rPr>
              <w:t xml:space="preserve"> М.М. </w:t>
            </w:r>
          </w:p>
        </w:tc>
      </w:tr>
      <w:tr w:rsidR="0041662B" w:rsidRPr="00E43187" w14:paraId="61A87AE7" w14:textId="77777777" w:rsidTr="00706D7C">
        <w:trPr>
          <w:jc w:val="center"/>
        </w:trPr>
        <w:tc>
          <w:tcPr>
            <w:tcW w:w="444" w:type="dxa"/>
          </w:tcPr>
          <w:p w14:paraId="1C0D7C61" w14:textId="77777777" w:rsidR="0041662B" w:rsidRPr="00E43187" w:rsidRDefault="0041662B" w:rsidP="004E6B81">
            <w:pPr>
              <w:spacing w:after="0" w:line="240" w:lineRule="auto"/>
              <w:jc w:val="center"/>
              <w:rPr>
                <w:rFonts w:ascii="Times New Roman" w:hAnsi="Times New Roman" w:cs="Times New Roman"/>
                <w:sz w:val="24"/>
                <w:szCs w:val="24"/>
                <w:lang w:val="kk-KZ"/>
              </w:rPr>
            </w:pPr>
            <w:r w:rsidRPr="00E43187">
              <w:rPr>
                <w:rFonts w:ascii="Times New Roman" w:hAnsi="Times New Roman" w:cs="Times New Roman"/>
                <w:sz w:val="24"/>
                <w:szCs w:val="24"/>
                <w:lang w:val="kk-KZ"/>
              </w:rPr>
              <w:t>2</w:t>
            </w:r>
          </w:p>
        </w:tc>
        <w:tc>
          <w:tcPr>
            <w:tcW w:w="2245" w:type="dxa"/>
          </w:tcPr>
          <w:p w14:paraId="4C6957B3"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Подписание меморандумов с зарубежными музейными организациями </w:t>
            </w:r>
          </w:p>
        </w:tc>
        <w:tc>
          <w:tcPr>
            <w:tcW w:w="1842" w:type="dxa"/>
          </w:tcPr>
          <w:p w14:paraId="00564C4B"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Меморандум </w:t>
            </w:r>
          </w:p>
        </w:tc>
        <w:tc>
          <w:tcPr>
            <w:tcW w:w="2159" w:type="dxa"/>
          </w:tcPr>
          <w:p w14:paraId="09B979B2"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По мере достижения договоренностей</w:t>
            </w:r>
          </w:p>
        </w:tc>
        <w:tc>
          <w:tcPr>
            <w:tcW w:w="1674" w:type="dxa"/>
          </w:tcPr>
          <w:p w14:paraId="2B7E47BB"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В течение года</w:t>
            </w:r>
          </w:p>
        </w:tc>
        <w:tc>
          <w:tcPr>
            <w:tcW w:w="1832" w:type="dxa"/>
          </w:tcPr>
          <w:p w14:paraId="26929D47"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Ученый секретарь Резникова Е.И. </w:t>
            </w:r>
          </w:p>
        </w:tc>
      </w:tr>
      <w:tr w:rsidR="0041662B" w:rsidRPr="00E43187" w14:paraId="215E2025" w14:textId="77777777" w:rsidTr="00706D7C">
        <w:trPr>
          <w:jc w:val="center"/>
        </w:trPr>
        <w:tc>
          <w:tcPr>
            <w:tcW w:w="10196" w:type="dxa"/>
            <w:gridSpan w:val="6"/>
          </w:tcPr>
          <w:p w14:paraId="177FEAC4" w14:textId="77777777" w:rsidR="0041662B" w:rsidRPr="00E43187" w:rsidRDefault="0041662B" w:rsidP="004E6B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ПРОЕКТНАЯ ДЕЯТЕЛЬНОСТЬ МУЗЕЯ</w:t>
            </w:r>
          </w:p>
        </w:tc>
      </w:tr>
      <w:tr w:rsidR="0041662B" w:rsidRPr="00E43187" w14:paraId="306ACAC9" w14:textId="77777777" w:rsidTr="00706D7C">
        <w:trPr>
          <w:jc w:val="center"/>
        </w:trPr>
        <w:tc>
          <w:tcPr>
            <w:tcW w:w="444" w:type="dxa"/>
          </w:tcPr>
          <w:p w14:paraId="3303F519"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39DE88C3"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Программа Ночь</w:t>
            </w:r>
            <w:r w:rsidRPr="00C227E5">
              <w:rPr>
                <w:rFonts w:ascii="Times New Roman" w:hAnsi="Times New Roman" w:cs="Times New Roman"/>
                <w:sz w:val="24"/>
                <w:szCs w:val="24"/>
                <w:lang w:val="kk-KZ"/>
              </w:rPr>
              <w:t xml:space="preserve"> в</w:t>
            </w:r>
            <w:r w:rsidRPr="00C227E5">
              <w:rPr>
                <w:rFonts w:ascii="Times New Roman" w:hAnsi="Times New Roman" w:cs="Times New Roman"/>
                <w:sz w:val="24"/>
                <w:szCs w:val="24"/>
              </w:rPr>
              <w:t xml:space="preserve"> музее</w:t>
            </w:r>
          </w:p>
        </w:tc>
        <w:tc>
          <w:tcPr>
            <w:tcW w:w="1842" w:type="dxa"/>
          </w:tcPr>
          <w:p w14:paraId="29318206"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Комплекс мероприятий для привлечения зрителей</w:t>
            </w:r>
          </w:p>
        </w:tc>
        <w:tc>
          <w:tcPr>
            <w:tcW w:w="2159" w:type="dxa"/>
          </w:tcPr>
          <w:p w14:paraId="6B55EA35" w14:textId="77777777" w:rsidR="0041662B" w:rsidRPr="00C227E5" w:rsidRDefault="0041662B" w:rsidP="004E6B81">
            <w:pPr>
              <w:spacing w:after="0" w:line="240" w:lineRule="auto"/>
              <w:rPr>
                <w:rFonts w:ascii="Times New Roman" w:hAnsi="Times New Roman" w:cs="Times New Roman"/>
                <w:sz w:val="24"/>
                <w:szCs w:val="24"/>
              </w:rPr>
            </w:pPr>
          </w:p>
        </w:tc>
        <w:tc>
          <w:tcPr>
            <w:tcW w:w="1674" w:type="dxa"/>
          </w:tcPr>
          <w:p w14:paraId="5A06DEC6"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18 мая 2026</w:t>
            </w:r>
          </w:p>
        </w:tc>
        <w:tc>
          <w:tcPr>
            <w:tcW w:w="1832" w:type="dxa"/>
          </w:tcPr>
          <w:p w14:paraId="549D44F2"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Зам. по общим вопросам </w:t>
            </w:r>
            <w:proofErr w:type="spellStart"/>
            <w:r w:rsidRPr="00C227E5">
              <w:rPr>
                <w:rFonts w:ascii="Times New Roman" w:hAnsi="Times New Roman" w:cs="Times New Roman"/>
                <w:sz w:val="24"/>
                <w:szCs w:val="24"/>
              </w:rPr>
              <w:t>Сатыбалды</w:t>
            </w:r>
            <w:proofErr w:type="spellEnd"/>
            <w:r w:rsidRPr="00C227E5">
              <w:rPr>
                <w:rFonts w:ascii="Times New Roman" w:hAnsi="Times New Roman" w:cs="Times New Roman"/>
                <w:sz w:val="24"/>
                <w:szCs w:val="24"/>
              </w:rPr>
              <w:t xml:space="preserve"> Н.Н. </w:t>
            </w:r>
          </w:p>
        </w:tc>
      </w:tr>
      <w:tr w:rsidR="0041662B" w:rsidRPr="00E43187" w14:paraId="3FCED97C" w14:textId="77777777" w:rsidTr="00706D7C">
        <w:trPr>
          <w:jc w:val="center"/>
        </w:trPr>
        <w:tc>
          <w:tcPr>
            <w:tcW w:w="444" w:type="dxa"/>
          </w:tcPr>
          <w:p w14:paraId="0BF256D1"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6AF94293"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Программа «Наурыз в музее». Комплекс мероприятий праздничной программы</w:t>
            </w:r>
          </w:p>
        </w:tc>
        <w:tc>
          <w:tcPr>
            <w:tcW w:w="1842" w:type="dxa"/>
          </w:tcPr>
          <w:p w14:paraId="777BF982"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Выставка, конкурсы, показ мод, образовательная программа </w:t>
            </w:r>
          </w:p>
        </w:tc>
        <w:tc>
          <w:tcPr>
            <w:tcW w:w="2159" w:type="dxa"/>
          </w:tcPr>
          <w:p w14:paraId="6A1FF705" w14:textId="77777777" w:rsidR="0041662B" w:rsidRPr="00C227E5" w:rsidRDefault="0041662B" w:rsidP="004E6B81">
            <w:pPr>
              <w:spacing w:after="0" w:line="240" w:lineRule="auto"/>
              <w:rPr>
                <w:rFonts w:ascii="Times New Roman" w:hAnsi="Times New Roman" w:cs="Times New Roman"/>
                <w:sz w:val="24"/>
                <w:szCs w:val="24"/>
              </w:rPr>
            </w:pPr>
          </w:p>
        </w:tc>
        <w:tc>
          <w:tcPr>
            <w:tcW w:w="1674" w:type="dxa"/>
          </w:tcPr>
          <w:p w14:paraId="67547253"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20-25 марта </w:t>
            </w:r>
          </w:p>
        </w:tc>
        <w:tc>
          <w:tcPr>
            <w:tcW w:w="1832" w:type="dxa"/>
          </w:tcPr>
          <w:p w14:paraId="2DB2CF7E"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Зам директора по выставкам и внешним связям </w:t>
            </w:r>
            <w:proofErr w:type="spellStart"/>
            <w:r w:rsidRPr="00C227E5">
              <w:rPr>
                <w:rFonts w:ascii="Times New Roman" w:hAnsi="Times New Roman" w:cs="Times New Roman"/>
                <w:sz w:val="24"/>
                <w:szCs w:val="24"/>
              </w:rPr>
              <w:t>Бигельдиева</w:t>
            </w:r>
            <w:proofErr w:type="spellEnd"/>
            <w:r w:rsidRPr="00C227E5">
              <w:rPr>
                <w:rFonts w:ascii="Times New Roman" w:hAnsi="Times New Roman" w:cs="Times New Roman"/>
                <w:sz w:val="24"/>
                <w:szCs w:val="24"/>
              </w:rPr>
              <w:t xml:space="preserve"> М.М. </w:t>
            </w:r>
          </w:p>
        </w:tc>
      </w:tr>
      <w:tr w:rsidR="0041662B" w:rsidRPr="00E43187" w14:paraId="12296D16" w14:textId="77777777" w:rsidTr="00706D7C">
        <w:trPr>
          <w:jc w:val="center"/>
        </w:trPr>
        <w:tc>
          <w:tcPr>
            <w:tcW w:w="444" w:type="dxa"/>
          </w:tcPr>
          <w:p w14:paraId="7D7A332C"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540A29FA"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50-летие постройки здания музея</w:t>
            </w:r>
            <w:r>
              <w:rPr>
                <w:rFonts w:ascii="Times New Roman" w:hAnsi="Times New Roman" w:cs="Times New Roman"/>
                <w:sz w:val="24"/>
                <w:szCs w:val="24"/>
              </w:rPr>
              <w:t xml:space="preserve">: проект </w:t>
            </w:r>
            <w:r w:rsidRPr="00C227E5">
              <w:rPr>
                <w:rFonts w:ascii="Times New Roman" w:hAnsi="Times New Roman" w:cs="Times New Roman"/>
                <w:sz w:val="24"/>
                <w:szCs w:val="24"/>
              </w:rPr>
              <w:t xml:space="preserve"> </w:t>
            </w:r>
          </w:p>
        </w:tc>
        <w:tc>
          <w:tcPr>
            <w:tcW w:w="1842" w:type="dxa"/>
          </w:tcPr>
          <w:p w14:paraId="24F93390" w14:textId="77777777" w:rsidR="0041662B"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Программа мероприятий по празднованию юбилейной даты: выставка, конкурс, создание 3</w:t>
            </w:r>
            <w:r w:rsidRPr="00C227E5">
              <w:rPr>
                <w:rFonts w:ascii="Times New Roman" w:hAnsi="Times New Roman" w:cs="Times New Roman"/>
                <w:sz w:val="24"/>
                <w:szCs w:val="24"/>
                <w:lang w:val="en-US"/>
              </w:rPr>
              <w:t>D</w:t>
            </w:r>
            <w:r w:rsidRPr="00C227E5">
              <w:rPr>
                <w:rFonts w:ascii="Times New Roman" w:hAnsi="Times New Roman" w:cs="Times New Roman"/>
                <w:sz w:val="24"/>
                <w:szCs w:val="24"/>
              </w:rPr>
              <w:t>-модели, фильм</w:t>
            </w:r>
          </w:p>
          <w:p w14:paraId="073BE9B1" w14:textId="77777777" w:rsidR="0041662B" w:rsidRPr="00C227E5" w:rsidRDefault="0041662B" w:rsidP="004E6B81">
            <w:pPr>
              <w:spacing w:after="0" w:line="240" w:lineRule="auto"/>
              <w:rPr>
                <w:rFonts w:ascii="Times New Roman" w:hAnsi="Times New Roman" w:cs="Times New Roman"/>
                <w:sz w:val="24"/>
                <w:szCs w:val="24"/>
              </w:rPr>
            </w:pPr>
          </w:p>
        </w:tc>
        <w:tc>
          <w:tcPr>
            <w:tcW w:w="2159" w:type="dxa"/>
          </w:tcPr>
          <w:p w14:paraId="2080DEA1" w14:textId="77777777" w:rsidR="0041662B" w:rsidRPr="00C227E5" w:rsidRDefault="0041662B" w:rsidP="004E6B81">
            <w:pPr>
              <w:spacing w:after="0" w:line="240" w:lineRule="auto"/>
              <w:rPr>
                <w:rFonts w:ascii="Times New Roman" w:hAnsi="Times New Roman" w:cs="Times New Roman"/>
                <w:sz w:val="24"/>
                <w:szCs w:val="24"/>
              </w:rPr>
            </w:pPr>
          </w:p>
        </w:tc>
        <w:tc>
          <w:tcPr>
            <w:tcW w:w="1674" w:type="dxa"/>
          </w:tcPr>
          <w:p w14:paraId="0AE98A3A"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Сентябрь 2026</w:t>
            </w:r>
          </w:p>
        </w:tc>
        <w:tc>
          <w:tcPr>
            <w:tcW w:w="1832" w:type="dxa"/>
          </w:tcPr>
          <w:p w14:paraId="3C688E57"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Зам. по общим вопросам </w:t>
            </w:r>
            <w:proofErr w:type="spellStart"/>
            <w:r w:rsidRPr="00C227E5">
              <w:rPr>
                <w:rFonts w:ascii="Times New Roman" w:hAnsi="Times New Roman" w:cs="Times New Roman"/>
                <w:sz w:val="24"/>
                <w:szCs w:val="24"/>
              </w:rPr>
              <w:t>Сатыбалды</w:t>
            </w:r>
            <w:proofErr w:type="spellEnd"/>
            <w:r w:rsidRPr="00C227E5">
              <w:rPr>
                <w:rFonts w:ascii="Times New Roman" w:hAnsi="Times New Roman" w:cs="Times New Roman"/>
                <w:sz w:val="24"/>
                <w:szCs w:val="24"/>
              </w:rPr>
              <w:t xml:space="preserve"> Н.Н. </w:t>
            </w:r>
          </w:p>
        </w:tc>
      </w:tr>
      <w:tr w:rsidR="0041662B" w:rsidRPr="00E43187" w14:paraId="79B9D16B" w14:textId="77777777" w:rsidTr="00706D7C">
        <w:trPr>
          <w:trHeight w:val="304"/>
          <w:jc w:val="center"/>
        </w:trPr>
        <w:tc>
          <w:tcPr>
            <w:tcW w:w="10196" w:type="dxa"/>
            <w:gridSpan w:val="6"/>
          </w:tcPr>
          <w:p w14:paraId="5A4A916C" w14:textId="77777777" w:rsidR="0041662B" w:rsidRPr="00E43187" w:rsidRDefault="0041662B" w:rsidP="004E6B81">
            <w:pPr>
              <w:spacing w:after="0" w:line="240" w:lineRule="auto"/>
              <w:jc w:val="center"/>
              <w:rPr>
                <w:rFonts w:ascii="Times New Roman" w:hAnsi="Times New Roman" w:cs="Times New Roman"/>
                <w:b/>
                <w:sz w:val="24"/>
                <w:szCs w:val="24"/>
                <w:lang w:val="kk-KZ"/>
              </w:rPr>
            </w:pPr>
            <w:r w:rsidRPr="008D2D45">
              <w:rPr>
                <w:rFonts w:ascii="Times New Roman" w:hAnsi="Times New Roman" w:cs="Times New Roman"/>
                <w:b/>
                <w:sz w:val="24"/>
                <w:szCs w:val="24"/>
                <w:lang w:val="kk-KZ"/>
              </w:rPr>
              <w:lastRenderedPageBreak/>
              <w:t>АДМИНИСТРАТИВНАЯ И ХОЗЯЙСТВЕННАЯ ДЕЯТЕЛЬНОСТЬ</w:t>
            </w:r>
          </w:p>
        </w:tc>
      </w:tr>
      <w:tr w:rsidR="0041662B" w:rsidRPr="00E43187" w14:paraId="7C7AD419" w14:textId="77777777" w:rsidTr="00706D7C">
        <w:trPr>
          <w:jc w:val="center"/>
        </w:trPr>
        <w:tc>
          <w:tcPr>
            <w:tcW w:w="444" w:type="dxa"/>
          </w:tcPr>
          <w:p w14:paraId="68A3F95E" w14:textId="77777777" w:rsidR="0041662B" w:rsidRPr="00E43187" w:rsidRDefault="0041662B" w:rsidP="004E6B81">
            <w:pPr>
              <w:spacing w:after="0" w:line="240" w:lineRule="auto"/>
              <w:jc w:val="center"/>
              <w:rPr>
                <w:rFonts w:ascii="Times New Roman" w:hAnsi="Times New Roman" w:cs="Times New Roman"/>
                <w:sz w:val="24"/>
                <w:szCs w:val="24"/>
                <w:lang w:val="kk-KZ"/>
              </w:rPr>
            </w:pPr>
            <w:r w:rsidRPr="00E43187">
              <w:rPr>
                <w:rFonts w:ascii="Times New Roman" w:hAnsi="Times New Roman" w:cs="Times New Roman"/>
                <w:sz w:val="24"/>
                <w:szCs w:val="24"/>
                <w:lang w:val="kk-KZ"/>
              </w:rPr>
              <w:t>1</w:t>
            </w:r>
          </w:p>
        </w:tc>
        <w:tc>
          <w:tcPr>
            <w:tcW w:w="2245" w:type="dxa"/>
          </w:tcPr>
          <w:p w14:paraId="75A282F5"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Комплекс мер по анти коррупции </w:t>
            </w:r>
          </w:p>
        </w:tc>
        <w:tc>
          <w:tcPr>
            <w:tcW w:w="1842" w:type="dxa"/>
          </w:tcPr>
          <w:p w14:paraId="7686DBD9"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Обучение, тестирование, тренинги, семинары</w:t>
            </w:r>
          </w:p>
        </w:tc>
        <w:tc>
          <w:tcPr>
            <w:tcW w:w="2159" w:type="dxa"/>
          </w:tcPr>
          <w:p w14:paraId="2EAD14EF"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Раз в квартал </w:t>
            </w:r>
          </w:p>
        </w:tc>
        <w:tc>
          <w:tcPr>
            <w:tcW w:w="1674" w:type="dxa"/>
          </w:tcPr>
          <w:p w14:paraId="4108ED77"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В течение года</w:t>
            </w:r>
          </w:p>
        </w:tc>
        <w:tc>
          <w:tcPr>
            <w:tcW w:w="1832" w:type="dxa"/>
          </w:tcPr>
          <w:p w14:paraId="0E8AC381"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Зам директора по выставкам и внешним связям </w:t>
            </w:r>
            <w:proofErr w:type="spellStart"/>
            <w:r w:rsidRPr="00C227E5">
              <w:rPr>
                <w:rFonts w:ascii="Times New Roman" w:hAnsi="Times New Roman" w:cs="Times New Roman"/>
                <w:sz w:val="24"/>
                <w:szCs w:val="24"/>
              </w:rPr>
              <w:t>Бигельдиева</w:t>
            </w:r>
            <w:proofErr w:type="spellEnd"/>
            <w:r w:rsidRPr="00C227E5">
              <w:rPr>
                <w:rFonts w:ascii="Times New Roman" w:hAnsi="Times New Roman" w:cs="Times New Roman"/>
                <w:sz w:val="24"/>
                <w:szCs w:val="24"/>
              </w:rPr>
              <w:t xml:space="preserve"> М.М. </w:t>
            </w:r>
          </w:p>
        </w:tc>
      </w:tr>
      <w:tr w:rsidR="0041662B" w:rsidRPr="00E43187" w14:paraId="5EE32321" w14:textId="77777777" w:rsidTr="00706D7C">
        <w:trPr>
          <w:jc w:val="center"/>
        </w:trPr>
        <w:tc>
          <w:tcPr>
            <w:tcW w:w="444" w:type="dxa"/>
          </w:tcPr>
          <w:p w14:paraId="0F27B1AE" w14:textId="77777777" w:rsidR="0041662B" w:rsidRPr="00E43187" w:rsidRDefault="0041662B" w:rsidP="004E6B81">
            <w:pPr>
              <w:spacing w:after="0" w:line="240" w:lineRule="auto"/>
              <w:jc w:val="center"/>
              <w:rPr>
                <w:rFonts w:ascii="Times New Roman" w:hAnsi="Times New Roman" w:cs="Times New Roman"/>
                <w:sz w:val="24"/>
                <w:szCs w:val="24"/>
                <w:lang w:val="kk-KZ"/>
              </w:rPr>
            </w:pPr>
            <w:r w:rsidRPr="00E43187">
              <w:rPr>
                <w:rFonts w:ascii="Times New Roman" w:hAnsi="Times New Roman" w:cs="Times New Roman"/>
                <w:sz w:val="24"/>
                <w:szCs w:val="24"/>
                <w:lang w:val="kk-KZ"/>
              </w:rPr>
              <w:t>2</w:t>
            </w:r>
          </w:p>
        </w:tc>
        <w:tc>
          <w:tcPr>
            <w:tcW w:w="2245" w:type="dxa"/>
          </w:tcPr>
          <w:p w14:paraId="00D81796"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Внедрение системы </w:t>
            </w:r>
            <w:r w:rsidRPr="00C227E5">
              <w:rPr>
                <w:rFonts w:ascii="Times New Roman" w:hAnsi="Times New Roman" w:cs="Times New Roman"/>
                <w:sz w:val="24"/>
                <w:szCs w:val="24"/>
                <w:lang w:val="en-US"/>
              </w:rPr>
              <w:t>KPI</w:t>
            </w:r>
            <w:r w:rsidRPr="00C227E5">
              <w:rPr>
                <w:rFonts w:ascii="Times New Roman" w:hAnsi="Times New Roman" w:cs="Times New Roman"/>
                <w:sz w:val="24"/>
                <w:szCs w:val="24"/>
              </w:rPr>
              <w:t xml:space="preserve"> </w:t>
            </w:r>
          </w:p>
        </w:tc>
        <w:tc>
          <w:tcPr>
            <w:tcW w:w="1842" w:type="dxa"/>
          </w:tcPr>
          <w:p w14:paraId="7D0D91E2"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осуществление контроля деятельности организации согласно системе</w:t>
            </w:r>
            <w:r w:rsidRPr="00C227E5">
              <w:rPr>
                <w:rFonts w:ascii="Times New Roman" w:hAnsi="Times New Roman" w:cs="Times New Roman"/>
                <w:sz w:val="24"/>
                <w:szCs w:val="24"/>
                <w:lang w:val="kk-KZ"/>
              </w:rPr>
              <w:t xml:space="preserve"> </w:t>
            </w:r>
            <w:r w:rsidRPr="00C227E5">
              <w:rPr>
                <w:rFonts w:ascii="Times New Roman" w:hAnsi="Times New Roman" w:cs="Times New Roman"/>
                <w:sz w:val="24"/>
                <w:szCs w:val="24"/>
                <w:lang w:val="en-US"/>
              </w:rPr>
              <w:t>KPI</w:t>
            </w:r>
          </w:p>
        </w:tc>
        <w:tc>
          <w:tcPr>
            <w:tcW w:w="2159" w:type="dxa"/>
          </w:tcPr>
          <w:p w14:paraId="0CA27461"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Раз в квартал </w:t>
            </w:r>
          </w:p>
        </w:tc>
        <w:tc>
          <w:tcPr>
            <w:tcW w:w="1674" w:type="dxa"/>
          </w:tcPr>
          <w:p w14:paraId="4F577432"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В течение года</w:t>
            </w:r>
          </w:p>
        </w:tc>
        <w:tc>
          <w:tcPr>
            <w:tcW w:w="1832" w:type="dxa"/>
          </w:tcPr>
          <w:p w14:paraId="69117C87"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Зам. по общим вопросам </w:t>
            </w:r>
            <w:proofErr w:type="spellStart"/>
            <w:r w:rsidRPr="00C227E5">
              <w:rPr>
                <w:rFonts w:ascii="Times New Roman" w:hAnsi="Times New Roman" w:cs="Times New Roman"/>
                <w:sz w:val="24"/>
                <w:szCs w:val="24"/>
              </w:rPr>
              <w:t>Сатыбалды</w:t>
            </w:r>
            <w:proofErr w:type="spellEnd"/>
            <w:r w:rsidRPr="00C227E5">
              <w:rPr>
                <w:rFonts w:ascii="Times New Roman" w:hAnsi="Times New Roman" w:cs="Times New Roman"/>
                <w:sz w:val="24"/>
                <w:szCs w:val="24"/>
              </w:rPr>
              <w:t xml:space="preserve"> Н.Н. </w:t>
            </w:r>
          </w:p>
        </w:tc>
      </w:tr>
      <w:tr w:rsidR="0041662B" w:rsidRPr="00E43187" w14:paraId="288DE1A4" w14:textId="77777777" w:rsidTr="00706D7C">
        <w:trPr>
          <w:jc w:val="center"/>
        </w:trPr>
        <w:tc>
          <w:tcPr>
            <w:tcW w:w="444" w:type="dxa"/>
          </w:tcPr>
          <w:p w14:paraId="4AC78BE5"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644EA10A"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Регулирование деятельности подразделений музея: планово-отчетная деятельность, ведение документации (протоколы совещаний, методсоветы и пр.)</w:t>
            </w:r>
          </w:p>
        </w:tc>
        <w:tc>
          <w:tcPr>
            <w:tcW w:w="1842" w:type="dxa"/>
          </w:tcPr>
          <w:p w14:paraId="3784D619" w14:textId="77777777" w:rsidR="0041662B" w:rsidRPr="00C227E5" w:rsidRDefault="0041662B" w:rsidP="004E6B81">
            <w:pPr>
              <w:spacing w:after="0" w:line="240" w:lineRule="auto"/>
              <w:rPr>
                <w:rFonts w:ascii="Times New Roman" w:hAnsi="Times New Roman" w:cs="Times New Roman"/>
                <w:sz w:val="24"/>
                <w:szCs w:val="24"/>
              </w:rPr>
            </w:pPr>
          </w:p>
        </w:tc>
        <w:tc>
          <w:tcPr>
            <w:tcW w:w="2159" w:type="dxa"/>
          </w:tcPr>
          <w:p w14:paraId="7E165246"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Ежеквартально </w:t>
            </w:r>
          </w:p>
        </w:tc>
        <w:tc>
          <w:tcPr>
            <w:tcW w:w="1674" w:type="dxa"/>
          </w:tcPr>
          <w:p w14:paraId="395F356D"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c>
          <w:tcPr>
            <w:tcW w:w="1832" w:type="dxa"/>
          </w:tcPr>
          <w:p w14:paraId="149162F4"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Заместители директора по своим направлениям </w:t>
            </w:r>
          </w:p>
        </w:tc>
      </w:tr>
      <w:tr w:rsidR="0041662B" w:rsidRPr="00E43187" w14:paraId="1D4BB788" w14:textId="77777777" w:rsidTr="00706D7C">
        <w:trPr>
          <w:jc w:val="center"/>
        </w:trPr>
        <w:tc>
          <w:tcPr>
            <w:tcW w:w="444" w:type="dxa"/>
          </w:tcPr>
          <w:p w14:paraId="6616107D" w14:textId="77777777" w:rsidR="0041662B" w:rsidRPr="00E43187" w:rsidRDefault="0041662B" w:rsidP="004E6B81">
            <w:pPr>
              <w:spacing w:after="0" w:line="240" w:lineRule="auto"/>
              <w:jc w:val="center"/>
              <w:rPr>
                <w:rFonts w:ascii="Times New Roman" w:hAnsi="Times New Roman" w:cs="Times New Roman"/>
                <w:sz w:val="24"/>
                <w:szCs w:val="24"/>
                <w:lang w:val="kk-KZ"/>
              </w:rPr>
            </w:pPr>
          </w:p>
        </w:tc>
        <w:tc>
          <w:tcPr>
            <w:tcW w:w="2245" w:type="dxa"/>
          </w:tcPr>
          <w:p w14:paraId="77838949" w14:textId="77777777" w:rsidR="0041662B"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Повышение человеческого капитала, контроль за заполнением вакансий и их соответствия проф. компетенциям </w:t>
            </w:r>
          </w:p>
        </w:tc>
        <w:tc>
          <w:tcPr>
            <w:tcW w:w="1842" w:type="dxa"/>
          </w:tcPr>
          <w:p w14:paraId="0C36BBB8" w14:textId="77777777" w:rsidR="0041662B" w:rsidRPr="00C227E5" w:rsidRDefault="0041662B" w:rsidP="004E6B81">
            <w:pPr>
              <w:spacing w:after="0" w:line="240" w:lineRule="auto"/>
              <w:rPr>
                <w:rFonts w:ascii="Times New Roman" w:hAnsi="Times New Roman" w:cs="Times New Roman"/>
                <w:sz w:val="24"/>
                <w:szCs w:val="24"/>
              </w:rPr>
            </w:pPr>
          </w:p>
        </w:tc>
        <w:tc>
          <w:tcPr>
            <w:tcW w:w="2159" w:type="dxa"/>
          </w:tcPr>
          <w:p w14:paraId="2ACC419C" w14:textId="77777777" w:rsidR="0041662B" w:rsidRPr="00C227E5" w:rsidRDefault="0041662B" w:rsidP="004E6B81">
            <w:pPr>
              <w:spacing w:after="0" w:line="240" w:lineRule="auto"/>
              <w:rPr>
                <w:rFonts w:ascii="Times New Roman" w:hAnsi="Times New Roman" w:cs="Times New Roman"/>
                <w:sz w:val="24"/>
                <w:szCs w:val="24"/>
              </w:rPr>
            </w:pPr>
          </w:p>
        </w:tc>
        <w:tc>
          <w:tcPr>
            <w:tcW w:w="1674" w:type="dxa"/>
          </w:tcPr>
          <w:p w14:paraId="78FDC740" w14:textId="77777777" w:rsidR="0041662B" w:rsidRPr="00C227E5" w:rsidRDefault="0041662B" w:rsidP="004E6B81">
            <w:pPr>
              <w:spacing w:after="0" w:line="240" w:lineRule="auto"/>
              <w:rPr>
                <w:rFonts w:ascii="Times New Roman" w:hAnsi="Times New Roman" w:cs="Times New Roman"/>
                <w:sz w:val="24"/>
                <w:szCs w:val="24"/>
              </w:rPr>
            </w:pPr>
          </w:p>
        </w:tc>
        <w:tc>
          <w:tcPr>
            <w:tcW w:w="1832" w:type="dxa"/>
          </w:tcPr>
          <w:p w14:paraId="3AD1CA53" w14:textId="77777777" w:rsidR="0041662B" w:rsidRPr="00C227E5" w:rsidRDefault="0041662B" w:rsidP="004E6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Зав. отдела кадров Мусаева Т.К. </w:t>
            </w:r>
          </w:p>
        </w:tc>
      </w:tr>
      <w:tr w:rsidR="0041662B" w:rsidRPr="00E43187" w14:paraId="5316D077" w14:textId="77777777" w:rsidTr="00706D7C">
        <w:trPr>
          <w:trHeight w:val="304"/>
          <w:jc w:val="center"/>
        </w:trPr>
        <w:tc>
          <w:tcPr>
            <w:tcW w:w="10196" w:type="dxa"/>
            <w:gridSpan w:val="6"/>
          </w:tcPr>
          <w:p w14:paraId="7CCCAD07" w14:textId="77777777" w:rsidR="0041662B" w:rsidRPr="00E43187" w:rsidRDefault="0041662B" w:rsidP="004E6B81">
            <w:pPr>
              <w:spacing w:after="0" w:line="240" w:lineRule="auto"/>
              <w:jc w:val="center"/>
              <w:rPr>
                <w:rFonts w:ascii="Times New Roman" w:hAnsi="Times New Roman" w:cs="Times New Roman"/>
                <w:b/>
                <w:sz w:val="24"/>
                <w:szCs w:val="24"/>
                <w:lang w:val="kk-KZ"/>
              </w:rPr>
            </w:pPr>
            <w:r w:rsidRPr="008D2D45">
              <w:rPr>
                <w:rFonts w:ascii="Times New Roman" w:hAnsi="Times New Roman" w:cs="Times New Roman"/>
                <w:b/>
                <w:sz w:val="24"/>
                <w:szCs w:val="24"/>
                <w:lang w:val="kk-KZ"/>
              </w:rPr>
              <w:t>ФИНАНСОВОЕ ОБЕСПЕЧЕНИЕ</w:t>
            </w:r>
          </w:p>
        </w:tc>
      </w:tr>
      <w:tr w:rsidR="0041662B" w:rsidRPr="00E43187" w14:paraId="67E7E137" w14:textId="77777777" w:rsidTr="00706D7C">
        <w:trPr>
          <w:jc w:val="center"/>
        </w:trPr>
        <w:tc>
          <w:tcPr>
            <w:tcW w:w="444" w:type="dxa"/>
          </w:tcPr>
          <w:p w14:paraId="2D4846DD" w14:textId="77777777" w:rsidR="0041662B" w:rsidRPr="00E43187" w:rsidRDefault="0041662B" w:rsidP="004E6B81">
            <w:pPr>
              <w:spacing w:after="0" w:line="240" w:lineRule="auto"/>
              <w:jc w:val="center"/>
              <w:rPr>
                <w:rFonts w:ascii="Times New Roman" w:hAnsi="Times New Roman" w:cs="Times New Roman"/>
                <w:sz w:val="24"/>
                <w:szCs w:val="24"/>
                <w:lang w:val="kk-KZ"/>
              </w:rPr>
            </w:pPr>
            <w:r w:rsidRPr="00E43187">
              <w:rPr>
                <w:rFonts w:ascii="Times New Roman" w:hAnsi="Times New Roman" w:cs="Times New Roman"/>
                <w:sz w:val="24"/>
                <w:szCs w:val="24"/>
                <w:lang w:val="kk-KZ"/>
              </w:rPr>
              <w:t>1</w:t>
            </w:r>
          </w:p>
        </w:tc>
        <w:tc>
          <w:tcPr>
            <w:tcW w:w="2245" w:type="dxa"/>
          </w:tcPr>
          <w:p w14:paraId="48D359C3"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Формирование и исполнение бюджета музея</w:t>
            </w:r>
          </w:p>
        </w:tc>
        <w:tc>
          <w:tcPr>
            <w:tcW w:w="1842" w:type="dxa"/>
          </w:tcPr>
          <w:p w14:paraId="6F2760A2"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Утвержденный и исполненный бюджет</w:t>
            </w:r>
          </w:p>
        </w:tc>
        <w:tc>
          <w:tcPr>
            <w:tcW w:w="2159" w:type="dxa"/>
          </w:tcPr>
          <w:p w14:paraId="54B31C0A"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100 % освоение утвержденных средств</w:t>
            </w:r>
          </w:p>
        </w:tc>
        <w:tc>
          <w:tcPr>
            <w:tcW w:w="1674" w:type="dxa"/>
          </w:tcPr>
          <w:p w14:paraId="764788C4"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В течение года</w:t>
            </w:r>
          </w:p>
        </w:tc>
        <w:tc>
          <w:tcPr>
            <w:tcW w:w="1832" w:type="dxa"/>
          </w:tcPr>
          <w:p w14:paraId="3156BEF1"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Главный бухгалтер </w:t>
            </w:r>
            <w:proofErr w:type="spellStart"/>
            <w:r w:rsidRPr="00C227E5">
              <w:rPr>
                <w:rFonts w:ascii="Times New Roman" w:hAnsi="Times New Roman" w:cs="Times New Roman"/>
                <w:sz w:val="24"/>
                <w:szCs w:val="24"/>
              </w:rPr>
              <w:t>Садвакасова</w:t>
            </w:r>
            <w:proofErr w:type="spellEnd"/>
            <w:r w:rsidRPr="00C227E5">
              <w:rPr>
                <w:rFonts w:ascii="Times New Roman" w:hAnsi="Times New Roman" w:cs="Times New Roman"/>
                <w:sz w:val="24"/>
                <w:szCs w:val="24"/>
              </w:rPr>
              <w:t xml:space="preserve"> А.П.</w:t>
            </w:r>
          </w:p>
        </w:tc>
      </w:tr>
      <w:tr w:rsidR="0041662B" w:rsidRPr="00E43187" w14:paraId="700FFC54" w14:textId="77777777" w:rsidTr="00706D7C">
        <w:trPr>
          <w:jc w:val="center"/>
        </w:trPr>
        <w:tc>
          <w:tcPr>
            <w:tcW w:w="444" w:type="dxa"/>
          </w:tcPr>
          <w:p w14:paraId="45B7E7A0" w14:textId="77777777" w:rsidR="0041662B" w:rsidRPr="00E43187" w:rsidRDefault="0041662B" w:rsidP="004E6B8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245" w:type="dxa"/>
          </w:tcPr>
          <w:p w14:paraId="3B3DCD80"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Планирование и контроль целевого использования бюджетных средств</w:t>
            </w:r>
          </w:p>
        </w:tc>
        <w:tc>
          <w:tcPr>
            <w:tcW w:w="1842" w:type="dxa"/>
          </w:tcPr>
          <w:p w14:paraId="4D018250"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Финансовые отчеты, справки</w:t>
            </w:r>
          </w:p>
        </w:tc>
        <w:tc>
          <w:tcPr>
            <w:tcW w:w="2159" w:type="dxa"/>
          </w:tcPr>
          <w:p w14:paraId="4DF11698"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4 отчета (ежеквартально)</w:t>
            </w:r>
          </w:p>
        </w:tc>
        <w:tc>
          <w:tcPr>
            <w:tcW w:w="1674" w:type="dxa"/>
          </w:tcPr>
          <w:p w14:paraId="34FCB5C3"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В течение года</w:t>
            </w:r>
          </w:p>
        </w:tc>
        <w:tc>
          <w:tcPr>
            <w:tcW w:w="1832" w:type="dxa"/>
          </w:tcPr>
          <w:p w14:paraId="5DD5CCEF"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Главный бухгалтер</w:t>
            </w:r>
          </w:p>
          <w:p w14:paraId="6E23D785" w14:textId="77777777" w:rsidR="0041662B" w:rsidRPr="00C227E5" w:rsidRDefault="0041662B" w:rsidP="004E6B81">
            <w:pPr>
              <w:spacing w:after="0" w:line="240" w:lineRule="auto"/>
              <w:rPr>
                <w:rFonts w:ascii="Times New Roman" w:hAnsi="Times New Roman" w:cs="Times New Roman"/>
                <w:sz w:val="24"/>
                <w:szCs w:val="24"/>
              </w:rPr>
            </w:pPr>
            <w:proofErr w:type="spellStart"/>
            <w:r w:rsidRPr="00C227E5">
              <w:rPr>
                <w:rFonts w:ascii="Times New Roman" w:hAnsi="Times New Roman" w:cs="Times New Roman"/>
                <w:sz w:val="24"/>
                <w:szCs w:val="24"/>
              </w:rPr>
              <w:t>Садвакасова</w:t>
            </w:r>
            <w:proofErr w:type="spellEnd"/>
            <w:r w:rsidRPr="00C227E5">
              <w:rPr>
                <w:rFonts w:ascii="Times New Roman" w:hAnsi="Times New Roman" w:cs="Times New Roman"/>
                <w:sz w:val="24"/>
                <w:szCs w:val="24"/>
              </w:rPr>
              <w:t xml:space="preserve"> А.П.</w:t>
            </w:r>
          </w:p>
        </w:tc>
      </w:tr>
      <w:tr w:rsidR="0041662B" w:rsidRPr="00E43187" w14:paraId="5160F1AA" w14:textId="77777777" w:rsidTr="00706D7C">
        <w:trPr>
          <w:jc w:val="center"/>
        </w:trPr>
        <w:tc>
          <w:tcPr>
            <w:tcW w:w="444" w:type="dxa"/>
          </w:tcPr>
          <w:p w14:paraId="30501BD3" w14:textId="77777777" w:rsidR="0041662B" w:rsidRPr="00E43187" w:rsidRDefault="0041662B" w:rsidP="004E6B8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245" w:type="dxa"/>
          </w:tcPr>
          <w:p w14:paraId="0C484A7E"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Обеспечение оплаты труда и социальных отчислений</w:t>
            </w:r>
          </w:p>
        </w:tc>
        <w:tc>
          <w:tcPr>
            <w:tcW w:w="1842" w:type="dxa"/>
          </w:tcPr>
          <w:p w14:paraId="4C5E7946"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Платежные ведомости</w:t>
            </w:r>
          </w:p>
          <w:p w14:paraId="5F5F406E" w14:textId="77777777" w:rsidR="0041662B" w:rsidRPr="00C227E5" w:rsidRDefault="0041662B" w:rsidP="004E6B81">
            <w:pPr>
              <w:spacing w:after="0" w:line="240" w:lineRule="auto"/>
              <w:ind w:firstLine="708"/>
              <w:rPr>
                <w:rFonts w:ascii="Times New Roman" w:hAnsi="Times New Roman" w:cs="Times New Roman"/>
                <w:sz w:val="24"/>
                <w:szCs w:val="24"/>
              </w:rPr>
            </w:pPr>
          </w:p>
        </w:tc>
        <w:tc>
          <w:tcPr>
            <w:tcW w:w="2159" w:type="dxa"/>
          </w:tcPr>
          <w:p w14:paraId="6437992B"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100%</w:t>
            </w:r>
          </w:p>
        </w:tc>
        <w:tc>
          <w:tcPr>
            <w:tcW w:w="1674" w:type="dxa"/>
          </w:tcPr>
          <w:p w14:paraId="43FC0553"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В течение года</w:t>
            </w:r>
          </w:p>
        </w:tc>
        <w:tc>
          <w:tcPr>
            <w:tcW w:w="1832" w:type="dxa"/>
          </w:tcPr>
          <w:p w14:paraId="366520E9"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Главный бухгалтер</w:t>
            </w:r>
          </w:p>
          <w:p w14:paraId="60AC69BA" w14:textId="77777777" w:rsidR="0041662B" w:rsidRPr="00C227E5" w:rsidRDefault="0041662B" w:rsidP="004E6B81">
            <w:pPr>
              <w:spacing w:after="0" w:line="240" w:lineRule="auto"/>
              <w:rPr>
                <w:rFonts w:ascii="Times New Roman" w:hAnsi="Times New Roman" w:cs="Times New Roman"/>
                <w:sz w:val="24"/>
                <w:szCs w:val="24"/>
              </w:rPr>
            </w:pPr>
            <w:proofErr w:type="spellStart"/>
            <w:r w:rsidRPr="00C227E5">
              <w:rPr>
                <w:rFonts w:ascii="Times New Roman" w:hAnsi="Times New Roman" w:cs="Times New Roman"/>
                <w:sz w:val="24"/>
                <w:szCs w:val="24"/>
              </w:rPr>
              <w:t>Садвакасова</w:t>
            </w:r>
            <w:proofErr w:type="spellEnd"/>
            <w:r w:rsidRPr="00C227E5">
              <w:rPr>
                <w:rFonts w:ascii="Times New Roman" w:hAnsi="Times New Roman" w:cs="Times New Roman"/>
                <w:sz w:val="24"/>
                <w:szCs w:val="24"/>
              </w:rPr>
              <w:t xml:space="preserve"> А.П.</w:t>
            </w:r>
          </w:p>
        </w:tc>
      </w:tr>
      <w:tr w:rsidR="0041662B" w:rsidRPr="00E43187" w14:paraId="6D4E8F8A" w14:textId="77777777" w:rsidTr="00706D7C">
        <w:trPr>
          <w:jc w:val="center"/>
        </w:trPr>
        <w:tc>
          <w:tcPr>
            <w:tcW w:w="444" w:type="dxa"/>
          </w:tcPr>
          <w:p w14:paraId="0F23F295" w14:textId="77777777" w:rsidR="0041662B" w:rsidRPr="00E43187" w:rsidRDefault="0041662B" w:rsidP="004E6B8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245" w:type="dxa"/>
          </w:tcPr>
          <w:p w14:paraId="711E0037"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Закупка товаров, работ и услуг в рамках госзакупок</w:t>
            </w:r>
          </w:p>
          <w:p w14:paraId="26FB1FC4" w14:textId="77777777" w:rsidR="0041662B" w:rsidRPr="00C227E5" w:rsidRDefault="0041662B" w:rsidP="004E6B81">
            <w:pPr>
              <w:spacing w:after="0" w:line="240" w:lineRule="auto"/>
              <w:rPr>
                <w:rFonts w:ascii="Times New Roman" w:hAnsi="Times New Roman" w:cs="Times New Roman"/>
                <w:sz w:val="24"/>
                <w:szCs w:val="24"/>
              </w:rPr>
            </w:pPr>
          </w:p>
        </w:tc>
        <w:tc>
          <w:tcPr>
            <w:tcW w:w="1842" w:type="dxa"/>
          </w:tcPr>
          <w:p w14:paraId="0AFE5755"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Договоры, акты, отчеты</w:t>
            </w:r>
          </w:p>
          <w:p w14:paraId="5A690309" w14:textId="77777777" w:rsidR="0041662B" w:rsidRPr="00C227E5" w:rsidRDefault="0041662B" w:rsidP="004E6B81">
            <w:pPr>
              <w:spacing w:after="0" w:line="240" w:lineRule="auto"/>
              <w:rPr>
                <w:rFonts w:ascii="Times New Roman" w:hAnsi="Times New Roman" w:cs="Times New Roman"/>
                <w:sz w:val="24"/>
                <w:szCs w:val="24"/>
              </w:rPr>
            </w:pPr>
          </w:p>
        </w:tc>
        <w:tc>
          <w:tcPr>
            <w:tcW w:w="2159" w:type="dxa"/>
          </w:tcPr>
          <w:p w14:paraId="09A66217"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Согласно плану госзакупок</w:t>
            </w:r>
          </w:p>
          <w:p w14:paraId="4F0DBC75" w14:textId="77777777" w:rsidR="0041662B" w:rsidRPr="00C227E5" w:rsidRDefault="0041662B" w:rsidP="004E6B81">
            <w:pPr>
              <w:spacing w:after="0" w:line="240" w:lineRule="auto"/>
              <w:rPr>
                <w:rFonts w:ascii="Times New Roman" w:hAnsi="Times New Roman" w:cs="Times New Roman"/>
                <w:sz w:val="24"/>
                <w:szCs w:val="24"/>
              </w:rPr>
            </w:pPr>
          </w:p>
          <w:p w14:paraId="5D03C5DE" w14:textId="77777777" w:rsidR="0041662B" w:rsidRPr="00C227E5" w:rsidRDefault="0041662B" w:rsidP="004E6B81">
            <w:pPr>
              <w:ind w:firstLine="708"/>
              <w:rPr>
                <w:rFonts w:ascii="Times New Roman" w:hAnsi="Times New Roman" w:cs="Times New Roman"/>
                <w:sz w:val="24"/>
                <w:szCs w:val="24"/>
              </w:rPr>
            </w:pPr>
          </w:p>
        </w:tc>
        <w:tc>
          <w:tcPr>
            <w:tcW w:w="1674" w:type="dxa"/>
          </w:tcPr>
          <w:p w14:paraId="74CACF08"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В течение года</w:t>
            </w:r>
          </w:p>
          <w:p w14:paraId="237549A3" w14:textId="77777777" w:rsidR="0041662B" w:rsidRPr="00C227E5" w:rsidRDefault="0041662B" w:rsidP="004E6B81">
            <w:pPr>
              <w:spacing w:after="0" w:line="240" w:lineRule="auto"/>
              <w:rPr>
                <w:rFonts w:ascii="Times New Roman" w:hAnsi="Times New Roman" w:cs="Times New Roman"/>
                <w:sz w:val="24"/>
                <w:szCs w:val="24"/>
              </w:rPr>
            </w:pPr>
          </w:p>
          <w:p w14:paraId="6596C30F" w14:textId="77777777" w:rsidR="0041662B" w:rsidRPr="00C227E5" w:rsidRDefault="0041662B" w:rsidP="004E6B81">
            <w:pPr>
              <w:ind w:firstLine="708"/>
              <w:rPr>
                <w:rFonts w:ascii="Times New Roman" w:hAnsi="Times New Roman" w:cs="Times New Roman"/>
                <w:sz w:val="24"/>
                <w:szCs w:val="24"/>
              </w:rPr>
            </w:pPr>
          </w:p>
        </w:tc>
        <w:tc>
          <w:tcPr>
            <w:tcW w:w="1832" w:type="dxa"/>
          </w:tcPr>
          <w:p w14:paraId="63C61646"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 xml:space="preserve">Главный бухгалтер, </w:t>
            </w:r>
            <w:proofErr w:type="spellStart"/>
            <w:r w:rsidRPr="00C227E5">
              <w:rPr>
                <w:rFonts w:ascii="Times New Roman" w:hAnsi="Times New Roman" w:cs="Times New Roman"/>
                <w:sz w:val="24"/>
                <w:szCs w:val="24"/>
              </w:rPr>
              <w:t>Садвакасова</w:t>
            </w:r>
            <w:proofErr w:type="spellEnd"/>
            <w:r w:rsidRPr="00C227E5">
              <w:rPr>
                <w:rFonts w:ascii="Times New Roman" w:hAnsi="Times New Roman" w:cs="Times New Roman"/>
                <w:sz w:val="24"/>
                <w:szCs w:val="24"/>
              </w:rPr>
              <w:t xml:space="preserve"> </w:t>
            </w:r>
            <w:proofErr w:type="gramStart"/>
            <w:r w:rsidRPr="00C227E5">
              <w:rPr>
                <w:rFonts w:ascii="Times New Roman" w:hAnsi="Times New Roman" w:cs="Times New Roman"/>
                <w:sz w:val="24"/>
                <w:szCs w:val="24"/>
              </w:rPr>
              <w:t>А.П. ,</w:t>
            </w:r>
            <w:proofErr w:type="gramEnd"/>
            <w:r w:rsidRPr="00C227E5">
              <w:rPr>
                <w:rFonts w:ascii="Times New Roman" w:hAnsi="Times New Roman" w:cs="Times New Roman"/>
                <w:sz w:val="24"/>
                <w:szCs w:val="24"/>
              </w:rPr>
              <w:t xml:space="preserve"> уполномоченное лицо по госзакупкам</w:t>
            </w:r>
          </w:p>
          <w:p w14:paraId="415176FD" w14:textId="77777777" w:rsidR="0041662B" w:rsidRPr="00C227E5" w:rsidRDefault="0041662B" w:rsidP="004E6B81">
            <w:pPr>
              <w:spacing w:after="0" w:line="240" w:lineRule="auto"/>
              <w:rPr>
                <w:rFonts w:ascii="Times New Roman" w:hAnsi="Times New Roman" w:cs="Times New Roman"/>
                <w:sz w:val="24"/>
                <w:szCs w:val="24"/>
              </w:rPr>
            </w:pPr>
            <w:proofErr w:type="spellStart"/>
            <w:r w:rsidRPr="00C227E5">
              <w:rPr>
                <w:rFonts w:ascii="Times New Roman" w:hAnsi="Times New Roman" w:cs="Times New Roman"/>
                <w:sz w:val="24"/>
                <w:szCs w:val="24"/>
              </w:rPr>
              <w:lastRenderedPageBreak/>
              <w:t>Шыны</w:t>
            </w:r>
            <w:proofErr w:type="spellEnd"/>
            <w:r w:rsidRPr="00C227E5">
              <w:rPr>
                <w:rFonts w:ascii="Times New Roman" w:hAnsi="Times New Roman" w:cs="Times New Roman"/>
                <w:sz w:val="24"/>
                <w:szCs w:val="24"/>
                <w:lang w:val="kk-KZ"/>
              </w:rPr>
              <w:t>құл М.М.</w:t>
            </w:r>
          </w:p>
        </w:tc>
      </w:tr>
      <w:tr w:rsidR="0041662B" w:rsidRPr="00E43187" w14:paraId="57FD04F3" w14:textId="77777777" w:rsidTr="00706D7C">
        <w:trPr>
          <w:jc w:val="center"/>
        </w:trPr>
        <w:tc>
          <w:tcPr>
            <w:tcW w:w="444" w:type="dxa"/>
          </w:tcPr>
          <w:p w14:paraId="79E593D8" w14:textId="77777777" w:rsidR="0041662B" w:rsidRPr="00E43187" w:rsidRDefault="0041662B" w:rsidP="004E6B8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p>
        </w:tc>
        <w:tc>
          <w:tcPr>
            <w:tcW w:w="2245" w:type="dxa"/>
          </w:tcPr>
          <w:p w14:paraId="7765C944"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Подготовка и сдача финансовой отчетности в уполномоченные органы</w:t>
            </w:r>
          </w:p>
          <w:p w14:paraId="16E72307" w14:textId="77777777" w:rsidR="0041662B" w:rsidRPr="00C227E5" w:rsidRDefault="0041662B" w:rsidP="004E6B81">
            <w:pPr>
              <w:spacing w:after="0" w:line="240" w:lineRule="auto"/>
              <w:rPr>
                <w:rFonts w:ascii="Times New Roman" w:hAnsi="Times New Roman" w:cs="Times New Roman"/>
                <w:sz w:val="24"/>
                <w:szCs w:val="24"/>
              </w:rPr>
            </w:pPr>
          </w:p>
        </w:tc>
        <w:tc>
          <w:tcPr>
            <w:tcW w:w="1842" w:type="dxa"/>
          </w:tcPr>
          <w:p w14:paraId="3C37779E"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Финансовая и бухгалтерская отчетность</w:t>
            </w:r>
          </w:p>
          <w:p w14:paraId="36F4CB74" w14:textId="77777777" w:rsidR="0041662B" w:rsidRPr="00C227E5" w:rsidRDefault="0041662B" w:rsidP="004E6B81">
            <w:pPr>
              <w:spacing w:after="0" w:line="240" w:lineRule="auto"/>
              <w:rPr>
                <w:rFonts w:ascii="Times New Roman" w:hAnsi="Times New Roman" w:cs="Times New Roman"/>
                <w:sz w:val="24"/>
                <w:szCs w:val="24"/>
              </w:rPr>
            </w:pPr>
          </w:p>
        </w:tc>
        <w:tc>
          <w:tcPr>
            <w:tcW w:w="2159" w:type="dxa"/>
          </w:tcPr>
          <w:p w14:paraId="682DFFEC"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100%</w:t>
            </w:r>
          </w:p>
          <w:p w14:paraId="47BFF852" w14:textId="77777777" w:rsidR="0041662B" w:rsidRPr="00C227E5" w:rsidRDefault="0041662B" w:rsidP="004E6B81">
            <w:pPr>
              <w:spacing w:after="0" w:line="240" w:lineRule="auto"/>
              <w:rPr>
                <w:rFonts w:ascii="Times New Roman" w:hAnsi="Times New Roman" w:cs="Times New Roman"/>
                <w:sz w:val="24"/>
                <w:szCs w:val="24"/>
              </w:rPr>
            </w:pPr>
          </w:p>
        </w:tc>
        <w:tc>
          <w:tcPr>
            <w:tcW w:w="1674" w:type="dxa"/>
          </w:tcPr>
          <w:p w14:paraId="2AA637BC"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В установленные сроки</w:t>
            </w:r>
          </w:p>
          <w:p w14:paraId="45B4E7E3" w14:textId="77777777" w:rsidR="0041662B" w:rsidRPr="00C227E5" w:rsidRDefault="0041662B" w:rsidP="004E6B81">
            <w:pPr>
              <w:spacing w:after="0" w:line="240" w:lineRule="auto"/>
              <w:rPr>
                <w:rFonts w:ascii="Times New Roman" w:hAnsi="Times New Roman" w:cs="Times New Roman"/>
                <w:sz w:val="24"/>
                <w:szCs w:val="24"/>
              </w:rPr>
            </w:pPr>
          </w:p>
        </w:tc>
        <w:tc>
          <w:tcPr>
            <w:tcW w:w="1832" w:type="dxa"/>
          </w:tcPr>
          <w:p w14:paraId="4830B8F8" w14:textId="77777777" w:rsidR="0041662B" w:rsidRPr="00C227E5" w:rsidRDefault="0041662B" w:rsidP="004E6B81">
            <w:pPr>
              <w:spacing w:after="0" w:line="240" w:lineRule="auto"/>
              <w:rPr>
                <w:rFonts w:ascii="Times New Roman" w:hAnsi="Times New Roman" w:cs="Times New Roman"/>
                <w:sz w:val="24"/>
                <w:szCs w:val="24"/>
                <w:lang w:val="kk-KZ"/>
              </w:rPr>
            </w:pPr>
            <w:r w:rsidRPr="00C227E5">
              <w:rPr>
                <w:rFonts w:ascii="Times New Roman" w:hAnsi="Times New Roman" w:cs="Times New Roman"/>
                <w:sz w:val="24"/>
                <w:szCs w:val="24"/>
              </w:rPr>
              <w:t>Главный бухгалтер</w:t>
            </w:r>
            <w:r w:rsidRPr="00C227E5">
              <w:rPr>
                <w:rFonts w:ascii="Times New Roman" w:hAnsi="Times New Roman" w:cs="Times New Roman"/>
                <w:sz w:val="24"/>
                <w:szCs w:val="24"/>
                <w:lang w:val="kk-KZ"/>
              </w:rPr>
              <w:t xml:space="preserve"> </w:t>
            </w:r>
            <w:proofErr w:type="spellStart"/>
            <w:r w:rsidRPr="00C227E5">
              <w:rPr>
                <w:rFonts w:ascii="Times New Roman" w:hAnsi="Times New Roman" w:cs="Times New Roman"/>
                <w:sz w:val="24"/>
                <w:szCs w:val="24"/>
              </w:rPr>
              <w:t>Садвакасова</w:t>
            </w:r>
            <w:proofErr w:type="spellEnd"/>
            <w:r w:rsidRPr="00C227E5">
              <w:rPr>
                <w:rFonts w:ascii="Times New Roman" w:hAnsi="Times New Roman" w:cs="Times New Roman"/>
                <w:sz w:val="24"/>
                <w:szCs w:val="24"/>
              </w:rPr>
              <w:t xml:space="preserve"> А.П.</w:t>
            </w:r>
          </w:p>
          <w:p w14:paraId="1034E334" w14:textId="77777777" w:rsidR="0041662B" w:rsidRPr="00C227E5" w:rsidRDefault="0041662B" w:rsidP="004E6B81">
            <w:pPr>
              <w:spacing w:after="0" w:line="240" w:lineRule="auto"/>
              <w:rPr>
                <w:rFonts w:ascii="Times New Roman" w:hAnsi="Times New Roman" w:cs="Times New Roman"/>
                <w:sz w:val="24"/>
                <w:szCs w:val="24"/>
              </w:rPr>
            </w:pPr>
          </w:p>
        </w:tc>
      </w:tr>
      <w:tr w:rsidR="0041662B" w:rsidRPr="00E43187" w14:paraId="6320857F" w14:textId="77777777" w:rsidTr="00706D7C">
        <w:trPr>
          <w:jc w:val="center"/>
        </w:trPr>
        <w:tc>
          <w:tcPr>
            <w:tcW w:w="444" w:type="dxa"/>
          </w:tcPr>
          <w:p w14:paraId="20B3CDEC" w14:textId="77777777" w:rsidR="0041662B" w:rsidRPr="00E43187" w:rsidRDefault="0041662B" w:rsidP="004E6B8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245" w:type="dxa"/>
          </w:tcPr>
          <w:p w14:paraId="2CEFA2F0"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Подготовка и сдача налоговой и статистической отчетности в уполномоченные органы</w:t>
            </w:r>
          </w:p>
        </w:tc>
        <w:tc>
          <w:tcPr>
            <w:tcW w:w="1842" w:type="dxa"/>
          </w:tcPr>
          <w:p w14:paraId="004AA09E"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Налоговая и статистическая отчетность</w:t>
            </w:r>
          </w:p>
        </w:tc>
        <w:tc>
          <w:tcPr>
            <w:tcW w:w="2159" w:type="dxa"/>
          </w:tcPr>
          <w:p w14:paraId="4A006F31"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100%</w:t>
            </w:r>
          </w:p>
          <w:p w14:paraId="0DB68193" w14:textId="77777777" w:rsidR="0041662B" w:rsidRPr="00C227E5" w:rsidRDefault="0041662B" w:rsidP="004E6B81">
            <w:pPr>
              <w:spacing w:after="0" w:line="240" w:lineRule="auto"/>
              <w:rPr>
                <w:rFonts w:ascii="Times New Roman" w:hAnsi="Times New Roman" w:cs="Times New Roman"/>
                <w:sz w:val="24"/>
                <w:szCs w:val="24"/>
              </w:rPr>
            </w:pPr>
          </w:p>
        </w:tc>
        <w:tc>
          <w:tcPr>
            <w:tcW w:w="1674" w:type="dxa"/>
          </w:tcPr>
          <w:p w14:paraId="2D958CF1"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В установленные сроки</w:t>
            </w:r>
          </w:p>
        </w:tc>
        <w:tc>
          <w:tcPr>
            <w:tcW w:w="1832" w:type="dxa"/>
          </w:tcPr>
          <w:p w14:paraId="5D4CB74A" w14:textId="77777777" w:rsidR="0041662B" w:rsidRPr="00C227E5" w:rsidRDefault="0041662B" w:rsidP="004E6B81">
            <w:pPr>
              <w:spacing w:after="0" w:line="240" w:lineRule="auto"/>
              <w:rPr>
                <w:rFonts w:ascii="Times New Roman" w:hAnsi="Times New Roman" w:cs="Times New Roman"/>
                <w:sz w:val="24"/>
                <w:szCs w:val="24"/>
              </w:rPr>
            </w:pPr>
            <w:r w:rsidRPr="00C227E5">
              <w:rPr>
                <w:rFonts w:ascii="Times New Roman" w:hAnsi="Times New Roman" w:cs="Times New Roman"/>
                <w:sz w:val="24"/>
                <w:szCs w:val="24"/>
              </w:rPr>
              <w:t>Главный бухгалтер</w:t>
            </w:r>
            <w:r w:rsidRPr="00C227E5">
              <w:rPr>
                <w:rFonts w:ascii="Times New Roman" w:hAnsi="Times New Roman" w:cs="Times New Roman"/>
                <w:sz w:val="24"/>
                <w:szCs w:val="24"/>
                <w:lang w:val="kk-KZ"/>
              </w:rPr>
              <w:t xml:space="preserve"> </w:t>
            </w:r>
            <w:proofErr w:type="spellStart"/>
            <w:r w:rsidRPr="00C227E5">
              <w:rPr>
                <w:rFonts w:ascii="Times New Roman" w:hAnsi="Times New Roman" w:cs="Times New Roman"/>
                <w:sz w:val="24"/>
                <w:szCs w:val="24"/>
              </w:rPr>
              <w:t>Садвакасова</w:t>
            </w:r>
            <w:proofErr w:type="spellEnd"/>
            <w:r w:rsidRPr="00C227E5">
              <w:rPr>
                <w:rFonts w:ascii="Times New Roman" w:hAnsi="Times New Roman" w:cs="Times New Roman"/>
                <w:sz w:val="24"/>
                <w:szCs w:val="24"/>
              </w:rPr>
              <w:t xml:space="preserve"> А.П.</w:t>
            </w:r>
          </w:p>
        </w:tc>
      </w:tr>
    </w:tbl>
    <w:p w14:paraId="71AE3D63" w14:textId="77777777" w:rsidR="0041662B" w:rsidRDefault="0041662B" w:rsidP="0041662B">
      <w:pPr>
        <w:spacing w:after="0" w:line="240" w:lineRule="auto"/>
      </w:pPr>
    </w:p>
    <w:p w14:paraId="44760084" w14:textId="77777777" w:rsidR="0041662B" w:rsidRPr="00A856EE" w:rsidRDefault="0041662B" w:rsidP="00222551">
      <w:pPr>
        <w:spacing w:after="0" w:line="240" w:lineRule="auto"/>
        <w:rPr>
          <w:rFonts w:ascii="Times New Roman" w:hAnsi="Times New Roman" w:cs="Times New Roman"/>
        </w:rPr>
      </w:pPr>
    </w:p>
    <w:sectPr w:rsidR="0041662B" w:rsidRPr="00A856EE" w:rsidSect="00706D7C">
      <w:pgSz w:w="11906" w:h="16838"/>
      <w:pgMar w:top="851" w:right="566"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9AC16C"/>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5013F5"/>
    <w:multiLevelType w:val="hybridMultilevel"/>
    <w:tmpl w:val="6FFA2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7053D"/>
    <w:multiLevelType w:val="hybridMultilevel"/>
    <w:tmpl w:val="2C9CB0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37DE0690"/>
    <w:multiLevelType w:val="hybridMultilevel"/>
    <w:tmpl w:val="51BC19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B2F44CD"/>
    <w:multiLevelType w:val="hybridMultilevel"/>
    <w:tmpl w:val="6FFA2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37350"/>
    <w:multiLevelType w:val="multilevel"/>
    <w:tmpl w:val="30E2B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FF54C3"/>
    <w:multiLevelType w:val="hybridMultilevel"/>
    <w:tmpl w:val="13BA22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E1B720C"/>
    <w:multiLevelType w:val="hybridMultilevel"/>
    <w:tmpl w:val="0666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F640B"/>
    <w:multiLevelType w:val="hybridMultilevel"/>
    <w:tmpl w:val="03D20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E01252"/>
    <w:multiLevelType w:val="hybridMultilevel"/>
    <w:tmpl w:val="03D20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1911CB"/>
    <w:multiLevelType w:val="hybridMultilevel"/>
    <w:tmpl w:val="6FFA2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BB63DE"/>
    <w:multiLevelType w:val="multilevel"/>
    <w:tmpl w:val="FF364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B522F5"/>
    <w:multiLevelType w:val="hybridMultilevel"/>
    <w:tmpl w:val="51BC19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E165F39"/>
    <w:multiLevelType w:val="hybridMultilevel"/>
    <w:tmpl w:val="13BA22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1"/>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num>
  <w:num w:numId="8">
    <w:abstractNumId w:val="11"/>
  </w:num>
  <w:num w:numId="9">
    <w:abstractNumId w:val="8"/>
  </w:num>
  <w:num w:numId="10">
    <w:abstractNumId w:val="6"/>
  </w:num>
  <w:num w:numId="11">
    <w:abstractNumId w:val="12"/>
  </w:num>
  <w:num w:numId="12">
    <w:abstractNumId w:val="4"/>
  </w:num>
  <w:num w:numId="13">
    <w:abstractNumId w:val="14"/>
  </w:num>
  <w:num w:numId="14">
    <w:abstractNumId w:val="13"/>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283"/>
    <w:rsid w:val="000111A5"/>
    <w:rsid w:val="0003126B"/>
    <w:rsid w:val="000A658A"/>
    <w:rsid w:val="00103C0B"/>
    <w:rsid w:val="00114BDC"/>
    <w:rsid w:val="00127B49"/>
    <w:rsid w:val="00135AEE"/>
    <w:rsid w:val="001910A0"/>
    <w:rsid w:val="001A4B18"/>
    <w:rsid w:val="001A4ED5"/>
    <w:rsid w:val="001B4B79"/>
    <w:rsid w:val="001B6283"/>
    <w:rsid w:val="001F0DCB"/>
    <w:rsid w:val="001F6714"/>
    <w:rsid w:val="00222551"/>
    <w:rsid w:val="00242A5A"/>
    <w:rsid w:val="00245C7E"/>
    <w:rsid w:val="00253EFE"/>
    <w:rsid w:val="00271E5B"/>
    <w:rsid w:val="002A2109"/>
    <w:rsid w:val="002C143A"/>
    <w:rsid w:val="0031360D"/>
    <w:rsid w:val="0032240E"/>
    <w:rsid w:val="0032744F"/>
    <w:rsid w:val="00357C8B"/>
    <w:rsid w:val="00391DF6"/>
    <w:rsid w:val="003B60F2"/>
    <w:rsid w:val="003E6382"/>
    <w:rsid w:val="00402013"/>
    <w:rsid w:val="004135B4"/>
    <w:rsid w:val="0041662B"/>
    <w:rsid w:val="00443557"/>
    <w:rsid w:val="00456F08"/>
    <w:rsid w:val="004574A2"/>
    <w:rsid w:val="004953D4"/>
    <w:rsid w:val="004C657A"/>
    <w:rsid w:val="004E6B81"/>
    <w:rsid w:val="00505B53"/>
    <w:rsid w:val="0051511D"/>
    <w:rsid w:val="0054548B"/>
    <w:rsid w:val="00563A3D"/>
    <w:rsid w:val="00577B20"/>
    <w:rsid w:val="00583020"/>
    <w:rsid w:val="00590882"/>
    <w:rsid w:val="005C62F4"/>
    <w:rsid w:val="005E1889"/>
    <w:rsid w:val="005E21CB"/>
    <w:rsid w:val="00602F6A"/>
    <w:rsid w:val="00617B36"/>
    <w:rsid w:val="006200F7"/>
    <w:rsid w:val="00652CC7"/>
    <w:rsid w:val="00652DC2"/>
    <w:rsid w:val="00653FD9"/>
    <w:rsid w:val="00655C9A"/>
    <w:rsid w:val="00666525"/>
    <w:rsid w:val="006740D8"/>
    <w:rsid w:val="006A69E7"/>
    <w:rsid w:val="006F03A8"/>
    <w:rsid w:val="00702329"/>
    <w:rsid w:val="007058A4"/>
    <w:rsid w:val="00706D7C"/>
    <w:rsid w:val="00765D91"/>
    <w:rsid w:val="007A02BF"/>
    <w:rsid w:val="007B1257"/>
    <w:rsid w:val="007B2EA6"/>
    <w:rsid w:val="007C6E15"/>
    <w:rsid w:val="00816497"/>
    <w:rsid w:val="00866240"/>
    <w:rsid w:val="00867D3A"/>
    <w:rsid w:val="008B6EE7"/>
    <w:rsid w:val="008D2D45"/>
    <w:rsid w:val="008E210A"/>
    <w:rsid w:val="008F7DBE"/>
    <w:rsid w:val="00902520"/>
    <w:rsid w:val="009143FE"/>
    <w:rsid w:val="00975D33"/>
    <w:rsid w:val="009D32F3"/>
    <w:rsid w:val="009F3637"/>
    <w:rsid w:val="009F3B4F"/>
    <w:rsid w:val="00A0625A"/>
    <w:rsid w:val="00A26D6D"/>
    <w:rsid w:val="00A856EE"/>
    <w:rsid w:val="00AA1E65"/>
    <w:rsid w:val="00AA6586"/>
    <w:rsid w:val="00AE3531"/>
    <w:rsid w:val="00B22831"/>
    <w:rsid w:val="00B436E7"/>
    <w:rsid w:val="00B75A87"/>
    <w:rsid w:val="00B94236"/>
    <w:rsid w:val="00C04713"/>
    <w:rsid w:val="00C13310"/>
    <w:rsid w:val="00C2179D"/>
    <w:rsid w:val="00C227E5"/>
    <w:rsid w:val="00C44942"/>
    <w:rsid w:val="00CA26FE"/>
    <w:rsid w:val="00CA2991"/>
    <w:rsid w:val="00CA3F74"/>
    <w:rsid w:val="00CC3548"/>
    <w:rsid w:val="00CF5C95"/>
    <w:rsid w:val="00D04FE6"/>
    <w:rsid w:val="00D2046E"/>
    <w:rsid w:val="00D30107"/>
    <w:rsid w:val="00D64EFC"/>
    <w:rsid w:val="00D82F58"/>
    <w:rsid w:val="00D93DB9"/>
    <w:rsid w:val="00DB67BF"/>
    <w:rsid w:val="00DF6AE3"/>
    <w:rsid w:val="00E01F08"/>
    <w:rsid w:val="00E053A8"/>
    <w:rsid w:val="00E2770F"/>
    <w:rsid w:val="00E43187"/>
    <w:rsid w:val="00E72CE9"/>
    <w:rsid w:val="00E817E9"/>
    <w:rsid w:val="00EC7AB0"/>
    <w:rsid w:val="00ED67E2"/>
    <w:rsid w:val="00EE199F"/>
    <w:rsid w:val="00EE4B8B"/>
    <w:rsid w:val="00F231CA"/>
    <w:rsid w:val="00F4178A"/>
    <w:rsid w:val="00F41D92"/>
    <w:rsid w:val="00F51A4C"/>
    <w:rsid w:val="00F55D93"/>
    <w:rsid w:val="00F6385E"/>
    <w:rsid w:val="00F71515"/>
    <w:rsid w:val="00FA5626"/>
    <w:rsid w:val="00FB7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F62A5"/>
  <w15:chartTrackingRefBased/>
  <w15:docId w15:val="{14C8C79E-7957-4D11-A882-22D45EEB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187"/>
    <w:pPr>
      <w:spacing w:after="200" w:line="276" w:lineRule="auto"/>
    </w:pPr>
    <w:rPr>
      <w:rFonts w:eastAsiaTheme="minorEastAsia"/>
      <w:lang w:eastAsia="ru-RU"/>
    </w:rPr>
  </w:style>
  <w:style w:type="paragraph" w:styleId="1">
    <w:name w:val="heading 1"/>
    <w:basedOn w:val="a"/>
    <w:next w:val="a"/>
    <w:link w:val="10"/>
    <w:qFormat/>
    <w:rsid w:val="006F03A8"/>
    <w:pPr>
      <w:keepNext/>
      <w:numPr>
        <w:numId w:val="2"/>
      </w:numPr>
      <w:suppressAutoHyphens/>
      <w:spacing w:before="240" w:after="60"/>
      <w:outlineLvl w:val="0"/>
    </w:pPr>
    <w:rPr>
      <w:rFonts w:ascii="Tahoma" w:eastAsia="Lucida Sans" w:hAnsi="Tahoma" w:cs="Lucida Sans"/>
      <w:b/>
      <w:bCs/>
      <w:kern w:val="2"/>
      <w:sz w:val="32"/>
      <w:szCs w:val="32"/>
      <w:lang w:eastAsia="zh-CN"/>
    </w:rPr>
  </w:style>
  <w:style w:type="paragraph" w:styleId="2">
    <w:name w:val="heading 2"/>
    <w:basedOn w:val="a"/>
    <w:next w:val="a"/>
    <w:link w:val="20"/>
    <w:qFormat/>
    <w:rsid w:val="006F03A8"/>
    <w:pPr>
      <w:keepNext/>
      <w:numPr>
        <w:ilvl w:val="1"/>
        <w:numId w:val="2"/>
      </w:numPr>
      <w:suppressAutoHyphens/>
      <w:spacing w:after="0" w:line="240" w:lineRule="auto"/>
      <w:jc w:val="center"/>
      <w:outlineLvl w:val="1"/>
    </w:pPr>
    <w:rPr>
      <w:rFonts w:ascii="Lucida Sans" w:eastAsia="Lucida Sans" w:hAnsi="Lucida Sans" w:cs="Lucida Sans"/>
      <w:b/>
      <w:bCs/>
      <w:sz w:val="28"/>
      <w:szCs w:val="24"/>
      <w:lang w:val="x-none" w:eastAsia="zh-CN"/>
    </w:rPr>
  </w:style>
  <w:style w:type="paragraph" w:styleId="3">
    <w:name w:val="heading 3"/>
    <w:basedOn w:val="a"/>
    <w:next w:val="a"/>
    <w:link w:val="30"/>
    <w:qFormat/>
    <w:rsid w:val="006F03A8"/>
    <w:pPr>
      <w:keepNext/>
      <w:numPr>
        <w:ilvl w:val="2"/>
        <w:numId w:val="2"/>
      </w:numPr>
      <w:suppressAutoHyphens/>
      <w:spacing w:after="0" w:line="240" w:lineRule="auto"/>
      <w:jc w:val="center"/>
      <w:outlineLvl w:val="2"/>
    </w:pPr>
    <w:rPr>
      <w:rFonts w:ascii="Lucida Sans" w:eastAsia="Lucida Sans" w:hAnsi="Lucida Sans" w:cs="Lucida Sans"/>
      <w:sz w:val="28"/>
      <w:szCs w:val="24"/>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3187"/>
    <w:pPr>
      <w:spacing w:after="0" w:line="240" w:lineRule="auto"/>
      <w:ind w:left="720"/>
      <w:contextualSpacing/>
    </w:pPr>
    <w:rPr>
      <w:rFonts w:ascii="Times New Roman" w:eastAsiaTheme="minorHAnsi" w:hAnsi="Times New Roman" w:cs="Times New Roman"/>
      <w:sz w:val="24"/>
      <w:szCs w:val="24"/>
    </w:rPr>
  </w:style>
  <w:style w:type="table" w:styleId="a4">
    <w:name w:val="Table Grid"/>
    <w:basedOn w:val="a1"/>
    <w:uiPriority w:val="39"/>
    <w:rsid w:val="00E43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6F03A8"/>
    <w:rPr>
      <w:rFonts w:ascii="Tahoma" w:eastAsia="Lucida Sans" w:hAnsi="Tahoma" w:cs="Lucida Sans"/>
      <w:b/>
      <w:bCs/>
      <w:kern w:val="2"/>
      <w:sz w:val="32"/>
      <w:szCs w:val="32"/>
      <w:lang w:eastAsia="zh-CN"/>
    </w:rPr>
  </w:style>
  <w:style w:type="character" w:customStyle="1" w:styleId="20">
    <w:name w:val="Заголовок 2 Знак"/>
    <w:basedOn w:val="a0"/>
    <w:link w:val="2"/>
    <w:rsid w:val="006F03A8"/>
    <w:rPr>
      <w:rFonts w:ascii="Lucida Sans" w:eastAsia="Lucida Sans" w:hAnsi="Lucida Sans" w:cs="Lucida Sans"/>
      <w:b/>
      <w:bCs/>
      <w:sz w:val="28"/>
      <w:szCs w:val="24"/>
      <w:lang w:val="x-none" w:eastAsia="zh-CN"/>
    </w:rPr>
  </w:style>
  <w:style w:type="character" w:customStyle="1" w:styleId="30">
    <w:name w:val="Заголовок 3 Знак"/>
    <w:basedOn w:val="a0"/>
    <w:link w:val="3"/>
    <w:rsid w:val="006F03A8"/>
    <w:rPr>
      <w:rFonts w:ascii="Lucida Sans" w:eastAsia="Lucida Sans" w:hAnsi="Lucida Sans" w:cs="Lucida Sans"/>
      <w:sz w:val="28"/>
      <w:szCs w:val="24"/>
      <w:lang w:val="x-none" w:eastAsia="zh-CN"/>
    </w:rPr>
  </w:style>
  <w:style w:type="character" w:styleId="a5">
    <w:name w:val="Strong"/>
    <w:basedOn w:val="a0"/>
    <w:uiPriority w:val="22"/>
    <w:qFormat/>
    <w:rsid w:val="00563A3D"/>
    <w:rPr>
      <w:b/>
      <w:bCs/>
    </w:rPr>
  </w:style>
  <w:style w:type="paragraph" w:styleId="a6">
    <w:name w:val="Normal (Web)"/>
    <w:basedOn w:val="a"/>
    <w:uiPriority w:val="99"/>
    <w:unhideWhenUsed/>
    <w:rsid w:val="00456F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z-">
    <w:name w:val="HTML Top of Form"/>
    <w:basedOn w:val="a"/>
    <w:next w:val="a"/>
    <w:link w:val="z-0"/>
    <w:hidden/>
    <w:uiPriority w:val="99"/>
    <w:semiHidden/>
    <w:unhideWhenUsed/>
    <w:rsid w:val="00456F08"/>
    <w:pPr>
      <w:pBdr>
        <w:bottom w:val="single" w:sz="6" w:space="1" w:color="auto"/>
      </w:pBdr>
      <w:spacing w:after="0" w:line="240" w:lineRule="auto"/>
      <w:jc w:val="center"/>
    </w:pPr>
    <w:rPr>
      <w:rFonts w:ascii="Arial" w:eastAsia="Times New Roman" w:hAnsi="Arial" w:cs="Arial"/>
      <w:vanish/>
      <w:sz w:val="16"/>
      <w:szCs w:val="16"/>
      <w:lang w:val="en-US" w:eastAsia="en-US"/>
    </w:rPr>
  </w:style>
  <w:style w:type="character" w:customStyle="1" w:styleId="z-0">
    <w:name w:val="z-Начало формы Знак"/>
    <w:basedOn w:val="a0"/>
    <w:link w:val="z-"/>
    <w:uiPriority w:val="99"/>
    <w:semiHidden/>
    <w:rsid w:val="00456F08"/>
    <w:rPr>
      <w:rFonts w:ascii="Arial" w:eastAsia="Times New Roman" w:hAnsi="Arial" w:cs="Arial"/>
      <w:vanish/>
      <w:sz w:val="16"/>
      <w:szCs w:val="16"/>
      <w:lang w:val="en-US"/>
    </w:rPr>
  </w:style>
  <w:style w:type="character" w:styleId="a7">
    <w:name w:val="Hyperlink"/>
    <w:basedOn w:val="a0"/>
    <w:uiPriority w:val="99"/>
    <w:semiHidden/>
    <w:unhideWhenUsed/>
    <w:rsid w:val="00C13310"/>
    <w:rPr>
      <w:color w:val="0000FF"/>
      <w:u w:val="single"/>
    </w:rPr>
  </w:style>
  <w:style w:type="paragraph" w:styleId="a8">
    <w:name w:val="No Spacing"/>
    <w:uiPriority w:val="1"/>
    <w:qFormat/>
    <w:rsid w:val="00765D91"/>
    <w:pPr>
      <w:spacing w:after="0" w:line="240" w:lineRule="auto"/>
    </w:pPr>
    <w:rPr>
      <w:rFonts w:eastAsiaTheme="minorEastAsia"/>
      <w:lang w:eastAsia="ru-RU"/>
    </w:rPr>
  </w:style>
  <w:style w:type="paragraph" w:styleId="a9">
    <w:name w:val="Balloon Text"/>
    <w:basedOn w:val="a"/>
    <w:link w:val="aa"/>
    <w:uiPriority w:val="99"/>
    <w:semiHidden/>
    <w:unhideWhenUsed/>
    <w:rsid w:val="004E6B8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E6B81"/>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664">
      <w:bodyDiv w:val="1"/>
      <w:marLeft w:val="0"/>
      <w:marRight w:val="0"/>
      <w:marTop w:val="0"/>
      <w:marBottom w:val="0"/>
      <w:divBdr>
        <w:top w:val="none" w:sz="0" w:space="0" w:color="auto"/>
        <w:left w:val="none" w:sz="0" w:space="0" w:color="auto"/>
        <w:bottom w:val="none" w:sz="0" w:space="0" w:color="auto"/>
        <w:right w:val="none" w:sz="0" w:space="0" w:color="auto"/>
      </w:divBdr>
    </w:div>
    <w:div w:id="58989282">
      <w:bodyDiv w:val="1"/>
      <w:marLeft w:val="0"/>
      <w:marRight w:val="0"/>
      <w:marTop w:val="0"/>
      <w:marBottom w:val="0"/>
      <w:divBdr>
        <w:top w:val="none" w:sz="0" w:space="0" w:color="auto"/>
        <w:left w:val="none" w:sz="0" w:space="0" w:color="auto"/>
        <w:bottom w:val="none" w:sz="0" w:space="0" w:color="auto"/>
        <w:right w:val="none" w:sz="0" w:space="0" w:color="auto"/>
      </w:divBdr>
    </w:div>
    <w:div w:id="181747692">
      <w:bodyDiv w:val="1"/>
      <w:marLeft w:val="0"/>
      <w:marRight w:val="0"/>
      <w:marTop w:val="0"/>
      <w:marBottom w:val="0"/>
      <w:divBdr>
        <w:top w:val="none" w:sz="0" w:space="0" w:color="auto"/>
        <w:left w:val="none" w:sz="0" w:space="0" w:color="auto"/>
        <w:bottom w:val="none" w:sz="0" w:space="0" w:color="auto"/>
        <w:right w:val="none" w:sz="0" w:space="0" w:color="auto"/>
      </w:divBdr>
    </w:div>
    <w:div w:id="334386883">
      <w:bodyDiv w:val="1"/>
      <w:marLeft w:val="0"/>
      <w:marRight w:val="0"/>
      <w:marTop w:val="0"/>
      <w:marBottom w:val="0"/>
      <w:divBdr>
        <w:top w:val="none" w:sz="0" w:space="0" w:color="auto"/>
        <w:left w:val="none" w:sz="0" w:space="0" w:color="auto"/>
        <w:bottom w:val="none" w:sz="0" w:space="0" w:color="auto"/>
        <w:right w:val="none" w:sz="0" w:space="0" w:color="auto"/>
      </w:divBdr>
    </w:div>
    <w:div w:id="381179966">
      <w:bodyDiv w:val="1"/>
      <w:marLeft w:val="0"/>
      <w:marRight w:val="0"/>
      <w:marTop w:val="0"/>
      <w:marBottom w:val="0"/>
      <w:divBdr>
        <w:top w:val="none" w:sz="0" w:space="0" w:color="auto"/>
        <w:left w:val="none" w:sz="0" w:space="0" w:color="auto"/>
        <w:bottom w:val="none" w:sz="0" w:space="0" w:color="auto"/>
        <w:right w:val="none" w:sz="0" w:space="0" w:color="auto"/>
      </w:divBdr>
    </w:div>
    <w:div w:id="450633678">
      <w:bodyDiv w:val="1"/>
      <w:marLeft w:val="0"/>
      <w:marRight w:val="0"/>
      <w:marTop w:val="0"/>
      <w:marBottom w:val="0"/>
      <w:divBdr>
        <w:top w:val="none" w:sz="0" w:space="0" w:color="auto"/>
        <w:left w:val="none" w:sz="0" w:space="0" w:color="auto"/>
        <w:bottom w:val="none" w:sz="0" w:space="0" w:color="auto"/>
        <w:right w:val="none" w:sz="0" w:space="0" w:color="auto"/>
      </w:divBdr>
    </w:div>
    <w:div w:id="460079793">
      <w:bodyDiv w:val="1"/>
      <w:marLeft w:val="0"/>
      <w:marRight w:val="0"/>
      <w:marTop w:val="0"/>
      <w:marBottom w:val="0"/>
      <w:divBdr>
        <w:top w:val="none" w:sz="0" w:space="0" w:color="auto"/>
        <w:left w:val="none" w:sz="0" w:space="0" w:color="auto"/>
        <w:bottom w:val="none" w:sz="0" w:space="0" w:color="auto"/>
        <w:right w:val="none" w:sz="0" w:space="0" w:color="auto"/>
      </w:divBdr>
    </w:div>
    <w:div w:id="691614570">
      <w:bodyDiv w:val="1"/>
      <w:marLeft w:val="0"/>
      <w:marRight w:val="0"/>
      <w:marTop w:val="0"/>
      <w:marBottom w:val="0"/>
      <w:divBdr>
        <w:top w:val="none" w:sz="0" w:space="0" w:color="auto"/>
        <w:left w:val="none" w:sz="0" w:space="0" w:color="auto"/>
        <w:bottom w:val="none" w:sz="0" w:space="0" w:color="auto"/>
        <w:right w:val="none" w:sz="0" w:space="0" w:color="auto"/>
      </w:divBdr>
    </w:div>
    <w:div w:id="708602332">
      <w:bodyDiv w:val="1"/>
      <w:marLeft w:val="0"/>
      <w:marRight w:val="0"/>
      <w:marTop w:val="0"/>
      <w:marBottom w:val="0"/>
      <w:divBdr>
        <w:top w:val="none" w:sz="0" w:space="0" w:color="auto"/>
        <w:left w:val="none" w:sz="0" w:space="0" w:color="auto"/>
        <w:bottom w:val="none" w:sz="0" w:space="0" w:color="auto"/>
        <w:right w:val="none" w:sz="0" w:space="0" w:color="auto"/>
      </w:divBdr>
    </w:div>
    <w:div w:id="710148731">
      <w:bodyDiv w:val="1"/>
      <w:marLeft w:val="0"/>
      <w:marRight w:val="0"/>
      <w:marTop w:val="0"/>
      <w:marBottom w:val="0"/>
      <w:divBdr>
        <w:top w:val="none" w:sz="0" w:space="0" w:color="auto"/>
        <w:left w:val="none" w:sz="0" w:space="0" w:color="auto"/>
        <w:bottom w:val="none" w:sz="0" w:space="0" w:color="auto"/>
        <w:right w:val="none" w:sz="0" w:space="0" w:color="auto"/>
      </w:divBdr>
    </w:div>
    <w:div w:id="714281945">
      <w:bodyDiv w:val="1"/>
      <w:marLeft w:val="0"/>
      <w:marRight w:val="0"/>
      <w:marTop w:val="0"/>
      <w:marBottom w:val="0"/>
      <w:divBdr>
        <w:top w:val="none" w:sz="0" w:space="0" w:color="auto"/>
        <w:left w:val="none" w:sz="0" w:space="0" w:color="auto"/>
        <w:bottom w:val="none" w:sz="0" w:space="0" w:color="auto"/>
        <w:right w:val="none" w:sz="0" w:space="0" w:color="auto"/>
      </w:divBdr>
    </w:div>
    <w:div w:id="780538851">
      <w:bodyDiv w:val="1"/>
      <w:marLeft w:val="0"/>
      <w:marRight w:val="0"/>
      <w:marTop w:val="0"/>
      <w:marBottom w:val="0"/>
      <w:divBdr>
        <w:top w:val="none" w:sz="0" w:space="0" w:color="auto"/>
        <w:left w:val="none" w:sz="0" w:space="0" w:color="auto"/>
        <w:bottom w:val="none" w:sz="0" w:space="0" w:color="auto"/>
        <w:right w:val="none" w:sz="0" w:space="0" w:color="auto"/>
      </w:divBdr>
    </w:div>
    <w:div w:id="1028944303">
      <w:bodyDiv w:val="1"/>
      <w:marLeft w:val="0"/>
      <w:marRight w:val="0"/>
      <w:marTop w:val="0"/>
      <w:marBottom w:val="0"/>
      <w:divBdr>
        <w:top w:val="none" w:sz="0" w:space="0" w:color="auto"/>
        <w:left w:val="none" w:sz="0" w:space="0" w:color="auto"/>
        <w:bottom w:val="none" w:sz="0" w:space="0" w:color="auto"/>
        <w:right w:val="none" w:sz="0" w:space="0" w:color="auto"/>
      </w:divBdr>
    </w:div>
    <w:div w:id="1062827834">
      <w:bodyDiv w:val="1"/>
      <w:marLeft w:val="0"/>
      <w:marRight w:val="0"/>
      <w:marTop w:val="0"/>
      <w:marBottom w:val="0"/>
      <w:divBdr>
        <w:top w:val="none" w:sz="0" w:space="0" w:color="auto"/>
        <w:left w:val="none" w:sz="0" w:space="0" w:color="auto"/>
        <w:bottom w:val="none" w:sz="0" w:space="0" w:color="auto"/>
        <w:right w:val="none" w:sz="0" w:space="0" w:color="auto"/>
      </w:divBdr>
    </w:div>
    <w:div w:id="1140882740">
      <w:bodyDiv w:val="1"/>
      <w:marLeft w:val="0"/>
      <w:marRight w:val="0"/>
      <w:marTop w:val="0"/>
      <w:marBottom w:val="0"/>
      <w:divBdr>
        <w:top w:val="none" w:sz="0" w:space="0" w:color="auto"/>
        <w:left w:val="none" w:sz="0" w:space="0" w:color="auto"/>
        <w:bottom w:val="none" w:sz="0" w:space="0" w:color="auto"/>
        <w:right w:val="none" w:sz="0" w:space="0" w:color="auto"/>
      </w:divBdr>
    </w:div>
    <w:div w:id="1338732749">
      <w:bodyDiv w:val="1"/>
      <w:marLeft w:val="0"/>
      <w:marRight w:val="0"/>
      <w:marTop w:val="0"/>
      <w:marBottom w:val="0"/>
      <w:divBdr>
        <w:top w:val="none" w:sz="0" w:space="0" w:color="auto"/>
        <w:left w:val="none" w:sz="0" w:space="0" w:color="auto"/>
        <w:bottom w:val="none" w:sz="0" w:space="0" w:color="auto"/>
        <w:right w:val="none" w:sz="0" w:space="0" w:color="auto"/>
      </w:divBdr>
    </w:div>
    <w:div w:id="1593319291">
      <w:bodyDiv w:val="1"/>
      <w:marLeft w:val="0"/>
      <w:marRight w:val="0"/>
      <w:marTop w:val="0"/>
      <w:marBottom w:val="0"/>
      <w:divBdr>
        <w:top w:val="none" w:sz="0" w:space="0" w:color="auto"/>
        <w:left w:val="none" w:sz="0" w:space="0" w:color="auto"/>
        <w:bottom w:val="none" w:sz="0" w:space="0" w:color="auto"/>
        <w:right w:val="none" w:sz="0" w:space="0" w:color="auto"/>
      </w:divBdr>
    </w:div>
    <w:div w:id="1695112530">
      <w:bodyDiv w:val="1"/>
      <w:marLeft w:val="0"/>
      <w:marRight w:val="0"/>
      <w:marTop w:val="0"/>
      <w:marBottom w:val="0"/>
      <w:divBdr>
        <w:top w:val="none" w:sz="0" w:space="0" w:color="auto"/>
        <w:left w:val="none" w:sz="0" w:space="0" w:color="auto"/>
        <w:bottom w:val="none" w:sz="0" w:space="0" w:color="auto"/>
        <w:right w:val="none" w:sz="0" w:space="0" w:color="auto"/>
      </w:divBdr>
    </w:div>
    <w:div w:id="1959604437">
      <w:bodyDiv w:val="1"/>
      <w:marLeft w:val="0"/>
      <w:marRight w:val="0"/>
      <w:marTop w:val="0"/>
      <w:marBottom w:val="0"/>
      <w:divBdr>
        <w:top w:val="none" w:sz="0" w:space="0" w:color="auto"/>
        <w:left w:val="none" w:sz="0" w:space="0" w:color="auto"/>
        <w:bottom w:val="none" w:sz="0" w:space="0" w:color="auto"/>
        <w:right w:val="none" w:sz="0" w:space="0" w:color="auto"/>
      </w:divBdr>
    </w:div>
    <w:div w:id="1987926759">
      <w:bodyDiv w:val="1"/>
      <w:marLeft w:val="0"/>
      <w:marRight w:val="0"/>
      <w:marTop w:val="0"/>
      <w:marBottom w:val="0"/>
      <w:divBdr>
        <w:top w:val="none" w:sz="0" w:space="0" w:color="auto"/>
        <w:left w:val="none" w:sz="0" w:space="0" w:color="auto"/>
        <w:bottom w:val="none" w:sz="0" w:space="0" w:color="auto"/>
        <w:right w:val="none" w:sz="0" w:space="0" w:color="auto"/>
      </w:divBdr>
    </w:div>
    <w:div w:id="200088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4253</Words>
  <Characters>24248</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Екатерина</cp:lastModifiedBy>
  <cp:revision>2</cp:revision>
  <cp:lastPrinted>2026-01-20T11:50:00Z</cp:lastPrinted>
  <dcterms:created xsi:type="dcterms:W3CDTF">2026-01-26T09:23:00Z</dcterms:created>
  <dcterms:modified xsi:type="dcterms:W3CDTF">2026-01-26T09:23:00Z</dcterms:modified>
</cp:coreProperties>
</file>