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888" w:rsidRPr="00F83BE4" w:rsidRDefault="00204888" w:rsidP="00204888">
      <w:pPr>
        <w:ind w:hanging="284"/>
        <w:jc w:val="center"/>
        <w:rPr>
          <w:rFonts w:ascii="Times New Roman" w:hAnsi="Times New Roman"/>
          <w:b/>
          <w:sz w:val="28"/>
          <w:szCs w:val="28"/>
        </w:rPr>
      </w:pPr>
      <w:r w:rsidRPr="00F83BE4">
        <w:rPr>
          <w:rFonts w:ascii="Times New Roman" w:hAnsi="Times New Roman"/>
          <w:b/>
          <w:noProof/>
          <w:sz w:val="28"/>
          <w:szCs w:val="28"/>
          <w:lang w:val="en-US" w:eastAsia="en-US"/>
        </w:rPr>
        <w:drawing>
          <wp:inline distT="0" distB="0" distL="0" distR="0" wp14:anchorId="111D5449" wp14:editId="2D3729DF">
            <wp:extent cx="857250" cy="847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7250" cy="847725"/>
                    </a:xfrm>
                    <a:prstGeom prst="rect">
                      <a:avLst/>
                    </a:prstGeom>
                    <a:noFill/>
                    <a:ln>
                      <a:noFill/>
                    </a:ln>
                  </pic:spPr>
                </pic:pic>
              </a:graphicData>
            </a:graphic>
          </wp:inline>
        </w:drawing>
      </w:r>
      <w:r w:rsidRPr="00F83BE4">
        <w:rPr>
          <w:rFonts w:ascii="Times New Roman" w:hAnsi="Times New Roman"/>
          <w:b/>
          <w:sz w:val="28"/>
          <w:szCs w:val="28"/>
        </w:rPr>
        <w:t xml:space="preserve">                            </w:t>
      </w:r>
      <w:r w:rsidR="00185238" w:rsidRPr="00F83BE4">
        <w:rPr>
          <w:noProof/>
          <w:lang w:val="en-US" w:eastAsia="en-US"/>
        </w:rPr>
        <w:drawing>
          <wp:inline distT="0" distB="0" distL="0" distR="0" wp14:anchorId="4CFC0EFD" wp14:editId="7CD7E416">
            <wp:extent cx="1628775" cy="828982"/>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4496" cy="847163"/>
                    </a:xfrm>
                    <a:prstGeom prst="rect">
                      <a:avLst/>
                    </a:prstGeom>
                    <a:noFill/>
                    <a:ln>
                      <a:noFill/>
                    </a:ln>
                  </pic:spPr>
                </pic:pic>
              </a:graphicData>
            </a:graphic>
          </wp:inline>
        </w:drawing>
      </w:r>
    </w:p>
    <w:p w:rsidR="00204888" w:rsidRPr="00F83BE4" w:rsidRDefault="00204888" w:rsidP="00204888">
      <w:pPr>
        <w:widowControl w:val="0"/>
        <w:autoSpaceDE w:val="0"/>
        <w:autoSpaceDN w:val="0"/>
        <w:adjustRightInd w:val="0"/>
        <w:jc w:val="center"/>
        <w:rPr>
          <w:rFonts w:ascii="Times New Roman CYR" w:hAnsi="Times New Roman CYR" w:cs="Times New Roman CYR"/>
          <w:b/>
          <w:bCs/>
          <w:sz w:val="28"/>
          <w:szCs w:val="28"/>
        </w:rPr>
      </w:pPr>
    </w:p>
    <w:p w:rsidR="00204888" w:rsidRPr="00F83BE4" w:rsidRDefault="00204888" w:rsidP="00204888">
      <w:pPr>
        <w:widowControl w:val="0"/>
        <w:autoSpaceDE w:val="0"/>
        <w:autoSpaceDN w:val="0"/>
        <w:adjustRightInd w:val="0"/>
        <w:jc w:val="center"/>
        <w:rPr>
          <w:rFonts w:ascii="Times New Roman CYR" w:hAnsi="Times New Roman CYR" w:cs="Times New Roman CYR"/>
          <w:b/>
          <w:bCs/>
          <w:sz w:val="28"/>
          <w:szCs w:val="28"/>
        </w:rPr>
      </w:pPr>
    </w:p>
    <w:p w:rsidR="00204888" w:rsidRPr="00F83BE4" w:rsidRDefault="00204888" w:rsidP="00204888">
      <w:pPr>
        <w:widowControl w:val="0"/>
        <w:autoSpaceDE w:val="0"/>
        <w:autoSpaceDN w:val="0"/>
        <w:adjustRightInd w:val="0"/>
        <w:jc w:val="center"/>
        <w:rPr>
          <w:rFonts w:ascii="Times New Roman CYR" w:hAnsi="Times New Roman CYR" w:cs="Times New Roman CYR"/>
          <w:b/>
          <w:bCs/>
          <w:sz w:val="28"/>
          <w:szCs w:val="28"/>
        </w:rPr>
      </w:pPr>
      <w:r w:rsidRPr="00F83BE4">
        <w:rPr>
          <w:rFonts w:ascii="Times New Roman CYR" w:hAnsi="Times New Roman CYR" w:cs="Times New Roman CYR"/>
          <w:b/>
          <w:bCs/>
          <w:sz w:val="28"/>
          <w:szCs w:val="28"/>
        </w:rPr>
        <w:t>ҚАЗАҚСТАН РЕСПУБЛИКАСЫНЫҢ</w:t>
      </w:r>
    </w:p>
    <w:p w:rsidR="00204888" w:rsidRPr="00F83BE4" w:rsidRDefault="00204888" w:rsidP="00204888">
      <w:pPr>
        <w:widowControl w:val="0"/>
        <w:autoSpaceDE w:val="0"/>
        <w:autoSpaceDN w:val="0"/>
        <w:adjustRightInd w:val="0"/>
        <w:jc w:val="center"/>
        <w:rPr>
          <w:rFonts w:ascii="Times New Roman CYR" w:hAnsi="Times New Roman CYR" w:cs="Times New Roman CYR"/>
          <w:b/>
          <w:bCs/>
          <w:sz w:val="28"/>
          <w:szCs w:val="28"/>
        </w:rPr>
      </w:pPr>
      <w:r w:rsidRPr="00F83BE4">
        <w:rPr>
          <w:rFonts w:ascii="Times New Roman CYR" w:hAnsi="Times New Roman CYR" w:cs="Times New Roman CYR"/>
          <w:b/>
          <w:bCs/>
          <w:sz w:val="28"/>
          <w:szCs w:val="28"/>
        </w:rPr>
        <w:t>МӘДЕНИЕТ ЖӘНЕ АҚПАРАТ МИНИСТРЛІГІ</w:t>
      </w:r>
    </w:p>
    <w:p w:rsidR="00204888" w:rsidRPr="00F83BE4" w:rsidRDefault="00204888" w:rsidP="00204888">
      <w:pPr>
        <w:widowControl w:val="0"/>
        <w:autoSpaceDE w:val="0"/>
        <w:autoSpaceDN w:val="0"/>
        <w:adjustRightInd w:val="0"/>
        <w:jc w:val="center"/>
        <w:rPr>
          <w:rFonts w:ascii="Times New Roman" w:hAnsi="Times New Roman"/>
          <w:b/>
          <w:bCs/>
          <w:sz w:val="28"/>
          <w:szCs w:val="28"/>
        </w:rPr>
      </w:pPr>
    </w:p>
    <w:p w:rsidR="00204888" w:rsidRPr="00F83BE4" w:rsidRDefault="00204888" w:rsidP="00204888">
      <w:pPr>
        <w:widowControl w:val="0"/>
        <w:autoSpaceDE w:val="0"/>
        <w:autoSpaceDN w:val="0"/>
        <w:adjustRightInd w:val="0"/>
        <w:jc w:val="center"/>
        <w:rPr>
          <w:rFonts w:ascii="Times New Roman" w:hAnsi="Times New Roman"/>
          <w:b/>
          <w:bCs/>
          <w:sz w:val="28"/>
          <w:szCs w:val="28"/>
        </w:rPr>
      </w:pPr>
      <w:r w:rsidRPr="00F83BE4">
        <w:rPr>
          <w:rFonts w:ascii="Times New Roman" w:hAnsi="Times New Roman"/>
          <w:b/>
          <w:bCs/>
          <w:sz w:val="28"/>
          <w:szCs w:val="28"/>
        </w:rPr>
        <w:t xml:space="preserve"> «ӘБІЛХАН ҚАСТЕЕВ АТЫНДАҒЫ ҚР </w:t>
      </w:r>
    </w:p>
    <w:p w:rsidR="00204888" w:rsidRPr="00F83BE4" w:rsidRDefault="00204888" w:rsidP="00204888">
      <w:pPr>
        <w:widowControl w:val="0"/>
        <w:autoSpaceDE w:val="0"/>
        <w:autoSpaceDN w:val="0"/>
        <w:adjustRightInd w:val="0"/>
        <w:jc w:val="center"/>
        <w:rPr>
          <w:rFonts w:ascii="Times New Roman" w:hAnsi="Times New Roman"/>
          <w:b/>
          <w:bCs/>
          <w:sz w:val="28"/>
          <w:szCs w:val="28"/>
        </w:rPr>
      </w:pPr>
      <w:r w:rsidRPr="00F83BE4">
        <w:rPr>
          <w:rFonts w:ascii="Times New Roman" w:hAnsi="Times New Roman"/>
          <w:b/>
          <w:bCs/>
          <w:sz w:val="28"/>
          <w:szCs w:val="28"/>
          <w:lang w:val="kk-KZ"/>
        </w:rPr>
        <w:t>ҰЛТТЫҚ</w:t>
      </w:r>
      <w:r w:rsidRPr="00F83BE4">
        <w:rPr>
          <w:rFonts w:ascii="Times New Roman" w:hAnsi="Times New Roman"/>
          <w:b/>
          <w:bCs/>
          <w:sz w:val="28"/>
          <w:szCs w:val="28"/>
        </w:rPr>
        <w:t xml:space="preserve"> ӨНЕР МУЗЕЙІ»</w:t>
      </w:r>
      <w:r w:rsidRPr="00F83BE4">
        <w:rPr>
          <w:rFonts w:ascii="Times New Roman" w:hAnsi="Times New Roman"/>
          <w:b/>
          <w:bCs/>
          <w:sz w:val="28"/>
          <w:szCs w:val="28"/>
          <w:lang w:val="kk-KZ"/>
        </w:rPr>
        <w:t xml:space="preserve"> </w:t>
      </w:r>
      <w:r w:rsidRPr="00F83BE4">
        <w:rPr>
          <w:rFonts w:ascii="Times New Roman" w:hAnsi="Times New Roman"/>
          <w:b/>
          <w:bCs/>
          <w:sz w:val="28"/>
          <w:szCs w:val="28"/>
        </w:rPr>
        <w:t>РМҚК</w:t>
      </w:r>
    </w:p>
    <w:p w:rsidR="00204888" w:rsidRPr="00F83BE4" w:rsidRDefault="00204888" w:rsidP="00204888">
      <w:pPr>
        <w:widowControl w:val="0"/>
        <w:autoSpaceDE w:val="0"/>
        <w:autoSpaceDN w:val="0"/>
        <w:adjustRightInd w:val="0"/>
        <w:jc w:val="center"/>
        <w:rPr>
          <w:rFonts w:ascii="Times New Roman" w:hAnsi="Times New Roman"/>
          <w:sz w:val="28"/>
          <w:szCs w:val="28"/>
        </w:rPr>
      </w:pPr>
    </w:p>
    <w:p w:rsidR="00204888" w:rsidRPr="00F83BE4" w:rsidRDefault="00204888" w:rsidP="00204888">
      <w:pPr>
        <w:widowControl w:val="0"/>
        <w:autoSpaceDE w:val="0"/>
        <w:autoSpaceDN w:val="0"/>
        <w:adjustRightInd w:val="0"/>
        <w:rPr>
          <w:rFonts w:ascii="Times New Roman" w:hAnsi="Times New Roman"/>
          <w:sz w:val="28"/>
          <w:szCs w:val="28"/>
        </w:rPr>
      </w:pPr>
    </w:p>
    <w:p w:rsidR="00204888" w:rsidRPr="00F83BE4" w:rsidRDefault="00204888" w:rsidP="00204888">
      <w:pPr>
        <w:widowControl w:val="0"/>
        <w:autoSpaceDE w:val="0"/>
        <w:autoSpaceDN w:val="0"/>
        <w:adjustRightInd w:val="0"/>
        <w:ind w:left="1416" w:firstLine="708"/>
        <w:jc w:val="both"/>
        <w:rPr>
          <w:rFonts w:ascii="Times New Roman" w:hAnsi="Times New Roman"/>
          <w:sz w:val="28"/>
          <w:szCs w:val="28"/>
        </w:rPr>
      </w:pPr>
    </w:p>
    <w:p w:rsidR="00204888" w:rsidRPr="00F83BE4" w:rsidRDefault="00204888" w:rsidP="00204888">
      <w:pPr>
        <w:widowControl w:val="0"/>
        <w:autoSpaceDE w:val="0"/>
        <w:autoSpaceDN w:val="0"/>
        <w:adjustRightInd w:val="0"/>
        <w:ind w:left="1416" w:firstLine="708"/>
        <w:jc w:val="both"/>
        <w:rPr>
          <w:rFonts w:ascii="Times New Roman" w:hAnsi="Times New Roman"/>
          <w:sz w:val="28"/>
          <w:szCs w:val="28"/>
        </w:rPr>
      </w:pPr>
    </w:p>
    <w:p w:rsidR="00204888" w:rsidRPr="00F83BE4" w:rsidRDefault="00204888" w:rsidP="00204888">
      <w:pPr>
        <w:widowControl w:val="0"/>
        <w:autoSpaceDE w:val="0"/>
        <w:autoSpaceDN w:val="0"/>
        <w:adjustRightInd w:val="0"/>
        <w:ind w:left="1416" w:firstLine="708"/>
        <w:jc w:val="both"/>
        <w:rPr>
          <w:rFonts w:ascii="Times New Roman" w:hAnsi="Times New Roman"/>
          <w:sz w:val="28"/>
          <w:szCs w:val="28"/>
        </w:rPr>
      </w:pPr>
    </w:p>
    <w:p w:rsidR="00204888" w:rsidRPr="00F83BE4" w:rsidRDefault="00204888" w:rsidP="00204888">
      <w:pPr>
        <w:widowControl w:val="0"/>
        <w:autoSpaceDE w:val="0"/>
        <w:autoSpaceDN w:val="0"/>
        <w:adjustRightInd w:val="0"/>
        <w:jc w:val="center"/>
        <w:rPr>
          <w:rFonts w:ascii="Times New Roman" w:hAnsi="Times New Roman"/>
          <w:b/>
          <w:bCs/>
          <w:sz w:val="28"/>
          <w:szCs w:val="28"/>
        </w:rPr>
      </w:pPr>
    </w:p>
    <w:p w:rsidR="00204888" w:rsidRPr="00F83BE4" w:rsidRDefault="00204888" w:rsidP="00204888">
      <w:pPr>
        <w:widowControl w:val="0"/>
        <w:autoSpaceDE w:val="0"/>
        <w:autoSpaceDN w:val="0"/>
        <w:adjustRightInd w:val="0"/>
        <w:jc w:val="center"/>
        <w:rPr>
          <w:rFonts w:ascii="Times New Roman" w:hAnsi="Times New Roman"/>
          <w:b/>
          <w:bCs/>
          <w:sz w:val="28"/>
          <w:szCs w:val="28"/>
        </w:rPr>
      </w:pPr>
    </w:p>
    <w:p w:rsidR="00204888" w:rsidRPr="00F83BE4" w:rsidRDefault="00204888" w:rsidP="00204888">
      <w:pPr>
        <w:widowControl w:val="0"/>
        <w:autoSpaceDE w:val="0"/>
        <w:autoSpaceDN w:val="0"/>
        <w:adjustRightInd w:val="0"/>
        <w:jc w:val="center"/>
        <w:rPr>
          <w:rFonts w:ascii="Times New Roman CYR" w:hAnsi="Times New Roman CYR" w:cs="Times New Roman CYR"/>
          <w:b/>
          <w:bCs/>
          <w:sz w:val="28"/>
          <w:szCs w:val="28"/>
        </w:rPr>
      </w:pPr>
      <w:r w:rsidRPr="00F83BE4">
        <w:rPr>
          <w:rFonts w:ascii="Times New Roman CYR" w:hAnsi="Times New Roman CYR" w:cs="Times New Roman CYR"/>
          <w:b/>
          <w:bCs/>
          <w:sz w:val="28"/>
          <w:szCs w:val="28"/>
        </w:rPr>
        <w:t xml:space="preserve">ӘБІЛХАН ҚАСТЕЕВ АТЫНДАҒЫ </w:t>
      </w:r>
    </w:p>
    <w:p w:rsidR="00204888" w:rsidRPr="00F83BE4" w:rsidRDefault="00204888" w:rsidP="00204888">
      <w:pPr>
        <w:widowControl w:val="0"/>
        <w:autoSpaceDE w:val="0"/>
        <w:autoSpaceDN w:val="0"/>
        <w:adjustRightInd w:val="0"/>
        <w:jc w:val="center"/>
        <w:rPr>
          <w:rFonts w:ascii="Times New Roman CYR" w:hAnsi="Times New Roman CYR" w:cs="Times New Roman CYR"/>
          <w:b/>
          <w:bCs/>
          <w:sz w:val="28"/>
          <w:szCs w:val="28"/>
        </w:rPr>
      </w:pPr>
      <w:r w:rsidRPr="00F83BE4">
        <w:rPr>
          <w:rFonts w:ascii="Times New Roman CYR" w:hAnsi="Times New Roman CYR" w:cs="Times New Roman CYR"/>
          <w:b/>
          <w:bCs/>
          <w:sz w:val="28"/>
          <w:szCs w:val="28"/>
        </w:rPr>
        <w:t>Қ</w:t>
      </w:r>
      <w:r w:rsidRPr="00F83BE4">
        <w:rPr>
          <w:rFonts w:ascii="Times New Roman CYR" w:hAnsi="Times New Roman CYR" w:cs="Times New Roman CYR"/>
          <w:b/>
          <w:bCs/>
          <w:sz w:val="28"/>
          <w:szCs w:val="28"/>
          <w:lang w:val="kk-KZ"/>
        </w:rPr>
        <w:t xml:space="preserve">АЗАҚСТАН </w:t>
      </w:r>
      <w:r w:rsidRPr="00F83BE4">
        <w:rPr>
          <w:rFonts w:ascii="Times New Roman CYR" w:hAnsi="Times New Roman CYR" w:cs="Times New Roman CYR"/>
          <w:b/>
          <w:bCs/>
          <w:sz w:val="28"/>
          <w:szCs w:val="28"/>
        </w:rPr>
        <w:t>Р</w:t>
      </w:r>
      <w:r w:rsidRPr="00F83BE4">
        <w:rPr>
          <w:rFonts w:ascii="Times New Roman CYR" w:hAnsi="Times New Roman CYR" w:cs="Times New Roman CYR"/>
          <w:b/>
          <w:bCs/>
          <w:sz w:val="28"/>
          <w:szCs w:val="28"/>
          <w:lang w:val="kk-KZ"/>
        </w:rPr>
        <w:t>ЕСПУБЛИКАСЫНЫҢ</w:t>
      </w:r>
      <w:r w:rsidRPr="00F83BE4">
        <w:rPr>
          <w:rFonts w:ascii="Times New Roman CYR" w:hAnsi="Times New Roman CYR" w:cs="Times New Roman CYR"/>
          <w:b/>
          <w:bCs/>
          <w:sz w:val="28"/>
          <w:szCs w:val="28"/>
        </w:rPr>
        <w:t xml:space="preserve"> </w:t>
      </w:r>
    </w:p>
    <w:p w:rsidR="00204888" w:rsidRPr="00F83BE4" w:rsidRDefault="00204888" w:rsidP="00204888">
      <w:pPr>
        <w:widowControl w:val="0"/>
        <w:autoSpaceDE w:val="0"/>
        <w:autoSpaceDN w:val="0"/>
        <w:adjustRightInd w:val="0"/>
        <w:jc w:val="center"/>
        <w:rPr>
          <w:rFonts w:ascii="Times New Roman CYR" w:hAnsi="Times New Roman CYR" w:cs="Times New Roman CYR"/>
          <w:b/>
          <w:bCs/>
          <w:sz w:val="28"/>
          <w:szCs w:val="28"/>
        </w:rPr>
      </w:pPr>
      <w:r w:rsidRPr="00F83BE4">
        <w:rPr>
          <w:rFonts w:ascii="Times New Roman CYR" w:hAnsi="Times New Roman CYR" w:cs="Times New Roman CYR"/>
          <w:b/>
          <w:bCs/>
          <w:sz w:val="28"/>
          <w:szCs w:val="28"/>
          <w:lang w:val="kk-KZ"/>
        </w:rPr>
        <w:t>ҰЛТТЫҚ</w:t>
      </w:r>
      <w:r w:rsidRPr="00F83BE4">
        <w:rPr>
          <w:rFonts w:ascii="Times New Roman CYR" w:hAnsi="Times New Roman CYR" w:cs="Times New Roman CYR"/>
          <w:b/>
          <w:bCs/>
          <w:sz w:val="28"/>
          <w:szCs w:val="28"/>
        </w:rPr>
        <w:t xml:space="preserve"> ӨНЕР МУЗЕЙІНІҢ </w:t>
      </w:r>
    </w:p>
    <w:p w:rsidR="00204888" w:rsidRPr="00F83BE4" w:rsidRDefault="00204888" w:rsidP="00204888">
      <w:pPr>
        <w:widowControl w:val="0"/>
        <w:autoSpaceDE w:val="0"/>
        <w:autoSpaceDN w:val="0"/>
        <w:adjustRightInd w:val="0"/>
        <w:jc w:val="center"/>
        <w:rPr>
          <w:rFonts w:ascii="Times New Roman CYR" w:hAnsi="Times New Roman CYR" w:cs="Times New Roman CYR"/>
          <w:b/>
          <w:bCs/>
          <w:sz w:val="28"/>
          <w:szCs w:val="28"/>
        </w:rPr>
      </w:pPr>
      <w:r w:rsidRPr="00F83BE4">
        <w:rPr>
          <w:rFonts w:ascii="Times New Roman CYR" w:hAnsi="Times New Roman CYR" w:cs="Times New Roman CYR"/>
          <w:b/>
          <w:bCs/>
          <w:sz w:val="28"/>
          <w:szCs w:val="28"/>
        </w:rPr>
        <w:t xml:space="preserve">2026 </w:t>
      </w:r>
      <w:r w:rsidRPr="00F83BE4">
        <w:rPr>
          <w:rFonts w:ascii="Times New Roman CYR" w:hAnsi="Times New Roman CYR" w:cs="Times New Roman CYR"/>
          <w:b/>
          <w:bCs/>
          <w:sz w:val="28"/>
          <w:szCs w:val="28"/>
          <w:lang w:val="kk-KZ"/>
        </w:rPr>
        <w:t>ЖЫЛҒА АРНАЛҒАН</w:t>
      </w:r>
      <w:r w:rsidRPr="00F83BE4">
        <w:rPr>
          <w:rFonts w:ascii="Times New Roman CYR" w:hAnsi="Times New Roman CYR" w:cs="Times New Roman CYR"/>
          <w:b/>
          <w:bCs/>
          <w:sz w:val="28"/>
          <w:szCs w:val="28"/>
        </w:rPr>
        <w:t xml:space="preserve"> </w:t>
      </w:r>
    </w:p>
    <w:p w:rsidR="00204888" w:rsidRPr="00F83BE4" w:rsidRDefault="00204888" w:rsidP="00204888">
      <w:pPr>
        <w:widowControl w:val="0"/>
        <w:autoSpaceDE w:val="0"/>
        <w:autoSpaceDN w:val="0"/>
        <w:adjustRightInd w:val="0"/>
        <w:jc w:val="center"/>
        <w:rPr>
          <w:rFonts w:ascii="Times New Roman CYR" w:hAnsi="Times New Roman CYR" w:cs="Times New Roman CYR"/>
          <w:b/>
          <w:bCs/>
          <w:sz w:val="28"/>
          <w:szCs w:val="28"/>
        </w:rPr>
      </w:pPr>
      <w:r w:rsidRPr="00F83BE4">
        <w:rPr>
          <w:rFonts w:ascii="Times New Roman CYR" w:hAnsi="Times New Roman CYR" w:cs="Times New Roman CYR"/>
          <w:b/>
          <w:bCs/>
          <w:sz w:val="28"/>
          <w:szCs w:val="28"/>
          <w:lang w:val="kk-KZ"/>
        </w:rPr>
        <w:t xml:space="preserve">ЖҰМЫС </w:t>
      </w:r>
      <w:r w:rsidRPr="00F83BE4">
        <w:rPr>
          <w:rFonts w:ascii="Times New Roman CYR" w:hAnsi="Times New Roman CYR" w:cs="Times New Roman CYR"/>
          <w:b/>
          <w:bCs/>
          <w:sz w:val="28"/>
          <w:szCs w:val="28"/>
        </w:rPr>
        <w:t>ЖОСПАРЫ</w:t>
      </w:r>
    </w:p>
    <w:p w:rsidR="00204888" w:rsidRPr="00F83BE4" w:rsidRDefault="00204888" w:rsidP="00204888">
      <w:pPr>
        <w:widowControl w:val="0"/>
        <w:autoSpaceDE w:val="0"/>
        <w:autoSpaceDN w:val="0"/>
        <w:adjustRightInd w:val="0"/>
        <w:jc w:val="center"/>
        <w:rPr>
          <w:rFonts w:ascii="Times New Roman" w:hAnsi="Times New Roman"/>
          <w:b/>
          <w:bCs/>
          <w:sz w:val="28"/>
          <w:szCs w:val="28"/>
        </w:rPr>
      </w:pPr>
    </w:p>
    <w:p w:rsidR="00204888" w:rsidRPr="00F83BE4" w:rsidRDefault="00204888" w:rsidP="00204888">
      <w:pPr>
        <w:widowControl w:val="0"/>
        <w:autoSpaceDE w:val="0"/>
        <w:autoSpaceDN w:val="0"/>
        <w:adjustRightInd w:val="0"/>
        <w:jc w:val="center"/>
        <w:rPr>
          <w:rFonts w:ascii="Times New Roman" w:hAnsi="Times New Roman"/>
          <w:b/>
          <w:bCs/>
          <w:sz w:val="28"/>
          <w:szCs w:val="28"/>
        </w:rPr>
      </w:pPr>
    </w:p>
    <w:p w:rsidR="00204888" w:rsidRPr="00F83BE4" w:rsidRDefault="00204888" w:rsidP="00204888">
      <w:pPr>
        <w:widowControl w:val="0"/>
        <w:autoSpaceDE w:val="0"/>
        <w:autoSpaceDN w:val="0"/>
        <w:adjustRightInd w:val="0"/>
        <w:jc w:val="center"/>
        <w:rPr>
          <w:rFonts w:ascii="Times New Roman" w:hAnsi="Times New Roman"/>
          <w:b/>
          <w:bCs/>
          <w:sz w:val="28"/>
          <w:szCs w:val="28"/>
        </w:rPr>
      </w:pPr>
    </w:p>
    <w:p w:rsidR="00204888" w:rsidRPr="00F83BE4" w:rsidRDefault="00204888" w:rsidP="00204888">
      <w:pPr>
        <w:widowControl w:val="0"/>
        <w:autoSpaceDE w:val="0"/>
        <w:autoSpaceDN w:val="0"/>
        <w:adjustRightInd w:val="0"/>
        <w:jc w:val="center"/>
        <w:rPr>
          <w:rFonts w:ascii="Times New Roman" w:hAnsi="Times New Roman"/>
          <w:b/>
          <w:bCs/>
          <w:sz w:val="28"/>
          <w:szCs w:val="28"/>
        </w:rPr>
      </w:pPr>
    </w:p>
    <w:p w:rsidR="00204888" w:rsidRPr="00F83BE4" w:rsidRDefault="00204888" w:rsidP="00204888">
      <w:pPr>
        <w:widowControl w:val="0"/>
        <w:autoSpaceDE w:val="0"/>
        <w:autoSpaceDN w:val="0"/>
        <w:adjustRightInd w:val="0"/>
        <w:jc w:val="both"/>
        <w:rPr>
          <w:rFonts w:ascii="Times New Roman" w:hAnsi="Times New Roman"/>
          <w:b/>
          <w:bCs/>
          <w:sz w:val="28"/>
          <w:szCs w:val="28"/>
        </w:rPr>
      </w:pPr>
    </w:p>
    <w:p w:rsidR="00204888" w:rsidRPr="00F83BE4" w:rsidRDefault="00204888" w:rsidP="00204888">
      <w:pPr>
        <w:widowControl w:val="0"/>
        <w:autoSpaceDE w:val="0"/>
        <w:autoSpaceDN w:val="0"/>
        <w:adjustRightInd w:val="0"/>
        <w:jc w:val="both"/>
        <w:rPr>
          <w:rFonts w:ascii="Times New Roman" w:hAnsi="Times New Roman"/>
          <w:b/>
          <w:bCs/>
          <w:sz w:val="28"/>
          <w:szCs w:val="28"/>
        </w:rPr>
      </w:pPr>
    </w:p>
    <w:p w:rsidR="00204888" w:rsidRPr="00F83BE4" w:rsidRDefault="00204888" w:rsidP="00204888">
      <w:pPr>
        <w:widowControl w:val="0"/>
        <w:autoSpaceDE w:val="0"/>
        <w:autoSpaceDN w:val="0"/>
        <w:adjustRightInd w:val="0"/>
        <w:jc w:val="both"/>
        <w:rPr>
          <w:rFonts w:ascii="Times New Roman" w:hAnsi="Times New Roman"/>
          <w:b/>
          <w:bCs/>
          <w:sz w:val="28"/>
          <w:szCs w:val="28"/>
        </w:rPr>
      </w:pPr>
    </w:p>
    <w:p w:rsidR="00204888" w:rsidRPr="00F83BE4" w:rsidRDefault="00204888" w:rsidP="00204888">
      <w:pPr>
        <w:widowControl w:val="0"/>
        <w:autoSpaceDE w:val="0"/>
        <w:autoSpaceDN w:val="0"/>
        <w:adjustRightInd w:val="0"/>
        <w:jc w:val="both"/>
        <w:rPr>
          <w:rFonts w:ascii="Times New Roman" w:hAnsi="Times New Roman"/>
          <w:b/>
          <w:bCs/>
          <w:sz w:val="28"/>
          <w:szCs w:val="28"/>
        </w:rPr>
      </w:pPr>
    </w:p>
    <w:p w:rsidR="00204888" w:rsidRPr="00F83BE4" w:rsidRDefault="00204888" w:rsidP="00204888">
      <w:pPr>
        <w:widowControl w:val="0"/>
        <w:autoSpaceDE w:val="0"/>
        <w:autoSpaceDN w:val="0"/>
        <w:adjustRightInd w:val="0"/>
        <w:jc w:val="both"/>
        <w:rPr>
          <w:rFonts w:ascii="Times New Roman" w:hAnsi="Times New Roman"/>
          <w:b/>
          <w:bCs/>
          <w:sz w:val="28"/>
          <w:szCs w:val="28"/>
        </w:rPr>
      </w:pPr>
    </w:p>
    <w:p w:rsidR="00204888" w:rsidRPr="00F83BE4" w:rsidRDefault="00204888" w:rsidP="00204888">
      <w:pPr>
        <w:widowControl w:val="0"/>
        <w:autoSpaceDE w:val="0"/>
        <w:autoSpaceDN w:val="0"/>
        <w:adjustRightInd w:val="0"/>
        <w:jc w:val="both"/>
        <w:rPr>
          <w:rFonts w:ascii="Times New Roman" w:hAnsi="Times New Roman"/>
          <w:b/>
          <w:bCs/>
          <w:sz w:val="28"/>
          <w:szCs w:val="28"/>
        </w:rPr>
      </w:pPr>
    </w:p>
    <w:p w:rsidR="00204888" w:rsidRPr="00F83BE4" w:rsidRDefault="00204888" w:rsidP="00204888">
      <w:pPr>
        <w:widowControl w:val="0"/>
        <w:autoSpaceDE w:val="0"/>
        <w:autoSpaceDN w:val="0"/>
        <w:adjustRightInd w:val="0"/>
        <w:jc w:val="both"/>
        <w:rPr>
          <w:rFonts w:ascii="Times New Roman" w:hAnsi="Times New Roman"/>
          <w:b/>
          <w:bCs/>
          <w:sz w:val="28"/>
          <w:szCs w:val="28"/>
        </w:rPr>
      </w:pPr>
    </w:p>
    <w:p w:rsidR="00204888" w:rsidRPr="00F83BE4" w:rsidRDefault="00204888" w:rsidP="00204888">
      <w:pPr>
        <w:widowControl w:val="0"/>
        <w:autoSpaceDE w:val="0"/>
        <w:autoSpaceDN w:val="0"/>
        <w:adjustRightInd w:val="0"/>
        <w:jc w:val="both"/>
        <w:rPr>
          <w:rFonts w:ascii="Times New Roman" w:hAnsi="Times New Roman"/>
          <w:b/>
          <w:bCs/>
          <w:sz w:val="28"/>
          <w:szCs w:val="28"/>
        </w:rPr>
      </w:pPr>
    </w:p>
    <w:p w:rsidR="00204888" w:rsidRPr="00F83BE4" w:rsidRDefault="00204888" w:rsidP="00204888">
      <w:pPr>
        <w:widowControl w:val="0"/>
        <w:autoSpaceDE w:val="0"/>
        <w:autoSpaceDN w:val="0"/>
        <w:adjustRightInd w:val="0"/>
        <w:jc w:val="both"/>
        <w:rPr>
          <w:rFonts w:ascii="Times New Roman" w:hAnsi="Times New Roman"/>
          <w:b/>
          <w:bCs/>
          <w:sz w:val="28"/>
          <w:szCs w:val="28"/>
        </w:rPr>
      </w:pPr>
    </w:p>
    <w:p w:rsidR="00204888" w:rsidRPr="00F83BE4" w:rsidRDefault="00204888" w:rsidP="00204888">
      <w:pPr>
        <w:widowControl w:val="0"/>
        <w:autoSpaceDE w:val="0"/>
        <w:autoSpaceDN w:val="0"/>
        <w:adjustRightInd w:val="0"/>
        <w:jc w:val="both"/>
        <w:rPr>
          <w:rFonts w:ascii="Times New Roman" w:hAnsi="Times New Roman"/>
          <w:b/>
          <w:bCs/>
          <w:sz w:val="28"/>
          <w:szCs w:val="28"/>
        </w:rPr>
      </w:pPr>
    </w:p>
    <w:p w:rsidR="00204888" w:rsidRPr="00F83BE4" w:rsidRDefault="00204888" w:rsidP="00204888">
      <w:pPr>
        <w:widowControl w:val="0"/>
        <w:autoSpaceDE w:val="0"/>
        <w:autoSpaceDN w:val="0"/>
        <w:adjustRightInd w:val="0"/>
        <w:jc w:val="both"/>
        <w:rPr>
          <w:rFonts w:ascii="Times New Roman" w:hAnsi="Times New Roman"/>
          <w:b/>
          <w:bCs/>
          <w:sz w:val="28"/>
          <w:szCs w:val="28"/>
        </w:rPr>
      </w:pPr>
    </w:p>
    <w:p w:rsidR="00204888" w:rsidRPr="00F83BE4" w:rsidRDefault="00204888" w:rsidP="00204888">
      <w:pPr>
        <w:widowControl w:val="0"/>
        <w:autoSpaceDE w:val="0"/>
        <w:autoSpaceDN w:val="0"/>
        <w:adjustRightInd w:val="0"/>
        <w:jc w:val="both"/>
        <w:rPr>
          <w:rFonts w:ascii="Times New Roman" w:hAnsi="Times New Roman"/>
          <w:b/>
          <w:bCs/>
          <w:sz w:val="28"/>
          <w:szCs w:val="28"/>
        </w:rPr>
      </w:pPr>
    </w:p>
    <w:p w:rsidR="00204888" w:rsidRPr="00F83BE4" w:rsidRDefault="00204888" w:rsidP="00204888">
      <w:pPr>
        <w:widowControl w:val="0"/>
        <w:autoSpaceDE w:val="0"/>
        <w:autoSpaceDN w:val="0"/>
        <w:adjustRightInd w:val="0"/>
        <w:jc w:val="both"/>
        <w:rPr>
          <w:rFonts w:ascii="Times New Roman" w:hAnsi="Times New Roman"/>
          <w:b/>
          <w:bCs/>
          <w:sz w:val="28"/>
          <w:szCs w:val="28"/>
        </w:rPr>
      </w:pPr>
    </w:p>
    <w:p w:rsidR="00204888" w:rsidRPr="00F83BE4" w:rsidRDefault="00204888" w:rsidP="00204888">
      <w:pPr>
        <w:widowControl w:val="0"/>
        <w:autoSpaceDE w:val="0"/>
        <w:autoSpaceDN w:val="0"/>
        <w:adjustRightInd w:val="0"/>
        <w:jc w:val="center"/>
        <w:rPr>
          <w:rFonts w:ascii="Times New Roman CYR" w:hAnsi="Times New Roman CYR" w:cs="Times New Roman CYR"/>
          <w:b/>
          <w:bCs/>
          <w:sz w:val="28"/>
          <w:szCs w:val="28"/>
        </w:rPr>
      </w:pPr>
    </w:p>
    <w:p w:rsidR="00204888" w:rsidRPr="00F83BE4" w:rsidRDefault="00204888" w:rsidP="00204888">
      <w:pPr>
        <w:widowControl w:val="0"/>
        <w:autoSpaceDE w:val="0"/>
        <w:autoSpaceDN w:val="0"/>
        <w:adjustRightInd w:val="0"/>
        <w:jc w:val="center"/>
        <w:rPr>
          <w:rFonts w:ascii="Times New Roman CYR" w:hAnsi="Times New Roman CYR" w:cs="Times New Roman CYR"/>
          <w:b/>
          <w:bCs/>
          <w:sz w:val="28"/>
          <w:szCs w:val="28"/>
        </w:rPr>
      </w:pPr>
    </w:p>
    <w:p w:rsidR="00204888" w:rsidRPr="00F83BE4" w:rsidRDefault="00204888" w:rsidP="00204888">
      <w:pPr>
        <w:widowControl w:val="0"/>
        <w:autoSpaceDE w:val="0"/>
        <w:autoSpaceDN w:val="0"/>
        <w:adjustRightInd w:val="0"/>
        <w:jc w:val="center"/>
        <w:rPr>
          <w:rFonts w:ascii="Times New Roman CYR" w:hAnsi="Times New Roman CYR" w:cs="Times New Roman CYR"/>
          <w:b/>
          <w:bCs/>
          <w:sz w:val="28"/>
          <w:szCs w:val="28"/>
        </w:rPr>
      </w:pPr>
    </w:p>
    <w:p w:rsidR="00E628D4" w:rsidRPr="00F83BE4" w:rsidRDefault="00E628D4" w:rsidP="00204888">
      <w:pPr>
        <w:widowControl w:val="0"/>
        <w:autoSpaceDE w:val="0"/>
        <w:autoSpaceDN w:val="0"/>
        <w:adjustRightInd w:val="0"/>
        <w:jc w:val="center"/>
        <w:rPr>
          <w:rFonts w:ascii="Times New Roman CYR" w:hAnsi="Times New Roman CYR" w:cs="Times New Roman CYR"/>
          <w:b/>
          <w:bCs/>
          <w:sz w:val="28"/>
          <w:szCs w:val="28"/>
        </w:rPr>
      </w:pPr>
    </w:p>
    <w:p w:rsidR="00E628D4" w:rsidRPr="00F83BE4" w:rsidRDefault="00204888" w:rsidP="00E628D4">
      <w:pPr>
        <w:widowControl w:val="0"/>
        <w:autoSpaceDE w:val="0"/>
        <w:autoSpaceDN w:val="0"/>
        <w:adjustRightInd w:val="0"/>
        <w:jc w:val="center"/>
        <w:rPr>
          <w:rFonts w:ascii="Times New Roman CYR" w:hAnsi="Times New Roman CYR" w:cs="Times New Roman CYR"/>
          <w:b/>
          <w:bCs/>
          <w:sz w:val="28"/>
          <w:szCs w:val="28"/>
        </w:rPr>
      </w:pPr>
      <w:r w:rsidRPr="00F83BE4">
        <w:rPr>
          <w:rFonts w:ascii="Times New Roman CYR" w:hAnsi="Times New Roman CYR" w:cs="Times New Roman CYR"/>
          <w:b/>
          <w:bCs/>
          <w:sz w:val="28"/>
          <w:szCs w:val="28"/>
        </w:rPr>
        <w:t>Алматы, 2025</w:t>
      </w:r>
    </w:p>
    <w:p w:rsidR="00204888" w:rsidRPr="00F83BE4" w:rsidRDefault="00204888" w:rsidP="00E628D4">
      <w:pPr>
        <w:ind w:left="851" w:hanging="284"/>
        <w:jc w:val="center"/>
        <w:rPr>
          <w:rFonts w:ascii="Times New Roman" w:eastAsiaTheme="minorHAnsi" w:hAnsi="Times New Roman"/>
          <w:b/>
          <w:sz w:val="28"/>
          <w:szCs w:val="28"/>
          <w:lang w:val="kk-KZ" w:eastAsia="en-US"/>
        </w:rPr>
      </w:pPr>
      <w:r w:rsidRPr="00F83BE4">
        <w:rPr>
          <w:rFonts w:ascii="Times New Roman" w:eastAsiaTheme="minorHAnsi" w:hAnsi="Times New Roman"/>
          <w:b/>
          <w:sz w:val="28"/>
          <w:szCs w:val="28"/>
          <w:lang w:val="kk-KZ" w:eastAsia="en-US"/>
        </w:rPr>
        <w:lastRenderedPageBreak/>
        <w:t xml:space="preserve">Әбілхан Қастеев атындағы </w:t>
      </w:r>
      <w:r w:rsidR="00E628D4" w:rsidRPr="00F83BE4">
        <w:rPr>
          <w:rFonts w:ascii="Times New Roman" w:eastAsiaTheme="minorHAnsi" w:hAnsi="Times New Roman"/>
          <w:b/>
          <w:sz w:val="28"/>
          <w:szCs w:val="28"/>
          <w:lang w:val="kk-KZ" w:eastAsia="en-US"/>
        </w:rPr>
        <w:t>ҚР</w:t>
      </w:r>
      <w:r w:rsidRPr="00F83BE4">
        <w:rPr>
          <w:rFonts w:ascii="Times New Roman" w:eastAsiaTheme="minorHAnsi" w:hAnsi="Times New Roman"/>
          <w:b/>
          <w:sz w:val="28"/>
          <w:szCs w:val="28"/>
          <w:lang w:val="kk-KZ" w:eastAsia="en-US"/>
        </w:rPr>
        <w:t xml:space="preserve"> </w:t>
      </w:r>
      <w:r w:rsidR="000F6D55" w:rsidRPr="00F83BE4">
        <w:rPr>
          <w:rFonts w:ascii="Times New Roman" w:eastAsiaTheme="minorHAnsi" w:hAnsi="Times New Roman"/>
          <w:b/>
          <w:sz w:val="28"/>
          <w:szCs w:val="28"/>
          <w:lang w:val="kk-KZ" w:eastAsia="en-US"/>
        </w:rPr>
        <w:t>Ұлттық</w:t>
      </w:r>
      <w:r w:rsidR="001563DA" w:rsidRPr="00F83BE4">
        <w:rPr>
          <w:rFonts w:ascii="Times New Roman" w:eastAsiaTheme="minorHAnsi" w:hAnsi="Times New Roman"/>
          <w:b/>
          <w:sz w:val="28"/>
          <w:szCs w:val="28"/>
          <w:lang w:val="kk-KZ" w:eastAsia="en-US"/>
        </w:rPr>
        <w:t xml:space="preserve"> өнер музейі</w:t>
      </w:r>
      <w:r w:rsidR="00E628D4" w:rsidRPr="00F83BE4">
        <w:rPr>
          <w:rFonts w:ascii="Times New Roman" w:eastAsiaTheme="minorHAnsi" w:hAnsi="Times New Roman"/>
          <w:b/>
          <w:sz w:val="28"/>
          <w:szCs w:val="28"/>
          <w:lang w:val="kk-KZ" w:eastAsia="en-US"/>
        </w:rPr>
        <w:t>нің 2026 жылдық жоспары</w:t>
      </w:r>
    </w:p>
    <w:p w:rsidR="00204888" w:rsidRPr="00F83BE4" w:rsidRDefault="00204888" w:rsidP="00811C29">
      <w:pPr>
        <w:rPr>
          <w:rFonts w:ascii="Times New Roman" w:eastAsiaTheme="minorHAnsi" w:hAnsi="Times New Roman"/>
          <w:sz w:val="28"/>
          <w:szCs w:val="28"/>
          <w:lang w:eastAsia="en-US"/>
        </w:rPr>
      </w:pPr>
    </w:p>
    <w:p w:rsidR="00204888" w:rsidRPr="00F83BE4" w:rsidRDefault="00204888" w:rsidP="00851FB8">
      <w:pPr>
        <w:ind w:left="851" w:hanging="284"/>
        <w:jc w:val="center"/>
        <w:rPr>
          <w:rFonts w:ascii="Times New Roman" w:eastAsiaTheme="minorHAnsi" w:hAnsi="Times New Roman"/>
          <w:sz w:val="28"/>
          <w:szCs w:val="28"/>
          <w:lang w:val="kk-KZ" w:eastAsia="en-US"/>
        </w:rPr>
      </w:pPr>
      <w:r w:rsidRPr="00F83BE4">
        <w:rPr>
          <w:rFonts w:ascii="Times New Roman" w:eastAsiaTheme="minorHAnsi" w:hAnsi="Times New Roman"/>
          <w:sz w:val="28"/>
          <w:szCs w:val="28"/>
          <w:lang w:val="kk-KZ" w:eastAsia="en-US"/>
        </w:rPr>
        <w:t>МАЗМҰНЫ</w:t>
      </w:r>
    </w:p>
    <w:tbl>
      <w:tblPr>
        <w:tblStyle w:val="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4"/>
        <w:gridCol w:w="1560"/>
      </w:tblGrid>
      <w:tr w:rsidR="00204888" w:rsidRPr="00F83BE4" w:rsidTr="007C5BB4">
        <w:tc>
          <w:tcPr>
            <w:tcW w:w="7794" w:type="dxa"/>
          </w:tcPr>
          <w:p w:rsidR="00204888" w:rsidRPr="00F83BE4" w:rsidRDefault="00204888" w:rsidP="00811C29">
            <w:pPr>
              <w:spacing w:before="240"/>
              <w:ind w:left="284" w:firstLine="0"/>
              <w:rPr>
                <w:lang w:eastAsia="en-US"/>
              </w:rPr>
            </w:pPr>
            <w:r w:rsidRPr="00F83BE4">
              <w:rPr>
                <w:lang w:eastAsia="en-US"/>
              </w:rPr>
              <w:t xml:space="preserve">Кіріспе </w:t>
            </w:r>
          </w:p>
        </w:tc>
        <w:tc>
          <w:tcPr>
            <w:tcW w:w="1560" w:type="dxa"/>
          </w:tcPr>
          <w:p w:rsidR="00204888" w:rsidRPr="00F83BE4" w:rsidRDefault="0084029A" w:rsidP="00811C29">
            <w:pPr>
              <w:spacing w:before="240"/>
              <w:ind w:left="284" w:firstLine="0"/>
              <w:jc w:val="center"/>
              <w:rPr>
                <w:lang w:eastAsia="en-US"/>
              </w:rPr>
            </w:pPr>
            <w:r w:rsidRPr="00F83BE4">
              <w:rPr>
                <w:lang w:eastAsia="en-US"/>
              </w:rPr>
              <w:t>3</w:t>
            </w:r>
          </w:p>
        </w:tc>
      </w:tr>
      <w:tr w:rsidR="00204888" w:rsidRPr="00F83BE4" w:rsidTr="007C5BB4">
        <w:tc>
          <w:tcPr>
            <w:tcW w:w="7794" w:type="dxa"/>
          </w:tcPr>
          <w:p w:rsidR="00204888" w:rsidRPr="00F83BE4" w:rsidRDefault="00204888" w:rsidP="00811C29">
            <w:pPr>
              <w:spacing w:before="240"/>
              <w:ind w:left="284" w:hanging="105"/>
              <w:rPr>
                <w:lang w:eastAsia="en-US"/>
              </w:rPr>
            </w:pPr>
            <w:r w:rsidRPr="00F83BE4">
              <w:rPr>
                <w:lang w:eastAsia="en-US"/>
              </w:rPr>
              <w:t xml:space="preserve"> Музейдің 2026 жылға арналған жалпы қызметінің бағыты</w:t>
            </w:r>
          </w:p>
        </w:tc>
        <w:tc>
          <w:tcPr>
            <w:tcW w:w="1560" w:type="dxa"/>
          </w:tcPr>
          <w:p w:rsidR="00204888" w:rsidRPr="00F83BE4" w:rsidRDefault="00952FB9" w:rsidP="00811C29">
            <w:pPr>
              <w:spacing w:before="240"/>
              <w:ind w:left="284" w:firstLine="33"/>
              <w:jc w:val="center"/>
              <w:rPr>
                <w:lang w:eastAsia="en-US"/>
              </w:rPr>
            </w:pPr>
            <w:r w:rsidRPr="00F83BE4">
              <w:rPr>
                <w:lang w:eastAsia="en-US"/>
              </w:rPr>
              <w:t>4</w:t>
            </w:r>
          </w:p>
        </w:tc>
      </w:tr>
      <w:tr w:rsidR="00204888" w:rsidRPr="00F83BE4" w:rsidTr="007C5BB4">
        <w:tc>
          <w:tcPr>
            <w:tcW w:w="7794" w:type="dxa"/>
          </w:tcPr>
          <w:p w:rsidR="00204888" w:rsidRPr="00F83BE4" w:rsidRDefault="00811C29" w:rsidP="00811C29">
            <w:pPr>
              <w:spacing w:before="240"/>
              <w:ind w:left="284" w:firstLine="0"/>
              <w:jc w:val="left"/>
              <w:rPr>
                <w:lang w:eastAsia="en-US"/>
              </w:rPr>
            </w:pPr>
            <w:r w:rsidRPr="00F83BE4">
              <w:t>МУЗЕЙДІҢ ҚҰРЫЛЫМДЫҚ БӨЛІМДЕРІ</w:t>
            </w:r>
            <w:r w:rsidR="00204888" w:rsidRPr="00F83BE4">
              <w:t xml:space="preserve">НІҢ </w:t>
            </w:r>
            <w:r w:rsidRPr="00F83BE4">
              <w:t xml:space="preserve">2026 ЖЫЛҒА АРНАЛҒАН </w:t>
            </w:r>
            <w:r w:rsidR="00204888" w:rsidRPr="00F83BE4">
              <w:t>ЖҰМЫС ЖОСПАРЫ</w:t>
            </w:r>
            <w:r w:rsidR="00204888" w:rsidRPr="00F83BE4">
              <w:rPr>
                <w:lang w:eastAsia="en-US"/>
              </w:rPr>
              <w:t xml:space="preserve"> </w:t>
            </w:r>
          </w:p>
          <w:p w:rsidR="00204888" w:rsidRPr="00F83BE4" w:rsidRDefault="00811C29" w:rsidP="00811C29">
            <w:pPr>
              <w:spacing w:before="240"/>
              <w:ind w:left="284" w:firstLine="0"/>
              <w:rPr>
                <w:lang w:eastAsia="en-US"/>
              </w:rPr>
            </w:pPr>
            <w:r w:rsidRPr="00F83BE4">
              <w:t>Музейдің қор сақтау және қалпына келтіру жұмыстары</w:t>
            </w:r>
            <w:r w:rsidR="00204888" w:rsidRPr="00F83BE4">
              <w:rPr>
                <w:lang w:eastAsia="en-US"/>
              </w:rPr>
              <w:t xml:space="preserve"> </w:t>
            </w:r>
          </w:p>
        </w:tc>
        <w:tc>
          <w:tcPr>
            <w:tcW w:w="1560" w:type="dxa"/>
          </w:tcPr>
          <w:p w:rsidR="00204888" w:rsidRPr="00F83BE4" w:rsidRDefault="00204888" w:rsidP="00811C29">
            <w:pPr>
              <w:spacing w:before="240"/>
              <w:ind w:left="284" w:firstLine="0"/>
              <w:jc w:val="center"/>
              <w:rPr>
                <w:lang w:eastAsia="en-US"/>
              </w:rPr>
            </w:pPr>
          </w:p>
          <w:p w:rsidR="00811C29" w:rsidRPr="00F83BE4" w:rsidRDefault="00811C29" w:rsidP="00811C29">
            <w:pPr>
              <w:spacing w:before="240"/>
              <w:ind w:left="284" w:firstLine="0"/>
              <w:jc w:val="center"/>
              <w:rPr>
                <w:lang w:eastAsia="en-US"/>
              </w:rPr>
            </w:pPr>
          </w:p>
          <w:p w:rsidR="00204888" w:rsidRPr="00F83BE4" w:rsidRDefault="00C560A8" w:rsidP="00811C29">
            <w:pPr>
              <w:ind w:left="284" w:firstLine="0"/>
              <w:jc w:val="center"/>
              <w:rPr>
                <w:lang w:eastAsia="en-US"/>
              </w:rPr>
            </w:pPr>
            <w:r w:rsidRPr="00F83BE4">
              <w:rPr>
                <w:lang w:eastAsia="en-US"/>
              </w:rPr>
              <w:t>8</w:t>
            </w:r>
          </w:p>
        </w:tc>
      </w:tr>
      <w:tr w:rsidR="00204888" w:rsidRPr="00F83BE4" w:rsidTr="007C5BB4">
        <w:tc>
          <w:tcPr>
            <w:tcW w:w="7794" w:type="dxa"/>
          </w:tcPr>
          <w:p w:rsidR="00204888" w:rsidRPr="00F83BE4" w:rsidRDefault="00204888" w:rsidP="00851FB8">
            <w:pPr>
              <w:spacing w:before="240"/>
              <w:ind w:left="284" w:firstLine="0"/>
              <w:rPr>
                <w:lang w:eastAsia="en-US"/>
              </w:rPr>
            </w:pPr>
            <w:r w:rsidRPr="00F83BE4">
              <w:t>ҒЫЛЫМИ-ЗЕРТТЕУ ЖҰМЫСЫ</w:t>
            </w:r>
          </w:p>
          <w:p w:rsidR="00204888" w:rsidRPr="00F83BE4" w:rsidRDefault="00204888" w:rsidP="00811C29">
            <w:pPr>
              <w:spacing w:before="240"/>
              <w:ind w:left="284" w:firstLine="0"/>
              <w:rPr>
                <w:lang w:eastAsia="en-US"/>
              </w:rPr>
            </w:pPr>
            <w:r w:rsidRPr="00F83BE4">
              <w:t>Қазақстанның</w:t>
            </w:r>
            <w:r w:rsidR="00851FB8" w:rsidRPr="00F83BE4">
              <w:t xml:space="preserve"> бейнелеу өнері</w:t>
            </w:r>
            <w:r w:rsidRPr="00F83BE4">
              <w:t xml:space="preserve"> ғылыми бөлімі</w:t>
            </w:r>
          </w:p>
          <w:p w:rsidR="00204888" w:rsidRPr="00F83BE4" w:rsidRDefault="00851FB8" w:rsidP="00811C29">
            <w:pPr>
              <w:spacing w:before="240"/>
              <w:ind w:left="284" w:firstLine="0"/>
              <w:rPr>
                <w:lang w:eastAsia="en-US"/>
              </w:rPr>
            </w:pPr>
            <w:r w:rsidRPr="00F83BE4">
              <w:t>Қазақстанның с</w:t>
            </w:r>
            <w:r w:rsidR="00204888" w:rsidRPr="00F83BE4">
              <w:t>әндік</w:t>
            </w:r>
            <w:r w:rsidRPr="00F83BE4">
              <w:t>-қолданбалы өнері</w:t>
            </w:r>
            <w:r w:rsidR="00204888" w:rsidRPr="00F83BE4">
              <w:t xml:space="preserve"> ғылыми бөлімі</w:t>
            </w:r>
          </w:p>
          <w:p w:rsidR="00204888" w:rsidRPr="00F83BE4" w:rsidRDefault="00851FB8" w:rsidP="00811C29">
            <w:pPr>
              <w:spacing w:before="240"/>
              <w:ind w:left="284" w:firstLine="0"/>
              <w:rPr>
                <w:lang w:eastAsia="en-US"/>
              </w:rPr>
            </w:pPr>
            <w:r w:rsidRPr="00F83BE4">
              <w:t>Шетел өнері</w:t>
            </w:r>
            <w:r w:rsidR="00204888" w:rsidRPr="00F83BE4">
              <w:t xml:space="preserve"> ғылыми бөлімі</w:t>
            </w:r>
          </w:p>
          <w:p w:rsidR="00204888" w:rsidRPr="00F83BE4" w:rsidRDefault="00204888" w:rsidP="00811C29">
            <w:pPr>
              <w:spacing w:before="240"/>
              <w:ind w:left="284" w:firstLine="0"/>
              <w:rPr>
                <w:lang w:eastAsia="en-US"/>
              </w:rPr>
            </w:pPr>
            <w:r w:rsidRPr="00F83BE4">
              <w:t>Ғылыми-әдістемелік жұмыс</w:t>
            </w:r>
          </w:p>
          <w:p w:rsidR="00204888" w:rsidRPr="00F83BE4" w:rsidRDefault="00204888" w:rsidP="00811C29">
            <w:pPr>
              <w:spacing w:before="240"/>
              <w:ind w:left="284" w:firstLine="0"/>
              <w:rPr>
                <w:lang w:eastAsia="en-US"/>
              </w:rPr>
            </w:pPr>
            <w:r w:rsidRPr="00F83BE4">
              <w:t xml:space="preserve">Кіші Өнер </w:t>
            </w:r>
            <w:r w:rsidR="00851FB8" w:rsidRPr="00F83BE4">
              <w:t>а</w:t>
            </w:r>
            <w:r w:rsidRPr="00F83BE4">
              <w:t>кадемиясының дәрістер топтамасы</w:t>
            </w:r>
          </w:p>
        </w:tc>
        <w:tc>
          <w:tcPr>
            <w:tcW w:w="1560" w:type="dxa"/>
          </w:tcPr>
          <w:p w:rsidR="00204888" w:rsidRPr="00F83BE4" w:rsidRDefault="00851FB8" w:rsidP="00811C29">
            <w:pPr>
              <w:spacing w:before="240"/>
              <w:ind w:left="284" w:firstLine="0"/>
              <w:jc w:val="center"/>
              <w:rPr>
                <w:lang w:eastAsia="en-US"/>
              </w:rPr>
            </w:pPr>
            <w:r w:rsidRPr="00F83BE4">
              <w:rPr>
                <w:lang w:eastAsia="en-US"/>
              </w:rPr>
              <w:t>12</w:t>
            </w:r>
          </w:p>
          <w:p w:rsidR="00204888" w:rsidRPr="00F83BE4" w:rsidRDefault="00851FB8" w:rsidP="00811C29">
            <w:pPr>
              <w:spacing w:before="240"/>
              <w:ind w:left="284" w:firstLine="0"/>
              <w:jc w:val="center"/>
              <w:rPr>
                <w:lang w:eastAsia="en-US"/>
              </w:rPr>
            </w:pPr>
            <w:r w:rsidRPr="00F83BE4">
              <w:rPr>
                <w:lang w:eastAsia="en-US"/>
              </w:rPr>
              <w:t>13</w:t>
            </w:r>
          </w:p>
          <w:p w:rsidR="00204888" w:rsidRPr="00F83BE4" w:rsidRDefault="00851FB8" w:rsidP="00811C29">
            <w:pPr>
              <w:spacing w:before="240"/>
              <w:ind w:left="284" w:firstLine="0"/>
              <w:jc w:val="center"/>
              <w:rPr>
                <w:lang w:eastAsia="en-US"/>
              </w:rPr>
            </w:pPr>
            <w:r w:rsidRPr="00F83BE4">
              <w:rPr>
                <w:lang w:eastAsia="en-US"/>
              </w:rPr>
              <w:t>19</w:t>
            </w:r>
          </w:p>
          <w:p w:rsidR="00204888" w:rsidRPr="00F83BE4" w:rsidRDefault="00851FB8" w:rsidP="00811C29">
            <w:pPr>
              <w:spacing w:before="240"/>
              <w:ind w:left="284" w:firstLine="0"/>
              <w:jc w:val="center"/>
              <w:rPr>
                <w:lang w:eastAsia="en-US"/>
              </w:rPr>
            </w:pPr>
            <w:r w:rsidRPr="00F83BE4">
              <w:rPr>
                <w:lang w:eastAsia="en-US"/>
              </w:rPr>
              <w:t>22</w:t>
            </w:r>
          </w:p>
          <w:p w:rsidR="00204888" w:rsidRPr="00F83BE4" w:rsidRDefault="00851FB8" w:rsidP="00811C29">
            <w:pPr>
              <w:spacing w:before="240"/>
              <w:ind w:left="284" w:firstLine="0"/>
              <w:jc w:val="center"/>
              <w:rPr>
                <w:lang w:eastAsia="en-US"/>
              </w:rPr>
            </w:pPr>
            <w:r w:rsidRPr="00F83BE4">
              <w:rPr>
                <w:lang w:eastAsia="en-US"/>
              </w:rPr>
              <w:t>2</w:t>
            </w:r>
            <w:r w:rsidR="00204888" w:rsidRPr="00F83BE4">
              <w:rPr>
                <w:lang w:eastAsia="en-US"/>
              </w:rPr>
              <w:t>5</w:t>
            </w:r>
          </w:p>
          <w:p w:rsidR="00204888" w:rsidRPr="00F83BE4" w:rsidRDefault="00851FB8" w:rsidP="00811C29">
            <w:pPr>
              <w:spacing w:before="240"/>
              <w:ind w:left="284" w:firstLine="0"/>
              <w:jc w:val="center"/>
              <w:rPr>
                <w:lang w:eastAsia="en-US"/>
              </w:rPr>
            </w:pPr>
            <w:r w:rsidRPr="00F83BE4">
              <w:rPr>
                <w:lang w:eastAsia="en-US"/>
              </w:rPr>
              <w:t>2</w:t>
            </w:r>
            <w:r w:rsidR="00204888" w:rsidRPr="00F83BE4">
              <w:rPr>
                <w:lang w:eastAsia="en-US"/>
              </w:rPr>
              <w:t>6</w:t>
            </w:r>
          </w:p>
        </w:tc>
      </w:tr>
      <w:tr w:rsidR="00204888" w:rsidRPr="00F83BE4" w:rsidTr="007C5BB4">
        <w:tc>
          <w:tcPr>
            <w:tcW w:w="7794" w:type="dxa"/>
          </w:tcPr>
          <w:p w:rsidR="00204888" w:rsidRPr="00F83BE4" w:rsidRDefault="00204888" w:rsidP="00811C29">
            <w:pPr>
              <w:spacing w:before="240"/>
              <w:ind w:left="284" w:firstLine="0"/>
              <w:rPr>
                <w:b/>
                <w:lang w:eastAsia="en-US"/>
              </w:rPr>
            </w:pPr>
            <w:r w:rsidRPr="00F83BE4">
              <w:t>МУЗЕЙ ОҚИҒАЛАРЫ</w:t>
            </w:r>
          </w:p>
          <w:p w:rsidR="00204888" w:rsidRPr="00F83BE4" w:rsidRDefault="00204888" w:rsidP="00811C29">
            <w:pPr>
              <w:spacing w:before="240"/>
              <w:ind w:left="284" w:firstLine="0"/>
              <w:rPr>
                <w:lang w:eastAsia="en-US"/>
              </w:rPr>
            </w:pPr>
            <w:r w:rsidRPr="00F83BE4">
              <w:t>Көрмелік-экспозициялық жұмыс</w:t>
            </w:r>
          </w:p>
        </w:tc>
        <w:tc>
          <w:tcPr>
            <w:tcW w:w="1560" w:type="dxa"/>
          </w:tcPr>
          <w:p w:rsidR="00204888" w:rsidRPr="00F83BE4" w:rsidRDefault="00204888" w:rsidP="001563DA">
            <w:pPr>
              <w:spacing w:before="240"/>
              <w:ind w:left="0" w:firstLine="0"/>
              <w:jc w:val="left"/>
              <w:rPr>
                <w:lang w:eastAsia="en-US"/>
              </w:rPr>
            </w:pPr>
          </w:p>
          <w:p w:rsidR="00204888" w:rsidRPr="00F83BE4" w:rsidRDefault="00851FB8" w:rsidP="00811C29">
            <w:pPr>
              <w:spacing w:before="240"/>
              <w:ind w:left="284" w:firstLine="0"/>
              <w:jc w:val="center"/>
              <w:rPr>
                <w:lang w:eastAsia="en-US"/>
              </w:rPr>
            </w:pPr>
            <w:r w:rsidRPr="00F83BE4">
              <w:rPr>
                <w:lang w:eastAsia="en-US"/>
              </w:rPr>
              <w:t>2</w:t>
            </w:r>
            <w:r w:rsidR="00204888" w:rsidRPr="00F83BE4">
              <w:rPr>
                <w:lang w:eastAsia="en-US"/>
              </w:rPr>
              <w:t>8</w:t>
            </w:r>
          </w:p>
        </w:tc>
      </w:tr>
      <w:tr w:rsidR="00204888" w:rsidRPr="00F83BE4" w:rsidTr="007C5BB4">
        <w:tc>
          <w:tcPr>
            <w:tcW w:w="7794" w:type="dxa"/>
          </w:tcPr>
          <w:p w:rsidR="00204888" w:rsidRPr="00F83BE4" w:rsidRDefault="00204888" w:rsidP="00811C29">
            <w:pPr>
              <w:spacing w:before="240"/>
              <w:ind w:left="284" w:firstLine="0"/>
              <w:rPr>
                <w:lang w:eastAsia="en-US"/>
              </w:rPr>
            </w:pPr>
            <w:r w:rsidRPr="00F83BE4">
              <w:t>Музейдің баспасөз қызметі</w:t>
            </w:r>
          </w:p>
        </w:tc>
        <w:tc>
          <w:tcPr>
            <w:tcW w:w="1560" w:type="dxa"/>
          </w:tcPr>
          <w:p w:rsidR="00204888" w:rsidRPr="00F83BE4" w:rsidRDefault="006017A1" w:rsidP="00811C29">
            <w:pPr>
              <w:spacing w:before="240"/>
              <w:ind w:left="284" w:firstLine="0"/>
              <w:jc w:val="center"/>
              <w:rPr>
                <w:lang w:eastAsia="en-US"/>
              </w:rPr>
            </w:pPr>
            <w:r w:rsidRPr="00F83BE4">
              <w:rPr>
                <w:lang w:eastAsia="en-US"/>
              </w:rPr>
              <w:t>31</w:t>
            </w:r>
          </w:p>
        </w:tc>
      </w:tr>
      <w:tr w:rsidR="00204888" w:rsidRPr="00F83BE4" w:rsidTr="007C5BB4">
        <w:tc>
          <w:tcPr>
            <w:tcW w:w="7794" w:type="dxa"/>
          </w:tcPr>
          <w:p w:rsidR="00204888" w:rsidRPr="00F83BE4" w:rsidRDefault="00204888" w:rsidP="00811C29">
            <w:pPr>
              <w:spacing w:before="240"/>
              <w:ind w:left="284" w:firstLine="0"/>
              <w:rPr>
                <w:lang w:eastAsia="en-US"/>
              </w:rPr>
            </w:pPr>
            <w:r w:rsidRPr="00F83BE4">
              <w:rPr>
                <w:lang w:eastAsia="en-US"/>
              </w:rPr>
              <w:t>Дөңгелек үстелдер, семинарлар, шығармашылық кездесулер</w:t>
            </w:r>
          </w:p>
          <w:p w:rsidR="006017A1" w:rsidRPr="00F83BE4" w:rsidRDefault="006017A1" w:rsidP="00811C29">
            <w:pPr>
              <w:spacing w:before="240"/>
              <w:ind w:left="284" w:firstLine="0"/>
              <w:rPr>
                <w:lang w:eastAsia="en-US"/>
              </w:rPr>
            </w:pPr>
            <w:r w:rsidRPr="00F83BE4">
              <w:rPr>
                <w:lang w:eastAsia="en-US"/>
              </w:rPr>
              <w:t>Экскурсиялық қызмет бөлімі</w:t>
            </w:r>
          </w:p>
        </w:tc>
        <w:tc>
          <w:tcPr>
            <w:tcW w:w="1560" w:type="dxa"/>
          </w:tcPr>
          <w:p w:rsidR="00204888" w:rsidRPr="00F83BE4" w:rsidRDefault="006017A1" w:rsidP="00811C29">
            <w:pPr>
              <w:spacing w:before="240"/>
              <w:ind w:left="284" w:firstLine="0"/>
              <w:jc w:val="center"/>
              <w:rPr>
                <w:lang w:eastAsia="en-US"/>
              </w:rPr>
            </w:pPr>
            <w:r w:rsidRPr="00F83BE4">
              <w:rPr>
                <w:lang w:eastAsia="en-US"/>
              </w:rPr>
              <w:t>38</w:t>
            </w:r>
          </w:p>
          <w:p w:rsidR="006017A1" w:rsidRPr="00F83BE4" w:rsidRDefault="006017A1" w:rsidP="00811C29">
            <w:pPr>
              <w:spacing w:before="240"/>
              <w:ind w:left="284" w:firstLine="0"/>
              <w:jc w:val="center"/>
              <w:rPr>
                <w:lang w:eastAsia="en-US"/>
              </w:rPr>
            </w:pPr>
            <w:r w:rsidRPr="00F83BE4">
              <w:rPr>
                <w:lang w:eastAsia="en-US"/>
              </w:rPr>
              <w:t>38</w:t>
            </w:r>
          </w:p>
        </w:tc>
      </w:tr>
      <w:tr w:rsidR="00204888" w:rsidRPr="00F83BE4" w:rsidTr="007C5BB4">
        <w:tc>
          <w:tcPr>
            <w:tcW w:w="7794" w:type="dxa"/>
          </w:tcPr>
          <w:p w:rsidR="00204888" w:rsidRPr="00F83BE4" w:rsidRDefault="006017A1" w:rsidP="00811C29">
            <w:pPr>
              <w:spacing w:before="240"/>
              <w:ind w:left="284" w:firstLine="0"/>
              <w:rPr>
                <w:lang w:eastAsia="en-US"/>
              </w:rPr>
            </w:pPr>
            <w:r w:rsidRPr="00F83BE4">
              <w:rPr>
                <w:lang w:eastAsia="en-US"/>
              </w:rPr>
              <w:t>Ж</w:t>
            </w:r>
            <w:r w:rsidR="00204888" w:rsidRPr="00F83BE4">
              <w:rPr>
                <w:lang w:eastAsia="en-US"/>
              </w:rPr>
              <w:t>обалау қызметі бөлімі</w:t>
            </w:r>
          </w:p>
          <w:p w:rsidR="00204888" w:rsidRPr="00F83BE4" w:rsidRDefault="00204888" w:rsidP="00811C29">
            <w:pPr>
              <w:spacing w:before="240"/>
              <w:ind w:left="284" w:firstLine="0"/>
              <w:rPr>
                <w:lang w:eastAsia="en-US"/>
              </w:rPr>
            </w:pPr>
            <w:r w:rsidRPr="00F83BE4">
              <w:rPr>
                <w:lang w:eastAsia="en-US"/>
              </w:rPr>
              <w:t>Музейдің әлеуметтік және қайырымдылық жобалары</w:t>
            </w:r>
          </w:p>
        </w:tc>
        <w:tc>
          <w:tcPr>
            <w:tcW w:w="1560" w:type="dxa"/>
          </w:tcPr>
          <w:p w:rsidR="00204888" w:rsidRPr="00F83BE4" w:rsidRDefault="006017A1" w:rsidP="00811C29">
            <w:pPr>
              <w:spacing w:before="240"/>
              <w:ind w:left="284" w:firstLine="0"/>
              <w:jc w:val="center"/>
              <w:rPr>
                <w:lang w:eastAsia="en-US"/>
              </w:rPr>
            </w:pPr>
            <w:r w:rsidRPr="00F83BE4">
              <w:rPr>
                <w:lang w:eastAsia="en-US"/>
              </w:rPr>
              <w:t>40</w:t>
            </w:r>
          </w:p>
          <w:p w:rsidR="00204888" w:rsidRPr="00F83BE4" w:rsidRDefault="006017A1" w:rsidP="00811C29">
            <w:pPr>
              <w:spacing w:before="240"/>
              <w:ind w:left="284" w:firstLine="0"/>
              <w:jc w:val="center"/>
              <w:rPr>
                <w:lang w:eastAsia="en-US"/>
              </w:rPr>
            </w:pPr>
            <w:r w:rsidRPr="00F83BE4">
              <w:rPr>
                <w:lang w:eastAsia="en-US"/>
              </w:rPr>
              <w:t>41</w:t>
            </w:r>
          </w:p>
        </w:tc>
      </w:tr>
      <w:tr w:rsidR="00204888" w:rsidRPr="00F83BE4" w:rsidTr="007C5BB4">
        <w:tc>
          <w:tcPr>
            <w:tcW w:w="7794" w:type="dxa"/>
          </w:tcPr>
          <w:p w:rsidR="00204888" w:rsidRPr="00F83BE4" w:rsidRDefault="00204888" w:rsidP="00811C29">
            <w:pPr>
              <w:spacing w:before="240"/>
              <w:ind w:left="284" w:firstLine="0"/>
              <w:rPr>
                <w:lang w:eastAsia="en-US"/>
              </w:rPr>
            </w:pPr>
            <w:r w:rsidRPr="00F83BE4">
              <w:rPr>
                <w:lang w:eastAsia="en-US"/>
              </w:rPr>
              <w:t>Музейді цифрландыру</w:t>
            </w:r>
          </w:p>
          <w:p w:rsidR="00204888" w:rsidRPr="00F83BE4" w:rsidRDefault="006017A1" w:rsidP="00811C29">
            <w:pPr>
              <w:spacing w:before="240"/>
              <w:ind w:left="284" w:firstLine="0"/>
              <w:rPr>
                <w:lang w:eastAsia="en-US"/>
              </w:rPr>
            </w:pPr>
            <w:r w:rsidRPr="00F83BE4">
              <w:rPr>
                <w:lang w:eastAsia="en-US"/>
              </w:rPr>
              <w:t>Инновациялық технологиялар</w:t>
            </w:r>
            <w:r w:rsidR="00204888" w:rsidRPr="00F83BE4">
              <w:rPr>
                <w:lang w:eastAsia="en-US"/>
              </w:rPr>
              <w:t xml:space="preserve"> және баспа қызметі бөлімі</w:t>
            </w:r>
          </w:p>
        </w:tc>
        <w:tc>
          <w:tcPr>
            <w:tcW w:w="1560" w:type="dxa"/>
          </w:tcPr>
          <w:p w:rsidR="00204888" w:rsidRPr="00F83BE4" w:rsidRDefault="006017A1" w:rsidP="00811C29">
            <w:pPr>
              <w:spacing w:before="240"/>
              <w:ind w:left="284" w:firstLine="0"/>
              <w:jc w:val="center"/>
              <w:rPr>
                <w:lang w:eastAsia="en-US"/>
              </w:rPr>
            </w:pPr>
            <w:r w:rsidRPr="00F83BE4">
              <w:rPr>
                <w:lang w:eastAsia="en-US"/>
              </w:rPr>
              <w:t>42</w:t>
            </w:r>
          </w:p>
          <w:p w:rsidR="00204888" w:rsidRPr="00F83BE4" w:rsidRDefault="006017A1" w:rsidP="00811C29">
            <w:pPr>
              <w:spacing w:before="240"/>
              <w:ind w:left="284" w:firstLine="0"/>
              <w:jc w:val="center"/>
              <w:rPr>
                <w:lang w:eastAsia="en-US"/>
              </w:rPr>
            </w:pPr>
            <w:r w:rsidRPr="00F83BE4">
              <w:rPr>
                <w:lang w:eastAsia="en-US"/>
              </w:rPr>
              <w:t>43</w:t>
            </w:r>
          </w:p>
        </w:tc>
      </w:tr>
      <w:tr w:rsidR="00204888" w:rsidRPr="00F83BE4" w:rsidTr="007C5BB4">
        <w:tc>
          <w:tcPr>
            <w:tcW w:w="7794" w:type="dxa"/>
          </w:tcPr>
          <w:p w:rsidR="00204888" w:rsidRPr="00F83BE4" w:rsidRDefault="00204888" w:rsidP="00811C29">
            <w:pPr>
              <w:spacing w:before="240"/>
              <w:ind w:left="284" w:firstLine="0"/>
              <w:rPr>
                <w:lang w:eastAsia="en-US"/>
              </w:rPr>
            </w:pPr>
            <w:r w:rsidRPr="00F83BE4">
              <w:rPr>
                <w:lang w:eastAsia="en-US"/>
              </w:rPr>
              <w:t>Қастеевтің музей-үйі</w:t>
            </w:r>
          </w:p>
        </w:tc>
        <w:tc>
          <w:tcPr>
            <w:tcW w:w="1560" w:type="dxa"/>
          </w:tcPr>
          <w:p w:rsidR="00204888" w:rsidRPr="00F83BE4" w:rsidRDefault="001563DA" w:rsidP="00811C29">
            <w:pPr>
              <w:spacing w:before="240"/>
              <w:ind w:left="284" w:firstLine="0"/>
              <w:jc w:val="center"/>
              <w:rPr>
                <w:lang w:eastAsia="en-US"/>
              </w:rPr>
            </w:pPr>
            <w:r w:rsidRPr="00F83BE4">
              <w:rPr>
                <w:lang w:eastAsia="en-US"/>
              </w:rPr>
              <w:t>45</w:t>
            </w:r>
          </w:p>
        </w:tc>
      </w:tr>
      <w:tr w:rsidR="00204888" w:rsidRPr="00F83BE4" w:rsidTr="007C5BB4">
        <w:tc>
          <w:tcPr>
            <w:tcW w:w="7794" w:type="dxa"/>
          </w:tcPr>
          <w:p w:rsidR="00204888" w:rsidRPr="00F83BE4" w:rsidRDefault="001563DA" w:rsidP="00811C29">
            <w:pPr>
              <w:spacing w:before="240"/>
              <w:ind w:left="284" w:firstLine="0"/>
              <w:rPr>
                <w:lang w:eastAsia="en-US"/>
              </w:rPr>
            </w:pPr>
            <w:r w:rsidRPr="00F83BE4">
              <w:rPr>
                <w:lang w:eastAsia="en-US"/>
              </w:rPr>
              <w:t>Ғылыми кітапхана секторы</w:t>
            </w:r>
          </w:p>
        </w:tc>
        <w:tc>
          <w:tcPr>
            <w:tcW w:w="1560" w:type="dxa"/>
          </w:tcPr>
          <w:p w:rsidR="00204888" w:rsidRPr="00F83BE4" w:rsidRDefault="001563DA" w:rsidP="00811C29">
            <w:pPr>
              <w:spacing w:before="240"/>
              <w:ind w:left="284" w:firstLine="0"/>
              <w:jc w:val="center"/>
              <w:rPr>
                <w:lang w:eastAsia="en-US"/>
              </w:rPr>
            </w:pPr>
            <w:r w:rsidRPr="00F83BE4">
              <w:rPr>
                <w:lang w:eastAsia="en-US"/>
              </w:rPr>
              <w:t>45</w:t>
            </w:r>
          </w:p>
        </w:tc>
      </w:tr>
      <w:tr w:rsidR="00204888" w:rsidRPr="00F83BE4" w:rsidTr="007C5BB4">
        <w:tc>
          <w:tcPr>
            <w:tcW w:w="7794" w:type="dxa"/>
          </w:tcPr>
          <w:p w:rsidR="00204888" w:rsidRPr="00F83BE4" w:rsidRDefault="00204888" w:rsidP="00811C29">
            <w:pPr>
              <w:spacing w:before="240"/>
              <w:ind w:left="284" w:firstLine="0"/>
              <w:rPr>
                <w:lang w:eastAsia="en-US"/>
              </w:rPr>
            </w:pPr>
            <w:r w:rsidRPr="00F83BE4">
              <w:rPr>
                <w:lang w:eastAsia="en-US"/>
              </w:rPr>
              <w:t>Инженерлік-техникалық қызмет көрсету және ғимаратты күтіп ұстау бөлімі</w:t>
            </w:r>
          </w:p>
        </w:tc>
        <w:tc>
          <w:tcPr>
            <w:tcW w:w="1560" w:type="dxa"/>
          </w:tcPr>
          <w:p w:rsidR="00204888" w:rsidRPr="00F83BE4" w:rsidRDefault="001563DA" w:rsidP="00811C29">
            <w:pPr>
              <w:spacing w:before="240"/>
              <w:ind w:left="284" w:firstLine="0"/>
              <w:jc w:val="center"/>
              <w:rPr>
                <w:lang w:eastAsia="en-US"/>
              </w:rPr>
            </w:pPr>
            <w:r w:rsidRPr="00F83BE4">
              <w:rPr>
                <w:lang w:eastAsia="en-US"/>
              </w:rPr>
              <w:t>47</w:t>
            </w:r>
          </w:p>
        </w:tc>
      </w:tr>
    </w:tbl>
    <w:tbl>
      <w:tblPr>
        <w:tblW w:w="10247" w:type="dxa"/>
        <w:tblInd w:w="-284" w:type="dxa"/>
        <w:tblLayout w:type="fixed"/>
        <w:tblLook w:val="0000" w:firstRow="0" w:lastRow="0" w:firstColumn="0" w:lastColumn="0" w:noHBand="0" w:noVBand="0"/>
      </w:tblPr>
      <w:tblGrid>
        <w:gridCol w:w="5603"/>
        <w:gridCol w:w="4644"/>
      </w:tblGrid>
      <w:tr w:rsidR="00204888" w:rsidRPr="00F83BE4" w:rsidTr="007C5BB4">
        <w:trPr>
          <w:trHeight w:val="1"/>
        </w:trPr>
        <w:tc>
          <w:tcPr>
            <w:tcW w:w="5603" w:type="dxa"/>
          </w:tcPr>
          <w:p w:rsidR="00204888" w:rsidRPr="00F83BE4" w:rsidRDefault="00204888" w:rsidP="007C5BB4">
            <w:pPr>
              <w:widowControl w:val="0"/>
              <w:tabs>
                <w:tab w:val="left" w:pos="1276"/>
              </w:tabs>
              <w:autoSpaceDE w:val="0"/>
              <w:autoSpaceDN w:val="0"/>
              <w:adjustRightInd w:val="0"/>
              <w:rPr>
                <w:rFonts w:ascii="Times New Roman" w:hAnsi="Times New Roman"/>
                <w:b/>
                <w:sz w:val="28"/>
                <w:szCs w:val="28"/>
                <w:lang w:val="kk-KZ"/>
              </w:rPr>
            </w:pPr>
          </w:p>
          <w:p w:rsidR="00204888" w:rsidRPr="00F83BE4" w:rsidRDefault="00204888" w:rsidP="007C5BB4">
            <w:pPr>
              <w:widowControl w:val="0"/>
              <w:tabs>
                <w:tab w:val="left" w:pos="1276"/>
              </w:tabs>
              <w:autoSpaceDE w:val="0"/>
              <w:autoSpaceDN w:val="0"/>
              <w:adjustRightInd w:val="0"/>
              <w:rPr>
                <w:rFonts w:ascii="Times New Roman" w:hAnsi="Times New Roman"/>
                <w:b/>
                <w:sz w:val="28"/>
                <w:szCs w:val="28"/>
                <w:lang w:val="kk-KZ"/>
              </w:rPr>
            </w:pPr>
          </w:p>
          <w:p w:rsidR="00204888" w:rsidRPr="00F83BE4" w:rsidRDefault="00204888" w:rsidP="007C5BB4">
            <w:pPr>
              <w:widowControl w:val="0"/>
              <w:tabs>
                <w:tab w:val="left" w:pos="1276"/>
              </w:tabs>
              <w:autoSpaceDE w:val="0"/>
              <w:autoSpaceDN w:val="0"/>
              <w:adjustRightInd w:val="0"/>
              <w:rPr>
                <w:rFonts w:ascii="Times New Roman" w:hAnsi="Times New Roman"/>
                <w:b/>
                <w:sz w:val="28"/>
                <w:szCs w:val="28"/>
                <w:lang w:val="kk-KZ"/>
              </w:rPr>
            </w:pPr>
            <w:r w:rsidRPr="00F83BE4">
              <w:rPr>
                <w:rFonts w:ascii="Times New Roman" w:hAnsi="Times New Roman"/>
                <w:b/>
                <w:sz w:val="28"/>
                <w:szCs w:val="28"/>
                <w:lang w:val="kk-KZ"/>
              </w:rPr>
              <w:t xml:space="preserve">КЕЛІСІЛДІ </w:t>
            </w:r>
          </w:p>
          <w:p w:rsidR="00204888" w:rsidRPr="00F83BE4" w:rsidRDefault="00204888" w:rsidP="007C5BB4">
            <w:pPr>
              <w:widowControl w:val="0"/>
              <w:tabs>
                <w:tab w:val="left" w:pos="1276"/>
              </w:tabs>
              <w:autoSpaceDE w:val="0"/>
              <w:autoSpaceDN w:val="0"/>
              <w:adjustRightInd w:val="0"/>
              <w:rPr>
                <w:rFonts w:ascii="Times New Roman" w:hAnsi="Times New Roman"/>
                <w:b/>
                <w:bCs/>
                <w:sz w:val="28"/>
                <w:szCs w:val="28"/>
                <w:lang w:val="kk-KZ"/>
              </w:rPr>
            </w:pPr>
            <w:r w:rsidRPr="00F83BE4">
              <w:rPr>
                <w:rFonts w:ascii="Times New Roman" w:hAnsi="Times New Roman"/>
                <w:b/>
                <w:bCs/>
                <w:sz w:val="28"/>
                <w:szCs w:val="28"/>
                <w:lang w:val="kk-KZ"/>
              </w:rPr>
              <w:t xml:space="preserve">ҚР Мәдениет және ақпарат </w:t>
            </w:r>
          </w:p>
          <w:p w:rsidR="00204888" w:rsidRPr="00F83BE4" w:rsidRDefault="00204888" w:rsidP="007C5BB4">
            <w:pPr>
              <w:widowControl w:val="0"/>
              <w:tabs>
                <w:tab w:val="left" w:pos="1276"/>
              </w:tabs>
              <w:autoSpaceDE w:val="0"/>
              <w:autoSpaceDN w:val="0"/>
              <w:adjustRightInd w:val="0"/>
              <w:rPr>
                <w:rFonts w:ascii="Times New Roman" w:hAnsi="Times New Roman"/>
                <w:b/>
                <w:bCs/>
                <w:sz w:val="28"/>
                <w:szCs w:val="28"/>
                <w:lang w:val="kk-KZ"/>
              </w:rPr>
            </w:pPr>
            <w:r w:rsidRPr="00F83BE4">
              <w:rPr>
                <w:rFonts w:ascii="Times New Roman" w:hAnsi="Times New Roman"/>
                <w:b/>
                <w:bCs/>
                <w:sz w:val="28"/>
                <w:szCs w:val="28"/>
                <w:lang w:val="kk-KZ"/>
              </w:rPr>
              <w:t xml:space="preserve">министрлігі </w:t>
            </w:r>
          </w:p>
          <w:p w:rsidR="00204888" w:rsidRPr="00F83BE4" w:rsidRDefault="00204888" w:rsidP="007C5BB4">
            <w:pPr>
              <w:widowControl w:val="0"/>
              <w:tabs>
                <w:tab w:val="left" w:pos="1276"/>
              </w:tabs>
              <w:autoSpaceDE w:val="0"/>
              <w:autoSpaceDN w:val="0"/>
              <w:adjustRightInd w:val="0"/>
              <w:rPr>
                <w:rFonts w:ascii="Times New Roman" w:hAnsi="Times New Roman"/>
                <w:b/>
                <w:bCs/>
                <w:sz w:val="28"/>
                <w:szCs w:val="28"/>
                <w:lang w:val="kk-KZ"/>
              </w:rPr>
            </w:pPr>
            <w:r w:rsidRPr="00F83BE4">
              <w:rPr>
                <w:rFonts w:ascii="Times New Roman" w:hAnsi="Times New Roman"/>
                <w:b/>
                <w:bCs/>
                <w:sz w:val="28"/>
                <w:szCs w:val="28"/>
                <w:lang w:val="kk-KZ"/>
              </w:rPr>
              <w:t>Мәдениет комитетінің</w:t>
            </w:r>
          </w:p>
          <w:p w:rsidR="00204888" w:rsidRPr="00F83BE4" w:rsidRDefault="00204888" w:rsidP="007C5BB4">
            <w:pPr>
              <w:widowControl w:val="0"/>
              <w:tabs>
                <w:tab w:val="left" w:pos="1276"/>
              </w:tabs>
              <w:autoSpaceDE w:val="0"/>
              <w:autoSpaceDN w:val="0"/>
              <w:adjustRightInd w:val="0"/>
              <w:rPr>
                <w:rFonts w:ascii="Times New Roman" w:hAnsi="Times New Roman"/>
                <w:b/>
                <w:bCs/>
                <w:sz w:val="28"/>
                <w:szCs w:val="28"/>
                <w:lang w:val="kk-KZ"/>
              </w:rPr>
            </w:pPr>
            <w:r w:rsidRPr="00F83BE4">
              <w:rPr>
                <w:rFonts w:ascii="Times New Roman" w:hAnsi="Times New Roman"/>
                <w:b/>
                <w:bCs/>
                <w:sz w:val="28"/>
                <w:szCs w:val="28"/>
                <w:lang w:val="kk-KZ"/>
              </w:rPr>
              <w:t>Төрағасы м.а.</w:t>
            </w:r>
          </w:p>
          <w:p w:rsidR="00204888" w:rsidRPr="00F83BE4" w:rsidRDefault="00204888" w:rsidP="007C5BB4">
            <w:pPr>
              <w:rPr>
                <w:rFonts w:ascii="Times New Roman" w:hAnsi="Times New Roman"/>
                <w:b/>
                <w:sz w:val="28"/>
                <w:szCs w:val="28"/>
              </w:rPr>
            </w:pPr>
          </w:p>
          <w:p w:rsidR="00204888" w:rsidRPr="00F83BE4" w:rsidRDefault="00204888" w:rsidP="007C5BB4">
            <w:pPr>
              <w:widowControl w:val="0"/>
              <w:tabs>
                <w:tab w:val="left" w:pos="1276"/>
              </w:tabs>
              <w:autoSpaceDE w:val="0"/>
              <w:autoSpaceDN w:val="0"/>
              <w:adjustRightInd w:val="0"/>
              <w:ind w:left="240"/>
              <w:rPr>
                <w:rFonts w:ascii="Times New Roman" w:hAnsi="Times New Roman"/>
                <w:b/>
                <w:bCs/>
                <w:sz w:val="28"/>
                <w:szCs w:val="28"/>
              </w:rPr>
            </w:pPr>
            <w:r w:rsidRPr="00F83BE4">
              <w:rPr>
                <w:rFonts w:ascii="Times New Roman" w:hAnsi="Times New Roman"/>
                <w:b/>
                <w:sz w:val="28"/>
                <w:szCs w:val="28"/>
              </w:rPr>
              <w:t>________________</w:t>
            </w:r>
            <w:r w:rsidRPr="00F83BE4">
              <w:rPr>
                <w:rFonts w:ascii="Times New Roman" w:hAnsi="Times New Roman"/>
                <w:b/>
                <w:bCs/>
                <w:sz w:val="28"/>
                <w:szCs w:val="28"/>
              </w:rPr>
              <w:t xml:space="preserve"> </w:t>
            </w:r>
            <w:r w:rsidRPr="00F83BE4">
              <w:rPr>
                <w:rFonts w:ascii="Times New Roman" w:hAnsi="Times New Roman"/>
                <w:b/>
                <w:bCs/>
                <w:sz w:val="28"/>
                <w:szCs w:val="28"/>
                <w:lang w:val="kk-KZ"/>
              </w:rPr>
              <w:t>Дәкенов</w:t>
            </w:r>
            <w:r w:rsidRPr="00F83BE4">
              <w:rPr>
                <w:rFonts w:ascii="Times New Roman" w:hAnsi="Times New Roman"/>
                <w:b/>
                <w:bCs/>
                <w:sz w:val="28"/>
                <w:szCs w:val="28"/>
              </w:rPr>
              <w:t xml:space="preserve"> Е.Е.</w:t>
            </w:r>
          </w:p>
          <w:p w:rsidR="00204888" w:rsidRPr="00F83BE4" w:rsidRDefault="00204888" w:rsidP="007C5BB4">
            <w:pPr>
              <w:rPr>
                <w:rFonts w:ascii="Times New Roman" w:hAnsi="Times New Roman"/>
                <w:b/>
                <w:sz w:val="28"/>
                <w:szCs w:val="28"/>
              </w:rPr>
            </w:pPr>
          </w:p>
          <w:p w:rsidR="00204888" w:rsidRPr="00F83BE4" w:rsidRDefault="00204888" w:rsidP="007C5BB4">
            <w:pPr>
              <w:rPr>
                <w:rFonts w:ascii="Times New Roman" w:hAnsi="Times New Roman"/>
                <w:b/>
                <w:sz w:val="28"/>
                <w:szCs w:val="28"/>
                <w:lang w:val="kk-KZ"/>
              </w:rPr>
            </w:pPr>
            <w:r w:rsidRPr="00F83BE4">
              <w:rPr>
                <w:rFonts w:ascii="Times New Roman" w:hAnsi="Times New Roman"/>
                <w:b/>
                <w:sz w:val="28"/>
                <w:szCs w:val="28"/>
              </w:rPr>
              <w:t xml:space="preserve">«____» ______________2025 </w:t>
            </w:r>
            <w:r w:rsidRPr="00F83BE4">
              <w:rPr>
                <w:rFonts w:ascii="Times New Roman" w:hAnsi="Times New Roman"/>
                <w:b/>
                <w:sz w:val="28"/>
                <w:szCs w:val="28"/>
                <w:lang w:val="kk-KZ"/>
              </w:rPr>
              <w:t>жыл</w:t>
            </w:r>
          </w:p>
          <w:p w:rsidR="00204888" w:rsidRPr="00F83BE4" w:rsidRDefault="00204888" w:rsidP="007C5BB4">
            <w:pPr>
              <w:jc w:val="center"/>
              <w:rPr>
                <w:rFonts w:ascii="Times New Roman" w:hAnsi="Times New Roman"/>
                <w:b/>
                <w:sz w:val="28"/>
                <w:szCs w:val="28"/>
              </w:rPr>
            </w:pPr>
          </w:p>
        </w:tc>
        <w:tc>
          <w:tcPr>
            <w:tcW w:w="4644" w:type="dxa"/>
          </w:tcPr>
          <w:p w:rsidR="00204888" w:rsidRPr="00F83BE4" w:rsidRDefault="00204888" w:rsidP="007C5BB4">
            <w:pPr>
              <w:widowControl w:val="0"/>
              <w:tabs>
                <w:tab w:val="left" w:pos="1276"/>
              </w:tabs>
              <w:autoSpaceDE w:val="0"/>
              <w:autoSpaceDN w:val="0"/>
              <w:adjustRightInd w:val="0"/>
              <w:ind w:left="105"/>
              <w:rPr>
                <w:rFonts w:ascii="Times New Roman" w:hAnsi="Times New Roman"/>
                <w:b/>
                <w:bCs/>
                <w:sz w:val="28"/>
                <w:szCs w:val="28"/>
                <w:lang w:val="kk-KZ"/>
              </w:rPr>
            </w:pPr>
          </w:p>
          <w:p w:rsidR="00204888" w:rsidRPr="00F83BE4" w:rsidRDefault="00204888" w:rsidP="007C5BB4">
            <w:pPr>
              <w:widowControl w:val="0"/>
              <w:tabs>
                <w:tab w:val="left" w:pos="1276"/>
              </w:tabs>
              <w:autoSpaceDE w:val="0"/>
              <w:autoSpaceDN w:val="0"/>
              <w:adjustRightInd w:val="0"/>
              <w:ind w:left="105"/>
              <w:rPr>
                <w:rFonts w:ascii="Times New Roman" w:hAnsi="Times New Roman"/>
                <w:b/>
                <w:bCs/>
                <w:sz w:val="28"/>
                <w:szCs w:val="28"/>
                <w:lang w:val="kk-KZ"/>
              </w:rPr>
            </w:pPr>
          </w:p>
          <w:p w:rsidR="00204888" w:rsidRPr="00F83BE4" w:rsidRDefault="00204888" w:rsidP="007C5BB4">
            <w:pPr>
              <w:widowControl w:val="0"/>
              <w:tabs>
                <w:tab w:val="left" w:pos="1276"/>
              </w:tabs>
              <w:autoSpaceDE w:val="0"/>
              <w:autoSpaceDN w:val="0"/>
              <w:adjustRightInd w:val="0"/>
              <w:ind w:left="105"/>
              <w:rPr>
                <w:rFonts w:ascii="Times New Roman" w:hAnsi="Times New Roman"/>
                <w:b/>
                <w:bCs/>
                <w:sz w:val="28"/>
                <w:szCs w:val="28"/>
                <w:lang w:val="kk-KZ"/>
              </w:rPr>
            </w:pPr>
            <w:r w:rsidRPr="00F83BE4">
              <w:rPr>
                <w:rFonts w:ascii="Times New Roman" w:hAnsi="Times New Roman"/>
                <w:b/>
                <w:bCs/>
                <w:sz w:val="28"/>
                <w:szCs w:val="28"/>
                <w:lang w:val="kk-KZ"/>
              </w:rPr>
              <w:t xml:space="preserve">БЕКІТЕМІН </w:t>
            </w:r>
          </w:p>
          <w:p w:rsidR="00204888" w:rsidRPr="00F83BE4" w:rsidRDefault="00204888" w:rsidP="007C5BB4">
            <w:pPr>
              <w:widowControl w:val="0"/>
              <w:tabs>
                <w:tab w:val="left" w:pos="1276"/>
              </w:tabs>
              <w:autoSpaceDE w:val="0"/>
              <w:autoSpaceDN w:val="0"/>
              <w:adjustRightInd w:val="0"/>
              <w:ind w:left="105"/>
              <w:rPr>
                <w:rFonts w:ascii="Times New Roman" w:eastAsia="Calibri" w:hAnsi="Times New Roman"/>
                <w:b/>
                <w:sz w:val="28"/>
                <w:szCs w:val="28"/>
                <w:lang w:val="kk-KZ" w:eastAsia="en-US"/>
              </w:rPr>
            </w:pPr>
            <w:r w:rsidRPr="00F83BE4">
              <w:rPr>
                <w:rFonts w:ascii="Times New Roman" w:eastAsia="Calibri" w:hAnsi="Times New Roman"/>
                <w:b/>
                <w:sz w:val="28"/>
                <w:szCs w:val="28"/>
                <w:lang w:val="kk-KZ" w:eastAsia="en-US"/>
              </w:rPr>
              <w:t xml:space="preserve">«Әбілхан Қастеев атындағы Қазақстан Республикасының </w:t>
            </w:r>
          </w:p>
          <w:p w:rsidR="00204888" w:rsidRPr="00F83BE4" w:rsidRDefault="00204888" w:rsidP="007C5BB4">
            <w:pPr>
              <w:widowControl w:val="0"/>
              <w:tabs>
                <w:tab w:val="left" w:pos="1276"/>
              </w:tabs>
              <w:autoSpaceDE w:val="0"/>
              <w:autoSpaceDN w:val="0"/>
              <w:adjustRightInd w:val="0"/>
              <w:ind w:left="105"/>
              <w:rPr>
                <w:rFonts w:ascii="Times New Roman" w:eastAsia="Calibri" w:hAnsi="Times New Roman"/>
                <w:b/>
                <w:sz w:val="28"/>
                <w:szCs w:val="28"/>
                <w:lang w:val="kk-KZ" w:eastAsia="en-US"/>
              </w:rPr>
            </w:pPr>
            <w:r w:rsidRPr="00F83BE4">
              <w:rPr>
                <w:rFonts w:ascii="Times New Roman" w:eastAsia="Calibri" w:hAnsi="Times New Roman"/>
                <w:b/>
                <w:sz w:val="28"/>
                <w:szCs w:val="28"/>
                <w:lang w:val="kk-KZ" w:eastAsia="en-US"/>
              </w:rPr>
              <w:t>Ұлттық өнер музейі» РМҚК</w:t>
            </w:r>
          </w:p>
          <w:p w:rsidR="00204888" w:rsidRPr="00F83BE4" w:rsidRDefault="00204888" w:rsidP="007C5BB4">
            <w:pPr>
              <w:widowControl w:val="0"/>
              <w:tabs>
                <w:tab w:val="left" w:pos="1276"/>
              </w:tabs>
              <w:autoSpaceDE w:val="0"/>
              <w:autoSpaceDN w:val="0"/>
              <w:adjustRightInd w:val="0"/>
              <w:ind w:left="105"/>
              <w:rPr>
                <w:rFonts w:ascii="Times New Roman" w:hAnsi="Times New Roman"/>
                <w:b/>
                <w:sz w:val="28"/>
                <w:szCs w:val="28"/>
                <w:lang w:val="kk-KZ"/>
              </w:rPr>
            </w:pPr>
            <w:r w:rsidRPr="00F83BE4">
              <w:rPr>
                <w:rFonts w:ascii="Times New Roman" w:eastAsia="Calibri" w:hAnsi="Times New Roman"/>
                <w:b/>
                <w:sz w:val="28"/>
                <w:szCs w:val="28"/>
                <w:lang w:val="kk-KZ" w:eastAsia="en-US"/>
              </w:rPr>
              <w:t>директоры</w:t>
            </w:r>
          </w:p>
          <w:p w:rsidR="00204888" w:rsidRPr="00F83BE4" w:rsidRDefault="00204888" w:rsidP="007C5BB4">
            <w:pPr>
              <w:rPr>
                <w:rFonts w:ascii="Times New Roman" w:hAnsi="Times New Roman"/>
                <w:b/>
                <w:sz w:val="28"/>
                <w:szCs w:val="28"/>
              </w:rPr>
            </w:pPr>
          </w:p>
          <w:p w:rsidR="00204888" w:rsidRPr="00F83BE4" w:rsidRDefault="00204888" w:rsidP="007C5BB4">
            <w:pPr>
              <w:rPr>
                <w:rFonts w:ascii="Times New Roman" w:hAnsi="Times New Roman"/>
                <w:b/>
                <w:sz w:val="28"/>
                <w:szCs w:val="28"/>
              </w:rPr>
            </w:pPr>
            <w:r w:rsidRPr="00F83BE4">
              <w:rPr>
                <w:rFonts w:ascii="Times New Roman" w:hAnsi="Times New Roman"/>
                <w:b/>
                <w:sz w:val="28"/>
                <w:szCs w:val="28"/>
              </w:rPr>
              <w:t xml:space="preserve">______________ </w:t>
            </w:r>
            <w:r w:rsidRPr="00F83BE4">
              <w:rPr>
                <w:rFonts w:ascii="Times New Roman" w:hAnsi="Times New Roman"/>
                <w:b/>
                <w:sz w:val="28"/>
                <w:szCs w:val="28"/>
                <w:lang w:val="kk-KZ"/>
              </w:rPr>
              <w:t>Жұмабекова</w:t>
            </w:r>
            <w:r w:rsidRPr="00F83BE4">
              <w:rPr>
                <w:rFonts w:ascii="Times New Roman" w:hAnsi="Times New Roman"/>
                <w:b/>
                <w:sz w:val="28"/>
                <w:szCs w:val="28"/>
              </w:rPr>
              <w:t xml:space="preserve"> Г.М.</w:t>
            </w:r>
          </w:p>
          <w:p w:rsidR="00204888" w:rsidRPr="00F83BE4" w:rsidRDefault="00204888" w:rsidP="007C5BB4">
            <w:pPr>
              <w:rPr>
                <w:rFonts w:ascii="Times New Roman" w:hAnsi="Times New Roman"/>
                <w:b/>
                <w:sz w:val="28"/>
                <w:szCs w:val="28"/>
              </w:rPr>
            </w:pPr>
          </w:p>
          <w:p w:rsidR="00204888" w:rsidRPr="00F83BE4" w:rsidRDefault="00204888" w:rsidP="007C5BB4">
            <w:pPr>
              <w:rPr>
                <w:rFonts w:ascii="Times New Roman" w:hAnsi="Times New Roman"/>
                <w:b/>
                <w:sz w:val="28"/>
                <w:szCs w:val="28"/>
                <w:lang w:val="kk-KZ"/>
              </w:rPr>
            </w:pPr>
            <w:r w:rsidRPr="00F83BE4">
              <w:rPr>
                <w:rFonts w:ascii="Times New Roman" w:hAnsi="Times New Roman"/>
                <w:b/>
                <w:sz w:val="28"/>
                <w:szCs w:val="28"/>
              </w:rPr>
              <w:t xml:space="preserve">«____» ______________2025 </w:t>
            </w:r>
            <w:r w:rsidRPr="00F83BE4">
              <w:rPr>
                <w:rFonts w:ascii="Times New Roman" w:hAnsi="Times New Roman"/>
                <w:b/>
                <w:sz w:val="28"/>
                <w:szCs w:val="28"/>
                <w:lang w:val="kk-KZ"/>
              </w:rPr>
              <w:t>жыл</w:t>
            </w:r>
          </w:p>
          <w:p w:rsidR="00204888" w:rsidRPr="00F83BE4" w:rsidRDefault="00204888" w:rsidP="007C5BB4">
            <w:pPr>
              <w:jc w:val="center"/>
              <w:rPr>
                <w:rFonts w:ascii="Times New Roman" w:hAnsi="Times New Roman"/>
                <w:b/>
                <w:sz w:val="28"/>
                <w:szCs w:val="28"/>
              </w:rPr>
            </w:pPr>
          </w:p>
        </w:tc>
      </w:tr>
    </w:tbl>
    <w:p w:rsidR="00204888" w:rsidRPr="00F83BE4" w:rsidRDefault="00204888" w:rsidP="00204888">
      <w:pPr>
        <w:widowControl w:val="0"/>
        <w:autoSpaceDE w:val="0"/>
        <w:autoSpaceDN w:val="0"/>
        <w:adjustRightInd w:val="0"/>
        <w:jc w:val="both"/>
        <w:rPr>
          <w:rFonts w:ascii="Times New Roman" w:hAnsi="Times New Roman"/>
          <w:b/>
          <w:bCs/>
          <w:sz w:val="28"/>
          <w:szCs w:val="28"/>
        </w:rPr>
      </w:pPr>
    </w:p>
    <w:p w:rsidR="00204888" w:rsidRPr="00F83BE4" w:rsidRDefault="00204888" w:rsidP="00204888">
      <w:pPr>
        <w:widowControl w:val="0"/>
        <w:autoSpaceDE w:val="0"/>
        <w:autoSpaceDN w:val="0"/>
        <w:adjustRightInd w:val="0"/>
        <w:rPr>
          <w:rFonts w:ascii="Times New Roman CYR" w:hAnsi="Times New Roman CYR" w:cs="Times New Roman CYR"/>
          <w:b/>
          <w:bCs/>
          <w:sz w:val="28"/>
          <w:szCs w:val="28"/>
        </w:rPr>
      </w:pPr>
    </w:p>
    <w:p w:rsidR="007C5BB4" w:rsidRPr="00F83BE4" w:rsidRDefault="00204888" w:rsidP="00FE3915">
      <w:pPr>
        <w:widowControl w:val="0"/>
        <w:autoSpaceDE w:val="0"/>
        <w:autoSpaceDN w:val="0"/>
        <w:adjustRightInd w:val="0"/>
        <w:jc w:val="center"/>
        <w:rPr>
          <w:rFonts w:ascii="Times New Roman CYR" w:hAnsi="Times New Roman CYR" w:cs="Times New Roman CYR"/>
          <w:b/>
          <w:bCs/>
          <w:sz w:val="28"/>
          <w:szCs w:val="28"/>
        </w:rPr>
      </w:pPr>
      <w:r w:rsidRPr="00F83BE4">
        <w:rPr>
          <w:rFonts w:ascii="Times New Roman CYR" w:hAnsi="Times New Roman CYR" w:cs="Times New Roman CYR"/>
          <w:b/>
          <w:bCs/>
          <w:sz w:val="28"/>
          <w:szCs w:val="28"/>
        </w:rPr>
        <w:t xml:space="preserve">ӘБІЛХАН ҚАСТЕЕВ АТЫНДАҒЫ </w:t>
      </w:r>
    </w:p>
    <w:p w:rsidR="007C5BB4" w:rsidRPr="00F83BE4" w:rsidRDefault="00204888" w:rsidP="00FE3915">
      <w:pPr>
        <w:widowControl w:val="0"/>
        <w:autoSpaceDE w:val="0"/>
        <w:autoSpaceDN w:val="0"/>
        <w:adjustRightInd w:val="0"/>
        <w:jc w:val="center"/>
        <w:rPr>
          <w:rFonts w:ascii="Times New Roman CYR" w:hAnsi="Times New Roman CYR" w:cs="Times New Roman CYR"/>
          <w:b/>
          <w:bCs/>
          <w:sz w:val="28"/>
          <w:szCs w:val="28"/>
        </w:rPr>
      </w:pPr>
      <w:r w:rsidRPr="00F83BE4">
        <w:rPr>
          <w:rFonts w:ascii="Times New Roman CYR" w:hAnsi="Times New Roman CYR" w:cs="Times New Roman CYR"/>
          <w:b/>
          <w:bCs/>
          <w:sz w:val="28"/>
          <w:szCs w:val="28"/>
        </w:rPr>
        <w:t>Қ</w:t>
      </w:r>
      <w:r w:rsidRPr="00F83BE4">
        <w:rPr>
          <w:rFonts w:ascii="Times New Roman CYR" w:hAnsi="Times New Roman CYR" w:cs="Times New Roman CYR"/>
          <w:b/>
          <w:bCs/>
          <w:sz w:val="28"/>
          <w:szCs w:val="28"/>
          <w:lang w:val="kk-KZ"/>
        </w:rPr>
        <w:t xml:space="preserve">АЗАҚСТАН </w:t>
      </w:r>
      <w:r w:rsidRPr="00F83BE4">
        <w:rPr>
          <w:rFonts w:ascii="Times New Roman CYR" w:hAnsi="Times New Roman CYR" w:cs="Times New Roman CYR"/>
          <w:b/>
          <w:bCs/>
          <w:sz w:val="28"/>
          <w:szCs w:val="28"/>
        </w:rPr>
        <w:t>Р</w:t>
      </w:r>
      <w:r w:rsidRPr="00F83BE4">
        <w:rPr>
          <w:rFonts w:ascii="Times New Roman CYR" w:hAnsi="Times New Roman CYR" w:cs="Times New Roman CYR"/>
          <w:b/>
          <w:bCs/>
          <w:sz w:val="28"/>
          <w:szCs w:val="28"/>
          <w:lang w:val="kk-KZ"/>
        </w:rPr>
        <w:t>ЕСПУБЛИКАСЫНЫҢ</w:t>
      </w:r>
      <w:r w:rsidRPr="00F83BE4">
        <w:rPr>
          <w:rFonts w:ascii="Times New Roman CYR" w:hAnsi="Times New Roman CYR" w:cs="Times New Roman CYR"/>
          <w:b/>
          <w:bCs/>
          <w:sz w:val="28"/>
          <w:szCs w:val="28"/>
        </w:rPr>
        <w:t xml:space="preserve"> </w:t>
      </w:r>
      <w:r w:rsidRPr="00F83BE4">
        <w:rPr>
          <w:rFonts w:ascii="Times New Roman CYR" w:hAnsi="Times New Roman CYR" w:cs="Times New Roman CYR"/>
          <w:b/>
          <w:bCs/>
          <w:sz w:val="28"/>
          <w:szCs w:val="28"/>
          <w:lang w:val="kk-KZ"/>
        </w:rPr>
        <w:t>ҰЛТТЫҚ</w:t>
      </w:r>
      <w:r w:rsidRPr="00F83BE4">
        <w:rPr>
          <w:rFonts w:ascii="Times New Roman CYR" w:hAnsi="Times New Roman CYR" w:cs="Times New Roman CYR"/>
          <w:b/>
          <w:bCs/>
          <w:sz w:val="28"/>
          <w:szCs w:val="28"/>
        </w:rPr>
        <w:t xml:space="preserve"> ӨНЕР МУЗЕЙІНІҢ </w:t>
      </w:r>
    </w:p>
    <w:p w:rsidR="00204888" w:rsidRPr="00F83BE4" w:rsidRDefault="00204888" w:rsidP="00FE3915">
      <w:pPr>
        <w:widowControl w:val="0"/>
        <w:autoSpaceDE w:val="0"/>
        <w:autoSpaceDN w:val="0"/>
        <w:adjustRightInd w:val="0"/>
        <w:jc w:val="center"/>
        <w:rPr>
          <w:rFonts w:ascii="Times New Roman CYR" w:hAnsi="Times New Roman CYR" w:cs="Times New Roman CYR"/>
          <w:b/>
          <w:bCs/>
          <w:sz w:val="28"/>
          <w:szCs w:val="28"/>
        </w:rPr>
      </w:pPr>
      <w:r w:rsidRPr="00F83BE4">
        <w:rPr>
          <w:rFonts w:ascii="Times New Roman CYR" w:hAnsi="Times New Roman CYR" w:cs="Times New Roman CYR"/>
          <w:b/>
          <w:bCs/>
          <w:sz w:val="28"/>
          <w:szCs w:val="28"/>
        </w:rPr>
        <w:t xml:space="preserve">2026 </w:t>
      </w:r>
      <w:r w:rsidRPr="00F83BE4">
        <w:rPr>
          <w:rFonts w:ascii="Times New Roman CYR" w:hAnsi="Times New Roman CYR" w:cs="Times New Roman CYR"/>
          <w:b/>
          <w:bCs/>
          <w:sz w:val="28"/>
          <w:szCs w:val="28"/>
          <w:lang w:val="kk-KZ"/>
        </w:rPr>
        <w:t>ЖЫЛҒА АРНАЛҒАН</w:t>
      </w:r>
      <w:r w:rsidRPr="00F83BE4">
        <w:rPr>
          <w:rFonts w:ascii="Times New Roman CYR" w:hAnsi="Times New Roman CYR" w:cs="Times New Roman CYR"/>
          <w:b/>
          <w:bCs/>
          <w:sz w:val="28"/>
          <w:szCs w:val="28"/>
        </w:rPr>
        <w:t xml:space="preserve"> </w:t>
      </w:r>
      <w:r w:rsidRPr="00F83BE4">
        <w:rPr>
          <w:rFonts w:ascii="Times New Roman CYR" w:hAnsi="Times New Roman CYR" w:cs="Times New Roman CYR"/>
          <w:b/>
          <w:bCs/>
          <w:sz w:val="28"/>
          <w:szCs w:val="28"/>
          <w:lang w:val="kk-KZ"/>
        </w:rPr>
        <w:t xml:space="preserve">ЖҰМЫС </w:t>
      </w:r>
      <w:r w:rsidRPr="00F83BE4">
        <w:rPr>
          <w:rFonts w:ascii="Times New Roman CYR" w:hAnsi="Times New Roman CYR" w:cs="Times New Roman CYR"/>
          <w:b/>
          <w:bCs/>
          <w:sz w:val="28"/>
          <w:szCs w:val="28"/>
        </w:rPr>
        <w:t>ЖОСПАРЫ</w:t>
      </w:r>
    </w:p>
    <w:p w:rsidR="00204888" w:rsidRPr="00F83BE4" w:rsidRDefault="00204888" w:rsidP="00FE3915">
      <w:pPr>
        <w:widowControl w:val="0"/>
        <w:autoSpaceDE w:val="0"/>
        <w:autoSpaceDN w:val="0"/>
        <w:adjustRightInd w:val="0"/>
        <w:jc w:val="center"/>
        <w:rPr>
          <w:rFonts w:ascii="Times New Roman CYR" w:hAnsi="Times New Roman CYR" w:cs="Times New Roman CYR"/>
          <w:b/>
          <w:bCs/>
          <w:sz w:val="28"/>
          <w:szCs w:val="28"/>
        </w:rPr>
      </w:pPr>
    </w:p>
    <w:p w:rsidR="00204888" w:rsidRPr="00F83BE4" w:rsidRDefault="00204888" w:rsidP="00FE3915">
      <w:pPr>
        <w:widowControl w:val="0"/>
        <w:autoSpaceDE w:val="0"/>
        <w:autoSpaceDN w:val="0"/>
        <w:adjustRightInd w:val="0"/>
        <w:ind w:firstLine="567"/>
        <w:jc w:val="both"/>
        <w:rPr>
          <w:rFonts w:ascii="Times New Roman" w:hAnsi="Times New Roman"/>
          <w:b/>
          <w:bCs/>
          <w:sz w:val="28"/>
          <w:szCs w:val="28"/>
          <w:lang w:val="kk-KZ"/>
        </w:rPr>
      </w:pPr>
      <w:r w:rsidRPr="00F83BE4">
        <w:rPr>
          <w:rFonts w:ascii="Times New Roman" w:hAnsi="Times New Roman"/>
          <w:b/>
          <w:bCs/>
          <w:sz w:val="28"/>
          <w:szCs w:val="28"/>
          <w:lang w:val="kk-KZ"/>
        </w:rPr>
        <w:t>КІРІСПЕ</w:t>
      </w:r>
    </w:p>
    <w:p w:rsidR="00204888" w:rsidRPr="00F83BE4" w:rsidRDefault="00204888" w:rsidP="00FE3915">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2026 жылы Қазақстан Республикасының Ұлттық өнер музейі өзінің қызметін мемлекеттік мәдени саясат талаптарына сәйкес, елдің мәдени мұрасын сақтау, ғылыми тұрғыдан зерттеу және кең ауқымда насихаттау миссиясы бағытында жүзеге асыруды жоспарлайды.</w:t>
      </w:r>
    </w:p>
    <w:p w:rsidR="00204888" w:rsidRPr="00F83BE4" w:rsidRDefault="00204888" w:rsidP="00FE3915">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Аталған жылы еліміздегі басты жалпыұлттық оқиға – Қазақстан Тәуелсіздігінің 35 жылдығы. Осыған байланысты музейдің маңызды және мазмұнды іс-шаралары мерейтой аясында ұйымдастырылады.</w:t>
      </w:r>
    </w:p>
    <w:p w:rsidR="00B54CCE" w:rsidRPr="00F83BE4" w:rsidRDefault="00B54CCE" w:rsidP="00B54CCE">
      <w:pPr>
        <w:widowControl w:val="0"/>
        <w:autoSpaceDE w:val="0"/>
        <w:autoSpaceDN w:val="0"/>
        <w:adjustRightInd w:val="0"/>
        <w:ind w:firstLine="567"/>
        <w:jc w:val="both"/>
        <w:rPr>
          <w:rFonts w:ascii="Times New Roman CYR" w:eastAsia="Times New Roman" w:hAnsi="Times New Roman CYR" w:cs="Times New Roman CYR"/>
          <w:sz w:val="28"/>
          <w:szCs w:val="28"/>
        </w:rPr>
      </w:pPr>
      <w:r w:rsidRPr="00F83BE4">
        <w:rPr>
          <w:rFonts w:ascii="Times New Roman CYR" w:eastAsia="Times New Roman" w:hAnsi="Times New Roman CYR" w:cs="Times New Roman CYR"/>
          <w:sz w:val="28"/>
          <w:szCs w:val="28"/>
        </w:rPr>
        <w:t xml:space="preserve">По поручению Главы государства президента Токаева К.К. 2026 год в Казахстане объявлен Годом цифровизации и искусственного интеллекта. Особое внимание будет уделено развитию </w:t>
      </w:r>
      <w:r w:rsidRPr="00F83BE4">
        <w:rPr>
          <w:rFonts w:ascii="Times New Roman CYR" w:eastAsia="Times New Roman" w:hAnsi="Times New Roman CYR" w:cs="Times New Roman CYR"/>
          <w:b/>
          <w:sz w:val="28"/>
          <w:szCs w:val="28"/>
        </w:rPr>
        <w:t>музейной цифровизации</w:t>
      </w:r>
      <w:r w:rsidRPr="00F83BE4">
        <w:rPr>
          <w:rFonts w:ascii="Times New Roman CYR" w:eastAsia="Times New Roman" w:hAnsi="Times New Roman CYR" w:cs="Times New Roman CYR"/>
          <w:sz w:val="28"/>
          <w:szCs w:val="28"/>
        </w:rPr>
        <w:t>: модернизацию сайта (</w:t>
      </w:r>
      <w:hyperlink r:id="rId7" w:history="1">
        <w:r w:rsidRPr="00F83BE4">
          <w:rPr>
            <w:rFonts w:ascii="Times New Roman CYR" w:eastAsia="Times New Roman" w:hAnsi="Times New Roman CYR" w:cs="Times New Roman CYR"/>
            <w:color w:val="0000FF"/>
            <w:sz w:val="28"/>
            <w:szCs w:val="28"/>
            <w:u w:val="single"/>
          </w:rPr>
          <w:t>www.gmirk.kz</w:t>
        </w:r>
      </w:hyperlink>
      <w:r w:rsidRPr="00F83BE4">
        <w:rPr>
          <w:rFonts w:ascii="Times New Roman CYR" w:eastAsia="Times New Roman" w:hAnsi="Times New Roman CYR" w:cs="Times New Roman CYR"/>
          <w:sz w:val="28"/>
          <w:szCs w:val="28"/>
        </w:rPr>
        <w:t>), расширение базы аудиогидов музея, 3D архив экспонатов музея, дальнейшее пополнение базы данных автоматизированной информационной системы АИС УД, создание 3D модели здания и виртуального тура 360 по залам музея.</w:t>
      </w:r>
    </w:p>
    <w:p w:rsidR="00204888" w:rsidRPr="00F83BE4" w:rsidRDefault="00204888" w:rsidP="00FE3915">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Музей қызметі қор жинақтау, сақтау, ғылыми-зерттеу және қалпына келтіру жұмыстарын жүргізу, әлемдік өнер туындыларын көпшілікке таныстыру сынды негізгі бағыттарды қамтиды. Музейдің тиімді қызметі – қор, қалпына келтіру, экспозиция, ғылыми, ақпараттық, білім беру, жобалық және өзге де бағыттарды қамтамасыз ететін құрылымдық бөлімшелердің өзара үйлесімді әрі жүйелі жұмысының нәтижесі.</w:t>
      </w:r>
    </w:p>
    <w:p w:rsidR="00204888" w:rsidRPr="00F83BE4" w:rsidRDefault="00204888" w:rsidP="00FE3915">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Музей құрылымына </w:t>
      </w:r>
      <w:r w:rsidR="007C5BB4" w:rsidRPr="00F83BE4">
        <w:rPr>
          <w:rFonts w:ascii="Times New Roman CYR" w:hAnsi="Times New Roman CYR" w:cs="Times New Roman CYR"/>
          <w:sz w:val="28"/>
          <w:szCs w:val="28"/>
          <w:lang w:val="kk-KZ"/>
        </w:rPr>
        <w:t xml:space="preserve">қор </w:t>
      </w:r>
      <w:r w:rsidRPr="00F83BE4">
        <w:rPr>
          <w:rFonts w:ascii="Times New Roman CYR" w:hAnsi="Times New Roman CYR" w:cs="Times New Roman CYR"/>
          <w:sz w:val="28"/>
          <w:szCs w:val="28"/>
          <w:lang w:val="kk-KZ"/>
        </w:rPr>
        <w:t>сақтау және қалпына келтіру орталықтары, ғылыми бөлімд</w:t>
      </w:r>
      <w:r w:rsidR="007C5BB4" w:rsidRPr="00F83BE4">
        <w:rPr>
          <w:rFonts w:ascii="Times New Roman CYR" w:hAnsi="Times New Roman CYR" w:cs="Times New Roman CYR"/>
          <w:sz w:val="28"/>
          <w:szCs w:val="28"/>
          <w:lang w:val="kk-KZ"/>
        </w:rPr>
        <w:t>ер, жобалық қызмет және музей педагогикасы бөлімі</w:t>
      </w:r>
      <w:r w:rsidRPr="00F83BE4">
        <w:rPr>
          <w:rFonts w:ascii="Times New Roman CYR" w:hAnsi="Times New Roman CYR" w:cs="Times New Roman CYR"/>
          <w:sz w:val="28"/>
          <w:szCs w:val="28"/>
          <w:lang w:val="kk-KZ"/>
        </w:rPr>
        <w:t xml:space="preserve">, баспасөз қызметі, көрмелер мен экспозициялар орталығы, баспа бөлімі, техникалық қызметтер және әкімшілік аппарат кіреді. Сонымен қатар музей құрамында екі бөлімше – Орталық көрме залы және Әбілхан Қастеевтің музей-үйі жұмыс істейді. Барлық құрылымдық бөлімшелер өз функционалдық міндеттерін </w:t>
      </w:r>
      <w:r w:rsidRPr="00F83BE4">
        <w:rPr>
          <w:rFonts w:ascii="Times New Roman CYR" w:hAnsi="Times New Roman CYR" w:cs="Times New Roman CYR"/>
          <w:sz w:val="28"/>
          <w:szCs w:val="28"/>
          <w:lang w:val="kk-KZ"/>
        </w:rPr>
        <w:lastRenderedPageBreak/>
        <w:t>толықтай орындап, музейдің табысты қызметін қамтамасыз етеді.</w:t>
      </w:r>
    </w:p>
    <w:p w:rsidR="00A528DC" w:rsidRPr="00F83BE4" w:rsidRDefault="00204888" w:rsidP="00FE3915">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Өнер музейі – елдің тарихи және мәдени жадын сақтауға бағытталған әлеуметтік-мәдени институт ретінде қоғамның мәдени-ағартушылық белсенділігін арттыруға, ғылыми ізденістерді күшейтуге, мемлекеттің халықаралық беделі мен туристік тартымдылығын қалыптастыруға зор үлес қосатын маңызды мәдени ұйым. Заманауи музей – бұл өнер, ғылым, білім, коммуникация, мәдени ақпарат және шығармашылық инновациялар тоғысқан бірегей орталық.</w:t>
      </w:r>
    </w:p>
    <w:p w:rsidR="00A528DC" w:rsidRPr="00F83BE4" w:rsidRDefault="0064768D" w:rsidP="00FE3915">
      <w:pPr>
        <w:tabs>
          <w:tab w:val="left" w:pos="1276"/>
        </w:tabs>
        <w:ind w:firstLine="567"/>
        <w:rPr>
          <w:rFonts w:ascii="Times New Roman" w:hAnsi="Times New Roman"/>
          <w:b/>
          <w:bCs/>
          <w:sz w:val="28"/>
          <w:szCs w:val="28"/>
          <w:lang w:val="kk-KZ"/>
        </w:rPr>
      </w:pPr>
      <w:r w:rsidRPr="00F83BE4">
        <w:rPr>
          <w:rFonts w:ascii="Times New Roman" w:hAnsi="Times New Roman"/>
          <w:b/>
          <w:bCs/>
          <w:sz w:val="28"/>
          <w:szCs w:val="28"/>
          <w:lang w:val="kk-KZ"/>
        </w:rPr>
        <w:t>Негізгі мақсаттар мен міндеттер:</w:t>
      </w:r>
    </w:p>
    <w:p w:rsidR="00A34037" w:rsidRPr="00F83BE4" w:rsidRDefault="0064768D" w:rsidP="00FE3915">
      <w:pPr>
        <w:widowControl w:val="0"/>
        <w:numPr>
          <w:ilvl w:val="0"/>
          <w:numId w:val="1"/>
        </w:numPr>
        <w:autoSpaceDE w:val="0"/>
        <w:autoSpaceDN w:val="0"/>
        <w:adjustRightInd w:val="0"/>
        <w:ind w:left="1287" w:hanging="36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музей қорын зерттеу және насихаттау, туындыларға ғылыми атрибуция жүргізу;</w:t>
      </w:r>
    </w:p>
    <w:p w:rsidR="00A34037" w:rsidRPr="00F83BE4" w:rsidRDefault="0064768D" w:rsidP="00FE3915">
      <w:pPr>
        <w:widowControl w:val="0"/>
        <w:numPr>
          <w:ilvl w:val="0"/>
          <w:numId w:val="1"/>
        </w:numPr>
        <w:autoSpaceDE w:val="0"/>
        <w:autoSpaceDN w:val="0"/>
        <w:adjustRightInd w:val="0"/>
        <w:ind w:left="1287" w:hanging="36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бірыңғай</w:t>
      </w:r>
      <w:r w:rsidR="00A34037" w:rsidRPr="00F83BE4">
        <w:rPr>
          <w:rFonts w:ascii="Times New Roman CYR" w:hAnsi="Times New Roman CYR" w:cs="Times New Roman CYR"/>
          <w:sz w:val="28"/>
          <w:szCs w:val="28"/>
          <w:lang w:val="kk-KZ"/>
        </w:rPr>
        <w:t xml:space="preserve"> музей каталогын әзірлеу;</w:t>
      </w:r>
    </w:p>
    <w:p w:rsidR="00A34037" w:rsidRPr="00F83BE4" w:rsidRDefault="0064768D" w:rsidP="00FE3915">
      <w:pPr>
        <w:widowControl w:val="0"/>
        <w:numPr>
          <w:ilvl w:val="0"/>
          <w:numId w:val="1"/>
        </w:numPr>
        <w:autoSpaceDE w:val="0"/>
        <w:autoSpaceDN w:val="0"/>
        <w:adjustRightInd w:val="0"/>
        <w:ind w:left="1287" w:hanging="36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қоғамдық маңызы бар мәдени жобаларды ұйымдастыру;</w:t>
      </w:r>
    </w:p>
    <w:p w:rsidR="00A34037" w:rsidRPr="00F83BE4" w:rsidRDefault="0064768D" w:rsidP="00FE3915">
      <w:pPr>
        <w:widowControl w:val="0"/>
        <w:numPr>
          <w:ilvl w:val="0"/>
          <w:numId w:val="1"/>
        </w:numPr>
        <w:autoSpaceDE w:val="0"/>
        <w:autoSpaceDN w:val="0"/>
        <w:adjustRightInd w:val="0"/>
        <w:ind w:left="1287" w:hanging="36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келушілерді тарту бағытындағы жұмыстар;</w:t>
      </w:r>
    </w:p>
    <w:p w:rsidR="00F4550D" w:rsidRPr="00F83BE4" w:rsidRDefault="0064768D" w:rsidP="00FE3915">
      <w:pPr>
        <w:widowControl w:val="0"/>
        <w:numPr>
          <w:ilvl w:val="0"/>
          <w:numId w:val="1"/>
        </w:numPr>
        <w:autoSpaceDE w:val="0"/>
        <w:autoSpaceDN w:val="0"/>
        <w:adjustRightInd w:val="0"/>
        <w:ind w:left="1287" w:hanging="36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жеке ғылыми тақырыптарды </w:t>
      </w:r>
      <w:r w:rsidR="00A34037" w:rsidRPr="00F83BE4">
        <w:rPr>
          <w:rFonts w:ascii="Times New Roman CYR" w:hAnsi="Times New Roman CYR" w:cs="Times New Roman CYR"/>
          <w:sz w:val="28"/>
          <w:szCs w:val="28"/>
          <w:lang w:val="kk-KZ"/>
        </w:rPr>
        <w:t>таңдап,</w:t>
      </w:r>
      <w:r w:rsidRPr="00F83BE4">
        <w:rPr>
          <w:rFonts w:ascii="Times New Roman CYR" w:hAnsi="Times New Roman CYR" w:cs="Times New Roman CYR"/>
          <w:sz w:val="28"/>
          <w:szCs w:val="28"/>
          <w:lang w:val="kk-KZ"/>
        </w:rPr>
        <w:t xml:space="preserve"> оларды жүзеге асыру (басылымдар, ғылыми жобалар, конференциялар);</w:t>
      </w:r>
    </w:p>
    <w:p w:rsidR="00F4550D" w:rsidRPr="00F83BE4" w:rsidRDefault="0064768D" w:rsidP="00FE3915">
      <w:pPr>
        <w:widowControl w:val="0"/>
        <w:numPr>
          <w:ilvl w:val="0"/>
          <w:numId w:val="1"/>
        </w:numPr>
        <w:autoSpaceDE w:val="0"/>
        <w:autoSpaceDN w:val="0"/>
        <w:adjustRightInd w:val="0"/>
        <w:ind w:left="1287" w:hanging="36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музей экспозициясының барлық бөлімдері бойынша </w:t>
      </w:r>
      <w:r w:rsidR="00A34037" w:rsidRPr="00F83BE4">
        <w:rPr>
          <w:rFonts w:ascii="Times New Roman CYR" w:hAnsi="Times New Roman CYR" w:cs="Times New Roman CYR"/>
          <w:sz w:val="28"/>
          <w:szCs w:val="28"/>
          <w:lang w:val="kk-KZ"/>
        </w:rPr>
        <w:t>оқу-</w:t>
      </w:r>
      <w:r w:rsidRPr="00F83BE4">
        <w:rPr>
          <w:rFonts w:ascii="Times New Roman CYR" w:hAnsi="Times New Roman CYR" w:cs="Times New Roman CYR"/>
          <w:sz w:val="28"/>
          <w:szCs w:val="28"/>
          <w:lang w:val="kk-KZ"/>
        </w:rPr>
        <w:t>әдістемелік</w:t>
      </w:r>
      <w:r w:rsidR="00A34037" w:rsidRPr="00F83BE4">
        <w:rPr>
          <w:rFonts w:ascii="Times New Roman CYR" w:hAnsi="Times New Roman CYR" w:cs="Times New Roman CYR"/>
          <w:sz w:val="28"/>
          <w:szCs w:val="28"/>
          <w:lang w:val="kk-KZ"/>
        </w:rPr>
        <w:t xml:space="preserve"> құралдар дайындау;</w:t>
      </w:r>
    </w:p>
    <w:p w:rsidR="00F4550D" w:rsidRPr="00F83BE4" w:rsidRDefault="0064768D" w:rsidP="00FE3915">
      <w:pPr>
        <w:widowControl w:val="0"/>
        <w:numPr>
          <w:ilvl w:val="0"/>
          <w:numId w:val="1"/>
        </w:numPr>
        <w:autoSpaceDE w:val="0"/>
        <w:autoSpaceDN w:val="0"/>
        <w:adjustRightInd w:val="0"/>
        <w:ind w:left="1287" w:hanging="36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халықаралық</w:t>
      </w:r>
      <w:r w:rsidR="00A34037" w:rsidRPr="00F83BE4">
        <w:rPr>
          <w:rFonts w:ascii="Times New Roman CYR" w:hAnsi="Times New Roman CYR" w:cs="Times New Roman CYR"/>
          <w:sz w:val="28"/>
          <w:szCs w:val="28"/>
          <w:lang w:val="kk-KZ"/>
        </w:rPr>
        <w:t xml:space="preserve"> ынтымақтастықты нығайту;</w:t>
      </w:r>
    </w:p>
    <w:p w:rsidR="00F4550D" w:rsidRPr="00F83BE4" w:rsidRDefault="0064768D" w:rsidP="00FE3915">
      <w:pPr>
        <w:widowControl w:val="0"/>
        <w:numPr>
          <w:ilvl w:val="0"/>
          <w:numId w:val="1"/>
        </w:numPr>
        <w:autoSpaceDE w:val="0"/>
        <w:autoSpaceDN w:val="0"/>
        <w:adjustRightInd w:val="0"/>
        <w:ind w:left="1287" w:hanging="36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Қазақстан және шетел өнерін насихаттау мақсатында жаңа уақытша тақырыптық көрмелер</w:t>
      </w:r>
      <w:r w:rsidR="00A34037" w:rsidRPr="00F83BE4">
        <w:rPr>
          <w:rFonts w:ascii="Times New Roman CYR" w:hAnsi="Times New Roman CYR" w:cs="Times New Roman CYR"/>
          <w:sz w:val="28"/>
          <w:szCs w:val="28"/>
          <w:lang w:val="kk-KZ"/>
        </w:rPr>
        <w:t>ді</w:t>
      </w:r>
      <w:r w:rsidRPr="00F83BE4">
        <w:rPr>
          <w:rFonts w:ascii="Times New Roman CYR" w:hAnsi="Times New Roman CYR" w:cs="Times New Roman CYR"/>
          <w:sz w:val="28"/>
          <w:szCs w:val="28"/>
          <w:lang w:val="kk-KZ"/>
        </w:rPr>
        <w:t xml:space="preserve"> әзі</w:t>
      </w:r>
      <w:r w:rsidR="00A34037" w:rsidRPr="00F83BE4">
        <w:rPr>
          <w:rFonts w:ascii="Times New Roman CYR" w:hAnsi="Times New Roman CYR" w:cs="Times New Roman CYR"/>
          <w:sz w:val="28"/>
          <w:szCs w:val="28"/>
          <w:lang w:val="kk-KZ"/>
        </w:rPr>
        <w:t>рлеу;</w:t>
      </w:r>
    </w:p>
    <w:p w:rsidR="00F4550D" w:rsidRPr="00F83BE4" w:rsidRDefault="00A34037" w:rsidP="00FE3915">
      <w:pPr>
        <w:widowControl w:val="0"/>
        <w:numPr>
          <w:ilvl w:val="0"/>
          <w:numId w:val="1"/>
        </w:numPr>
        <w:autoSpaceDE w:val="0"/>
        <w:autoSpaceDN w:val="0"/>
        <w:adjustRightInd w:val="0"/>
        <w:ind w:left="1287" w:hanging="36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музей қызметін жетілдіру</w:t>
      </w:r>
      <w:r w:rsidR="0064768D" w:rsidRPr="00F83BE4">
        <w:rPr>
          <w:rFonts w:ascii="Times New Roman CYR" w:hAnsi="Times New Roman CYR" w:cs="Times New Roman CYR"/>
          <w:sz w:val="28"/>
          <w:szCs w:val="28"/>
          <w:lang w:val="kk-KZ"/>
        </w:rPr>
        <w:t xml:space="preserve"> </w:t>
      </w:r>
      <w:r w:rsidR="00F4550D" w:rsidRPr="00F83BE4">
        <w:rPr>
          <w:rFonts w:ascii="Times New Roman CYR" w:hAnsi="Times New Roman CYR" w:cs="Times New Roman CYR"/>
          <w:sz w:val="28"/>
          <w:szCs w:val="28"/>
          <w:lang w:val="kk-KZ"/>
        </w:rPr>
        <w:t>жұмыстарын іске асыру;</w:t>
      </w:r>
    </w:p>
    <w:p w:rsidR="00F4550D" w:rsidRPr="00F83BE4" w:rsidRDefault="0064768D" w:rsidP="00FE3915">
      <w:pPr>
        <w:widowControl w:val="0"/>
        <w:numPr>
          <w:ilvl w:val="0"/>
          <w:numId w:val="1"/>
        </w:numPr>
        <w:autoSpaceDE w:val="0"/>
        <w:autoSpaceDN w:val="0"/>
        <w:adjustRightInd w:val="0"/>
        <w:ind w:left="1287" w:hanging="36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шығармашылық дағдыларды практикалық оқытуға арна</w:t>
      </w:r>
      <w:r w:rsidR="00A34037" w:rsidRPr="00F83BE4">
        <w:rPr>
          <w:rFonts w:ascii="Times New Roman CYR" w:hAnsi="Times New Roman CYR" w:cs="Times New Roman CYR"/>
          <w:sz w:val="28"/>
          <w:szCs w:val="28"/>
          <w:lang w:val="kk-KZ"/>
        </w:rPr>
        <w:t>лған іс-шаралар кешенін әзірлеу;</w:t>
      </w:r>
    </w:p>
    <w:p w:rsidR="00F4550D" w:rsidRPr="00F83BE4" w:rsidRDefault="0064768D" w:rsidP="00FE3915">
      <w:pPr>
        <w:widowControl w:val="0"/>
        <w:numPr>
          <w:ilvl w:val="0"/>
          <w:numId w:val="1"/>
        </w:numPr>
        <w:autoSpaceDE w:val="0"/>
        <w:autoSpaceDN w:val="0"/>
        <w:adjustRightInd w:val="0"/>
        <w:ind w:left="1287" w:hanging="36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музей жобалары мен коллекциясын </w:t>
      </w:r>
      <w:r w:rsidR="00A34037" w:rsidRPr="00F83BE4">
        <w:rPr>
          <w:rFonts w:ascii="Times New Roman" w:hAnsi="Times New Roman"/>
          <w:sz w:val="28"/>
          <w:szCs w:val="28"/>
          <w:lang w:val="kk-KZ"/>
        </w:rPr>
        <w:t>бұқаралық ақпарат құралдар арқылы насихаттау;</w:t>
      </w:r>
    </w:p>
    <w:p w:rsidR="0064768D" w:rsidRPr="00F83BE4" w:rsidRDefault="0064768D" w:rsidP="00FE3915">
      <w:pPr>
        <w:widowControl w:val="0"/>
        <w:numPr>
          <w:ilvl w:val="0"/>
          <w:numId w:val="1"/>
        </w:numPr>
        <w:autoSpaceDE w:val="0"/>
        <w:autoSpaceDN w:val="0"/>
        <w:adjustRightInd w:val="0"/>
        <w:ind w:left="1287" w:hanging="36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музейде қолжетімді орта қалыптастыру және басқа да жұмыстар.</w:t>
      </w:r>
    </w:p>
    <w:p w:rsidR="0064768D" w:rsidRPr="00F83BE4" w:rsidRDefault="0064768D" w:rsidP="00FE3915">
      <w:pPr>
        <w:widowControl w:val="0"/>
        <w:autoSpaceDE w:val="0"/>
        <w:autoSpaceDN w:val="0"/>
        <w:adjustRightInd w:val="0"/>
        <w:jc w:val="both"/>
        <w:rPr>
          <w:rFonts w:ascii="Times New Roman CYR" w:hAnsi="Times New Roman CYR" w:cs="Times New Roman CYR"/>
          <w:sz w:val="28"/>
          <w:szCs w:val="28"/>
          <w:lang w:val="kk-KZ"/>
        </w:rPr>
      </w:pPr>
    </w:p>
    <w:p w:rsidR="00B54CCE" w:rsidRPr="00F83BE4" w:rsidRDefault="00327E87" w:rsidP="00B54CCE">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Музей</w:t>
      </w:r>
      <w:r w:rsidR="00F4550D" w:rsidRPr="00F83BE4">
        <w:rPr>
          <w:rFonts w:ascii="Times New Roman CYR" w:hAnsi="Times New Roman CYR" w:cs="Times New Roman CYR"/>
          <w:sz w:val="28"/>
          <w:szCs w:val="28"/>
          <w:lang w:val="kk-KZ"/>
        </w:rPr>
        <w:t xml:space="preserve"> қызметі Қазақстан Республикасының мемлекеттік мәдени саясатының </w:t>
      </w:r>
      <w:r w:rsidRPr="00F83BE4">
        <w:rPr>
          <w:rFonts w:ascii="Times New Roman" w:hAnsi="Times New Roman"/>
          <w:sz w:val="28"/>
          <w:szCs w:val="28"/>
          <w:lang w:val="kk-KZ"/>
        </w:rPr>
        <w:t>негізінде құрылып, жүзеге асырылады</w:t>
      </w:r>
      <w:r w:rsidR="00F4550D" w:rsidRPr="00F83BE4">
        <w:rPr>
          <w:rFonts w:ascii="Times New Roman CYR" w:hAnsi="Times New Roman CYR" w:cs="Times New Roman CYR"/>
          <w:sz w:val="28"/>
          <w:szCs w:val="28"/>
          <w:lang w:val="kk-KZ"/>
        </w:rPr>
        <w:t>. Ағымдағы жылы музей</w:t>
      </w:r>
      <w:r w:rsidRPr="00F83BE4">
        <w:rPr>
          <w:rFonts w:ascii="Times New Roman CYR" w:hAnsi="Times New Roman CYR" w:cs="Times New Roman CYR"/>
          <w:sz w:val="28"/>
          <w:szCs w:val="28"/>
          <w:lang w:val="kk-KZ"/>
        </w:rPr>
        <w:t>дің</w:t>
      </w:r>
      <w:r w:rsidR="00F4550D" w:rsidRPr="00F83BE4">
        <w:rPr>
          <w:rFonts w:ascii="Times New Roman CYR" w:hAnsi="Times New Roman CYR" w:cs="Times New Roman CYR"/>
          <w:sz w:val="28"/>
          <w:szCs w:val="28"/>
          <w:lang w:val="kk-KZ"/>
        </w:rPr>
        <w:t xml:space="preserve"> іске асыруды </w:t>
      </w:r>
      <w:r w:rsidRPr="00F83BE4">
        <w:rPr>
          <w:rFonts w:ascii="Times New Roman CYR" w:hAnsi="Times New Roman CYR" w:cs="Times New Roman CYR"/>
          <w:sz w:val="28"/>
          <w:szCs w:val="28"/>
          <w:lang w:val="kk-KZ"/>
        </w:rPr>
        <w:t>көздеп</w:t>
      </w:r>
      <w:r w:rsidR="00F4550D" w:rsidRPr="00F83BE4">
        <w:rPr>
          <w:rFonts w:ascii="Times New Roman CYR" w:hAnsi="Times New Roman CYR" w:cs="Times New Roman CYR"/>
          <w:sz w:val="28"/>
          <w:szCs w:val="28"/>
          <w:lang w:val="kk-KZ"/>
        </w:rPr>
        <w:t xml:space="preserve"> отырған басым бағыттар</w:t>
      </w:r>
      <w:r w:rsidRPr="00F83BE4">
        <w:rPr>
          <w:rFonts w:ascii="Times New Roman CYR" w:hAnsi="Times New Roman CYR" w:cs="Times New Roman CYR"/>
          <w:sz w:val="28"/>
          <w:szCs w:val="28"/>
          <w:lang w:val="kk-KZ"/>
        </w:rPr>
        <w:t>ының</w:t>
      </w:r>
      <w:r w:rsidR="00F4550D" w:rsidRPr="00F83BE4">
        <w:rPr>
          <w:rFonts w:ascii="Times New Roman CYR" w:hAnsi="Times New Roman CYR" w:cs="Times New Roman CYR"/>
          <w:sz w:val="28"/>
          <w:szCs w:val="28"/>
          <w:lang w:val="kk-KZ"/>
        </w:rPr>
        <w:t xml:space="preserve"> қатарын</w:t>
      </w:r>
      <w:r w:rsidRPr="00F83BE4">
        <w:rPr>
          <w:rFonts w:ascii="Times New Roman CYR" w:hAnsi="Times New Roman CYR" w:cs="Times New Roman CYR"/>
          <w:sz w:val="28"/>
          <w:szCs w:val="28"/>
          <w:lang w:val="kk-KZ"/>
        </w:rPr>
        <w:t xml:space="preserve">да </w:t>
      </w:r>
      <w:r w:rsidR="00F4550D" w:rsidRPr="00F83BE4">
        <w:rPr>
          <w:rFonts w:ascii="Times New Roman CYR" w:hAnsi="Times New Roman CYR" w:cs="Times New Roman CYR"/>
          <w:sz w:val="28"/>
          <w:szCs w:val="28"/>
          <w:lang w:val="kk-KZ"/>
        </w:rPr>
        <w:t xml:space="preserve">жастардың патриоттық және мәдени тәрбиесіне арналған бағдарламалар, әлеуметтік жобалар мен инклюзивті бағдарламалар, көркем орта мен арт-бастамаларды жандандыруға бағытталған іс-шаралар, балалар мен жасөспірімдерге арналған білім беру бағдарламалары </w:t>
      </w:r>
      <w:r w:rsidRPr="00F83BE4">
        <w:rPr>
          <w:rFonts w:ascii="Times New Roman CYR" w:hAnsi="Times New Roman CYR" w:cs="Times New Roman CYR"/>
          <w:sz w:val="28"/>
          <w:szCs w:val="28"/>
          <w:lang w:val="kk-KZ"/>
        </w:rPr>
        <w:t>бар</w:t>
      </w:r>
      <w:r w:rsidR="00F4550D" w:rsidRPr="00F83BE4">
        <w:rPr>
          <w:rFonts w:ascii="Times New Roman CYR" w:hAnsi="Times New Roman CYR" w:cs="Times New Roman CYR"/>
          <w:sz w:val="28"/>
          <w:szCs w:val="28"/>
          <w:lang w:val="kk-KZ"/>
        </w:rPr>
        <w:t>.</w:t>
      </w:r>
      <w:r w:rsidR="00B54CCE" w:rsidRPr="00F83BE4">
        <w:rPr>
          <w:rFonts w:ascii="Times New Roman CYR" w:hAnsi="Times New Roman CYR" w:cs="Times New Roman CYR"/>
          <w:sz w:val="28"/>
          <w:szCs w:val="28"/>
          <w:lang w:val="kk-KZ"/>
        </w:rPr>
        <w:t xml:space="preserve"> Ғылым мен білім жылы деп жарияланды. Осыған орай музей жоспарлап отырған іс-шаралар ғылыми қызметті жандандыруға, инновациялық әдістерді іздестіру мен енгізуге, сондай-ақ жастар мен жасөспірімдерге арналған білім беру жобалары мен оқу-ағарту бағдарламаларын кеңейтуге бағытталады.</w:t>
      </w:r>
    </w:p>
    <w:p w:rsidR="00F4550D" w:rsidRPr="00F83BE4" w:rsidRDefault="00F4550D" w:rsidP="00FE3915">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Жоспарланған бірқатар көрме жобалары ұлттық мәдени кодты сақтай отырып, музейдің бірегей </w:t>
      </w:r>
      <w:r w:rsidR="00327E87" w:rsidRPr="00F83BE4">
        <w:rPr>
          <w:rFonts w:ascii="Times New Roman CYR" w:hAnsi="Times New Roman CYR" w:cs="Times New Roman CYR"/>
          <w:sz w:val="28"/>
          <w:szCs w:val="28"/>
          <w:lang w:val="kk-KZ"/>
        </w:rPr>
        <w:t xml:space="preserve">өнер туындыларымен </w:t>
      </w:r>
      <w:r w:rsidRPr="00F83BE4">
        <w:rPr>
          <w:rFonts w:ascii="Times New Roman CYR" w:hAnsi="Times New Roman CYR" w:cs="Times New Roman CYR"/>
          <w:sz w:val="28"/>
          <w:szCs w:val="28"/>
          <w:lang w:val="kk-KZ"/>
        </w:rPr>
        <w:t xml:space="preserve">таныстыруға мүмкіндік береді. Музейдің міндеті – Қазақстан өнерін </w:t>
      </w:r>
      <w:r w:rsidR="00327E87" w:rsidRPr="00F83BE4">
        <w:rPr>
          <w:rFonts w:ascii="Times New Roman CYR" w:hAnsi="Times New Roman CYR" w:cs="Times New Roman CYR"/>
          <w:sz w:val="28"/>
          <w:szCs w:val="28"/>
          <w:lang w:val="kk-KZ"/>
        </w:rPr>
        <w:t>елімізде</w:t>
      </w:r>
      <w:r w:rsidR="00772DFC" w:rsidRPr="00F83BE4">
        <w:rPr>
          <w:rFonts w:ascii="Times New Roman CYR" w:hAnsi="Times New Roman CYR" w:cs="Times New Roman CYR"/>
          <w:sz w:val="28"/>
          <w:szCs w:val="28"/>
          <w:lang w:val="kk-KZ"/>
        </w:rPr>
        <w:t xml:space="preserve">гі әрі шетелдегі көрермен қауымына </w:t>
      </w:r>
      <w:r w:rsidRPr="00F83BE4">
        <w:rPr>
          <w:rFonts w:ascii="Times New Roman CYR" w:hAnsi="Times New Roman CYR" w:cs="Times New Roman CYR"/>
          <w:sz w:val="28"/>
          <w:szCs w:val="28"/>
          <w:lang w:val="kk-KZ"/>
        </w:rPr>
        <w:t>белсенді түрде насихаттау.</w:t>
      </w:r>
    </w:p>
    <w:p w:rsidR="00F4550D" w:rsidRPr="00F83BE4" w:rsidRDefault="00772DFC" w:rsidP="00FE3915">
      <w:pPr>
        <w:tabs>
          <w:tab w:val="left" w:pos="1276"/>
        </w:tabs>
        <w:ind w:firstLine="567"/>
        <w:jc w:val="both"/>
        <w:rPr>
          <w:rFonts w:ascii="Times New Roman" w:hAnsi="Times New Roman"/>
          <w:b/>
          <w:bCs/>
          <w:sz w:val="28"/>
          <w:szCs w:val="28"/>
          <w:lang w:val="kk-KZ"/>
        </w:rPr>
      </w:pPr>
      <w:r w:rsidRPr="00F83BE4">
        <w:rPr>
          <w:rFonts w:ascii="Times New Roman" w:hAnsi="Times New Roman"/>
          <w:b/>
          <w:bCs/>
          <w:sz w:val="28"/>
          <w:szCs w:val="28"/>
          <w:lang w:val="kk-KZ"/>
        </w:rPr>
        <w:lastRenderedPageBreak/>
        <w:t xml:space="preserve">Қазақстан Республикасының Мәдениет және ақпарат министрлігімен бекітілген  Әбілхан Қастеев атындағы Қазақстан Республикасының </w:t>
      </w:r>
      <w:r w:rsidR="007E0FC7" w:rsidRPr="00F83BE4">
        <w:rPr>
          <w:rFonts w:ascii="Times New Roman" w:hAnsi="Times New Roman"/>
          <w:b/>
          <w:bCs/>
          <w:sz w:val="28"/>
          <w:szCs w:val="28"/>
          <w:lang w:val="kk-KZ"/>
        </w:rPr>
        <w:t>Ұлттық</w:t>
      </w:r>
      <w:r w:rsidRPr="00F83BE4">
        <w:rPr>
          <w:rFonts w:ascii="Times New Roman" w:hAnsi="Times New Roman"/>
          <w:b/>
          <w:bCs/>
          <w:sz w:val="28"/>
          <w:szCs w:val="28"/>
          <w:lang w:val="kk-KZ"/>
        </w:rPr>
        <w:t xml:space="preserve"> өнер музейінің 2026 жылға арналған жалпы жоспарлы көрсеткіштері: </w:t>
      </w:r>
    </w:p>
    <w:p w:rsidR="00772DFC" w:rsidRPr="00F83BE4" w:rsidRDefault="00772DFC" w:rsidP="00FE3915">
      <w:pPr>
        <w:widowControl w:val="0"/>
        <w:numPr>
          <w:ilvl w:val="0"/>
          <w:numId w:val="1"/>
        </w:numPr>
        <w:autoSpaceDE w:val="0"/>
        <w:autoSpaceDN w:val="0"/>
        <w:adjustRightInd w:val="0"/>
        <w:ind w:firstLine="851"/>
        <w:jc w:val="both"/>
        <w:rPr>
          <w:rFonts w:ascii="Times New Roman CYR" w:hAnsi="Times New Roman CYR" w:cs="Times New Roman CYR"/>
          <w:sz w:val="28"/>
          <w:szCs w:val="28"/>
          <w:lang w:val="kk-KZ"/>
        </w:rPr>
      </w:pPr>
      <w:r w:rsidRPr="00F83BE4">
        <w:rPr>
          <w:rFonts w:ascii="Times New Roman" w:hAnsi="Times New Roman"/>
          <w:sz w:val="28"/>
          <w:szCs w:val="28"/>
          <w:lang w:val="kk-KZ"/>
        </w:rPr>
        <w:t>кем дегенде 100 000 адамның келуін қамтамасыз ету;</w:t>
      </w:r>
    </w:p>
    <w:p w:rsidR="00772DFC" w:rsidRPr="00F83BE4" w:rsidRDefault="00B54CCE" w:rsidP="00FE3915">
      <w:pPr>
        <w:widowControl w:val="0"/>
        <w:numPr>
          <w:ilvl w:val="0"/>
          <w:numId w:val="1"/>
        </w:numPr>
        <w:autoSpaceDE w:val="0"/>
        <w:autoSpaceDN w:val="0"/>
        <w:adjustRightInd w:val="0"/>
        <w:ind w:firstLine="851"/>
        <w:jc w:val="both"/>
        <w:rPr>
          <w:rFonts w:ascii="Times New Roman CYR" w:hAnsi="Times New Roman CYR" w:cs="Times New Roman CYR"/>
          <w:sz w:val="28"/>
          <w:szCs w:val="28"/>
          <w:lang w:val="kk-KZ"/>
        </w:rPr>
      </w:pPr>
      <w:r w:rsidRPr="00F83BE4">
        <w:rPr>
          <w:rFonts w:ascii="Times New Roman" w:hAnsi="Times New Roman"/>
          <w:sz w:val="28"/>
          <w:szCs w:val="28"/>
          <w:lang w:val="kk-KZ"/>
        </w:rPr>
        <w:t>5</w:t>
      </w:r>
      <w:r w:rsidR="00772DFC" w:rsidRPr="00F83BE4">
        <w:rPr>
          <w:rFonts w:ascii="Times New Roman" w:hAnsi="Times New Roman"/>
          <w:sz w:val="28"/>
          <w:szCs w:val="28"/>
          <w:lang w:val="kk-KZ"/>
        </w:rPr>
        <w:t>0 көрме өткізу;</w:t>
      </w:r>
    </w:p>
    <w:p w:rsidR="00772DFC" w:rsidRPr="00F83BE4" w:rsidRDefault="00772DFC" w:rsidP="00FE3915">
      <w:pPr>
        <w:widowControl w:val="0"/>
        <w:numPr>
          <w:ilvl w:val="0"/>
          <w:numId w:val="1"/>
        </w:numPr>
        <w:autoSpaceDE w:val="0"/>
        <w:autoSpaceDN w:val="0"/>
        <w:adjustRightInd w:val="0"/>
        <w:ind w:firstLine="851"/>
        <w:jc w:val="both"/>
        <w:rPr>
          <w:rFonts w:ascii="Times New Roman CYR" w:hAnsi="Times New Roman CYR" w:cs="Times New Roman CYR"/>
          <w:sz w:val="28"/>
          <w:szCs w:val="28"/>
          <w:lang w:val="kk-KZ"/>
        </w:rPr>
      </w:pPr>
      <w:r w:rsidRPr="00F83BE4">
        <w:rPr>
          <w:rFonts w:ascii="Times New Roman" w:hAnsi="Times New Roman"/>
          <w:sz w:val="28"/>
          <w:szCs w:val="28"/>
          <w:lang w:val="kk-KZ"/>
        </w:rPr>
        <w:t>500 экскурсиялар мен лекциялар өткізу.</w:t>
      </w:r>
    </w:p>
    <w:p w:rsidR="00772DFC" w:rsidRPr="00F83BE4" w:rsidRDefault="00772DFC" w:rsidP="00FE3915">
      <w:pPr>
        <w:tabs>
          <w:tab w:val="left" w:pos="1276"/>
        </w:tabs>
        <w:rPr>
          <w:rFonts w:ascii="Times New Roman" w:hAnsi="Times New Roman"/>
          <w:b/>
          <w:sz w:val="28"/>
          <w:szCs w:val="28"/>
          <w:lang w:val="kk-KZ"/>
        </w:rPr>
      </w:pPr>
      <w:r w:rsidRPr="00F83BE4">
        <w:rPr>
          <w:rFonts w:ascii="Times New Roman" w:hAnsi="Times New Roman"/>
          <w:b/>
          <w:sz w:val="28"/>
          <w:szCs w:val="28"/>
          <w:lang w:val="kk-KZ"/>
        </w:rPr>
        <w:t>Ғылыми қызметкерлердің жеке жоспарлы көрсеткіштері:</w:t>
      </w:r>
    </w:p>
    <w:p w:rsidR="00772DFC" w:rsidRPr="00F83BE4" w:rsidRDefault="00772DFC" w:rsidP="00FE3915">
      <w:pPr>
        <w:pStyle w:val="a6"/>
        <w:numPr>
          <w:ilvl w:val="0"/>
          <w:numId w:val="1"/>
        </w:numPr>
        <w:tabs>
          <w:tab w:val="left" w:pos="1276"/>
        </w:tabs>
        <w:spacing w:after="0" w:line="240" w:lineRule="auto"/>
        <w:ind w:left="851"/>
        <w:rPr>
          <w:rFonts w:ascii="Times New Roman" w:hAnsi="Times New Roman"/>
          <w:sz w:val="28"/>
          <w:szCs w:val="28"/>
          <w:lang w:val="kk-KZ"/>
        </w:rPr>
      </w:pPr>
      <w:r w:rsidRPr="00F83BE4">
        <w:rPr>
          <w:rFonts w:ascii="Times New Roman" w:hAnsi="Times New Roman"/>
          <w:sz w:val="28"/>
          <w:szCs w:val="28"/>
          <w:lang w:val="kk-KZ"/>
        </w:rPr>
        <w:t>ғылыми сипаттамалар – 20/1 адамға</w:t>
      </w:r>
      <w:r w:rsidR="00191A2D" w:rsidRPr="00F83BE4">
        <w:rPr>
          <w:rFonts w:ascii="Times New Roman" w:hAnsi="Times New Roman"/>
          <w:sz w:val="28"/>
          <w:szCs w:val="28"/>
          <w:lang w:val="kk-KZ"/>
        </w:rPr>
        <w:t>;</w:t>
      </w:r>
    </w:p>
    <w:p w:rsidR="00772DFC" w:rsidRPr="00F83BE4" w:rsidRDefault="00772DFC" w:rsidP="00FE3915">
      <w:pPr>
        <w:pStyle w:val="a6"/>
        <w:numPr>
          <w:ilvl w:val="0"/>
          <w:numId w:val="1"/>
        </w:numPr>
        <w:tabs>
          <w:tab w:val="left" w:pos="1276"/>
        </w:tabs>
        <w:spacing w:after="0" w:line="240" w:lineRule="auto"/>
        <w:ind w:left="851"/>
        <w:rPr>
          <w:rFonts w:ascii="Times New Roman" w:hAnsi="Times New Roman"/>
          <w:sz w:val="28"/>
          <w:szCs w:val="28"/>
          <w:lang w:val="kk-KZ"/>
        </w:rPr>
      </w:pPr>
      <w:r w:rsidRPr="00F83BE4">
        <w:rPr>
          <w:rFonts w:ascii="Times New Roman" w:hAnsi="Times New Roman"/>
          <w:sz w:val="28"/>
          <w:szCs w:val="28"/>
          <w:lang w:val="kk-KZ"/>
        </w:rPr>
        <w:t>ААЖ-ға деректерді енгізу – 220 бірлік/жыл бойына бір адамға</w:t>
      </w:r>
      <w:r w:rsidR="00191A2D" w:rsidRPr="00F83BE4">
        <w:rPr>
          <w:rFonts w:ascii="Times New Roman" w:hAnsi="Times New Roman"/>
          <w:sz w:val="28"/>
          <w:szCs w:val="28"/>
          <w:lang w:val="kk-KZ"/>
        </w:rPr>
        <w:t>;</w:t>
      </w:r>
    </w:p>
    <w:p w:rsidR="00772DFC" w:rsidRPr="00F83BE4" w:rsidRDefault="00772DFC" w:rsidP="00FE3915">
      <w:pPr>
        <w:pStyle w:val="a6"/>
        <w:numPr>
          <w:ilvl w:val="0"/>
          <w:numId w:val="1"/>
        </w:numPr>
        <w:tabs>
          <w:tab w:val="left" w:pos="1276"/>
        </w:tabs>
        <w:spacing w:after="0" w:line="240" w:lineRule="auto"/>
        <w:ind w:left="851"/>
        <w:rPr>
          <w:rFonts w:ascii="Times New Roman" w:hAnsi="Times New Roman"/>
          <w:sz w:val="28"/>
          <w:szCs w:val="28"/>
          <w:lang w:val="kk-KZ"/>
        </w:rPr>
      </w:pPr>
      <w:r w:rsidRPr="00F83BE4">
        <w:rPr>
          <w:rFonts w:ascii="Times New Roman" w:hAnsi="Times New Roman"/>
          <w:sz w:val="28"/>
          <w:szCs w:val="28"/>
          <w:lang w:val="kk-KZ"/>
        </w:rPr>
        <w:t>дәріс</w:t>
      </w:r>
      <w:r w:rsidR="00191A2D" w:rsidRPr="00F83BE4">
        <w:rPr>
          <w:rFonts w:ascii="Times New Roman" w:hAnsi="Times New Roman"/>
          <w:sz w:val="28"/>
          <w:szCs w:val="28"/>
          <w:lang w:val="kk-KZ"/>
        </w:rPr>
        <w:t>тер</w:t>
      </w:r>
      <w:r w:rsidRPr="00F83BE4">
        <w:rPr>
          <w:rFonts w:ascii="Times New Roman" w:hAnsi="Times New Roman"/>
          <w:sz w:val="28"/>
          <w:szCs w:val="28"/>
          <w:lang w:val="kk-KZ"/>
        </w:rPr>
        <w:t xml:space="preserve"> – 2/1 адамға</w:t>
      </w:r>
      <w:r w:rsidR="00191A2D" w:rsidRPr="00F83BE4">
        <w:rPr>
          <w:rFonts w:ascii="Times New Roman" w:hAnsi="Times New Roman"/>
          <w:sz w:val="28"/>
          <w:szCs w:val="28"/>
          <w:lang w:val="kk-KZ"/>
        </w:rPr>
        <w:t>;</w:t>
      </w:r>
    </w:p>
    <w:p w:rsidR="00772DFC" w:rsidRPr="00F83BE4" w:rsidRDefault="00772DFC" w:rsidP="00FE3915">
      <w:pPr>
        <w:pStyle w:val="a6"/>
        <w:numPr>
          <w:ilvl w:val="0"/>
          <w:numId w:val="1"/>
        </w:numPr>
        <w:tabs>
          <w:tab w:val="left" w:pos="1276"/>
        </w:tabs>
        <w:spacing w:after="0" w:line="240" w:lineRule="auto"/>
        <w:ind w:left="851"/>
        <w:rPr>
          <w:rFonts w:ascii="Times New Roman" w:hAnsi="Times New Roman"/>
          <w:sz w:val="28"/>
          <w:szCs w:val="28"/>
          <w:lang w:val="kk-KZ"/>
        </w:rPr>
      </w:pPr>
      <w:r w:rsidRPr="00F83BE4">
        <w:rPr>
          <w:rFonts w:ascii="Times New Roman" w:hAnsi="Times New Roman"/>
          <w:sz w:val="28"/>
          <w:szCs w:val="28"/>
          <w:lang w:val="kk-KZ"/>
        </w:rPr>
        <w:t>экскурсиялар – 5/1 адамға</w:t>
      </w:r>
      <w:r w:rsidR="00191A2D" w:rsidRPr="00F83BE4">
        <w:rPr>
          <w:rFonts w:ascii="Times New Roman" w:hAnsi="Times New Roman"/>
          <w:sz w:val="28"/>
          <w:szCs w:val="28"/>
          <w:lang w:val="kk-KZ"/>
        </w:rPr>
        <w:t>;</w:t>
      </w:r>
    </w:p>
    <w:p w:rsidR="00191A2D" w:rsidRPr="00F83BE4" w:rsidRDefault="00191A2D" w:rsidP="00FE3915">
      <w:pPr>
        <w:pStyle w:val="a6"/>
        <w:numPr>
          <w:ilvl w:val="0"/>
          <w:numId w:val="1"/>
        </w:numPr>
        <w:tabs>
          <w:tab w:val="left" w:pos="1276"/>
        </w:tabs>
        <w:spacing w:after="0" w:line="240" w:lineRule="auto"/>
        <w:ind w:left="851"/>
        <w:rPr>
          <w:rFonts w:ascii="Times New Roman" w:hAnsi="Times New Roman"/>
          <w:sz w:val="28"/>
          <w:szCs w:val="28"/>
          <w:lang w:val="kk-KZ"/>
        </w:rPr>
      </w:pPr>
      <w:r w:rsidRPr="00F83BE4">
        <w:rPr>
          <w:rFonts w:ascii="Times New Roman" w:hAnsi="Times New Roman"/>
          <w:sz w:val="28"/>
          <w:szCs w:val="28"/>
          <w:lang w:val="kk-KZ"/>
        </w:rPr>
        <w:t xml:space="preserve">кураторлық – кем дегенде 1. </w:t>
      </w:r>
    </w:p>
    <w:p w:rsidR="00191A2D" w:rsidRPr="00F83BE4" w:rsidRDefault="00191A2D" w:rsidP="00FE3915">
      <w:pPr>
        <w:widowControl w:val="0"/>
        <w:autoSpaceDE w:val="0"/>
        <w:autoSpaceDN w:val="0"/>
        <w:adjustRightInd w:val="0"/>
        <w:ind w:firstLine="708"/>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2026 жылдың басындағы негізгі ауқымды жобалардың бірі – жөндеу жұмыстары аяқталғаннан кейін музейдің тұрақты экспозициясын қалпына келтіру және жаңарту, сондай-ақ көрермен аудиториясын тарту мақсатында музей қызметін қайта </w:t>
      </w:r>
      <w:r w:rsidR="008A1E09" w:rsidRPr="00F83BE4">
        <w:rPr>
          <w:rFonts w:ascii="Times New Roman CYR" w:hAnsi="Times New Roman CYR" w:cs="Times New Roman CYR"/>
          <w:sz w:val="28"/>
          <w:szCs w:val="28"/>
          <w:lang w:val="kk-KZ"/>
        </w:rPr>
        <w:t>жандандыру</w:t>
      </w:r>
      <w:r w:rsidRPr="00F83BE4">
        <w:rPr>
          <w:rFonts w:ascii="Times New Roman CYR" w:hAnsi="Times New Roman CYR" w:cs="Times New Roman CYR"/>
          <w:sz w:val="28"/>
          <w:szCs w:val="28"/>
          <w:lang w:val="kk-KZ"/>
        </w:rPr>
        <w:t>.</w:t>
      </w:r>
    </w:p>
    <w:p w:rsidR="00772DFC" w:rsidRPr="00F83BE4" w:rsidRDefault="00191A2D" w:rsidP="00FE3915">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Музейдің жыл сайынғы жоспарлы іс-шараларының қатарында «Қастеев оқулары – 2026» ғылыми-практикалық конференциясын ұйымдастыру (конференция материалдарының жинағын </w:t>
      </w:r>
      <w:r w:rsidR="008A1E09" w:rsidRPr="00F83BE4">
        <w:rPr>
          <w:rFonts w:ascii="Times New Roman CYR" w:hAnsi="Times New Roman CYR" w:cs="Times New Roman CYR"/>
          <w:sz w:val="28"/>
          <w:szCs w:val="28"/>
          <w:lang w:val="kk-KZ"/>
        </w:rPr>
        <w:t xml:space="preserve">басып шығарумен қатар), 18 мамыр күні тойланатын </w:t>
      </w:r>
      <w:r w:rsidRPr="00F83BE4">
        <w:rPr>
          <w:rFonts w:ascii="Times New Roman CYR" w:hAnsi="Times New Roman CYR" w:cs="Times New Roman CYR"/>
          <w:sz w:val="28"/>
          <w:szCs w:val="28"/>
          <w:lang w:val="kk-KZ"/>
        </w:rPr>
        <w:t xml:space="preserve">Халықаралық музейлер күніне орай «Музей түні» </w:t>
      </w:r>
      <w:r w:rsidR="008A1E09" w:rsidRPr="00F83BE4">
        <w:rPr>
          <w:rFonts w:ascii="Times New Roman CYR" w:hAnsi="Times New Roman CYR" w:cs="Times New Roman CYR"/>
          <w:sz w:val="28"/>
          <w:szCs w:val="28"/>
          <w:lang w:val="kk-KZ"/>
        </w:rPr>
        <w:t>кең көлемді жобасын</w:t>
      </w:r>
      <w:r w:rsidRPr="00F83BE4">
        <w:rPr>
          <w:rFonts w:ascii="Times New Roman CYR" w:hAnsi="Times New Roman CYR" w:cs="Times New Roman CYR"/>
          <w:sz w:val="28"/>
          <w:szCs w:val="28"/>
          <w:lang w:val="kk-KZ"/>
        </w:rPr>
        <w:t>, Наурыз мерекесіне арналған жобаларды жүзеге асыру және басқа да мәдени іс-шаралар бар.</w:t>
      </w:r>
    </w:p>
    <w:p w:rsidR="00A528DC" w:rsidRPr="00F83BE4" w:rsidRDefault="008A1E09" w:rsidP="00FE3915">
      <w:pPr>
        <w:tabs>
          <w:tab w:val="left" w:pos="567"/>
        </w:tabs>
        <w:ind w:firstLine="567"/>
        <w:jc w:val="both"/>
        <w:rPr>
          <w:rFonts w:ascii="Times New Roman" w:hAnsi="Times New Roman"/>
          <w:sz w:val="28"/>
          <w:szCs w:val="28"/>
          <w:lang w:val="kk-KZ"/>
        </w:rPr>
      </w:pPr>
      <w:r w:rsidRPr="00F83BE4">
        <w:rPr>
          <w:rFonts w:ascii="Times New Roman CYR" w:hAnsi="Times New Roman CYR" w:cs="Times New Roman CYR"/>
          <w:sz w:val="28"/>
          <w:szCs w:val="28"/>
          <w:lang w:val="kk-KZ"/>
        </w:rPr>
        <w:t>М</w:t>
      </w:r>
      <w:r w:rsidRPr="00F83BE4">
        <w:rPr>
          <w:rFonts w:ascii="Times New Roman" w:hAnsi="Times New Roman"/>
          <w:sz w:val="28"/>
          <w:szCs w:val="28"/>
          <w:lang w:val="kk-KZ"/>
        </w:rPr>
        <w:t xml:space="preserve">узей 2026 жылғы жобаларды іске асыруда мынадай қызмет бағыттарын іске асыруға бағдарланады:  </w:t>
      </w:r>
    </w:p>
    <w:p w:rsidR="00F86DF3" w:rsidRPr="00F83BE4" w:rsidRDefault="008A1E09" w:rsidP="00FE3915">
      <w:pPr>
        <w:widowControl w:val="0"/>
        <w:numPr>
          <w:ilvl w:val="0"/>
          <w:numId w:val="1"/>
        </w:numPr>
        <w:autoSpaceDE w:val="0"/>
        <w:autoSpaceDN w:val="0"/>
        <w:adjustRightInd w:val="0"/>
        <w:ind w:left="643" w:hanging="360"/>
        <w:jc w:val="both"/>
        <w:rPr>
          <w:rFonts w:ascii="Times New Roman CYR" w:hAnsi="Times New Roman CYR" w:cs="Times New Roman CYR"/>
          <w:sz w:val="28"/>
          <w:szCs w:val="28"/>
          <w:lang w:val="kk-KZ"/>
        </w:rPr>
      </w:pPr>
      <w:r w:rsidRPr="00F83BE4">
        <w:rPr>
          <w:rFonts w:ascii="Times New Roman" w:hAnsi="Times New Roman"/>
          <w:b/>
          <w:sz w:val="28"/>
          <w:szCs w:val="28"/>
          <w:lang w:val="kk-KZ"/>
        </w:rPr>
        <w:t xml:space="preserve">Музейдің қор сақтау және қалпына келтіру жұмыстары </w:t>
      </w:r>
      <w:r w:rsidRPr="00F83BE4">
        <w:rPr>
          <w:rFonts w:ascii="Times New Roman" w:hAnsi="Times New Roman"/>
          <w:sz w:val="28"/>
          <w:szCs w:val="28"/>
          <w:lang w:val="kk-KZ"/>
        </w:rPr>
        <w:t>коллекцияны сақтауға, оны есепке алу және сақтау деректерін жүргізуге, уақтылы кәсіби реставрациялау жұмыстарын жүр</w:t>
      </w:r>
      <w:r w:rsidR="00F86DF3" w:rsidRPr="00F83BE4">
        <w:rPr>
          <w:rFonts w:ascii="Times New Roman" w:hAnsi="Times New Roman"/>
          <w:sz w:val="28"/>
          <w:szCs w:val="28"/>
          <w:lang w:val="kk-KZ"/>
        </w:rPr>
        <w:t xml:space="preserve">гізуге және т. б. бағытталған. </w:t>
      </w:r>
    </w:p>
    <w:p w:rsidR="007E50C9" w:rsidRPr="00F83BE4" w:rsidRDefault="00F86DF3" w:rsidP="00FE3915">
      <w:pPr>
        <w:widowControl w:val="0"/>
        <w:numPr>
          <w:ilvl w:val="0"/>
          <w:numId w:val="1"/>
        </w:numPr>
        <w:autoSpaceDE w:val="0"/>
        <w:autoSpaceDN w:val="0"/>
        <w:adjustRightInd w:val="0"/>
        <w:ind w:left="643" w:hanging="360"/>
        <w:jc w:val="both"/>
        <w:rPr>
          <w:rFonts w:ascii="Times New Roman CYR" w:hAnsi="Times New Roman CYR" w:cs="Times New Roman CYR"/>
          <w:sz w:val="28"/>
          <w:szCs w:val="28"/>
          <w:lang w:val="kk-KZ"/>
        </w:rPr>
      </w:pPr>
      <w:r w:rsidRPr="00F83BE4">
        <w:rPr>
          <w:rFonts w:ascii="Times New Roman" w:hAnsi="Times New Roman"/>
          <w:sz w:val="28"/>
          <w:szCs w:val="28"/>
          <w:lang w:val="kk-KZ"/>
        </w:rPr>
        <w:t xml:space="preserve">2026 жылы музейдің тұрақты экспозиция бөлімін жаңарту жұмыстары жоспарланған. </w:t>
      </w:r>
      <w:r w:rsidR="00EA133C" w:rsidRPr="00F83BE4">
        <w:rPr>
          <w:rFonts w:ascii="Times New Roman CYR" w:hAnsi="Times New Roman CYR" w:cs="Times New Roman CYR"/>
          <w:sz w:val="28"/>
          <w:szCs w:val="28"/>
          <w:lang w:val="kk-KZ"/>
        </w:rPr>
        <w:t>Экспозицияны қайта құру келесі тақырыптық бөлімдерді қамтиды: Қазақс</w:t>
      </w:r>
      <w:r w:rsidR="007E50C9" w:rsidRPr="00F83BE4">
        <w:rPr>
          <w:rFonts w:ascii="Times New Roman CYR" w:hAnsi="Times New Roman CYR" w:cs="Times New Roman CYR"/>
          <w:sz w:val="28"/>
          <w:szCs w:val="28"/>
          <w:lang w:val="kk-KZ"/>
        </w:rPr>
        <w:t>танның бейнелеу және сәндік-қолданбалы өнері, орыс және Батыс Еуропа</w:t>
      </w:r>
      <w:r w:rsidR="00EA133C" w:rsidRPr="00F83BE4">
        <w:rPr>
          <w:rFonts w:ascii="Times New Roman CYR" w:hAnsi="Times New Roman CYR" w:cs="Times New Roman CYR"/>
          <w:sz w:val="28"/>
          <w:szCs w:val="28"/>
          <w:lang w:val="kk-KZ"/>
        </w:rPr>
        <w:t xml:space="preserve"> өнер</w:t>
      </w:r>
      <w:r w:rsidR="007E50C9" w:rsidRPr="00F83BE4">
        <w:rPr>
          <w:rFonts w:ascii="Times New Roman CYR" w:hAnsi="Times New Roman CYR" w:cs="Times New Roman CYR"/>
          <w:sz w:val="28"/>
          <w:szCs w:val="28"/>
          <w:lang w:val="kk-KZ"/>
        </w:rPr>
        <w:t>і</w:t>
      </w:r>
      <w:r w:rsidR="00EA133C" w:rsidRPr="00F83BE4">
        <w:rPr>
          <w:rFonts w:ascii="Times New Roman CYR" w:hAnsi="Times New Roman CYR" w:cs="Times New Roman CYR"/>
          <w:sz w:val="28"/>
          <w:szCs w:val="28"/>
          <w:lang w:val="kk-KZ"/>
        </w:rPr>
        <w:t xml:space="preserve">, Шығыс өнері, ХХ </w:t>
      </w:r>
      <w:r w:rsidR="007E50C9" w:rsidRPr="00F83BE4">
        <w:rPr>
          <w:rFonts w:ascii="Times New Roman CYR" w:hAnsi="Times New Roman CYR" w:cs="Times New Roman CYR"/>
          <w:sz w:val="28"/>
          <w:szCs w:val="28"/>
          <w:lang w:val="kk-KZ"/>
        </w:rPr>
        <w:t>ғасырдағы</w:t>
      </w:r>
      <w:r w:rsidR="00EA133C" w:rsidRPr="00F83BE4">
        <w:rPr>
          <w:rFonts w:ascii="Times New Roman CYR" w:hAnsi="Times New Roman CYR" w:cs="Times New Roman CYR"/>
          <w:sz w:val="28"/>
          <w:szCs w:val="28"/>
          <w:lang w:val="kk-KZ"/>
        </w:rPr>
        <w:t xml:space="preserve"> шетел өнері. Тұрақты экспозициядан бөлек, музейдің тақырыптық-экспозициялық жоспарына сәйкес уақытша көрмелер өткізу жоспарлануда.</w:t>
      </w:r>
    </w:p>
    <w:p w:rsidR="00DD07E0" w:rsidRPr="00F83BE4" w:rsidRDefault="00EA6E64" w:rsidP="00FE3915">
      <w:pPr>
        <w:widowControl w:val="0"/>
        <w:numPr>
          <w:ilvl w:val="0"/>
          <w:numId w:val="1"/>
        </w:numPr>
        <w:autoSpaceDE w:val="0"/>
        <w:autoSpaceDN w:val="0"/>
        <w:adjustRightInd w:val="0"/>
        <w:ind w:left="643" w:hanging="360"/>
        <w:jc w:val="both"/>
        <w:rPr>
          <w:rFonts w:ascii="Times New Roman CYR" w:hAnsi="Times New Roman CYR" w:cs="Times New Roman CYR"/>
          <w:sz w:val="28"/>
          <w:szCs w:val="28"/>
          <w:lang w:val="kk-KZ"/>
        </w:rPr>
      </w:pPr>
      <w:r w:rsidRPr="00F83BE4">
        <w:rPr>
          <w:rFonts w:ascii="Times New Roman CYR" w:hAnsi="Times New Roman CYR" w:cs="Times New Roman CYR"/>
          <w:b/>
          <w:sz w:val="28"/>
          <w:szCs w:val="28"/>
          <w:lang w:val="kk-KZ"/>
        </w:rPr>
        <w:t>2026 жылы музей халықаралық ынтымақтастықты одан әрі жалғастыруды жоспарлап отыр.</w:t>
      </w:r>
      <w:r w:rsidRPr="00F83BE4">
        <w:rPr>
          <w:rFonts w:ascii="Times New Roman CYR" w:hAnsi="Times New Roman CYR" w:cs="Times New Roman CYR"/>
          <w:sz w:val="28"/>
          <w:szCs w:val="28"/>
          <w:lang w:val="kk-KZ"/>
        </w:rPr>
        <w:t xml:space="preserve"> 2026 жылғы ауқымды халықаралық көрмелерге мыналар жатады:</w:t>
      </w:r>
    </w:p>
    <w:p w:rsidR="00DD07E0" w:rsidRPr="00F83BE4" w:rsidRDefault="00EA6E64" w:rsidP="00FE3915">
      <w:pPr>
        <w:pStyle w:val="a6"/>
        <w:widowControl w:val="0"/>
        <w:numPr>
          <w:ilvl w:val="0"/>
          <w:numId w:val="33"/>
        </w:numPr>
        <w:autoSpaceDE w:val="0"/>
        <w:autoSpaceDN w:val="0"/>
        <w:adjustRightInd w:val="0"/>
        <w:spacing w:after="0" w:line="240" w:lineRule="auto"/>
        <w:ind w:left="1134" w:hanging="425"/>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Музей қорларынан </w:t>
      </w:r>
      <w:r w:rsidR="00DD07E0" w:rsidRPr="00F83BE4">
        <w:rPr>
          <w:rFonts w:ascii="Times New Roman CYR" w:hAnsi="Times New Roman CYR" w:cs="Times New Roman CYR"/>
          <w:sz w:val="28"/>
          <w:szCs w:val="28"/>
          <w:lang w:val="kk-KZ"/>
        </w:rPr>
        <w:t>құрастырылған «Еуропа мен Азия тоғысында</w:t>
      </w:r>
      <w:r w:rsidRPr="00F83BE4">
        <w:rPr>
          <w:rFonts w:ascii="Times New Roman CYR" w:hAnsi="Times New Roman CYR" w:cs="Times New Roman CYR"/>
          <w:sz w:val="28"/>
          <w:szCs w:val="28"/>
          <w:lang w:val="kk-KZ"/>
        </w:rPr>
        <w:t>»</w:t>
      </w:r>
      <w:r w:rsidR="00DD07E0" w:rsidRPr="00F83BE4">
        <w:rPr>
          <w:rFonts w:ascii="Times New Roman CYR" w:hAnsi="Times New Roman CYR" w:cs="Times New Roman CYR"/>
          <w:sz w:val="28"/>
          <w:szCs w:val="28"/>
          <w:lang w:val="kk-KZ"/>
        </w:rPr>
        <w:t xml:space="preserve"> атты </w:t>
      </w:r>
      <w:r w:rsidRPr="00F83BE4">
        <w:rPr>
          <w:rFonts w:ascii="Times New Roman CYR" w:hAnsi="Times New Roman CYR" w:cs="Times New Roman CYR"/>
          <w:sz w:val="28"/>
          <w:szCs w:val="28"/>
          <w:lang w:val="kk-KZ"/>
        </w:rPr>
        <w:t>көшпелі көрме, 2026 жылдың күзінде Баку қаласындағы Әзірбайжан Ұлттық өнер музейінде.</w:t>
      </w:r>
    </w:p>
    <w:p w:rsidR="00DD07E0" w:rsidRPr="00F83BE4" w:rsidRDefault="00DD07E0" w:rsidP="00FE3915">
      <w:pPr>
        <w:pStyle w:val="a6"/>
        <w:widowControl w:val="0"/>
        <w:numPr>
          <w:ilvl w:val="0"/>
          <w:numId w:val="33"/>
        </w:numPr>
        <w:autoSpaceDE w:val="0"/>
        <w:autoSpaceDN w:val="0"/>
        <w:adjustRightInd w:val="0"/>
        <w:spacing w:after="0" w:line="240" w:lineRule="auto"/>
        <w:ind w:left="1134" w:hanging="425"/>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Жекеменшік қордан құрастырылған </w:t>
      </w:r>
      <w:r w:rsidR="00EA6E64" w:rsidRPr="00F83BE4">
        <w:rPr>
          <w:rFonts w:ascii="Times New Roman CYR" w:hAnsi="Times New Roman CYR" w:cs="Times New Roman CYR"/>
          <w:sz w:val="28"/>
          <w:szCs w:val="28"/>
          <w:lang w:val="kk-KZ"/>
        </w:rPr>
        <w:t xml:space="preserve">«Самурай» </w:t>
      </w:r>
      <w:r w:rsidRPr="00F83BE4">
        <w:rPr>
          <w:rFonts w:ascii="Times New Roman CYR" w:hAnsi="Times New Roman CYR" w:cs="Times New Roman CYR"/>
          <w:sz w:val="28"/>
          <w:szCs w:val="28"/>
          <w:lang w:val="kk-KZ"/>
        </w:rPr>
        <w:t xml:space="preserve">атты жапон қылыштары мен сауыттарының </w:t>
      </w:r>
      <w:r w:rsidR="00EA6E64" w:rsidRPr="00F83BE4">
        <w:rPr>
          <w:rFonts w:ascii="Times New Roman CYR" w:hAnsi="Times New Roman CYR" w:cs="Times New Roman CYR"/>
          <w:sz w:val="28"/>
          <w:szCs w:val="28"/>
          <w:lang w:val="kk-KZ"/>
        </w:rPr>
        <w:t xml:space="preserve">көрмесі, Қазақстандағы </w:t>
      </w:r>
      <w:r w:rsidRPr="00F83BE4">
        <w:rPr>
          <w:rFonts w:ascii="Times New Roman CYR" w:hAnsi="Times New Roman CYR" w:cs="Times New Roman CYR"/>
          <w:sz w:val="28"/>
          <w:szCs w:val="28"/>
          <w:lang w:val="kk-KZ"/>
        </w:rPr>
        <w:t>Жапония Елшілігінің қолдауымен.</w:t>
      </w:r>
    </w:p>
    <w:p w:rsidR="00FD7E28" w:rsidRPr="00F83BE4" w:rsidRDefault="00EA6E64" w:rsidP="00FE3915">
      <w:pPr>
        <w:pStyle w:val="a6"/>
        <w:widowControl w:val="0"/>
        <w:numPr>
          <w:ilvl w:val="0"/>
          <w:numId w:val="33"/>
        </w:numPr>
        <w:autoSpaceDE w:val="0"/>
        <w:autoSpaceDN w:val="0"/>
        <w:adjustRightInd w:val="0"/>
        <w:spacing w:after="0" w:line="240" w:lineRule="auto"/>
        <w:ind w:left="1134" w:hanging="425"/>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Қытай суретшілерінің</w:t>
      </w:r>
      <w:r w:rsidR="00F83BE4" w:rsidRPr="00F83BE4">
        <w:rPr>
          <w:rFonts w:ascii="Times New Roman CYR" w:hAnsi="Times New Roman CYR" w:cs="Times New Roman CYR"/>
          <w:sz w:val="28"/>
          <w:szCs w:val="28"/>
          <w:lang w:val="kk-KZ"/>
        </w:rPr>
        <w:t xml:space="preserve"> көрмелері: Лу Линь (сәуір)</w:t>
      </w:r>
      <w:r w:rsidR="00DD07E0" w:rsidRPr="00F83BE4">
        <w:rPr>
          <w:rFonts w:ascii="Times New Roman CYR" w:hAnsi="Times New Roman CYR" w:cs="Times New Roman CYR"/>
          <w:sz w:val="28"/>
          <w:szCs w:val="28"/>
          <w:lang w:val="kk-KZ"/>
        </w:rPr>
        <w:t>.</w:t>
      </w:r>
    </w:p>
    <w:p w:rsidR="006674C7" w:rsidRPr="00F83BE4" w:rsidRDefault="00EA6E64" w:rsidP="00FE3915">
      <w:pPr>
        <w:pStyle w:val="a6"/>
        <w:widowControl w:val="0"/>
        <w:numPr>
          <w:ilvl w:val="0"/>
          <w:numId w:val="33"/>
        </w:numPr>
        <w:autoSpaceDE w:val="0"/>
        <w:autoSpaceDN w:val="0"/>
        <w:adjustRightInd w:val="0"/>
        <w:spacing w:after="0" w:line="240" w:lineRule="auto"/>
        <w:ind w:left="1134" w:hanging="425"/>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lastRenderedPageBreak/>
        <w:t>Өзбекстан суретшілерінің көрмесі (Қазақстан Суретшілер одағымен серіктестікте), маусым.</w:t>
      </w:r>
    </w:p>
    <w:p w:rsidR="00FD7E28" w:rsidRPr="00F83BE4" w:rsidRDefault="00EA6E64" w:rsidP="00FE3915">
      <w:pPr>
        <w:pStyle w:val="a6"/>
        <w:widowControl w:val="0"/>
        <w:numPr>
          <w:ilvl w:val="0"/>
          <w:numId w:val="29"/>
        </w:numPr>
        <w:autoSpaceDE w:val="0"/>
        <w:autoSpaceDN w:val="0"/>
        <w:adjustRightInd w:val="0"/>
        <w:spacing w:after="0" w:line="240" w:lineRule="auto"/>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Жапония, Қытай Халық Республикасы, Италия, Өзбекстан, Германия және басқа елдермен бірлескен көрме және ғылыми жобаларды ұйымдастыру бойынша ынтымақтастық жоспарланған</w:t>
      </w:r>
      <w:r w:rsidR="00FD7E28" w:rsidRPr="00F83BE4">
        <w:rPr>
          <w:rFonts w:ascii="Times New Roman CYR" w:hAnsi="Times New Roman CYR" w:cs="Times New Roman CYR"/>
          <w:sz w:val="28"/>
          <w:szCs w:val="28"/>
          <w:lang w:val="kk-KZ"/>
        </w:rPr>
        <w:t>.</w:t>
      </w:r>
    </w:p>
    <w:p w:rsidR="00FD7E28" w:rsidRPr="00F83BE4" w:rsidRDefault="00B1792A" w:rsidP="00FE3915">
      <w:pPr>
        <w:pStyle w:val="a6"/>
        <w:widowControl w:val="0"/>
        <w:numPr>
          <w:ilvl w:val="0"/>
          <w:numId w:val="29"/>
        </w:numPr>
        <w:autoSpaceDE w:val="0"/>
        <w:autoSpaceDN w:val="0"/>
        <w:adjustRightInd w:val="0"/>
        <w:spacing w:after="0" w:line="240" w:lineRule="auto"/>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2026 жылдың</w:t>
      </w:r>
      <w:r w:rsidR="00EA6E64" w:rsidRPr="00F83BE4">
        <w:rPr>
          <w:rFonts w:ascii="Times New Roman CYR" w:hAnsi="Times New Roman CYR" w:cs="Times New Roman CYR"/>
          <w:sz w:val="28"/>
          <w:szCs w:val="28"/>
          <w:lang w:val="kk-KZ"/>
        </w:rPr>
        <w:t xml:space="preserve"> маңызды </w:t>
      </w:r>
      <w:r w:rsidRPr="00F83BE4">
        <w:rPr>
          <w:rFonts w:ascii="Times New Roman CYR" w:hAnsi="Times New Roman CYR" w:cs="Times New Roman CYR"/>
          <w:sz w:val="28"/>
          <w:szCs w:val="28"/>
          <w:lang w:val="kk-KZ"/>
        </w:rPr>
        <w:t>ірі</w:t>
      </w:r>
      <w:r w:rsidR="00EA6E64" w:rsidRPr="00F83BE4">
        <w:rPr>
          <w:rFonts w:ascii="Times New Roman CYR" w:hAnsi="Times New Roman CYR" w:cs="Times New Roman CYR"/>
          <w:sz w:val="28"/>
          <w:szCs w:val="28"/>
          <w:lang w:val="kk-KZ"/>
        </w:rPr>
        <w:t xml:space="preserve"> көрме жобалары</w:t>
      </w:r>
      <w:r w:rsidRPr="00F83BE4">
        <w:rPr>
          <w:rFonts w:ascii="Times New Roman CYR" w:hAnsi="Times New Roman CYR" w:cs="Times New Roman CYR"/>
          <w:sz w:val="28"/>
          <w:szCs w:val="28"/>
          <w:lang w:val="kk-KZ"/>
        </w:rPr>
        <w:t>ның</w:t>
      </w:r>
      <w:r w:rsidR="00EA6E64" w:rsidRPr="00F83BE4">
        <w:rPr>
          <w:rFonts w:ascii="Times New Roman CYR" w:hAnsi="Times New Roman CYR" w:cs="Times New Roman CYR"/>
          <w:sz w:val="28"/>
          <w:szCs w:val="28"/>
          <w:lang w:val="kk-KZ"/>
        </w:rPr>
        <w:t xml:space="preserve"> қатарында </w:t>
      </w:r>
      <w:r w:rsidR="00FD7E28" w:rsidRPr="00F83BE4">
        <w:rPr>
          <w:rFonts w:ascii="Times New Roman CYR" w:hAnsi="Times New Roman CYR" w:cs="Times New Roman CYR"/>
          <w:sz w:val="28"/>
          <w:szCs w:val="28"/>
          <w:lang w:val="kk-KZ"/>
        </w:rPr>
        <w:t>келесілер</w:t>
      </w:r>
      <w:r w:rsidR="00EA6E64" w:rsidRPr="00F83BE4">
        <w:rPr>
          <w:rFonts w:ascii="Times New Roman CYR" w:hAnsi="Times New Roman CYR" w:cs="Times New Roman CYR"/>
          <w:sz w:val="28"/>
          <w:szCs w:val="28"/>
          <w:lang w:val="kk-KZ"/>
        </w:rPr>
        <w:t xml:space="preserve"> </w:t>
      </w:r>
      <w:r w:rsidRPr="00F83BE4">
        <w:rPr>
          <w:rFonts w:ascii="Times New Roman CYR" w:hAnsi="Times New Roman CYR" w:cs="Times New Roman CYR"/>
          <w:sz w:val="28"/>
          <w:szCs w:val="28"/>
          <w:lang w:val="kk-KZ"/>
        </w:rPr>
        <w:t>бар</w:t>
      </w:r>
      <w:r w:rsidR="00EA6E64" w:rsidRPr="00F83BE4">
        <w:rPr>
          <w:rFonts w:ascii="Times New Roman CYR" w:hAnsi="Times New Roman CYR" w:cs="Times New Roman CYR"/>
          <w:sz w:val="28"/>
          <w:szCs w:val="28"/>
          <w:lang w:val="kk-KZ"/>
        </w:rPr>
        <w:t>:</w:t>
      </w:r>
    </w:p>
    <w:p w:rsidR="00FD7E28" w:rsidRPr="00F83BE4" w:rsidRDefault="00EA6E64" w:rsidP="00FE3915">
      <w:pPr>
        <w:pStyle w:val="a6"/>
        <w:widowControl w:val="0"/>
        <w:numPr>
          <w:ilvl w:val="0"/>
          <w:numId w:val="30"/>
        </w:numPr>
        <w:autoSpaceDE w:val="0"/>
        <w:autoSpaceDN w:val="0"/>
        <w:adjustRightInd w:val="0"/>
        <w:spacing w:after="0" w:line="240" w:lineRule="auto"/>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Музей қорларынан </w:t>
      </w:r>
      <w:r w:rsidR="00FD7E28" w:rsidRPr="00F83BE4">
        <w:rPr>
          <w:rFonts w:ascii="Times New Roman CYR" w:hAnsi="Times New Roman CYR" w:cs="Times New Roman CYR"/>
          <w:sz w:val="28"/>
          <w:szCs w:val="28"/>
          <w:lang w:val="kk-KZ"/>
        </w:rPr>
        <w:t xml:space="preserve">құрастырылған </w:t>
      </w:r>
      <w:r w:rsidRPr="00F83BE4">
        <w:rPr>
          <w:rFonts w:ascii="Times New Roman CYR" w:hAnsi="Times New Roman CYR" w:cs="Times New Roman CYR"/>
          <w:sz w:val="28"/>
          <w:szCs w:val="28"/>
          <w:lang w:val="kk-KZ"/>
        </w:rPr>
        <w:t>2026 жылы мерейтойын атап өтетін суретшілердің көрмесі (Н. Тансықбаев, Сахи Романов);</w:t>
      </w:r>
    </w:p>
    <w:p w:rsidR="00FD7E28" w:rsidRPr="00F83BE4" w:rsidRDefault="00FD7E28" w:rsidP="00FE3915">
      <w:pPr>
        <w:pStyle w:val="a6"/>
        <w:widowControl w:val="0"/>
        <w:numPr>
          <w:ilvl w:val="0"/>
          <w:numId w:val="30"/>
        </w:numPr>
        <w:autoSpaceDE w:val="0"/>
        <w:autoSpaceDN w:val="0"/>
        <w:adjustRightInd w:val="0"/>
        <w:spacing w:after="0" w:line="240" w:lineRule="auto"/>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Ұлы Отан соғысындағы Жеңіске арналған көрме;</w:t>
      </w:r>
    </w:p>
    <w:p w:rsidR="00FD7E28" w:rsidRPr="00F83BE4" w:rsidRDefault="00EA6E64" w:rsidP="00FE3915">
      <w:pPr>
        <w:pStyle w:val="a6"/>
        <w:widowControl w:val="0"/>
        <w:numPr>
          <w:ilvl w:val="0"/>
          <w:numId w:val="30"/>
        </w:numPr>
        <w:autoSpaceDE w:val="0"/>
        <w:autoSpaceDN w:val="0"/>
        <w:adjustRightInd w:val="0"/>
        <w:spacing w:after="0" w:line="240" w:lineRule="auto"/>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Мерейтойлық көрмелер: Батима Заурбекова (80</w:t>
      </w:r>
      <w:r w:rsidR="006674C7" w:rsidRPr="00F83BE4">
        <w:rPr>
          <w:rFonts w:ascii="Times New Roman CYR" w:hAnsi="Times New Roman CYR" w:cs="Times New Roman CYR"/>
          <w:sz w:val="28"/>
          <w:szCs w:val="28"/>
          <w:lang w:val="kk-KZ"/>
        </w:rPr>
        <w:t xml:space="preserve"> жас</w:t>
      </w:r>
      <w:r w:rsidRPr="00F83BE4">
        <w:rPr>
          <w:rFonts w:ascii="Times New Roman CYR" w:hAnsi="Times New Roman CYR" w:cs="Times New Roman CYR"/>
          <w:sz w:val="28"/>
          <w:szCs w:val="28"/>
          <w:lang w:val="kk-KZ"/>
        </w:rPr>
        <w:t xml:space="preserve">), Бейсебек </w:t>
      </w:r>
      <w:r w:rsidR="006674C7" w:rsidRPr="00F83BE4">
        <w:rPr>
          <w:rFonts w:ascii="Times New Roman CYR" w:hAnsi="Times New Roman CYR" w:cs="Times New Roman CYR"/>
          <w:sz w:val="28"/>
          <w:szCs w:val="28"/>
          <w:lang w:val="kk-KZ"/>
        </w:rPr>
        <w:t>және</w:t>
      </w:r>
      <w:r w:rsidRPr="00F83BE4">
        <w:rPr>
          <w:rFonts w:ascii="Times New Roman CYR" w:hAnsi="Times New Roman CYR" w:cs="Times New Roman CYR"/>
          <w:sz w:val="28"/>
          <w:szCs w:val="28"/>
          <w:lang w:val="kk-KZ"/>
        </w:rPr>
        <w:t xml:space="preserve"> Тимур Ақанаевтер (әкесінің 70 </w:t>
      </w:r>
      <w:r w:rsidR="006674C7" w:rsidRPr="00F83BE4">
        <w:rPr>
          <w:rFonts w:ascii="Times New Roman CYR" w:hAnsi="Times New Roman CYR" w:cs="Times New Roman CYR"/>
          <w:sz w:val="28"/>
          <w:szCs w:val="28"/>
          <w:lang w:val="kk-KZ"/>
        </w:rPr>
        <w:t>жасына</w:t>
      </w:r>
      <w:r w:rsidRPr="00F83BE4">
        <w:rPr>
          <w:rFonts w:ascii="Times New Roman CYR" w:hAnsi="Times New Roman CYR" w:cs="Times New Roman CYR"/>
          <w:sz w:val="28"/>
          <w:szCs w:val="28"/>
          <w:lang w:val="kk-KZ"/>
        </w:rPr>
        <w:t xml:space="preserve">), </w:t>
      </w:r>
      <w:r w:rsidR="00FD7E28" w:rsidRPr="00F83BE4">
        <w:rPr>
          <w:rFonts w:ascii="Times New Roman CYR" w:hAnsi="Times New Roman CYR" w:cs="Times New Roman CYR"/>
          <w:sz w:val="28"/>
          <w:szCs w:val="28"/>
          <w:lang w:val="kk-KZ"/>
        </w:rPr>
        <w:t xml:space="preserve">Арий Школьный (100 </w:t>
      </w:r>
      <w:r w:rsidR="006674C7" w:rsidRPr="00F83BE4">
        <w:rPr>
          <w:rFonts w:ascii="Times New Roman CYR" w:hAnsi="Times New Roman CYR" w:cs="Times New Roman CYR"/>
          <w:sz w:val="28"/>
          <w:szCs w:val="28"/>
          <w:lang w:val="kk-KZ"/>
        </w:rPr>
        <w:t>жас</w:t>
      </w:r>
      <w:r w:rsidR="00FD7E28" w:rsidRPr="00F83BE4">
        <w:rPr>
          <w:rFonts w:ascii="Times New Roman CYR" w:hAnsi="Times New Roman CYR" w:cs="Times New Roman CYR"/>
          <w:sz w:val="28"/>
          <w:szCs w:val="28"/>
          <w:lang w:val="kk-KZ"/>
        </w:rPr>
        <w:t>);</w:t>
      </w:r>
    </w:p>
    <w:p w:rsidR="00FD7E28" w:rsidRPr="00F83BE4" w:rsidRDefault="00EA6E64" w:rsidP="00FE3915">
      <w:pPr>
        <w:pStyle w:val="a6"/>
        <w:widowControl w:val="0"/>
        <w:numPr>
          <w:ilvl w:val="0"/>
          <w:numId w:val="30"/>
        </w:numPr>
        <w:autoSpaceDE w:val="0"/>
        <w:autoSpaceDN w:val="0"/>
        <w:adjustRightInd w:val="0"/>
        <w:spacing w:after="0" w:line="240" w:lineRule="auto"/>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Петербург суретшісі Арон Зинштейн</w:t>
      </w:r>
      <w:r w:rsidR="00FD7E28" w:rsidRPr="00F83BE4">
        <w:rPr>
          <w:rFonts w:ascii="Times New Roman CYR" w:hAnsi="Times New Roman CYR" w:cs="Times New Roman CYR"/>
          <w:sz w:val="28"/>
          <w:szCs w:val="28"/>
          <w:lang w:val="kk-KZ"/>
        </w:rPr>
        <w:t>нің халықаралық көрмесі, тамыз;</w:t>
      </w:r>
    </w:p>
    <w:p w:rsidR="00EA6E64" w:rsidRPr="00F83BE4" w:rsidRDefault="00EA6E64" w:rsidP="00FE3915">
      <w:pPr>
        <w:pStyle w:val="a6"/>
        <w:widowControl w:val="0"/>
        <w:numPr>
          <w:ilvl w:val="0"/>
          <w:numId w:val="30"/>
        </w:numPr>
        <w:autoSpaceDE w:val="0"/>
        <w:autoSpaceDN w:val="0"/>
        <w:adjustRightInd w:val="0"/>
        <w:spacing w:after="0" w:line="240" w:lineRule="auto"/>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Қазақстан Суретшілер одағының жыл сайынғы республикалық есептік көрмесі –</w:t>
      </w:r>
      <w:r w:rsidR="006674C7" w:rsidRPr="00F83BE4">
        <w:rPr>
          <w:rFonts w:ascii="Times New Roman CYR" w:hAnsi="Times New Roman CYR" w:cs="Times New Roman CYR"/>
          <w:sz w:val="28"/>
          <w:szCs w:val="28"/>
          <w:lang w:val="kk-KZ"/>
        </w:rPr>
        <w:t xml:space="preserve"> қараша, </w:t>
      </w:r>
      <w:r w:rsidRPr="00F83BE4">
        <w:rPr>
          <w:rFonts w:ascii="Times New Roman CYR" w:hAnsi="Times New Roman CYR" w:cs="Times New Roman CYR"/>
          <w:sz w:val="28"/>
          <w:szCs w:val="28"/>
          <w:lang w:val="kk-KZ"/>
        </w:rPr>
        <w:t>2026 жыл.</w:t>
      </w:r>
    </w:p>
    <w:p w:rsidR="00B1792A" w:rsidRPr="00F83BE4" w:rsidRDefault="00B1792A" w:rsidP="00FE3915">
      <w:pPr>
        <w:pStyle w:val="a6"/>
        <w:widowControl w:val="0"/>
        <w:numPr>
          <w:ilvl w:val="0"/>
          <w:numId w:val="34"/>
        </w:numPr>
        <w:autoSpaceDE w:val="0"/>
        <w:autoSpaceDN w:val="0"/>
        <w:adjustRightInd w:val="0"/>
        <w:spacing w:after="0" w:line="240" w:lineRule="auto"/>
        <w:ind w:left="709"/>
        <w:jc w:val="both"/>
        <w:rPr>
          <w:rFonts w:ascii="Times New Roman CYR" w:hAnsi="Times New Roman CYR" w:cs="Times New Roman CYR"/>
          <w:sz w:val="28"/>
          <w:szCs w:val="28"/>
          <w:lang w:val="kk-KZ"/>
        </w:rPr>
      </w:pPr>
      <w:r w:rsidRPr="00F83BE4">
        <w:rPr>
          <w:rFonts w:ascii="Times New Roman" w:hAnsi="Times New Roman"/>
          <w:b/>
          <w:sz w:val="28"/>
          <w:szCs w:val="28"/>
          <w:lang w:val="kk-KZ"/>
        </w:rPr>
        <w:t>Музейдегі ғылыми жұмыс</w:t>
      </w:r>
      <w:r w:rsidRPr="00F83BE4">
        <w:rPr>
          <w:rFonts w:ascii="Times New Roman" w:hAnsi="Times New Roman"/>
          <w:sz w:val="28"/>
          <w:szCs w:val="28"/>
          <w:lang w:val="kk-KZ"/>
        </w:rPr>
        <w:t xml:space="preserve"> өз қорларын зерттеу және насихаттауға бағытталған болып, бұл жалпы каталогты әзірлеу, ғылыми мақалалар мен авторлық монографияларды дайындау, диссертацияларды қорғауды қамтиды. Музей жас мамандардың докторантураға түсуіне қолдау көрсетіп, адами капиталды нығайтуға үлес қосады.</w:t>
      </w:r>
    </w:p>
    <w:p w:rsidR="00A528DC" w:rsidRPr="00F83BE4" w:rsidRDefault="0065212A" w:rsidP="00FE3915">
      <w:pPr>
        <w:widowControl w:val="0"/>
        <w:numPr>
          <w:ilvl w:val="0"/>
          <w:numId w:val="1"/>
        </w:numPr>
        <w:autoSpaceDE w:val="0"/>
        <w:autoSpaceDN w:val="0"/>
        <w:adjustRightInd w:val="0"/>
        <w:ind w:left="643" w:hanging="360"/>
        <w:jc w:val="both"/>
        <w:rPr>
          <w:rFonts w:ascii="Times New Roman CYR" w:hAnsi="Times New Roman CYR" w:cs="Times New Roman CYR"/>
          <w:sz w:val="28"/>
          <w:szCs w:val="28"/>
          <w:lang w:val="kk-KZ"/>
        </w:rPr>
      </w:pPr>
      <w:r w:rsidRPr="00F83BE4">
        <w:rPr>
          <w:rFonts w:ascii="Times New Roman CYR" w:hAnsi="Times New Roman CYR" w:cs="Times New Roman CYR"/>
          <w:b/>
          <w:sz w:val="28"/>
          <w:szCs w:val="28"/>
          <w:lang w:val="kk-KZ"/>
        </w:rPr>
        <w:t xml:space="preserve">Жыл сайынғы «Қастеев оқулары-2026» </w:t>
      </w:r>
      <w:r w:rsidR="00B1792A" w:rsidRPr="00F83BE4">
        <w:rPr>
          <w:rFonts w:ascii="Times New Roman CYR" w:hAnsi="Times New Roman CYR" w:cs="Times New Roman CYR"/>
          <w:b/>
          <w:sz w:val="28"/>
          <w:szCs w:val="28"/>
          <w:lang w:val="kk-KZ"/>
        </w:rPr>
        <w:t>ғылыми-практикалық конференциясы</w:t>
      </w:r>
      <w:r w:rsidR="00B1792A" w:rsidRPr="00F83BE4">
        <w:rPr>
          <w:rFonts w:ascii="Times New Roman CYR" w:hAnsi="Times New Roman CYR" w:cs="Times New Roman CYR"/>
          <w:sz w:val="28"/>
          <w:szCs w:val="28"/>
          <w:lang w:val="kk-KZ"/>
        </w:rPr>
        <w:t xml:space="preserve"> музейдегі мәдени мұраны дамыту, сақтау және зерттеу мәселелерін көтереді. </w:t>
      </w:r>
      <w:r w:rsidR="004F6C43" w:rsidRPr="00F83BE4">
        <w:rPr>
          <w:rFonts w:ascii="Times New Roman" w:hAnsi="Times New Roman"/>
          <w:sz w:val="28"/>
          <w:szCs w:val="28"/>
          <w:lang w:val="kk-KZ"/>
        </w:rPr>
        <w:t xml:space="preserve">Музейдің барлық ғылыми қызметкерлері өздерінің ғылыми зерттеулерінің нәтижесін ұсына отырып қатысады. Конференция музей мамандары, мәдениеттанушылар, өнер менеджерлері мен өнер тарихшылары үшін пікірталас алаңы ретінде қызмет етеді. </w:t>
      </w:r>
      <w:r w:rsidR="00B1792A" w:rsidRPr="00F83BE4">
        <w:rPr>
          <w:rFonts w:ascii="Times New Roman CYR" w:hAnsi="Times New Roman CYR" w:cs="Times New Roman CYR"/>
          <w:sz w:val="28"/>
          <w:szCs w:val="28"/>
          <w:lang w:val="kk-KZ"/>
        </w:rPr>
        <w:t>Ғылым және білім жылы аясында</w:t>
      </w:r>
      <w:r w:rsidR="004F6C43" w:rsidRPr="00F83BE4">
        <w:rPr>
          <w:rFonts w:ascii="Times New Roman CYR" w:hAnsi="Times New Roman CYR" w:cs="Times New Roman CYR"/>
          <w:sz w:val="28"/>
          <w:szCs w:val="28"/>
          <w:lang w:val="kk-KZ"/>
        </w:rPr>
        <w:t xml:space="preserve"> өткізілетін</w:t>
      </w:r>
      <w:r w:rsidR="00F53384" w:rsidRPr="00F83BE4">
        <w:rPr>
          <w:rFonts w:ascii="Times New Roman CYR" w:hAnsi="Times New Roman CYR" w:cs="Times New Roman CYR"/>
          <w:sz w:val="28"/>
          <w:szCs w:val="28"/>
          <w:lang w:val="kk-KZ"/>
        </w:rPr>
        <w:t xml:space="preserve"> конференцияның тақырыбы «Музейдегі теория мен тәжірибе: тұжырымдамадан іске асыруға дейін» </w:t>
      </w:r>
      <w:r w:rsidR="00B1792A" w:rsidRPr="00F83BE4">
        <w:rPr>
          <w:rFonts w:ascii="Times New Roman CYR" w:hAnsi="Times New Roman CYR" w:cs="Times New Roman CYR"/>
          <w:sz w:val="28"/>
          <w:szCs w:val="28"/>
          <w:lang w:val="kk-KZ"/>
        </w:rPr>
        <w:t>деп белгіленген. Конф</w:t>
      </w:r>
      <w:r w:rsidR="004F6C43" w:rsidRPr="00F83BE4">
        <w:rPr>
          <w:rFonts w:ascii="Times New Roman CYR" w:hAnsi="Times New Roman CYR" w:cs="Times New Roman CYR"/>
          <w:sz w:val="28"/>
          <w:szCs w:val="28"/>
          <w:lang w:val="kk-KZ"/>
        </w:rPr>
        <w:t xml:space="preserve">еренция 2026 жылдың 1 қазанына </w:t>
      </w:r>
      <w:r w:rsidR="00B1792A" w:rsidRPr="00F83BE4">
        <w:rPr>
          <w:rFonts w:ascii="Times New Roman CYR" w:hAnsi="Times New Roman CYR" w:cs="Times New Roman CYR"/>
          <w:sz w:val="28"/>
          <w:szCs w:val="28"/>
          <w:lang w:val="kk-KZ"/>
        </w:rPr>
        <w:t xml:space="preserve">жоспарланған. </w:t>
      </w:r>
      <w:r w:rsidR="004F6C43" w:rsidRPr="00F83BE4">
        <w:rPr>
          <w:rFonts w:ascii="Times New Roman CYR" w:hAnsi="Times New Roman CYR" w:cs="Times New Roman CYR"/>
          <w:sz w:val="28"/>
          <w:szCs w:val="28"/>
          <w:lang w:val="kk-KZ"/>
        </w:rPr>
        <w:t xml:space="preserve">Конференция </w:t>
      </w:r>
      <w:r w:rsidR="00B1792A" w:rsidRPr="00F83BE4">
        <w:rPr>
          <w:rFonts w:ascii="Times New Roman CYR" w:hAnsi="Times New Roman CYR" w:cs="Times New Roman CYR"/>
          <w:sz w:val="28"/>
          <w:szCs w:val="28"/>
          <w:lang w:val="kk-KZ"/>
        </w:rPr>
        <w:t xml:space="preserve">қорытындысы бойынша </w:t>
      </w:r>
      <w:r w:rsidR="004F6C43" w:rsidRPr="00F83BE4">
        <w:rPr>
          <w:rFonts w:ascii="Times New Roman CYR" w:hAnsi="Times New Roman CYR" w:cs="Times New Roman CYR"/>
          <w:sz w:val="28"/>
          <w:szCs w:val="28"/>
          <w:lang w:val="kk-KZ"/>
        </w:rPr>
        <w:t xml:space="preserve">конференция </w:t>
      </w:r>
      <w:r w:rsidR="00B1792A" w:rsidRPr="00F83BE4">
        <w:rPr>
          <w:rFonts w:ascii="Times New Roman CYR" w:hAnsi="Times New Roman CYR" w:cs="Times New Roman CYR"/>
          <w:sz w:val="28"/>
          <w:szCs w:val="28"/>
          <w:lang w:val="kk-KZ"/>
        </w:rPr>
        <w:t>материалдар</w:t>
      </w:r>
      <w:r w:rsidR="004F6C43" w:rsidRPr="00F83BE4">
        <w:rPr>
          <w:rFonts w:ascii="Times New Roman CYR" w:hAnsi="Times New Roman CYR" w:cs="Times New Roman CYR"/>
          <w:sz w:val="28"/>
          <w:szCs w:val="28"/>
          <w:lang w:val="kk-KZ"/>
        </w:rPr>
        <w:t>ының</w:t>
      </w:r>
      <w:r w:rsidR="00B1792A" w:rsidRPr="00F83BE4">
        <w:rPr>
          <w:rFonts w:ascii="Times New Roman CYR" w:hAnsi="Times New Roman CYR" w:cs="Times New Roman CYR"/>
          <w:sz w:val="28"/>
          <w:szCs w:val="28"/>
          <w:lang w:val="kk-KZ"/>
        </w:rPr>
        <w:t xml:space="preserve"> жинағы</w:t>
      </w:r>
      <w:r w:rsidR="004F6C43" w:rsidRPr="00F83BE4">
        <w:rPr>
          <w:rFonts w:ascii="Times New Roman CYR" w:hAnsi="Times New Roman CYR" w:cs="Times New Roman CYR"/>
          <w:sz w:val="28"/>
          <w:szCs w:val="28"/>
          <w:lang w:val="kk-KZ"/>
        </w:rPr>
        <w:t>н басып шығару көзделіп отыр.</w:t>
      </w:r>
    </w:p>
    <w:p w:rsidR="004F6C43" w:rsidRPr="00F83BE4" w:rsidRDefault="004F6C43" w:rsidP="00FE3915">
      <w:pPr>
        <w:widowControl w:val="0"/>
        <w:numPr>
          <w:ilvl w:val="0"/>
          <w:numId w:val="1"/>
        </w:numPr>
        <w:autoSpaceDE w:val="0"/>
        <w:autoSpaceDN w:val="0"/>
        <w:adjustRightInd w:val="0"/>
        <w:ind w:left="643" w:hanging="360"/>
        <w:jc w:val="both"/>
        <w:rPr>
          <w:rFonts w:ascii="Times New Roman CYR" w:hAnsi="Times New Roman CYR" w:cs="Times New Roman CYR"/>
          <w:sz w:val="28"/>
          <w:szCs w:val="28"/>
          <w:lang w:val="kk-KZ"/>
        </w:rPr>
      </w:pPr>
      <w:r w:rsidRPr="00F83BE4">
        <w:rPr>
          <w:rFonts w:ascii="Times New Roman" w:hAnsi="Times New Roman"/>
          <w:b/>
          <w:sz w:val="28"/>
          <w:szCs w:val="28"/>
          <w:lang w:val="kk-KZ"/>
        </w:rPr>
        <w:t>«Цифрлық Қазақстан» бағдарламасы</w:t>
      </w:r>
      <w:r w:rsidRPr="00F83BE4">
        <w:rPr>
          <w:rFonts w:ascii="Times New Roman" w:hAnsi="Times New Roman"/>
          <w:sz w:val="28"/>
          <w:szCs w:val="28"/>
          <w:lang w:val="kk-KZ"/>
        </w:rPr>
        <w:t xml:space="preserve"> аясындағы жұмыстар:  </w:t>
      </w:r>
    </w:p>
    <w:p w:rsidR="006C0BC6" w:rsidRPr="00F83BE4" w:rsidRDefault="006C0BC6" w:rsidP="00FE3915">
      <w:pPr>
        <w:widowControl w:val="0"/>
        <w:numPr>
          <w:ilvl w:val="0"/>
          <w:numId w:val="3"/>
        </w:numPr>
        <w:autoSpaceDE w:val="0"/>
        <w:autoSpaceDN w:val="0"/>
        <w:adjustRightInd w:val="0"/>
        <w:ind w:left="851" w:hanging="284"/>
        <w:jc w:val="both"/>
        <w:rPr>
          <w:rFonts w:ascii="Times New Roman CYR" w:hAnsi="Times New Roman CYR" w:cs="Times New Roman CYR"/>
          <w:sz w:val="28"/>
          <w:szCs w:val="28"/>
          <w:lang w:val="kk-KZ"/>
        </w:rPr>
      </w:pPr>
      <w:r w:rsidRPr="00F83BE4">
        <w:rPr>
          <w:rFonts w:ascii="Times New Roman" w:hAnsi="Times New Roman"/>
          <w:sz w:val="28"/>
          <w:szCs w:val="28"/>
          <w:lang w:val="kk-KZ"/>
        </w:rPr>
        <w:t>Қазақстанның мәдени мұрасы мен музей объектілерінің бірыңғай мемлекеттік тізіліміне деректерді өткізу;</w:t>
      </w:r>
    </w:p>
    <w:p w:rsidR="006C0BC6" w:rsidRPr="00F83BE4" w:rsidRDefault="006C0BC6" w:rsidP="00FE3915">
      <w:pPr>
        <w:widowControl w:val="0"/>
        <w:numPr>
          <w:ilvl w:val="0"/>
          <w:numId w:val="3"/>
        </w:numPr>
        <w:autoSpaceDE w:val="0"/>
        <w:autoSpaceDN w:val="0"/>
        <w:adjustRightInd w:val="0"/>
        <w:ind w:left="851" w:hanging="284"/>
        <w:jc w:val="both"/>
        <w:rPr>
          <w:rFonts w:ascii="Times New Roman CYR" w:hAnsi="Times New Roman CYR" w:cs="Times New Roman CYR"/>
          <w:sz w:val="28"/>
          <w:szCs w:val="28"/>
          <w:lang w:val="kk-KZ"/>
        </w:rPr>
      </w:pPr>
      <w:r w:rsidRPr="00F83BE4">
        <w:rPr>
          <w:rFonts w:ascii="Times New Roman" w:hAnsi="Times New Roman"/>
          <w:sz w:val="28"/>
          <w:szCs w:val="28"/>
          <w:lang w:val="kk-KZ"/>
        </w:rPr>
        <w:t>ЖТҚ деректерді есепке алудың автоматтандырылған ақпараттық жүйесінің ААЖ дерекқорын толықтыру (сақтау бөлімі және ғылыми қызметкерлер) – 220 бірлік/адам/жыл;</w:t>
      </w:r>
    </w:p>
    <w:p w:rsidR="006C0BC6" w:rsidRPr="00F83BE4" w:rsidRDefault="006C0BC6" w:rsidP="00FE3915">
      <w:pPr>
        <w:widowControl w:val="0"/>
        <w:numPr>
          <w:ilvl w:val="0"/>
          <w:numId w:val="3"/>
        </w:numPr>
        <w:autoSpaceDE w:val="0"/>
        <w:autoSpaceDN w:val="0"/>
        <w:adjustRightInd w:val="0"/>
        <w:ind w:left="851" w:hanging="284"/>
        <w:jc w:val="both"/>
        <w:rPr>
          <w:rFonts w:ascii="Times New Roman CYR" w:hAnsi="Times New Roman CYR" w:cs="Times New Roman CYR"/>
          <w:sz w:val="28"/>
          <w:szCs w:val="28"/>
        </w:rPr>
      </w:pPr>
      <w:r w:rsidRPr="00F83BE4">
        <w:rPr>
          <w:rFonts w:ascii="Times New Roman" w:hAnsi="Times New Roman"/>
          <w:sz w:val="28"/>
          <w:szCs w:val="28"/>
          <w:lang w:val="kk-KZ"/>
        </w:rPr>
        <w:t xml:space="preserve">Экспонаттарды цифрландыру (2D, 3D суретке түсіру).  </w:t>
      </w:r>
    </w:p>
    <w:p w:rsidR="005E3529" w:rsidRPr="00F83BE4" w:rsidRDefault="005E3529" w:rsidP="00FE3915">
      <w:pPr>
        <w:widowControl w:val="0"/>
        <w:numPr>
          <w:ilvl w:val="0"/>
          <w:numId w:val="1"/>
        </w:numPr>
        <w:autoSpaceDE w:val="0"/>
        <w:autoSpaceDN w:val="0"/>
        <w:adjustRightInd w:val="0"/>
        <w:ind w:left="643" w:hanging="360"/>
        <w:jc w:val="both"/>
        <w:rPr>
          <w:rFonts w:ascii="Times New Roman CYR" w:hAnsi="Times New Roman CYR" w:cs="Times New Roman CYR"/>
          <w:sz w:val="28"/>
          <w:szCs w:val="28"/>
          <w:lang w:val="kk-KZ"/>
        </w:rPr>
      </w:pPr>
      <w:r w:rsidRPr="00F83BE4">
        <w:rPr>
          <w:rFonts w:ascii="Times New Roman" w:hAnsi="Times New Roman"/>
          <w:b/>
          <w:sz w:val="28"/>
          <w:szCs w:val="28"/>
          <w:lang w:val="kk-KZ"/>
        </w:rPr>
        <w:t xml:space="preserve">Музей мен оның іс-шараларын ақпараттық насихаттау </w:t>
      </w:r>
      <w:r w:rsidRPr="00F83BE4">
        <w:rPr>
          <w:rFonts w:ascii="Times New Roman" w:hAnsi="Times New Roman"/>
          <w:sz w:val="28"/>
          <w:szCs w:val="28"/>
          <w:lang w:val="kk-KZ"/>
        </w:rPr>
        <w:t xml:space="preserve">бойынша баспасөз қызметінің жұмысы – музейдегі барлық шараларды кеңінен жариялау, БАҚ-та тұрақты ақпараттық шығуларды қамтамасыз ету, танымал блогерлерді тарту, музейдің ресми сайты мен әлеуметтік желілерін үнемі жаңартып отыру. Мақсат – жыл сайын музей туралы </w:t>
      </w:r>
      <w:r w:rsidRPr="00F83BE4">
        <w:rPr>
          <w:rFonts w:ascii="Times New Roman" w:hAnsi="Times New Roman"/>
          <w:sz w:val="28"/>
          <w:szCs w:val="28"/>
          <w:lang w:val="kk-KZ"/>
        </w:rPr>
        <w:lastRenderedPageBreak/>
        <w:t>кемінде 1 500 ақпараттық материал шығуын қамтамасыз ету (БАҚ пен әлеуметтік желілерді қоса алғанда). Баспасөз қызметі 2026 жылға арналған медиажоспарды әзірлеп, бекітті.</w:t>
      </w:r>
    </w:p>
    <w:p w:rsidR="003D462F" w:rsidRPr="00F83BE4" w:rsidRDefault="00085DF8" w:rsidP="00FE3915">
      <w:pPr>
        <w:widowControl w:val="0"/>
        <w:numPr>
          <w:ilvl w:val="0"/>
          <w:numId w:val="1"/>
        </w:numPr>
        <w:autoSpaceDE w:val="0"/>
        <w:autoSpaceDN w:val="0"/>
        <w:adjustRightInd w:val="0"/>
        <w:ind w:left="643" w:hanging="360"/>
        <w:jc w:val="both"/>
        <w:rPr>
          <w:rFonts w:ascii="Times New Roman CYR" w:hAnsi="Times New Roman CYR" w:cs="Times New Roman CYR"/>
          <w:sz w:val="28"/>
          <w:szCs w:val="28"/>
          <w:lang w:val="kk-KZ"/>
        </w:rPr>
      </w:pPr>
      <w:r w:rsidRPr="00F83BE4">
        <w:rPr>
          <w:rFonts w:ascii="Times New Roman CYR" w:hAnsi="Times New Roman CYR" w:cs="Times New Roman CYR"/>
          <w:b/>
          <w:sz w:val="28"/>
          <w:szCs w:val="28"/>
          <w:lang w:val="kk-KZ"/>
        </w:rPr>
        <w:t>Адами капиталдың сапасын жақсарту.</w:t>
      </w:r>
      <w:r w:rsidRPr="00F83BE4">
        <w:rPr>
          <w:rFonts w:ascii="Times New Roman CYR" w:hAnsi="Times New Roman CYR" w:cs="Times New Roman CYR"/>
          <w:sz w:val="28"/>
          <w:szCs w:val="28"/>
          <w:lang w:val="kk-KZ"/>
        </w:rPr>
        <w:t xml:space="preserve"> Музей қызметкерлерінің кәсіби біліктілігін арттыру үшін жағдай жасау – магистратура мен докторантураға түсу, </w:t>
      </w:r>
      <w:r w:rsidR="003D462F" w:rsidRPr="00F83BE4">
        <w:rPr>
          <w:rFonts w:ascii="Times New Roman CYR" w:hAnsi="Times New Roman CYR" w:cs="Times New Roman CYR"/>
          <w:sz w:val="28"/>
          <w:szCs w:val="28"/>
          <w:lang w:val="kk-KZ"/>
        </w:rPr>
        <w:t>тағылымдамадан</w:t>
      </w:r>
      <w:r w:rsidRPr="00F83BE4">
        <w:rPr>
          <w:rFonts w:ascii="Times New Roman CYR" w:hAnsi="Times New Roman CYR" w:cs="Times New Roman CYR"/>
          <w:sz w:val="28"/>
          <w:szCs w:val="28"/>
          <w:lang w:val="kk-KZ"/>
        </w:rPr>
        <w:t xml:space="preserve"> өту. Әрбір қызметкердің жеке және кәсіби өсуі бойынша жұмыс – басты міндет</w:t>
      </w:r>
      <w:r w:rsidR="003D462F" w:rsidRPr="00F83BE4">
        <w:rPr>
          <w:rFonts w:ascii="Times New Roman CYR" w:hAnsi="Times New Roman CYR" w:cs="Times New Roman CYR"/>
          <w:sz w:val="28"/>
          <w:szCs w:val="28"/>
          <w:lang w:val="kk-KZ"/>
        </w:rPr>
        <w:t>. М</w:t>
      </w:r>
      <w:r w:rsidRPr="00F83BE4">
        <w:rPr>
          <w:rFonts w:ascii="Times New Roman CYR" w:hAnsi="Times New Roman CYR" w:cs="Times New Roman CYR"/>
          <w:sz w:val="28"/>
          <w:szCs w:val="28"/>
          <w:lang w:val="kk-KZ"/>
        </w:rPr>
        <w:t xml:space="preserve">узей бұл үшін қолайлы жағдай жасауға тырысады. Қызметкерлердің халықаралық тағылымдамаларға қатысуына жәрдемдесу. </w:t>
      </w:r>
    </w:p>
    <w:p w:rsidR="003D462F" w:rsidRPr="00F83BE4" w:rsidRDefault="003D462F" w:rsidP="00FE3915">
      <w:pPr>
        <w:widowControl w:val="0"/>
        <w:numPr>
          <w:ilvl w:val="0"/>
          <w:numId w:val="1"/>
        </w:numPr>
        <w:autoSpaceDE w:val="0"/>
        <w:autoSpaceDN w:val="0"/>
        <w:adjustRightInd w:val="0"/>
        <w:ind w:left="643" w:hanging="360"/>
        <w:jc w:val="both"/>
        <w:rPr>
          <w:rFonts w:ascii="Times New Roman CYR" w:hAnsi="Times New Roman CYR" w:cs="Times New Roman CYR"/>
          <w:sz w:val="28"/>
          <w:szCs w:val="28"/>
          <w:lang w:val="kk-KZ"/>
        </w:rPr>
      </w:pPr>
      <w:r w:rsidRPr="00F83BE4">
        <w:rPr>
          <w:rFonts w:ascii="Times New Roman CYR" w:hAnsi="Times New Roman CYR" w:cs="Times New Roman CYR"/>
          <w:b/>
          <w:sz w:val="28"/>
          <w:szCs w:val="28"/>
          <w:lang w:val="kk-KZ"/>
        </w:rPr>
        <w:t>Музейдегі білім беру қызметі.</w:t>
      </w:r>
      <w:r w:rsidRPr="00F83BE4">
        <w:rPr>
          <w:rFonts w:ascii="Times New Roman CYR" w:hAnsi="Times New Roman CYR" w:cs="Times New Roman CYR"/>
          <w:sz w:val="28"/>
          <w:szCs w:val="28"/>
          <w:lang w:val="kk-KZ"/>
        </w:rPr>
        <w:t xml:space="preserve"> Музей әртүрлі жастағы аудиторияға бағытталған білім беру жобалары мен музей педагогикасы бағдарламаларын белсенді жүргізеді. Олардың ішінде: «Әсем Әлем» өнер академиясы шеңберінде қазақ және орыс тілдерінде қазақстандық және әлемдік өнер тарихы бойынша дәрістер топтамасы, аудиторияның жас ерекшелігін ескере отырып, қазақ, орыс, ағылшын тілдерінде тұрақты экспозициялар мен уақытша көрмелер бойынша экскурсиялар мен дәрістер өткізу, бейнелеу өнерін оқыту (шеберлік сағаттары, пленэрлер, студиялық сабақтар). Мектеп демалысы күндері оқушылардың музейге жеңілдікпен (тегін) кіруі қарастырылған.</w:t>
      </w:r>
    </w:p>
    <w:p w:rsidR="003D462F" w:rsidRPr="00F83BE4" w:rsidRDefault="003D462F" w:rsidP="00FE3915">
      <w:pPr>
        <w:widowControl w:val="0"/>
        <w:numPr>
          <w:ilvl w:val="0"/>
          <w:numId w:val="1"/>
        </w:numPr>
        <w:autoSpaceDE w:val="0"/>
        <w:autoSpaceDN w:val="0"/>
        <w:adjustRightInd w:val="0"/>
        <w:ind w:left="643" w:hanging="360"/>
        <w:jc w:val="both"/>
        <w:rPr>
          <w:rFonts w:ascii="Times New Roman CYR" w:hAnsi="Times New Roman CYR" w:cs="Times New Roman CYR"/>
          <w:sz w:val="28"/>
          <w:szCs w:val="28"/>
          <w:lang w:val="kk-KZ"/>
        </w:rPr>
      </w:pPr>
      <w:r w:rsidRPr="00F83BE4">
        <w:rPr>
          <w:rFonts w:ascii="Times New Roman CYR" w:hAnsi="Times New Roman CYR" w:cs="Times New Roman CYR"/>
          <w:b/>
          <w:sz w:val="28"/>
          <w:szCs w:val="28"/>
          <w:lang w:val="kk-KZ"/>
        </w:rPr>
        <w:t>Музейдегі жобалық қызмет.</w:t>
      </w:r>
      <w:r w:rsidRPr="00F83BE4">
        <w:rPr>
          <w:rFonts w:ascii="Times New Roman CYR" w:hAnsi="Times New Roman CYR" w:cs="Times New Roman CYR"/>
          <w:sz w:val="28"/>
          <w:szCs w:val="28"/>
          <w:lang w:val="kk-KZ"/>
        </w:rPr>
        <w:t xml:space="preserve"> Жыл сайынғы тұрақты жобалардың қатарына «Музей түні», Наурыз мерекесін, Балаларды қорғау күнін тойлау аясындағы бағдарлама, отбасылық фестивальдер жатады. Музей маңызды ауқымды жобаларды Отбасы күні, Әкелер күні және т. б. тақырыптық іс-шаралардың аясында өткізеді. </w:t>
      </w:r>
    </w:p>
    <w:p w:rsidR="00B835A4" w:rsidRPr="00F83BE4" w:rsidRDefault="003D462F" w:rsidP="00FE3915">
      <w:pPr>
        <w:widowControl w:val="0"/>
        <w:numPr>
          <w:ilvl w:val="0"/>
          <w:numId w:val="1"/>
        </w:numPr>
        <w:autoSpaceDE w:val="0"/>
        <w:autoSpaceDN w:val="0"/>
        <w:adjustRightInd w:val="0"/>
        <w:ind w:left="643" w:hanging="360"/>
        <w:jc w:val="both"/>
        <w:rPr>
          <w:rFonts w:ascii="Times New Roman CYR" w:hAnsi="Times New Roman CYR" w:cs="Times New Roman CYR"/>
          <w:sz w:val="28"/>
          <w:szCs w:val="28"/>
          <w:lang w:val="kk-KZ"/>
        </w:rPr>
      </w:pPr>
      <w:r w:rsidRPr="00F83BE4">
        <w:rPr>
          <w:rFonts w:ascii="Times New Roman CYR" w:hAnsi="Times New Roman CYR" w:cs="Times New Roman CYR"/>
          <w:b/>
          <w:sz w:val="28"/>
          <w:szCs w:val="28"/>
          <w:lang w:val="kk-KZ"/>
        </w:rPr>
        <w:t xml:space="preserve">Музейдің әлеуметтік жобалары. </w:t>
      </w:r>
      <w:r w:rsidRPr="00F83BE4">
        <w:rPr>
          <w:rFonts w:ascii="Times New Roman CYR" w:hAnsi="Times New Roman CYR" w:cs="Times New Roman CYR"/>
          <w:sz w:val="28"/>
          <w:szCs w:val="28"/>
          <w:lang w:val="kk-KZ"/>
        </w:rPr>
        <w:t>Инклюзивті жұмыс. Ерекше қажеттіліктері бар көрермендерді қоса алғанда, халықтың барлық топтары музейге барудың қолайлы жағдайларын қамтамасыз етуге бағытталған «Қолжетімді музей» ауқымды қоғамдық-маңызды жобасын іске асыруды жалғастыру. Мүмкіндігі шектеулі жандар үшін шығармашылық жобаларды іске асыруға жәрдемдесу. Музей экспозициясындағы тактильді экспонаттарды жаңарту және кеңейту.</w:t>
      </w:r>
    </w:p>
    <w:p w:rsidR="00A528DC" w:rsidRPr="00F83BE4" w:rsidRDefault="00B835A4" w:rsidP="00FE3915">
      <w:pPr>
        <w:widowControl w:val="0"/>
        <w:numPr>
          <w:ilvl w:val="0"/>
          <w:numId w:val="1"/>
        </w:numPr>
        <w:autoSpaceDE w:val="0"/>
        <w:autoSpaceDN w:val="0"/>
        <w:adjustRightInd w:val="0"/>
        <w:ind w:left="643" w:hanging="360"/>
        <w:jc w:val="both"/>
        <w:rPr>
          <w:rFonts w:ascii="Times New Roman CYR" w:hAnsi="Times New Roman CYR" w:cs="Times New Roman CYR"/>
          <w:sz w:val="28"/>
          <w:szCs w:val="28"/>
          <w:lang w:val="kk-KZ"/>
        </w:rPr>
      </w:pPr>
      <w:r w:rsidRPr="00F83BE4">
        <w:rPr>
          <w:rFonts w:ascii="Times New Roman" w:hAnsi="Times New Roman"/>
          <w:b/>
          <w:sz w:val="28"/>
          <w:szCs w:val="28"/>
          <w:lang w:val="kk-KZ"/>
        </w:rPr>
        <w:t>Туризмді дамытудың болашақтағы мүмкіндіктерін</w:t>
      </w:r>
      <w:r w:rsidRPr="00F83BE4">
        <w:rPr>
          <w:rFonts w:ascii="Times New Roman" w:hAnsi="Times New Roman"/>
          <w:sz w:val="28"/>
          <w:szCs w:val="28"/>
          <w:lang w:val="kk-KZ"/>
        </w:rPr>
        <w:t xml:space="preserve"> </w:t>
      </w:r>
      <w:r w:rsidRPr="00F83BE4">
        <w:rPr>
          <w:rFonts w:ascii="Times New Roman CYR" w:hAnsi="Times New Roman CYR" w:cs="Times New Roman CYR"/>
          <w:sz w:val="28"/>
          <w:szCs w:val="28"/>
          <w:lang w:val="kk-KZ"/>
        </w:rPr>
        <w:t xml:space="preserve">ескере отырып, музей туристік </w:t>
      </w:r>
      <w:r w:rsidR="0048614F" w:rsidRPr="00F83BE4">
        <w:rPr>
          <w:rFonts w:ascii="Times New Roman CYR" w:hAnsi="Times New Roman CYR" w:cs="Times New Roman CYR"/>
          <w:sz w:val="28"/>
          <w:szCs w:val="28"/>
          <w:lang w:val="kk-KZ"/>
        </w:rPr>
        <w:t>жүйедегі</w:t>
      </w:r>
      <w:r w:rsidRPr="00F83BE4">
        <w:rPr>
          <w:rFonts w:ascii="Times New Roman CYR" w:hAnsi="Times New Roman CYR" w:cs="Times New Roman CYR"/>
          <w:sz w:val="28"/>
          <w:szCs w:val="28"/>
          <w:lang w:val="kk-KZ"/>
        </w:rPr>
        <w:t xml:space="preserve"> қозғаушы буын </w:t>
      </w:r>
      <w:r w:rsidR="0048614F" w:rsidRPr="00F83BE4">
        <w:rPr>
          <w:rFonts w:ascii="Times New Roman CYR" w:hAnsi="Times New Roman CYR" w:cs="Times New Roman CYR"/>
          <w:sz w:val="28"/>
          <w:szCs w:val="28"/>
          <w:lang w:val="kk-KZ"/>
        </w:rPr>
        <w:t xml:space="preserve">ретіндегі </w:t>
      </w:r>
      <w:r w:rsidRPr="00F83BE4">
        <w:rPr>
          <w:rFonts w:ascii="Times New Roman CYR" w:hAnsi="Times New Roman CYR" w:cs="Times New Roman CYR"/>
          <w:sz w:val="28"/>
          <w:szCs w:val="28"/>
          <w:lang w:val="kk-KZ"/>
        </w:rPr>
        <w:t xml:space="preserve">рөлін күшейтуге ұмтылады. </w:t>
      </w:r>
      <w:r w:rsidR="0048614F" w:rsidRPr="00F83BE4">
        <w:rPr>
          <w:rFonts w:ascii="Times New Roman CYR" w:hAnsi="Times New Roman CYR" w:cs="Times New Roman CYR"/>
          <w:sz w:val="28"/>
          <w:szCs w:val="28"/>
          <w:lang w:val="kk-KZ"/>
        </w:rPr>
        <w:t>Туризм – жоғары табысты сала. Бұл компонент елдің әлеуметтік-экономикалық дамуына да айтарлықтай үлес қосады. Музей, Қазақстан Республикасының бірегей көркемдік қазынасы ретінде, туристік тартымдылықтың негізгі факторларының бірі саналады және келушілер санын арттыруға бағытталған жобаларды тұрақты түрде жүзеге асырады. Музей әртүрлі жас ерекшелігіндегі аудиторияның, Қазақстан азаматтарының және шетелдік қонақтардың қызығушылығын ояту үшін инновациялық жұмыс формаларын қолдануда.</w:t>
      </w:r>
    </w:p>
    <w:p w:rsidR="00C560A8" w:rsidRPr="00F83BE4" w:rsidRDefault="00C560A8" w:rsidP="00C560A8">
      <w:pPr>
        <w:widowControl w:val="0"/>
        <w:autoSpaceDE w:val="0"/>
        <w:autoSpaceDN w:val="0"/>
        <w:adjustRightInd w:val="0"/>
        <w:ind w:left="643"/>
        <w:jc w:val="both"/>
        <w:rPr>
          <w:rFonts w:ascii="Times New Roman CYR" w:hAnsi="Times New Roman CYR" w:cs="Times New Roman CYR"/>
          <w:sz w:val="28"/>
          <w:szCs w:val="28"/>
          <w:lang w:val="kk-KZ"/>
        </w:rPr>
      </w:pPr>
    </w:p>
    <w:p w:rsidR="00C76E5B" w:rsidRPr="00F83BE4" w:rsidRDefault="00C76E5B" w:rsidP="00C76E5B">
      <w:pPr>
        <w:widowControl w:val="0"/>
        <w:autoSpaceDE w:val="0"/>
        <w:autoSpaceDN w:val="0"/>
        <w:adjustRightInd w:val="0"/>
        <w:ind w:left="643"/>
        <w:jc w:val="both"/>
        <w:rPr>
          <w:rFonts w:ascii="Times New Roman CYR" w:hAnsi="Times New Roman CYR" w:cs="Times New Roman CYR"/>
          <w:sz w:val="28"/>
          <w:szCs w:val="28"/>
          <w:lang w:val="kk-KZ"/>
        </w:rPr>
      </w:pPr>
    </w:p>
    <w:p w:rsidR="00922C2B" w:rsidRDefault="00922C2B" w:rsidP="00016FA2">
      <w:pPr>
        <w:widowControl w:val="0"/>
        <w:tabs>
          <w:tab w:val="left" w:pos="1276"/>
        </w:tabs>
        <w:autoSpaceDE w:val="0"/>
        <w:autoSpaceDN w:val="0"/>
        <w:adjustRightInd w:val="0"/>
        <w:ind w:firstLine="567"/>
        <w:jc w:val="center"/>
        <w:rPr>
          <w:rFonts w:ascii="Times New Roman" w:hAnsi="Times New Roman"/>
          <w:b/>
          <w:sz w:val="28"/>
          <w:szCs w:val="28"/>
          <w:lang w:val="kk-KZ"/>
        </w:rPr>
      </w:pPr>
    </w:p>
    <w:p w:rsidR="00016FA2" w:rsidRPr="00F83BE4" w:rsidRDefault="00016FA2" w:rsidP="00016FA2">
      <w:pPr>
        <w:widowControl w:val="0"/>
        <w:tabs>
          <w:tab w:val="left" w:pos="1276"/>
        </w:tabs>
        <w:autoSpaceDE w:val="0"/>
        <w:autoSpaceDN w:val="0"/>
        <w:adjustRightInd w:val="0"/>
        <w:ind w:firstLine="567"/>
        <w:jc w:val="center"/>
        <w:rPr>
          <w:rFonts w:ascii="Times New Roman" w:hAnsi="Times New Roman"/>
          <w:b/>
          <w:sz w:val="28"/>
          <w:szCs w:val="28"/>
          <w:lang w:val="kk-KZ"/>
        </w:rPr>
      </w:pPr>
      <w:r w:rsidRPr="00F83BE4">
        <w:rPr>
          <w:rFonts w:ascii="Times New Roman" w:hAnsi="Times New Roman"/>
          <w:b/>
          <w:sz w:val="28"/>
          <w:szCs w:val="28"/>
          <w:lang w:val="kk-KZ"/>
        </w:rPr>
        <w:lastRenderedPageBreak/>
        <w:t>МУЗЕЙДІҢ ҚҰРЫЛЫМДЫҚ БӨЛІМДЕРІНІҢ 2026 ЖЫЛҒА</w:t>
      </w:r>
    </w:p>
    <w:p w:rsidR="00016FA2" w:rsidRPr="00F83BE4" w:rsidRDefault="00016FA2" w:rsidP="00016FA2">
      <w:pPr>
        <w:widowControl w:val="0"/>
        <w:tabs>
          <w:tab w:val="left" w:pos="1276"/>
        </w:tabs>
        <w:autoSpaceDE w:val="0"/>
        <w:autoSpaceDN w:val="0"/>
        <w:adjustRightInd w:val="0"/>
        <w:ind w:firstLine="567"/>
        <w:jc w:val="center"/>
        <w:rPr>
          <w:rFonts w:ascii="Times New Roman" w:hAnsi="Times New Roman"/>
          <w:b/>
          <w:sz w:val="28"/>
          <w:szCs w:val="28"/>
          <w:lang w:val="kk-KZ"/>
        </w:rPr>
      </w:pPr>
      <w:r w:rsidRPr="00F83BE4">
        <w:rPr>
          <w:rFonts w:ascii="Times New Roman" w:hAnsi="Times New Roman"/>
          <w:b/>
          <w:sz w:val="28"/>
          <w:szCs w:val="28"/>
          <w:lang w:val="kk-KZ"/>
        </w:rPr>
        <w:t xml:space="preserve"> АРНАЛҒАН ЖҰМЫС ЖОСПАРЫ</w:t>
      </w:r>
    </w:p>
    <w:p w:rsidR="00016FA2" w:rsidRPr="00F83BE4" w:rsidRDefault="00016FA2" w:rsidP="00016FA2">
      <w:pPr>
        <w:widowControl w:val="0"/>
        <w:tabs>
          <w:tab w:val="left" w:pos="1276"/>
        </w:tabs>
        <w:autoSpaceDE w:val="0"/>
        <w:autoSpaceDN w:val="0"/>
        <w:adjustRightInd w:val="0"/>
        <w:ind w:firstLine="567"/>
        <w:jc w:val="center"/>
        <w:rPr>
          <w:rFonts w:ascii="Times New Roman" w:hAnsi="Times New Roman"/>
          <w:b/>
          <w:sz w:val="28"/>
          <w:szCs w:val="28"/>
          <w:lang w:val="kk-KZ"/>
        </w:rPr>
      </w:pPr>
    </w:p>
    <w:p w:rsidR="00016FA2" w:rsidRPr="00F83BE4" w:rsidRDefault="00016FA2" w:rsidP="00016FA2">
      <w:pPr>
        <w:widowControl w:val="0"/>
        <w:tabs>
          <w:tab w:val="left" w:pos="1276"/>
        </w:tabs>
        <w:autoSpaceDE w:val="0"/>
        <w:autoSpaceDN w:val="0"/>
        <w:adjustRightInd w:val="0"/>
        <w:jc w:val="center"/>
        <w:rPr>
          <w:rFonts w:ascii="Times New Roman" w:hAnsi="Times New Roman"/>
          <w:b/>
          <w:bCs/>
          <w:sz w:val="28"/>
          <w:szCs w:val="28"/>
          <w:lang w:val="kk-KZ"/>
        </w:rPr>
      </w:pPr>
      <w:r w:rsidRPr="00F83BE4">
        <w:rPr>
          <w:rFonts w:ascii="Times New Roman" w:hAnsi="Times New Roman"/>
          <w:b/>
          <w:bCs/>
          <w:sz w:val="28"/>
          <w:szCs w:val="28"/>
          <w:lang w:val="kk-KZ"/>
        </w:rPr>
        <w:t>МУЗЕЙДІҢ ҚОР САҚТАУ және ҚАЛПЫНА КЕЛТІРУ ЖҰМЫСТАРЫ</w:t>
      </w:r>
    </w:p>
    <w:p w:rsidR="00016FA2" w:rsidRPr="00F83BE4" w:rsidRDefault="00016FA2" w:rsidP="00A528DC">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Музейдің </w:t>
      </w:r>
      <w:r w:rsidRPr="00F83BE4">
        <w:rPr>
          <w:rFonts w:ascii="Times New Roman" w:eastAsia="Calibri" w:hAnsi="Times New Roman"/>
          <w:sz w:val="28"/>
          <w:szCs w:val="28"/>
          <w:lang w:val="kk-KZ" w:eastAsia="en-US"/>
        </w:rPr>
        <w:t xml:space="preserve">қор сақтау бөлімінің жұмысы </w:t>
      </w:r>
      <w:r w:rsidRPr="00F83BE4">
        <w:rPr>
          <w:rFonts w:ascii="Times New Roman CYR" w:hAnsi="Times New Roman CYR" w:cs="Times New Roman CYR"/>
          <w:sz w:val="28"/>
          <w:szCs w:val="28"/>
          <w:lang w:val="kk-KZ"/>
        </w:rPr>
        <w:t xml:space="preserve">– оның қызметіндегі ең маңызды бағыттың бірі. Өйткені Қазақстанның мәдени мұрасы болып саналатын музей қорын толықтыру, қалыптастыру және сақтау – музейдің басты міндеті. </w:t>
      </w:r>
      <w:r w:rsidRPr="00F83BE4">
        <w:rPr>
          <w:rFonts w:ascii="Times New Roman" w:eastAsia="Calibri" w:hAnsi="Times New Roman"/>
          <w:sz w:val="28"/>
          <w:szCs w:val="28"/>
          <w:lang w:val="kk-KZ" w:eastAsia="en-US"/>
        </w:rPr>
        <w:t>Музейдің қор сақтау жұмысы</w:t>
      </w:r>
      <w:r w:rsidRPr="00F83BE4">
        <w:rPr>
          <w:rFonts w:ascii="Times New Roman CYR" w:hAnsi="Times New Roman CYR" w:cs="Times New Roman CYR"/>
          <w:sz w:val="28"/>
          <w:szCs w:val="28"/>
          <w:lang w:val="kk-KZ"/>
        </w:rPr>
        <w:t xml:space="preserve"> өнер туындыларын есепке алу</w:t>
      </w:r>
      <w:r w:rsidR="00EE2514" w:rsidRPr="00F83BE4">
        <w:rPr>
          <w:rFonts w:ascii="Times New Roman CYR" w:hAnsi="Times New Roman CYR" w:cs="Times New Roman CYR"/>
          <w:sz w:val="28"/>
          <w:szCs w:val="28"/>
          <w:lang w:val="kk-KZ"/>
        </w:rPr>
        <w:t>ды, сақтауды және қалпына келтіруді қамтиды</w:t>
      </w:r>
      <w:r w:rsidRPr="00F83BE4">
        <w:rPr>
          <w:rFonts w:ascii="Times New Roman CYR" w:hAnsi="Times New Roman CYR" w:cs="Times New Roman CYR"/>
          <w:sz w:val="28"/>
          <w:szCs w:val="28"/>
          <w:lang w:val="kk-KZ"/>
        </w:rPr>
        <w:t>.</w:t>
      </w:r>
    </w:p>
    <w:p w:rsidR="00EE2514" w:rsidRPr="00F83BE4" w:rsidRDefault="00EE2514" w:rsidP="00EE2514">
      <w:pPr>
        <w:tabs>
          <w:tab w:val="left" w:pos="1276"/>
        </w:tabs>
        <w:ind w:firstLine="720"/>
        <w:jc w:val="both"/>
        <w:rPr>
          <w:rFonts w:ascii="Times New Roman" w:eastAsia="Calibri" w:hAnsi="Times New Roman"/>
          <w:b/>
          <w:bCs/>
          <w:sz w:val="28"/>
          <w:szCs w:val="28"/>
          <w:lang w:val="kk-KZ" w:eastAsia="en-US"/>
        </w:rPr>
      </w:pPr>
      <w:r w:rsidRPr="00F83BE4">
        <w:rPr>
          <w:rFonts w:ascii="Times New Roman" w:eastAsia="Calibri" w:hAnsi="Times New Roman"/>
          <w:b/>
          <w:bCs/>
          <w:sz w:val="28"/>
          <w:szCs w:val="28"/>
          <w:lang w:val="kk-KZ" w:eastAsia="en-US"/>
        </w:rPr>
        <w:t xml:space="preserve">2025 жылдың соңына </w:t>
      </w:r>
      <w:r w:rsidRPr="00F83BE4">
        <w:rPr>
          <w:rFonts w:ascii="Times New Roman" w:hAnsi="Times New Roman"/>
          <w:b/>
          <w:bCs/>
          <w:sz w:val="28"/>
          <w:szCs w:val="28"/>
          <w:lang w:val="kk-KZ"/>
        </w:rPr>
        <w:t xml:space="preserve">Әбілхан Қастеев атындағы Қазақстан Республикасының </w:t>
      </w:r>
      <w:r w:rsidR="007E0FC7" w:rsidRPr="00F83BE4">
        <w:rPr>
          <w:rFonts w:ascii="Times New Roman" w:hAnsi="Times New Roman"/>
          <w:b/>
          <w:bCs/>
          <w:sz w:val="28"/>
          <w:szCs w:val="28"/>
          <w:lang w:val="kk-KZ"/>
        </w:rPr>
        <w:t>Ұлттық</w:t>
      </w:r>
      <w:r w:rsidRPr="00F83BE4">
        <w:rPr>
          <w:rFonts w:ascii="Times New Roman" w:hAnsi="Times New Roman"/>
          <w:b/>
          <w:bCs/>
          <w:sz w:val="28"/>
          <w:szCs w:val="28"/>
          <w:lang w:val="kk-KZ"/>
        </w:rPr>
        <w:t xml:space="preserve"> өнер музейі </w:t>
      </w:r>
      <w:r w:rsidRPr="00F83BE4">
        <w:rPr>
          <w:rFonts w:ascii="Times New Roman" w:eastAsia="Calibri" w:hAnsi="Times New Roman"/>
          <w:b/>
          <w:bCs/>
          <w:sz w:val="28"/>
          <w:szCs w:val="28"/>
          <w:lang w:val="kk-KZ" w:eastAsia="en-US"/>
        </w:rPr>
        <w:t xml:space="preserve">қорларындағы туындылар саны </w:t>
      </w:r>
      <w:r w:rsidRPr="00F83BE4">
        <w:rPr>
          <w:rFonts w:ascii="Times New Roman CYR" w:hAnsi="Times New Roman CYR" w:cs="Times New Roman CYR"/>
          <w:b/>
          <w:bCs/>
          <w:sz w:val="28"/>
          <w:szCs w:val="28"/>
          <w:lang w:val="kk-KZ"/>
        </w:rPr>
        <w:t xml:space="preserve">27 251 </w:t>
      </w:r>
      <w:r w:rsidRPr="00F83BE4">
        <w:rPr>
          <w:rFonts w:ascii="Times New Roman" w:eastAsia="Calibri" w:hAnsi="Times New Roman"/>
          <w:b/>
          <w:bCs/>
          <w:sz w:val="28"/>
          <w:szCs w:val="28"/>
          <w:lang w:val="kk-KZ" w:eastAsia="en-US"/>
        </w:rPr>
        <w:t>сақтау бірлігін құрайды.</w:t>
      </w:r>
    </w:p>
    <w:p w:rsidR="00EE2514" w:rsidRPr="00F83BE4" w:rsidRDefault="00EE2514" w:rsidP="00EE2514">
      <w:pPr>
        <w:jc w:val="both"/>
        <w:rPr>
          <w:rFonts w:ascii="Times New Roman" w:eastAsia="Calibri" w:hAnsi="Times New Roman"/>
          <w:sz w:val="28"/>
          <w:szCs w:val="28"/>
          <w:lang w:val="kk-KZ" w:eastAsia="en-US"/>
        </w:rPr>
      </w:pPr>
      <w:r w:rsidRPr="00F83BE4">
        <w:rPr>
          <w:rFonts w:ascii="Times New Roman" w:eastAsia="Calibri" w:hAnsi="Times New Roman"/>
          <w:b/>
          <w:bCs/>
          <w:sz w:val="28"/>
          <w:szCs w:val="28"/>
          <w:lang w:val="kk-KZ" w:eastAsia="en-US"/>
        </w:rPr>
        <w:tab/>
      </w:r>
      <w:r w:rsidRPr="00F83BE4">
        <w:rPr>
          <w:rFonts w:ascii="Times New Roman" w:eastAsia="Calibri" w:hAnsi="Times New Roman"/>
          <w:sz w:val="28"/>
          <w:szCs w:val="28"/>
          <w:lang w:val="kk-KZ" w:eastAsia="en-US"/>
        </w:rPr>
        <w:t>Қордың, сондай-ақ сақтау және есепке алу секторының қызметіне мыналар кіреді: тұрақты сақтауға экспонаттарды қабылдау (сыйға тартылған, Көркемсурет көрмелер дирекциясынан, Қорға сатып алу комиссиясынан); музейдің жалпы жұмыс жоспар шеңберінде Қорға сатып алу комиссиясын өткізу; уақытша сақтауға экспонаттарды қабылдау; экспонаттарды көрмелерге беру (оның ішінде басқа жақтарға шығу); экспонаттарды инвентарлық сипаттамаға беру; қорларды цифрландыру (суретке түсіру). Сонымен қатар, бөлім қызметкерлері үнемі келесі жұмыс түрлерін жүргізеді:</w:t>
      </w:r>
    </w:p>
    <w:p w:rsidR="00D91511" w:rsidRPr="00F83BE4" w:rsidRDefault="00D91511" w:rsidP="00D91511">
      <w:pPr>
        <w:pStyle w:val="a6"/>
        <w:numPr>
          <w:ilvl w:val="0"/>
          <w:numId w:val="1"/>
        </w:numPr>
        <w:tabs>
          <w:tab w:val="left" w:pos="1276"/>
        </w:tabs>
        <w:spacing w:after="0" w:line="240" w:lineRule="auto"/>
        <w:ind w:left="927" w:hanging="360"/>
        <w:jc w:val="both"/>
        <w:rPr>
          <w:rFonts w:ascii="Times New Roman" w:eastAsia="Calibri" w:hAnsi="Times New Roman"/>
          <w:sz w:val="28"/>
          <w:szCs w:val="28"/>
          <w:lang w:val="kk-KZ" w:eastAsia="en-US"/>
        </w:rPr>
      </w:pPr>
      <w:r w:rsidRPr="00F83BE4">
        <w:rPr>
          <w:rFonts w:ascii="Times New Roman" w:eastAsia="Calibri" w:hAnsi="Times New Roman"/>
          <w:sz w:val="28"/>
          <w:szCs w:val="28"/>
          <w:lang w:val="kk-KZ" w:eastAsia="en-US"/>
        </w:rPr>
        <w:t>реставраторлармен бірге профилактикалық тексеріс жүргізу,        реставрациялау, туындылардың сақталу сипаттамасын жазу;</w:t>
      </w:r>
    </w:p>
    <w:p w:rsidR="00D91511" w:rsidRPr="00F83BE4" w:rsidRDefault="00D91511" w:rsidP="00D91511">
      <w:pPr>
        <w:pStyle w:val="a6"/>
        <w:numPr>
          <w:ilvl w:val="0"/>
          <w:numId w:val="1"/>
        </w:numPr>
        <w:tabs>
          <w:tab w:val="left" w:pos="1276"/>
        </w:tabs>
        <w:spacing w:after="0" w:line="240" w:lineRule="auto"/>
        <w:ind w:left="927" w:hanging="360"/>
        <w:jc w:val="both"/>
        <w:rPr>
          <w:rFonts w:ascii="Times New Roman" w:eastAsia="Calibri" w:hAnsi="Times New Roman"/>
          <w:sz w:val="28"/>
          <w:szCs w:val="28"/>
          <w:lang w:val="kk-KZ" w:eastAsia="en-US"/>
        </w:rPr>
      </w:pPr>
      <w:r w:rsidRPr="00F83BE4">
        <w:rPr>
          <w:rFonts w:ascii="Times New Roman" w:eastAsia="Calibri" w:hAnsi="Times New Roman"/>
          <w:sz w:val="28"/>
          <w:szCs w:val="28"/>
          <w:lang w:val="kk-KZ" w:eastAsia="en-US"/>
        </w:rPr>
        <w:t>музей ішінде тиісті құжаттаманы, қозғалыс актілерін жасау;</w:t>
      </w:r>
    </w:p>
    <w:p w:rsidR="00D91511" w:rsidRPr="00F83BE4" w:rsidRDefault="00D91511" w:rsidP="00D91511">
      <w:pPr>
        <w:pStyle w:val="a6"/>
        <w:numPr>
          <w:ilvl w:val="0"/>
          <w:numId w:val="1"/>
        </w:numPr>
        <w:tabs>
          <w:tab w:val="left" w:pos="1276"/>
        </w:tabs>
        <w:spacing w:after="0" w:line="240" w:lineRule="auto"/>
        <w:ind w:left="927" w:hanging="360"/>
        <w:jc w:val="both"/>
        <w:rPr>
          <w:rFonts w:ascii="Times New Roman" w:eastAsia="Calibri" w:hAnsi="Times New Roman"/>
          <w:sz w:val="28"/>
          <w:szCs w:val="28"/>
          <w:lang w:val="kk-KZ" w:eastAsia="en-US"/>
        </w:rPr>
      </w:pPr>
      <w:r w:rsidRPr="00F83BE4">
        <w:rPr>
          <w:rFonts w:ascii="Times New Roman" w:eastAsia="Calibri" w:hAnsi="Times New Roman"/>
          <w:sz w:val="28"/>
          <w:szCs w:val="28"/>
          <w:lang w:val="kk-KZ" w:eastAsia="en-US"/>
        </w:rPr>
        <w:t>мәдени құндылықтарды сақтау жөніндегі Нұсқаулыққа сәйкес қорларда жыл сайын түгендеу жүргізу;</w:t>
      </w:r>
    </w:p>
    <w:p w:rsidR="00D91511" w:rsidRPr="00F83BE4" w:rsidRDefault="00D91511" w:rsidP="00D91511">
      <w:pPr>
        <w:pStyle w:val="a6"/>
        <w:numPr>
          <w:ilvl w:val="0"/>
          <w:numId w:val="1"/>
        </w:numPr>
        <w:tabs>
          <w:tab w:val="left" w:pos="1276"/>
        </w:tabs>
        <w:spacing w:after="0" w:line="240" w:lineRule="auto"/>
        <w:ind w:left="927" w:hanging="360"/>
        <w:jc w:val="both"/>
        <w:rPr>
          <w:rFonts w:ascii="Times New Roman" w:eastAsia="Calibri" w:hAnsi="Times New Roman"/>
          <w:sz w:val="28"/>
          <w:szCs w:val="28"/>
          <w:lang w:val="kk-KZ" w:eastAsia="en-US"/>
        </w:rPr>
      </w:pPr>
      <w:r w:rsidRPr="00F83BE4">
        <w:rPr>
          <w:rFonts w:ascii="Times New Roman" w:eastAsia="Calibri" w:hAnsi="Times New Roman"/>
          <w:sz w:val="28"/>
          <w:szCs w:val="28"/>
          <w:lang w:val="kk-KZ" w:eastAsia="en-US"/>
        </w:rPr>
        <w:t>зергерлік бұйымдар (күміс), киіз және мүсін, тоқыма, ағаш, керамика бөлімдері бойынша қорларда бар-жоғын салыстыру;</w:t>
      </w:r>
    </w:p>
    <w:p w:rsidR="00D91511" w:rsidRPr="00F83BE4" w:rsidRDefault="00D91511" w:rsidP="00D91511">
      <w:pPr>
        <w:pStyle w:val="a6"/>
        <w:numPr>
          <w:ilvl w:val="0"/>
          <w:numId w:val="1"/>
        </w:numPr>
        <w:tabs>
          <w:tab w:val="left" w:pos="1276"/>
        </w:tabs>
        <w:spacing w:after="0" w:line="240" w:lineRule="auto"/>
        <w:ind w:left="927" w:hanging="360"/>
        <w:jc w:val="both"/>
        <w:rPr>
          <w:rFonts w:ascii="Times New Roman" w:eastAsia="Calibri" w:hAnsi="Times New Roman"/>
          <w:sz w:val="28"/>
          <w:szCs w:val="28"/>
          <w:lang w:val="kk-KZ" w:eastAsia="en-US"/>
        </w:rPr>
      </w:pPr>
      <w:r w:rsidRPr="00F83BE4">
        <w:rPr>
          <w:rFonts w:ascii="Times New Roman" w:eastAsia="Calibri" w:hAnsi="Times New Roman"/>
          <w:sz w:val="28"/>
          <w:szCs w:val="28"/>
          <w:lang w:val="kk-KZ" w:eastAsia="en-US"/>
        </w:rPr>
        <w:t>инвентарлық кітаптарға сипаттамаларды енгізу, туындыларды таңбалау;</w:t>
      </w:r>
    </w:p>
    <w:p w:rsidR="00D91511" w:rsidRPr="00F83BE4" w:rsidRDefault="00D91511" w:rsidP="00D91511">
      <w:pPr>
        <w:pStyle w:val="a6"/>
        <w:numPr>
          <w:ilvl w:val="0"/>
          <w:numId w:val="1"/>
        </w:numPr>
        <w:tabs>
          <w:tab w:val="left" w:pos="1276"/>
        </w:tabs>
        <w:spacing w:after="0" w:line="240" w:lineRule="auto"/>
        <w:ind w:left="927" w:hanging="360"/>
        <w:jc w:val="both"/>
        <w:rPr>
          <w:rFonts w:ascii="Times New Roman" w:eastAsia="Calibri" w:hAnsi="Times New Roman"/>
          <w:sz w:val="28"/>
          <w:szCs w:val="28"/>
          <w:lang w:val="kk-KZ" w:eastAsia="en-US"/>
        </w:rPr>
      </w:pPr>
      <w:r w:rsidRPr="00F83BE4">
        <w:rPr>
          <w:rFonts w:ascii="Times New Roman" w:eastAsia="Calibri" w:hAnsi="Times New Roman"/>
          <w:sz w:val="28"/>
          <w:szCs w:val="28"/>
          <w:lang w:val="kk-KZ" w:eastAsia="en-US"/>
        </w:rPr>
        <w:t>музей қорларының жұмыс картотекаларын ғылыми орталықтардың картотекаларымен салыстыру: Қазақстан кескіндеме қоры, тоқыма қоры және Қазақстанның сәндік қолданбалы өнер бөлімнің картотекасымен, ежелгі орыс өнері, орыс және батыс еуропа кескіндеме қоры;</w:t>
      </w:r>
    </w:p>
    <w:p w:rsidR="00D91511" w:rsidRPr="00F83BE4" w:rsidRDefault="00D91511" w:rsidP="00D91511">
      <w:pPr>
        <w:pStyle w:val="a6"/>
        <w:numPr>
          <w:ilvl w:val="0"/>
          <w:numId w:val="1"/>
        </w:numPr>
        <w:tabs>
          <w:tab w:val="left" w:pos="1276"/>
        </w:tabs>
        <w:spacing w:after="0" w:line="240" w:lineRule="auto"/>
        <w:ind w:left="927" w:hanging="360"/>
        <w:jc w:val="both"/>
        <w:rPr>
          <w:rFonts w:ascii="Times New Roman" w:eastAsia="Calibri" w:hAnsi="Times New Roman"/>
          <w:sz w:val="28"/>
          <w:szCs w:val="28"/>
          <w:lang w:val="kk-KZ" w:eastAsia="en-US"/>
        </w:rPr>
      </w:pPr>
      <w:r w:rsidRPr="00F83BE4">
        <w:rPr>
          <w:rFonts w:ascii="Times New Roman" w:eastAsia="Calibri" w:hAnsi="Times New Roman"/>
          <w:sz w:val="28"/>
          <w:szCs w:val="28"/>
          <w:lang w:val="kk-KZ" w:eastAsia="en-US"/>
        </w:rPr>
        <w:t>музейдің жалпы каталогы бойынша жұмыс: Қазақстан графикасы, қазіргі заманғы Қазақстанның сәндік қолданбалы өнері, батыс еуропа гравюрасы;</w:t>
      </w:r>
    </w:p>
    <w:p w:rsidR="00D91511" w:rsidRPr="00F83BE4" w:rsidRDefault="00D91511" w:rsidP="00D91511">
      <w:pPr>
        <w:pStyle w:val="a6"/>
        <w:numPr>
          <w:ilvl w:val="0"/>
          <w:numId w:val="1"/>
        </w:numPr>
        <w:tabs>
          <w:tab w:val="left" w:pos="1276"/>
        </w:tabs>
        <w:spacing w:after="0" w:line="240" w:lineRule="auto"/>
        <w:ind w:left="927" w:hanging="360"/>
        <w:jc w:val="both"/>
        <w:rPr>
          <w:rFonts w:ascii="Times New Roman" w:eastAsia="Calibri" w:hAnsi="Times New Roman"/>
          <w:sz w:val="28"/>
          <w:szCs w:val="28"/>
          <w:lang w:val="kk-KZ" w:eastAsia="en-US"/>
        </w:rPr>
      </w:pPr>
      <w:r w:rsidRPr="00F83BE4">
        <w:rPr>
          <w:rFonts w:ascii="Times New Roman" w:eastAsia="Calibri" w:hAnsi="Times New Roman"/>
          <w:sz w:val="28"/>
          <w:szCs w:val="28"/>
          <w:lang w:val="kk-KZ" w:eastAsia="en-US"/>
        </w:rPr>
        <w:t>телевизиялық түсірілім;</w:t>
      </w:r>
    </w:p>
    <w:p w:rsidR="00D91511" w:rsidRPr="00F83BE4" w:rsidRDefault="00D91511" w:rsidP="00D91511">
      <w:pPr>
        <w:pStyle w:val="a6"/>
        <w:numPr>
          <w:ilvl w:val="0"/>
          <w:numId w:val="1"/>
        </w:numPr>
        <w:tabs>
          <w:tab w:val="left" w:pos="1276"/>
        </w:tabs>
        <w:spacing w:after="0" w:line="240" w:lineRule="auto"/>
        <w:ind w:left="927" w:hanging="360"/>
        <w:jc w:val="both"/>
        <w:rPr>
          <w:rFonts w:ascii="Times New Roman" w:eastAsia="Calibri" w:hAnsi="Times New Roman"/>
          <w:sz w:val="28"/>
          <w:szCs w:val="28"/>
          <w:lang w:val="kk-KZ" w:eastAsia="en-US"/>
        </w:rPr>
      </w:pPr>
      <w:r w:rsidRPr="00F83BE4">
        <w:rPr>
          <w:rFonts w:ascii="Times New Roman" w:eastAsia="Calibri" w:hAnsi="Times New Roman"/>
          <w:sz w:val="28"/>
          <w:szCs w:val="28"/>
          <w:lang w:val="kk-KZ" w:eastAsia="en-US"/>
        </w:rPr>
        <w:t>облыстық музейлерден, училищелерден, университеттерден   тағылымдамадан өтушілер және практиканттармен жұмыс: Әл-Фараби атындағы ҚазҰУ және Т. Жүргенов атындағы ҚазҰӨА.;</w:t>
      </w:r>
    </w:p>
    <w:p w:rsidR="00D91511" w:rsidRPr="00F83BE4" w:rsidRDefault="00D91511" w:rsidP="00D91511">
      <w:pPr>
        <w:pStyle w:val="a6"/>
        <w:numPr>
          <w:ilvl w:val="0"/>
          <w:numId w:val="1"/>
        </w:numPr>
        <w:tabs>
          <w:tab w:val="left" w:pos="1276"/>
        </w:tabs>
        <w:spacing w:after="0" w:line="240" w:lineRule="auto"/>
        <w:ind w:left="927" w:hanging="360"/>
        <w:jc w:val="both"/>
        <w:rPr>
          <w:rFonts w:ascii="Times New Roman" w:eastAsia="Calibri" w:hAnsi="Times New Roman"/>
          <w:sz w:val="28"/>
          <w:szCs w:val="28"/>
          <w:lang w:val="kk-KZ" w:eastAsia="en-US"/>
        </w:rPr>
      </w:pPr>
      <w:r w:rsidRPr="00F83BE4">
        <w:rPr>
          <w:rFonts w:ascii="Times New Roman" w:eastAsia="Calibri" w:hAnsi="Times New Roman"/>
          <w:sz w:val="28"/>
          <w:szCs w:val="28"/>
          <w:lang w:val="kk-KZ" w:eastAsia="en-US"/>
        </w:rPr>
        <w:t>музейдің Реставрациялық кеңесін, Қорға сатып алу комиссиясын ұйымдастыру және өткізу.</w:t>
      </w:r>
    </w:p>
    <w:p w:rsidR="00EE2514" w:rsidRPr="00F83BE4" w:rsidRDefault="00EE2514" w:rsidP="00D91511">
      <w:pPr>
        <w:widowControl w:val="0"/>
        <w:autoSpaceDE w:val="0"/>
        <w:autoSpaceDN w:val="0"/>
        <w:adjustRightInd w:val="0"/>
        <w:ind w:left="927"/>
        <w:jc w:val="both"/>
        <w:rPr>
          <w:rFonts w:ascii="Times New Roman CYR" w:hAnsi="Times New Roman CYR" w:cs="Times New Roman CYR"/>
          <w:sz w:val="28"/>
          <w:szCs w:val="28"/>
          <w:lang w:val="kk-KZ"/>
        </w:rPr>
      </w:pPr>
    </w:p>
    <w:p w:rsidR="00D91511" w:rsidRPr="00F83BE4" w:rsidRDefault="00D91511" w:rsidP="00D91511">
      <w:pPr>
        <w:tabs>
          <w:tab w:val="left" w:pos="1276"/>
        </w:tabs>
        <w:ind w:firstLine="720"/>
        <w:jc w:val="both"/>
        <w:rPr>
          <w:rFonts w:ascii="Times New Roman" w:eastAsia="Calibri" w:hAnsi="Times New Roman"/>
          <w:sz w:val="28"/>
          <w:szCs w:val="28"/>
          <w:lang w:val="kk-KZ" w:eastAsia="en-US"/>
        </w:rPr>
      </w:pPr>
      <w:r w:rsidRPr="00F83BE4">
        <w:rPr>
          <w:rFonts w:ascii="Times New Roman" w:eastAsia="Calibri" w:hAnsi="Times New Roman"/>
          <w:sz w:val="28"/>
          <w:szCs w:val="28"/>
          <w:lang w:val="kk-KZ" w:eastAsia="en-US"/>
        </w:rPr>
        <w:lastRenderedPageBreak/>
        <w:t>Қор сақтау қызметкерлері музей құндылықтарының деректерін Мемлекеттік каталогы мен ҚР Мемлекеттік тізілімінің электрондық базасына (екі тілде) беру бойынша жұмыс жүргізуде – жыл сайын орыс және қазақ тілдерінде 2000 сақтау бірлігі және 500 сақтау бірлігі көлемінде деректер беріледі.</w:t>
      </w:r>
    </w:p>
    <w:p w:rsidR="00D91511" w:rsidRPr="00F83BE4" w:rsidRDefault="00D91511" w:rsidP="00D91511">
      <w:pPr>
        <w:tabs>
          <w:tab w:val="left" w:pos="1276"/>
        </w:tabs>
        <w:ind w:firstLine="720"/>
        <w:jc w:val="both"/>
        <w:rPr>
          <w:rFonts w:ascii="Times New Roman" w:eastAsia="Calibri" w:hAnsi="Times New Roman"/>
          <w:sz w:val="28"/>
          <w:szCs w:val="28"/>
          <w:lang w:val="kk-KZ" w:eastAsia="en-US"/>
        </w:rPr>
      </w:pPr>
      <w:r w:rsidRPr="00F83BE4">
        <w:rPr>
          <w:rFonts w:ascii="Times New Roman" w:eastAsia="Calibri" w:hAnsi="Times New Roman"/>
          <w:sz w:val="28"/>
          <w:szCs w:val="28"/>
          <w:lang w:val="kk-KZ" w:eastAsia="en-US"/>
        </w:rPr>
        <w:t>Қор бөлімінің қызметкерлері жыл ішінде ААЖ дерекқорын 220 карточкамен толықтыруды жоспарлап отыр.</w:t>
      </w:r>
    </w:p>
    <w:p w:rsidR="00D91511" w:rsidRPr="00F83BE4" w:rsidRDefault="00D91511" w:rsidP="00D91511">
      <w:pPr>
        <w:tabs>
          <w:tab w:val="left" w:pos="1276"/>
        </w:tabs>
        <w:ind w:firstLine="720"/>
        <w:jc w:val="both"/>
        <w:rPr>
          <w:rFonts w:ascii="Times New Roman" w:eastAsia="Calibri" w:hAnsi="Times New Roman"/>
          <w:sz w:val="28"/>
          <w:szCs w:val="28"/>
          <w:lang w:val="kk-KZ" w:eastAsia="en-US"/>
        </w:rPr>
      </w:pPr>
      <w:r w:rsidRPr="00F83BE4">
        <w:rPr>
          <w:rFonts w:ascii="Times New Roman" w:eastAsia="Calibri" w:hAnsi="Times New Roman"/>
          <w:sz w:val="28"/>
          <w:szCs w:val="28"/>
          <w:lang w:val="kk-KZ" w:eastAsia="en-US"/>
        </w:rPr>
        <w:t>Музейдегі жөндеу жұмыстары аяқталғаннан кейін тұрақты экспозицияны (барлық бөлімдерін) қалпына келтіру бойынша ауқымды жұмыс атқарылмақ. Бұл жұмысты музей сақтаушылары ғылыми қызметкерлермен бірлесе жүргізеді. Тұрақты экспозицияға арналған туындылар депозитарийден экспозицияның тақырыптық бөлімдеріне музейдің тақырыптық-экспозициялық жоспарлары мен экспозициялық тұжырымдамасына сәйкес беріледі.</w:t>
      </w:r>
    </w:p>
    <w:p w:rsidR="00D91511" w:rsidRPr="00F83BE4" w:rsidRDefault="00D91511" w:rsidP="00D91511">
      <w:pPr>
        <w:tabs>
          <w:tab w:val="left" w:pos="1276"/>
        </w:tabs>
        <w:ind w:firstLine="720"/>
        <w:jc w:val="both"/>
        <w:rPr>
          <w:rFonts w:ascii="Times New Roman" w:eastAsia="Calibri" w:hAnsi="Times New Roman"/>
          <w:sz w:val="28"/>
          <w:szCs w:val="28"/>
          <w:lang w:val="kk-KZ" w:eastAsia="en-US"/>
        </w:rPr>
      </w:pPr>
      <w:r w:rsidRPr="00F83BE4">
        <w:rPr>
          <w:rFonts w:ascii="Times New Roman" w:eastAsia="Calibri" w:hAnsi="Times New Roman"/>
          <w:sz w:val="28"/>
          <w:szCs w:val="28"/>
          <w:lang w:val="kk-KZ" w:eastAsia="en-US"/>
        </w:rPr>
        <w:t>Қорларды түгендеу – барлық қор сақтаушы қызметкерлері қатысатын жыл сайынғы жұмыс түрі. Жұмыс мәдени құндылықтарды сақтау жөніндегі Нұсқаулыққа сәйкес жүргізіледі және музей коллекциясындағы заттардың бар-жоғын салыстырып тексеруге мүмкіндік береді.</w:t>
      </w:r>
    </w:p>
    <w:tbl>
      <w:tblPr>
        <w:tblStyle w:val="a3"/>
        <w:tblW w:w="0" w:type="auto"/>
        <w:tblInd w:w="675" w:type="dxa"/>
        <w:tblLook w:val="04A0" w:firstRow="1" w:lastRow="0" w:firstColumn="1" w:lastColumn="0" w:noHBand="0" w:noVBand="1"/>
      </w:tblPr>
      <w:tblGrid>
        <w:gridCol w:w="3994"/>
        <w:gridCol w:w="2067"/>
        <w:gridCol w:w="2609"/>
      </w:tblGrid>
      <w:tr w:rsidR="00A528DC" w:rsidRPr="00F83BE4" w:rsidTr="00922C2B">
        <w:tc>
          <w:tcPr>
            <w:tcW w:w="3994" w:type="dxa"/>
          </w:tcPr>
          <w:p w:rsidR="00D91511" w:rsidRPr="00F83BE4" w:rsidRDefault="00D91511" w:rsidP="007C5BB4">
            <w:pPr>
              <w:rPr>
                <w:rFonts w:ascii="Times New Roman" w:eastAsia="Times New Roman" w:hAnsi="Times New Roman"/>
                <w:lang w:val="kk-KZ"/>
              </w:rPr>
            </w:pPr>
            <w:r w:rsidRPr="00F83BE4">
              <w:rPr>
                <w:rFonts w:ascii="Times New Roman" w:eastAsia="Times New Roman" w:hAnsi="Times New Roman"/>
                <w:lang w:val="kk-KZ"/>
              </w:rPr>
              <w:t xml:space="preserve">Қазақстанның сәндік-қолданбалы өнері </w:t>
            </w:r>
            <w:r w:rsidR="009F7A76" w:rsidRPr="00F83BE4">
              <w:rPr>
                <w:rFonts w:ascii="Times New Roman" w:eastAsia="Times New Roman" w:hAnsi="Times New Roman"/>
                <w:lang w:val="kk-KZ"/>
              </w:rPr>
              <w:t xml:space="preserve">– </w:t>
            </w:r>
            <w:r w:rsidRPr="00F83BE4">
              <w:rPr>
                <w:rFonts w:ascii="Times New Roman" w:eastAsia="Times New Roman" w:hAnsi="Times New Roman"/>
                <w:lang w:val="kk-KZ"/>
              </w:rPr>
              <w:t>зергерлік бұйымдар (күміс)</w:t>
            </w:r>
          </w:p>
          <w:p w:rsidR="00A528DC" w:rsidRPr="00F83BE4" w:rsidRDefault="00A528DC" w:rsidP="007C5BB4">
            <w:pPr>
              <w:rPr>
                <w:rFonts w:ascii="Times New Roman" w:eastAsia="Times New Roman" w:hAnsi="Times New Roman"/>
                <w:lang w:val="kk-KZ"/>
              </w:rPr>
            </w:pPr>
          </w:p>
          <w:p w:rsidR="00A528DC" w:rsidRPr="00F83BE4" w:rsidRDefault="00A528DC" w:rsidP="007C5BB4">
            <w:pPr>
              <w:rPr>
                <w:rFonts w:ascii="Times New Roman" w:eastAsia="Times New Roman" w:hAnsi="Times New Roman"/>
                <w:lang w:val="kk-KZ"/>
              </w:rPr>
            </w:pPr>
          </w:p>
        </w:tc>
        <w:tc>
          <w:tcPr>
            <w:tcW w:w="2067" w:type="dxa"/>
          </w:tcPr>
          <w:p w:rsidR="00A528DC" w:rsidRPr="00F83BE4" w:rsidRDefault="00A528DC" w:rsidP="00D91511">
            <w:pPr>
              <w:rPr>
                <w:rFonts w:ascii="Times New Roman" w:eastAsia="Times New Roman" w:hAnsi="Times New Roman"/>
                <w:lang w:val="kk-KZ"/>
              </w:rPr>
            </w:pPr>
            <w:r w:rsidRPr="00F83BE4">
              <w:rPr>
                <w:rFonts w:ascii="Times New Roman" w:eastAsia="Times New Roman" w:hAnsi="Times New Roman"/>
              </w:rPr>
              <w:t xml:space="preserve">1 </w:t>
            </w:r>
            <w:r w:rsidR="00D91511" w:rsidRPr="00F83BE4">
              <w:rPr>
                <w:rFonts w:ascii="Times New Roman" w:eastAsia="Times New Roman" w:hAnsi="Times New Roman"/>
                <w:lang w:val="kk-KZ"/>
              </w:rPr>
              <w:t>тоқсан</w:t>
            </w:r>
          </w:p>
        </w:tc>
        <w:tc>
          <w:tcPr>
            <w:tcW w:w="2609" w:type="dxa"/>
          </w:tcPr>
          <w:p w:rsidR="00A528DC" w:rsidRPr="00F83BE4" w:rsidRDefault="00A528DC" w:rsidP="007C5BB4">
            <w:pPr>
              <w:rPr>
                <w:rFonts w:ascii="Times New Roman" w:eastAsia="Times New Roman" w:hAnsi="Times New Roman"/>
              </w:rPr>
            </w:pPr>
            <w:r w:rsidRPr="00F83BE4">
              <w:rPr>
                <w:rFonts w:ascii="Times New Roman" w:eastAsia="Times New Roman" w:hAnsi="Times New Roman"/>
              </w:rPr>
              <w:t xml:space="preserve">Комиссия: </w:t>
            </w:r>
          </w:p>
          <w:p w:rsidR="00A528DC" w:rsidRPr="00F83BE4" w:rsidRDefault="00A528DC" w:rsidP="007C5BB4">
            <w:pPr>
              <w:rPr>
                <w:rFonts w:ascii="Times New Roman" w:eastAsia="Times New Roman" w:hAnsi="Times New Roman"/>
                <w:lang w:val="kk-KZ"/>
              </w:rPr>
            </w:pPr>
            <w:r w:rsidRPr="00F83BE4">
              <w:rPr>
                <w:rFonts w:ascii="Times New Roman" w:eastAsia="Times New Roman" w:hAnsi="Times New Roman"/>
                <w:lang w:val="kk-KZ"/>
              </w:rPr>
              <w:t xml:space="preserve">Молдашева Г.Б. </w:t>
            </w:r>
          </w:p>
          <w:p w:rsidR="00A528DC" w:rsidRPr="00F83BE4" w:rsidRDefault="00A528DC" w:rsidP="007C5BB4">
            <w:pPr>
              <w:rPr>
                <w:rFonts w:ascii="Times New Roman" w:eastAsia="Times New Roman" w:hAnsi="Times New Roman"/>
                <w:lang w:val="kk-KZ"/>
              </w:rPr>
            </w:pPr>
            <w:r w:rsidRPr="00F83BE4">
              <w:rPr>
                <w:rFonts w:ascii="Times New Roman" w:eastAsia="Times New Roman" w:hAnsi="Times New Roman"/>
                <w:lang w:val="kk-KZ"/>
              </w:rPr>
              <w:t>Кайранбаева А.</w:t>
            </w:r>
          </w:p>
          <w:p w:rsidR="00A528DC" w:rsidRPr="00F83BE4" w:rsidRDefault="00A528DC" w:rsidP="007C5BB4">
            <w:pPr>
              <w:rPr>
                <w:rFonts w:ascii="Times New Roman" w:eastAsia="Times New Roman" w:hAnsi="Times New Roman"/>
              </w:rPr>
            </w:pPr>
            <w:r w:rsidRPr="00F83BE4">
              <w:rPr>
                <w:rFonts w:ascii="Times New Roman" w:eastAsia="Times New Roman" w:hAnsi="Times New Roman"/>
                <w:lang w:val="kk-KZ"/>
              </w:rPr>
              <w:t>Буркитова Г</w:t>
            </w:r>
            <w:r w:rsidRPr="00F83BE4">
              <w:rPr>
                <w:rFonts w:ascii="Times New Roman" w:eastAsia="Times New Roman" w:hAnsi="Times New Roman"/>
              </w:rPr>
              <w:t xml:space="preserve">. </w:t>
            </w:r>
          </w:p>
        </w:tc>
      </w:tr>
      <w:tr w:rsidR="00A528DC" w:rsidRPr="00F83BE4" w:rsidTr="00922C2B">
        <w:tc>
          <w:tcPr>
            <w:tcW w:w="3994" w:type="dxa"/>
          </w:tcPr>
          <w:p w:rsidR="00A528DC" w:rsidRPr="00F83BE4" w:rsidRDefault="009F7A76" w:rsidP="009F7A76">
            <w:pPr>
              <w:rPr>
                <w:rFonts w:ascii="Times New Roman" w:eastAsia="Times New Roman" w:hAnsi="Times New Roman"/>
              </w:rPr>
            </w:pPr>
            <w:r w:rsidRPr="00F83BE4">
              <w:rPr>
                <w:rFonts w:ascii="Times New Roman" w:eastAsia="Times New Roman" w:hAnsi="Times New Roman"/>
                <w:lang w:val="kk-KZ"/>
              </w:rPr>
              <w:t xml:space="preserve">Қазақстанның сәндік-қолданбалы өнері </w:t>
            </w:r>
            <w:r w:rsidR="00A528DC" w:rsidRPr="00F83BE4">
              <w:rPr>
                <w:rFonts w:ascii="Times New Roman" w:eastAsia="Times New Roman" w:hAnsi="Times New Roman"/>
              </w:rPr>
              <w:t xml:space="preserve">– </w:t>
            </w:r>
            <w:r w:rsidRPr="00F83BE4">
              <w:rPr>
                <w:rFonts w:ascii="Times New Roman" w:eastAsia="Times New Roman" w:hAnsi="Times New Roman"/>
                <w:lang w:val="kk-KZ"/>
              </w:rPr>
              <w:t>киіз</w:t>
            </w:r>
            <w:r w:rsidR="00A528DC" w:rsidRPr="00F83BE4">
              <w:rPr>
                <w:rFonts w:ascii="Times New Roman" w:eastAsia="Times New Roman" w:hAnsi="Times New Roman"/>
              </w:rPr>
              <w:t xml:space="preserve"> </w:t>
            </w:r>
          </w:p>
        </w:tc>
        <w:tc>
          <w:tcPr>
            <w:tcW w:w="2067" w:type="dxa"/>
          </w:tcPr>
          <w:p w:rsidR="00A528DC" w:rsidRPr="00F83BE4" w:rsidRDefault="00A528DC" w:rsidP="009F7A76">
            <w:pPr>
              <w:rPr>
                <w:rFonts w:ascii="Times New Roman" w:eastAsia="Times New Roman" w:hAnsi="Times New Roman"/>
                <w:lang w:val="kk-KZ"/>
              </w:rPr>
            </w:pPr>
            <w:r w:rsidRPr="00F83BE4">
              <w:rPr>
                <w:rFonts w:ascii="Times New Roman" w:eastAsia="Times New Roman" w:hAnsi="Times New Roman"/>
              </w:rPr>
              <w:t xml:space="preserve">2 </w:t>
            </w:r>
            <w:r w:rsidR="009F7A76" w:rsidRPr="00F83BE4">
              <w:rPr>
                <w:rFonts w:ascii="Times New Roman" w:eastAsia="Times New Roman" w:hAnsi="Times New Roman"/>
                <w:lang w:val="kk-KZ"/>
              </w:rPr>
              <w:t>тоқсан</w:t>
            </w:r>
          </w:p>
        </w:tc>
        <w:tc>
          <w:tcPr>
            <w:tcW w:w="2609" w:type="dxa"/>
          </w:tcPr>
          <w:p w:rsidR="00A528DC" w:rsidRPr="00F83BE4" w:rsidRDefault="00A528DC" w:rsidP="007C5BB4">
            <w:pPr>
              <w:rPr>
                <w:rFonts w:ascii="Times New Roman" w:eastAsia="Times New Roman" w:hAnsi="Times New Roman"/>
              </w:rPr>
            </w:pPr>
            <w:r w:rsidRPr="00F83BE4">
              <w:rPr>
                <w:rFonts w:ascii="Times New Roman" w:eastAsia="Times New Roman" w:hAnsi="Times New Roman"/>
              </w:rPr>
              <w:t>Комиссия:</w:t>
            </w:r>
          </w:p>
          <w:p w:rsidR="00A528DC" w:rsidRPr="00F83BE4" w:rsidRDefault="00A528DC" w:rsidP="007C5BB4">
            <w:pPr>
              <w:rPr>
                <w:rFonts w:ascii="Times New Roman" w:eastAsia="Times New Roman" w:hAnsi="Times New Roman"/>
                <w:lang w:val="kk-KZ"/>
              </w:rPr>
            </w:pPr>
            <w:r w:rsidRPr="00F83BE4">
              <w:rPr>
                <w:rFonts w:ascii="Times New Roman" w:eastAsia="Times New Roman" w:hAnsi="Times New Roman"/>
                <w:lang w:val="kk-KZ"/>
              </w:rPr>
              <w:t>Молдашева Г.Б.</w:t>
            </w:r>
          </w:p>
          <w:p w:rsidR="00A528DC" w:rsidRPr="00F83BE4" w:rsidRDefault="00A528DC" w:rsidP="007C5BB4">
            <w:pPr>
              <w:rPr>
                <w:rFonts w:ascii="Times New Roman" w:eastAsia="Times New Roman" w:hAnsi="Times New Roman"/>
                <w:lang w:val="kk-KZ"/>
              </w:rPr>
            </w:pPr>
            <w:r w:rsidRPr="00F83BE4">
              <w:rPr>
                <w:rFonts w:ascii="Times New Roman" w:eastAsia="Times New Roman" w:hAnsi="Times New Roman"/>
                <w:lang w:val="kk-KZ"/>
              </w:rPr>
              <w:t>Абирова Б.А.</w:t>
            </w:r>
          </w:p>
          <w:p w:rsidR="00A528DC" w:rsidRPr="00F83BE4" w:rsidRDefault="00A528DC" w:rsidP="007C5BB4">
            <w:pPr>
              <w:rPr>
                <w:rFonts w:ascii="Times New Roman" w:eastAsia="Times New Roman" w:hAnsi="Times New Roman"/>
                <w:lang w:val="kk-KZ"/>
              </w:rPr>
            </w:pPr>
            <w:r w:rsidRPr="00F83BE4">
              <w:rPr>
                <w:rFonts w:ascii="Times New Roman" w:eastAsia="Times New Roman" w:hAnsi="Times New Roman"/>
                <w:lang w:val="kk-KZ"/>
              </w:rPr>
              <w:t>Кайранбаева А</w:t>
            </w:r>
          </w:p>
          <w:p w:rsidR="00A528DC" w:rsidRPr="00F83BE4" w:rsidRDefault="00A528DC" w:rsidP="007C5BB4">
            <w:pPr>
              <w:rPr>
                <w:rFonts w:ascii="Times New Roman" w:eastAsia="Times New Roman" w:hAnsi="Times New Roman"/>
                <w:lang w:val="kk-KZ"/>
              </w:rPr>
            </w:pPr>
            <w:r w:rsidRPr="00F83BE4">
              <w:rPr>
                <w:rFonts w:ascii="Times New Roman" w:eastAsia="Times New Roman" w:hAnsi="Times New Roman"/>
                <w:lang w:val="kk-KZ"/>
              </w:rPr>
              <w:t>Горовых О.</w:t>
            </w:r>
          </w:p>
          <w:p w:rsidR="00A528DC" w:rsidRPr="00F83BE4" w:rsidRDefault="00A528DC" w:rsidP="007C5BB4">
            <w:pPr>
              <w:rPr>
                <w:rFonts w:ascii="Times New Roman" w:eastAsia="Times New Roman" w:hAnsi="Times New Roman"/>
                <w:lang w:val="kk-KZ"/>
              </w:rPr>
            </w:pPr>
            <w:r w:rsidRPr="00F83BE4">
              <w:rPr>
                <w:rFonts w:ascii="Times New Roman" w:eastAsia="Times New Roman" w:hAnsi="Times New Roman"/>
                <w:lang w:val="kk-KZ"/>
              </w:rPr>
              <w:t>Орынбасарова М.</w:t>
            </w:r>
          </w:p>
          <w:p w:rsidR="00A528DC" w:rsidRPr="00F83BE4" w:rsidRDefault="00A528DC" w:rsidP="007C5BB4">
            <w:pPr>
              <w:rPr>
                <w:rFonts w:ascii="Times New Roman" w:eastAsia="Times New Roman" w:hAnsi="Times New Roman"/>
                <w:lang w:val="kk-KZ"/>
              </w:rPr>
            </w:pPr>
            <w:r w:rsidRPr="00F83BE4">
              <w:rPr>
                <w:rFonts w:ascii="Times New Roman" w:eastAsia="Times New Roman" w:hAnsi="Times New Roman"/>
                <w:lang w:val="kk-KZ"/>
              </w:rPr>
              <w:t>Буркитова Г.</w:t>
            </w:r>
          </w:p>
          <w:p w:rsidR="00A528DC" w:rsidRPr="00F83BE4" w:rsidRDefault="00A528DC" w:rsidP="007C5BB4">
            <w:pPr>
              <w:rPr>
                <w:rFonts w:ascii="Times New Roman" w:eastAsia="Times New Roman" w:hAnsi="Times New Roman"/>
                <w:lang w:val="kk-KZ"/>
              </w:rPr>
            </w:pPr>
            <w:r w:rsidRPr="00F83BE4">
              <w:rPr>
                <w:rFonts w:ascii="Times New Roman" w:eastAsia="Times New Roman" w:hAnsi="Times New Roman"/>
                <w:lang w:val="kk-KZ"/>
              </w:rPr>
              <w:t>Руханова А.</w:t>
            </w:r>
          </w:p>
          <w:p w:rsidR="00A528DC" w:rsidRPr="00F83BE4" w:rsidRDefault="00A528DC" w:rsidP="007C5BB4">
            <w:pPr>
              <w:rPr>
                <w:rFonts w:ascii="Times New Roman" w:eastAsia="Times New Roman" w:hAnsi="Times New Roman"/>
              </w:rPr>
            </w:pPr>
            <w:r w:rsidRPr="00F83BE4">
              <w:rPr>
                <w:rFonts w:ascii="Times New Roman" w:eastAsia="Times New Roman" w:hAnsi="Times New Roman"/>
                <w:lang w:val="kk-KZ"/>
              </w:rPr>
              <w:t>Алаудинова А</w:t>
            </w:r>
          </w:p>
        </w:tc>
      </w:tr>
    </w:tbl>
    <w:p w:rsidR="009D5B86" w:rsidRPr="00F83BE4" w:rsidRDefault="009F7A76" w:rsidP="009D5B86">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Ғылыми қызметкерлермен бірлесіп инвентарлық сипаттамалар жүргізу, сипаттамаларды салыстыру: әрбір ғылыми қызметкерге – 20 туындыдан, жылына кемінде 200 туынды. Инвентарлық нөмірлерді музейдің есепке алу секторы жүргізетін КП кітабына енгізу, туындыларды белгілеу. Қордың барлық бөлімдері бойынша картотекамен жұмыс жүргізу.</w:t>
      </w:r>
    </w:p>
    <w:p w:rsidR="00EB74F9" w:rsidRPr="00F83BE4" w:rsidRDefault="00EB74F9" w:rsidP="009D5B86">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w:eastAsia="Calibri" w:hAnsi="Times New Roman"/>
          <w:sz w:val="28"/>
          <w:szCs w:val="28"/>
          <w:lang w:val="kk-KZ" w:eastAsia="en-US"/>
        </w:rPr>
        <w:t xml:space="preserve">Жыл бойы ААЖ және E-Museum жүйелеріне 4 000 сақтау бірлігін енгізу жұмысы. </w:t>
      </w:r>
    </w:p>
    <w:p w:rsidR="00EB74F9" w:rsidRPr="00F83BE4" w:rsidRDefault="00EB74F9" w:rsidP="00EB74F9">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Мемлекеттік каталогтың электрондық базасына (қаз./орыс.) 200 атауды енгізу.</w:t>
      </w:r>
    </w:p>
    <w:p w:rsidR="009F7A76" w:rsidRPr="00F83BE4" w:rsidRDefault="00EB74F9" w:rsidP="00EB74F9">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Мемлекеттік тізілімнің электрондық базасына (қаз./орыс.) 200 атауды енгізу.</w:t>
      </w:r>
    </w:p>
    <w:p w:rsidR="00EB74F9" w:rsidRPr="00F83BE4" w:rsidRDefault="00EB74F9" w:rsidP="00EB74F9">
      <w:pPr>
        <w:tabs>
          <w:tab w:val="left" w:pos="1276"/>
        </w:tabs>
        <w:ind w:firstLine="720"/>
        <w:jc w:val="both"/>
        <w:rPr>
          <w:rFonts w:ascii="Times New Roman" w:eastAsia="Calibri" w:hAnsi="Times New Roman"/>
          <w:sz w:val="28"/>
          <w:szCs w:val="28"/>
          <w:lang w:val="kk-KZ" w:eastAsia="en-US"/>
        </w:rPr>
      </w:pPr>
      <w:r w:rsidRPr="00F83BE4">
        <w:rPr>
          <w:rFonts w:ascii="Times New Roman" w:eastAsia="Calibri" w:hAnsi="Times New Roman"/>
          <w:sz w:val="28"/>
          <w:szCs w:val="28"/>
          <w:lang w:val="kk-KZ" w:eastAsia="en-US"/>
        </w:rPr>
        <w:t>Жыл бойы музей қорындағы туындыларды қажеттілігіне қарай және ғылыми каталогтарды әзірлеу үшін суретке түсіру. Музейішілік түсірілімдер жүргізу, туындыларды іріктеу және беру, фотосуреттерді рәсімдеу.</w:t>
      </w:r>
    </w:p>
    <w:p w:rsidR="00EB74F9" w:rsidRPr="00F83BE4" w:rsidRDefault="00EB74F9" w:rsidP="00EB74F9">
      <w:pPr>
        <w:tabs>
          <w:tab w:val="left" w:pos="1276"/>
        </w:tabs>
        <w:ind w:firstLine="720"/>
        <w:jc w:val="both"/>
        <w:rPr>
          <w:rFonts w:ascii="Times New Roman" w:eastAsia="Calibri" w:hAnsi="Times New Roman"/>
          <w:sz w:val="28"/>
          <w:szCs w:val="28"/>
          <w:lang w:val="kk-KZ" w:eastAsia="en-US"/>
        </w:rPr>
      </w:pPr>
      <w:r w:rsidRPr="00F83BE4">
        <w:rPr>
          <w:rFonts w:ascii="Times New Roman" w:eastAsia="Calibri" w:hAnsi="Times New Roman"/>
          <w:sz w:val="28"/>
          <w:szCs w:val="28"/>
          <w:lang w:val="kk-KZ" w:eastAsia="en-US"/>
        </w:rPr>
        <w:t xml:space="preserve">Залдар мен қорлардағы туындыларды профилактикалық тексеру – жыл бойы. </w:t>
      </w:r>
    </w:p>
    <w:p w:rsidR="00EB74F9" w:rsidRPr="00F83BE4" w:rsidRDefault="00EB74F9" w:rsidP="00EB74F9">
      <w:pPr>
        <w:tabs>
          <w:tab w:val="left" w:pos="1276"/>
        </w:tabs>
        <w:ind w:firstLine="720"/>
        <w:jc w:val="both"/>
        <w:rPr>
          <w:rFonts w:ascii="Times New Roman" w:eastAsia="Calibri" w:hAnsi="Times New Roman"/>
          <w:sz w:val="28"/>
          <w:szCs w:val="28"/>
          <w:lang w:val="kk-KZ" w:eastAsia="en-US"/>
        </w:rPr>
      </w:pPr>
      <w:r w:rsidRPr="00F83BE4">
        <w:rPr>
          <w:rFonts w:ascii="Times New Roman" w:eastAsia="Calibri" w:hAnsi="Times New Roman"/>
          <w:sz w:val="28"/>
          <w:szCs w:val="28"/>
          <w:lang w:val="kk-KZ" w:eastAsia="en-US"/>
        </w:rPr>
        <w:lastRenderedPageBreak/>
        <w:t xml:space="preserve">Шаңсыздандыру және кептіру. </w:t>
      </w:r>
    </w:p>
    <w:p w:rsidR="00EB74F9" w:rsidRPr="00F83BE4" w:rsidRDefault="00EB74F9" w:rsidP="00EB74F9">
      <w:pPr>
        <w:tabs>
          <w:tab w:val="left" w:pos="1276"/>
        </w:tabs>
        <w:ind w:firstLine="720"/>
        <w:jc w:val="both"/>
        <w:rPr>
          <w:rFonts w:ascii="Times New Roman" w:eastAsia="Calibri" w:hAnsi="Times New Roman"/>
          <w:sz w:val="28"/>
          <w:szCs w:val="28"/>
          <w:lang w:val="kk-KZ" w:eastAsia="en-US"/>
        </w:rPr>
      </w:pPr>
      <w:r w:rsidRPr="00F83BE4">
        <w:rPr>
          <w:rFonts w:ascii="Times New Roman" w:eastAsia="Calibri" w:hAnsi="Times New Roman"/>
          <w:sz w:val="28"/>
          <w:szCs w:val="28"/>
          <w:lang w:val="kk-KZ" w:eastAsia="en-US"/>
        </w:rPr>
        <w:t xml:space="preserve">Қорларды жоспарлы дезинсекциялау – 2-3 тоқсан. </w:t>
      </w:r>
    </w:p>
    <w:p w:rsidR="00EB74F9" w:rsidRPr="00F83BE4" w:rsidRDefault="009D5B86" w:rsidP="00EB74F9">
      <w:pPr>
        <w:tabs>
          <w:tab w:val="left" w:pos="1276"/>
        </w:tabs>
        <w:ind w:firstLine="720"/>
        <w:jc w:val="both"/>
        <w:rPr>
          <w:rFonts w:ascii="Times New Roman" w:eastAsia="Calibri" w:hAnsi="Times New Roman"/>
          <w:sz w:val="28"/>
          <w:szCs w:val="28"/>
          <w:lang w:val="kk-KZ" w:eastAsia="en-US"/>
        </w:rPr>
      </w:pPr>
      <w:r w:rsidRPr="00F83BE4">
        <w:rPr>
          <w:rFonts w:ascii="Times New Roman" w:eastAsia="Calibri" w:hAnsi="Times New Roman"/>
          <w:sz w:val="28"/>
          <w:szCs w:val="28"/>
          <w:lang w:val="kk-KZ" w:eastAsia="en-US"/>
        </w:rPr>
        <w:t>Қор ішіндегі жұмыс келесі міндеттерді қамтиды: жұмыс, негізгі және авторлық картотекаларды жаңарту; тағылымдамадан өтушілер мен практиканттарға қор бойынша экскурсиялар өткізу; көрмелерге арналған туындыларды іріктеу; қор қоймаларындағы кондиционерлердің сүзгілерін ауыстыру; көрмелерден, фототүсірілімдерден, түсірілімдерден, қаралымдардан кейін туындыларды топографияға сәйкес өз орындарына қайта орналастыру; түрлі құжаттар, тізімдер, актілер әзірлеу; арнайы әдебиеттермен жұмыс жүргізу.</w:t>
      </w:r>
    </w:p>
    <w:p w:rsidR="00A528DC" w:rsidRPr="00F83BE4" w:rsidRDefault="00A528DC" w:rsidP="009D5B86">
      <w:pPr>
        <w:widowControl w:val="0"/>
        <w:autoSpaceDE w:val="0"/>
        <w:autoSpaceDN w:val="0"/>
        <w:adjustRightInd w:val="0"/>
        <w:jc w:val="both"/>
        <w:rPr>
          <w:rFonts w:ascii="Times New Roman CYR" w:hAnsi="Times New Roman CYR" w:cs="Times New Roman CYR"/>
          <w:sz w:val="28"/>
          <w:szCs w:val="28"/>
          <w:lang w:val="kk-KZ"/>
        </w:rPr>
      </w:pPr>
    </w:p>
    <w:p w:rsidR="009D5B86" w:rsidRPr="00F83BE4" w:rsidRDefault="009D5B86" w:rsidP="009D5B86">
      <w:pPr>
        <w:tabs>
          <w:tab w:val="left" w:pos="1276"/>
        </w:tabs>
        <w:jc w:val="center"/>
        <w:rPr>
          <w:rFonts w:ascii="Times New Roman" w:eastAsiaTheme="minorHAnsi" w:hAnsi="Times New Roman"/>
          <w:b/>
          <w:sz w:val="28"/>
          <w:szCs w:val="28"/>
          <w:lang w:val="kk-KZ" w:eastAsia="en-US"/>
        </w:rPr>
      </w:pPr>
      <w:r w:rsidRPr="00F83BE4">
        <w:rPr>
          <w:rFonts w:ascii="Times New Roman" w:eastAsiaTheme="minorHAnsi" w:hAnsi="Times New Roman"/>
          <w:b/>
          <w:sz w:val="28"/>
          <w:szCs w:val="28"/>
          <w:lang w:val="kk-KZ" w:eastAsia="en-US"/>
        </w:rPr>
        <w:t>ӨНЕР ТУЫНДЫЛАРЫН ҚАЛПЫНА КЕЛТІРУ</w:t>
      </w:r>
    </w:p>
    <w:p w:rsidR="009D5B86" w:rsidRPr="00F83BE4" w:rsidRDefault="009D5B86" w:rsidP="009D5B86">
      <w:pPr>
        <w:tabs>
          <w:tab w:val="left" w:pos="1276"/>
        </w:tabs>
        <w:ind w:firstLine="720"/>
        <w:jc w:val="both"/>
        <w:rPr>
          <w:rFonts w:ascii="Times New Roman" w:eastAsiaTheme="minorHAnsi" w:hAnsi="Times New Roman"/>
          <w:bCs/>
          <w:sz w:val="28"/>
          <w:szCs w:val="28"/>
          <w:lang w:val="kk-KZ" w:eastAsia="en-US"/>
        </w:rPr>
      </w:pPr>
      <w:r w:rsidRPr="00F83BE4">
        <w:rPr>
          <w:rFonts w:ascii="Times New Roman" w:eastAsiaTheme="minorHAnsi" w:hAnsi="Times New Roman"/>
          <w:bCs/>
          <w:sz w:val="28"/>
          <w:szCs w:val="28"/>
          <w:lang w:val="kk-KZ" w:eastAsia="en-US"/>
        </w:rPr>
        <w:t xml:space="preserve">Қор сақтау және қорды есепке алу бөлімінің ең маңызды бөлімі – </w:t>
      </w:r>
      <w:r w:rsidRPr="00F83BE4">
        <w:rPr>
          <w:rFonts w:ascii="Times New Roman" w:eastAsiaTheme="minorHAnsi" w:hAnsi="Times New Roman"/>
          <w:b/>
          <w:sz w:val="28"/>
          <w:szCs w:val="28"/>
          <w:lang w:val="kk-KZ" w:eastAsia="en-US"/>
        </w:rPr>
        <w:t>қалпына келтіру жұмысы</w:t>
      </w:r>
      <w:r w:rsidRPr="00F83BE4">
        <w:rPr>
          <w:rFonts w:ascii="Times New Roman" w:eastAsiaTheme="minorHAnsi" w:hAnsi="Times New Roman"/>
          <w:bCs/>
          <w:sz w:val="28"/>
          <w:szCs w:val="28"/>
          <w:lang w:val="kk-KZ" w:eastAsia="en-US"/>
        </w:rPr>
        <w:t>, аталмыш жұмыс негізінде бірегей өнер туындылары сақталып, екінші өмірге ие болады.</w:t>
      </w:r>
    </w:p>
    <w:p w:rsidR="009D5B86" w:rsidRPr="00F83BE4" w:rsidRDefault="009D5B86" w:rsidP="009D5B86">
      <w:pPr>
        <w:tabs>
          <w:tab w:val="left" w:pos="1276"/>
        </w:tabs>
        <w:ind w:firstLine="720"/>
        <w:jc w:val="both"/>
        <w:rPr>
          <w:rFonts w:ascii="Times New Roman" w:eastAsiaTheme="minorHAnsi" w:hAnsi="Times New Roman"/>
          <w:bCs/>
          <w:sz w:val="28"/>
          <w:szCs w:val="28"/>
          <w:lang w:val="kk-KZ" w:eastAsia="en-US"/>
        </w:rPr>
      </w:pPr>
      <w:r w:rsidRPr="00F83BE4">
        <w:rPr>
          <w:rFonts w:ascii="Times New Roman" w:eastAsiaTheme="minorHAnsi" w:hAnsi="Times New Roman"/>
          <w:b/>
          <w:sz w:val="28"/>
          <w:szCs w:val="28"/>
          <w:lang w:val="kk-KZ" w:eastAsia="en-US"/>
        </w:rPr>
        <w:t>2026 жылы 86 туындыны қалпына келтіру жоспарлануда,</w:t>
      </w:r>
      <w:r w:rsidRPr="00F83BE4">
        <w:rPr>
          <w:rFonts w:ascii="Times New Roman" w:eastAsiaTheme="minorHAnsi" w:hAnsi="Times New Roman"/>
          <w:bCs/>
          <w:sz w:val="28"/>
          <w:szCs w:val="28"/>
          <w:lang w:val="kk-KZ" w:eastAsia="en-US"/>
        </w:rPr>
        <w:t xml:space="preserve"> оның ішінде:</w:t>
      </w:r>
    </w:p>
    <w:p w:rsidR="009D5B86" w:rsidRPr="00F83BE4" w:rsidRDefault="009D5B86" w:rsidP="009D5B86">
      <w:pPr>
        <w:tabs>
          <w:tab w:val="left" w:pos="1276"/>
        </w:tabs>
        <w:ind w:firstLine="720"/>
        <w:jc w:val="both"/>
        <w:rPr>
          <w:rFonts w:ascii="Times New Roman" w:eastAsiaTheme="minorHAnsi" w:hAnsi="Times New Roman"/>
          <w:bCs/>
          <w:sz w:val="28"/>
          <w:szCs w:val="28"/>
          <w:lang w:val="kk-KZ" w:eastAsia="en-US"/>
        </w:rPr>
      </w:pPr>
      <w:r w:rsidRPr="00F83BE4">
        <w:rPr>
          <w:rFonts w:ascii="Times New Roman" w:eastAsiaTheme="minorHAnsi" w:hAnsi="Times New Roman"/>
          <w:b/>
          <w:sz w:val="28"/>
          <w:szCs w:val="28"/>
          <w:lang w:val="kk-KZ" w:eastAsia="en-US"/>
        </w:rPr>
        <w:t>Кескіндеме – 24.</w:t>
      </w:r>
      <w:r w:rsidRPr="00F83BE4">
        <w:rPr>
          <w:rFonts w:ascii="Times New Roman" w:eastAsiaTheme="minorHAnsi" w:hAnsi="Times New Roman"/>
          <w:bCs/>
          <w:sz w:val="28"/>
          <w:szCs w:val="28"/>
          <w:lang w:val="kk-KZ" w:eastAsia="en-US"/>
        </w:rPr>
        <w:t xml:space="preserve"> </w:t>
      </w:r>
      <w:r w:rsidRPr="00F83BE4">
        <w:rPr>
          <w:rFonts w:ascii="Times New Roman" w:hAnsi="Times New Roman"/>
          <w:sz w:val="28"/>
          <w:szCs w:val="28"/>
          <w:lang w:val="kk-KZ"/>
        </w:rPr>
        <w:t>Белова А., Жарылқасын Н., Иманбаев К.</w:t>
      </w:r>
      <w:r w:rsidRPr="00F83BE4">
        <w:rPr>
          <w:rFonts w:ascii="Times New Roman" w:eastAsiaTheme="minorHAnsi" w:hAnsi="Times New Roman"/>
          <w:bCs/>
          <w:sz w:val="28"/>
          <w:szCs w:val="28"/>
          <w:lang w:val="kk-KZ" w:eastAsia="en-US"/>
        </w:rPr>
        <w:t xml:space="preserve"> (жас мамандар).</w:t>
      </w:r>
    </w:p>
    <w:p w:rsidR="009D5B86" w:rsidRPr="00F83BE4" w:rsidRDefault="009D5B86" w:rsidP="009D5B86">
      <w:pPr>
        <w:tabs>
          <w:tab w:val="left" w:pos="1276"/>
        </w:tabs>
        <w:ind w:firstLine="720"/>
        <w:jc w:val="both"/>
        <w:rPr>
          <w:rFonts w:ascii="Times New Roman" w:hAnsi="Times New Roman"/>
          <w:sz w:val="28"/>
          <w:szCs w:val="28"/>
          <w:lang w:val="kk-KZ"/>
        </w:rPr>
      </w:pPr>
      <w:r w:rsidRPr="00F83BE4">
        <w:rPr>
          <w:rFonts w:ascii="Times New Roman" w:eastAsiaTheme="minorHAnsi" w:hAnsi="Times New Roman"/>
          <w:b/>
          <w:sz w:val="28"/>
          <w:szCs w:val="28"/>
          <w:lang w:val="kk-KZ" w:eastAsia="en-US"/>
        </w:rPr>
        <w:t>Графика – 30.</w:t>
      </w:r>
      <w:r w:rsidRPr="00F83BE4">
        <w:rPr>
          <w:rFonts w:ascii="Times New Roman" w:eastAsiaTheme="minorHAnsi" w:hAnsi="Times New Roman"/>
          <w:bCs/>
          <w:sz w:val="28"/>
          <w:szCs w:val="28"/>
          <w:lang w:val="kk-KZ" w:eastAsia="en-US"/>
        </w:rPr>
        <w:t xml:space="preserve"> Қожамжарова Г., </w:t>
      </w:r>
      <w:r w:rsidR="009A667B" w:rsidRPr="00F83BE4">
        <w:rPr>
          <w:rFonts w:ascii="Times New Roman CYR" w:hAnsi="Times New Roman CYR" w:cs="Times New Roman CYR"/>
          <w:sz w:val="28"/>
          <w:szCs w:val="28"/>
          <w:lang w:val="kk-KZ"/>
        </w:rPr>
        <w:t>Іңкәрбек</w:t>
      </w:r>
      <w:r w:rsidRPr="00F83BE4">
        <w:rPr>
          <w:rFonts w:ascii="Times New Roman CYR" w:hAnsi="Times New Roman CYR" w:cs="Times New Roman CYR"/>
          <w:sz w:val="28"/>
          <w:szCs w:val="28"/>
          <w:lang w:val="kk-KZ"/>
        </w:rPr>
        <w:t xml:space="preserve"> А. </w:t>
      </w:r>
      <w:r w:rsidR="009A667B" w:rsidRPr="00F83BE4">
        <w:rPr>
          <w:rFonts w:ascii="Times New Roman" w:hAnsi="Times New Roman"/>
          <w:sz w:val="28"/>
          <w:szCs w:val="28"/>
          <w:lang w:val="kk-KZ"/>
        </w:rPr>
        <w:t>(жартылай жұмыс күні, жас маман).</w:t>
      </w:r>
    </w:p>
    <w:p w:rsidR="009D5B86" w:rsidRPr="00F83BE4" w:rsidRDefault="009A667B" w:rsidP="009D5B86">
      <w:pPr>
        <w:tabs>
          <w:tab w:val="left" w:pos="1276"/>
        </w:tabs>
        <w:ind w:firstLine="720"/>
        <w:jc w:val="both"/>
        <w:rPr>
          <w:rFonts w:ascii="Times New Roman" w:eastAsiaTheme="minorHAnsi" w:hAnsi="Times New Roman"/>
          <w:bCs/>
          <w:sz w:val="28"/>
          <w:szCs w:val="28"/>
          <w:lang w:val="kk-KZ" w:eastAsia="en-US"/>
        </w:rPr>
      </w:pPr>
      <w:r w:rsidRPr="00F83BE4">
        <w:rPr>
          <w:rFonts w:ascii="Times New Roman" w:eastAsiaTheme="minorHAnsi" w:hAnsi="Times New Roman"/>
          <w:b/>
          <w:sz w:val="28"/>
          <w:szCs w:val="28"/>
          <w:lang w:val="kk-KZ" w:eastAsia="en-US"/>
        </w:rPr>
        <w:t>Металл, былғары, ағаш – 12</w:t>
      </w:r>
      <w:r w:rsidR="009D5B86" w:rsidRPr="00F83BE4">
        <w:rPr>
          <w:rFonts w:ascii="Times New Roman" w:eastAsiaTheme="minorHAnsi" w:hAnsi="Times New Roman"/>
          <w:b/>
          <w:sz w:val="28"/>
          <w:szCs w:val="28"/>
          <w:lang w:val="kk-KZ" w:eastAsia="en-US"/>
        </w:rPr>
        <w:t>.</w:t>
      </w:r>
      <w:r w:rsidR="009D5B86" w:rsidRPr="00F83BE4">
        <w:rPr>
          <w:rFonts w:ascii="Times New Roman" w:eastAsiaTheme="minorHAnsi" w:hAnsi="Times New Roman"/>
          <w:bCs/>
          <w:sz w:val="28"/>
          <w:szCs w:val="28"/>
          <w:lang w:val="kk-KZ" w:eastAsia="en-US"/>
        </w:rPr>
        <w:t xml:space="preserve"> Қасымбеков М. </w:t>
      </w:r>
    </w:p>
    <w:p w:rsidR="009D5B86" w:rsidRPr="00F83BE4" w:rsidRDefault="009D5B86" w:rsidP="009D5B86">
      <w:pPr>
        <w:tabs>
          <w:tab w:val="left" w:pos="1276"/>
        </w:tabs>
        <w:ind w:firstLine="720"/>
        <w:jc w:val="both"/>
        <w:rPr>
          <w:rFonts w:ascii="Times New Roman" w:eastAsiaTheme="minorHAnsi" w:hAnsi="Times New Roman"/>
          <w:bCs/>
          <w:sz w:val="28"/>
          <w:szCs w:val="28"/>
          <w:lang w:val="kk-KZ" w:eastAsia="en-US"/>
        </w:rPr>
      </w:pPr>
      <w:r w:rsidRPr="00F83BE4">
        <w:rPr>
          <w:rFonts w:ascii="Times New Roman" w:eastAsiaTheme="minorHAnsi" w:hAnsi="Times New Roman"/>
          <w:b/>
          <w:sz w:val="28"/>
          <w:szCs w:val="28"/>
          <w:lang w:val="kk-KZ" w:eastAsia="en-US"/>
        </w:rPr>
        <w:t>Мүсін – 6.</w:t>
      </w:r>
      <w:r w:rsidRPr="00F83BE4">
        <w:rPr>
          <w:rFonts w:ascii="Times New Roman" w:eastAsiaTheme="minorHAnsi" w:hAnsi="Times New Roman"/>
          <w:bCs/>
          <w:sz w:val="28"/>
          <w:szCs w:val="28"/>
          <w:lang w:val="kk-KZ" w:eastAsia="en-US"/>
        </w:rPr>
        <w:t xml:space="preserve"> Оспанов А. </w:t>
      </w:r>
    </w:p>
    <w:p w:rsidR="009D5B86" w:rsidRPr="00F83BE4" w:rsidRDefault="009A667B" w:rsidP="009D5B86">
      <w:pPr>
        <w:tabs>
          <w:tab w:val="left" w:pos="1276"/>
        </w:tabs>
        <w:ind w:firstLine="720"/>
        <w:jc w:val="both"/>
        <w:rPr>
          <w:rFonts w:ascii="Times New Roman" w:eastAsiaTheme="minorHAnsi" w:hAnsi="Times New Roman"/>
          <w:bCs/>
          <w:sz w:val="28"/>
          <w:szCs w:val="28"/>
          <w:lang w:val="kk-KZ" w:eastAsia="en-US"/>
        </w:rPr>
      </w:pPr>
      <w:r w:rsidRPr="00F83BE4">
        <w:rPr>
          <w:rFonts w:ascii="Times New Roman" w:eastAsiaTheme="minorHAnsi" w:hAnsi="Times New Roman"/>
          <w:b/>
          <w:sz w:val="28"/>
          <w:szCs w:val="28"/>
          <w:lang w:val="kk-KZ" w:eastAsia="en-US"/>
        </w:rPr>
        <w:t>Жұмсақ құрал-жабдық – 14</w:t>
      </w:r>
      <w:r w:rsidR="009D5B86" w:rsidRPr="00F83BE4">
        <w:rPr>
          <w:rFonts w:ascii="Times New Roman" w:eastAsiaTheme="minorHAnsi" w:hAnsi="Times New Roman"/>
          <w:b/>
          <w:sz w:val="28"/>
          <w:szCs w:val="28"/>
          <w:lang w:val="kk-KZ" w:eastAsia="en-US"/>
        </w:rPr>
        <w:t>.</w:t>
      </w:r>
      <w:r w:rsidRPr="00F83BE4">
        <w:rPr>
          <w:rFonts w:ascii="Times New Roman" w:eastAsiaTheme="minorHAnsi" w:hAnsi="Times New Roman"/>
          <w:bCs/>
          <w:sz w:val="28"/>
          <w:szCs w:val="28"/>
          <w:lang w:val="kk-KZ" w:eastAsia="en-US"/>
        </w:rPr>
        <w:t xml:space="preserve"> Момбекова А. </w:t>
      </w:r>
    </w:p>
    <w:p w:rsidR="00A528DC" w:rsidRPr="00F83BE4" w:rsidRDefault="00A528DC" w:rsidP="00CE24BE">
      <w:pPr>
        <w:widowControl w:val="0"/>
        <w:autoSpaceDE w:val="0"/>
        <w:autoSpaceDN w:val="0"/>
        <w:adjustRightInd w:val="0"/>
        <w:rPr>
          <w:rFonts w:ascii="Times New Roman CYR" w:hAnsi="Times New Roman CYR" w:cs="Times New Roman CYR"/>
          <w:sz w:val="28"/>
          <w:szCs w:val="28"/>
        </w:rPr>
      </w:pPr>
      <w:r w:rsidRPr="00F83BE4">
        <w:rPr>
          <w:rFonts w:ascii="Times New Roman CYR" w:hAnsi="Times New Roman CYR" w:cs="Times New Roman CYR"/>
          <w:sz w:val="28"/>
          <w:szCs w:val="28"/>
        </w:rPr>
        <w:t xml:space="preserve"> </w:t>
      </w:r>
    </w:p>
    <w:tbl>
      <w:tblPr>
        <w:tblStyle w:val="1"/>
        <w:tblW w:w="9174" w:type="dxa"/>
        <w:tblLook w:val="04A0" w:firstRow="1" w:lastRow="0" w:firstColumn="1" w:lastColumn="0" w:noHBand="0" w:noVBand="1"/>
      </w:tblPr>
      <w:tblGrid>
        <w:gridCol w:w="534"/>
        <w:gridCol w:w="2863"/>
        <w:gridCol w:w="2268"/>
        <w:gridCol w:w="3509"/>
      </w:tblGrid>
      <w:tr w:rsidR="006F1C81" w:rsidRPr="00F83BE4" w:rsidTr="00C57A80">
        <w:tc>
          <w:tcPr>
            <w:tcW w:w="534" w:type="dxa"/>
          </w:tcPr>
          <w:p w:rsidR="006F1C81" w:rsidRPr="00F83BE4" w:rsidRDefault="006F1C81" w:rsidP="00C57A80">
            <w:pPr>
              <w:contextualSpacing/>
              <w:jc w:val="center"/>
              <w:rPr>
                <w:rFonts w:ascii="Times New Roman" w:hAnsi="Times New Roman"/>
                <w:sz w:val="28"/>
                <w:szCs w:val="28"/>
                <w:lang w:val="kk-KZ" w:eastAsia="en-US"/>
              </w:rPr>
            </w:pPr>
            <w:r w:rsidRPr="00F83BE4">
              <w:rPr>
                <w:rFonts w:ascii="Times New Roman" w:hAnsi="Times New Roman"/>
                <w:b/>
                <w:sz w:val="28"/>
                <w:szCs w:val="28"/>
                <w:lang w:val="kk-KZ" w:eastAsia="en-US"/>
              </w:rPr>
              <w:t>№</w:t>
            </w:r>
          </w:p>
        </w:tc>
        <w:tc>
          <w:tcPr>
            <w:tcW w:w="2863" w:type="dxa"/>
          </w:tcPr>
          <w:p w:rsidR="006F1C81" w:rsidRPr="00F83BE4" w:rsidRDefault="006F1C81" w:rsidP="00C57A80">
            <w:pPr>
              <w:contextualSpacing/>
              <w:jc w:val="center"/>
              <w:rPr>
                <w:rFonts w:ascii="Times New Roman" w:hAnsi="Times New Roman"/>
                <w:sz w:val="28"/>
                <w:szCs w:val="28"/>
                <w:lang w:val="kk-KZ" w:eastAsia="en-US"/>
              </w:rPr>
            </w:pPr>
            <w:r w:rsidRPr="00F83BE4">
              <w:rPr>
                <w:rFonts w:ascii="Times New Roman" w:hAnsi="Times New Roman"/>
                <w:b/>
                <w:sz w:val="28"/>
                <w:szCs w:val="28"/>
                <w:lang w:val="kk-KZ" w:eastAsia="en-US"/>
              </w:rPr>
              <w:t xml:space="preserve">Түрі </w:t>
            </w:r>
          </w:p>
        </w:tc>
        <w:tc>
          <w:tcPr>
            <w:tcW w:w="2268" w:type="dxa"/>
          </w:tcPr>
          <w:p w:rsidR="006F1C81" w:rsidRPr="00F83BE4" w:rsidRDefault="00CE24BE" w:rsidP="00C57A80">
            <w:pPr>
              <w:contextualSpacing/>
              <w:jc w:val="center"/>
              <w:rPr>
                <w:rFonts w:ascii="Times New Roman" w:hAnsi="Times New Roman"/>
                <w:sz w:val="28"/>
                <w:szCs w:val="28"/>
                <w:lang w:val="kk-KZ" w:eastAsia="en-US"/>
              </w:rPr>
            </w:pPr>
            <w:r w:rsidRPr="00F83BE4">
              <w:rPr>
                <w:rFonts w:ascii="Times New Roman" w:hAnsi="Times New Roman"/>
                <w:b/>
                <w:sz w:val="28"/>
                <w:szCs w:val="28"/>
                <w:lang w:val="kk-KZ" w:eastAsia="en-US"/>
              </w:rPr>
              <w:t>Жылдық жоспар</w:t>
            </w:r>
          </w:p>
        </w:tc>
        <w:tc>
          <w:tcPr>
            <w:tcW w:w="3509" w:type="dxa"/>
          </w:tcPr>
          <w:p w:rsidR="006F1C81" w:rsidRPr="00F83BE4" w:rsidRDefault="006F1C81" w:rsidP="00C57A80">
            <w:pPr>
              <w:contextualSpacing/>
              <w:jc w:val="center"/>
              <w:rPr>
                <w:rFonts w:ascii="Times New Roman" w:hAnsi="Times New Roman"/>
                <w:sz w:val="28"/>
                <w:szCs w:val="28"/>
                <w:lang w:val="kk-KZ" w:eastAsia="en-US"/>
              </w:rPr>
            </w:pPr>
            <w:r w:rsidRPr="00F83BE4">
              <w:rPr>
                <w:rFonts w:ascii="Times New Roman" w:hAnsi="Times New Roman"/>
                <w:b/>
                <w:sz w:val="28"/>
                <w:szCs w:val="28"/>
                <w:lang w:val="kk-KZ" w:eastAsia="en-US"/>
              </w:rPr>
              <w:t xml:space="preserve">Реставратордың аты-жөні </w:t>
            </w:r>
          </w:p>
        </w:tc>
      </w:tr>
      <w:tr w:rsidR="006F1C81" w:rsidRPr="00F83BE4" w:rsidTr="00C57A80">
        <w:tc>
          <w:tcPr>
            <w:tcW w:w="534" w:type="dxa"/>
          </w:tcPr>
          <w:p w:rsidR="006F1C81" w:rsidRPr="00F83BE4" w:rsidRDefault="006F1C81" w:rsidP="00C57A80">
            <w:pPr>
              <w:contextualSpacing/>
              <w:jc w:val="center"/>
              <w:rPr>
                <w:rFonts w:ascii="Times New Roman" w:hAnsi="Times New Roman"/>
                <w:sz w:val="28"/>
                <w:szCs w:val="28"/>
                <w:lang w:val="kk-KZ" w:eastAsia="en-US"/>
              </w:rPr>
            </w:pPr>
            <w:r w:rsidRPr="00F83BE4">
              <w:rPr>
                <w:rFonts w:ascii="Times New Roman" w:hAnsi="Times New Roman"/>
                <w:sz w:val="28"/>
                <w:szCs w:val="28"/>
                <w:lang w:val="kk-KZ" w:eastAsia="en-US"/>
              </w:rPr>
              <w:t>1</w:t>
            </w:r>
          </w:p>
        </w:tc>
        <w:tc>
          <w:tcPr>
            <w:tcW w:w="2863" w:type="dxa"/>
          </w:tcPr>
          <w:p w:rsidR="006F1C81" w:rsidRPr="00F83BE4" w:rsidRDefault="006F1C81" w:rsidP="00C57A80">
            <w:pPr>
              <w:jc w:val="center"/>
              <w:rPr>
                <w:rFonts w:ascii="Times New Roman" w:hAnsi="Times New Roman"/>
                <w:sz w:val="28"/>
                <w:szCs w:val="28"/>
                <w:lang w:val="kk-KZ" w:eastAsia="en-US"/>
              </w:rPr>
            </w:pPr>
            <w:r w:rsidRPr="00F83BE4">
              <w:rPr>
                <w:rFonts w:ascii="Times New Roman" w:hAnsi="Times New Roman"/>
                <w:sz w:val="28"/>
                <w:szCs w:val="28"/>
                <w:lang w:val="kk-KZ" w:eastAsia="en-US"/>
              </w:rPr>
              <w:t xml:space="preserve">Кескіндеме </w:t>
            </w:r>
          </w:p>
        </w:tc>
        <w:tc>
          <w:tcPr>
            <w:tcW w:w="2268" w:type="dxa"/>
          </w:tcPr>
          <w:p w:rsidR="006F1C81" w:rsidRPr="00F83BE4" w:rsidRDefault="006F1C81" w:rsidP="00C57A80">
            <w:pPr>
              <w:contextualSpacing/>
              <w:jc w:val="center"/>
              <w:rPr>
                <w:rFonts w:ascii="Times New Roman" w:hAnsi="Times New Roman"/>
                <w:sz w:val="28"/>
                <w:szCs w:val="28"/>
                <w:lang w:val="kk-KZ" w:eastAsia="en-US"/>
              </w:rPr>
            </w:pPr>
            <w:r w:rsidRPr="00F83BE4">
              <w:rPr>
                <w:rFonts w:ascii="Times New Roman" w:hAnsi="Times New Roman"/>
                <w:sz w:val="28"/>
                <w:szCs w:val="28"/>
                <w:lang w:val="kk-KZ" w:eastAsia="en-US"/>
              </w:rPr>
              <w:t>8 (оның ішінде 2 күрделі)</w:t>
            </w:r>
          </w:p>
        </w:tc>
        <w:tc>
          <w:tcPr>
            <w:tcW w:w="3509" w:type="dxa"/>
          </w:tcPr>
          <w:p w:rsidR="006F1C81" w:rsidRPr="00F83BE4" w:rsidRDefault="006F1C81" w:rsidP="00C57A80">
            <w:pPr>
              <w:jc w:val="center"/>
              <w:rPr>
                <w:rFonts w:ascii="Times New Roman" w:hAnsi="Times New Roman"/>
                <w:sz w:val="28"/>
                <w:szCs w:val="28"/>
                <w:lang w:val="kk-KZ" w:eastAsia="en-US"/>
              </w:rPr>
            </w:pPr>
            <w:r w:rsidRPr="00F83BE4">
              <w:rPr>
                <w:rFonts w:ascii="Times New Roman" w:hAnsi="Times New Roman"/>
                <w:sz w:val="28"/>
                <w:szCs w:val="28"/>
                <w:lang w:val="kk-KZ" w:eastAsia="en-US"/>
              </w:rPr>
              <w:t>Белова А.</w:t>
            </w:r>
          </w:p>
        </w:tc>
      </w:tr>
      <w:tr w:rsidR="006F1C81" w:rsidRPr="00F83BE4" w:rsidTr="00C57A80">
        <w:tc>
          <w:tcPr>
            <w:tcW w:w="534" w:type="dxa"/>
          </w:tcPr>
          <w:p w:rsidR="006F1C81" w:rsidRPr="00F83BE4" w:rsidRDefault="006F1C81" w:rsidP="00C57A80">
            <w:pPr>
              <w:contextualSpacing/>
              <w:jc w:val="center"/>
              <w:rPr>
                <w:rFonts w:ascii="Times New Roman" w:hAnsi="Times New Roman"/>
                <w:sz w:val="28"/>
                <w:szCs w:val="28"/>
                <w:lang w:val="kk-KZ" w:eastAsia="en-US"/>
              </w:rPr>
            </w:pPr>
          </w:p>
        </w:tc>
        <w:tc>
          <w:tcPr>
            <w:tcW w:w="2863" w:type="dxa"/>
          </w:tcPr>
          <w:p w:rsidR="006F1C81" w:rsidRPr="00F83BE4" w:rsidRDefault="006F1C81" w:rsidP="00C57A80">
            <w:pPr>
              <w:contextualSpacing/>
              <w:jc w:val="center"/>
              <w:rPr>
                <w:rFonts w:ascii="Times New Roman" w:hAnsi="Times New Roman"/>
                <w:sz w:val="28"/>
                <w:szCs w:val="28"/>
                <w:lang w:val="kk-KZ" w:eastAsia="en-US"/>
              </w:rPr>
            </w:pPr>
          </w:p>
        </w:tc>
        <w:tc>
          <w:tcPr>
            <w:tcW w:w="2268" w:type="dxa"/>
          </w:tcPr>
          <w:p w:rsidR="006F1C81" w:rsidRPr="00F83BE4" w:rsidRDefault="006F1C81" w:rsidP="00C57A80">
            <w:pPr>
              <w:contextualSpacing/>
              <w:jc w:val="center"/>
              <w:rPr>
                <w:rFonts w:ascii="Times New Roman" w:hAnsi="Times New Roman"/>
                <w:sz w:val="28"/>
                <w:szCs w:val="28"/>
                <w:lang w:val="kk-KZ" w:eastAsia="en-US"/>
              </w:rPr>
            </w:pPr>
            <w:r w:rsidRPr="00F83BE4">
              <w:rPr>
                <w:rFonts w:ascii="Times New Roman" w:hAnsi="Times New Roman"/>
                <w:sz w:val="28"/>
                <w:szCs w:val="28"/>
                <w:lang w:val="kk-KZ" w:eastAsia="en-US"/>
              </w:rPr>
              <w:t>8 (оның ішінде 2 күрделі)</w:t>
            </w:r>
          </w:p>
        </w:tc>
        <w:tc>
          <w:tcPr>
            <w:tcW w:w="3509" w:type="dxa"/>
          </w:tcPr>
          <w:p w:rsidR="006F1C81" w:rsidRPr="00F83BE4" w:rsidRDefault="006F1C81" w:rsidP="00C57A80">
            <w:pPr>
              <w:jc w:val="center"/>
              <w:rPr>
                <w:rFonts w:ascii="Times New Roman" w:hAnsi="Times New Roman"/>
                <w:sz w:val="28"/>
                <w:szCs w:val="28"/>
                <w:lang w:val="kk-KZ" w:eastAsia="en-US"/>
              </w:rPr>
            </w:pPr>
            <w:r w:rsidRPr="00F83BE4">
              <w:rPr>
                <w:rFonts w:ascii="Times New Roman" w:hAnsi="Times New Roman"/>
                <w:sz w:val="28"/>
                <w:szCs w:val="28"/>
                <w:lang w:val="kk-KZ" w:eastAsia="en-US"/>
              </w:rPr>
              <w:t>Жарылқасын Н.</w:t>
            </w:r>
          </w:p>
        </w:tc>
      </w:tr>
      <w:tr w:rsidR="006F1C81" w:rsidRPr="00F83BE4" w:rsidTr="00C57A80">
        <w:tc>
          <w:tcPr>
            <w:tcW w:w="534" w:type="dxa"/>
          </w:tcPr>
          <w:p w:rsidR="006F1C81" w:rsidRPr="00F83BE4" w:rsidRDefault="006F1C81" w:rsidP="00C57A80">
            <w:pPr>
              <w:contextualSpacing/>
              <w:jc w:val="center"/>
              <w:rPr>
                <w:rFonts w:ascii="Times New Roman" w:hAnsi="Times New Roman"/>
                <w:sz w:val="28"/>
                <w:szCs w:val="28"/>
                <w:lang w:val="kk-KZ" w:eastAsia="en-US"/>
              </w:rPr>
            </w:pPr>
          </w:p>
        </w:tc>
        <w:tc>
          <w:tcPr>
            <w:tcW w:w="2863" w:type="dxa"/>
          </w:tcPr>
          <w:p w:rsidR="006F1C81" w:rsidRPr="00F83BE4" w:rsidRDefault="006F1C81" w:rsidP="00C57A80">
            <w:pPr>
              <w:contextualSpacing/>
              <w:jc w:val="center"/>
              <w:rPr>
                <w:rFonts w:ascii="Times New Roman" w:hAnsi="Times New Roman"/>
                <w:sz w:val="28"/>
                <w:szCs w:val="28"/>
                <w:lang w:val="kk-KZ" w:eastAsia="en-US"/>
              </w:rPr>
            </w:pPr>
          </w:p>
        </w:tc>
        <w:tc>
          <w:tcPr>
            <w:tcW w:w="2268" w:type="dxa"/>
          </w:tcPr>
          <w:p w:rsidR="006F1C81" w:rsidRPr="00F83BE4" w:rsidRDefault="006F1C81" w:rsidP="00C57A80">
            <w:pPr>
              <w:contextualSpacing/>
              <w:jc w:val="center"/>
              <w:rPr>
                <w:rFonts w:ascii="Times New Roman" w:hAnsi="Times New Roman"/>
                <w:sz w:val="28"/>
                <w:szCs w:val="28"/>
                <w:lang w:val="kk-KZ" w:eastAsia="en-US"/>
              </w:rPr>
            </w:pPr>
            <w:r w:rsidRPr="00F83BE4">
              <w:rPr>
                <w:rFonts w:ascii="Times New Roman" w:hAnsi="Times New Roman"/>
                <w:sz w:val="28"/>
                <w:szCs w:val="28"/>
                <w:lang w:val="kk-KZ" w:eastAsia="en-US"/>
              </w:rPr>
              <w:t>8 (оның ішінде 2 күрделі)</w:t>
            </w:r>
          </w:p>
        </w:tc>
        <w:tc>
          <w:tcPr>
            <w:tcW w:w="3509" w:type="dxa"/>
          </w:tcPr>
          <w:p w:rsidR="006F1C81" w:rsidRPr="00F83BE4" w:rsidRDefault="006F1C81" w:rsidP="00C57A80">
            <w:pPr>
              <w:contextualSpacing/>
              <w:jc w:val="center"/>
              <w:rPr>
                <w:rFonts w:ascii="Times New Roman" w:hAnsi="Times New Roman"/>
                <w:sz w:val="28"/>
                <w:szCs w:val="28"/>
                <w:lang w:val="kk-KZ" w:eastAsia="en-US"/>
              </w:rPr>
            </w:pPr>
            <w:r w:rsidRPr="00F83BE4">
              <w:rPr>
                <w:rFonts w:ascii="Times New Roman" w:hAnsi="Times New Roman"/>
                <w:sz w:val="28"/>
                <w:szCs w:val="28"/>
                <w:lang w:val="kk-KZ" w:eastAsia="en-US"/>
              </w:rPr>
              <w:t>Иманбаев К.</w:t>
            </w:r>
          </w:p>
        </w:tc>
      </w:tr>
      <w:tr w:rsidR="006F1C81" w:rsidRPr="00F83BE4" w:rsidTr="00C57A80">
        <w:tc>
          <w:tcPr>
            <w:tcW w:w="534" w:type="dxa"/>
          </w:tcPr>
          <w:p w:rsidR="006F1C81" w:rsidRPr="00F83BE4" w:rsidRDefault="006F1C81" w:rsidP="00C57A80">
            <w:pPr>
              <w:contextualSpacing/>
              <w:jc w:val="center"/>
              <w:rPr>
                <w:rFonts w:ascii="Times New Roman" w:hAnsi="Times New Roman"/>
                <w:sz w:val="28"/>
                <w:szCs w:val="28"/>
                <w:lang w:val="kk-KZ" w:eastAsia="en-US"/>
              </w:rPr>
            </w:pPr>
            <w:r w:rsidRPr="00F83BE4">
              <w:rPr>
                <w:rFonts w:ascii="Times New Roman" w:hAnsi="Times New Roman"/>
                <w:sz w:val="28"/>
                <w:szCs w:val="28"/>
                <w:lang w:val="kk-KZ" w:eastAsia="en-US"/>
              </w:rPr>
              <w:t>2</w:t>
            </w:r>
          </w:p>
        </w:tc>
        <w:tc>
          <w:tcPr>
            <w:tcW w:w="2863" w:type="dxa"/>
          </w:tcPr>
          <w:p w:rsidR="006F1C81" w:rsidRPr="00F83BE4" w:rsidRDefault="006F1C81" w:rsidP="00C57A80">
            <w:pPr>
              <w:contextualSpacing/>
              <w:jc w:val="center"/>
              <w:rPr>
                <w:rFonts w:ascii="Times New Roman" w:hAnsi="Times New Roman"/>
                <w:sz w:val="28"/>
                <w:szCs w:val="28"/>
                <w:lang w:val="kk-KZ" w:eastAsia="en-US"/>
              </w:rPr>
            </w:pPr>
            <w:r w:rsidRPr="00F83BE4">
              <w:rPr>
                <w:rFonts w:ascii="Times New Roman" w:hAnsi="Times New Roman"/>
                <w:sz w:val="28"/>
                <w:szCs w:val="28"/>
                <w:lang w:val="kk-KZ" w:eastAsia="en-US"/>
              </w:rPr>
              <w:t>Графика</w:t>
            </w:r>
          </w:p>
        </w:tc>
        <w:tc>
          <w:tcPr>
            <w:tcW w:w="2268" w:type="dxa"/>
          </w:tcPr>
          <w:p w:rsidR="006F1C81" w:rsidRPr="00F83BE4" w:rsidRDefault="006F1C81" w:rsidP="00C57A80">
            <w:pPr>
              <w:contextualSpacing/>
              <w:jc w:val="center"/>
              <w:rPr>
                <w:rFonts w:ascii="Times New Roman" w:hAnsi="Times New Roman"/>
                <w:sz w:val="28"/>
                <w:szCs w:val="28"/>
                <w:lang w:val="kk-KZ" w:eastAsia="en-US"/>
              </w:rPr>
            </w:pPr>
            <w:r w:rsidRPr="00F83BE4">
              <w:rPr>
                <w:rFonts w:ascii="Times New Roman" w:hAnsi="Times New Roman"/>
                <w:sz w:val="28"/>
                <w:szCs w:val="28"/>
                <w:lang w:val="kk-KZ" w:eastAsia="en-US"/>
              </w:rPr>
              <w:t>10 (оның ішінде 4 күрделі)</w:t>
            </w:r>
          </w:p>
        </w:tc>
        <w:tc>
          <w:tcPr>
            <w:tcW w:w="3509" w:type="dxa"/>
          </w:tcPr>
          <w:p w:rsidR="006F1C81" w:rsidRPr="00F83BE4" w:rsidRDefault="006F1C81" w:rsidP="00C57A80">
            <w:pPr>
              <w:jc w:val="center"/>
              <w:rPr>
                <w:rFonts w:ascii="Times New Roman" w:hAnsi="Times New Roman"/>
                <w:sz w:val="28"/>
                <w:szCs w:val="28"/>
                <w:lang w:val="kk-KZ" w:eastAsia="en-US"/>
              </w:rPr>
            </w:pPr>
            <w:r w:rsidRPr="00F83BE4">
              <w:rPr>
                <w:rFonts w:ascii="Times New Roman" w:hAnsi="Times New Roman"/>
                <w:sz w:val="28"/>
                <w:szCs w:val="28"/>
                <w:lang w:val="kk-KZ" w:eastAsia="en-US"/>
              </w:rPr>
              <w:t>Қожамжарова Г.</w:t>
            </w:r>
          </w:p>
        </w:tc>
      </w:tr>
      <w:tr w:rsidR="006F1C81" w:rsidRPr="00F83BE4" w:rsidTr="00C57A80">
        <w:tc>
          <w:tcPr>
            <w:tcW w:w="534" w:type="dxa"/>
          </w:tcPr>
          <w:p w:rsidR="006F1C81" w:rsidRPr="00F83BE4" w:rsidRDefault="006F1C81" w:rsidP="00C57A80">
            <w:pPr>
              <w:contextualSpacing/>
              <w:jc w:val="center"/>
              <w:rPr>
                <w:rFonts w:ascii="Times New Roman" w:hAnsi="Times New Roman"/>
                <w:sz w:val="28"/>
                <w:szCs w:val="28"/>
                <w:lang w:val="kk-KZ" w:eastAsia="en-US"/>
              </w:rPr>
            </w:pPr>
          </w:p>
        </w:tc>
        <w:tc>
          <w:tcPr>
            <w:tcW w:w="2863" w:type="dxa"/>
          </w:tcPr>
          <w:p w:rsidR="006F1C81" w:rsidRPr="00F83BE4" w:rsidRDefault="006F1C81" w:rsidP="00C57A80">
            <w:pPr>
              <w:contextualSpacing/>
              <w:jc w:val="center"/>
              <w:rPr>
                <w:rFonts w:ascii="Times New Roman" w:hAnsi="Times New Roman"/>
                <w:sz w:val="28"/>
                <w:szCs w:val="28"/>
                <w:lang w:val="kk-KZ" w:eastAsia="en-US"/>
              </w:rPr>
            </w:pPr>
          </w:p>
        </w:tc>
        <w:tc>
          <w:tcPr>
            <w:tcW w:w="2268" w:type="dxa"/>
          </w:tcPr>
          <w:p w:rsidR="006F1C81" w:rsidRPr="00F83BE4" w:rsidRDefault="006F1C81" w:rsidP="00C57A80">
            <w:pPr>
              <w:contextualSpacing/>
              <w:jc w:val="center"/>
              <w:rPr>
                <w:rFonts w:ascii="Times New Roman" w:hAnsi="Times New Roman"/>
                <w:sz w:val="28"/>
                <w:szCs w:val="28"/>
                <w:lang w:val="kk-KZ" w:eastAsia="en-US"/>
              </w:rPr>
            </w:pPr>
            <w:r w:rsidRPr="00F83BE4">
              <w:rPr>
                <w:rFonts w:ascii="Times New Roman" w:hAnsi="Times New Roman"/>
                <w:sz w:val="28"/>
                <w:szCs w:val="28"/>
                <w:lang w:val="kk-KZ" w:eastAsia="en-US"/>
              </w:rPr>
              <w:t>20 (оның ішінде 2 күрделі)</w:t>
            </w:r>
          </w:p>
        </w:tc>
        <w:tc>
          <w:tcPr>
            <w:tcW w:w="3509" w:type="dxa"/>
          </w:tcPr>
          <w:p w:rsidR="006F1C81" w:rsidRPr="00F83BE4" w:rsidRDefault="006F1C81" w:rsidP="006F1C81">
            <w:pPr>
              <w:contextualSpacing/>
              <w:jc w:val="center"/>
              <w:rPr>
                <w:rFonts w:ascii="Times New Roman" w:hAnsi="Times New Roman"/>
                <w:sz w:val="28"/>
                <w:szCs w:val="28"/>
                <w:lang w:val="kk-KZ" w:eastAsia="en-US"/>
              </w:rPr>
            </w:pPr>
            <w:r w:rsidRPr="00F83BE4">
              <w:rPr>
                <w:rFonts w:ascii="Times New Roman" w:hAnsi="Times New Roman"/>
                <w:sz w:val="28"/>
                <w:szCs w:val="28"/>
                <w:lang w:val="kk-KZ" w:eastAsia="en-US"/>
              </w:rPr>
              <w:t>Іңкәрбек А. (жартылай жұмыс күні, жас маман).</w:t>
            </w:r>
          </w:p>
        </w:tc>
      </w:tr>
      <w:tr w:rsidR="006F1C81" w:rsidRPr="00F83BE4" w:rsidTr="00C57A80">
        <w:tc>
          <w:tcPr>
            <w:tcW w:w="534" w:type="dxa"/>
          </w:tcPr>
          <w:p w:rsidR="006F1C81" w:rsidRPr="00F83BE4" w:rsidRDefault="006F1C81" w:rsidP="00C57A80">
            <w:pPr>
              <w:contextualSpacing/>
              <w:jc w:val="center"/>
              <w:rPr>
                <w:rFonts w:ascii="Times New Roman" w:hAnsi="Times New Roman"/>
                <w:sz w:val="28"/>
                <w:szCs w:val="28"/>
                <w:lang w:val="kk-KZ" w:eastAsia="en-US"/>
              </w:rPr>
            </w:pPr>
            <w:r w:rsidRPr="00F83BE4">
              <w:rPr>
                <w:rFonts w:ascii="Times New Roman" w:hAnsi="Times New Roman"/>
                <w:sz w:val="28"/>
                <w:szCs w:val="28"/>
                <w:lang w:val="kk-KZ" w:eastAsia="en-US"/>
              </w:rPr>
              <w:t>3</w:t>
            </w:r>
          </w:p>
        </w:tc>
        <w:tc>
          <w:tcPr>
            <w:tcW w:w="2863" w:type="dxa"/>
          </w:tcPr>
          <w:p w:rsidR="006F1C81" w:rsidRPr="00F83BE4" w:rsidRDefault="006F1C81" w:rsidP="006F1C81">
            <w:pPr>
              <w:contextualSpacing/>
              <w:jc w:val="center"/>
              <w:rPr>
                <w:rFonts w:ascii="Times New Roman" w:hAnsi="Times New Roman"/>
                <w:sz w:val="28"/>
                <w:szCs w:val="28"/>
                <w:lang w:val="kk-KZ" w:eastAsia="en-US"/>
              </w:rPr>
            </w:pPr>
            <w:r w:rsidRPr="00F83BE4">
              <w:rPr>
                <w:rFonts w:ascii="Times New Roman" w:hAnsi="Times New Roman"/>
                <w:sz w:val="28"/>
                <w:szCs w:val="28"/>
                <w:lang w:val="kk-KZ" w:eastAsia="en-US"/>
              </w:rPr>
              <w:t xml:space="preserve">Металл, былғары, ағаш </w:t>
            </w:r>
          </w:p>
        </w:tc>
        <w:tc>
          <w:tcPr>
            <w:tcW w:w="2268" w:type="dxa"/>
          </w:tcPr>
          <w:p w:rsidR="006F1C81" w:rsidRPr="00F83BE4" w:rsidRDefault="006F1C81" w:rsidP="00C57A80">
            <w:pPr>
              <w:contextualSpacing/>
              <w:jc w:val="center"/>
              <w:rPr>
                <w:rFonts w:ascii="Times New Roman" w:hAnsi="Times New Roman"/>
                <w:sz w:val="28"/>
                <w:szCs w:val="28"/>
                <w:lang w:val="kk-KZ" w:eastAsia="en-US"/>
              </w:rPr>
            </w:pPr>
            <w:r w:rsidRPr="00F83BE4">
              <w:rPr>
                <w:rFonts w:ascii="Times New Roman" w:hAnsi="Times New Roman"/>
                <w:sz w:val="28"/>
                <w:szCs w:val="28"/>
                <w:lang w:val="kk-KZ" w:eastAsia="en-US"/>
              </w:rPr>
              <w:t>12 (оның ішінде 2 күрделі)</w:t>
            </w:r>
          </w:p>
        </w:tc>
        <w:tc>
          <w:tcPr>
            <w:tcW w:w="3509" w:type="dxa"/>
          </w:tcPr>
          <w:p w:rsidR="006F1C81" w:rsidRPr="00F83BE4" w:rsidRDefault="006F1C81" w:rsidP="00C57A80">
            <w:pPr>
              <w:contextualSpacing/>
              <w:jc w:val="center"/>
              <w:rPr>
                <w:rFonts w:ascii="Times New Roman" w:hAnsi="Times New Roman"/>
                <w:sz w:val="28"/>
                <w:szCs w:val="28"/>
                <w:lang w:val="kk-KZ" w:eastAsia="en-US"/>
              </w:rPr>
            </w:pPr>
            <w:r w:rsidRPr="00F83BE4">
              <w:rPr>
                <w:rFonts w:ascii="Times New Roman" w:hAnsi="Times New Roman"/>
                <w:sz w:val="28"/>
                <w:szCs w:val="28"/>
                <w:lang w:val="kk-KZ" w:eastAsia="en-US"/>
              </w:rPr>
              <w:t>Қасымбеков М.</w:t>
            </w:r>
          </w:p>
        </w:tc>
      </w:tr>
      <w:tr w:rsidR="006F1C81" w:rsidRPr="00F83BE4" w:rsidTr="00C57A80">
        <w:tc>
          <w:tcPr>
            <w:tcW w:w="534" w:type="dxa"/>
          </w:tcPr>
          <w:p w:rsidR="006F1C81" w:rsidRPr="00F83BE4" w:rsidRDefault="006F1C81" w:rsidP="00C57A80">
            <w:pPr>
              <w:contextualSpacing/>
              <w:jc w:val="center"/>
              <w:rPr>
                <w:rFonts w:ascii="Times New Roman" w:hAnsi="Times New Roman"/>
                <w:sz w:val="28"/>
                <w:szCs w:val="28"/>
                <w:lang w:val="kk-KZ" w:eastAsia="en-US"/>
              </w:rPr>
            </w:pPr>
            <w:r w:rsidRPr="00F83BE4">
              <w:rPr>
                <w:rFonts w:ascii="Times New Roman" w:hAnsi="Times New Roman"/>
                <w:sz w:val="28"/>
                <w:szCs w:val="28"/>
                <w:lang w:val="kk-KZ" w:eastAsia="en-US"/>
              </w:rPr>
              <w:t>4</w:t>
            </w:r>
          </w:p>
        </w:tc>
        <w:tc>
          <w:tcPr>
            <w:tcW w:w="2863" w:type="dxa"/>
          </w:tcPr>
          <w:p w:rsidR="006F1C81" w:rsidRPr="00F83BE4" w:rsidRDefault="00CE24BE" w:rsidP="00C57A80">
            <w:pPr>
              <w:contextualSpacing/>
              <w:jc w:val="center"/>
              <w:rPr>
                <w:rFonts w:ascii="Times New Roman" w:hAnsi="Times New Roman"/>
                <w:sz w:val="28"/>
                <w:szCs w:val="28"/>
                <w:lang w:val="kk-KZ" w:eastAsia="en-US"/>
              </w:rPr>
            </w:pPr>
            <w:r w:rsidRPr="00F83BE4">
              <w:rPr>
                <w:rFonts w:ascii="Times New Roman" w:eastAsiaTheme="minorHAnsi" w:hAnsi="Times New Roman"/>
                <w:sz w:val="28"/>
                <w:szCs w:val="28"/>
                <w:lang w:val="kk-KZ" w:eastAsia="en-US"/>
              </w:rPr>
              <w:t>Жұмсақ құрал-жабдық</w:t>
            </w:r>
          </w:p>
        </w:tc>
        <w:tc>
          <w:tcPr>
            <w:tcW w:w="2268" w:type="dxa"/>
          </w:tcPr>
          <w:p w:rsidR="006F1C81" w:rsidRPr="00F83BE4" w:rsidRDefault="00CE24BE" w:rsidP="00C57A80">
            <w:pPr>
              <w:contextualSpacing/>
              <w:jc w:val="center"/>
              <w:rPr>
                <w:rFonts w:ascii="Times New Roman" w:hAnsi="Times New Roman"/>
                <w:sz w:val="28"/>
                <w:szCs w:val="28"/>
                <w:lang w:val="kk-KZ" w:eastAsia="en-US"/>
              </w:rPr>
            </w:pPr>
            <w:r w:rsidRPr="00F83BE4">
              <w:rPr>
                <w:rFonts w:ascii="Times New Roman" w:hAnsi="Times New Roman"/>
                <w:sz w:val="28"/>
                <w:szCs w:val="28"/>
                <w:lang w:val="kk-KZ" w:eastAsia="en-US"/>
              </w:rPr>
              <w:t>14 (оның ішінде 2 күрделі)</w:t>
            </w:r>
          </w:p>
        </w:tc>
        <w:tc>
          <w:tcPr>
            <w:tcW w:w="3509" w:type="dxa"/>
          </w:tcPr>
          <w:p w:rsidR="006F1C81" w:rsidRPr="00F83BE4" w:rsidRDefault="006F1C81" w:rsidP="00C57A80">
            <w:pPr>
              <w:contextualSpacing/>
              <w:jc w:val="center"/>
              <w:rPr>
                <w:rFonts w:ascii="Times New Roman" w:hAnsi="Times New Roman"/>
                <w:sz w:val="28"/>
                <w:szCs w:val="28"/>
                <w:lang w:val="kk-KZ" w:eastAsia="en-US"/>
              </w:rPr>
            </w:pPr>
            <w:r w:rsidRPr="00F83BE4">
              <w:rPr>
                <w:rFonts w:ascii="Times New Roman" w:hAnsi="Times New Roman"/>
                <w:sz w:val="28"/>
                <w:szCs w:val="28"/>
                <w:lang w:val="kk-KZ" w:eastAsia="en-US"/>
              </w:rPr>
              <w:t>Момбекова А.</w:t>
            </w:r>
          </w:p>
        </w:tc>
      </w:tr>
      <w:tr w:rsidR="006F1C81" w:rsidRPr="00F83BE4" w:rsidTr="00C57A80">
        <w:tc>
          <w:tcPr>
            <w:tcW w:w="534" w:type="dxa"/>
          </w:tcPr>
          <w:p w:rsidR="006F1C81" w:rsidRPr="00F83BE4" w:rsidRDefault="006F1C81" w:rsidP="00C57A80">
            <w:pPr>
              <w:contextualSpacing/>
              <w:jc w:val="center"/>
              <w:rPr>
                <w:rFonts w:ascii="Times New Roman" w:hAnsi="Times New Roman"/>
                <w:sz w:val="28"/>
                <w:szCs w:val="28"/>
                <w:lang w:val="kk-KZ" w:eastAsia="en-US"/>
              </w:rPr>
            </w:pPr>
            <w:r w:rsidRPr="00F83BE4">
              <w:rPr>
                <w:rFonts w:ascii="Times New Roman" w:hAnsi="Times New Roman"/>
                <w:sz w:val="28"/>
                <w:szCs w:val="28"/>
                <w:lang w:val="kk-KZ" w:eastAsia="en-US"/>
              </w:rPr>
              <w:t>5</w:t>
            </w:r>
          </w:p>
        </w:tc>
        <w:tc>
          <w:tcPr>
            <w:tcW w:w="2863" w:type="dxa"/>
          </w:tcPr>
          <w:p w:rsidR="006F1C81" w:rsidRPr="00F83BE4" w:rsidRDefault="006F1C81" w:rsidP="00C57A80">
            <w:pPr>
              <w:contextualSpacing/>
              <w:jc w:val="center"/>
              <w:rPr>
                <w:rFonts w:ascii="Times New Roman" w:hAnsi="Times New Roman"/>
                <w:sz w:val="28"/>
                <w:szCs w:val="28"/>
                <w:lang w:val="kk-KZ" w:eastAsia="en-US"/>
              </w:rPr>
            </w:pPr>
            <w:r w:rsidRPr="00F83BE4">
              <w:rPr>
                <w:rFonts w:ascii="Times New Roman" w:hAnsi="Times New Roman"/>
                <w:sz w:val="28"/>
                <w:szCs w:val="28"/>
                <w:lang w:val="kk-KZ" w:eastAsia="en-US"/>
              </w:rPr>
              <w:t xml:space="preserve">Мүсін </w:t>
            </w:r>
          </w:p>
        </w:tc>
        <w:tc>
          <w:tcPr>
            <w:tcW w:w="2268" w:type="dxa"/>
          </w:tcPr>
          <w:p w:rsidR="006F1C81" w:rsidRPr="00F83BE4" w:rsidRDefault="00CE24BE" w:rsidP="00C57A80">
            <w:pPr>
              <w:contextualSpacing/>
              <w:jc w:val="center"/>
              <w:rPr>
                <w:rFonts w:ascii="Times New Roman" w:hAnsi="Times New Roman"/>
                <w:sz w:val="28"/>
                <w:szCs w:val="28"/>
                <w:lang w:val="kk-KZ" w:eastAsia="en-US"/>
              </w:rPr>
            </w:pPr>
            <w:r w:rsidRPr="00F83BE4">
              <w:rPr>
                <w:rFonts w:ascii="Times New Roman" w:hAnsi="Times New Roman"/>
                <w:sz w:val="28"/>
                <w:szCs w:val="28"/>
                <w:lang w:val="kk-KZ" w:eastAsia="en-US"/>
              </w:rPr>
              <w:t>6 (оның ішінде 1 күрделі)</w:t>
            </w:r>
          </w:p>
        </w:tc>
        <w:tc>
          <w:tcPr>
            <w:tcW w:w="3509" w:type="dxa"/>
          </w:tcPr>
          <w:p w:rsidR="006F1C81" w:rsidRPr="00F83BE4" w:rsidRDefault="006F1C81" w:rsidP="00C57A80">
            <w:pPr>
              <w:contextualSpacing/>
              <w:jc w:val="center"/>
              <w:rPr>
                <w:rFonts w:ascii="Times New Roman" w:hAnsi="Times New Roman"/>
                <w:sz w:val="28"/>
                <w:szCs w:val="28"/>
                <w:lang w:val="kk-KZ" w:eastAsia="en-US"/>
              </w:rPr>
            </w:pPr>
            <w:r w:rsidRPr="00F83BE4">
              <w:rPr>
                <w:rFonts w:ascii="Times New Roman" w:hAnsi="Times New Roman"/>
                <w:sz w:val="28"/>
                <w:szCs w:val="28"/>
                <w:lang w:val="kk-KZ" w:eastAsia="en-US"/>
              </w:rPr>
              <w:t>Оспанов А.</w:t>
            </w:r>
          </w:p>
        </w:tc>
      </w:tr>
      <w:tr w:rsidR="006F1C81" w:rsidRPr="00F83BE4" w:rsidTr="00C57A80">
        <w:tc>
          <w:tcPr>
            <w:tcW w:w="534" w:type="dxa"/>
          </w:tcPr>
          <w:p w:rsidR="006F1C81" w:rsidRPr="00F83BE4" w:rsidRDefault="006F1C81" w:rsidP="00C57A80">
            <w:pPr>
              <w:contextualSpacing/>
              <w:jc w:val="center"/>
              <w:rPr>
                <w:rFonts w:ascii="Times New Roman" w:hAnsi="Times New Roman"/>
                <w:sz w:val="28"/>
                <w:szCs w:val="28"/>
                <w:lang w:val="kk-KZ" w:eastAsia="en-US"/>
              </w:rPr>
            </w:pPr>
          </w:p>
        </w:tc>
        <w:tc>
          <w:tcPr>
            <w:tcW w:w="2863" w:type="dxa"/>
          </w:tcPr>
          <w:p w:rsidR="006F1C81" w:rsidRPr="00F83BE4" w:rsidRDefault="00CE24BE" w:rsidP="00C57A80">
            <w:pPr>
              <w:contextualSpacing/>
              <w:jc w:val="center"/>
              <w:rPr>
                <w:rFonts w:ascii="Times New Roman" w:hAnsi="Times New Roman"/>
                <w:sz w:val="28"/>
                <w:szCs w:val="28"/>
                <w:lang w:val="kk-KZ" w:eastAsia="en-US"/>
              </w:rPr>
            </w:pPr>
            <w:r w:rsidRPr="00F83BE4">
              <w:rPr>
                <w:rFonts w:ascii="Times New Roman" w:hAnsi="Times New Roman"/>
                <w:sz w:val="28"/>
                <w:szCs w:val="28"/>
                <w:lang w:val="kk-KZ" w:eastAsia="en-US"/>
              </w:rPr>
              <w:t>БАРЛЫҒЫ</w:t>
            </w:r>
            <w:r w:rsidR="006F1C81" w:rsidRPr="00F83BE4">
              <w:rPr>
                <w:rFonts w:ascii="Times New Roman" w:hAnsi="Times New Roman"/>
                <w:sz w:val="28"/>
                <w:szCs w:val="28"/>
                <w:lang w:val="kk-KZ" w:eastAsia="en-US"/>
              </w:rPr>
              <w:t xml:space="preserve"> </w:t>
            </w:r>
          </w:p>
        </w:tc>
        <w:tc>
          <w:tcPr>
            <w:tcW w:w="2268" w:type="dxa"/>
          </w:tcPr>
          <w:p w:rsidR="006F1C81" w:rsidRPr="00F83BE4" w:rsidRDefault="00CE24BE" w:rsidP="00C57A80">
            <w:pPr>
              <w:contextualSpacing/>
              <w:jc w:val="center"/>
              <w:rPr>
                <w:rFonts w:ascii="Times New Roman" w:hAnsi="Times New Roman"/>
                <w:sz w:val="28"/>
                <w:szCs w:val="28"/>
                <w:lang w:val="kk-KZ" w:eastAsia="en-US"/>
              </w:rPr>
            </w:pPr>
            <w:r w:rsidRPr="00F83BE4">
              <w:rPr>
                <w:rFonts w:ascii="Times New Roman" w:hAnsi="Times New Roman"/>
                <w:sz w:val="28"/>
                <w:szCs w:val="28"/>
                <w:lang w:val="kk-KZ" w:eastAsia="en-US"/>
              </w:rPr>
              <w:t>86</w:t>
            </w:r>
          </w:p>
        </w:tc>
        <w:tc>
          <w:tcPr>
            <w:tcW w:w="3509" w:type="dxa"/>
          </w:tcPr>
          <w:p w:rsidR="006F1C81" w:rsidRPr="00F83BE4" w:rsidRDefault="006F1C81" w:rsidP="00C57A80">
            <w:pPr>
              <w:contextualSpacing/>
              <w:jc w:val="center"/>
              <w:rPr>
                <w:rFonts w:ascii="Times New Roman" w:hAnsi="Times New Roman"/>
                <w:sz w:val="28"/>
                <w:szCs w:val="28"/>
                <w:lang w:val="kk-KZ" w:eastAsia="en-US"/>
              </w:rPr>
            </w:pPr>
          </w:p>
        </w:tc>
      </w:tr>
    </w:tbl>
    <w:p w:rsidR="006F1C81" w:rsidRPr="00F83BE4" w:rsidRDefault="006F1C81" w:rsidP="00A528DC">
      <w:pPr>
        <w:widowControl w:val="0"/>
        <w:autoSpaceDE w:val="0"/>
        <w:autoSpaceDN w:val="0"/>
        <w:adjustRightInd w:val="0"/>
        <w:jc w:val="center"/>
        <w:rPr>
          <w:rFonts w:ascii="Times New Roman CYR" w:hAnsi="Times New Roman CYR" w:cs="Times New Roman CYR"/>
          <w:sz w:val="28"/>
          <w:szCs w:val="28"/>
          <w:lang w:val="kk-KZ"/>
        </w:rPr>
      </w:pPr>
    </w:p>
    <w:p w:rsidR="00A528DC" w:rsidRPr="00F83BE4" w:rsidRDefault="00CE24BE" w:rsidP="00CE24BE">
      <w:pPr>
        <w:tabs>
          <w:tab w:val="left" w:pos="1276"/>
        </w:tabs>
        <w:ind w:firstLine="567"/>
        <w:jc w:val="both"/>
        <w:rPr>
          <w:rFonts w:ascii="Times New Roman" w:eastAsiaTheme="minorHAnsi" w:hAnsi="Times New Roman"/>
          <w:b/>
          <w:sz w:val="28"/>
          <w:szCs w:val="28"/>
          <w:lang w:val="kk-KZ" w:eastAsia="en-US"/>
        </w:rPr>
      </w:pPr>
      <w:r w:rsidRPr="00F83BE4">
        <w:rPr>
          <w:rFonts w:ascii="Times New Roman" w:eastAsiaTheme="minorHAnsi" w:hAnsi="Times New Roman"/>
          <w:b/>
          <w:sz w:val="28"/>
          <w:szCs w:val="28"/>
          <w:lang w:val="kk-KZ" w:eastAsia="en-US"/>
        </w:rPr>
        <w:t>Қалпына келтіру бөлімінің қызметкерлері атқаратын қосымша жұмыс</w:t>
      </w:r>
      <w:r w:rsidR="00F74401" w:rsidRPr="00F83BE4">
        <w:rPr>
          <w:rFonts w:ascii="Times New Roman" w:eastAsiaTheme="minorHAnsi" w:hAnsi="Times New Roman"/>
          <w:b/>
          <w:sz w:val="28"/>
          <w:szCs w:val="28"/>
          <w:lang w:val="kk-KZ" w:eastAsia="en-US"/>
        </w:rPr>
        <w:t>тар</w:t>
      </w:r>
      <w:r w:rsidRPr="00F83BE4">
        <w:rPr>
          <w:rFonts w:ascii="Times New Roman" w:eastAsiaTheme="minorHAnsi" w:hAnsi="Times New Roman"/>
          <w:b/>
          <w:sz w:val="28"/>
          <w:szCs w:val="28"/>
          <w:lang w:val="kk-KZ" w:eastAsia="en-US"/>
        </w:rPr>
        <w:t>:</w:t>
      </w:r>
    </w:p>
    <w:p w:rsidR="00AE4A27" w:rsidRPr="00F83BE4" w:rsidRDefault="00CE24BE" w:rsidP="00AE4A27">
      <w:pPr>
        <w:widowControl w:val="0"/>
        <w:numPr>
          <w:ilvl w:val="0"/>
          <w:numId w:val="1"/>
        </w:numPr>
        <w:autoSpaceDE w:val="0"/>
        <w:autoSpaceDN w:val="0"/>
        <w:adjustRightInd w:val="0"/>
        <w:ind w:left="924" w:hanging="357"/>
        <w:jc w:val="both"/>
        <w:rPr>
          <w:rFonts w:ascii="Times New Roman CYR" w:hAnsi="Times New Roman CYR" w:cs="Times New Roman CYR"/>
          <w:sz w:val="28"/>
          <w:szCs w:val="28"/>
          <w:lang w:val="kk-KZ"/>
        </w:rPr>
      </w:pPr>
      <w:r w:rsidRPr="00F83BE4">
        <w:rPr>
          <w:rFonts w:ascii="Times New Roman" w:hAnsi="Times New Roman"/>
          <w:sz w:val="28"/>
          <w:szCs w:val="28"/>
          <w:lang w:val="kk-KZ"/>
        </w:rPr>
        <w:t>Қалпына келтірілетін туындыларды зерттеу суретшілердің қолданған техникасы, таңдалған материалдары, сақталу жағдайы және бұрынғы қалпына келтіру жұмыстары туралы толық</w:t>
      </w:r>
      <w:r w:rsidR="00AE4A27" w:rsidRPr="00F83BE4">
        <w:rPr>
          <w:rFonts w:ascii="Times New Roman" w:hAnsi="Times New Roman"/>
          <w:sz w:val="28"/>
          <w:szCs w:val="28"/>
          <w:lang w:val="kk-KZ"/>
        </w:rPr>
        <w:t xml:space="preserve"> түсінік алуға мүмкіндік береді;</w:t>
      </w:r>
    </w:p>
    <w:p w:rsidR="00AE4A27" w:rsidRPr="00F83BE4" w:rsidRDefault="00CE24BE" w:rsidP="00AE4A27">
      <w:pPr>
        <w:widowControl w:val="0"/>
        <w:numPr>
          <w:ilvl w:val="0"/>
          <w:numId w:val="1"/>
        </w:numPr>
        <w:autoSpaceDE w:val="0"/>
        <w:autoSpaceDN w:val="0"/>
        <w:adjustRightInd w:val="0"/>
        <w:ind w:left="924" w:hanging="357"/>
        <w:jc w:val="both"/>
        <w:rPr>
          <w:rFonts w:ascii="Times New Roman CYR" w:hAnsi="Times New Roman CYR" w:cs="Times New Roman CYR"/>
          <w:sz w:val="28"/>
          <w:szCs w:val="28"/>
          <w:lang w:val="kk-KZ"/>
        </w:rPr>
      </w:pPr>
      <w:r w:rsidRPr="00F83BE4">
        <w:rPr>
          <w:rFonts w:ascii="Times New Roman" w:hAnsi="Times New Roman"/>
          <w:sz w:val="28"/>
          <w:szCs w:val="28"/>
          <w:lang w:val="kk-KZ"/>
        </w:rPr>
        <w:t>Зертханалық химиялық талдаулар, биологиялық зерттеулер (бояу қа</w:t>
      </w:r>
      <w:r w:rsidR="00AE4A27" w:rsidRPr="00F83BE4">
        <w:rPr>
          <w:rFonts w:ascii="Times New Roman" w:hAnsi="Times New Roman"/>
          <w:sz w:val="28"/>
          <w:szCs w:val="28"/>
          <w:lang w:val="kk-KZ"/>
        </w:rPr>
        <w:t>батының төзімділігі, техникасы);</w:t>
      </w:r>
    </w:p>
    <w:p w:rsidR="00A528DC" w:rsidRPr="00F83BE4" w:rsidRDefault="00AE4A27" w:rsidP="00AE4A27">
      <w:pPr>
        <w:widowControl w:val="0"/>
        <w:numPr>
          <w:ilvl w:val="0"/>
          <w:numId w:val="1"/>
        </w:numPr>
        <w:autoSpaceDE w:val="0"/>
        <w:autoSpaceDN w:val="0"/>
        <w:adjustRightInd w:val="0"/>
        <w:ind w:left="924" w:hanging="357"/>
        <w:jc w:val="both"/>
        <w:rPr>
          <w:rFonts w:ascii="Times New Roman CYR" w:hAnsi="Times New Roman CYR" w:cs="Times New Roman CYR"/>
          <w:sz w:val="28"/>
          <w:szCs w:val="28"/>
          <w:lang w:val="kk-KZ"/>
        </w:rPr>
      </w:pPr>
      <w:r w:rsidRPr="00F83BE4">
        <w:rPr>
          <w:rFonts w:ascii="Times New Roman" w:hAnsi="Times New Roman"/>
          <w:sz w:val="28"/>
          <w:szCs w:val="28"/>
          <w:lang w:val="kk-KZ"/>
        </w:rPr>
        <w:t>Химиялық реагенттердің жуғаннан кейінгі сапалық реакциясын тексеру;</w:t>
      </w:r>
    </w:p>
    <w:p w:rsidR="00AE4A27" w:rsidRPr="00F83BE4" w:rsidRDefault="00AE4A27" w:rsidP="00AE4A27">
      <w:pPr>
        <w:pStyle w:val="a6"/>
        <w:numPr>
          <w:ilvl w:val="0"/>
          <w:numId w:val="1"/>
        </w:numPr>
        <w:tabs>
          <w:tab w:val="left" w:pos="1276"/>
        </w:tabs>
        <w:spacing w:after="0" w:line="240" w:lineRule="auto"/>
        <w:ind w:left="927" w:hanging="360"/>
        <w:jc w:val="both"/>
        <w:rPr>
          <w:rFonts w:ascii="Times New Roman" w:eastAsiaTheme="minorHAnsi" w:hAnsi="Times New Roman"/>
          <w:bCs/>
          <w:sz w:val="28"/>
          <w:szCs w:val="28"/>
          <w:lang w:val="kk-KZ" w:eastAsia="en-US"/>
        </w:rPr>
      </w:pPr>
      <w:r w:rsidRPr="00F83BE4">
        <w:rPr>
          <w:rFonts w:ascii="Times New Roman" w:eastAsiaTheme="minorHAnsi" w:hAnsi="Times New Roman"/>
          <w:bCs/>
          <w:sz w:val="28"/>
          <w:szCs w:val="28"/>
          <w:lang w:val="kk-KZ" w:eastAsia="en-US"/>
        </w:rPr>
        <w:t>Қалпына келтіруді қажет ететін музейлік заттарды анықтау мақсатында депозитарий мен экпозицияда жүйелі түрде профилактикалық тексерулер жүргізу:</w:t>
      </w:r>
    </w:p>
    <w:p w:rsidR="00AE4A27" w:rsidRPr="00F83BE4" w:rsidRDefault="00AE4A27" w:rsidP="00AE4A27">
      <w:pPr>
        <w:pStyle w:val="a6"/>
        <w:tabs>
          <w:tab w:val="left" w:pos="1276"/>
        </w:tabs>
        <w:ind w:left="927"/>
        <w:jc w:val="both"/>
        <w:rPr>
          <w:rFonts w:ascii="Times New Roman" w:eastAsiaTheme="minorHAnsi" w:hAnsi="Times New Roman"/>
          <w:bCs/>
          <w:sz w:val="28"/>
          <w:szCs w:val="28"/>
          <w:lang w:val="kk-KZ" w:eastAsia="en-US"/>
        </w:rPr>
      </w:pPr>
      <w:r w:rsidRPr="00F83BE4">
        <w:rPr>
          <w:rFonts w:ascii="Times New Roman" w:eastAsiaTheme="minorHAnsi" w:hAnsi="Times New Roman"/>
          <w:bCs/>
          <w:sz w:val="28"/>
          <w:szCs w:val="28"/>
          <w:lang w:val="kk-KZ" w:eastAsia="en-US"/>
        </w:rPr>
        <w:t>Кескіндеме – 300 сақтау бірлігі</w:t>
      </w:r>
    </w:p>
    <w:p w:rsidR="00AE4A27" w:rsidRPr="00F83BE4" w:rsidRDefault="00AE4A27" w:rsidP="00AE4A27">
      <w:pPr>
        <w:pStyle w:val="a6"/>
        <w:tabs>
          <w:tab w:val="left" w:pos="1276"/>
        </w:tabs>
        <w:ind w:left="927"/>
        <w:jc w:val="both"/>
        <w:rPr>
          <w:rFonts w:ascii="Times New Roman" w:eastAsiaTheme="minorHAnsi" w:hAnsi="Times New Roman"/>
          <w:bCs/>
          <w:sz w:val="28"/>
          <w:szCs w:val="28"/>
          <w:lang w:val="kk-KZ" w:eastAsia="en-US"/>
        </w:rPr>
      </w:pPr>
      <w:r w:rsidRPr="00F83BE4">
        <w:rPr>
          <w:rFonts w:ascii="Times New Roman" w:eastAsiaTheme="minorHAnsi" w:hAnsi="Times New Roman"/>
          <w:bCs/>
          <w:sz w:val="28"/>
          <w:szCs w:val="28"/>
          <w:lang w:val="kk-KZ" w:eastAsia="en-US"/>
        </w:rPr>
        <w:t>Графика – 200 парақ</w:t>
      </w:r>
    </w:p>
    <w:p w:rsidR="00AE4A27" w:rsidRPr="00F83BE4" w:rsidRDefault="00AE4A27" w:rsidP="00AE4A27">
      <w:pPr>
        <w:pStyle w:val="a6"/>
        <w:tabs>
          <w:tab w:val="left" w:pos="1276"/>
        </w:tabs>
        <w:ind w:left="927"/>
        <w:jc w:val="both"/>
        <w:rPr>
          <w:rFonts w:ascii="Times New Roman" w:eastAsiaTheme="minorHAnsi" w:hAnsi="Times New Roman"/>
          <w:bCs/>
          <w:sz w:val="28"/>
          <w:szCs w:val="28"/>
          <w:lang w:val="kk-KZ" w:eastAsia="en-US"/>
        </w:rPr>
      </w:pPr>
      <w:r w:rsidRPr="00F83BE4">
        <w:rPr>
          <w:rFonts w:ascii="Times New Roman" w:eastAsiaTheme="minorHAnsi" w:hAnsi="Times New Roman"/>
          <w:bCs/>
          <w:sz w:val="28"/>
          <w:szCs w:val="28"/>
          <w:lang w:val="kk-KZ" w:eastAsia="en-US"/>
        </w:rPr>
        <w:t>Металл, былғары – 100 сақтау бірлігі</w:t>
      </w:r>
    </w:p>
    <w:p w:rsidR="00AE4A27" w:rsidRPr="00F83BE4" w:rsidRDefault="00AE4A27" w:rsidP="00AE4A27">
      <w:pPr>
        <w:pStyle w:val="a6"/>
        <w:tabs>
          <w:tab w:val="left" w:pos="1276"/>
        </w:tabs>
        <w:ind w:left="927"/>
        <w:jc w:val="both"/>
        <w:rPr>
          <w:rFonts w:ascii="Times New Roman" w:eastAsiaTheme="minorHAnsi" w:hAnsi="Times New Roman"/>
          <w:bCs/>
          <w:sz w:val="28"/>
          <w:szCs w:val="28"/>
          <w:lang w:val="kk-KZ" w:eastAsia="en-US"/>
        </w:rPr>
      </w:pPr>
      <w:r w:rsidRPr="00F83BE4">
        <w:rPr>
          <w:rFonts w:ascii="Times New Roman" w:eastAsiaTheme="minorHAnsi" w:hAnsi="Times New Roman"/>
          <w:bCs/>
          <w:sz w:val="28"/>
          <w:szCs w:val="28"/>
          <w:lang w:val="kk-KZ" w:eastAsia="en-US"/>
        </w:rPr>
        <w:t>Тоқыма, киіз – 100 сақтау бірлігі</w:t>
      </w:r>
    </w:p>
    <w:p w:rsidR="00AE4A27" w:rsidRPr="00F83BE4" w:rsidRDefault="00AE4A27" w:rsidP="00AE4A27">
      <w:pPr>
        <w:pStyle w:val="a6"/>
        <w:tabs>
          <w:tab w:val="left" w:pos="1276"/>
        </w:tabs>
        <w:ind w:left="927"/>
        <w:jc w:val="both"/>
        <w:rPr>
          <w:rFonts w:ascii="Times New Roman" w:eastAsiaTheme="minorHAnsi" w:hAnsi="Times New Roman"/>
          <w:bCs/>
          <w:sz w:val="28"/>
          <w:szCs w:val="28"/>
          <w:lang w:val="kk-KZ" w:eastAsia="en-US"/>
        </w:rPr>
      </w:pPr>
      <w:r w:rsidRPr="00F83BE4">
        <w:rPr>
          <w:rFonts w:ascii="Times New Roman" w:eastAsiaTheme="minorHAnsi" w:hAnsi="Times New Roman"/>
          <w:bCs/>
          <w:sz w:val="28"/>
          <w:szCs w:val="28"/>
          <w:lang w:val="kk-KZ" w:eastAsia="en-US"/>
        </w:rPr>
        <w:t>Мүсін – 50 сақтау бірлігі</w:t>
      </w:r>
    </w:p>
    <w:p w:rsidR="00900F5A" w:rsidRPr="00F83BE4" w:rsidRDefault="00AE4A27" w:rsidP="00900F5A">
      <w:pPr>
        <w:pStyle w:val="a6"/>
        <w:tabs>
          <w:tab w:val="left" w:pos="1276"/>
        </w:tabs>
        <w:spacing w:after="0"/>
        <w:ind w:left="927"/>
        <w:jc w:val="both"/>
        <w:rPr>
          <w:rFonts w:ascii="Times New Roman" w:eastAsiaTheme="minorHAnsi" w:hAnsi="Times New Roman"/>
          <w:bCs/>
          <w:sz w:val="28"/>
          <w:szCs w:val="28"/>
          <w:lang w:val="kk-KZ" w:eastAsia="en-US"/>
        </w:rPr>
      </w:pPr>
      <w:r w:rsidRPr="00F83BE4">
        <w:rPr>
          <w:rFonts w:ascii="Times New Roman" w:eastAsiaTheme="minorHAnsi" w:hAnsi="Times New Roman"/>
          <w:bCs/>
          <w:sz w:val="28"/>
          <w:szCs w:val="28"/>
          <w:lang w:val="kk-KZ" w:eastAsia="en-US"/>
        </w:rPr>
        <w:t>Жалпы: 750</w:t>
      </w:r>
    </w:p>
    <w:p w:rsidR="00900F5A" w:rsidRPr="00F83BE4" w:rsidRDefault="00041353" w:rsidP="00041353">
      <w:pPr>
        <w:pStyle w:val="a6"/>
        <w:numPr>
          <w:ilvl w:val="0"/>
          <w:numId w:val="1"/>
        </w:numPr>
        <w:tabs>
          <w:tab w:val="left" w:pos="1276"/>
        </w:tabs>
        <w:spacing w:after="0" w:line="240" w:lineRule="auto"/>
        <w:ind w:left="927" w:hanging="360"/>
        <w:jc w:val="both"/>
        <w:rPr>
          <w:rFonts w:ascii="Times New Roman" w:eastAsiaTheme="minorHAnsi" w:hAnsi="Times New Roman"/>
          <w:bCs/>
          <w:sz w:val="28"/>
          <w:szCs w:val="28"/>
          <w:lang w:val="kk-KZ" w:eastAsia="en-US"/>
        </w:rPr>
      </w:pPr>
      <w:r w:rsidRPr="00F83BE4">
        <w:rPr>
          <w:rFonts w:ascii="Times New Roman" w:eastAsiaTheme="minorHAnsi" w:hAnsi="Times New Roman"/>
          <w:bCs/>
          <w:sz w:val="28"/>
          <w:szCs w:val="28"/>
          <w:lang w:val="kk-KZ" w:eastAsia="en-US"/>
        </w:rPr>
        <w:t xml:space="preserve">Қалпына </w:t>
      </w:r>
      <w:r w:rsidR="008503D8" w:rsidRPr="00F83BE4">
        <w:rPr>
          <w:rFonts w:ascii="Times New Roman CYR" w:hAnsi="Times New Roman CYR" w:cs="Times New Roman CYR"/>
          <w:sz w:val="28"/>
          <w:szCs w:val="28"/>
          <w:lang w:val="kk-KZ"/>
        </w:rPr>
        <w:t>келтіргенге дейін</w:t>
      </w:r>
      <w:r w:rsidR="00900F5A" w:rsidRPr="00F83BE4">
        <w:rPr>
          <w:rFonts w:ascii="Times New Roman CYR" w:hAnsi="Times New Roman CYR" w:cs="Times New Roman CYR"/>
          <w:sz w:val="28"/>
          <w:szCs w:val="28"/>
          <w:lang w:val="kk-KZ"/>
        </w:rPr>
        <w:t>гі</w:t>
      </w:r>
      <w:r w:rsidR="008503D8" w:rsidRPr="00F83BE4">
        <w:rPr>
          <w:rFonts w:ascii="Times New Roman CYR" w:hAnsi="Times New Roman CYR" w:cs="Times New Roman CYR"/>
          <w:sz w:val="28"/>
          <w:szCs w:val="28"/>
          <w:lang w:val="kk-KZ"/>
        </w:rPr>
        <w:t xml:space="preserve">, </w:t>
      </w:r>
      <w:r w:rsidR="00900F5A" w:rsidRPr="00F83BE4">
        <w:rPr>
          <w:rFonts w:ascii="Times New Roman CYR" w:hAnsi="Times New Roman CYR" w:cs="Times New Roman CYR"/>
          <w:sz w:val="28"/>
          <w:szCs w:val="28"/>
          <w:lang w:val="kk-KZ"/>
        </w:rPr>
        <w:t xml:space="preserve">қалпына келтірілгеннен кейінгі жұмысты және </w:t>
      </w:r>
      <w:r w:rsidR="008503D8" w:rsidRPr="00F83BE4">
        <w:rPr>
          <w:rFonts w:ascii="Times New Roman CYR" w:hAnsi="Times New Roman CYR" w:cs="Times New Roman CYR"/>
          <w:sz w:val="28"/>
          <w:szCs w:val="28"/>
          <w:lang w:val="kk-KZ"/>
        </w:rPr>
        <w:t>жұмыс барысын</w:t>
      </w:r>
      <w:r w:rsidR="00900F5A" w:rsidRPr="00F83BE4">
        <w:rPr>
          <w:rFonts w:ascii="Times New Roman CYR" w:hAnsi="Times New Roman CYR" w:cs="Times New Roman CYR"/>
          <w:sz w:val="28"/>
          <w:szCs w:val="28"/>
          <w:lang w:val="kk-KZ"/>
        </w:rPr>
        <w:t xml:space="preserve"> </w:t>
      </w:r>
      <w:r w:rsidRPr="00F83BE4">
        <w:rPr>
          <w:rFonts w:ascii="Times New Roman CYR" w:hAnsi="Times New Roman CYR" w:cs="Times New Roman CYR"/>
          <w:sz w:val="28"/>
          <w:szCs w:val="28"/>
          <w:lang w:val="kk-KZ"/>
        </w:rPr>
        <w:t>фотосуретке түсіру;</w:t>
      </w:r>
    </w:p>
    <w:p w:rsidR="00041353" w:rsidRPr="00F83BE4" w:rsidRDefault="00041353" w:rsidP="00041353">
      <w:pPr>
        <w:pStyle w:val="a6"/>
        <w:numPr>
          <w:ilvl w:val="0"/>
          <w:numId w:val="1"/>
        </w:numPr>
        <w:tabs>
          <w:tab w:val="left" w:pos="1276"/>
        </w:tabs>
        <w:spacing w:after="0" w:line="240" w:lineRule="auto"/>
        <w:ind w:left="927" w:hanging="360"/>
        <w:jc w:val="both"/>
        <w:rPr>
          <w:rFonts w:ascii="Times New Roman" w:eastAsiaTheme="minorHAnsi" w:hAnsi="Times New Roman"/>
          <w:bCs/>
          <w:sz w:val="28"/>
          <w:szCs w:val="28"/>
          <w:lang w:val="kk-KZ" w:eastAsia="en-US"/>
        </w:rPr>
      </w:pPr>
      <w:r w:rsidRPr="00F83BE4">
        <w:rPr>
          <w:rFonts w:ascii="Times New Roman" w:eastAsiaTheme="minorHAnsi" w:hAnsi="Times New Roman"/>
          <w:bCs/>
          <w:sz w:val="28"/>
          <w:szCs w:val="28"/>
          <w:lang w:val="kk-KZ" w:eastAsia="en-US"/>
        </w:rPr>
        <w:t>Ғылыми қалпына келтіру құжаттамасын, яғни барлық үрдістер, әдістер, рецептуралар, қабылдау-қайтару актілері көрсетілген қалпына келтіру паспорттарын жүргізу;</w:t>
      </w:r>
    </w:p>
    <w:p w:rsidR="00041353" w:rsidRPr="00F83BE4" w:rsidRDefault="00041353" w:rsidP="00041353">
      <w:pPr>
        <w:pStyle w:val="a6"/>
        <w:numPr>
          <w:ilvl w:val="0"/>
          <w:numId w:val="1"/>
        </w:numPr>
        <w:tabs>
          <w:tab w:val="left" w:pos="1276"/>
        </w:tabs>
        <w:spacing w:after="0" w:line="240" w:lineRule="auto"/>
        <w:ind w:left="927" w:hanging="360"/>
        <w:jc w:val="both"/>
        <w:rPr>
          <w:rFonts w:ascii="Times New Roman" w:eastAsiaTheme="minorHAnsi" w:hAnsi="Times New Roman"/>
          <w:bCs/>
          <w:sz w:val="28"/>
          <w:szCs w:val="28"/>
          <w:lang w:val="kk-KZ" w:eastAsia="en-US"/>
        </w:rPr>
      </w:pPr>
      <w:r w:rsidRPr="00F83BE4">
        <w:rPr>
          <w:rFonts w:ascii="Times New Roman" w:eastAsiaTheme="minorHAnsi" w:hAnsi="Times New Roman"/>
          <w:bCs/>
          <w:sz w:val="28"/>
          <w:szCs w:val="28"/>
          <w:lang w:val="kk-KZ" w:eastAsia="en-US"/>
        </w:rPr>
        <w:t>Кескіндеме туындыларын шаңнан тазарту, ластануларды жою, жақтауларды жөндеу және бояу;</w:t>
      </w:r>
    </w:p>
    <w:p w:rsidR="00041353" w:rsidRPr="00F83BE4" w:rsidRDefault="00041353" w:rsidP="00041353">
      <w:pPr>
        <w:pStyle w:val="a6"/>
        <w:numPr>
          <w:ilvl w:val="0"/>
          <w:numId w:val="1"/>
        </w:numPr>
        <w:tabs>
          <w:tab w:val="left" w:pos="1276"/>
        </w:tabs>
        <w:spacing w:after="0" w:line="240" w:lineRule="auto"/>
        <w:ind w:left="927" w:hanging="360"/>
        <w:jc w:val="both"/>
        <w:rPr>
          <w:rFonts w:ascii="Times New Roman" w:eastAsiaTheme="minorHAnsi" w:hAnsi="Times New Roman"/>
          <w:bCs/>
          <w:sz w:val="28"/>
          <w:szCs w:val="28"/>
          <w:lang w:val="kk-KZ" w:eastAsia="en-US"/>
        </w:rPr>
      </w:pPr>
      <w:r w:rsidRPr="00F83BE4">
        <w:rPr>
          <w:rFonts w:ascii="Times New Roman CYR" w:hAnsi="Times New Roman CYR" w:cs="Times New Roman CYR"/>
          <w:sz w:val="28"/>
          <w:szCs w:val="28"/>
          <w:lang w:val="kk-KZ"/>
        </w:rPr>
        <w:t>Уақытша көрмелерге шығатын және келет</w:t>
      </w:r>
      <w:r w:rsidR="00D6738A" w:rsidRPr="00F83BE4">
        <w:rPr>
          <w:rFonts w:ascii="Times New Roman CYR" w:hAnsi="Times New Roman CYR" w:cs="Times New Roman CYR"/>
          <w:sz w:val="28"/>
          <w:szCs w:val="28"/>
          <w:lang w:val="kk-KZ"/>
        </w:rPr>
        <w:t>ін туындылардың сақталу жағдайыың сипаттамасыен жазу</w:t>
      </w:r>
      <w:r w:rsidRPr="00F83BE4">
        <w:rPr>
          <w:rFonts w:ascii="Times New Roman CYR" w:hAnsi="Times New Roman CYR" w:cs="Times New Roman CYR"/>
          <w:sz w:val="28"/>
          <w:szCs w:val="28"/>
          <w:lang w:val="kk-KZ"/>
        </w:rPr>
        <w:t>;</w:t>
      </w:r>
    </w:p>
    <w:p w:rsidR="00041353" w:rsidRPr="00F83BE4" w:rsidRDefault="00041353" w:rsidP="00041353">
      <w:pPr>
        <w:pStyle w:val="a6"/>
        <w:numPr>
          <w:ilvl w:val="0"/>
          <w:numId w:val="1"/>
        </w:numPr>
        <w:tabs>
          <w:tab w:val="left" w:pos="1276"/>
        </w:tabs>
        <w:spacing w:after="0" w:line="240" w:lineRule="auto"/>
        <w:ind w:left="927" w:hanging="360"/>
        <w:jc w:val="both"/>
        <w:rPr>
          <w:rFonts w:ascii="Times New Roman" w:eastAsiaTheme="minorHAnsi" w:hAnsi="Times New Roman"/>
          <w:bCs/>
          <w:sz w:val="28"/>
          <w:szCs w:val="28"/>
          <w:lang w:val="kk-KZ" w:eastAsia="en-US"/>
        </w:rPr>
      </w:pPr>
      <w:r w:rsidRPr="00F83BE4">
        <w:rPr>
          <w:rFonts w:ascii="Times New Roman CYR" w:hAnsi="Times New Roman CYR" w:cs="Times New Roman CYR"/>
          <w:sz w:val="28"/>
          <w:szCs w:val="28"/>
          <w:lang w:val="kk-KZ"/>
        </w:rPr>
        <w:t>Көрмелерге шығатын және келетін туындыларды орау және ашуға қатысу (көрме жоспарына сәйкес);</w:t>
      </w:r>
    </w:p>
    <w:p w:rsidR="00D6738A" w:rsidRPr="00F83BE4" w:rsidRDefault="00D6738A" w:rsidP="00D6738A">
      <w:pPr>
        <w:pStyle w:val="a6"/>
        <w:numPr>
          <w:ilvl w:val="0"/>
          <w:numId w:val="1"/>
        </w:numPr>
        <w:tabs>
          <w:tab w:val="left" w:pos="1276"/>
        </w:tabs>
        <w:spacing w:after="0" w:line="240" w:lineRule="auto"/>
        <w:ind w:left="927" w:hanging="360"/>
        <w:jc w:val="both"/>
        <w:rPr>
          <w:rFonts w:ascii="Times New Roman" w:eastAsiaTheme="minorHAnsi" w:hAnsi="Times New Roman"/>
          <w:bCs/>
          <w:sz w:val="28"/>
          <w:szCs w:val="28"/>
          <w:lang w:val="kk-KZ" w:eastAsia="en-US"/>
        </w:rPr>
      </w:pPr>
      <w:r w:rsidRPr="00F83BE4">
        <w:rPr>
          <w:rFonts w:ascii="Times New Roman" w:eastAsiaTheme="minorHAnsi" w:hAnsi="Times New Roman"/>
          <w:bCs/>
          <w:sz w:val="28"/>
          <w:szCs w:val="28"/>
          <w:lang w:val="kk-KZ" w:eastAsia="en-US"/>
        </w:rPr>
        <w:t>Қалпына келтіруге ұсынылған жұмыстарды конверттеу;</w:t>
      </w:r>
    </w:p>
    <w:p w:rsidR="00D6738A" w:rsidRPr="00F83BE4" w:rsidRDefault="00041353" w:rsidP="00D6738A">
      <w:pPr>
        <w:pStyle w:val="a6"/>
        <w:numPr>
          <w:ilvl w:val="0"/>
          <w:numId w:val="1"/>
        </w:numPr>
        <w:tabs>
          <w:tab w:val="left" w:pos="1276"/>
        </w:tabs>
        <w:spacing w:after="0" w:line="240" w:lineRule="auto"/>
        <w:ind w:left="927" w:hanging="360"/>
        <w:jc w:val="both"/>
        <w:rPr>
          <w:rFonts w:ascii="Times New Roman" w:eastAsiaTheme="minorHAnsi" w:hAnsi="Times New Roman"/>
          <w:bCs/>
          <w:sz w:val="28"/>
          <w:szCs w:val="28"/>
          <w:lang w:val="kk-KZ" w:eastAsia="en-US"/>
        </w:rPr>
      </w:pPr>
      <w:r w:rsidRPr="00F83BE4">
        <w:rPr>
          <w:rFonts w:ascii="Times New Roman CYR" w:hAnsi="Times New Roman CYR" w:cs="Times New Roman CYR"/>
          <w:sz w:val="28"/>
          <w:szCs w:val="28"/>
          <w:lang w:val="kk-KZ"/>
        </w:rPr>
        <w:t xml:space="preserve">Қорларда жоспарлы </w:t>
      </w:r>
      <w:r w:rsidR="00D6738A" w:rsidRPr="00F83BE4">
        <w:rPr>
          <w:rFonts w:ascii="Times New Roman" w:eastAsiaTheme="minorHAnsi" w:hAnsi="Times New Roman"/>
          <w:bCs/>
          <w:sz w:val="28"/>
          <w:szCs w:val="28"/>
          <w:lang w:val="kk-KZ" w:eastAsia="en-US"/>
        </w:rPr>
        <w:t>залалсыздандыру</w:t>
      </w:r>
      <w:r w:rsidR="00D6738A" w:rsidRPr="00F83BE4">
        <w:rPr>
          <w:rFonts w:ascii="Times New Roman CYR" w:hAnsi="Times New Roman CYR" w:cs="Times New Roman CYR"/>
          <w:sz w:val="28"/>
          <w:szCs w:val="28"/>
          <w:lang w:val="kk-KZ"/>
        </w:rPr>
        <w:t xml:space="preserve"> </w:t>
      </w:r>
      <w:r w:rsidRPr="00F83BE4">
        <w:rPr>
          <w:rFonts w:ascii="Times New Roman CYR" w:hAnsi="Times New Roman CYR" w:cs="Times New Roman CYR"/>
          <w:sz w:val="28"/>
          <w:szCs w:val="28"/>
          <w:lang w:val="kk-KZ"/>
        </w:rPr>
        <w:t>жүргізу: тоқыма, киіз, кілемдер, жұмсақ құрал-жабдықтар және т.б.;</w:t>
      </w:r>
    </w:p>
    <w:p w:rsidR="00A528DC" w:rsidRPr="00F83BE4" w:rsidRDefault="00D6738A" w:rsidP="00D6738A">
      <w:pPr>
        <w:pStyle w:val="a6"/>
        <w:numPr>
          <w:ilvl w:val="0"/>
          <w:numId w:val="1"/>
        </w:numPr>
        <w:tabs>
          <w:tab w:val="left" w:pos="1276"/>
        </w:tabs>
        <w:spacing w:after="0" w:line="240" w:lineRule="auto"/>
        <w:ind w:left="927" w:hanging="360"/>
        <w:jc w:val="both"/>
        <w:rPr>
          <w:rFonts w:ascii="Times New Roman" w:eastAsiaTheme="minorHAnsi" w:hAnsi="Times New Roman"/>
          <w:bCs/>
          <w:sz w:val="28"/>
          <w:szCs w:val="28"/>
          <w:lang w:val="kk-KZ" w:eastAsia="en-US"/>
        </w:rPr>
      </w:pPr>
      <w:r w:rsidRPr="00F83BE4">
        <w:rPr>
          <w:rFonts w:ascii="Times New Roman CYR" w:hAnsi="Times New Roman CYR" w:cs="Times New Roman CYR"/>
          <w:sz w:val="28"/>
          <w:szCs w:val="28"/>
          <w:lang w:val="kk-KZ"/>
        </w:rPr>
        <w:t>Жыл бойы а</w:t>
      </w:r>
      <w:r w:rsidR="00041353" w:rsidRPr="00F83BE4">
        <w:rPr>
          <w:rFonts w:ascii="Times New Roman CYR" w:hAnsi="Times New Roman CYR" w:cs="Times New Roman CYR"/>
          <w:sz w:val="28"/>
          <w:szCs w:val="28"/>
          <w:lang w:val="kk-KZ"/>
        </w:rPr>
        <w:t>рнайы әдебиеттермен жұмыс істеу, конференциялар,</w:t>
      </w:r>
      <w:r w:rsidRPr="00F83BE4">
        <w:rPr>
          <w:rFonts w:ascii="Times New Roman CYR" w:hAnsi="Times New Roman CYR" w:cs="Times New Roman CYR"/>
          <w:sz w:val="28"/>
          <w:szCs w:val="28"/>
          <w:lang w:val="kk-KZ"/>
        </w:rPr>
        <w:t xml:space="preserve"> семинарлар, көрмелерге қатысу.</w:t>
      </w:r>
    </w:p>
    <w:p w:rsidR="00D6738A" w:rsidRPr="00F83BE4" w:rsidRDefault="00C76E5B" w:rsidP="00C76E5B">
      <w:pPr>
        <w:tabs>
          <w:tab w:val="left" w:pos="567"/>
        </w:tabs>
        <w:jc w:val="both"/>
        <w:rPr>
          <w:rFonts w:ascii="Times New Roman" w:eastAsiaTheme="minorHAnsi" w:hAnsi="Times New Roman"/>
          <w:bCs/>
          <w:sz w:val="28"/>
          <w:szCs w:val="28"/>
          <w:lang w:val="kk-KZ" w:eastAsia="en-US"/>
        </w:rPr>
      </w:pPr>
      <w:r w:rsidRPr="00F83BE4">
        <w:rPr>
          <w:rFonts w:ascii="Times New Roman" w:eastAsiaTheme="minorHAnsi" w:hAnsi="Times New Roman"/>
          <w:bCs/>
          <w:sz w:val="28"/>
          <w:szCs w:val="28"/>
          <w:lang w:val="kk-KZ" w:eastAsia="en-US"/>
        </w:rPr>
        <w:tab/>
      </w:r>
      <w:r w:rsidR="00D6738A" w:rsidRPr="00F83BE4">
        <w:rPr>
          <w:rFonts w:ascii="Times New Roman" w:eastAsiaTheme="minorHAnsi" w:hAnsi="Times New Roman"/>
          <w:bCs/>
          <w:sz w:val="28"/>
          <w:szCs w:val="28"/>
          <w:lang w:val="kk-KZ" w:eastAsia="en-US"/>
        </w:rPr>
        <w:t>Әр тоқсан сайын қалпына келтіру кеңесінің отырыстары өткізіліп, жұмыс барысы қадағаланып, қалпына келтіруді қажет ететін жұмыстар анықталады.</w:t>
      </w:r>
    </w:p>
    <w:p w:rsidR="00A528DC" w:rsidRPr="00F83BE4" w:rsidRDefault="00D6738A" w:rsidP="00373110">
      <w:pPr>
        <w:widowControl w:val="0"/>
        <w:autoSpaceDE w:val="0"/>
        <w:autoSpaceDN w:val="0"/>
        <w:adjustRightInd w:val="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Қор бөлімінің басшысы Қожамжарова Г.С. </w:t>
      </w:r>
      <w:r w:rsidR="00373110" w:rsidRPr="00F83BE4">
        <w:rPr>
          <w:rFonts w:ascii="Times New Roman CYR" w:hAnsi="Times New Roman CYR" w:cs="Times New Roman CYR"/>
          <w:sz w:val="28"/>
          <w:szCs w:val="28"/>
          <w:lang w:val="kk-KZ"/>
        </w:rPr>
        <w:t>жас мамандарды оқытуға жәрдемдеседі, қалпына келтіру жұмыстарының кезеңдері мен реттілігін қадағалайды және үйлестіреді, қызметкерлермен бірге туындыларды өңдеу және қалпына келтіру әдістерін әзірлейді, материалдарды сатып алу бойынша өтініштер дайындайды.</w:t>
      </w:r>
    </w:p>
    <w:p w:rsidR="00A528DC" w:rsidRPr="00F83BE4" w:rsidRDefault="00C57A80" w:rsidP="00C57A80">
      <w:pPr>
        <w:tabs>
          <w:tab w:val="left" w:pos="1276"/>
        </w:tabs>
        <w:jc w:val="center"/>
        <w:rPr>
          <w:rFonts w:ascii="Times New Roman" w:hAnsi="Times New Roman"/>
          <w:b/>
          <w:bCs/>
          <w:sz w:val="28"/>
          <w:szCs w:val="28"/>
          <w:lang w:val="kk-KZ"/>
        </w:rPr>
      </w:pPr>
      <w:r w:rsidRPr="00F83BE4">
        <w:rPr>
          <w:rFonts w:ascii="Times New Roman" w:hAnsi="Times New Roman"/>
          <w:b/>
          <w:bCs/>
          <w:sz w:val="28"/>
          <w:szCs w:val="28"/>
          <w:lang w:val="kk-KZ"/>
        </w:rPr>
        <w:lastRenderedPageBreak/>
        <w:t>ҒЫЛЫМИ-ЗЕРТТЕУ ЖҰМЫСЫ</w:t>
      </w:r>
    </w:p>
    <w:p w:rsidR="00C57A80" w:rsidRPr="00F83BE4" w:rsidRDefault="00C57A80" w:rsidP="00C57A80">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Ғылыми жұмыс – көркемдік ұйым ғана емес, ғылыми-зерттеу орталығы қызметін атқаратын музей қызметінің негізгі бағыттарының бірі.</w:t>
      </w:r>
      <w:r w:rsidRPr="00F83BE4">
        <w:rPr>
          <w:rFonts w:ascii="Times New Roman" w:eastAsia="Times New Roman" w:hAnsi="Times New Roman"/>
          <w:sz w:val="42"/>
          <w:szCs w:val="42"/>
          <w:lang w:val="kk-KZ"/>
        </w:rPr>
        <w:t xml:space="preserve"> </w:t>
      </w:r>
      <w:r w:rsidRPr="00F83BE4">
        <w:rPr>
          <w:rFonts w:ascii="Times New Roman" w:hAnsi="Times New Roman"/>
          <w:sz w:val="28"/>
          <w:szCs w:val="28"/>
          <w:lang w:val="kk-KZ"/>
        </w:rPr>
        <w:t>Зерттеу жұмысының мақсаты – музей қорын зерттеу, суретшілер туралы деректі мәліметтерді жинау, қорға жинақталған жұмыстарға атрибуция жасап, зерттеу жұмыстарын жүргізу. Теориялық зерттеулердің нәтижесі ғылыми және танымдық мақала ретінде жарияланып, конференцияға баяндама жасағанда, экскурсиялар, дәрістер мен әдістемелік әзірлемелер дайындауда қолданылады.</w:t>
      </w:r>
    </w:p>
    <w:p w:rsidR="00A528DC" w:rsidRPr="00F83BE4" w:rsidRDefault="00C57A80" w:rsidP="00196926">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Музейдің ғылыми-зерттеу жұмысына Ғылыми кеңес жетекшілік етеді. Оның негізгі мақсаты – мемлекеттік өнер музейінің ғылыми қызметін жетілдіру, сондай-ақ Қазақстанның және шетелдердің ғылыми, шығармашылық және педагогикалық қауымдастықтарымен б</w:t>
      </w:r>
      <w:r w:rsidR="00196926" w:rsidRPr="00F83BE4">
        <w:rPr>
          <w:rFonts w:ascii="Times New Roman CYR" w:hAnsi="Times New Roman CYR" w:cs="Times New Roman CYR"/>
          <w:sz w:val="28"/>
          <w:szCs w:val="28"/>
          <w:lang w:val="kk-KZ"/>
        </w:rPr>
        <w:t xml:space="preserve">айланыстарды нығайтып, кеңейту. </w:t>
      </w:r>
      <w:r w:rsidRPr="00F83BE4">
        <w:rPr>
          <w:rFonts w:ascii="Times New Roman CYR" w:hAnsi="Times New Roman CYR" w:cs="Times New Roman CYR"/>
          <w:sz w:val="28"/>
          <w:szCs w:val="28"/>
          <w:lang w:val="kk-KZ"/>
        </w:rPr>
        <w:t>Ғылыми кеңес музейдің кешенді дамуы мен пәнаралық ықпалдастығына арналған бағдарламаларды әзірлейді, ғылыми қызметтің басты бағыттары мен өзекті мәселелері бойынша ұсыныстар енгізеді. Сондай-ақ ғылыми, ғылыми-анықтамалық және ғылыми-көпшілік еңбектердің баспаға әзірленген қолжазбаларын қарап, олардың жариялануына қатысты қорытынды дайындайды және т.б.</w:t>
      </w:r>
    </w:p>
    <w:p w:rsidR="00196926" w:rsidRPr="00F83BE4" w:rsidRDefault="00196926" w:rsidP="00196926">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 xml:space="preserve">Музей қызметіндегі зерттеулердің негізгі бағыты – </w:t>
      </w:r>
      <w:r w:rsidRPr="00F83BE4">
        <w:rPr>
          <w:rFonts w:ascii="Times New Roman" w:hAnsi="Times New Roman"/>
          <w:b/>
          <w:sz w:val="28"/>
          <w:szCs w:val="28"/>
          <w:lang w:val="kk-KZ"/>
        </w:rPr>
        <w:t>ғылыми каталогтар әзірлеу жұмысы</w:t>
      </w:r>
      <w:r w:rsidRPr="00F83BE4">
        <w:rPr>
          <w:rFonts w:ascii="Times New Roman" w:hAnsi="Times New Roman"/>
          <w:sz w:val="28"/>
          <w:szCs w:val="28"/>
          <w:lang w:val="kk-KZ"/>
        </w:rPr>
        <w:t>. Музейлік заттарды каталогқа енгізудің басты мақсаты олардың мағынасы мен мәнін айқындап, әртүрлі елдер мен дәуірлердің тарихи-көркемдік жағдайын талдау мақсатында жан-жақты зерттеуге негіз болады.</w:t>
      </w:r>
      <w:r w:rsidRPr="00F83BE4">
        <w:rPr>
          <w:rFonts w:ascii="Times New Roman" w:eastAsia="Times New Roman" w:hAnsi="Times New Roman"/>
          <w:sz w:val="42"/>
          <w:szCs w:val="42"/>
          <w:lang w:val="kk-KZ"/>
        </w:rPr>
        <w:t xml:space="preserve"> </w:t>
      </w:r>
      <w:r w:rsidRPr="00F83BE4">
        <w:rPr>
          <w:rFonts w:ascii="Times New Roman" w:hAnsi="Times New Roman"/>
          <w:sz w:val="28"/>
          <w:szCs w:val="28"/>
          <w:lang w:val="kk-KZ"/>
        </w:rPr>
        <w:t>Бұл – музей қорын жан-жақты зерттеуге арналған ұзпақ жылдарға созылатын күрделі үрдіс. Оның түпкі мақсаты – музей қорының тақырыптық бөлімдері бойынша каталогтар шығаруды қамтамасыз ету.</w:t>
      </w:r>
    </w:p>
    <w:p w:rsidR="00196926" w:rsidRPr="00F83BE4" w:rsidRDefault="00196926" w:rsidP="00F53384">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Музейдің ғылыми жұмысының ажырамас бөлігі – </w:t>
      </w:r>
      <w:r w:rsidRPr="00F83BE4">
        <w:rPr>
          <w:rFonts w:ascii="Times New Roman CYR" w:hAnsi="Times New Roman CYR" w:cs="Times New Roman CYR"/>
          <w:b/>
          <w:sz w:val="28"/>
          <w:szCs w:val="28"/>
          <w:lang w:val="kk-KZ"/>
        </w:rPr>
        <w:t>қордағы көркем туындылардың атрибуциясы</w:t>
      </w:r>
      <w:r w:rsidR="00F53384" w:rsidRPr="00F83BE4">
        <w:rPr>
          <w:rFonts w:ascii="Times New Roman CYR" w:hAnsi="Times New Roman CYR" w:cs="Times New Roman CYR"/>
          <w:sz w:val="28"/>
          <w:szCs w:val="28"/>
          <w:lang w:val="kk-KZ"/>
        </w:rPr>
        <w:t>.</w:t>
      </w:r>
    </w:p>
    <w:p w:rsidR="00196926" w:rsidRPr="00F83BE4" w:rsidRDefault="00196926" w:rsidP="00972A83">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2026 жылдың күзіне жоспарланған дәстүрлі </w:t>
      </w:r>
      <w:r w:rsidRPr="00F83BE4">
        <w:rPr>
          <w:rFonts w:ascii="Times New Roman CYR" w:hAnsi="Times New Roman CYR" w:cs="Times New Roman CYR"/>
          <w:b/>
          <w:sz w:val="28"/>
          <w:szCs w:val="28"/>
          <w:lang w:val="kk-KZ"/>
        </w:rPr>
        <w:t xml:space="preserve">жыл сайынғы </w:t>
      </w:r>
      <w:r w:rsidR="00F53384" w:rsidRPr="00F83BE4">
        <w:rPr>
          <w:rFonts w:ascii="Times New Roman CYR" w:hAnsi="Times New Roman CYR" w:cs="Times New Roman CYR"/>
          <w:b/>
          <w:sz w:val="28"/>
          <w:szCs w:val="28"/>
          <w:lang w:val="kk-KZ"/>
        </w:rPr>
        <w:t>«Қастеев оқулары»</w:t>
      </w:r>
      <w:r w:rsidR="00F53384" w:rsidRPr="00F83BE4">
        <w:rPr>
          <w:rFonts w:ascii="Times New Roman CYR" w:hAnsi="Times New Roman CYR" w:cs="Times New Roman CYR"/>
          <w:sz w:val="28"/>
          <w:szCs w:val="28"/>
          <w:lang w:val="kk-KZ"/>
        </w:rPr>
        <w:t xml:space="preserve"> </w:t>
      </w:r>
      <w:r w:rsidRPr="00F83BE4">
        <w:rPr>
          <w:rFonts w:ascii="Times New Roman CYR" w:hAnsi="Times New Roman CYR" w:cs="Times New Roman CYR"/>
          <w:b/>
          <w:sz w:val="28"/>
          <w:szCs w:val="28"/>
          <w:lang w:val="kk-KZ"/>
        </w:rPr>
        <w:t>ғылыми</w:t>
      </w:r>
      <w:r w:rsidR="00F53384" w:rsidRPr="00F83BE4">
        <w:rPr>
          <w:rFonts w:ascii="Times New Roman CYR" w:hAnsi="Times New Roman CYR" w:cs="Times New Roman CYR"/>
          <w:b/>
          <w:sz w:val="28"/>
          <w:szCs w:val="28"/>
          <w:lang w:val="kk-KZ"/>
        </w:rPr>
        <w:t xml:space="preserve">-практикалық конференциясы </w:t>
      </w:r>
      <w:r w:rsidRPr="00F83BE4">
        <w:rPr>
          <w:rFonts w:ascii="Times New Roman CYR" w:hAnsi="Times New Roman CYR" w:cs="Times New Roman CYR"/>
          <w:sz w:val="28"/>
          <w:szCs w:val="28"/>
          <w:lang w:val="kk-KZ"/>
        </w:rPr>
        <w:t>музейдегі ғылым мәселесіне арналмақ. Конференция тақырыбы: «Музейдегі теория мен тәжірибе: тұжырымдамадан іске асыруға дейін».</w:t>
      </w:r>
      <w:r w:rsidR="00F53384" w:rsidRPr="00F83BE4">
        <w:rPr>
          <w:rFonts w:ascii="Times New Roman CYR" w:hAnsi="Times New Roman CYR" w:cs="Times New Roman CYR"/>
          <w:sz w:val="28"/>
          <w:szCs w:val="28"/>
          <w:lang w:val="kk-KZ"/>
        </w:rPr>
        <w:t xml:space="preserve"> </w:t>
      </w:r>
    </w:p>
    <w:p w:rsidR="00972A83" w:rsidRPr="00F83BE4" w:rsidRDefault="00972A83" w:rsidP="00972A83">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Конференцияның негізгі өзегі – заманауи музейлердегі мәдени мұраны сақтау мәселелері, Тәуелсіздік кезеңіндегі Қазақстан өнерінің басты жетістіктерін талдау, сондай-ақ ұлттық өнертанудың дамуы. Конференция ғылыми пікірталас алаңында кәсіби диалогты жандандыруды көздейді. Шараға еліміздің және шетелдің музей саласының мамандары мен сарапшылары шақырылады. </w:t>
      </w:r>
      <w:r w:rsidR="000E4B2A" w:rsidRPr="00F83BE4">
        <w:rPr>
          <w:rFonts w:ascii="Times New Roman CYR" w:hAnsi="Times New Roman CYR" w:cs="Times New Roman CYR"/>
          <w:sz w:val="28"/>
          <w:szCs w:val="28"/>
          <w:lang w:val="kk-KZ"/>
        </w:rPr>
        <w:t>Іс-шараның</w:t>
      </w:r>
      <w:r w:rsidRPr="00F83BE4">
        <w:rPr>
          <w:rFonts w:ascii="Times New Roman CYR" w:hAnsi="Times New Roman CYR" w:cs="Times New Roman CYR"/>
          <w:sz w:val="28"/>
          <w:szCs w:val="28"/>
          <w:lang w:val="kk-KZ"/>
        </w:rPr>
        <w:t xml:space="preserve"> алдын ала</w:t>
      </w:r>
      <w:r w:rsidR="000E4B2A" w:rsidRPr="00F83BE4">
        <w:rPr>
          <w:rFonts w:ascii="Times New Roman CYR" w:hAnsi="Times New Roman CYR" w:cs="Times New Roman CYR"/>
          <w:sz w:val="28"/>
          <w:szCs w:val="28"/>
          <w:lang w:val="kk-KZ"/>
        </w:rPr>
        <w:t xml:space="preserve"> белгіленген күні – 2026 жылдың</w:t>
      </w:r>
      <w:r w:rsidRPr="00F83BE4">
        <w:rPr>
          <w:rFonts w:ascii="Times New Roman CYR" w:hAnsi="Times New Roman CYR" w:cs="Times New Roman CYR"/>
          <w:sz w:val="28"/>
          <w:szCs w:val="28"/>
          <w:lang w:val="kk-KZ"/>
        </w:rPr>
        <w:t xml:space="preserve"> 1 қазан</w:t>
      </w:r>
      <w:r w:rsidR="000E4B2A" w:rsidRPr="00F83BE4">
        <w:rPr>
          <w:rFonts w:ascii="Times New Roman CYR" w:hAnsi="Times New Roman CYR" w:cs="Times New Roman CYR"/>
          <w:sz w:val="28"/>
          <w:szCs w:val="28"/>
          <w:lang w:val="kk-KZ"/>
        </w:rPr>
        <w:t>ы</w:t>
      </w:r>
      <w:r w:rsidRPr="00F83BE4">
        <w:rPr>
          <w:rFonts w:ascii="Times New Roman CYR" w:hAnsi="Times New Roman CYR" w:cs="Times New Roman CYR"/>
          <w:sz w:val="28"/>
          <w:szCs w:val="28"/>
          <w:lang w:val="kk-KZ"/>
        </w:rPr>
        <w:t>.</w:t>
      </w:r>
    </w:p>
    <w:p w:rsidR="000E4B2A" w:rsidRPr="00F83BE4" w:rsidRDefault="000E4B2A" w:rsidP="000E4B2A">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Музей ғылыми қызметкерлерінің жұмысының маңызды бағыттарының бірі – әлемдік көркем мәдениетті таныту және музей коллекциясын насихаттау мақсатында</w:t>
      </w:r>
      <w:r w:rsidR="00E70FB9" w:rsidRPr="00F83BE4">
        <w:rPr>
          <w:rFonts w:ascii="Times New Roman CYR" w:hAnsi="Times New Roman CYR" w:cs="Times New Roman CYR"/>
          <w:sz w:val="28"/>
          <w:szCs w:val="28"/>
          <w:lang w:val="kk-KZ"/>
        </w:rPr>
        <w:t xml:space="preserve"> келушілерге дәрістер дайындап, </w:t>
      </w:r>
      <w:r w:rsidRPr="00F83BE4">
        <w:rPr>
          <w:rFonts w:ascii="Times New Roman CYR" w:hAnsi="Times New Roman CYR" w:cs="Times New Roman CYR"/>
          <w:sz w:val="28"/>
          <w:szCs w:val="28"/>
          <w:lang w:val="kk-KZ"/>
        </w:rPr>
        <w:t xml:space="preserve">оқу. Көрермендер арасында ерекше сұранысқа ие жобалардың бірі – «Әсем Әлем өнер академиясы». Бұл – әлемдік және қазақстандық өнер тарихына арналған дәрістер </w:t>
      </w:r>
      <w:r w:rsidR="00E70FB9" w:rsidRPr="00F83BE4">
        <w:rPr>
          <w:rFonts w:ascii="Times New Roman CYR" w:hAnsi="Times New Roman CYR" w:cs="Times New Roman CYR"/>
          <w:sz w:val="28"/>
          <w:szCs w:val="28"/>
          <w:lang w:val="kk-KZ"/>
        </w:rPr>
        <w:t>топтамасы</w:t>
      </w:r>
      <w:r w:rsidRPr="00F83BE4">
        <w:rPr>
          <w:rFonts w:ascii="Times New Roman CYR" w:hAnsi="Times New Roman CYR" w:cs="Times New Roman CYR"/>
          <w:sz w:val="28"/>
          <w:szCs w:val="28"/>
          <w:lang w:val="kk-KZ"/>
        </w:rPr>
        <w:t>.</w:t>
      </w:r>
    </w:p>
    <w:p w:rsidR="00E70FB9" w:rsidRPr="00F83BE4" w:rsidRDefault="00E70FB9" w:rsidP="00E70FB9">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Келесі курс 2026 жылдың 11 наурызында басталады. Білім беру мақсатындағы курс дәрістер әлемнің ең ірі музейлерінің тарихы мен </w:t>
      </w:r>
      <w:r w:rsidRPr="00F83BE4">
        <w:rPr>
          <w:rFonts w:ascii="Times New Roman CYR" w:hAnsi="Times New Roman CYR" w:cs="Times New Roman CYR"/>
          <w:sz w:val="28"/>
          <w:szCs w:val="28"/>
          <w:lang w:val="kk-KZ"/>
        </w:rPr>
        <w:lastRenderedPageBreak/>
        <w:t>коллекцияларына арналған «Әлем музейлері» атты дәрістер топтамасы кіреді. Дәрістер қазақ және орыс тілдерінде кезектесіп өткізіледі және аптасына бір рет ұйымдастырылады.</w:t>
      </w:r>
    </w:p>
    <w:p w:rsidR="00E70FB9" w:rsidRPr="00F83BE4" w:rsidRDefault="00E70FB9" w:rsidP="00A528DC">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Күзгі дәрістер топтамасы әлемдік көркем мәдениетке арналып, көне дәуірден бүгінгі күнге дейінгі әлем өнерінің даму кезеңдерін қамтиды. Курс ұзақтығы – шамамен төрт ай, аптасына бір рет өткізілетін дәрістерден тұрады.</w:t>
      </w:r>
    </w:p>
    <w:p w:rsidR="00F80341" w:rsidRPr="00F83BE4" w:rsidRDefault="00F80341" w:rsidP="00F80341">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 xml:space="preserve">Музей жыл сайын музей қызметкерлерінің кәсіби біліктілігін арттыру мақсатында ғылыми семинарлар ұйымдастырып, өткізеді. Сондай-ақ көркемдік-әдістемелік кеңес шеңберінде тұрақты негізде экскурсиялар мен дәрістер өткізу әдістемесіне оқыту жүргізіледі. </w:t>
      </w:r>
    </w:p>
    <w:p w:rsidR="00F80341" w:rsidRPr="00F83BE4" w:rsidRDefault="00F80341" w:rsidP="00F80341">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 xml:space="preserve">Әрбір ғылыми қызметкер </w:t>
      </w:r>
      <w:r w:rsidRPr="00F83BE4">
        <w:rPr>
          <w:rFonts w:ascii="Times New Roman" w:hAnsi="Times New Roman"/>
          <w:b/>
          <w:sz w:val="28"/>
          <w:szCs w:val="28"/>
          <w:lang w:val="kk-KZ"/>
        </w:rPr>
        <w:t>жеке ғылыми тақырыпты</w:t>
      </w:r>
      <w:r w:rsidRPr="00F83BE4">
        <w:rPr>
          <w:rFonts w:ascii="Times New Roman" w:hAnsi="Times New Roman"/>
          <w:sz w:val="28"/>
          <w:szCs w:val="28"/>
          <w:lang w:val="kk-KZ"/>
        </w:rPr>
        <w:t xml:space="preserve"> анықтайтын музей қоры бөлімінің белгілі бір материалын зерттеуге маманданған. Ғылыми қызметтің практикалық әдістеріне мыналар жатады: ғылыми тақырыптар бойынша материалдарды зерттеу және жинау, өнер объектілерін атрибуциялау, ғылыми-практикалық конференцияларға арналған мақалалар, баяндамалар мәтіндерінде зерттеу нәтижелерін пайдалану, сондай-ақ дәрістер, экскурсиялар, әдістемелік әзірлемелер және т. б. </w:t>
      </w:r>
    </w:p>
    <w:p w:rsidR="00F80341" w:rsidRPr="00F83BE4" w:rsidRDefault="00F80341" w:rsidP="00F80341">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 xml:space="preserve">Музейдің әрбір ғылыми қызметкеріне жоспарға </w:t>
      </w:r>
      <w:r w:rsidRPr="00F83BE4">
        <w:rPr>
          <w:rFonts w:ascii="Times New Roman" w:hAnsi="Times New Roman"/>
          <w:b/>
          <w:sz w:val="28"/>
          <w:szCs w:val="28"/>
          <w:lang w:val="kk-KZ"/>
        </w:rPr>
        <w:t>жылына кемінде 20 ғылыми сипаттама</w:t>
      </w:r>
      <w:r w:rsidRPr="00F83BE4">
        <w:rPr>
          <w:rFonts w:ascii="Times New Roman" w:hAnsi="Times New Roman"/>
          <w:sz w:val="28"/>
          <w:szCs w:val="28"/>
          <w:lang w:val="kk-KZ"/>
        </w:rPr>
        <w:t xml:space="preserve"> жүргізу енгізілген. </w:t>
      </w:r>
    </w:p>
    <w:p w:rsidR="00F80341" w:rsidRPr="00F83BE4" w:rsidRDefault="00F80341" w:rsidP="00F80341">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 xml:space="preserve">Ғылыми қызметкерлер деректер базасын электрондық форматқа біртіндеп көшіру үшін музей арнайы әзірлеген </w:t>
      </w:r>
      <w:r w:rsidRPr="00F83BE4">
        <w:rPr>
          <w:rFonts w:ascii="Times New Roman" w:hAnsi="Times New Roman"/>
          <w:b/>
          <w:sz w:val="28"/>
          <w:szCs w:val="28"/>
          <w:lang w:val="kk-KZ"/>
        </w:rPr>
        <w:t>ААЖ</w:t>
      </w:r>
      <w:r w:rsidRPr="00F83BE4">
        <w:rPr>
          <w:rFonts w:ascii="Times New Roman" w:hAnsi="Times New Roman"/>
          <w:sz w:val="28"/>
          <w:szCs w:val="28"/>
          <w:lang w:val="kk-KZ"/>
        </w:rPr>
        <w:t xml:space="preserve"> электрондық цифрлық жүйесіне туындылар туралы деректерді енгізу бойынша жұмыс істеуде. Әрбір ғылыми қызметкер жыл ішінде </w:t>
      </w:r>
      <w:r w:rsidRPr="00F83BE4">
        <w:rPr>
          <w:rFonts w:ascii="Times New Roman" w:hAnsi="Times New Roman"/>
          <w:b/>
          <w:sz w:val="28"/>
          <w:szCs w:val="28"/>
          <w:lang w:val="kk-KZ"/>
        </w:rPr>
        <w:t>220 ғылыми карточка</w:t>
      </w:r>
      <w:r w:rsidRPr="00F83BE4">
        <w:rPr>
          <w:rFonts w:ascii="Times New Roman" w:hAnsi="Times New Roman"/>
          <w:sz w:val="28"/>
          <w:szCs w:val="28"/>
          <w:lang w:val="kk-KZ"/>
        </w:rPr>
        <w:t xml:space="preserve"> енгізуді көздейді.</w:t>
      </w:r>
    </w:p>
    <w:p w:rsidR="00F80341" w:rsidRPr="00F83BE4" w:rsidRDefault="00F80341" w:rsidP="00A528DC">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Музейдің ғылыми бөлімшесінің құрылымына үш ғылыми бөлім кіреді, онда барлығы 22 ғылыми қызметкер жұмыс істейді.</w:t>
      </w:r>
    </w:p>
    <w:p w:rsidR="00A528DC" w:rsidRPr="00F83BE4" w:rsidRDefault="00A528DC" w:rsidP="00A528DC">
      <w:pPr>
        <w:widowControl w:val="0"/>
        <w:autoSpaceDE w:val="0"/>
        <w:autoSpaceDN w:val="0"/>
        <w:adjustRightInd w:val="0"/>
        <w:ind w:right="-143"/>
        <w:jc w:val="center"/>
        <w:rPr>
          <w:rFonts w:ascii="Times New Roman CYR" w:hAnsi="Times New Roman CYR" w:cs="Times New Roman CYR"/>
          <w:b/>
          <w:bCs/>
          <w:sz w:val="28"/>
          <w:szCs w:val="26"/>
          <w:lang w:val="kk-KZ"/>
        </w:rPr>
      </w:pPr>
    </w:p>
    <w:p w:rsidR="00A528DC" w:rsidRPr="00F83BE4" w:rsidRDefault="006B2DED" w:rsidP="006B2DED">
      <w:pPr>
        <w:widowControl w:val="0"/>
        <w:tabs>
          <w:tab w:val="left" w:pos="1276"/>
        </w:tabs>
        <w:autoSpaceDE w:val="0"/>
        <w:autoSpaceDN w:val="0"/>
        <w:adjustRightInd w:val="0"/>
        <w:ind w:firstLine="567"/>
        <w:jc w:val="center"/>
        <w:rPr>
          <w:rFonts w:ascii="Times New Roman" w:hAnsi="Times New Roman"/>
          <w:b/>
          <w:bCs/>
          <w:sz w:val="28"/>
          <w:szCs w:val="28"/>
          <w:lang w:val="kk-KZ"/>
        </w:rPr>
      </w:pPr>
      <w:r w:rsidRPr="00F83BE4">
        <w:rPr>
          <w:rFonts w:ascii="Times New Roman" w:hAnsi="Times New Roman"/>
          <w:b/>
          <w:bCs/>
          <w:sz w:val="28"/>
          <w:szCs w:val="28"/>
          <w:lang w:val="kk-KZ"/>
        </w:rPr>
        <w:t>ҚАЗАҚСТАН</w:t>
      </w:r>
      <w:r w:rsidR="00851FB8" w:rsidRPr="00F83BE4">
        <w:rPr>
          <w:rFonts w:ascii="Times New Roman" w:hAnsi="Times New Roman"/>
          <w:b/>
          <w:bCs/>
          <w:sz w:val="28"/>
          <w:szCs w:val="28"/>
          <w:lang w:val="kk-KZ"/>
        </w:rPr>
        <w:t xml:space="preserve">НЫҢ </w:t>
      </w:r>
      <w:r w:rsidRPr="00F83BE4">
        <w:rPr>
          <w:rFonts w:ascii="Times New Roman" w:hAnsi="Times New Roman"/>
          <w:b/>
          <w:bCs/>
          <w:sz w:val="28"/>
          <w:szCs w:val="28"/>
          <w:lang w:val="kk-KZ"/>
        </w:rPr>
        <w:t>БЕЙНЕЛЕУ ӨНЕРІ ҒЫЛЫМИ БӨЛІМІ</w:t>
      </w:r>
    </w:p>
    <w:p w:rsidR="006B2DED" w:rsidRPr="00F83BE4" w:rsidRDefault="006B2DED" w:rsidP="006B2DED">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CYR" w:hAnsi="Times New Roman CYR" w:cs="Times New Roman CYR"/>
          <w:b/>
          <w:sz w:val="28"/>
          <w:szCs w:val="28"/>
          <w:lang w:val="kk-KZ"/>
        </w:rPr>
        <w:t xml:space="preserve">14 450 </w:t>
      </w:r>
      <w:r w:rsidRPr="00F83BE4">
        <w:rPr>
          <w:rFonts w:ascii="Times New Roman" w:hAnsi="Times New Roman"/>
          <w:b/>
          <w:sz w:val="28"/>
          <w:szCs w:val="28"/>
          <w:lang w:val="kk-KZ"/>
        </w:rPr>
        <w:t>сақтау бірлігін</w:t>
      </w:r>
      <w:r w:rsidRPr="00F83BE4">
        <w:rPr>
          <w:rFonts w:ascii="Times New Roman" w:hAnsi="Times New Roman"/>
          <w:sz w:val="28"/>
          <w:szCs w:val="28"/>
          <w:lang w:val="kk-KZ"/>
        </w:rPr>
        <w:t xml:space="preserve"> құрайтын коллекциялық қоры бар музейдің ірі ғылыми білімдерінің бірі (оның ішінде кескіндеме, түпнұсқа және баспа графикасы, театрлық-сәндік өнер және кәсіби қазақ суретшілерінің мүсіндері). «Қазақстан бейнелеу өнері: тарих және қазіргі заман» бөлімнің негізгі ғылыми тақырыбы – қазақ суретшілерінің шығармашылығын зерттеу, жеке және жалпы стильдік өзгешелігін анықтау, Қазақстанда бейнелеу өнерінің кәсіби мектебінің дамуы мен тарихының әр түрлі кезеңдеріндегі көркемдік ерекшелігін анықтау. </w:t>
      </w:r>
    </w:p>
    <w:p w:rsidR="006B2DED" w:rsidRPr="00F83BE4" w:rsidRDefault="006B2DED" w:rsidP="006B2DED">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Бөлімнің кадрлық құрамының тізімі:</w:t>
      </w:r>
    </w:p>
    <w:p w:rsidR="006B2DED" w:rsidRPr="00F83BE4" w:rsidRDefault="006B2DED" w:rsidP="006B2DED">
      <w:pPr>
        <w:widowControl w:val="0"/>
        <w:tabs>
          <w:tab w:val="left" w:pos="1276"/>
        </w:tabs>
        <w:autoSpaceDE w:val="0"/>
        <w:autoSpaceDN w:val="0"/>
        <w:adjustRightInd w:val="0"/>
        <w:ind w:firstLine="567"/>
        <w:jc w:val="both"/>
        <w:rPr>
          <w:rFonts w:ascii="Times New Roman" w:hAnsi="Times New Roman"/>
          <w:b/>
          <w:bCs/>
          <w:sz w:val="28"/>
          <w:szCs w:val="28"/>
          <w:lang w:val="kk-KZ"/>
        </w:rPr>
      </w:pPr>
      <w:r w:rsidRPr="00F83BE4">
        <w:rPr>
          <w:rFonts w:ascii="Times New Roman" w:hAnsi="Times New Roman"/>
          <w:b/>
          <w:bCs/>
          <w:sz w:val="28"/>
          <w:szCs w:val="28"/>
          <w:lang w:val="kk-KZ"/>
        </w:rPr>
        <w:t xml:space="preserve">Жұбанова Гүлнұр Алпысбайқызы – </w:t>
      </w:r>
      <w:r w:rsidRPr="00F83BE4">
        <w:rPr>
          <w:rFonts w:ascii="Times New Roman" w:hAnsi="Times New Roman"/>
          <w:sz w:val="28"/>
          <w:szCs w:val="28"/>
          <w:lang w:val="kk-KZ"/>
        </w:rPr>
        <w:t xml:space="preserve">бөлім жетекшісі;  </w:t>
      </w:r>
      <w:r w:rsidRPr="00F83BE4">
        <w:rPr>
          <w:rFonts w:ascii="Times New Roman" w:hAnsi="Times New Roman"/>
          <w:b/>
          <w:bCs/>
          <w:sz w:val="28"/>
          <w:szCs w:val="28"/>
          <w:lang w:val="kk-KZ"/>
        </w:rPr>
        <w:t xml:space="preserve"> </w:t>
      </w:r>
    </w:p>
    <w:p w:rsidR="006B2DED" w:rsidRPr="00F83BE4" w:rsidRDefault="006B2DED" w:rsidP="006B2DED">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b/>
          <w:bCs/>
          <w:sz w:val="28"/>
          <w:szCs w:val="28"/>
          <w:lang w:val="kk-KZ"/>
        </w:rPr>
        <w:t xml:space="preserve">Жадайбаев Әмір Жалынұлы – </w:t>
      </w:r>
      <w:r w:rsidRPr="00F83BE4">
        <w:rPr>
          <w:rFonts w:ascii="Times New Roman" w:hAnsi="Times New Roman"/>
          <w:sz w:val="28"/>
          <w:szCs w:val="28"/>
          <w:lang w:val="kk-KZ"/>
        </w:rPr>
        <w:t xml:space="preserve">графика және мүсін секторының жетекші ғылыми қызметкері;  </w:t>
      </w:r>
    </w:p>
    <w:p w:rsidR="006B2DED" w:rsidRPr="00F83BE4" w:rsidRDefault="006B2DED" w:rsidP="006B2DED">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b/>
          <w:bCs/>
          <w:sz w:val="28"/>
          <w:szCs w:val="28"/>
          <w:lang w:val="kk-KZ"/>
        </w:rPr>
        <w:t>Әбілдаева</w:t>
      </w:r>
      <w:r w:rsidR="00161385" w:rsidRPr="00F83BE4">
        <w:rPr>
          <w:rFonts w:ascii="Times New Roman" w:hAnsi="Times New Roman"/>
          <w:b/>
          <w:bCs/>
          <w:sz w:val="28"/>
          <w:szCs w:val="28"/>
          <w:lang w:val="kk-KZ"/>
        </w:rPr>
        <w:t xml:space="preserve"> Лаура Орақ</w:t>
      </w:r>
      <w:r w:rsidRPr="00F83BE4">
        <w:rPr>
          <w:rFonts w:ascii="Times New Roman" w:hAnsi="Times New Roman"/>
          <w:b/>
          <w:bCs/>
          <w:sz w:val="28"/>
          <w:szCs w:val="28"/>
          <w:lang w:val="kk-KZ"/>
        </w:rPr>
        <w:t xml:space="preserve">байқызы – </w:t>
      </w:r>
      <w:r w:rsidRPr="00F83BE4">
        <w:rPr>
          <w:rFonts w:ascii="Times New Roman" w:hAnsi="Times New Roman"/>
          <w:sz w:val="28"/>
          <w:szCs w:val="28"/>
          <w:lang w:val="kk-KZ"/>
        </w:rPr>
        <w:t xml:space="preserve">графика және мүсін секторының аға ғылыми қызметкері </w:t>
      </w:r>
      <w:r w:rsidR="00161385" w:rsidRPr="00F83BE4">
        <w:rPr>
          <w:rFonts w:ascii="Times New Roman CYR" w:hAnsi="Times New Roman CYR" w:cs="Times New Roman CYR"/>
          <w:bCs/>
          <w:sz w:val="28"/>
          <w:szCs w:val="28"/>
          <w:lang w:val="kk-KZ"/>
        </w:rPr>
        <w:t>(0,5 ставка</w:t>
      </w:r>
      <w:r w:rsidRPr="00F83BE4">
        <w:rPr>
          <w:rFonts w:ascii="Times New Roman CYR" w:hAnsi="Times New Roman CYR" w:cs="Times New Roman CYR"/>
          <w:bCs/>
          <w:sz w:val="28"/>
          <w:szCs w:val="28"/>
          <w:lang w:val="kk-KZ"/>
        </w:rPr>
        <w:t>)</w:t>
      </w:r>
      <w:r w:rsidRPr="00F83BE4">
        <w:rPr>
          <w:rFonts w:ascii="Times New Roman" w:hAnsi="Times New Roman"/>
          <w:sz w:val="28"/>
          <w:szCs w:val="28"/>
          <w:lang w:val="kk-KZ"/>
        </w:rPr>
        <w:t>;</w:t>
      </w:r>
    </w:p>
    <w:p w:rsidR="006B2DED" w:rsidRPr="00F83BE4" w:rsidRDefault="006B2DED" w:rsidP="006B2DED">
      <w:pPr>
        <w:widowControl w:val="0"/>
        <w:tabs>
          <w:tab w:val="left" w:pos="1276"/>
        </w:tabs>
        <w:autoSpaceDE w:val="0"/>
        <w:autoSpaceDN w:val="0"/>
        <w:adjustRightInd w:val="0"/>
        <w:ind w:firstLine="567"/>
        <w:jc w:val="both"/>
        <w:rPr>
          <w:rFonts w:ascii="Times New Roman" w:hAnsi="Times New Roman"/>
          <w:bCs/>
          <w:sz w:val="28"/>
          <w:szCs w:val="28"/>
          <w:lang w:val="kk-KZ"/>
        </w:rPr>
      </w:pPr>
      <w:r w:rsidRPr="00F83BE4">
        <w:rPr>
          <w:rFonts w:ascii="Times New Roman" w:hAnsi="Times New Roman"/>
          <w:b/>
          <w:bCs/>
          <w:sz w:val="28"/>
          <w:szCs w:val="28"/>
          <w:lang w:val="kk-KZ"/>
        </w:rPr>
        <w:t xml:space="preserve">Мырзабекова Сандуғаш Көпболсынқызы – </w:t>
      </w:r>
      <w:r w:rsidRPr="00F83BE4">
        <w:rPr>
          <w:rFonts w:ascii="Times New Roman" w:hAnsi="Times New Roman"/>
          <w:bCs/>
          <w:sz w:val="28"/>
          <w:szCs w:val="28"/>
          <w:lang w:val="kk-KZ"/>
        </w:rPr>
        <w:t>графика және мүсін секторының жетекшісі;</w:t>
      </w:r>
    </w:p>
    <w:p w:rsidR="006B2DED" w:rsidRPr="00F83BE4" w:rsidRDefault="00161385" w:rsidP="00161385">
      <w:pPr>
        <w:widowControl w:val="0"/>
        <w:tabs>
          <w:tab w:val="left" w:pos="1276"/>
        </w:tabs>
        <w:autoSpaceDE w:val="0"/>
        <w:autoSpaceDN w:val="0"/>
        <w:adjustRightInd w:val="0"/>
        <w:ind w:firstLine="567"/>
        <w:jc w:val="both"/>
        <w:rPr>
          <w:rFonts w:ascii="Times New Roman" w:hAnsi="Times New Roman"/>
          <w:bCs/>
          <w:sz w:val="28"/>
          <w:szCs w:val="28"/>
          <w:lang w:val="kk-KZ"/>
        </w:rPr>
      </w:pPr>
      <w:r w:rsidRPr="00F83BE4">
        <w:rPr>
          <w:rFonts w:ascii="Times New Roman" w:hAnsi="Times New Roman"/>
          <w:b/>
          <w:bCs/>
          <w:sz w:val="28"/>
          <w:szCs w:val="28"/>
          <w:lang w:val="kk-KZ"/>
        </w:rPr>
        <w:t>Мамытова Самал Мұ</w:t>
      </w:r>
      <w:r w:rsidR="006B2DED" w:rsidRPr="00F83BE4">
        <w:rPr>
          <w:rFonts w:ascii="Times New Roman" w:hAnsi="Times New Roman"/>
          <w:b/>
          <w:bCs/>
          <w:sz w:val="28"/>
          <w:szCs w:val="28"/>
          <w:lang w:val="kk-KZ"/>
        </w:rPr>
        <w:t xml:space="preserve">хтарқызы – </w:t>
      </w:r>
      <w:r w:rsidRPr="00F83BE4">
        <w:rPr>
          <w:rFonts w:ascii="Times New Roman" w:hAnsi="Times New Roman"/>
          <w:sz w:val="28"/>
          <w:szCs w:val="28"/>
          <w:lang w:val="kk-KZ"/>
        </w:rPr>
        <w:t>кескіндеме және театр-декорация өнері секторының жетекшісі;</w:t>
      </w:r>
    </w:p>
    <w:p w:rsidR="006B2DED" w:rsidRPr="00F83BE4" w:rsidRDefault="006B2DED" w:rsidP="006B2DED">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b/>
          <w:bCs/>
          <w:sz w:val="28"/>
          <w:szCs w:val="28"/>
          <w:lang w:val="kk-KZ"/>
        </w:rPr>
        <w:lastRenderedPageBreak/>
        <w:t xml:space="preserve">Қалшора Айжан  Бақытқызы – </w:t>
      </w:r>
      <w:r w:rsidRPr="00F83BE4">
        <w:rPr>
          <w:rFonts w:ascii="Times New Roman" w:hAnsi="Times New Roman"/>
          <w:sz w:val="28"/>
          <w:szCs w:val="28"/>
          <w:lang w:val="kk-KZ"/>
        </w:rPr>
        <w:t>кескіндеме және театр-декорация өнері секторының кіші ғылыми қызметкері;</w:t>
      </w:r>
    </w:p>
    <w:p w:rsidR="00161385" w:rsidRPr="00F83BE4" w:rsidRDefault="00161385" w:rsidP="00161385">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b/>
          <w:sz w:val="28"/>
          <w:szCs w:val="28"/>
          <w:lang w:val="kk-KZ"/>
        </w:rPr>
        <w:t>Сырғабаев Санжар Болатханұлы</w:t>
      </w:r>
      <w:r w:rsidRPr="00F83BE4">
        <w:rPr>
          <w:rFonts w:ascii="Times New Roman" w:hAnsi="Times New Roman"/>
          <w:sz w:val="28"/>
          <w:szCs w:val="28"/>
          <w:lang w:val="kk-KZ"/>
        </w:rPr>
        <w:t xml:space="preserve"> </w:t>
      </w:r>
      <w:r w:rsidRPr="00F83BE4">
        <w:rPr>
          <w:rFonts w:ascii="Times New Roman" w:hAnsi="Times New Roman"/>
          <w:b/>
          <w:bCs/>
          <w:sz w:val="28"/>
          <w:szCs w:val="28"/>
          <w:lang w:val="kk-KZ"/>
        </w:rPr>
        <w:t xml:space="preserve">– </w:t>
      </w:r>
      <w:r w:rsidRPr="00F83BE4">
        <w:rPr>
          <w:rFonts w:ascii="Times New Roman" w:hAnsi="Times New Roman"/>
          <w:sz w:val="28"/>
          <w:szCs w:val="28"/>
          <w:lang w:val="kk-KZ"/>
        </w:rPr>
        <w:t xml:space="preserve">театр-декорация өнері секторының кіші ғылыми қызметкері </w:t>
      </w:r>
      <w:r w:rsidRPr="00F83BE4">
        <w:rPr>
          <w:rFonts w:ascii="Times New Roman CYR" w:hAnsi="Times New Roman CYR" w:cs="Times New Roman CYR"/>
          <w:bCs/>
          <w:sz w:val="28"/>
          <w:szCs w:val="28"/>
          <w:lang w:val="kk-KZ"/>
        </w:rPr>
        <w:t>(0,5 ставка)</w:t>
      </w:r>
      <w:r w:rsidRPr="00F83BE4">
        <w:rPr>
          <w:rFonts w:ascii="Times New Roman" w:hAnsi="Times New Roman"/>
          <w:sz w:val="28"/>
          <w:szCs w:val="28"/>
          <w:lang w:val="kk-KZ"/>
        </w:rPr>
        <w:t>;</w:t>
      </w:r>
    </w:p>
    <w:p w:rsidR="006B2DED" w:rsidRPr="00F83BE4" w:rsidRDefault="006B2DED" w:rsidP="006B2DED">
      <w:pPr>
        <w:widowControl w:val="0"/>
        <w:tabs>
          <w:tab w:val="left" w:pos="1276"/>
        </w:tabs>
        <w:autoSpaceDE w:val="0"/>
        <w:autoSpaceDN w:val="0"/>
        <w:adjustRightInd w:val="0"/>
        <w:ind w:firstLine="567"/>
        <w:jc w:val="both"/>
        <w:rPr>
          <w:rFonts w:ascii="Times New Roman" w:hAnsi="Times New Roman"/>
          <w:b/>
          <w:bCs/>
          <w:sz w:val="28"/>
          <w:szCs w:val="28"/>
          <w:lang w:val="kk-KZ"/>
        </w:rPr>
      </w:pPr>
      <w:r w:rsidRPr="00F83BE4">
        <w:rPr>
          <w:rFonts w:ascii="Times New Roman" w:hAnsi="Times New Roman"/>
          <w:b/>
          <w:bCs/>
          <w:sz w:val="28"/>
          <w:szCs w:val="28"/>
          <w:lang w:val="kk-KZ"/>
        </w:rPr>
        <w:t>Айдарова Марияна Сматулла</w:t>
      </w:r>
      <w:r w:rsidR="0079597E" w:rsidRPr="00F83BE4">
        <w:rPr>
          <w:rFonts w:ascii="Times New Roman" w:hAnsi="Times New Roman"/>
          <w:b/>
          <w:bCs/>
          <w:sz w:val="28"/>
          <w:szCs w:val="28"/>
          <w:lang w:val="kk-KZ"/>
        </w:rPr>
        <w:t>евна</w:t>
      </w:r>
      <w:r w:rsidRPr="00F83BE4">
        <w:rPr>
          <w:rFonts w:ascii="Times New Roman" w:hAnsi="Times New Roman"/>
          <w:b/>
          <w:bCs/>
          <w:sz w:val="28"/>
          <w:szCs w:val="28"/>
          <w:lang w:val="kk-KZ"/>
        </w:rPr>
        <w:t xml:space="preserve"> – </w:t>
      </w:r>
      <w:r w:rsidRPr="00F83BE4">
        <w:rPr>
          <w:rFonts w:ascii="Times New Roman" w:hAnsi="Times New Roman"/>
          <w:sz w:val="28"/>
          <w:szCs w:val="28"/>
          <w:lang w:val="kk-KZ"/>
        </w:rPr>
        <w:t>к</w:t>
      </w:r>
      <w:r w:rsidRPr="00F83BE4">
        <w:rPr>
          <w:rFonts w:ascii="Times New Roman" w:hAnsi="Times New Roman"/>
          <w:bCs/>
          <w:sz w:val="28"/>
          <w:szCs w:val="28"/>
          <w:lang w:val="kk-KZ"/>
        </w:rPr>
        <w:t>ескіндеме және театр-декорация өнері секторының кіші ғылыми қызметкері (0,25 ставка);</w:t>
      </w:r>
      <w:r w:rsidRPr="00F83BE4">
        <w:rPr>
          <w:rFonts w:ascii="Times New Roman" w:hAnsi="Times New Roman"/>
          <w:b/>
          <w:bCs/>
          <w:sz w:val="28"/>
          <w:szCs w:val="28"/>
          <w:lang w:val="kk-KZ"/>
        </w:rPr>
        <w:t xml:space="preserve"> </w:t>
      </w:r>
    </w:p>
    <w:p w:rsidR="006B2DED" w:rsidRPr="00F83BE4" w:rsidRDefault="006B2DED" w:rsidP="006B2DED">
      <w:pPr>
        <w:widowControl w:val="0"/>
        <w:tabs>
          <w:tab w:val="left" w:pos="1276"/>
        </w:tabs>
        <w:autoSpaceDE w:val="0"/>
        <w:autoSpaceDN w:val="0"/>
        <w:adjustRightInd w:val="0"/>
        <w:ind w:firstLine="567"/>
        <w:jc w:val="both"/>
        <w:rPr>
          <w:rFonts w:ascii="Times New Roman" w:hAnsi="Times New Roman"/>
          <w:b/>
          <w:bCs/>
          <w:sz w:val="28"/>
          <w:szCs w:val="28"/>
          <w:lang w:val="kk-KZ"/>
        </w:rPr>
      </w:pPr>
      <w:r w:rsidRPr="00F83BE4">
        <w:rPr>
          <w:rFonts w:ascii="Times New Roman" w:hAnsi="Times New Roman"/>
          <w:b/>
          <w:bCs/>
          <w:sz w:val="28"/>
          <w:szCs w:val="28"/>
          <w:lang w:val="kk-KZ"/>
        </w:rPr>
        <w:t>Ә</w:t>
      </w:r>
      <w:r w:rsidR="00161385" w:rsidRPr="00F83BE4">
        <w:rPr>
          <w:rFonts w:ascii="Times New Roman" w:hAnsi="Times New Roman"/>
          <w:b/>
          <w:bCs/>
          <w:sz w:val="28"/>
          <w:szCs w:val="28"/>
          <w:lang w:val="kk-KZ"/>
        </w:rPr>
        <w:t>білхан Қастеевтің музей-</w:t>
      </w:r>
      <w:r w:rsidRPr="00F83BE4">
        <w:rPr>
          <w:rFonts w:ascii="Times New Roman" w:hAnsi="Times New Roman"/>
          <w:b/>
          <w:bCs/>
          <w:sz w:val="28"/>
          <w:szCs w:val="28"/>
          <w:lang w:val="kk-KZ"/>
        </w:rPr>
        <w:t>үйі –</w:t>
      </w:r>
      <w:r w:rsidR="00161385" w:rsidRPr="00F83BE4">
        <w:rPr>
          <w:rFonts w:ascii="Times New Roman" w:hAnsi="Times New Roman"/>
          <w:b/>
          <w:bCs/>
          <w:sz w:val="28"/>
          <w:szCs w:val="28"/>
          <w:lang w:val="kk-KZ"/>
        </w:rPr>
        <w:t xml:space="preserve"> </w:t>
      </w:r>
      <w:r w:rsidRPr="00F83BE4">
        <w:rPr>
          <w:rFonts w:ascii="Times New Roman" w:hAnsi="Times New Roman"/>
          <w:b/>
          <w:bCs/>
          <w:sz w:val="28"/>
          <w:szCs w:val="28"/>
          <w:lang w:val="kk-KZ"/>
        </w:rPr>
        <w:t xml:space="preserve">Әбілхан Қастеев атындағы </w:t>
      </w:r>
      <w:r w:rsidR="00161385" w:rsidRPr="00F83BE4">
        <w:rPr>
          <w:rFonts w:ascii="Times New Roman" w:hAnsi="Times New Roman"/>
          <w:b/>
          <w:bCs/>
          <w:sz w:val="28"/>
          <w:szCs w:val="28"/>
          <w:lang w:val="kk-KZ"/>
        </w:rPr>
        <w:t xml:space="preserve">Қазақстан Республикасының </w:t>
      </w:r>
      <w:r w:rsidR="0079597E" w:rsidRPr="00F83BE4">
        <w:rPr>
          <w:rFonts w:ascii="Times New Roman" w:hAnsi="Times New Roman"/>
          <w:b/>
          <w:bCs/>
          <w:sz w:val="28"/>
          <w:szCs w:val="28"/>
          <w:lang w:val="kk-KZ"/>
        </w:rPr>
        <w:t>Ұлттық</w:t>
      </w:r>
      <w:r w:rsidRPr="00F83BE4">
        <w:rPr>
          <w:rFonts w:ascii="Times New Roman" w:hAnsi="Times New Roman"/>
          <w:b/>
          <w:bCs/>
          <w:sz w:val="28"/>
          <w:szCs w:val="28"/>
          <w:lang w:val="kk-KZ"/>
        </w:rPr>
        <w:t xml:space="preserve"> өнер музейі</w:t>
      </w:r>
      <w:r w:rsidR="0079597E" w:rsidRPr="00F83BE4">
        <w:rPr>
          <w:rFonts w:ascii="Times New Roman" w:hAnsi="Times New Roman"/>
          <w:b/>
          <w:bCs/>
          <w:sz w:val="28"/>
          <w:szCs w:val="28"/>
          <w:lang w:val="kk-KZ"/>
        </w:rPr>
        <w:t>нің</w:t>
      </w:r>
      <w:r w:rsidRPr="00F83BE4">
        <w:rPr>
          <w:rFonts w:ascii="Times New Roman" w:hAnsi="Times New Roman"/>
          <w:b/>
          <w:bCs/>
          <w:sz w:val="28"/>
          <w:szCs w:val="28"/>
          <w:lang w:val="kk-KZ"/>
        </w:rPr>
        <w:t xml:space="preserve"> </w:t>
      </w:r>
      <w:r w:rsidR="0079597E" w:rsidRPr="00F83BE4">
        <w:rPr>
          <w:rFonts w:ascii="Times New Roman" w:hAnsi="Times New Roman"/>
          <w:b/>
          <w:bCs/>
          <w:sz w:val="28"/>
          <w:szCs w:val="28"/>
          <w:lang w:val="kk-KZ"/>
        </w:rPr>
        <w:t>бөлімшесі</w:t>
      </w:r>
      <w:r w:rsidR="00161385" w:rsidRPr="00F83BE4">
        <w:rPr>
          <w:rFonts w:ascii="Times New Roman" w:hAnsi="Times New Roman"/>
          <w:b/>
          <w:bCs/>
          <w:sz w:val="28"/>
          <w:szCs w:val="28"/>
          <w:lang w:val="kk-KZ"/>
        </w:rPr>
        <w:t>:</w:t>
      </w:r>
    </w:p>
    <w:p w:rsidR="0079597E" w:rsidRPr="00F83BE4" w:rsidRDefault="006B2DED" w:rsidP="0079597E">
      <w:pPr>
        <w:widowControl w:val="0"/>
        <w:tabs>
          <w:tab w:val="left" w:pos="1276"/>
        </w:tabs>
        <w:autoSpaceDE w:val="0"/>
        <w:autoSpaceDN w:val="0"/>
        <w:adjustRightInd w:val="0"/>
        <w:ind w:firstLine="567"/>
        <w:jc w:val="both"/>
        <w:rPr>
          <w:rFonts w:ascii="Times New Roman" w:hAnsi="Times New Roman"/>
          <w:bCs/>
          <w:sz w:val="28"/>
          <w:szCs w:val="28"/>
          <w:lang w:val="kk-KZ"/>
        </w:rPr>
      </w:pPr>
      <w:r w:rsidRPr="00F83BE4">
        <w:rPr>
          <w:rFonts w:ascii="Times New Roman" w:hAnsi="Times New Roman"/>
          <w:b/>
          <w:bCs/>
          <w:sz w:val="28"/>
          <w:szCs w:val="28"/>
          <w:lang w:val="kk-KZ"/>
        </w:rPr>
        <w:t xml:space="preserve">Еркін Нұразхан </w:t>
      </w:r>
      <w:r w:rsidR="0079597E" w:rsidRPr="00F83BE4">
        <w:rPr>
          <w:rFonts w:ascii="Times New Roman" w:hAnsi="Times New Roman"/>
          <w:bCs/>
          <w:sz w:val="28"/>
          <w:szCs w:val="28"/>
          <w:lang w:val="kk-KZ"/>
        </w:rPr>
        <w:t xml:space="preserve">– Әбілхан </w:t>
      </w:r>
      <w:r w:rsidRPr="00F83BE4">
        <w:rPr>
          <w:rFonts w:ascii="Times New Roman" w:hAnsi="Times New Roman"/>
          <w:bCs/>
          <w:sz w:val="28"/>
          <w:szCs w:val="28"/>
          <w:lang w:val="kk-KZ"/>
        </w:rPr>
        <w:t xml:space="preserve">Қастеев </w:t>
      </w:r>
      <w:r w:rsidR="0079597E" w:rsidRPr="00F83BE4">
        <w:rPr>
          <w:rFonts w:ascii="Times New Roman" w:hAnsi="Times New Roman"/>
          <w:bCs/>
          <w:sz w:val="28"/>
          <w:szCs w:val="28"/>
          <w:lang w:val="kk-KZ"/>
        </w:rPr>
        <w:t>мұрасын зерттеу секторының жетекшісі;</w:t>
      </w:r>
    </w:p>
    <w:p w:rsidR="00B74ED1" w:rsidRPr="00F83BE4" w:rsidRDefault="000C3091" w:rsidP="00B74ED1">
      <w:pPr>
        <w:widowControl w:val="0"/>
        <w:tabs>
          <w:tab w:val="left" w:pos="1276"/>
        </w:tabs>
        <w:autoSpaceDE w:val="0"/>
        <w:autoSpaceDN w:val="0"/>
        <w:adjustRightInd w:val="0"/>
        <w:ind w:firstLine="567"/>
        <w:jc w:val="both"/>
        <w:rPr>
          <w:rFonts w:ascii="Times New Roman" w:hAnsi="Times New Roman"/>
          <w:b/>
          <w:bCs/>
          <w:sz w:val="28"/>
          <w:szCs w:val="28"/>
          <w:lang w:val="kk-KZ"/>
        </w:rPr>
      </w:pPr>
      <w:r w:rsidRPr="00F83BE4">
        <w:rPr>
          <w:rFonts w:ascii="Times New Roman" w:hAnsi="Times New Roman"/>
          <w:b/>
          <w:bCs/>
          <w:sz w:val="28"/>
          <w:szCs w:val="28"/>
          <w:lang w:val="kk-KZ"/>
        </w:rPr>
        <w:t>Нұ</w:t>
      </w:r>
      <w:r w:rsidR="007F039C" w:rsidRPr="00F83BE4">
        <w:rPr>
          <w:rFonts w:ascii="Times New Roman" w:hAnsi="Times New Roman"/>
          <w:b/>
          <w:bCs/>
          <w:sz w:val="28"/>
          <w:szCs w:val="28"/>
          <w:lang w:val="kk-KZ"/>
        </w:rPr>
        <w:t>рпеи</w:t>
      </w:r>
      <w:r w:rsidR="00B74ED1" w:rsidRPr="00F83BE4">
        <w:rPr>
          <w:rFonts w:ascii="Times New Roman" w:hAnsi="Times New Roman"/>
          <w:b/>
          <w:bCs/>
          <w:sz w:val="28"/>
          <w:szCs w:val="28"/>
          <w:lang w:val="kk-KZ"/>
        </w:rPr>
        <w:t>с</w:t>
      </w:r>
      <w:r w:rsidR="007F039C" w:rsidRPr="00F83BE4">
        <w:rPr>
          <w:rFonts w:ascii="Times New Roman" w:hAnsi="Times New Roman"/>
          <w:b/>
          <w:bCs/>
          <w:sz w:val="28"/>
          <w:szCs w:val="28"/>
          <w:lang w:val="kk-KZ"/>
        </w:rPr>
        <w:t xml:space="preserve"> Дина К</w:t>
      </w:r>
      <w:r w:rsidR="00B74ED1" w:rsidRPr="00F83BE4">
        <w:rPr>
          <w:rFonts w:ascii="Times New Roman" w:hAnsi="Times New Roman"/>
          <w:b/>
          <w:bCs/>
          <w:sz w:val="28"/>
          <w:szCs w:val="28"/>
          <w:lang w:val="kk-KZ"/>
        </w:rPr>
        <w:t>адырба</w:t>
      </w:r>
      <w:r w:rsidR="007F039C" w:rsidRPr="00F83BE4">
        <w:rPr>
          <w:rFonts w:ascii="Times New Roman" w:hAnsi="Times New Roman"/>
          <w:b/>
          <w:bCs/>
          <w:sz w:val="28"/>
          <w:szCs w:val="28"/>
          <w:lang w:val="kk-KZ"/>
        </w:rPr>
        <w:t>йқызы</w:t>
      </w:r>
    </w:p>
    <w:p w:rsidR="0079597E" w:rsidRPr="00F83BE4" w:rsidRDefault="00B74ED1" w:rsidP="00B74ED1">
      <w:pPr>
        <w:widowControl w:val="0"/>
        <w:tabs>
          <w:tab w:val="left" w:pos="1276"/>
        </w:tabs>
        <w:autoSpaceDE w:val="0"/>
        <w:autoSpaceDN w:val="0"/>
        <w:adjustRightInd w:val="0"/>
        <w:ind w:firstLine="567"/>
        <w:jc w:val="both"/>
        <w:rPr>
          <w:rFonts w:ascii="Times New Roman" w:hAnsi="Times New Roman"/>
          <w:b/>
          <w:bCs/>
          <w:sz w:val="28"/>
          <w:szCs w:val="28"/>
          <w:lang w:val="kk-KZ"/>
        </w:rPr>
      </w:pPr>
      <w:r w:rsidRPr="00F83BE4">
        <w:rPr>
          <w:rFonts w:ascii="Times New Roman" w:hAnsi="Times New Roman"/>
          <w:b/>
          <w:bCs/>
          <w:sz w:val="28"/>
          <w:szCs w:val="28"/>
          <w:lang w:val="kk-KZ"/>
        </w:rPr>
        <w:t>Шартаева Айнұр</w:t>
      </w:r>
    </w:p>
    <w:p w:rsidR="006B2DED" w:rsidRPr="00F83BE4" w:rsidRDefault="006B2DED" w:rsidP="006B2DED">
      <w:pPr>
        <w:widowControl w:val="0"/>
        <w:tabs>
          <w:tab w:val="left" w:pos="1276"/>
        </w:tabs>
        <w:autoSpaceDE w:val="0"/>
        <w:autoSpaceDN w:val="0"/>
        <w:adjustRightInd w:val="0"/>
        <w:ind w:firstLine="567"/>
        <w:jc w:val="both"/>
        <w:rPr>
          <w:rFonts w:ascii="Times New Roman" w:hAnsi="Times New Roman"/>
          <w:sz w:val="28"/>
          <w:szCs w:val="28"/>
          <w:lang w:val="kk-KZ"/>
        </w:rPr>
      </w:pPr>
    </w:p>
    <w:p w:rsidR="00A528DC" w:rsidRPr="00F83BE4" w:rsidRDefault="00B74ED1" w:rsidP="00B74ED1">
      <w:pPr>
        <w:widowControl w:val="0"/>
        <w:tabs>
          <w:tab w:val="left" w:pos="1276"/>
        </w:tabs>
        <w:autoSpaceDE w:val="0"/>
        <w:autoSpaceDN w:val="0"/>
        <w:adjustRightInd w:val="0"/>
        <w:jc w:val="center"/>
        <w:rPr>
          <w:rFonts w:ascii="Times New Roman" w:hAnsi="Times New Roman"/>
          <w:b/>
          <w:bCs/>
          <w:sz w:val="28"/>
          <w:szCs w:val="28"/>
          <w:lang w:val="kk-KZ"/>
        </w:rPr>
      </w:pPr>
      <w:r w:rsidRPr="00F83BE4">
        <w:rPr>
          <w:rFonts w:ascii="Times New Roman" w:hAnsi="Times New Roman"/>
          <w:b/>
          <w:bCs/>
          <w:sz w:val="28"/>
          <w:szCs w:val="28"/>
          <w:lang w:val="kk-KZ"/>
        </w:rPr>
        <w:t xml:space="preserve">Жеке ғылыми тақырыптар </w:t>
      </w:r>
    </w:p>
    <w:tbl>
      <w:tblPr>
        <w:tblW w:w="0" w:type="auto"/>
        <w:tblInd w:w="108" w:type="dxa"/>
        <w:tblLayout w:type="fixed"/>
        <w:tblLook w:val="0000" w:firstRow="0" w:lastRow="0" w:firstColumn="0" w:lastColumn="0" w:noHBand="0" w:noVBand="0"/>
      </w:tblPr>
      <w:tblGrid>
        <w:gridCol w:w="2727"/>
        <w:gridCol w:w="6095"/>
      </w:tblGrid>
      <w:tr w:rsidR="00A528DC" w:rsidRPr="00F83BE4" w:rsidTr="007C5BB4">
        <w:trPr>
          <w:trHeight w:val="1"/>
        </w:trPr>
        <w:tc>
          <w:tcPr>
            <w:tcW w:w="2727" w:type="dxa"/>
            <w:tcBorders>
              <w:top w:val="nil"/>
              <w:left w:val="nil"/>
              <w:bottom w:val="nil"/>
              <w:right w:val="nil"/>
            </w:tcBorders>
            <w:shd w:val="clear" w:color="000000" w:fill="FFFFFF"/>
          </w:tcPr>
          <w:p w:rsidR="00A528DC" w:rsidRPr="00F83BE4" w:rsidRDefault="00B74ED1" w:rsidP="007C5BB4">
            <w:pPr>
              <w:widowControl w:val="0"/>
              <w:autoSpaceDE w:val="0"/>
              <w:autoSpaceDN w:val="0"/>
              <w:adjustRightInd w:val="0"/>
              <w:jc w:val="both"/>
              <w:rPr>
                <w:rFonts w:ascii="Times New Roman CYR" w:hAnsi="Times New Roman CYR" w:cs="Times New Roman CYR"/>
                <w:b/>
                <w:bCs/>
                <w:sz w:val="28"/>
                <w:szCs w:val="28"/>
                <w:lang w:val="kk-KZ"/>
              </w:rPr>
            </w:pPr>
            <w:r w:rsidRPr="00F83BE4">
              <w:rPr>
                <w:rFonts w:ascii="Times New Roman CYR" w:hAnsi="Times New Roman CYR" w:cs="Times New Roman CYR"/>
                <w:b/>
                <w:bCs/>
                <w:sz w:val="28"/>
                <w:szCs w:val="28"/>
                <w:lang w:val="kk-KZ"/>
              </w:rPr>
              <w:t>Жұ</w:t>
            </w:r>
            <w:r w:rsidR="00A528DC" w:rsidRPr="00F83BE4">
              <w:rPr>
                <w:rFonts w:ascii="Times New Roman CYR" w:hAnsi="Times New Roman CYR" w:cs="Times New Roman CYR"/>
                <w:b/>
                <w:bCs/>
                <w:sz w:val="28"/>
                <w:szCs w:val="28"/>
                <w:lang w:val="kk-KZ"/>
              </w:rPr>
              <w:t xml:space="preserve">банова Г. </w:t>
            </w:r>
            <w:r w:rsidRPr="00F83BE4">
              <w:rPr>
                <w:rFonts w:ascii="Times New Roman CYR" w:hAnsi="Times New Roman CYR" w:cs="Times New Roman CYR"/>
                <w:b/>
                <w:bCs/>
                <w:sz w:val="28"/>
                <w:szCs w:val="28"/>
                <w:lang w:val="kk-KZ"/>
              </w:rPr>
              <w:t>А.</w:t>
            </w:r>
          </w:p>
        </w:tc>
        <w:tc>
          <w:tcPr>
            <w:tcW w:w="6095" w:type="dxa"/>
            <w:tcBorders>
              <w:top w:val="nil"/>
              <w:left w:val="nil"/>
              <w:bottom w:val="nil"/>
              <w:right w:val="nil"/>
            </w:tcBorders>
            <w:shd w:val="clear" w:color="000000" w:fill="FFFFFF"/>
          </w:tcPr>
          <w:p w:rsidR="00A528DC" w:rsidRPr="00F83BE4" w:rsidRDefault="00A528DC" w:rsidP="007C5BB4">
            <w:pPr>
              <w:widowControl w:val="0"/>
              <w:autoSpaceDE w:val="0"/>
              <w:autoSpaceDN w:val="0"/>
              <w:adjustRightInd w:val="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Қазақстанның мүсін өнері. Монументальное искусство: формирование художественного пространства в мегаполисах Казахстана</w:t>
            </w:r>
          </w:p>
        </w:tc>
      </w:tr>
      <w:tr w:rsidR="00A528DC" w:rsidRPr="00F83BE4" w:rsidTr="007C5BB4">
        <w:trPr>
          <w:trHeight w:val="1"/>
        </w:trPr>
        <w:tc>
          <w:tcPr>
            <w:tcW w:w="2727" w:type="dxa"/>
            <w:tcBorders>
              <w:top w:val="nil"/>
              <w:left w:val="nil"/>
              <w:bottom w:val="nil"/>
              <w:right w:val="nil"/>
            </w:tcBorders>
            <w:shd w:val="clear" w:color="000000" w:fill="FFFFFF"/>
          </w:tcPr>
          <w:p w:rsidR="00A528DC" w:rsidRPr="00F83BE4" w:rsidRDefault="00B74ED1" w:rsidP="007C5BB4">
            <w:pPr>
              <w:widowControl w:val="0"/>
              <w:autoSpaceDE w:val="0"/>
              <w:autoSpaceDN w:val="0"/>
              <w:adjustRightInd w:val="0"/>
              <w:jc w:val="both"/>
              <w:rPr>
                <w:rFonts w:ascii="Times New Roman CYR" w:hAnsi="Times New Roman CYR" w:cs="Times New Roman CYR"/>
                <w:b/>
                <w:bCs/>
                <w:sz w:val="28"/>
                <w:szCs w:val="28"/>
                <w:lang w:val="kk-KZ"/>
              </w:rPr>
            </w:pPr>
            <w:r w:rsidRPr="00F83BE4">
              <w:rPr>
                <w:rFonts w:ascii="Times New Roman CYR" w:hAnsi="Times New Roman CYR" w:cs="Times New Roman CYR"/>
                <w:b/>
                <w:bCs/>
                <w:sz w:val="28"/>
                <w:szCs w:val="28"/>
                <w:lang w:val="kk-KZ"/>
              </w:rPr>
              <w:t>Ж</w:t>
            </w:r>
            <w:r w:rsidR="007F039C" w:rsidRPr="00F83BE4">
              <w:rPr>
                <w:rFonts w:ascii="Times New Roman CYR" w:hAnsi="Times New Roman CYR" w:cs="Times New Roman CYR"/>
                <w:b/>
                <w:bCs/>
                <w:sz w:val="28"/>
                <w:szCs w:val="28"/>
                <w:lang w:val="kk-KZ"/>
              </w:rPr>
              <w:t>адайбаев Ә</w:t>
            </w:r>
            <w:r w:rsidR="00A528DC" w:rsidRPr="00F83BE4">
              <w:rPr>
                <w:rFonts w:ascii="Times New Roman CYR" w:hAnsi="Times New Roman CYR" w:cs="Times New Roman CYR"/>
                <w:b/>
                <w:bCs/>
                <w:sz w:val="28"/>
                <w:szCs w:val="28"/>
                <w:lang w:val="kk-KZ"/>
              </w:rPr>
              <w:t>.</w:t>
            </w:r>
            <w:r w:rsidRPr="00F83BE4">
              <w:rPr>
                <w:rFonts w:ascii="Times New Roman CYR" w:hAnsi="Times New Roman CYR" w:cs="Times New Roman CYR"/>
                <w:b/>
                <w:bCs/>
                <w:sz w:val="28"/>
                <w:szCs w:val="28"/>
                <w:lang w:val="kk-KZ"/>
              </w:rPr>
              <w:t xml:space="preserve"> </w:t>
            </w:r>
            <w:r w:rsidR="00A528DC" w:rsidRPr="00F83BE4">
              <w:rPr>
                <w:rFonts w:ascii="Times New Roman CYR" w:hAnsi="Times New Roman CYR" w:cs="Times New Roman CYR"/>
                <w:b/>
                <w:bCs/>
                <w:sz w:val="28"/>
                <w:szCs w:val="28"/>
                <w:lang w:val="kk-KZ"/>
              </w:rPr>
              <w:t xml:space="preserve">Ж. </w:t>
            </w:r>
          </w:p>
          <w:p w:rsidR="00A528DC" w:rsidRPr="00F83BE4" w:rsidRDefault="00A528DC" w:rsidP="007C5BB4">
            <w:pPr>
              <w:widowControl w:val="0"/>
              <w:autoSpaceDE w:val="0"/>
              <w:autoSpaceDN w:val="0"/>
              <w:adjustRightInd w:val="0"/>
              <w:jc w:val="both"/>
              <w:rPr>
                <w:rFonts w:ascii="Calibri" w:hAnsi="Calibri" w:cs="Calibri"/>
                <w:lang w:val="kk-KZ"/>
              </w:rPr>
            </w:pPr>
          </w:p>
        </w:tc>
        <w:tc>
          <w:tcPr>
            <w:tcW w:w="6095" w:type="dxa"/>
            <w:tcBorders>
              <w:top w:val="nil"/>
              <w:left w:val="nil"/>
              <w:bottom w:val="nil"/>
              <w:right w:val="nil"/>
            </w:tcBorders>
            <w:shd w:val="clear" w:color="000000" w:fill="FFFFFF"/>
          </w:tcPr>
          <w:p w:rsidR="00A528DC" w:rsidRPr="00F83BE4" w:rsidRDefault="00A528DC" w:rsidP="007C5BB4">
            <w:pPr>
              <w:widowControl w:val="0"/>
              <w:autoSpaceDE w:val="0"/>
              <w:autoSpaceDN w:val="0"/>
              <w:adjustRightInd w:val="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Портретная живопись Казахстана. </w:t>
            </w:r>
          </w:p>
          <w:p w:rsidR="00A528DC" w:rsidRPr="00F83BE4" w:rsidRDefault="00A528DC" w:rsidP="007C5BB4">
            <w:pPr>
              <w:widowControl w:val="0"/>
              <w:autoSpaceDE w:val="0"/>
              <w:autoSpaceDN w:val="0"/>
              <w:adjustRightInd w:val="0"/>
              <w:jc w:val="both"/>
              <w:rPr>
                <w:rFonts w:ascii="Calibri" w:hAnsi="Calibri" w:cs="Calibri"/>
                <w:lang w:val="kk-KZ"/>
              </w:rPr>
            </w:pPr>
            <w:r w:rsidRPr="00F83BE4">
              <w:rPr>
                <w:rFonts w:ascii="Times New Roman CYR" w:hAnsi="Times New Roman CYR" w:cs="Times New Roman CYR"/>
                <w:sz w:val="28"/>
                <w:szCs w:val="28"/>
                <w:lang w:val="kk-KZ"/>
              </w:rPr>
              <w:t>Генезис и эволюция жанра в контексте формирования национальной художественной школы</w:t>
            </w:r>
          </w:p>
        </w:tc>
      </w:tr>
      <w:tr w:rsidR="00A528DC" w:rsidRPr="00F83BE4" w:rsidTr="007C5BB4">
        <w:trPr>
          <w:trHeight w:val="1"/>
        </w:trPr>
        <w:tc>
          <w:tcPr>
            <w:tcW w:w="2727" w:type="dxa"/>
            <w:tcBorders>
              <w:top w:val="nil"/>
              <w:left w:val="nil"/>
              <w:bottom w:val="nil"/>
              <w:right w:val="nil"/>
            </w:tcBorders>
            <w:shd w:val="clear" w:color="000000" w:fill="FFFFFF"/>
          </w:tcPr>
          <w:p w:rsidR="00A528DC" w:rsidRPr="00F83BE4" w:rsidRDefault="00B74ED1" w:rsidP="007C5BB4">
            <w:pPr>
              <w:widowControl w:val="0"/>
              <w:autoSpaceDE w:val="0"/>
              <w:autoSpaceDN w:val="0"/>
              <w:adjustRightInd w:val="0"/>
              <w:jc w:val="both"/>
              <w:rPr>
                <w:rFonts w:ascii="Times New Roman CYR" w:hAnsi="Times New Roman CYR" w:cs="Times New Roman CYR"/>
                <w:sz w:val="28"/>
                <w:szCs w:val="28"/>
                <w:lang w:val="kk-KZ"/>
              </w:rPr>
            </w:pPr>
            <w:r w:rsidRPr="00F83BE4">
              <w:rPr>
                <w:rFonts w:ascii="Times New Roman CYR" w:hAnsi="Times New Roman CYR" w:cs="Times New Roman CYR"/>
                <w:b/>
                <w:bCs/>
                <w:sz w:val="28"/>
                <w:szCs w:val="28"/>
                <w:lang w:val="kk-KZ"/>
              </w:rPr>
              <w:t>Әбіл</w:t>
            </w:r>
            <w:r w:rsidR="00A528DC" w:rsidRPr="00F83BE4">
              <w:rPr>
                <w:rFonts w:ascii="Times New Roman CYR" w:hAnsi="Times New Roman CYR" w:cs="Times New Roman CYR"/>
                <w:b/>
                <w:bCs/>
                <w:sz w:val="28"/>
                <w:szCs w:val="28"/>
                <w:lang w:val="kk-KZ"/>
              </w:rPr>
              <w:t>даева Л.</w:t>
            </w:r>
            <w:r w:rsidRPr="00F83BE4">
              <w:rPr>
                <w:rFonts w:ascii="Times New Roman CYR" w:hAnsi="Times New Roman CYR" w:cs="Times New Roman CYR"/>
                <w:b/>
                <w:bCs/>
                <w:sz w:val="28"/>
                <w:szCs w:val="28"/>
                <w:lang w:val="kk-KZ"/>
              </w:rPr>
              <w:t xml:space="preserve"> </w:t>
            </w:r>
            <w:r w:rsidR="00A528DC" w:rsidRPr="00F83BE4">
              <w:rPr>
                <w:rFonts w:ascii="Times New Roman CYR" w:hAnsi="Times New Roman CYR" w:cs="Times New Roman CYR"/>
                <w:b/>
                <w:bCs/>
                <w:sz w:val="28"/>
                <w:szCs w:val="28"/>
                <w:lang w:val="kk-KZ"/>
              </w:rPr>
              <w:t xml:space="preserve">О. </w:t>
            </w:r>
          </w:p>
          <w:p w:rsidR="00A528DC" w:rsidRPr="00F83BE4" w:rsidRDefault="00A528DC" w:rsidP="007C5BB4">
            <w:pPr>
              <w:widowControl w:val="0"/>
              <w:autoSpaceDE w:val="0"/>
              <w:autoSpaceDN w:val="0"/>
              <w:adjustRightInd w:val="0"/>
              <w:jc w:val="both"/>
              <w:rPr>
                <w:rFonts w:ascii="Calibri" w:hAnsi="Calibri" w:cs="Calibri"/>
                <w:lang w:val="kk-KZ"/>
              </w:rPr>
            </w:pPr>
          </w:p>
        </w:tc>
        <w:tc>
          <w:tcPr>
            <w:tcW w:w="6095" w:type="dxa"/>
            <w:tcBorders>
              <w:top w:val="nil"/>
              <w:left w:val="nil"/>
              <w:bottom w:val="nil"/>
              <w:right w:val="nil"/>
            </w:tcBorders>
            <w:shd w:val="clear" w:color="000000" w:fill="FFFFFF"/>
          </w:tcPr>
          <w:p w:rsidR="00A528DC" w:rsidRPr="00F83BE4" w:rsidRDefault="00A528DC" w:rsidP="007C5BB4">
            <w:pPr>
              <w:widowControl w:val="0"/>
              <w:autoSpaceDE w:val="0"/>
              <w:autoSpaceDN w:val="0"/>
              <w:adjustRightInd w:val="0"/>
              <w:jc w:val="both"/>
              <w:rPr>
                <w:rFonts w:ascii="Calibri" w:hAnsi="Calibri" w:cs="Calibri"/>
                <w:lang w:val="kk-KZ"/>
              </w:rPr>
            </w:pPr>
            <w:r w:rsidRPr="00F83BE4">
              <w:rPr>
                <w:rFonts w:ascii="Times New Roman CYR" w:hAnsi="Times New Roman CYR" w:cs="Times New Roman CYR"/>
                <w:sz w:val="28"/>
                <w:szCs w:val="28"/>
                <w:lang w:val="kk-KZ"/>
              </w:rPr>
              <w:t>Қазақтың дәстүрлі мәдениеті музейлік бейнелеу өнері коллекциясында. Традиционная казахская культура в музейной коллекции изобразительного искусства</w:t>
            </w:r>
          </w:p>
        </w:tc>
      </w:tr>
      <w:tr w:rsidR="00A528DC" w:rsidRPr="00F83BE4" w:rsidTr="007C5BB4">
        <w:trPr>
          <w:trHeight w:val="1"/>
        </w:trPr>
        <w:tc>
          <w:tcPr>
            <w:tcW w:w="2727" w:type="dxa"/>
            <w:tcBorders>
              <w:top w:val="nil"/>
              <w:left w:val="nil"/>
              <w:bottom w:val="nil"/>
              <w:right w:val="nil"/>
            </w:tcBorders>
            <w:shd w:val="clear" w:color="000000" w:fill="FFFFFF"/>
          </w:tcPr>
          <w:p w:rsidR="00A528DC" w:rsidRPr="00F83BE4" w:rsidRDefault="00A528DC" w:rsidP="007C5BB4">
            <w:pPr>
              <w:widowControl w:val="0"/>
              <w:autoSpaceDE w:val="0"/>
              <w:autoSpaceDN w:val="0"/>
              <w:adjustRightInd w:val="0"/>
              <w:jc w:val="both"/>
              <w:rPr>
                <w:rFonts w:ascii="Times New Roman CYR" w:hAnsi="Times New Roman CYR" w:cs="Times New Roman CYR"/>
                <w:sz w:val="28"/>
                <w:szCs w:val="28"/>
                <w:lang w:val="kk-KZ"/>
              </w:rPr>
            </w:pPr>
            <w:r w:rsidRPr="00F83BE4">
              <w:rPr>
                <w:rFonts w:ascii="Times New Roman CYR" w:hAnsi="Times New Roman CYR" w:cs="Times New Roman CYR"/>
                <w:b/>
                <w:bCs/>
                <w:sz w:val="28"/>
                <w:szCs w:val="28"/>
                <w:lang w:val="kk-KZ"/>
              </w:rPr>
              <w:t>Мамытова С.</w:t>
            </w:r>
            <w:r w:rsidR="00B74ED1" w:rsidRPr="00F83BE4">
              <w:rPr>
                <w:rFonts w:ascii="Times New Roman CYR" w:hAnsi="Times New Roman CYR" w:cs="Times New Roman CYR"/>
                <w:b/>
                <w:bCs/>
                <w:sz w:val="28"/>
                <w:szCs w:val="28"/>
                <w:lang w:val="kk-KZ"/>
              </w:rPr>
              <w:t xml:space="preserve"> </w:t>
            </w:r>
            <w:r w:rsidRPr="00F83BE4">
              <w:rPr>
                <w:rFonts w:ascii="Times New Roman CYR" w:hAnsi="Times New Roman CYR" w:cs="Times New Roman CYR"/>
                <w:b/>
                <w:bCs/>
                <w:sz w:val="28"/>
                <w:szCs w:val="28"/>
                <w:lang w:val="kk-KZ"/>
              </w:rPr>
              <w:t>М.</w:t>
            </w:r>
            <w:r w:rsidRPr="00F83BE4">
              <w:rPr>
                <w:rFonts w:ascii="Times New Roman CYR" w:hAnsi="Times New Roman CYR" w:cs="Times New Roman CYR"/>
                <w:sz w:val="28"/>
                <w:szCs w:val="28"/>
                <w:lang w:val="kk-KZ"/>
              </w:rPr>
              <w:t xml:space="preserve"> </w:t>
            </w:r>
          </w:p>
          <w:p w:rsidR="00A528DC" w:rsidRPr="00F83BE4" w:rsidRDefault="00A528DC" w:rsidP="007C5BB4">
            <w:pPr>
              <w:widowControl w:val="0"/>
              <w:autoSpaceDE w:val="0"/>
              <w:autoSpaceDN w:val="0"/>
              <w:adjustRightInd w:val="0"/>
              <w:jc w:val="both"/>
              <w:rPr>
                <w:rFonts w:ascii="Calibri" w:hAnsi="Calibri" w:cs="Calibri"/>
                <w:lang w:val="kk-KZ"/>
              </w:rPr>
            </w:pPr>
          </w:p>
        </w:tc>
        <w:tc>
          <w:tcPr>
            <w:tcW w:w="6095" w:type="dxa"/>
            <w:tcBorders>
              <w:top w:val="nil"/>
              <w:left w:val="nil"/>
              <w:bottom w:val="nil"/>
              <w:right w:val="nil"/>
            </w:tcBorders>
            <w:shd w:val="clear" w:color="000000" w:fill="FFFFFF"/>
          </w:tcPr>
          <w:p w:rsidR="00A528DC" w:rsidRPr="00F83BE4" w:rsidRDefault="00A528DC" w:rsidP="007C5BB4">
            <w:pPr>
              <w:widowControl w:val="0"/>
              <w:autoSpaceDE w:val="0"/>
              <w:autoSpaceDN w:val="0"/>
              <w:adjustRightInd w:val="0"/>
              <w:jc w:val="both"/>
              <w:rPr>
                <w:rFonts w:ascii="Calibri" w:hAnsi="Calibri" w:cs="Calibri"/>
                <w:lang w:val="kk-KZ"/>
              </w:rPr>
            </w:pPr>
            <w:r w:rsidRPr="00F83BE4">
              <w:rPr>
                <w:rFonts w:ascii="Times New Roman" w:hAnsi="Times New Roman"/>
                <w:sz w:val="28"/>
                <w:szCs w:val="28"/>
                <w:lang w:val="kk-KZ"/>
              </w:rPr>
              <w:t>1960-1980 жылдарғы Қазақстан кітап графикасындағы ұлттық идеяның онтологиялық негіздері. (Онтологические основы национальной идеи в книжной графике Казахстана 1960-1980 годов).</w:t>
            </w:r>
          </w:p>
        </w:tc>
      </w:tr>
      <w:tr w:rsidR="00A528DC" w:rsidRPr="00F83BE4" w:rsidTr="007C5BB4">
        <w:trPr>
          <w:trHeight w:val="1"/>
        </w:trPr>
        <w:tc>
          <w:tcPr>
            <w:tcW w:w="2727" w:type="dxa"/>
            <w:tcBorders>
              <w:top w:val="nil"/>
              <w:left w:val="nil"/>
              <w:bottom w:val="nil"/>
              <w:right w:val="nil"/>
            </w:tcBorders>
            <w:shd w:val="clear" w:color="000000" w:fill="FFFFFF"/>
          </w:tcPr>
          <w:p w:rsidR="00A528DC" w:rsidRPr="00F83BE4" w:rsidRDefault="00A528DC" w:rsidP="007C5BB4">
            <w:pPr>
              <w:widowControl w:val="0"/>
              <w:autoSpaceDE w:val="0"/>
              <w:autoSpaceDN w:val="0"/>
              <w:adjustRightInd w:val="0"/>
              <w:jc w:val="both"/>
              <w:rPr>
                <w:rFonts w:ascii="Calibri" w:hAnsi="Calibri" w:cs="Calibri"/>
                <w:lang w:val="kk-KZ"/>
              </w:rPr>
            </w:pPr>
            <w:r w:rsidRPr="00F83BE4">
              <w:rPr>
                <w:rFonts w:ascii="Times New Roman CYR" w:hAnsi="Times New Roman CYR" w:cs="Times New Roman CYR"/>
                <w:b/>
                <w:bCs/>
                <w:sz w:val="28"/>
                <w:szCs w:val="28"/>
                <w:lang w:val="kk-KZ"/>
              </w:rPr>
              <w:t>Мырзабекова С.</w:t>
            </w:r>
            <w:r w:rsidR="00B74ED1" w:rsidRPr="00F83BE4">
              <w:rPr>
                <w:rFonts w:ascii="Times New Roman CYR" w:hAnsi="Times New Roman CYR" w:cs="Times New Roman CYR"/>
                <w:b/>
                <w:bCs/>
                <w:sz w:val="28"/>
                <w:szCs w:val="28"/>
                <w:lang w:val="kk-KZ"/>
              </w:rPr>
              <w:t xml:space="preserve"> </w:t>
            </w:r>
            <w:r w:rsidRPr="00F83BE4">
              <w:rPr>
                <w:rFonts w:ascii="Times New Roman CYR" w:hAnsi="Times New Roman CYR" w:cs="Times New Roman CYR"/>
                <w:b/>
                <w:bCs/>
                <w:sz w:val="28"/>
                <w:szCs w:val="28"/>
                <w:lang w:val="kk-KZ"/>
              </w:rPr>
              <w:t>К.</w:t>
            </w:r>
          </w:p>
        </w:tc>
        <w:tc>
          <w:tcPr>
            <w:tcW w:w="6095" w:type="dxa"/>
            <w:tcBorders>
              <w:top w:val="nil"/>
              <w:left w:val="nil"/>
              <w:bottom w:val="nil"/>
              <w:right w:val="nil"/>
            </w:tcBorders>
            <w:shd w:val="clear" w:color="000000" w:fill="FFFFFF"/>
          </w:tcPr>
          <w:p w:rsidR="00A528DC" w:rsidRPr="00F83BE4" w:rsidRDefault="00A528DC" w:rsidP="007C5BB4">
            <w:pPr>
              <w:widowControl w:val="0"/>
              <w:autoSpaceDE w:val="0"/>
              <w:autoSpaceDN w:val="0"/>
              <w:adjustRightInd w:val="0"/>
              <w:jc w:val="both"/>
              <w:rPr>
                <w:rFonts w:ascii="Calibri" w:hAnsi="Calibri" w:cs="Calibri"/>
                <w:lang w:val="kk-KZ"/>
              </w:rPr>
            </w:pPr>
            <w:r w:rsidRPr="00F83BE4">
              <w:rPr>
                <w:rFonts w:ascii="Times New Roman CYR" w:hAnsi="Times New Roman CYR" w:cs="Times New Roman CYR"/>
                <w:sz w:val="28"/>
                <w:szCs w:val="28"/>
                <w:lang w:val="kk-KZ"/>
              </w:rPr>
              <w:t>ХХ ғасырдың 2-жартысындағы Қазақстан кескіндеме өнерінің дамуындағы көркемдік ерекшеліктер</w:t>
            </w:r>
          </w:p>
        </w:tc>
      </w:tr>
      <w:tr w:rsidR="00A528DC" w:rsidRPr="00F83BE4" w:rsidTr="007C5BB4">
        <w:trPr>
          <w:trHeight w:val="1"/>
        </w:trPr>
        <w:tc>
          <w:tcPr>
            <w:tcW w:w="2727" w:type="dxa"/>
            <w:tcBorders>
              <w:top w:val="nil"/>
              <w:left w:val="nil"/>
              <w:bottom w:val="nil"/>
              <w:right w:val="nil"/>
            </w:tcBorders>
            <w:shd w:val="clear" w:color="000000" w:fill="FFFFFF"/>
          </w:tcPr>
          <w:p w:rsidR="00A528DC" w:rsidRPr="00F83BE4" w:rsidRDefault="00B74ED1" w:rsidP="007C5BB4">
            <w:pPr>
              <w:widowControl w:val="0"/>
              <w:autoSpaceDE w:val="0"/>
              <w:autoSpaceDN w:val="0"/>
              <w:adjustRightInd w:val="0"/>
              <w:jc w:val="both"/>
              <w:rPr>
                <w:rFonts w:ascii="Times New Roman CYR" w:hAnsi="Times New Roman CYR" w:cs="Times New Roman CYR"/>
                <w:b/>
                <w:bCs/>
                <w:sz w:val="28"/>
                <w:szCs w:val="28"/>
                <w:lang w:val="kk-KZ"/>
              </w:rPr>
            </w:pPr>
            <w:r w:rsidRPr="00F83BE4">
              <w:rPr>
                <w:rFonts w:ascii="Times New Roman CYR" w:hAnsi="Times New Roman CYR" w:cs="Times New Roman CYR"/>
                <w:b/>
                <w:bCs/>
                <w:sz w:val="28"/>
                <w:szCs w:val="28"/>
                <w:lang w:val="kk-KZ"/>
              </w:rPr>
              <w:t>Қ</w:t>
            </w:r>
            <w:r w:rsidR="00A528DC" w:rsidRPr="00F83BE4">
              <w:rPr>
                <w:rFonts w:ascii="Times New Roman CYR" w:hAnsi="Times New Roman CYR" w:cs="Times New Roman CYR"/>
                <w:b/>
                <w:bCs/>
                <w:sz w:val="28"/>
                <w:szCs w:val="28"/>
                <w:lang w:val="kk-KZ"/>
              </w:rPr>
              <w:t>алшора А.</w:t>
            </w:r>
            <w:r w:rsidRPr="00F83BE4">
              <w:rPr>
                <w:rFonts w:ascii="Times New Roman CYR" w:hAnsi="Times New Roman CYR" w:cs="Times New Roman CYR"/>
                <w:b/>
                <w:bCs/>
                <w:sz w:val="28"/>
                <w:szCs w:val="28"/>
                <w:lang w:val="kk-KZ"/>
              </w:rPr>
              <w:t xml:space="preserve"> </w:t>
            </w:r>
            <w:r w:rsidR="00A528DC" w:rsidRPr="00F83BE4">
              <w:rPr>
                <w:rFonts w:ascii="Times New Roman CYR" w:hAnsi="Times New Roman CYR" w:cs="Times New Roman CYR"/>
                <w:b/>
                <w:bCs/>
                <w:sz w:val="28"/>
                <w:szCs w:val="28"/>
                <w:lang w:val="kk-KZ"/>
              </w:rPr>
              <w:t>Б.</w:t>
            </w:r>
          </w:p>
        </w:tc>
        <w:tc>
          <w:tcPr>
            <w:tcW w:w="6095" w:type="dxa"/>
            <w:tcBorders>
              <w:top w:val="nil"/>
              <w:left w:val="nil"/>
              <w:bottom w:val="nil"/>
              <w:right w:val="nil"/>
            </w:tcBorders>
            <w:shd w:val="clear" w:color="000000" w:fill="FFFFFF"/>
          </w:tcPr>
          <w:p w:rsidR="00A528DC" w:rsidRPr="00F83BE4" w:rsidRDefault="00A528DC" w:rsidP="007C5BB4">
            <w:pPr>
              <w:widowControl w:val="0"/>
              <w:autoSpaceDE w:val="0"/>
              <w:autoSpaceDN w:val="0"/>
              <w:adjustRightInd w:val="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Академические традиции в изобразительном искусстве Казахстана XX-XXI вв.</w:t>
            </w:r>
          </w:p>
        </w:tc>
      </w:tr>
      <w:tr w:rsidR="00A528DC" w:rsidRPr="00F83BE4" w:rsidTr="007C5BB4">
        <w:trPr>
          <w:trHeight w:val="1"/>
        </w:trPr>
        <w:tc>
          <w:tcPr>
            <w:tcW w:w="2727" w:type="dxa"/>
            <w:tcBorders>
              <w:top w:val="nil"/>
              <w:left w:val="nil"/>
              <w:bottom w:val="nil"/>
              <w:right w:val="nil"/>
            </w:tcBorders>
            <w:shd w:val="clear" w:color="000000" w:fill="FFFFFF"/>
          </w:tcPr>
          <w:p w:rsidR="00A528DC" w:rsidRPr="00F83BE4" w:rsidRDefault="00A528DC" w:rsidP="007C5BB4">
            <w:pPr>
              <w:widowControl w:val="0"/>
              <w:autoSpaceDE w:val="0"/>
              <w:autoSpaceDN w:val="0"/>
              <w:adjustRightInd w:val="0"/>
              <w:jc w:val="both"/>
              <w:rPr>
                <w:rFonts w:ascii="Calibri" w:hAnsi="Calibri" w:cs="Calibri"/>
                <w:lang w:val="kk-KZ"/>
              </w:rPr>
            </w:pPr>
            <w:r w:rsidRPr="00F83BE4">
              <w:rPr>
                <w:rFonts w:ascii="Times New Roman CYR" w:hAnsi="Times New Roman CYR" w:cs="Times New Roman CYR"/>
                <w:b/>
                <w:bCs/>
                <w:sz w:val="28"/>
                <w:szCs w:val="28"/>
                <w:lang w:val="kk-KZ"/>
              </w:rPr>
              <w:t>Айдарова М.</w:t>
            </w:r>
            <w:r w:rsidR="00B74ED1" w:rsidRPr="00F83BE4">
              <w:rPr>
                <w:rFonts w:ascii="Times New Roman CYR" w:hAnsi="Times New Roman CYR" w:cs="Times New Roman CYR"/>
                <w:b/>
                <w:bCs/>
                <w:sz w:val="28"/>
                <w:szCs w:val="28"/>
                <w:lang w:val="kk-KZ"/>
              </w:rPr>
              <w:t xml:space="preserve"> С.</w:t>
            </w:r>
          </w:p>
        </w:tc>
        <w:tc>
          <w:tcPr>
            <w:tcW w:w="6095" w:type="dxa"/>
            <w:tcBorders>
              <w:top w:val="nil"/>
              <w:left w:val="nil"/>
              <w:bottom w:val="nil"/>
              <w:right w:val="nil"/>
            </w:tcBorders>
            <w:shd w:val="clear" w:color="000000" w:fill="FFFFFF"/>
          </w:tcPr>
          <w:p w:rsidR="00A528DC" w:rsidRPr="00F83BE4" w:rsidRDefault="00A528DC" w:rsidP="007C5BB4">
            <w:pPr>
              <w:widowControl w:val="0"/>
              <w:autoSpaceDE w:val="0"/>
              <w:autoSpaceDN w:val="0"/>
              <w:adjustRightInd w:val="0"/>
              <w:jc w:val="both"/>
              <w:rPr>
                <w:rFonts w:ascii="Calibri" w:hAnsi="Calibri" w:cs="Calibri"/>
                <w:lang w:val="kk-KZ"/>
              </w:rPr>
            </w:pPr>
            <w:r w:rsidRPr="00F83BE4">
              <w:rPr>
                <w:rFonts w:ascii="Times New Roman" w:hAnsi="Times New Roman"/>
                <w:sz w:val="28"/>
                <w:szCs w:val="28"/>
                <w:lang w:val="kk-KZ"/>
              </w:rPr>
              <w:t xml:space="preserve">Цифровое искусство Казахстана: Проблемы и перспективы развития </w:t>
            </w:r>
          </w:p>
        </w:tc>
      </w:tr>
      <w:tr w:rsidR="00A528DC" w:rsidRPr="00F83BE4" w:rsidTr="007C5BB4">
        <w:trPr>
          <w:trHeight w:val="1"/>
        </w:trPr>
        <w:tc>
          <w:tcPr>
            <w:tcW w:w="2727" w:type="dxa"/>
            <w:tcBorders>
              <w:top w:val="nil"/>
              <w:left w:val="nil"/>
              <w:bottom w:val="nil"/>
              <w:right w:val="nil"/>
            </w:tcBorders>
            <w:shd w:val="clear" w:color="000000" w:fill="FFFFFF"/>
          </w:tcPr>
          <w:p w:rsidR="00A528DC" w:rsidRPr="00F83BE4" w:rsidRDefault="00B74ED1" w:rsidP="007C5BB4">
            <w:pPr>
              <w:widowControl w:val="0"/>
              <w:autoSpaceDE w:val="0"/>
              <w:autoSpaceDN w:val="0"/>
              <w:adjustRightInd w:val="0"/>
              <w:jc w:val="both"/>
              <w:rPr>
                <w:rFonts w:ascii="Times New Roman CYR" w:hAnsi="Times New Roman CYR" w:cs="Times New Roman CYR"/>
                <w:b/>
                <w:bCs/>
                <w:sz w:val="28"/>
                <w:szCs w:val="28"/>
                <w:lang w:val="kk-KZ"/>
              </w:rPr>
            </w:pPr>
            <w:r w:rsidRPr="00F83BE4">
              <w:rPr>
                <w:rFonts w:ascii="Times New Roman CYR" w:hAnsi="Times New Roman CYR" w:cs="Times New Roman CYR"/>
                <w:b/>
                <w:bCs/>
                <w:sz w:val="28"/>
                <w:szCs w:val="28"/>
                <w:lang w:val="kk-KZ"/>
              </w:rPr>
              <w:t>Сырғ</w:t>
            </w:r>
            <w:r w:rsidR="00A528DC" w:rsidRPr="00F83BE4">
              <w:rPr>
                <w:rFonts w:ascii="Times New Roman CYR" w:hAnsi="Times New Roman CYR" w:cs="Times New Roman CYR"/>
                <w:b/>
                <w:bCs/>
                <w:sz w:val="28"/>
                <w:szCs w:val="28"/>
                <w:lang w:val="kk-KZ"/>
              </w:rPr>
              <w:t>абаев С.</w:t>
            </w:r>
            <w:r w:rsidRPr="00F83BE4">
              <w:rPr>
                <w:rFonts w:ascii="Times New Roman CYR" w:hAnsi="Times New Roman CYR" w:cs="Times New Roman CYR"/>
                <w:b/>
                <w:bCs/>
                <w:sz w:val="28"/>
                <w:szCs w:val="28"/>
                <w:lang w:val="kk-KZ"/>
              </w:rPr>
              <w:t xml:space="preserve"> </w:t>
            </w:r>
            <w:r w:rsidR="00A528DC" w:rsidRPr="00F83BE4">
              <w:rPr>
                <w:rFonts w:ascii="Times New Roman CYR" w:hAnsi="Times New Roman CYR" w:cs="Times New Roman CYR"/>
                <w:b/>
                <w:bCs/>
                <w:sz w:val="28"/>
                <w:szCs w:val="28"/>
                <w:lang w:val="kk-KZ"/>
              </w:rPr>
              <w:t>Б.</w:t>
            </w:r>
          </w:p>
        </w:tc>
        <w:tc>
          <w:tcPr>
            <w:tcW w:w="6095" w:type="dxa"/>
            <w:tcBorders>
              <w:top w:val="nil"/>
              <w:left w:val="nil"/>
              <w:bottom w:val="nil"/>
              <w:right w:val="nil"/>
            </w:tcBorders>
            <w:shd w:val="clear" w:color="000000" w:fill="FFFFFF"/>
          </w:tcPr>
          <w:p w:rsidR="00A528DC" w:rsidRPr="00F83BE4" w:rsidRDefault="00A528DC" w:rsidP="007C5BB4">
            <w:pPr>
              <w:widowControl w:val="0"/>
              <w:autoSpaceDE w:val="0"/>
              <w:autoSpaceDN w:val="0"/>
              <w:adjustRightInd w:val="0"/>
              <w:jc w:val="both"/>
              <w:rPr>
                <w:rFonts w:ascii="Times New Roman" w:hAnsi="Times New Roman"/>
                <w:sz w:val="28"/>
                <w:szCs w:val="28"/>
                <w:lang w:val="kk-KZ"/>
              </w:rPr>
            </w:pPr>
            <w:r w:rsidRPr="00F83BE4">
              <w:rPr>
                <w:rFonts w:ascii="Times New Roman" w:hAnsi="Times New Roman"/>
                <w:sz w:val="28"/>
                <w:szCs w:val="28"/>
                <w:lang w:val="kk-KZ"/>
              </w:rPr>
              <w:t>Қазақ бейнелеу өнерінің мифологиялық бастаулары мен визуалды метаморфоздары. Мифологические истоки и визуальные метаморфозы казахского изобразительного искусства</w:t>
            </w:r>
          </w:p>
        </w:tc>
      </w:tr>
      <w:tr w:rsidR="00A528DC" w:rsidRPr="00F83BE4" w:rsidTr="007C5BB4">
        <w:trPr>
          <w:trHeight w:val="1"/>
        </w:trPr>
        <w:tc>
          <w:tcPr>
            <w:tcW w:w="2727" w:type="dxa"/>
            <w:tcBorders>
              <w:top w:val="nil"/>
              <w:left w:val="nil"/>
              <w:bottom w:val="nil"/>
              <w:right w:val="nil"/>
            </w:tcBorders>
            <w:shd w:val="clear" w:color="000000" w:fill="FFFFFF"/>
          </w:tcPr>
          <w:p w:rsidR="00A528DC" w:rsidRPr="00F83BE4" w:rsidRDefault="000C3091" w:rsidP="00B74ED1">
            <w:pPr>
              <w:widowControl w:val="0"/>
              <w:autoSpaceDE w:val="0"/>
              <w:autoSpaceDN w:val="0"/>
              <w:adjustRightInd w:val="0"/>
              <w:jc w:val="both"/>
              <w:rPr>
                <w:rFonts w:ascii="Times New Roman CYR" w:hAnsi="Times New Roman CYR" w:cs="Times New Roman CYR"/>
                <w:b/>
                <w:bCs/>
                <w:sz w:val="28"/>
                <w:szCs w:val="28"/>
                <w:lang w:val="kk-KZ"/>
              </w:rPr>
            </w:pPr>
            <w:r w:rsidRPr="00F83BE4">
              <w:rPr>
                <w:rFonts w:ascii="Times New Roman CYR" w:hAnsi="Times New Roman CYR" w:cs="Times New Roman CYR"/>
                <w:b/>
                <w:bCs/>
                <w:sz w:val="28"/>
                <w:szCs w:val="28"/>
                <w:lang w:val="kk-KZ"/>
              </w:rPr>
              <w:t>Нұ</w:t>
            </w:r>
            <w:r w:rsidR="007F039C" w:rsidRPr="00F83BE4">
              <w:rPr>
                <w:rFonts w:ascii="Times New Roman CYR" w:hAnsi="Times New Roman CYR" w:cs="Times New Roman CYR"/>
                <w:b/>
                <w:bCs/>
                <w:sz w:val="28"/>
                <w:szCs w:val="28"/>
                <w:lang w:val="kk-KZ"/>
              </w:rPr>
              <w:t>рпеи</w:t>
            </w:r>
            <w:r w:rsidR="00A528DC" w:rsidRPr="00F83BE4">
              <w:rPr>
                <w:rFonts w:ascii="Times New Roman CYR" w:hAnsi="Times New Roman CYR" w:cs="Times New Roman CYR"/>
                <w:b/>
                <w:bCs/>
                <w:sz w:val="28"/>
                <w:szCs w:val="28"/>
                <w:lang w:val="kk-KZ"/>
              </w:rPr>
              <w:t>с Д.</w:t>
            </w:r>
            <w:r w:rsidR="00B74ED1" w:rsidRPr="00F83BE4">
              <w:rPr>
                <w:rFonts w:ascii="Times New Roman CYR" w:hAnsi="Times New Roman CYR" w:cs="Times New Roman CYR"/>
                <w:b/>
                <w:bCs/>
                <w:sz w:val="28"/>
                <w:szCs w:val="28"/>
                <w:lang w:val="kk-KZ"/>
              </w:rPr>
              <w:t xml:space="preserve"> </w:t>
            </w:r>
            <w:r w:rsidR="007F039C" w:rsidRPr="00F83BE4">
              <w:rPr>
                <w:rFonts w:ascii="Times New Roman CYR" w:hAnsi="Times New Roman CYR" w:cs="Times New Roman CYR"/>
                <w:b/>
                <w:bCs/>
                <w:sz w:val="28"/>
                <w:szCs w:val="28"/>
                <w:lang w:val="kk-KZ"/>
              </w:rPr>
              <w:t>К</w:t>
            </w:r>
            <w:r w:rsidR="00A528DC" w:rsidRPr="00F83BE4">
              <w:rPr>
                <w:rFonts w:ascii="Times New Roman CYR" w:hAnsi="Times New Roman CYR" w:cs="Times New Roman CYR"/>
                <w:b/>
                <w:bCs/>
                <w:sz w:val="28"/>
                <w:szCs w:val="28"/>
                <w:lang w:val="kk-KZ"/>
              </w:rPr>
              <w:t>.</w:t>
            </w:r>
          </w:p>
        </w:tc>
        <w:tc>
          <w:tcPr>
            <w:tcW w:w="6095" w:type="dxa"/>
            <w:tcBorders>
              <w:top w:val="nil"/>
              <w:left w:val="nil"/>
              <w:bottom w:val="nil"/>
              <w:right w:val="nil"/>
            </w:tcBorders>
            <w:shd w:val="clear" w:color="000000" w:fill="FFFFFF"/>
          </w:tcPr>
          <w:p w:rsidR="00A528DC" w:rsidRPr="00F83BE4" w:rsidRDefault="00A528DC" w:rsidP="007C5BB4">
            <w:pPr>
              <w:widowControl w:val="0"/>
              <w:autoSpaceDE w:val="0"/>
              <w:autoSpaceDN w:val="0"/>
              <w:adjustRightInd w:val="0"/>
              <w:jc w:val="both"/>
              <w:rPr>
                <w:rFonts w:ascii="Times New Roman" w:hAnsi="Times New Roman"/>
                <w:sz w:val="28"/>
                <w:szCs w:val="28"/>
                <w:lang w:val="kk-KZ"/>
              </w:rPr>
            </w:pPr>
            <w:r w:rsidRPr="00F83BE4">
              <w:rPr>
                <w:rFonts w:ascii="Times New Roman" w:hAnsi="Times New Roman"/>
                <w:sz w:val="28"/>
                <w:szCs w:val="28"/>
                <w:lang w:val="kk-KZ"/>
              </w:rPr>
              <w:t xml:space="preserve">Искусственный интеллект в исследовании и популяризации изобразительного искусства Казахстана. Қазақстан бейнелеу өнерін зерттеу </w:t>
            </w:r>
            <w:r w:rsidRPr="00F83BE4">
              <w:rPr>
                <w:rFonts w:ascii="Times New Roman" w:hAnsi="Times New Roman"/>
                <w:sz w:val="28"/>
                <w:szCs w:val="28"/>
                <w:lang w:val="kk-KZ"/>
              </w:rPr>
              <w:lastRenderedPageBreak/>
              <w:t>мен насихаттаудағы жасанды интеллект</w:t>
            </w:r>
          </w:p>
        </w:tc>
      </w:tr>
      <w:tr w:rsidR="00A528DC" w:rsidRPr="00F83BE4" w:rsidTr="007C5BB4">
        <w:trPr>
          <w:trHeight w:val="1"/>
        </w:trPr>
        <w:tc>
          <w:tcPr>
            <w:tcW w:w="2727" w:type="dxa"/>
            <w:tcBorders>
              <w:top w:val="nil"/>
              <w:left w:val="nil"/>
              <w:bottom w:val="nil"/>
              <w:right w:val="nil"/>
            </w:tcBorders>
            <w:shd w:val="clear" w:color="000000" w:fill="FFFFFF"/>
          </w:tcPr>
          <w:p w:rsidR="00A528DC" w:rsidRPr="00F83BE4" w:rsidRDefault="00A528DC" w:rsidP="007C5BB4">
            <w:pPr>
              <w:widowControl w:val="0"/>
              <w:autoSpaceDE w:val="0"/>
              <w:autoSpaceDN w:val="0"/>
              <w:adjustRightInd w:val="0"/>
              <w:jc w:val="both"/>
              <w:rPr>
                <w:rFonts w:ascii="Times New Roman CYR" w:hAnsi="Times New Roman CYR" w:cs="Times New Roman CYR"/>
                <w:b/>
                <w:bCs/>
                <w:sz w:val="28"/>
                <w:szCs w:val="28"/>
                <w:lang w:val="kk-KZ"/>
              </w:rPr>
            </w:pPr>
            <w:r w:rsidRPr="00F83BE4">
              <w:rPr>
                <w:rFonts w:ascii="Times New Roman CYR" w:hAnsi="Times New Roman CYR" w:cs="Times New Roman CYR"/>
                <w:b/>
                <w:bCs/>
                <w:sz w:val="28"/>
                <w:szCs w:val="28"/>
                <w:lang w:val="kk-KZ"/>
              </w:rPr>
              <w:lastRenderedPageBreak/>
              <w:t>Шартаева А.</w:t>
            </w:r>
          </w:p>
        </w:tc>
        <w:tc>
          <w:tcPr>
            <w:tcW w:w="6095" w:type="dxa"/>
            <w:tcBorders>
              <w:top w:val="nil"/>
              <w:left w:val="nil"/>
              <w:bottom w:val="nil"/>
              <w:right w:val="nil"/>
            </w:tcBorders>
            <w:shd w:val="clear" w:color="000000" w:fill="FFFFFF"/>
          </w:tcPr>
          <w:p w:rsidR="00A528DC" w:rsidRPr="00F83BE4" w:rsidRDefault="00A528DC" w:rsidP="007C5BB4">
            <w:pPr>
              <w:widowControl w:val="0"/>
              <w:autoSpaceDE w:val="0"/>
              <w:autoSpaceDN w:val="0"/>
              <w:adjustRightInd w:val="0"/>
              <w:jc w:val="both"/>
              <w:rPr>
                <w:rFonts w:ascii="Times New Roman" w:hAnsi="Times New Roman"/>
                <w:sz w:val="28"/>
                <w:szCs w:val="28"/>
                <w:lang w:val="kk-KZ"/>
              </w:rPr>
            </w:pPr>
            <w:r w:rsidRPr="00F83BE4">
              <w:rPr>
                <w:rFonts w:ascii="Times New Roman" w:hAnsi="Times New Roman"/>
                <w:sz w:val="28"/>
                <w:szCs w:val="28"/>
                <w:lang w:val="kk-KZ"/>
              </w:rPr>
              <w:t>Влияние цифровизации на научные исследования музейных коллекций. Музей коллекцияларын ғылыми зерттеуге цифрландырудың әсері</w:t>
            </w:r>
          </w:p>
        </w:tc>
      </w:tr>
      <w:tr w:rsidR="00A528DC" w:rsidRPr="00F83BE4" w:rsidTr="007C5BB4">
        <w:trPr>
          <w:trHeight w:val="1"/>
        </w:trPr>
        <w:tc>
          <w:tcPr>
            <w:tcW w:w="2727" w:type="dxa"/>
            <w:tcBorders>
              <w:top w:val="nil"/>
              <w:left w:val="nil"/>
              <w:bottom w:val="nil"/>
              <w:right w:val="nil"/>
            </w:tcBorders>
            <w:shd w:val="clear" w:color="000000" w:fill="FFFFFF"/>
          </w:tcPr>
          <w:p w:rsidR="00A528DC" w:rsidRPr="00F83BE4" w:rsidRDefault="00B74ED1" w:rsidP="007C5BB4">
            <w:pPr>
              <w:widowControl w:val="0"/>
              <w:autoSpaceDE w:val="0"/>
              <w:autoSpaceDN w:val="0"/>
              <w:adjustRightInd w:val="0"/>
              <w:jc w:val="both"/>
              <w:rPr>
                <w:rFonts w:ascii="Times New Roman CYR" w:hAnsi="Times New Roman CYR" w:cs="Times New Roman CYR"/>
                <w:b/>
                <w:bCs/>
                <w:sz w:val="28"/>
                <w:szCs w:val="28"/>
                <w:lang w:val="kk-KZ"/>
              </w:rPr>
            </w:pPr>
            <w:r w:rsidRPr="00F83BE4">
              <w:rPr>
                <w:rFonts w:ascii="Times New Roman CYR" w:hAnsi="Times New Roman CYR" w:cs="Times New Roman CYR"/>
                <w:b/>
                <w:bCs/>
                <w:sz w:val="28"/>
                <w:szCs w:val="28"/>
                <w:lang w:val="kk-KZ"/>
              </w:rPr>
              <w:t>Нұ</w:t>
            </w:r>
            <w:r w:rsidR="00A528DC" w:rsidRPr="00F83BE4">
              <w:rPr>
                <w:rFonts w:ascii="Times New Roman CYR" w:hAnsi="Times New Roman CYR" w:cs="Times New Roman CYR"/>
                <w:b/>
                <w:bCs/>
                <w:sz w:val="28"/>
                <w:szCs w:val="28"/>
                <w:lang w:val="kk-KZ"/>
              </w:rPr>
              <w:t>разхан Е.</w:t>
            </w:r>
            <w:r w:rsidRPr="00F83BE4">
              <w:rPr>
                <w:rFonts w:ascii="Times New Roman CYR" w:hAnsi="Times New Roman CYR" w:cs="Times New Roman CYR"/>
                <w:b/>
                <w:bCs/>
                <w:sz w:val="28"/>
                <w:szCs w:val="28"/>
                <w:lang w:val="kk-KZ"/>
              </w:rPr>
              <w:t xml:space="preserve"> </w:t>
            </w:r>
            <w:r w:rsidR="00A528DC" w:rsidRPr="00F83BE4">
              <w:rPr>
                <w:rFonts w:ascii="Times New Roman CYR" w:hAnsi="Times New Roman CYR" w:cs="Times New Roman CYR"/>
                <w:b/>
                <w:bCs/>
                <w:sz w:val="28"/>
                <w:szCs w:val="28"/>
                <w:lang w:val="kk-KZ"/>
              </w:rPr>
              <w:t xml:space="preserve">И. </w:t>
            </w:r>
          </w:p>
        </w:tc>
        <w:tc>
          <w:tcPr>
            <w:tcW w:w="6095" w:type="dxa"/>
            <w:tcBorders>
              <w:top w:val="nil"/>
              <w:left w:val="nil"/>
              <w:bottom w:val="nil"/>
              <w:right w:val="nil"/>
            </w:tcBorders>
            <w:shd w:val="clear" w:color="000000" w:fill="FFFFFF"/>
          </w:tcPr>
          <w:p w:rsidR="00A528DC" w:rsidRPr="00F83BE4" w:rsidRDefault="00A528DC" w:rsidP="007C5BB4">
            <w:pPr>
              <w:widowControl w:val="0"/>
              <w:autoSpaceDE w:val="0"/>
              <w:autoSpaceDN w:val="0"/>
              <w:adjustRightInd w:val="0"/>
              <w:jc w:val="both"/>
              <w:rPr>
                <w:rFonts w:ascii="Times New Roman" w:hAnsi="Times New Roman"/>
                <w:sz w:val="28"/>
                <w:szCs w:val="28"/>
                <w:lang w:val="kk-KZ"/>
              </w:rPr>
            </w:pPr>
            <w:r w:rsidRPr="00F83BE4">
              <w:rPr>
                <w:rFonts w:ascii="Times New Roman" w:hAnsi="Times New Roman"/>
                <w:sz w:val="28"/>
                <w:szCs w:val="28"/>
                <w:lang w:val="kk-KZ"/>
              </w:rPr>
              <w:t>Қос бәйтерек: Ә. Қастеев пен О. Таңсықбавтың өмірдегі және өнердегі қарым-қатынастары жайлы</w:t>
            </w:r>
          </w:p>
        </w:tc>
      </w:tr>
    </w:tbl>
    <w:p w:rsidR="000C3091" w:rsidRPr="00F83BE4" w:rsidRDefault="000C3091" w:rsidP="00A528DC">
      <w:pPr>
        <w:widowControl w:val="0"/>
        <w:autoSpaceDE w:val="0"/>
        <w:autoSpaceDN w:val="0"/>
        <w:adjustRightInd w:val="0"/>
        <w:ind w:firstLine="567"/>
        <w:jc w:val="both"/>
        <w:rPr>
          <w:rFonts w:ascii="Times New Roman CYR" w:hAnsi="Times New Roman CYR" w:cs="Times New Roman CYR"/>
          <w:sz w:val="28"/>
          <w:szCs w:val="28"/>
          <w:lang w:val="kk-KZ"/>
        </w:rPr>
      </w:pPr>
    </w:p>
    <w:p w:rsidR="004827C3" w:rsidRPr="00F83BE4" w:rsidRDefault="004827C3" w:rsidP="004827C3">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 xml:space="preserve">Бөлімнің негізгі жұмысы – музей коллекциясындағы саны жағынан қомақты бөлігі, 15 мыңнан астам сақтау бірлігін құрайтын Қазақстан бейнелеу өнері қорының ғылыми каталогын дайындау. </w:t>
      </w:r>
      <w:r w:rsidRPr="00F83BE4">
        <w:rPr>
          <w:rFonts w:ascii="Times New Roman" w:hAnsi="Times New Roman"/>
          <w:b/>
          <w:bCs/>
          <w:sz w:val="28"/>
          <w:szCs w:val="28"/>
          <w:lang w:val="kk-KZ"/>
        </w:rPr>
        <w:t>Қазақстанның түпнұсқа графикасының каталогы</w:t>
      </w:r>
      <w:r w:rsidRPr="00F83BE4">
        <w:rPr>
          <w:rFonts w:ascii="Times New Roman" w:hAnsi="Times New Roman"/>
          <w:b/>
          <w:sz w:val="28"/>
          <w:szCs w:val="28"/>
          <w:lang w:val="kk-KZ"/>
        </w:rPr>
        <w:t>нда</w:t>
      </w:r>
      <w:r w:rsidRPr="00F83BE4">
        <w:rPr>
          <w:rFonts w:ascii="Times New Roman" w:hAnsi="Times New Roman"/>
          <w:sz w:val="28"/>
          <w:szCs w:val="28"/>
          <w:lang w:val="kk-KZ"/>
        </w:rPr>
        <w:t xml:space="preserve"> экспонаттар тексеріліп, қосымша деректер енгізіліп, фотосуреттерге таңбалар қойылып, каталог деректері өңделеді. Бұл жұмыстарға бөлімнің барлық қызметкерлері қатысады.</w:t>
      </w:r>
    </w:p>
    <w:p w:rsidR="004827C3" w:rsidRPr="00F83BE4" w:rsidRDefault="004827C3" w:rsidP="004827C3">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 xml:space="preserve">Экспонаттарды ғылыми өңдеу </w:t>
      </w:r>
      <w:r w:rsidRPr="00F83BE4">
        <w:rPr>
          <w:rFonts w:ascii="Times New Roman" w:hAnsi="Times New Roman"/>
          <w:b/>
          <w:sz w:val="28"/>
          <w:szCs w:val="28"/>
          <w:lang w:val="kk-KZ"/>
        </w:rPr>
        <w:t>ғылыми сипаттаманы</w:t>
      </w:r>
      <w:r w:rsidRPr="00F83BE4">
        <w:rPr>
          <w:rFonts w:ascii="Times New Roman" w:hAnsi="Times New Roman"/>
          <w:sz w:val="28"/>
          <w:szCs w:val="28"/>
          <w:lang w:val="kk-KZ"/>
        </w:rPr>
        <w:t xml:space="preserve"> дайындауды және жұмыс туралы мәліметтерді картотекаға енгізуді қамтиды. Жоспар бойынша әр қызметкерге 20 ғылыми сипаттама енгізілді (экспонаттардың түгендеу сипаттамасы; жаңа карточкалар құру; қосымша деректер енгізу) – бір жыл ішінде </w:t>
      </w:r>
      <w:r w:rsidRPr="00F83BE4">
        <w:rPr>
          <w:rFonts w:ascii="Times New Roman" w:hAnsi="Times New Roman"/>
          <w:b/>
          <w:sz w:val="28"/>
          <w:szCs w:val="28"/>
          <w:lang w:val="kk-KZ"/>
        </w:rPr>
        <w:t>бөлімнен 160 сипаттама</w:t>
      </w:r>
      <w:r w:rsidRPr="00F83BE4">
        <w:rPr>
          <w:rFonts w:ascii="Times New Roman" w:hAnsi="Times New Roman"/>
          <w:sz w:val="28"/>
          <w:szCs w:val="28"/>
          <w:lang w:val="kk-KZ"/>
        </w:rPr>
        <w:t xml:space="preserve">. </w:t>
      </w:r>
    </w:p>
    <w:p w:rsidR="004827C3" w:rsidRPr="00F83BE4" w:rsidRDefault="004827C3" w:rsidP="00943018">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М</w:t>
      </w:r>
      <w:r w:rsidR="00AC14F1" w:rsidRPr="00F83BE4">
        <w:rPr>
          <w:rFonts w:ascii="Times New Roman" w:hAnsi="Times New Roman"/>
          <w:sz w:val="28"/>
          <w:szCs w:val="28"/>
          <w:lang w:val="kk-KZ"/>
        </w:rPr>
        <w:t>узейдегі</w:t>
      </w:r>
      <w:r w:rsidRPr="00F83BE4">
        <w:rPr>
          <w:rFonts w:ascii="Times New Roman" w:hAnsi="Times New Roman"/>
          <w:sz w:val="28"/>
          <w:szCs w:val="28"/>
          <w:lang w:val="kk-KZ"/>
        </w:rPr>
        <w:t xml:space="preserve"> маңызды жұмыс формаларының бірі – музей қызметінде ААЖ (автоматтандырылған ақпараттық жүйені) енгізу, яғни қағаз карталарды электрондық сандық тасымалдағыштарға көшіру. Бөлім жоспарына сәйкес </w:t>
      </w:r>
      <w:r w:rsidRPr="00F83BE4">
        <w:rPr>
          <w:rFonts w:ascii="Times New Roman" w:hAnsi="Times New Roman"/>
          <w:b/>
          <w:sz w:val="28"/>
          <w:szCs w:val="28"/>
          <w:lang w:val="kk-KZ"/>
        </w:rPr>
        <w:t>1 815</w:t>
      </w:r>
      <w:r w:rsidRPr="00F83BE4">
        <w:rPr>
          <w:rFonts w:ascii="Times New Roman" w:hAnsi="Times New Roman"/>
          <w:sz w:val="28"/>
          <w:szCs w:val="28"/>
          <w:lang w:val="kk-KZ"/>
        </w:rPr>
        <w:t xml:space="preserve"> карточканы электрондық форматқа аудару көзделген (Жұбанова Г.А. – 220, Ж</w:t>
      </w:r>
      <w:r w:rsidR="007F039C" w:rsidRPr="00F83BE4">
        <w:rPr>
          <w:rFonts w:ascii="Times New Roman" w:hAnsi="Times New Roman"/>
          <w:sz w:val="28"/>
          <w:szCs w:val="28"/>
          <w:lang w:val="kk-KZ"/>
        </w:rPr>
        <w:t>адайбаев Ә</w:t>
      </w:r>
      <w:r w:rsidRPr="00F83BE4">
        <w:rPr>
          <w:rFonts w:ascii="Times New Roman" w:hAnsi="Times New Roman"/>
          <w:sz w:val="28"/>
          <w:szCs w:val="28"/>
          <w:lang w:val="kk-KZ"/>
        </w:rPr>
        <w:t xml:space="preserve">.Ж. – 220, </w:t>
      </w:r>
      <w:r w:rsidR="0097596D" w:rsidRPr="00F83BE4">
        <w:rPr>
          <w:rFonts w:ascii="Times New Roman" w:hAnsi="Times New Roman"/>
          <w:sz w:val="28"/>
          <w:szCs w:val="28"/>
          <w:lang w:val="kk-KZ"/>
        </w:rPr>
        <w:t>Әбіл</w:t>
      </w:r>
      <w:r w:rsidRPr="00F83BE4">
        <w:rPr>
          <w:rFonts w:ascii="Times New Roman" w:hAnsi="Times New Roman"/>
          <w:sz w:val="28"/>
          <w:szCs w:val="28"/>
          <w:lang w:val="kk-KZ"/>
        </w:rPr>
        <w:t>даева Л.О. – 110, Мырзабекова С.К. – 220,</w:t>
      </w:r>
      <w:r w:rsidR="0097596D" w:rsidRPr="00F83BE4">
        <w:rPr>
          <w:rFonts w:ascii="Times New Roman" w:hAnsi="Times New Roman"/>
          <w:sz w:val="28"/>
          <w:szCs w:val="28"/>
          <w:lang w:val="kk-KZ"/>
        </w:rPr>
        <w:t xml:space="preserve"> Мамытова С.М. – 220, Қ</w:t>
      </w:r>
      <w:r w:rsidRPr="00F83BE4">
        <w:rPr>
          <w:rFonts w:ascii="Times New Roman" w:hAnsi="Times New Roman"/>
          <w:sz w:val="28"/>
          <w:szCs w:val="28"/>
          <w:lang w:val="kk-KZ"/>
        </w:rPr>
        <w:t>алшора А.</w:t>
      </w:r>
      <w:r w:rsidR="0097596D" w:rsidRPr="00F83BE4">
        <w:rPr>
          <w:rFonts w:ascii="Times New Roman" w:hAnsi="Times New Roman"/>
          <w:sz w:val="28"/>
          <w:szCs w:val="28"/>
          <w:lang w:val="kk-KZ"/>
        </w:rPr>
        <w:t>Б. – 220, Сырғабаев С. – 110, Нұрпеи</w:t>
      </w:r>
      <w:r w:rsidRPr="00F83BE4">
        <w:rPr>
          <w:rFonts w:ascii="Times New Roman" w:hAnsi="Times New Roman"/>
          <w:sz w:val="28"/>
          <w:szCs w:val="28"/>
          <w:lang w:val="kk-KZ"/>
        </w:rPr>
        <w:t>с Д. – 220, Шартаева</w:t>
      </w:r>
      <w:r w:rsidR="00943018" w:rsidRPr="00F83BE4">
        <w:rPr>
          <w:rFonts w:ascii="Times New Roman" w:hAnsi="Times New Roman"/>
          <w:sz w:val="28"/>
          <w:szCs w:val="28"/>
          <w:lang w:val="kk-KZ"/>
        </w:rPr>
        <w:t xml:space="preserve"> А. – 220, Айдарова М.С. – 55).</w:t>
      </w:r>
    </w:p>
    <w:p w:rsidR="004827C3" w:rsidRPr="00F83BE4" w:rsidRDefault="004827C3" w:rsidP="00943018">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Бөлім мамандар</w:t>
      </w:r>
      <w:r w:rsidR="0097596D" w:rsidRPr="00F83BE4">
        <w:rPr>
          <w:rFonts w:ascii="Times New Roman" w:hAnsi="Times New Roman"/>
          <w:sz w:val="28"/>
          <w:szCs w:val="28"/>
          <w:lang w:val="kk-KZ"/>
        </w:rPr>
        <w:t xml:space="preserve">ы </w:t>
      </w:r>
      <w:r w:rsidR="0097596D" w:rsidRPr="00F83BE4">
        <w:rPr>
          <w:rFonts w:ascii="Times New Roman" w:hAnsi="Times New Roman"/>
          <w:b/>
          <w:sz w:val="28"/>
          <w:szCs w:val="28"/>
          <w:lang w:val="kk-KZ"/>
        </w:rPr>
        <w:t>ғылыми</w:t>
      </w:r>
      <w:r w:rsidR="00943018" w:rsidRPr="00F83BE4">
        <w:rPr>
          <w:rFonts w:ascii="Times New Roman" w:hAnsi="Times New Roman"/>
          <w:b/>
          <w:sz w:val="28"/>
          <w:szCs w:val="28"/>
          <w:lang w:val="kk-KZ"/>
        </w:rPr>
        <w:t xml:space="preserve"> мақалалар</w:t>
      </w:r>
      <w:r w:rsidR="0097596D" w:rsidRPr="00F83BE4">
        <w:rPr>
          <w:rFonts w:ascii="Times New Roman" w:hAnsi="Times New Roman"/>
          <w:b/>
          <w:sz w:val="28"/>
          <w:szCs w:val="28"/>
          <w:lang w:val="kk-KZ"/>
        </w:rPr>
        <w:t xml:space="preserve"> дайындауда</w:t>
      </w:r>
      <w:r w:rsidRPr="00F83BE4">
        <w:rPr>
          <w:rFonts w:ascii="Times New Roman" w:hAnsi="Times New Roman"/>
          <w:sz w:val="28"/>
          <w:szCs w:val="28"/>
          <w:lang w:val="kk-KZ"/>
        </w:rPr>
        <w:t xml:space="preserve">. Жеке ғылыми тақырыптар «Қастеев оқулары» конференциясында баяндамалар тезистері ретінде </w:t>
      </w:r>
      <w:r w:rsidR="00943018" w:rsidRPr="00F83BE4">
        <w:rPr>
          <w:rFonts w:ascii="Times New Roman" w:hAnsi="Times New Roman"/>
          <w:sz w:val="28"/>
          <w:szCs w:val="28"/>
          <w:lang w:val="kk-KZ"/>
        </w:rPr>
        <w:t>көрсетілген</w:t>
      </w:r>
      <w:r w:rsidRPr="00F83BE4">
        <w:rPr>
          <w:rFonts w:ascii="Times New Roman" w:hAnsi="Times New Roman"/>
          <w:sz w:val="28"/>
          <w:szCs w:val="28"/>
          <w:lang w:val="kk-KZ"/>
        </w:rPr>
        <w:t xml:space="preserve">, қызметкерлер </w:t>
      </w:r>
      <w:r w:rsidR="00943018" w:rsidRPr="00F83BE4">
        <w:rPr>
          <w:rFonts w:ascii="Times New Roman" w:hAnsi="Times New Roman"/>
          <w:sz w:val="28"/>
          <w:szCs w:val="28"/>
          <w:lang w:val="kk-KZ"/>
        </w:rPr>
        <w:t>өз зерттеу тақырыптарын таңдады</w:t>
      </w:r>
      <w:r w:rsidRPr="00F83BE4">
        <w:rPr>
          <w:rFonts w:ascii="Times New Roman" w:hAnsi="Times New Roman"/>
          <w:sz w:val="28"/>
          <w:szCs w:val="28"/>
          <w:lang w:val="kk-KZ"/>
        </w:rPr>
        <w:t>.</w:t>
      </w:r>
    </w:p>
    <w:p w:rsidR="000C3091" w:rsidRPr="00F83BE4" w:rsidRDefault="000C3091" w:rsidP="00943018">
      <w:pPr>
        <w:widowControl w:val="0"/>
        <w:autoSpaceDE w:val="0"/>
        <w:autoSpaceDN w:val="0"/>
        <w:adjustRightInd w:val="0"/>
        <w:jc w:val="both"/>
        <w:rPr>
          <w:rFonts w:ascii="Times New Roman" w:hAnsi="Times New Roman"/>
          <w:sz w:val="28"/>
          <w:szCs w:val="28"/>
          <w:lang w:val="kk-KZ"/>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961"/>
        <w:gridCol w:w="1276"/>
        <w:gridCol w:w="3118"/>
      </w:tblGrid>
      <w:tr w:rsidR="00A528DC" w:rsidRPr="00F83BE4" w:rsidTr="007C5BB4">
        <w:trPr>
          <w:trHeight w:val="161"/>
        </w:trPr>
        <w:tc>
          <w:tcPr>
            <w:tcW w:w="568" w:type="dxa"/>
          </w:tcPr>
          <w:p w:rsidR="00A528DC" w:rsidRPr="00F83BE4" w:rsidRDefault="00A528DC" w:rsidP="007C5BB4">
            <w:pPr>
              <w:rPr>
                <w:rFonts w:ascii="Times New Roman" w:eastAsiaTheme="minorHAnsi" w:hAnsi="Times New Roman" w:cstheme="minorBidi"/>
                <w:b/>
                <w:sz w:val="26"/>
                <w:szCs w:val="26"/>
                <w:lang w:val="kk-KZ" w:eastAsia="en-US"/>
              </w:rPr>
            </w:pPr>
            <w:r w:rsidRPr="00F83BE4">
              <w:rPr>
                <w:rFonts w:ascii="Times New Roman" w:eastAsiaTheme="minorHAnsi" w:hAnsi="Times New Roman" w:cstheme="minorBidi"/>
                <w:b/>
                <w:sz w:val="26"/>
                <w:szCs w:val="26"/>
                <w:lang w:val="kk-KZ" w:eastAsia="en-US"/>
              </w:rPr>
              <w:t>№</w:t>
            </w:r>
          </w:p>
        </w:tc>
        <w:tc>
          <w:tcPr>
            <w:tcW w:w="4961" w:type="dxa"/>
          </w:tcPr>
          <w:p w:rsidR="00A528DC" w:rsidRPr="00F83BE4" w:rsidRDefault="00943018" w:rsidP="007C5BB4">
            <w:pPr>
              <w:rPr>
                <w:rFonts w:ascii="Times New Roman" w:eastAsiaTheme="minorHAnsi" w:hAnsi="Times New Roman" w:cstheme="minorBidi"/>
                <w:b/>
                <w:sz w:val="26"/>
                <w:szCs w:val="26"/>
                <w:lang w:val="kk-KZ" w:eastAsia="en-US"/>
              </w:rPr>
            </w:pPr>
            <w:r w:rsidRPr="00F83BE4">
              <w:rPr>
                <w:rFonts w:ascii="Times New Roman" w:eastAsiaTheme="minorHAnsi" w:hAnsi="Times New Roman"/>
                <w:b/>
                <w:sz w:val="26"/>
                <w:szCs w:val="26"/>
                <w:lang w:val="kk-KZ" w:eastAsia="en-US"/>
              </w:rPr>
              <w:t>Мақала атауы</w:t>
            </w:r>
          </w:p>
        </w:tc>
        <w:tc>
          <w:tcPr>
            <w:tcW w:w="1276" w:type="dxa"/>
          </w:tcPr>
          <w:p w:rsidR="00A528DC" w:rsidRPr="00F83BE4" w:rsidRDefault="00943018" w:rsidP="007C5BB4">
            <w:pPr>
              <w:rPr>
                <w:rFonts w:ascii="Times New Roman" w:eastAsiaTheme="minorHAnsi" w:hAnsi="Times New Roman" w:cstheme="minorBidi"/>
                <w:b/>
                <w:sz w:val="26"/>
                <w:szCs w:val="26"/>
                <w:lang w:val="kk-KZ" w:eastAsia="en-US"/>
              </w:rPr>
            </w:pPr>
            <w:r w:rsidRPr="00F83BE4">
              <w:rPr>
                <w:rFonts w:ascii="Times New Roman" w:eastAsiaTheme="minorHAnsi" w:hAnsi="Times New Roman"/>
                <w:b/>
                <w:sz w:val="26"/>
                <w:szCs w:val="26"/>
                <w:lang w:val="kk-KZ" w:eastAsia="en-US"/>
              </w:rPr>
              <w:t xml:space="preserve">Басылым түрі  </w:t>
            </w:r>
          </w:p>
        </w:tc>
        <w:tc>
          <w:tcPr>
            <w:tcW w:w="3118" w:type="dxa"/>
          </w:tcPr>
          <w:p w:rsidR="00A528DC" w:rsidRPr="00F83BE4" w:rsidRDefault="00943018" w:rsidP="00943018">
            <w:pPr>
              <w:rPr>
                <w:rFonts w:ascii="Times New Roman" w:eastAsiaTheme="minorHAnsi" w:hAnsi="Times New Roman" w:cstheme="minorBidi"/>
                <w:b/>
                <w:sz w:val="26"/>
                <w:szCs w:val="26"/>
                <w:lang w:val="kk-KZ" w:eastAsia="en-US"/>
              </w:rPr>
            </w:pPr>
            <w:r w:rsidRPr="00F83BE4">
              <w:rPr>
                <w:rFonts w:ascii="Times New Roman" w:eastAsiaTheme="minorHAnsi" w:hAnsi="Times New Roman" w:cstheme="minorBidi"/>
                <w:b/>
                <w:sz w:val="26"/>
                <w:szCs w:val="26"/>
                <w:lang w:val="kk-KZ" w:eastAsia="en-US"/>
              </w:rPr>
              <w:t>Библиографиялық деректер</w:t>
            </w:r>
          </w:p>
        </w:tc>
      </w:tr>
      <w:tr w:rsidR="00A528DC" w:rsidRPr="00F83BE4" w:rsidTr="007C5BB4">
        <w:trPr>
          <w:trHeight w:val="564"/>
        </w:trPr>
        <w:tc>
          <w:tcPr>
            <w:tcW w:w="568" w:type="dxa"/>
          </w:tcPr>
          <w:p w:rsidR="00A528DC" w:rsidRPr="00F83BE4" w:rsidRDefault="00A528DC" w:rsidP="007C5BB4">
            <w:pPr>
              <w:rPr>
                <w:rFonts w:ascii="Times New Roman" w:eastAsiaTheme="minorHAnsi" w:hAnsi="Times New Roman" w:cstheme="minorBidi"/>
                <w:b/>
                <w:sz w:val="26"/>
                <w:szCs w:val="26"/>
                <w:lang w:val="kk-KZ" w:eastAsia="en-US"/>
              </w:rPr>
            </w:pPr>
            <w:r w:rsidRPr="00F83BE4">
              <w:rPr>
                <w:rFonts w:ascii="Times New Roman" w:eastAsiaTheme="minorHAnsi" w:hAnsi="Times New Roman" w:cstheme="minorBidi"/>
                <w:sz w:val="26"/>
                <w:szCs w:val="26"/>
                <w:lang w:val="kk-KZ" w:eastAsia="en-US"/>
              </w:rPr>
              <w:t>1</w:t>
            </w:r>
            <w:r w:rsidRPr="00F83BE4">
              <w:rPr>
                <w:rFonts w:ascii="Times New Roman" w:eastAsiaTheme="minorHAnsi" w:hAnsi="Times New Roman" w:cstheme="minorBidi"/>
                <w:b/>
                <w:sz w:val="26"/>
                <w:szCs w:val="26"/>
                <w:lang w:val="kk-KZ" w:eastAsia="en-US"/>
              </w:rPr>
              <w:t>.</w:t>
            </w:r>
          </w:p>
        </w:tc>
        <w:tc>
          <w:tcPr>
            <w:tcW w:w="4961" w:type="dxa"/>
          </w:tcPr>
          <w:p w:rsidR="00A528DC" w:rsidRPr="00F83BE4" w:rsidRDefault="00943018" w:rsidP="007C5BB4">
            <w:pPr>
              <w:rPr>
                <w:rFonts w:ascii="Times New Roman" w:eastAsia="Times New Roman" w:hAnsi="Times New Roman"/>
                <w:sz w:val="26"/>
                <w:szCs w:val="26"/>
                <w:lang w:val="kk-KZ" w:eastAsia="en-US"/>
              </w:rPr>
            </w:pPr>
            <w:r w:rsidRPr="00F83BE4">
              <w:rPr>
                <w:rFonts w:ascii="Times New Roman" w:eastAsia="Times New Roman" w:hAnsi="Times New Roman"/>
                <w:b/>
                <w:sz w:val="26"/>
                <w:szCs w:val="26"/>
                <w:lang w:val="kk-KZ" w:eastAsia="en-US"/>
              </w:rPr>
              <w:t>Жұ</w:t>
            </w:r>
            <w:r w:rsidR="00A528DC" w:rsidRPr="00F83BE4">
              <w:rPr>
                <w:rFonts w:ascii="Times New Roman" w:eastAsia="Times New Roman" w:hAnsi="Times New Roman"/>
                <w:b/>
                <w:sz w:val="26"/>
                <w:szCs w:val="26"/>
                <w:lang w:val="kk-KZ" w:eastAsia="en-US"/>
              </w:rPr>
              <w:t>банова Г.А</w:t>
            </w:r>
            <w:r w:rsidR="00A528DC" w:rsidRPr="00F83BE4">
              <w:rPr>
                <w:rFonts w:ascii="Times New Roman" w:eastAsiaTheme="minorHAnsi" w:hAnsi="Times New Roman" w:cstheme="minorBidi"/>
                <w:sz w:val="26"/>
                <w:szCs w:val="26"/>
                <w:lang w:val="kk-KZ" w:eastAsia="en-US"/>
              </w:rPr>
              <w:t xml:space="preserve"> </w:t>
            </w:r>
            <w:r w:rsidR="00A528DC" w:rsidRPr="00F83BE4">
              <w:rPr>
                <w:rFonts w:ascii="Times New Roman" w:eastAsia="Times New Roman" w:hAnsi="Times New Roman"/>
                <w:bCs/>
                <w:sz w:val="26"/>
                <w:szCs w:val="26"/>
                <w:lang w:val="kk-KZ" w:eastAsia="en-US"/>
              </w:rPr>
              <w:t>Современная урбанистика и монументальное искусство: особенности формирования художественного пространства в мегаполисах Казахстана / Заманауи урбанистика және монументалды өнер: Қазақстан мегаполистеріндегі көркемдік кеңістіктің қалыптасу ерекшеліктері</w:t>
            </w:r>
          </w:p>
        </w:tc>
        <w:tc>
          <w:tcPr>
            <w:tcW w:w="1276" w:type="dxa"/>
            <w:shd w:val="clear" w:color="auto" w:fill="auto"/>
          </w:tcPr>
          <w:p w:rsidR="00A528DC" w:rsidRPr="00F83BE4" w:rsidRDefault="00943018" w:rsidP="007C5BB4">
            <w:pPr>
              <w:rPr>
                <w:rFonts w:ascii="Times New Roman" w:eastAsiaTheme="minorHAnsi" w:hAnsi="Times New Roman" w:cstheme="minorBidi"/>
                <w:sz w:val="26"/>
                <w:szCs w:val="26"/>
                <w:lang w:val="kk-KZ" w:eastAsia="en-US"/>
              </w:rPr>
            </w:pPr>
            <w:r w:rsidRPr="00F83BE4">
              <w:rPr>
                <w:rFonts w:ascii="Times New Roman" w:eastAsiaTheme="minorHAnsi" w:hAnsi="Times New Roman" w:cstheme="minorBidi"/>
                <w:sz w:val="26"/>
                <w:szCs w:val="26"/>
                <w:lang w:val="kk-KZ" w:eastAsia="en-US"/>
              </w:rPr>
              <w:t xml:space="preserve">Мақала </w:t>
            </w:r>
          </w:p>
        </w:tc>
        <w:tc>
          <w:tcPr>
            <w:tcW w:w="3118" w:type="dxa"/>
            <w:shd w:val="clear" w:color="auto" w:fill="auto"/>
          </w:tcPr>
          <w:p w:rsidR="00A528DC" w:rsidRPr="00F83BE4" w:rsidRDefault="00943018" w:rsidP="00943018">
            <w:pPr>
              <w:rPr>
                <w:rFonts w:ascii="Times New Roman" w:eastAsiaTheme="minorHAnsi" w:hAnsi="Times New Roman" w:cstheme="minorBidi"/>
                <w:sz w:val="26"/>
                <w:szCs w:val="26"/>
                <w:lang w:val="kk-KZ" w:eastAsia="en-US"/>
              </w:rPr>
            </w:pPr>
            <w:r w:rsidRPr="00F83BE4">
              <w:rPr>
                <w:rFonts w:ascii="Times New Roman" w:eastAsiaTheme="minorHAnsi" w:hAnsi="Times New Roman" w:cstheme="minorBidi"/>
                <w:sz w:val="26"/>
                <w:szCs w:val="26"/>
                <w:lang w:val="kk-KZ" w:eastAsia="en-US"/>
              </w:rPr>
              <w:t>Қастеев оқулары</w:t>
            </w:r>
            <w:r w:rsidR="00A528DC" w:rsidRPr="00F83BE4">
              <w:rPr>
                <w:rFonts w:ascii="Times New Roman" w:eastAsiaTheme="minorHAnsi" w:hAnsi="Times New Roman" w:cstheme="minorBidi"/>
                <w:sz w:val="26"/>
                <w:szCs w:val="26"/>
                <w:lang w:val="kk-KZ" w:eastAsia="en-US"/>
              </w:rPr>
              <w:t>-2026</w:t>
            </w:r>
            <w:r w:rsidRPr="00F83BE4">
              <w:rPr>
                <w:rFonts w:ascii="Times New Roman" w:eastAsiaTheme="minorHAnsi" w:hAnsi="Times New Roman" w:cstheme="minorBidi"/>
                <w:sz w:val="26"/>
                <w:szCs w:val="26"/>
                <w:lang w:val="kk-KZ" w:eastAsia="en-US"/>
              </w:rPr>
              <w:t xml:space="preserve"> конференциясының материалдары</w:t>
            </w:r>
          </w:p>
        </w:tc>
      </w:tr>
      <w:tr w:rsidR="00943018" w:rsidRPr="00F83BE4" w:rsidTr="007C5BB4">
        <w:trPr>
          <w:trHeight w:val="564"/>
        </w:trPr>
        <w:tc>
          <w:tcPr>
            <w:tcW w:w="568" w:type="dxa"/>
          </w:tcPr>
          <w:p w:rsidR="00943018" w:rsidRPr="00F83BE4" w:rsidRDefault="00943018" w:rsidP="00943018">
            <w:pPr>
              <w:numPr>
                <w:ilvl w:val="0"/>
                <w:numId w:val="9"/>
              </w:numPr>
              <w:spacing w:after="200" w:line="276" w:lineRule="auto"/>
              <w:contextualSpacing/>
              <w:rPr>
                <w:rFonts w:ascii="Times New Roman" w:eastAsiaTheme="minorHAnsi" w:hAnsi="Times New Roman" w:cstheme="minorBidi"/>
                <w:sz w:val="26"/>
                <w:szCs w:val="26"/>
                <w:lang w:val="kk-KZ" w:eastAsia="en-US"/>
              </w:rPr>
            </w:pPr>
          </w:p>
        </w:tc>
        <w:tc>
          <w:tcPr>
            <w:tcW w:w="4961" w:type="dxa"/>
          </w:tcPr>
          <w:p w:rsidR="00943018" w:rsidRPr="00F83BE4" w:rsidRDefault="00943018" w:rsidP="00943018">
            <w:pPr>
              <w:rPr>
                <w:rFonts w:ascii="Times New Roman" w:eastAsia="Times New Roman" w:hAnsi="Times New Roman"/>
                <w:b/>
                <w:sz w:val="26"/>
                <w:szCs w:val="26"/>
                <w:lang w:val="kk-KZ" w:eastAsia="en-US"/>
              </w:rPr>
            </w:pPr>
            <w:r w:rsidRPr="00F83BE4">
              <w:rPr>
                <w:rFonts w:ascii="Times New Roman" w:eastAsia="Times New Roman" w:hAnsi="Times New Roman"/>
                <w:b/>
                <w:bCs/>
                <w:sz w:val="26"/>
                <w:szCs w:val="26"/>
                <w:lang w:val="kk-KZ" w:eastAsia="en-US"/>
              </w:rPr>
              <w:t>Ж</w:t>
            </w:r>
            <w:r w:rsidR="007F039C" w:rsidRPr="00F83BE4">
              <w:rPr>
                <w:rFonts w:ascii="Times New Roman" w:eastAsia="Times New Roman" w:hAnsi="Times New Roman"/>
                <w:b/>
                <w:bCs/>
                <w:sz w:val="26"/>
                <w:szCs w:val="26"/>
                <w:lang w:val="kk-KZ" w:eastAsia="en-US"/>
              </w:rPr>
              <w:t>адайбаев Ә</w:t>
            </w:r>
            <w:r w:rsidRPr="00F83BE4">
              <w:rPr>
                <w:rFonts w:ascii="Times New Roman" w:eastAsia="Times New Roman" w:hAnsi="Times New Roman"/>
                <w:b/>
                <w:bCs/>
                <w:sz w:val="26"/>
                <w:szCs w:val="26"/>
                <w:lang w:val="kk-KZ" w:eastAsia="en-US"/>
              </w:rPr>
              <w:t>.Ж</w:t>
            </w:r>
            <w:r w:rsidRPr="00F83BE4">
              <w:rPr>
                <w:rFonts w:ascii="Times New Roman" w:eastAsia="Times New Roman" w:hAnsi="Times New Roman"/>
                <w:b/>
                <w:sz w:val="26"/>
                <w:szCs w:val="26"/>
                <w:lang w:val="kk-KZ" w:eastAsia="en-US"/>
              </w:rPr>
              <w:t xml:space="preserve">. </w:t>
            </w:r>
            <w:r w:rsidRPr="00F83BE4">
              <w:rPr>
                <w:rFonts w:ascii="Times New Roman" w:eastAsia="Times New Roman" w:hAnsi="Times New Roman"/>
                <w:bCs/>
                <w:sz w:val="26"/>
                <w:szCs w:val="26"/>
                <w:lang w:val="kk-KZ" w:eastAsia="en-US"/>
              </w:rPr>
              <w:t>Портретная живопись Казахстана. Эволюция жанра</w:t>
            </w:r>
          </w:p>
        </w:tc>
        <w:tc>
          <w:tcPr>
            <w:tcW w:w="1276" w:type="dxa"/>
            <w:shd w:val="clear" w:color="auto" w:fill="auto"/>
          </w:tcPr>
          <w:p w:rsidR="00943018" w:rsidRPr="00F83BE4" w:rsidRDefault="00943018" w:rsidP="00943018">
            <w:pPr>
              <w:rPr>
                <w:rFonts w:ascii="Times New Roman" w:eastAsiaTheme="minorHAnsi" w:hAnsi="Times New Roman" w:cstheme="minorBidi"/>
                <w:sz w:val="26"/>
                <w:szCs w:val="26"/>
                <w:lang w:val="kk-KZ" w:eastAsia="en-US"/>
              </w:rPr>
            </w:pPr>
            <w:r w:rsidRPr="00F83BE4">
              <w:rPr>
                <w:rFonts w:ascii="Times New Roman" w:eastAsiaTheme="minorHAnsi" w:hAnsi="Times New Roman" w:cstheme="minorBidi"/>
                <w:sz w:val="26"/>
                <w:szCs w:val="26"/>
                <w:lang w:val="kk-KZ" w:eastAsia="en-US"/>
              </w:rPr>
              <w:t>Мақала</w:t>
            </w:r>
          </w:p>
        </w:tc>
        <w:tc>
          <w:tcPr>
            <w:tcW w:w="3118" w:type="dxa"/>
            <w:shd w:val="clear" w:color="auto" w:fill="auto"/>
          </w:tcPr>
          <w:p w:rsidR="00943018" w:rsidRPr="00F83BE4" w:rsidRDefault="00943018" w:rsidP="00943018">
            <w:pPr>
              <w:rPr>
                <w:lang w:val="kk-KZ"/>
              </w:rPr>
            </w:pPr>
            <w:r w:rsidRPr="00F83BE4">
              <w:rPr>
                <w:rFonts w:ascii="Times New Roman" w:eastAsiaTheme="minorHAnsi" w:hAnsi="Times New Roman" w:cstheme="minorBidi"/>
                <w:sz w:val="26"/>
                <w:szCs w:val="26"/>
                <w:lang w:val="kk-KZ" w:eastAsia="en-US"/>
              </w:rPr>
              <w:t>Қастеев оқулары-2026 конференциясының материалдары</w:t>
            </w:r>
          </w:p>
        </w:tc>
      </w:tr>
      <w:tr w:rsidR="00943018" w:rsidRPr="00F83BE4" w:rsidTr="007C5BB4">
        <w:trPr>
          <w:trHeight w:val="564"/>
        </w:trPr>
        <w:tc>
          <w:tcPr>
            <w:tcW w:w="568" w:type="dxa"/>
          </w:tcPr>
          <w:p w:rsidR="00943018" w:rsidRPr="00F83BE4" w:rsidRDefault="00943018" w:rsidP="00943018">
            <w:pPr>
              <w:numPr>
                <w:ilvl w:val="0"/>
                <w:numId w:val="9"/>
              </w:numPr>
              <w:spacing w:after="200" w:line="276" w:lineRule="auto"/>
              <w:contextualSpacing/>
              <w:rPr>
                <w:rFonts w:ascii="Times New Roman" w:eastAsiaTheme="minorHAnsi" w:hAnsi="Times New Roman" w:cstheme="minorBidi"/>
                <w:sz w:val="26"/>
                <w:szCs w:val="26"/>
                <w:lang w:val="kk-KZ" w:eastAsia="en-US"/>
              </w:rPr>
            </w:pPr>
          </w:p>
        </w:tc>
        <w:tc>
          <w:tcPr>
            <w:tcW w:w="4961" w:type="dxa"/>
          </w:tcPr>
          <w:p w:rsidR="00943018" w:rsidRPr="00F83BE4" w:rsidRDefault="00943018" w:rsidP="00943018">
            <w:pPr>
              <w:rPr>
                <w:rFonts w:ascii="Times New Roman" w:eastAsia="Times New Roman" w:hAnsi="Times New Roman"/>
                <w:b/>
                <w:sz w:val="26"/>
                <w:szCs w:val="26"/>
                <w:lang w:val="kk-KZ" w:eastAsia="en-US"/>
              </w:rPr>
            </w:pPr>
            <w:r w:rsidRPr="00F83BE4">
              <w:rPr>
                <w:rFonts w:ascii="Times New Roman" w:eastAsia="Times New Roman" w:hAnsi="Times New Roman"/>
                <w:b/>
                <w:sz w:val="26"/>
                <w:szCs w:val="26"/>
                <w:lang w:val="kk-KZ" w:eastAsia="en-US"/>
              </w:rPr>
              <w:t xml:space="preserve">Әбілдаева Л.О. </w:t>
            </w:r>
            <w:r w:rsidRPr="00F83BE4">
              <w:rPr>
                <w:rFonts w:ascii="Times New Roman" w:eastAsia="Times New Roman" w:hAnsi="Times New Roman"/>
                <w:bCs/>
                <w:sz w:val="26"/>
                <w:szCs w:val="26"/>
                <w:lang w:val="kk-KZ" w:eastAsia="en-US"/>
              </w:rPr>
              <w:t>Қазақтың дәстүрлі мәдениеті музейлік бейнелеу өнері коллекциясында. Традиционная казахская культура в музейной коллекции изобразительного искусства</w:t>
            </w:r>
          </w:p>
        </w:tc>
        <w:tc>
          <w:tcPr>
            <w:tcW w:w="1276" w:type="dxa"/>
            <w:shd w:val="clear" w:color="auto" w:fill="auto"/>
          </w:tcPr>
          <w:p w:rsidR="00943018" w:rsidRPr="00F83BE4" w:rsidRDefault="00943018" w:rsidP="00943018">
            <w:pPr>
              <w:rPr>
                <w:lang w:val="kk-KZ"/>
              </w:rPr>
            </w:pPr>
            <w:r w:rsidRPr="00F83BE4">
              <w:rPr>
                <w:rFonts w:ascii="Times New Roman" w:eastAsiaTheme="minorHAnsi" w:hAnsi="Times New Roman" w:cstheme="minorBidi"/>
                <w:sz w:val="26"/>
                <w:szCs w:val="26"/>
                <w:lang w:val="kk-KZ" w:eastAsia="en-US"/>
              </w:rPr>
              <w:t xml:space="preserve">Мақала </w:t>
            </w:r>
          </w:p>
        </w:tc>
        <w:tc>
          <w:tcPr>
            <w:tcW w:w="3118" w:type="dxa"/>
            <w:shd w:val="clear" w:color="auto" w:fill="auto"/>
          </w:tcPr>
          <w:p w:rsidR="00943018" w:rsidRPr="00F83BE4" w:rsidRDefault="00943018" w:rsidP="00943018">
            <w:pPr>
              <w:rPr>
                <w:lang w:val="kk-KZ"/>
              </w:rPr>
            </w:pPr>
            <w:r w:rsidRPr="00F83BE4">
              <w:rPr>
                <w:rFonts w:ascii="Times New Roman" w:eastAsiaTheme="minorHAnsi" w:hAnsi="Times New Roman" w:cstheme="minorBidi"/>
                <w:sz w:val="26"/>
                <w:szCs w:val="26"/>
                <w:lang w:val="kk-KZ" w:eastAsia="en-US"/>
              </w:rPr>
              <w:t>Қастеев оқулары-2026 конференциясының материалдары</w:t>
            </w:r>
          </w:p>
        </w:tc>
      </w:tr>
      <w:tr w:rsidR="00943018" w:rsidRPr="00F83BE4" w:rsidTr="007C5BB4">
        <w:trPr>
          <w:trHeight w:val="564"/>
        </w:trPr>
        <w:tc>
          <w:tcPr>
            <w:tcW w:w="568" w:type="dxa"/>
          </w:tcPr>
          <w:p w:rsidR="00943018" w:rsidRPr="00F83BE4" w:rsidRDefault="00943018" w:rsidP="00943018">
            <w:pPr>
              <w:rPr>
                <w:rFonts w:ascii="Times New Roman" w:eastAsiaTheme="minorHAnsi" w:hAnsi="Times New Roman" w:cstheme="minorBidi"/>
                <w:sz w:val="26"/>
                <w:szCs w:val="26"/>
                <w:lang w:val="kk-KZ" w:eastAsia="en-US"/>
              </w:rPr>
            </w:pPr>
            <w:r w:rsidRPr="00F83BE4">
              <w:rPr>
                <w:rFonts w:ascii="Times New Roman" w:eastAsiaTheme="minorHAnsi" w:hAnsi="Times New Roman" w:cstheme="minorBidi"/>
                <w:sz w:val="26"/>
                <w:szCs w:val="26"/>
                <w:lang w:val="kk-KZ" w:eastAsia="en-US"/>
              </w:rPr>
              <w:t>4.</w:t>
            </w:r>
          </w:p>
        </w:tc>
        <w:tc>
          <w:tcPr>
            <w:tcW w:w="4961" w:type="dxa"/>
          </w:tcPr>
          <w:p w:rsidR="00943018" w:rsidRPr="00F83BE4" w:rsidRDefault="00943018" w:rsidP="00943018">
            <w:pPr>
              <w:rPr>
                <w:rFonts w:ascii="Times New Roman" w:eastAsia="Times New Roman" w:hAnsi="Times New Roman"/>
                <w:bCs/>
                <w:sz w:val="26"/>
                <w:szCs w:val="26"/>
                <w:lang w:val="kk-KZ" w:eastAsia="en-US"/>
              </w:rPr>
            </w:pPr>
            <w:r w:rsidRPr="00F83BE4">
              <w:rPr>
                <w:rFonts w:ascii="Times New Roman" w:eastAsia="Times New Roman" w:hAnsi="Times New Roman"/>
                <w:b/>
                <w:sz w:val="26"/>
                <w:szCs w:val="26"/>
                <w:lang w:val="kk-KZ" w:eastAsia="en-US"/>
              </w:rPr>
              <w:t>Мырзабекова С.К.</w:t>
            </w:r>
            <w:r w:rsidRPr="00F83BE4">
              <w:rPr>
                <w:rFonts w:ascii="Times New Roman" w:eastAsia="Times New Roman" w:hAnsi="Times New Roman"/>
                <w:bCs/>
                <w:sz w:val="26"/>
                <w:szCs w:val="26"/>
                <w:lang w:val="kk-KZ" w:eastAsia="en-US"/>
              </w:rPr>
              <w:t xml:space="preserve"> </w:t>
            </w:r>
            <w:r w:rsidRPr="00F83BE4">
              <w:rPr>
                <w:rFonts w:ascii="Times New Roman" w:hAnsi="Times New Roman"/>
                <w:bCs/>
                <w:sz w:val="26"/>
                <w:szCs w:val="26"/>
                <w:lang w:val="kk-KZ"/>
              </w:rPr>
              <w:t>ХХ ғасырдың 2-жартысындағы Қазақстан кескіндеме өнерінің дамуындағы көркемдік ерекшеліктер</w:t>
            </w:r>
          </w:p>
        </w:tc>
        <w:tc>
          <w:tcPr>
            <w:tcW w:w="1276" w:type="dxa"/>
            <w:shd w:val="clear" w:color="auto" w:fill="auto"/>
          </w:tcPr>
          <w:p w:rsidR="00943018" w:rsidRPr="00F83BE4" w:rsidRDefault="00943018" w:rsidP="00943018">
            <w:pPr>
              <w:rPr>
                <w:lang w:val="kk-KZ"/>
              </w:rPr>
            </w:pPr>
            <w:r w:rsidRPr="00F83BE4">
              <w:rPr>
                <w:rFonts w:ascii="Times New Roman" w:eastAsiaTheme="minorHAnsi" w:hAnsi="Times New Roman" w:cstheme="minorBidi"/>
                <w:sz w:val="26"/>
                <w:szCs w:val="26"/>
                <w:lang w:val="kk-KZ" w:eastAsia="en-US"/>
              </w:rPr>
              <w:t xml:space="preserve">Мақала </w:t>
            </w:r>
          </w:p>
        </w:tc>
        <w:tc>
          <w:tcPr>
            <w:tcW w:w="3118" w:type="dxa"/>
            <w:shd w:val="clear" w:color="auto" w:fill="auto"/>
          </w:tcPr>
          <w:p w:rsidR="00943018" w:rsidRPr="00F83BE4" w:rsidRDefault="00943018" w:rsidP="00943018">
            <w:pPr>
              <w:rPr>
                <w:lang w:val="kk-KZ"/>
              </w:rPr>
            </w:pPr>
            <w:r w:rsidRPr="00F83BE4">
              <w:rPr>
                <w:rFonts w:ascii="Times New Roman" w:eastAsiaTheme="minorHAnsi" w:hAnsi="Times New Roman" w:cstheme="minorBidi"/>
                <w:sz w:val="26"/>
                <w:szCs w:val="26"/>
                <w:lang w:val="kk-KZ" w:eastAsia="en-US"/>
              </w:rPr>
              <w:t>Қастеев оқулары-2026 конференциясының материалдары</w:t>
            </w:r>
          </w:p>
        </w:tc>
      </w:tr>
      <w:tr w:rsidR="00943018" w:rsidRPr="00F83BE4" w:rsidTr="007C5BB4">
        <w:trPr>
          <w:trHeight w:val="564"/>
        </w:trPr>
        <w:tc>
          <w:tcPr>
            <w:tcW w:w="568" w:type="dxa"/>
          </w:tcPr>
          <w:p w:rsidR="00943018" w:rsidRPr="00F83BE4" w:rsidRDefault="00943018" w:rsidP="00943018">
            <w:pPr>
              <w:rPr>
                <w:rFonts w:ascii="Times New Roman" w:eastAsiaTheme="minorHAnsi" w:hAnsi="Times New Roman" w:cstheme="minorBidi"/>
                <w:sz w:val="26"/>
                <w:szCs w:val="26"/>
                <w:lang w:val="kk-KZ" w:eastAsia="en-US"/>
              </w:rPr>
            </w:pPr>
            <w:r w:rsidRPr="00F83BE4">
              <w:rPr>
                <w:rFonts w:ascii="Times New Roman" w:eastAsiaTheme="minorHAnsi" w:hAnsi="Times New Roman" w:cstheme="minorBidi"/>
                <w:sz w:val="26"/>
                <w:szCs w:val="26"/>
                <w:lang w:val="kk-KZ" w:eastAsia="en-US"/>
              </w:rPr>
              <w:t>5.</w:t>
            </w:r>
          </w:p>
        </w:tc>
        <w:tc>
          <w:tcPr>
            <w:tcW w:w="4961" w:type="dxa"/>
          </w:tcPr>
          <w:p w:rsidR="00943018" w:rsidRPr="00F83BE4" w:rsidRDefault="00943018" w:rsidP="00943018">
            <w:pPr>
              <w:rPr>
                <w:rFonts w:ascii="Times New Roman" w:eastAsia="Times New Roman" w:hAnsi="Times New Roman"/>
                <w:sz w:val="26"/>
                <w:szCs w:val="26"/>
                <w:lang w:val="kk-KZ" w:eastAsia="en-US"/>
              </w:rPr>
            </w:pPr>
            <w:r w:rsidRPr="00F83BE4">
              <w:rPr>
                <w:rFonts w:ascii="Times New Roman" w:eastAsia="Times New Roman" w:hAnsi="Times New Roman"/>
                <w:b/>
                <w:sz w:val="26"/>
                <w:szCs w:val="26"/>
                <w:lang w:val="kk-KZ" w:eastAsia="en-US"/>
              </w:rPr>
              <w:t xml:space="preserve">Мамытова С.М. </w:t>
            </w:r>
            <w:r w:rsidRPr="00F83BE4">
              <w:rPr>
                <w:rFonts w:ascii="Times New Roman" w:eastAsia="Times New Roman" w:hAnsi="Times New Roman"/>
                <w:bCs/>
                <w:sz w:val="26"/>
                <w:szCs w:val="26"/>
                <w:lang w:val="kk-KZ" w:eastAsia="en-US"/>
              </w:rPr>
              <w:t>1960-1980 жылдарғы Қазақстан кітап графикасындағы ұлттық идеяның онтологиялық негіздері». «Онтологические основы национальной идеи в книжной графике Казахстана 1960-1980 годов</w:t>
            </w:r>
          </w:p>
        </w:tc>
        <w:tc>
          <w:tcPr>
            <w:tcW w:w="1276" w:type="dxa"/>
            <w:shd w:val="clear" w:color="auto" w:fill="auto"/>
          </w:tcPr>
          <w:p w:rsidR="00943018" w:rsidRPr="00F83BE4" w:rsidRDefault="00943018" w:rsidP="00943018">
            <w:pPr>
              <w:rPr>
                <w:lang w:val="kk-KZ"/>
              </w:rPr>
            </w:pPr>
            <w:r w:rsidRPr="00F83BE4">
              <w:rPr>
                <w:rFonts w:ascii="Times New Roman" w:eastAsiaTheme="minorHAnsi" w:hAnsi="Times New Roman" w:cstheme="minorBidi"/>
                <w:sz w:val="26"/>
                <w:szCs w:val="26"/>
                <w:lang w:val="kk-KZ" w:eastAsia="en-US"/>
              </w:rPr>
              <w:t xml:space="preserve">Мақала </w:t>
            </w:r>
          </w:p>
        </w:tc>
        <w:tc>
          <w:tcPr>
            <w:tcW w:w="3118" w:type="dxa"/>
            <w:shd w:val="clear" w:color="auto" w:fill="auto"/>
          </w:tcPr>
          <w:p w:rsidR="00943018" w:rsidRPr="00F83BE4" w:rsidRDefault="00943018" w:rsidP="00943018">
            <w:pPr>
              <w:rPr>
                <w:lang w:val="kk-KZ"/>
              </w:rPr>
            </w:pPr>
            <w:r w:rsidRPr="00F83BE4">
              <w:rPr>
                <w:rFonts w:ascii="Times New Roman" w:eastAsiaTheme="minorHAnsi" w:hAnsi="Times New Roman" w:cstheme="minorBidi"/>
                <w:sz w:val="26"/>
                <w:szCs w:val="26"/>
                <w:lang w:val="kk-KZ" w:eastAsia="en-US"/>
              </w:rPr>
              <w:t>Қастеев оқулары-2026 конференциясының материалдары</w:t>
            </w:r>
          </w:p>
        </w:tc>
      </w:tr>
      <w:tr w:rsidR="00943018" w:rsidRPr="00F83BE4" w:rsidTr="007C5BB4">
        <w:trPr>
          <w:trHeight w:val="564"/>
        </w:trPr>
        <w:tc>
          <w:tcPr>
            <w:tcW w:w="568" w:type="dxa"/>
          </w:tcPr>
          <w:p w:rsidR="00943018" w:rsidRPr="00F83BE4" w:rsidRDefault="00943018" w:rsidP="00943018">
            <w:pPr>
              <w:rPr>
                <w:rFonts w:ascii="Times New Roman" w:eastAsiaTheme="minorHAnsi" w:hAnsi="Times New Roman" w:cstheme="minorBidi"/>
                <w:sz w:val="26"/>
                <w:szCs w:val="26"/>
                <w:lang w:val="kk-KZ" w:eastAsia="en-US"/>
              </w:rPr>
            </w:pPr>
            <w:r w:rsidRPr="00F83BE4">
              <w:rPr>
                <w:rFonts w:ascii="Times New Roman" w:eastAsiaTheme="minorHAnsi" w:hAnsi="Times New Roman" w:cstheme="minorBidi"/>
                <w:sz w:val="26"/>
                <w:szCs w:val="26"/>
                <w:lang w:val="kk-KZ" w:eastAsia="en-US"/>
              </w:rPr>
              <w:t>6.</w:t>
            </w:r>
          </w:p>
        </w:tc>
        <w:tc>
          <w:tcPr>
            <w:tcW w:w="4961" w:type="dxa"/>
          </w:tcPr>
          <w:p w:rsidR="00943018" w:rsidRPr="00F83BE4" w:rsidRDefault="00943018" w:rsidP="00943018">
            <w:pPr>
              <w:rPr>
                <w:rFonts w:ascii="Times New Roman" w:eastAsia="Times New Roman" w:hAnsi="Times New Roman"/>
                <w:sz w:val="26"/>
                <w:szCs w:val="26"/>
                <w:lang w:val="kk-KZ" w:eastAsia="en-US"/>
              </w:rPr>
            </w:pPr>
            <w:r w:rsidRPr="00F83BE4">
              <w:rPr>
                <w:rFonts w:ascii="Times New Roman" w:eastAsia="Times New Roman" w:hAnsi="Times New Roman"/>
                <w:b/>
                <w:bCs/>
                <w:sz w:val="26"/>
                <w:szCs w:val="26"/>
                <w:lang w:val="kk-KZ" w:eastAsia="en-US"/>
              </w:rPr>
              <w:t>Қалшора А.Б.</w:t>
            </w:r>
            <w:r w:rsidRPr="00F83BE4">
              <w:rPr>
                <w:rFonts w:ascii="Times New Roman" w:eastAsia="Times New Roman" w:hAnsi="Times New Roman"/>
                <w:sz w:val="26"/>
                <w:szCs w:val="26"/>
                <w:lang w:val="kk-KZ" w:eastAsia="en-US"/>
              </w:rPr>
              <w:t xml:space="preserve"> Академические традиции в изобразительном искусстве Казахстана XX-XXI</w:t>
            </w:r>
          </w:p>
        </w:tc>
        <w:tc>
          <w:tcPr>
            <w:tcW w:w="1276" w:type="dxa"/>
            <w:shd w:val="clear" w:color="auto" w:fill="auto"/>
          </w:tcPr>
          <w:p w:rsidR="00943018" w:rsidRPr="00F83BE4" w:rsidRDefault="00943018" w:rsidP="00943018">
            <w:pPr>
              <w:rPr>
                <w:lang w:val="kk-KZ"/>
              </w:rPr>
            </w:pPr>
            <w:r w:rsidRPr="00F83BE4">
              <w:rPr>
                <w:rFonts w:ascii="Times New Roman" w:eastAsiaTheme="minorHAnsi" w:hAnsi="Times New Roman" w:cstheme="minorBidi"/>
                <w:sz w:val="26"/>
                <w:szCs w:val="26"/>
                <w:lang w:val="kk-KZ" w:eastAsia="en-US"/>
              </w:rPr>
              <w:t xml:space="preserve">Мақала </w:t>
            </w:r>
          </w:p>
        </w:tc>
        <w:tc>
          <w:tcPr>
            <w:tcW w:w="3118" w:type="dxa"/>
            <w:shd w:val="clear" w:color="auto" w:fill="auto"/>
          </w:tcPr>
          <w:p w:rsidR="00943018" w:rsidRPr="00F83BE4" w:rsidRDefault="00943018" w:rsidP="00943018">
            <w:pPr>
              <w:rPr>
                <w:lang w:val="kk-KZ"/>
              </w:rPr>
            </w:pPr>
            <w:r w:rsidRPr="00F83BE4">
              <w:rPr>
                <w:rFonts w:ascii="Times New Roman" w:eastAsiaTheme="minorHAnsi" w:hAnsi="Times New Roman" w:cstheme="minorBidi"/>
                <w:sz w:val="26"/>
                <w:szCs w:val="26"/>
                <w:lang w:val="kk-KZ" w:eastAsia="en-US"/>
              </w:rPr>
              <w:t>Қастеев оқулары-2026 конференциясының материалдары</w:t>
            </w:r>
          </w:p>
        </w:tc>
      </w:tr>
      <w:tr w:rsidR="00943018" w:rsidRPr="00F83BE4" w:rsidTr="007C5BB4">
        <w:trPr>
          <w:trHeight w:val="564"/>
        </w:trPr>
        <w:tc>
          <w:tcPr>
            <w:tcW w:w="568" w:type="dxa"/>
          </w:tcPr>
          <w:p w:rsidR="00943018" w:rsidRPr="00F83BE4" w:rsidRDefault="00943018" w:rsidP="00943018">
            <w:pPr>
              <w:rPr>
                <w:rFonts w:ascii="Times New Roman" w:eastAsiaTheme="minorHAnsi" w:hAnsi="Times New Roman" w:cstheme="minorBidi"/>
                <w:sz w:val="26"/>
                <w:szCs w:val="26"/>
                <w:lang w:val="kk-KZ" w:eastAsia="en-US"/>
              </w:rPr>
            </w:pPr>
            <w:r w:rsidRPr="00F83BE4">
              <w:rPr>
                <w:rFonts w:ascii="Times New Roman" w:eastAsiaTheme="minorHAnsi" w:hAnsi="Times New Roman" w:cstheme="minorBidi"/>
                <w:sz w:val="26"/>
                <w:szCs w:val="26"/>
                <w:lang w:val="kk-KZ" w:eastAsia="en-US"/>
              </w:rPr>
              <w:t>7.</w:t>
            </w:r>
          </w:p>
        </w:tc>
        <w:tc>
          <w:tcPr>
            <w:tcW w:w="4961" w:type="dxa"/>
          </w:tcPr>
          <w:p w:rsidR="00943018" w:rsidRPr="00F83BE4" w:rsidRDefault="00943018" w:rsidP="00943018">
            <w:pPr>
              <w:rPr>
                <w:rFonts w:ascii="Times New Roman" w:eastAsia="Times New Roman" w:hAnsi="Times New Roman"/>
                <w:b/>
                <w:bCs/>
                <w:sz w:val="26"/>
                <w:szCs w:val="26"/>
                <w:lang w:val="kk-KZ" w:eastAsia="en-US"/>
              </w:rPr>
            </w:pPr>
            <w:r w:rsidRPr="00F83BE4">
              <w:rPr>
                <w:rFonts w:ascii="Times New Roman" w:eastAsia="Times New Roman" w:hAnsi="Times New Roman"/>
                <w:b/>
                <w:bCs/>
                <w:sz w:val="26"/>
                <w:szCs w:val="26"/>
                <w:lang w:val="kk-KZ" w:eastAsia="en-US"/>
              </w:rPr>
              <w:t xml:space="preserve">Айдарова М.С. </w:t>
            </w:r>
            <w:r w:rsidRPr="00F83BE4">
              <w:rPr>
                <w:rFonts w:ascii="Times New Roman" w:eastAsia="Times New Roman" w:hAnsi="Times New Roman"/>
                <w:sz w:val="26"/>
                <w:szCs w:val="26"/>
                <w:lang w:val="kk-KZ" w:eastAsia="en-US"/>
              </w:rPr>
              <w:t>Цифровое искусство Казахстана</w:t>
            </w:r>
          </w:p>
        </w:tc>
        <w:tc>
          <w:tcPr>
            <w:tcW w:w="1276" w:type="dxa"/>
            <w:shd w:val="clear" w:color="auto" w:fill="auto"/>
          </w:tcPr>
          <w:p w:rsidR="00943018" w:rsidRPr="00F83BE4" w:rsidRDefault="00943018" w:rsidP="00943018">
            <w:pPr>
              <w:rPr>
                <w:lang w:val="kk-KZ"/>
              </w:rPr>
            </w:pPr>
            <w:r w:rsidRPr="00F83BE4">
              <w:rPr>
                <w:rFonts w:ascii="Times New Roman" w:eastAsiaTheme="minorHAnsi" w:hAnsi="Times New Roman" w:cstheme="minorBidi"/>
                <w:sz w:val="26"/>
                <w:szCs w:val="26"/>
                <w:lang w:val="kk-KZ" w:eastAsia="en-US"/>
              </w:rPr>
              <w:t xml:space="preserve">Мақала </w:t>
            </w:r>
          </w:p>
        </w:tc>
        <w:tc>
          <w:tcPr>
            <w:tcW w:w="3118" w:type="dxa"/>
            <w:shd w:val="clear" w:color="auto" w:fill="auto"/>
          </w:tcPr>
          <w:p w:rsidR="00943018" w:rsidRPr="00F83BE4" w:rsidRDefault="00943018" w:rsidP="00943018">
            <w:pPr>
              <w:rPr>
                <w:lang w:val="kk-KZ"/>
              </w:rPr>
            </w:pPr>
            <w:r w:rsidRPr="00F83BE4">
              <w:rPr>
                <w:rFonts w:ascii="Times New Roman" w:eastAsiaTheme="minorHAnsi" w:hAnsi="Times New Roman" w:cstheme="minorBidi"/>
                <w:sz w:val="26"/>
                <w:szCs w:val="26"/>
                <w:lang w:val="kk-KZ" w:eastAsia="en-US"/>
              </w:rPr>
              <w:t>Қастеев оқулары-2026 конференциясының материалдары</w:t>
            </w:r>
          </w:p>
        </w:tc>
      </w:tr>
      <w:tr w:rsidR="00943018" w:rsidRPr="00F83BE4" w:rsidTr="007C5BB4">
        <w:trPr>
          <w:trHeight w:val="564"/>
        </w:trPr>
        <w:tc>
          <w:tcPr>
            <w:tcW w:w="568" w:type="dxa"/>
          </w:tcPr>
          <w:p w:rsidR="00943018" w:rsidRPr="00F83BE4" w:rsidRDefault="00943018" w:rsidP="00943018">
            <w:pPr>
              <w:rPr>
                <w:rFonts w:ascii="Times New Roman" w:eastAsiaTheme="minorHAnsi" w:hAnsi="Times New Roman" w:cstheme="minorBidi"/>
                <w:sz w:val="26"/>
                <w:szCs w:val="26"/>
                <w:lang w:val="kk-KZ" w:eastAsia="en-US"/>
              </w:rPr>
            </w:pPr>
            <w:r w:rsidRPr="00F83BE4">
              <w:rPr>
                <w:rFonts w:ascii="Times New Roman" w:eastAsiaTheme="minorHAnsi" w:hAnsi="Times New Roman" w:cstheme="minorBidi"/>
                <w:sz w:val="26"/>
                <w:szCs w:val="26"/>
                <w:lang w:val="kk-KZ" w:eastAsia="en-US"/>
              </w:rPr>
              <w:t>8.</w:t>
            </w:r>
          </w:p>
        </w:tc>
        <w:tc>
          <w:tcPr>
            <w:tcW w:w="4961" w:type="dxa"/>
          </w:tcPr>
          <w:p w:rsidR="00943018" w:rsidRPr="00F83BE4" w:rsidRDefault="00943018" w:rsidP="00943018">
            <w:pPr>
              <w:rPr>
                <w:rFonts w:ascii="Times New Roman" w:eastAsia="Times New Roman" w:hAnsi="Times New Roman"/>
                <w:b/>
                <w:bCs/>
                <w:sz w:val="26"/>
                <w:szCs w:val="26"/>
                <w:lang w:val="kk-KZ" w:eastAsia="en-US"/>
              </w:rPr>
            </w:pPr>
            <w:r w:rsidRPr="00F83BE4">
              <w:rPr>
                <w:rFonts w:ascii="Times New Roman" w:eastAsia="Times New Roman" w:hAnsi="Times New Roman"/>
                <w:b/>
                <w:bCs/>
                <w:sz w:val="26"/>
                <w:szCs w:val="26"/>
                <w:lang w:val="kk-KZ" w:eastAsia="en-US"/>
              </w:rPr>
              <w:t>Сырғабаев С.Б</w:t>
            </w:r>
            <w:r w:rsidRPr="00F83BE4">
              <w:rPr>
                <w:rFonts w:ascii="Times New Roman" w:eastAsia="Times New Roman" w:hAnsi="Times New Roman"/>
                <w:bCs/>
                <w:sz w:val="26"/>
                <w:szCs w:val="26"/>
                <w:lang w:val="kk-KZ" w:eastAsia="en-US"/>
              </w:rPr>
              <w:t>.  Қазақ бейнелеу өнерінің мифологиялық бастаулары мен визуалды метаморфоздары. Мифологические истоки и визуальные метаморфозы казахского изобразительного искусства</w:t>
            </w:r>
          </w:p>
        </w:tc>
        <w:tc>
          <w:tcPr>
            <w:tcW w:w="1276" w:type="dxa"/>
            <w:shd w:val="clear" w:color="auto" w:fill="auto"/>
          </w:tcPr>
          <w:p w:rsidR="00943018" w:rsidRPr="00F83BE4" w:rsidRDefault="00943018" w:rsidP="00943018">
            <w:pPr>
              <w:rPr>
                <w:lang w:val="kk-KZ"/>
              </w:rPr>
            </w:pPr>
            <w:r w:rsidRPr="00F83BE4">
              <w:rPr>
                <w:rFonts w:ascii="Times New Roman" w:eastAsiaTheme="minorHAnsi" w:hAnsi="Times New Roman" w:cstheme="minorBidi"/>
                <w:sz w:val="26"/>
                <w:szCs w:val="26"/>
                <w:lang w:val="kk-KZ" w:eastAsia="en-US"/>
              </w:rPr>
              <w:t xml:space="preserve">Мақала </w:t>
            </w:r>
          </w:p>
        </w:tc>
        <w:tc>
          <w:tcPr>
            <w:tcW w:w="3118" w:type="dxa"/>
            <w:shd w:val="clear" w:color="auto" w:fill="auto"/>
          </w:tcPr>
          <w:p w:rsidR="00943018" w:rsidRPr="00F83BE4" w:rsidRDefault="00943018" w:rsidP="00943018">
            <w:pPr>
              <w:rPr>
                <w:lang w:val="kk-KZ"/>
              </w:rPr>
            </w:pPr>
            <w:r w:rsidRPr="00F83BE4">
              <w:rPr>
                <w:rFonts w:ascii="Times New Roman" w:eastAsiaTheme="minorHAnsi" w:hAnsi="Times New Roman" w:cstheme="minorBidi"/>
                <w:sz w:val="26"/>
                <w:szCs w:val="26"/>
                <w:lang w:val="kk-KZ" w:eastAsia="en-US"/>
              </w:rPr>
              <w:t>Қастеев оқулары-2026 конференциясының материалдары</w:t>
            </w:r>
          </w:p>
        </w:tc>
      </w:tr>
      <w:tr w:rsidR="00943018" w:rsidRPr="00F83BE4" w:rsidTr="007C5BB4">
        <w:trPr>
          <w:trHeight w:val="564"/>
        </w:trPr>
        <w:tc>
          <w:tcPr>
            <w:tcW w:w="568" w:type="dxa"/>
          </w:tcPr>
          <w:p w:rsidR="00943018" w:rsidRPr="00F83BE4" w:rsidRDefault="00943018" w:rsidP="00943018">
            <w:pPr>
              <w:rPr>
                <w:rFonts w:ascii="Times New Roman" w:eastAsiaTheme="minorHAnsi" w:hAnsi="Times New Roman" w:cstheme="minorBidi"/>
                <w:sz w:val="26"/>
                <w:szCs w:val="26"/>
                <w:lang w:val="kk-KZ" w:eastAsia="en-US"/>
              </w:rPr>
            </w:pPr>
            <w:r w:rsidRPr="00F83BE4">
              <w:rPr>
                <w:rFonts w:ascii="Times New Roman" w:eastAsiaTheme="minorHAnsi" w:hAnsi="Times New Roman" w:cstheme="minorBidi"/>
                <w:sz w:val="26"/>
                <w:szCs w:val="26"/>
                <w:lang w:val="kk-KZ" w:eastAsia="en-US"/>
              </w:rPr>
              <w:t>9.</w:t>
            </w:r>
          </w:p>
        </w:tc>
        <w:tc>
          <w:tcPr>
            <w:tcW w:w="4961" w:type="dxa"/>
          </w:tcPr>
          <w:p w:rsidR="00943018" w:rsidRPr="00F83BE4" w:rsidRDefault="00943018" w:rsidP="00943018">
            <w:pPr>
              <w:rPr>
                <w:rFonts w:ascii="Times New Roman" w:eastAsia="Times New Roman" w:hAnsi="Times New Roman"/>
                <w:b/>
                <w:bCs/>
                <w:sz w:val="26"/>
                <w:szCs w:val="26"/>
                <w:lang w:val="kk-KZ" w:eastAsia="en-US"/>
              </w:rPr>
            </w:pPr>
            <w:r w:rsidRPr="00F83BE4">
              <w:rPr>
                <w:rFonts w:ascii="Times New Roman" w:eastAsia="Times New Roman" w:hAnsi="Times New Roman"/>
                <w:b/>
                <w:bCs/>
                <w:sz w:val="26"/>
                <w:szCs w:val="26"/>
                <w:lang w:val="kk-KZ" w:eastAsia="en-US"/>
              </w:rPr>
              <w:t xml:space="preserve">Шартаева А. </w:t>
            </w:r>
            <w:r w:rsidRPr="00F83BE4">
              <w:rPr>
                <w:rFonts w:ascii="Times New Roman" w:eastAsia="Times New Roman" w:hAnsi="Times New Roman"/>
                <w:bCs/>
                <w:sz w:val="26"/>
                <w:szCs w:val="26"/>
                <w:lang w:val="kk-KZ" w:eastAsia="en-US"/>
              </w:rPr>
              <w:t>Влияние цифровизации на научные исследования музейных коллекций. Музей коллекцияларын ғылыми зерттеуге цифрландырудың әсері</w:t>
            </w:r>
          </w:p>
        </w:tc>
        <w:tc>
          <w:tcPr>
            <w:tcW w:w="1276" w:type="dxa"/>
            <w:shd w:val="clear" w:color="auto" w:fill="auto"/>
          </w:tcPr>
          <w:p w:rsidR="00943018" w:rsidRPr="00F83BE4" w:rsidRDefault="00943018" w:rsidP="00943018">
            <w:pPr>
              <w:rPr>
                <w:lang w:val="kk-KZ"/>
              </w:rPr>
            </w:pPr>
            <w:r w:rsidRPr="00F83BE4">
              <w:rPr>
                <w:rFonts w:ascii="Times New Roman" w:eastAsiaTheme="minorHAnsi" w:hAnsi="Times New Roman" w:cstheme="minorBidi"/>
                <w:sz w:val="26"/>
                <w:szCs w:val="26"/>
                <w:lang w:val="kk-KZ" w:eastAsia="en-US"/>
              </w:rPr>
              <w:t xml:space="preserve">Мақала </w:t>
            </w:r>
          </w:p>
        </w:tc>
        <w:tc>
          <w:tcPr>
            <w:tcW w:w="3118" w:type="dxa"/>
            <w:shd w:val="clear" w:color="auto" w:fill="auto"/>
          </w:tcPr>
          <w:p w:rsidR="00943018" w:rsidRPr="00F83BE4" w:rsidRDefault="00943018" w:rsidP="00943018">
            <w:pPr>
              <w:rPr>
                <w:lang w:val="kk-KZ"/>
              </w:rPr>
            </w:pPr>
            <w:r w:rsidRPr="00F83BE4">
              <w:rPr>
                <w:rFonts w:ascii="Times New Roman" w:eastAsiaTheme="minorHAnsi" w:hAnsi="Times New Roman" w:cstheme="minorBidi"/>
                <w:sz w:val="26"/>
                <w:szCs w:val="26"/>
                <w:lang w:val="kk-KZ" w:eastAsia="en-US"/>
              </w:rPr>
              <w:t>Қастеев оқулары-2026 конференциясының материалдары</w:t>
            </w:r>
          </w:p>
        </w:tc>
      </w:tr>
      <w:tr w:rsidR="00943018" w:rsidRPr="00F83BE4" w:rsidTr="007C5BB4">
        <w:trPr>
          <w:trHeight w:val="564"/>
        </w:trPr>
        <w:tc>
          <w:tcPr>
            <w:tcW w:w="568" w:type="dxa"/>
          </w:tcPr>
          <w:p w:rsidR="00943018" w:rsidRPr="00F83BE4" w:rsidRDefault="00943018" w:rsidP="00943018">
            <w:pPr>
              <w:rPr>
                <w:rFonts w:ascii="Times New Roman" w:eastAsiaTheme="minorHAnsi" w:hAnsi="Times New Roman" w:cstheme="minorBidi"/>
                <w:sz w:val="26"/>
                <w:szCs w:val="26"/>
                <w:lang w:val="kk-KZ" w:eastAsia="en-US"/>
              </w:rPr>
            </w:pPr>
            <w:r w:rsidRPr="00F83BE4">
              <w:rPr>
                <w:rFonts w:ascii="Times New Roman" w:eastAsiaTheme="minorHAnsi" w:hAnsi="Times New Roman" w:cstheme="minorBidi"/>
                <w:sz w:val="26"/>
                <w:szCs w:val="26"/>
                <w:lang w:val="kk-KZ" w:eastAsia="en-US"/>
              </w:rPr>
              <w:t>10.</w:t>
            </w:r>
          </w:p>
        </w:tc>
        <w:tc>
          <w:tcPr>
            <w:tcW w:w="4961" w:type="dxa"/>
          </w:tcPr>
          <w:p w:rsidR="00943018" w:rsidRPr="00F83BE4" w:rsidRDefault="00943018" w:rsidP="00943018">
            <w:pPr>
              <w:rPr>
                <w:rFonts w:ascii="Times New Roman" w:eastAsia="Times New Roman" w:hAnsi="Times New Roman"/>
                <w:b/>
                <w:bCs/>
                <w:sz w:val="26"/>
                <w:szCs w:val="26"/>
                <w:lang w:val="kk-KZ" w:eastAsia="en-US"/>
              </w:rPr>
            </w:pPr>
            <w:r w:rsidRPr="00F83BE4">
              <w:rPr>
                <w:rFonts w:ascii="Times New Roman" w:eastAsia="Times New Roman" w:hAnsi="Times New Roman"/>
                <w:b/>
                <w:bCs/>
                <w:sz w:val="26"/>
                <w:szCs w:val="26"/>
                <w:lang w:val="kk-KZ" w:eastAsia="en-US"/>
              </w:rPr>
              <w:t xml:space="preserve">Нұразхан  Е. </w:t>
            </w:r>
            <w:r w:rsidRPr="00F83BE4">
              <w:rPr>
                <w:rFonts w:ascii="Times New Roman" w:eastAsia="Times New Roman" w:hAnsi="Times New Roman"/>
                <w:bCs/>
                <w:sz w:val="26"/>
                <w:szCs w:val="26"/>
                <w:lang w:val="kk-KZ" w:eastAsia="en-US"/>
              </w:rPr>
              <w:t>Қос бәйтерек: Ә. Қастеев пен О. Таңсықбавтың өмірдегі және өнердегі қарым-қатынастары жайлы</w:t>
            </w:r>
          </w:p>
        </w:tc>
        <w:tc>
          <w:tcPr>
            <w:tcW w:w="1276" w:type="dxa"/>
            <w:shd w:val="clear" w:color="auto" w:fill="auto"/>
          </w:tcPr>
          <w:p w:rsidR="00943018" w:rsidRPr="00F83BE4" w:rsidRDefault="00943018" w:rsidP="00943018">
            <w:pPr>
              <w:rPr>
                <w:lang w:val="kk-KZ"/>
              </w:rPr>
            </w:pPr>
            <w:r w:rsidRPr="00F83BE4">
              <w:rPr>
                <w:rFonts w:ascii="Times New Roman" w:eastAsiaTheme="minorHAnsi" w:hAnsi="Times New Roman" w:cstheme="minorBidi"/>
                <w:sz w:val="26"/>
                <w:szCs w:val="26"/>
                <w:lang w:val="kk-KZ" w:eastAsia="en-US"/>
              </w:rPr>
              <w:t xml:space="preserve">Мақала </w:t>
            </w:r>
          </w:p>
        </w:tc>
        <w:tc>
          <w:tcPr>
            <w:tcW w:w="3118" w:type="dxa"/>
            <w:shd w:val="clear" w:color="auto" w:fill="auto"/>
          </w:tcPr>
          <w:p w:rsidR="00943018" w:rsidRPr="00F83BE4" w:rsidRDefault="00943018" w:rsidP="00943018">
            <w:pPr>
              <w:rPr>
                <w:lang w:val="kk-KZ"/>
              </w:rPr>
            </w:pPr>
            <w:r w:rsidRPr="00F83BE4">
              <w:rPr>
                <w:rFonts w:ascii="Times New Roman" w:eastAsiaTheme="minorHAnsi" w:hAnsi="Times New Roman" w:cstheme="minorBidi"/>
                <w:sz w:val="26"/>
                <w:szCs w:val="26"/>
                <w:lang w:val="kk-KZ" w:eastAsia="en-US"/>
              </w:rPr>
              <w:t>Қастеев оқулары-2026 конференциясының материалдары</w:t>
            </w:r>
          </w:p>
        </w:tc>
      </w:tr>
      <w:tr w:rsidR="00943018" w:rsidRPr="00F83BE4" w:rsidTr="007C5BB4">
        <w:trPr>
          <w:trHeight w:val="564"/>
        </w:trPr>
        <w:tc>
          <w:tcPr>
            <w:tcW w:w="568" w:type="dxa"/>
          </w:tcPr>
          <w:p w:rsidR="00943018" w:rsidRPr="00F83BE4" w:rsidRDefault="00943018" w:rsidP="00943018">
            <w:pPr>
              <w:rPr>
                <w:rFonts w:ascii="Times New Roman" w:eastAsiaTheme="minorHAnsi" w:hAnsi="Times New Roman" w:cstheme="minorBidi"/>
                <w:sz w:val="26"/>
                <w:szCs w:val="26"/>
                <w:lang w:val="kk-KZ" w:eastAsia="en-US"/>
              </w:rPr>
            </w:pPr>
            <w:r w:rsidRPr="00F83BE4">
              <w:rPr>
                <w:rFonts w:ascii="Times New Roman" w:eastAsiaTheme="minorHAnsi" w:hAnsi="Times New Roman" w:cstheme="minorBidi"/>
                <w:sz w:val="26"/>
                <w:szCs w:val="26"/>
                <w:lang w:val="kk-KZ" w:eastAsia="en-US"/>
              </w:rPr>
              <w:t>11.</w:t>
            </w:r>
          </w:p>
        </w:tc>
        <w:tc>
          <w:tcPr>
            <w:tcW w:w="4961" w:type="dxa"/>
          </w:tcPr>
          <w:p w:rsidR="00943018" w:rsidRPr="00F83BE4" w:rsidRDefault="00943018" w:rsidP="00943018">
            <w:pPr>
              <w:rPr>
                <w:rFonts w:ascii="Times New Roman" w:eastAsia="Times New Roman" w:hAnsi="Times New Roman"/>
                <w:b/>
                <w:bCs/>
                <w:sz w:val="26"/>
                <w:szCs w:val="26"/>
                <w:lang w:val="kk-KZ" w:eastAsia="en-US"/>
              </w:rPr>
            </w:pPr>
            <w:r w:rsidRPr="00F83BE4">
              <w:rPr>
                <w:rFonts w:ascii="Times New Roman" w:eastAsia="Times New Roman" w:hAnsi="Times New Roman"/>
                <w:b/>
                <w:bCs/>
                <w:sz w:val="26"/>
                <w:szCs w:val="26"/>
                <w:lang w:val="kk-KZ" w:eastAsia="en-US"/>
              </w:rPr>
              <w:t xml:space="preserve">Нұрпеис Д.К. </w:t>
            </w:r>
            <w:r w:rsidRPr="00F83BE4">
              <w:rPr>
                <w:rFonts w:ascii="Times New Roman" w:eastAsia="Times New Roman" w:hAnsi="Times New Roman"/>
                <w:bCs/>
                <w:sz w:val="26"/>
                <w:szCs w:val="26"/>
                <w:lang w:val="kk-KZ" w:eastAsia="en-US"/>
              </w:rPr>
              <w:t>Искусственный интеллект в исследовании и популяризации изобразительного искусства Казахстана / Қазақстан бейнелеу өнерін зерттеу мен насихаттаудағы жасанды интеллект</w:t>
            </w:r>
          </w:p>
        </w:tc>
        <w:tc>
          <w:tcPr>
            <w:tcW w:w="1276" w:type="dxa"/>
            <w:shd w:val="clear" w:color="auto" w:fill="auto"/>
          </w:tcPr>
          <w:p w:rsidR="00943018" w:rsidRPr="00F83BE4" w:rsidRDefault="00943018" w:rsidP="00943018">
            <w:pPr>
              <w:rPr>
                <w:lang w:val="kk-KZ"/>
              </w:rPr>
            </w:pPr>
            <w:r w:rsidRPr="00F83BE4">
              <w:rPr>
                <w:rFonts w:ascii="Times New Roman" w:eastAsiaTheme="minorHAnsi" w:hAnsi="Times New Roman" w:cstheme="minorBidi"/>
                <w:sz w:val="26"/>
                <w:szCs w:val="26"/>
                <w:lang w:val="kk-KZ" w:eastAsia="en-US"/>
              </w:rPr>
              <w:t xml:space="preserve">Мақала </w:t>
            </w:r>
          </w:p>
        </w:tc>
        <w:tc>
          <w:tcPr>
            <w:tcW w:w="3118" w:type="dxa"/>
            <w:shd w:val="clear" w:color="auto" w:fill="auto"/>
          </w:tcPr>
          <w:p w:rsidR="00943018" w:rsidRPr="00F83BE4" w:rsidRDefault="00943018" w:rsidP="00943018">
            <w:pPr>
              <w:rPr>
                <w:lang w:val="kk-KZ"/>
              </w:rPr>
            </w:pPr>
            <w:r w:rsidRPr="00F83BE4">
              <w:rPr>
                <w:rFonts w:ascii="Times New Roman" w:eastAsiaTheme="minorHAnsi" w:hAnsi="Times New Roman" w:cstheme="minorBidi"/>
                <w:sz w:val="26"/>
                <w:szCs w:val="26"/>
                <w:lang w:val="kk-KZ" w:eastAsia="en-US"/>
              </w:rPr>
              <w:t>Қастеев оқулары-2026 конференциясының материалдары</w:t>
            </w:r>
          </w:p>
        </w:tc>
      </w:tr>
    </w:tbl>
    <w:p w:rsidR="00A528DC" w:rsidRPr="00F83BE4" w:rsidRDefault="00A528DC" w:rsidP="00A528DC">
      <w:pPr>
        <w:widowControl w:val="0"/>
        <w:autoSpaceDE w:val="0"/>
        <w:autoSpaceDN w:val="0"/>
        <w:adjustRightInd w:val="0"/>
        <w:ind w:firstLine="567"/>
        <w:jc w:val="both"/>
        <w:rPr>
          <w:rFonts w:ascii="Times New Roman" w:hAnsi="Times New Roman"/>
          <w:sz w:val="28"/>
          <w:szCs w:val="28"/>
        </w:rPr>
      </w:pPr>
    </w:p>
    <w:p w:rsidR="007F039C" w:rsidRPr="00F83BE4" w:rsidRDefault="007F039C" w:rsidP="007F039C">
      <w:pPr>
        <w:widowControl w:val="0"/>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Ғылыми жұмыстың маңызды түрі – конференциялар мен дөңгелек үстелдерге, ғылыми талқылауларға қатысу. Бөлім қызметкерлері жыл сайынғы «Қастеев оқулары» конференциясында баяндамалар жасайтын тақырыптарды анықтап, халықаралық және республикалық конференцияларда әрқайсысы кем дегенде бір рет спикер ретінде қатысады.</w:t>
      </w:r>
    </w:p>
    <w:p w:rsidR="007F039C" w:rsidRPr="00F83BE4" w:rsidRDefault="007F039C" w:rsidP="007F039C">
      <w:pPr>
        <w:widowControl w:val="0"/>
        <w:autoSpaceDE w:val="0"/>
        <w:autoSpaceDN w:val="0"/>
        <w:adjustRightInd w:val="0"/>
        <w:ind w:firstLine="567"/>
        <w:jc w:val="both"/>
        <w:rPr>
          <w:rFonts w:ascii="Times New Roman" w:hAnsi="Times New Roman"/>
          <w:sz w:val="28"/>
          <w:szCs w:val="28"/>
          <w:lang w:val="kk-KZ"/>
        </w:rPr>
      </w:pPr>
      <w:r w:rsidRPr="00F83BE4">
        <w:rPr>
          <w:rFonts w:ascii="Times New Roman CYR" w:hAnsi="Times New Roman CYR" w:cs="Times New Roman CYR"/>
          <w:sz w:val="28"/>
          <w:szCs w:val="28"/>
          <w:lang w:val="kk-KZ"/>
        </w:rPr>
        <w:t>Тәжірибелі мамандар көрменің әр бөлімдері бойынша әдістемелік құралдар әзірлейді және жаңартылған тұрақты музей экспозициясының бөлімдері бойынша таныстырылым экскурсияларын өткізеді.</w:t>
      </w:r>
    </w:p>
    <w:p w:rsidR="00A528DC" w:rsidRPr="00F83BE4" w:rsidRDefault="007F039C" w:rsidP="00A528DC">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lastRenderedPageBreak/>
        <w:t>Бөлім мамандары музейдің тұрақты көрмесіне жаңа экскурсиялық тақырыптарды дайындауды жоспарлап отыр:</w:t>
      </w:r>
    </w:p>
    <w:p w:rsidR="00A528DC" w:rsidRPr="00F83BE4" w:rsidRDefault="00C116B0" w:rsidP="00A528DC">
      <w:pPr>
        <w:pStyle w:val="a6"/>
        <w:widowControl w:val="0"/>
        <w:numPr>
          <w:ilvl w:val="0"/>
          <w:numId w:val="10"/>
        </w:numPr>
        <w:autoSpaceDE w:val="0"/>
        <w:autoSpaceDN w:val="0"/>
        <w:adjustRightInd w:val="0"/>
        <w:spacing w:after="0" w:line="240" w:lineRule="auto"/>
        <w:ind w:left="851" w:hanging="284"/>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Жұ</w:t>
      </w:r>
      <w:r w:rsidR="00A528DC" w:rsidRPr="00F83BE4">
        <w:rPr>
          <w:rFonts w:ascii="Times New Roman CYR" w:hAnsi="Times New Roman CYR" w:cs="Times New Roman CYR"/>
          <w:sz w:val="28"/>
          <w:szCs w:val="28"/>
          <w:lang w:val="kk-KZ"/>
        </w:rPr>
        <w:t>банова Г.А. Бар</w:t>
      </w:r>
      <w:r w:rsidRPr="00F83BE4">
        <w:rPr>
          <w:rFonts w:ascii="Times New Roman CYR" w:hAnsi="Times New Roman CYR" w:cs="Times New Roman CYR"/>
          <w:sz w:val="28"/>
          <w:szCs w:val="28"/>
          <w:lang w:val="kk-KZ"/>
        </w:rPr>
        <w:t>лық залдарға шолу экскурсиясы (қ</w:t>
      </w:r>
      <w:r w:rsidR="00A528DC" w:rsidRPr="00F83BE4">
        <w:rPr>
          <w:rFonts w:ascii="Times New Roman CYR" w:hAnsi="Times New Roman CYR" w:cs="Times New Roman CYR"/>
          <w:sz w:val="28"/>
          <w:szCs w:val="28"/>
          <w:lang w:val="kk-KZ"/>
        </w:rPr>
        <w:t xml:space="preserve">аз.), </w:t>
      </w:r>
      <w:r w:rsidRPr="00F83BE4">
        <w:rPr>
          <w:rFonts w:ascii="Times New Roman CYR" w:hAnsi="Times New Roman CYR" w:cs="Times New Roman CYR"/>
          <w:sz w:val="28"/>
          <w:szCs w:val="28"/>
          <w:lang w:val="kk-KZ"/>
        </w:rPr>
        <w:t>сәуір</w:t>
      </w:r>
      <w:r w:rsidR="00A528DC" w:rsidRPr="00F83BE4">
        <w:rPr>
          <w:rFonts w:ascii="Times New Roman CYR" w:hAnsi="Times New Roman CYR" w:cs="Times New Roman CYR"/>
          <w:sz w:val="28"/>
          <w:szCs w:val="28"/>
          <w:lang w:val="kk-KZ"/>
        </w:rPr>
        <w:t xml:space="preserve"> </w:t>
      </w:r>
    </w:p>
    <w:p w:rsidR="00A528DC" w:rsidRPr="00F83BE4" w:rsidRDefault="00C116B0" w:rsidP="00A528DC">
      <w:pPr>
        <w:pStyle w:val="a6"/>
        <w:widowControl w:val="0"/>
        <w:numPr>
          <w:ilvl w:val="0"/>
          <w:numId w:val="10"/>
        </w:numPr>
        <w:autoSpaceDE w:val="0"/>
        <w:autoSpaceDN w:val="0"/>
        <w:adjustRightInd w:val="0"/>
        <w:spacing w:after="0" w:line="240" w:lineRule="auto"/>
        <w:ind w:left="851" w:hanging="284"/>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Әбіл</w:t>
      </w:r>
      <w:r w:rsidR="00A528DC" w:rsidRPr="00F83BE4">
        <w:rPr>
          <w:rFonts w:ascii="Times New Roman CYR" w:hAnsi="Times New Roman CYR" w:cs="Times New Roman CYR"/>
          <w:sz w:val="28"/>
          <w:szCs w:val="28"/>
          <w:lang w:val="kk-KZ"/>
        </w:rPr>
        <w:t>даева Л.О. Бар</w:t>
      </w:r>
      <w:r w:rsidRPr="00F83BE4">
        <w:rPr>
          <w:rFonts w:ascii="Times New Roman CYR" w:hAnsi="Times New Roman CYR" w:cs="Times New Roman CYR"/>
          <w:sz w:val="28"/>
          <w:szCs w:val="28"/>
          <w:lang w:val="kk-KZ"/>
        </w:rPr>
        <w:t>лық залдарға шолу экскурсиясы (қ</w:t>
      </w:r>
      <w:r w:rsidR="00A528DC" w:rsidRPr="00F83BE4">
        <w:rPr>
          <w:rFonts w:ascii="Times New Roman CYR" w:hAnsi="Times New Roman CYR" w:cs="Times New Roman CYR"/>
          <w:sz w:val="28"/>
          <w:szCs w:val="28"/>
          <w:lang w:val="kk-KZ"/>
        </w:rPr>
        <w:t xml:space="preserve">аз.), </w:t>
      </w:r>
      <w:r w:rsidRPr="00F83BE4">
        <w:rPr>
          <w:rFonts w:ascii="Times New Roman CYR" w:hAnsi="Times New Roman CYR" w:cs="Times New Roman CYR"/>
          <w:sz w:val="28"/>
          <w:szCs w:val="28"/>
          <w:lang w:val="kk-KZ"/>
        </w:rPr>
        <w:t>маусым</w:t>
      </w:r>
    </w:p>
    <w:p w:rsidR="00A528DC" w:rsidRPr="00F83BE4" w:rsidRDefault="00A528DC" w:rsidP="00A528DC">
      <w:pPr>
        <w:pStyle w:val="a6"/>
        <w:widowControl w:val="0"/>
        <w:numPr>
          <w:ilvl w:val="0"/>
          <w:numId w:val="10"/>
        </w:numPr>
        <w:autoSpaceDE w:val="0"/>
        <w:autoSpaceDN w:val="0"/>
        <w:adjustRightInd w:val="0"/>
        <w:spacing w:after="0" w:line="240" w:lineRule="auto"/>
        <w:ind w:left="851" w:hanging="284"/>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Ма</w:t>
      </w:r>
      <w:r w:rsidR="00C116B0" w:rsidRPr="00F83BE4">
        <w:rPr>
          <w:rFonts w:ascii="Times New Roman CYR" w:hAnsi="Times New Roman CYR" w:cs="Times New Roman CYR"/>
          <w:sz w:val="28"/>
          <w:szCs w:val="28"/>
          <w:lang w:val="kk-KZ"/>
        </w:rPr>
        <w:t xml:space="preserve">мытова С.М. </w:t>
      </w:r>
      <w:r w:rsidR="00C116B0" w:rsidRPr="00F83BE4">
        <w:rPr>
          <w:rFonts w:ascii="Times New Roman" w:hAnsi="Times New Roman"/>
          <w:sz w:val="28"/>
          <w:lang w:val="kk-KZ"/>
        </w:rPr>
        <w:t>Музейге шолу экскурсиясы</w:t>
      </w:r>
      <w:r w:rsidR="00C116B0" w:rsidRPr="00F83BE4">
        <w:rPr>
          <w:rFonts w:ascii="Times New Roman CYR" w:hAnsi="Times New Roman CYR" w:cs="Times New Roman CYR"/>
          <w:sz w:val="36"/>
          <w:szCs w:val="28"/>
          <w:lang w:val="kk-KZ"/>
        </w:rPr>
        <w:t xml:space="preserve"> </w:t>
      </w:r>
      <w:r w:rsidR="00C116B0" w:rsidRPr="00F83BE4">
        <w:rPr>
          <w:rFonts w:ascii="Times New Roman CYR" w:hAnsi="Times New Roman CYR" w:cs="Times New Roman CYR"/>
          <w:sz w:val="28"/>
          <w:szCs w:val="28"/>
          <w:lang w:val="kk-KZ"/>
        </w:rPr>
        <w:t>(қ</w:t>
      </w:r>
      <w:r w:rsidRPr="00F83BE4">
        <w:rPr>
          <w:rFonts w:ascii="Times New Roman CYR" w:hAnsi="Times New Roman CYR" w:cs="Times New Roman CYR"/>
          <w:sz w:val="28"/>
          <w:szCs w:val="28"/>
          <w:lang w:val="kk-KZ"/>
        </w:rPr>
        <w:t xml:space="preserve">аз.), </w:t>
      </w:r>
      <w:r w:rsidR="00C116B0" w:rsidRPr="00F83BE4">
        <w:rPr>
          <w:rFonts w:ascii="Times New Roman CYR" w:hAnsi="Times New Roman CYR" w:cs="Times New Roman CYR"/>
          <w:sz w:val="28"/>
          <w:szCs w:val="28"/>
          <w:lang w:val="kk-KZ"/>
        </w:rPr>
        <w:t>маусым</w:t>
      </w:r>
      <w:r w:rsidRPr="00F83BE4">
        <w:rPr>
          <w:rFonts w:ascii="Times New Roman CYR" w:hAnsi="Times New Roman CYR" w:cs="Times New Roman CYR"/>
          <w:sz w:val="28"/>
          <w:szCs w:val="28"/>
          <w:lang w:val="kk-KZ"/>
        </w:rPr>
        <w:t xml:space="preserve">  </w:t>
      </w:r>
    </w:p>
    <w:p w:rsidR="00A528DC" w:rsidRPr="00F83BE4" w:rsidRDefault="00A528DC" w:rsidP="00A528DC">
      <w:pPr>
        <w:pStyle w:val="a6"/>
        <w:widowControl w:val="0"/>
        <w:numPr>
          <w:ilvl w:val="0"/>
          <w:numId w:val="10"/>
        </w:numPr>
        <w:autoSpaceDE w:val="0"/>
        <w:autoSpaceDN w:val="0"/>
        <w:adjustRightInd w:val="0"/>
        <w:spacing w:after="0" w:line="240" w:lineRule="auto"/>
        <w:ind w:left="851" w:hanging="284"/>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Айдарова М.С. </w:t>
      </w:r>
      <w:r w:rsidR="00C116B0" w:rsidRPr="00F83BE4">
        <w:rPr>
          <w:rFonts w:ascii="Times New Roman" w:hAnsi="Times New Roman"/>
          <w:sz w:val="28"/>
          <w:szCs w:val="28"/>
          <w:lang w:val="kk-KZ"/>
        </w:rPr>
        <w:t>Қазақстанның сәндік-қолданбалы өнері (орыс.), тамыз</w:t>
      </w:r>
    </w:p>
    <w:p w:rsidR="00C116B0" w:rsidRPr="00F83BE4" w:rsidRDefault="00C116B0" w:rsidP="00C116B0">
      <w:pPr>
        <w:pStyle w:val="a6"/>
        <w:widowControl w:val="0"/>
        <w:numPr>
          <w:ilvl w:val="0"/>
          <w:numId w:val="10"/>
        </w:numPr>
        <w:autoSpaceDE w:val="0"/>
        <w:autoSpaceDN w:val="0"/>
        <w:adjustRightInd w:val="0"/>
        <w:spacing w:after="0" w:line="240" w:lineRule="auto"/>
        <w:ind w:left="851" w:hanging="284"/>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Қ</w:t>
      </w:r>
      <w:r w:rsidR="00A528DC" w:rsidRPr="00F83BE4">
        <w:rPr>
          <w:rFonts w:ascii="Times New Roman CYR" w:hAnsi="Times New Roman CYR" w:cs="Times New Roman CYR"/>
          <w:sz w:val="28"/>
          <w:szCs w:val="28"/>
          <w:lang w:val="kk-KZ"/>
        </w:rPr>
        <w:t xml:space="preserve">алшора А.Б. </w:t>
      </w:r>
      <w:r w:rsidRPr="00F83BE4">
        <w:rPr>
          <w:rFonts w:ascii="Times New Roman" w:hAnsi="Times New Roman"/>
          <w:sz w:val="28"/>
          <w:szCs w:val="28"/>
          <w:lang w:val="kk-KZ"/>
        </w:rPr>
        <w:t>Батыс Еуропа өнері (орыс.), сәуір</w:t>
      </w:r>
    </w:p>
    <w:p w:rsidR="00A528DC" w:rsidRPr="00F83BE4" w:rsidRDefault="00C116B0" w:rsidP="00C116B0">
      <w:pPr>
        <w:pStyle w:val="a6"/>
        <w:widowControl w:val="0"/>
        <w:numPr>
          <w:ilvl w:val="0"/>
          <w:numId w:val="10"/>
        </w:numPr>
        <w:autoSpaceDE w:val="0"/>
        <w:autoSpaceDN w:val="0"/>
        <w:adjustRightInd w:val="0"/>
        <w:spacing w:after="0" w:line="240" w:lineRule="auto"/>
        <w:ind w:left="851" w:hanging="284"/>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Қ</w:t>
      </w:r>
      <w:r w:rsidR="00A528DC" w:rsidRPr="00F83BE4">
        <w:rPr>
          <w:rFonts w:ascii="Times New Roman CYR" w:hAnsi="Times New Roman CYR" w:cs="Times New Roman CYR"/>
          <w:sz w:val="28"/>
          <w:szCs w:val="28"/>
          <w:lang w:val="kk-KZ"/>
        </w:rPr>
        <w:t xml:space="preserve">алшора А.Б. </w:t>
      </w:r>
      <w:r w:rsidRPr="00F83BE4">
        <w:rPr>
          <w:rFonts w:ascii="Times New Roman" w:hAnsi="Times New Roman"/>
          <w:sz w:val="28"/>
          <w:szCs w:val="28"/>
          <w:lang w:val="kk-KZ"/>
        </w:rPr>
        <w:t>Барлық залдарға шолу экскурсиясы (</w:t>
      </w:r>
      <w:bookmarkStart w:id="0" w:name="_Hlk155885708"/>
      <w:r w:rsidRPr="00F83BE4">
        <w:rPr>
          <w:rFonts w:ascii="Times New Roman" w:hAnsi="Times New Roman"/>
          <w:sz w:val="28"/>
          <w:szCs w:val="28"/>
          <w:lang w:val="kk-KZ"/>
        </w:rPr>
        <w:t>орыс.</w:t>
      </w:r>
      <w:bookmarkEnd w:id="0"/>
      <w:r w:rsidRPr="00F83BE4">
        <w:rPr>
          <w:rFonts w:ascii="Times New Roman" w:hAnsi="Times New Roman"/>
          <w:sz w:val="28"/>
          <w:szCs w:val="28"/>
          <w:lang w:val="kk-KZ"/>
        </w:rPr>
        <w:t>), қараша</w:t>
      </w:r>
    </w:p>
    <w:p w:rsidR="00C116B0" w:rsidRPr="00F83BE4" w:rsidRDefault="00C116B0" w:rsidP="00C116B0">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 xml:space="preserve">Бөлім қызметкерлері музей көрмесіне жыл бойына қазақ, орыс және ағылшын тілдерінде </w:t>
      </w:r>
      <w:r w:rsidRPr="00F83BE4">
        <w:rPr>
          <w:rFonts w:ascii="Times New Roman" w:hAnsi="Times New Roman"/>
          <w:b/>
          <w:sz w:val="28"/>
          <w:szCs w:val="28"/>
          <w:lang w:val="kk-KZ"/>
        </w:rPr>
        <w:t>58</w:t>
      </w:r>
      <w:r w:rsidRPr="00F83BE4">
        <w:rPr>
          <w:rFonts w:ascii="Times New Roman" w:hAnsi="Times New Roman"/>
          <w:sz w:val="28"/>
          <w:szCs w:val="28"/>
          <w:lang w:val="kk-KZ"/>
        </w:rPr>
        <w:t xml:space="preserve"> </w:t>
      </w:r>
      <w:r w:rsidRPr="00F83BE4">
        <w:rPr>
          <w:rFonts w:ascii="Times New Roman" w:hAnsi="Times New Roman"/>
          <w:b/>
          <w:sz w:val="28"/>
          <w:szCs w:val="28"/>
          <w:lang w:val="kk-KZ"/>
        </w:rPr>
        <w:t>экскурсия</w:t>
      </w:r>
      <w:r w:rsidRPr="00F83BE4">
        <w:rPr>
          <w:rFonts w:ascii="Times New Roman" w:hAnsi="Times New Roman"/>
          <w:sz w:val="28"/>
          <w:szCs w:val="28"/>
          <w:lang w:val="kk-KZ"/>
        </w:rPr>
        <w:t xml:space="preserve"> жүргізуді жоспарға енгізді. (Жадайбаев – 5, Жұбанова – 5, Әбілдаева – 3, Сырғабаев </w:t>
      </w:r>
      <w:r w:rsidRPr="00F83BE4">
        <w:rPr>
          <w:rFonts w:ascii="Times New Roman CYR" w:hAnsi="Times New Roman CYR" w:cs="Times New Roman CYR"/>
          <w:sz w:val="28"/>
          <w:szCs w:val="28"/>
          <w:lang w:val="kk-KZ"/>
        </w:rPr>
        <w:t xml:space="preserve">– 3, </w:t>
      </w:r>
      <w:r w:rsidRPr="00F83BE4">
        <w:rPr>
          <w:rFonts w:ascii="Times New Roman" w:hAnsi="Times New Roman"/>
          <w:sz w:val="28"/>
          <w:szCs w:val="28"/>
          <w:lang w:val="kk-KZ"/>
        </w:rPr>
        <w:t>Мырзабекова – 5, Мамытова – 5, Қалшора – 6, Айдарова – 2, Нұразхан – 15, Нұрпеис – 5, Шартаева – 5</w:t>
      </w:r>
      <w:r w:rsidRPr="00F83BE4">
        <w:rPr>
          <w:rFonts w:ascii="Times New Roman CYR" w:hAnsi="Times New Roman CYR" w:cs="Times New Roman CYR"/>
          <w:sz w:val="28"/>
          <w:szCs w:val="28"/>
          <w:lang w:val="kk-KZ"/>
        </w:rPr>
        <w:t>).</w:t>
      </w:r>
    </w:p>
    <w:p w:rsidR="00BD5284" w:rsidRPr="00F83BE4" w:rsidRDefault="00BD5284" w:rsidP="00BD5284">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 xml:space="preserve">Бөлім қызметкерлері ғылыми-зерттеу жұмыстарымен қатар, музейдің ғылыми-әдістемелік жұмысына, атап айтқанда, </w:t>
      </w:r>
      <w:r w:rsidRPr="00F83BE4">
        <w:rPr>
          <w:rFonts w:ascii="Times New Roman" w:hAnsi="Times New Roman"/>
          <w:b/>
          <w:sz w:val="28"/>
          <w:szCs w:val="28"/>
          <w:lang w:val="kk-KZ"/>
        </w:rPr>
        <w:t>экскурсиялар өткізуге және дәрістер оқуға,</w:t>
      </w:r>
      <w:r w:rsidRPr="00F83BE4">
        <w:rPr>
          <w:rFonts w:ascii="Times New Roman" w:hAnsi="Times New Roman"/>
          <w:sz w:val="28"/>
          <w:szCs w:val="28"/>
          <w:lang w:val="kk-KZ"/>
        </w:rPr>
        <w:t xml:space="preserve"> сонымен қатар жаңа тақырыптарды дайындауға да қатысады. Әрбір қызметкер дүниежүзілік және Қазақстан өнері туралы дәрістердің тақырыптық топтамасын әзірлеп, кеңейтіп, толықтырады.</w:t>
      </w:r>
    </w:p>
    <w:p w:rsidR="00A528DC" w:rsidRPr="00F83BE4" w:rsidRDefault="00A528DC" w:rsidP="00BD5284">
      <w:pPr>
        <w:widowControl w:val="0"/>
        <w:autoSpaceDE w:val="0"/>
        <w:autoSpaceDN w:val="0"/>
        <w:adjustRightInd w:val="0"/>
        <w:jc w:val="both"/>
        <w:rPr>
          <w:rFonts w:ascii="Times New Roman CYR" w:hAnsi="Times New Roman CYR" w:cs="Times New Roman CYR"/>
          <w:sz w:val="28"/>
          <w:szCs w:val="28"/>
          <w:lang w:val="kk-KZ"/>
        </w:rPr>
      </w:pPr>
    </w:p>
    <w:tbl>
      <w:tblP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3321"/>
        <w:gridCol w:w="2327"/>
        <w:gridCol w:w="959"/>
        <w:gridCol w:w="1160"/>
        <w:gridCol w:w="1313"/>
      </w:tblGrid>
      <w:tr w:rsidR="00A528DC" w:rsidRPr="00F83BE4" w:rsidTr="007C5BB4">
        <w:trPr>
          <w:trHeight w:val="161"/>
        </w:trPr>
        <w:tc>
          <w:tcPr>
            <w:tcW w:w="264" w:type="pct"/>
          </w:tcPr>
          <w:p w:rsidR="00A528DC" w:rsidRPr="00F83BE4" w:rsidRDefault="00A528DC" w:rsidP="007C5BB4">
            <w:pPr>
              <w:rPr>
                <w:rFonts w:ascii="Times New Roman" w:eastAsiaTheme="minorHAnsi" w:hAnsi="Times New Roman" w:cstheme="minorBidi"/>
                <w:b/>
                <w:sz w:val="24"/>
                <w:szCs w:val="24"/>
                <w:lang w:val="kk-KZ" w:eastAsia="en-US"/>
              </w:rPr>
            </w:pPr>
            <w:r w:rsidRPr="00F83BE4">
              <w:rPr>
                <w:rFonts w:ascii="Times New Roman" w:eastAsiaTheme="minorHAnsi" w:hAnsi="Times New Roman" w:cstheme="minorBidi"/>
                <w:b/>
                <w:sz w:val="24"/>
                <w:szCs w:val="24"/>
                <w:lang w:val="kk-KZ" w:eastAsia="en-US"/>
              </w:rPr>
              <w:t>№</w:t>
            </w:r>
          </w:p>
        </w:tc>
        <w:tc>
          <w:tcPr>
            <w:tcW w:w="1732" w:type="pct"/>
          </w:tcPr>
          <w:p w:rsidR="00A528DC" w:rsidRPr="00F83BE4" w:rsidRDefault="00BD5284" w:rsidP="007C5BB4">
            <w:pPr>
              <w:rPr>
                <w:rFonts w:ascii="Times New Roman" w:eastAsiaTheme="minorHAnsi" w:hAnsi="Times New Roman" w:cstheme="minorBidi"/>
                <w:b/>
                <w:sz w:val="24"/>
                <w:szCs w:val="24"/>
                <w:lang w:val="kk-KZ" w:eastAsia="en-US"/>
              </w:rPr>
            </w:pPr>
            <w:r w:rsidRPr="00F83BE4">
              <w:rPr>
                <w:rFonts w:ascii="Times New Roman" w:eastAsiaTheme="minorHAnsi" w:hAnsi="Times New Roman" w:cstheme="minorBidi"/>
                <w:b/>
                <w:sz w:val="24"/>
                <w:szCs w:val="24"/>
                <w:lang w:val="kk-KZ" w:eastAsia="en-US"/>
              </w:rPr>
              <w:t>Дәріс атауы</w:t>
            </w:r>
          </w:p>
        </w:tc>
        <w:tc>
          <w:tcPr>
            <w:tcW w:w="1214" w:type="pct"/>
          </w:tcPr>
          <w:p w:rsidR="00A528DC" w:rsidRPr="00F83BE4" w:rsidRDefault="00BD5284" w:rsidP="007C5BB4">
            <w:pPr>
              <w:rPr>
                <w:rFonts w:ascii="Times New Roman" w:eastAsiaTheme="minorHAnsi" w:hAnsi="Times New Roman" w:cstheme="minorBidi"/>
                <w:b/>
                <w:sz w:val="24"/>
                <w:szCs w:val="24"/>
                <w:lang w:val="kk-KZ" w:eastAsia="en-US"/>
              </w:rPr>
            </w:pPr>
            <w:r w:rsidRPr="00F83BE4">
              <w:rPr>
                <w:rFonts w:ascii="Times New Roman" w:eastAsiaTheme="minorHAnsi" w:hAnsi="Times New Roman" w:cstheme="minorBidi"/>
                <w:b/>
                <w:sz w:val="24"/>
                <w:szCs w:val="24"/>
                <w:lang w:val="kk-KZ" w:eastAsia="en-US"/>
              </w:rPr>
              <w:t>Лекцияның мақсаты (қай жерде, қандай аудиторияға арналған)</w:t>
            </w:r>
          </w:p>
        </w:tc>
        <w:tc>
          <w:tcPr>
            <w:tcW w:w="500" w:type="pct"/>
          </w:tcPr>
          <w:p w:rsidR="00A528DC" w:rsidRPr="00F83BE4" w:rsidRDefault="00BD5284" w:rsidP="007C5BB4">
            <w:pPr>
              <w:rPr>
                <w:rFonts w:ascii="Times New Roman" w:eastAsiaTheme="minorHAnsi" w:hAnsi="Times New Roman" w:cstheme="minorBidi"/>
                <w:b/>
                <w:sz w:val="24"/>
                <w:szCs w:val="24"/>
                <w:lang w:val="kk-KZ" w:eastAsia="en-US"/>
              </w:rPr>
            </w:pPr>
            <w:r w:rsidRPr="00F83BE4">
              <w:rPr>
                <w:rFonts w:ascii="Times New Roman" w:eastAsiaTheme="minorHAnsi" w:hAnsi="Times New Roman" w:cstheme="minorBidi"/>
                <w:b/>
                <w:sz w:val="24"/>
                <w:szCs w:val="24"/>
                <w:lang w:val="kk-KZ" w:eastAsia="en-US"/>
              </w:rPr>
              <w:t>Тіл</w:t>
            </w:r>
            <w:r w:rsidR="00A528DC" w:rsidRPr="00F83BE4">
              <w:rPr>
                <w:rFonts w:ascii="Times New Roman" w:eastAsiaTheme="minorHAnsi" w:hAnsi="Times New Roman" w:cstheme="minorBidi"/>
                <w:b/>
                <w:sz w:val="24"/>
                <w:szCs w:val="24"/>
                <w:lang w:val="kk-KZ" w:eastAsia="en-US"/>
              </w:rPr>
              <w:t xml:space="preserve"> </w:t>
            </w:r>
          </w:p>
        </w:tc>
        <w:tc>
          <w:tcPr>
            <w:tcW w:w="605" w:type="pct"/>
          </w:tcPr>
          <w:p w:rsidR="00A528DC" w:rsidRPr="00F83BE4" w:rsidRDefault="00BD5284" w:rsidP="00BD5284">
            <w:pPr>
              <w:rPr>
                <w:rFonts w:ascii="Times New Roman" w:eastAsiaTheme="minorHAnsi" w:hAnsi="Times New Roman" w:cstheme="minorBidi"/>
                <w:b/>
                <w:sz w:val="24"/>
                <w:szCs w:val="24"/>
                <w:lang w:val="kk-KZ" w:eastAsia="en-US"/>
              </w:rPr>
            </w:pPr>
            <w:r w:rsidRPr="00F83BE4">
              <w:rPr>
                <w:rFonts w:ascii="Times New Roman" w:eastAsiaTheme="minorHAnsi" w:hAnsi="Times New Roman" w:cstheme="minorBidi"/>
                <w:b/>
                <w:sz w:val="24"/>
                <w:szCs w:val="24"/>
                <w:lang w:val="kk-KZ" w:eastAsia="en-US"/>
              </w:rPr>
              <w:t>Көлемі (</w:t>
            </w:r>
            <w:r w:rsidR="00A528DC" w:rsidRPr="00F83BE4">
              <w:rPr>
                <w:rFonts w:ascii="Times New Roman" w:eastAsiaTheme="minorHAnsi" w:hAnsi="Times New Roman" w:cstheme="minorBidi"/>
                <w:b/>
                <w:sz w:val="24"/>
                <w:szCs w:val="24"/>
                <w:lang w:val="kk-KZ" w:eastAsia="en-US"/>
              </w:rPr>
              <w:t xml:space="preserve">акад. </w:t>
            </w:r>
            <w:r w:rsidRPr="00F83BE4">
              <w:rPr>
                <w:rFonts w:ascii="Times New Roman" w:eastAsiaTheme="minorHAnsi" w:hAnsi="Times New Roman" w:cstheme="minorBidi"/>
                <w:b/>
                <w:sz w:val="24"/>
                <w:szCs w:val="24"/>
                <w:lang w:val="kk-KZ" w:eastAsia="en-US"/>
              </w:rPr>
              <w:t>сағат</w:t>
            </w:r>
            <w:r w:rsidR="00A528DC" w:rsidRPr="00F83BE4">
              <w:rPr>
                <w:rFonts w:ascii="Times New Roman" w:eastAsiaTheme="minorHAnsi" w:hAnsi="Times New Roman" w:cstheme="minorBidi"/>
                <w:b/>
                <w:sz w:val="24"/>
                <w:szCs w:val="24"/>
                <w:lang w:val="kk-KZ" w:eastAsia="en-US"/>
              </w:rPr>
              <w:t xml:space="preserve">) </w:t>
            </w:r>
          </w:p>
        </w:tc>
        <w:tc>
          <w:tcPr>
            <w:tcW w:w="685" w:type="pct"/>
          </w:tcPr>
          <w:p w:rsidR="00A528DC" w:rsidRPr="00F83BE4" w:rsidRDefault="00BD5284" w:rsidP="007C5BB4">
            <w:pPr>
              <w:rPr>
                <w:rFonts w:ascii="Times New Roman" w:eastAsiaTheme="minorHAnsi" w:hAnsi="Times New Roman" w:cstheme="minorBidi"/>
                <w:b/>
                <w:sz w:val="24"/>
                <w:szCs w:val="24"/>
                <w:lang w:val="kk-KZ" w:eastAsia="en-US"/>
              </w:rPr>
            </w:pPr>
            <w:r w:rsidRPr="00F83BE4">
              <w:rPr>
                <w:rFonts w:ascii="Times New Roman" w:eastAsiaTheme="minorHAnsi" w:hAnsi="Times New Roman" w:cstheme="minorBidi"/>
                <w:b/>
                <w:sz w:val="24"/>
                <w:szCs w:val="24"/>
                <w:lang w:val="kk-KZ" w:eastAsia="en-US"/>
              </w:rPr>
              <w:t>Өтетін күні</w:t>
            </w:r>
          </w:p>
        </w:tc>
      </w:tr>
      <w:tr w:rsidR="00A528DC" w:rsidRPr="00F83BE4" w:rsidTr="007C5BB4">
        <w:trPr>
          <w:trHeight w:val="552"/>
        </w:trPr>
        <w:tc>
          <w:tcPr>
            <w:tcW w:w="264" w:type="pct"/>
            <w:shd w:val="clear" w:color="auto" w:fill="auto"/>
          </w:tcPr>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b/>
                <w:sz w:val="24"/>
                <w:szCs w:val="24"/>
                <w:lang w:val="kk-KZ" w:eastAsia="en-US"/>
              </w:rPr>
              <w:t>1</w:t>
            </w:r>
            <w:r w:rsidRPr="00F83BE4">
              <w:rPr>
                <w:rFonts w:ascii="Times New Roman" w:eastAsiaTheme="minorHAnsi" w:hAnsi="Times New Roman" w:cstheme="minorBidi"/>
                <w:sz w:val="24"/>
                <w:szCs w:val="24"/>
                <w:lang w:val="kk-KZ" w:eastAsia="en-US"/>
              </w:rPr>
              <w:t>.</w:t>
            </w:r>
          </w:p>
          <w:p w:rsidR="00A528DC" w:rsidRPr="00F83BE4" w:rsidRDefault="00A528DC" w:rsidP="007C5BB4">
            <w:pPr>
              <w:rPr>
                <w:rFonts w:ascii="Times New Roman" w:eastAsiaTheme="minorHAnsi" w:hAnsi="Times New Roman" w:cstheme="minorBidi"/>
                <w:sz w:val="24"/>
                <w:szCs w:val="24"/>
                <w:lang w:val="kk-KZ" w:eastAsia="en-US"/>
              </w:rPr>
            </w:pPr>
          </w:p>
        </w:tc>
        <w:tc>
          <w:tcPr>
            <w:tcW w:w="1732" w:type="pct"/>
            <w:shd w:val="clear" w:color="auto" w:fill="auto"/>
          </w:tcPr>
          <w:p w:rsidR="00A528DC" w:rsidRPr="00F83BE4" w:rsidRDefault="001A6A0F"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b/>
                <w:bCs/>
                <w:sz w:val="24"/>
                <w:szCs w:val="24"/>
                <w:lang w:val="kk-KZ" w:eastAsia="en-US"/>
              </w:rPr>
              <w:t>Жадайбаев Ә</w:t>
            </w:r>
            <w:r w:rsidR="00A528DC" w:rsidRPr="00F83BE4">
              <w:rPr>
                <w:rFonts w:ascii="Times New Roman" w:eastAsiaTheme="minorHAnsi" w:hAnsi="Times New Roman" w:cstheme="minorBidi"/>
                <w:b/>
                <w:bCs/>
                <w:sz w:val="24"/>
                <w:szCs w:val="24"/>
                <w:lang w:val="kk-KZ" w:eastAsia="en-US"/>
              </w:rPr>
              <w:t>.Ж.</w:t>
            </w:r>
            <w:r w:rsidR="00A528DC" w:rsidRPr="00F83BE4">
              <w:rPr>
                <w:rFonts w:ascii="Times New Roman" w:eastAsiaTheme="minorHAnsi" w:hAnsi="Times New Roman" w:cstheme="minorBidi"/>
                <w:sz w:val="24"/>
                <w:szCs w:val="24"/>
                <w:lang w:val="kk-KZ" w:eastAsia="en-US"/>
              </w:rPr>
              <w:t xml:space="preserve"> 1.</w:t>
            </w:r>
            <w:r w:rsidR="008A6868" w:rsidRPr="00F83BE4">
              <w:rPr>
                <w:rFonts w:ascii="Times New Roman" w:eastAsiaTheme="minorHAnsi" w:hAnsi="Times New Roman" w:cstheme="minorBidi"/>
                <w:sz w:val="24"/>
                <w:szCs w:val="24"/>
                <w:lang w:val="kk-KZ" w:eastAsia="en-US"/>
              </w:rPr>
              <w:t xml:space="preserve"> </w:t>
            </w:r>
            <w:r w:rsidR="00A528DC" w:rsidRPr="00F83BE4">
              <w:rPr>
                <w:rFonts w:ascii="Times New Roman" w:eastAsiaTheme="minorHAnsi" w:hAnsi="Times New Roman" w:cstheme="minorBidi"/>
                <w:sz w:val="24"/>
                <w:szCs w:val="24"/>
                <w:lang w:val="kk-KZ" w:eastAsia="en-US"/>
              </w:rPr>
              <w:t>Музей «Метрополитен»</w:t>
            </w:r>
            <w:r w:rsidR="00A528DC" w:rsidRPr="00F83BE4">
              <w:rPr>
                <w:rFonts w:ascii="Times New Roman" w:eastAsiaTheme="minorHAnsi" w:hAnsi="Times New Roman" w:cstheme="minorBidi"/>
                <w:sz w:val="24"/>
                <w:szCs w:val="24"/>
                <w:lang w:val="kk-KZ" w:eastAsia="en-US"/>
              </w:rPr>
              <w:br/>
              <w:t xml:space="preserve"> (Нью Йорк)</w:t>
            </w: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2.</w:t>
            </w:r>
            <w:r w:rsidR="008A6868" w:rsidRPr="00F83BE4">
              <w:rPr>
                <w:rFonts w:ascii="Times New Roman" w:eastAsiaTheme="minorHAnsi" w:hAnsi="Times New Roman" w:cstheme="minorBidi"/>
                <w:sz w:val="24"/>
                <w:szCs w:val="24"/>
                <w:lang w:val="kk-KZ" w:eastAsia="en-US"/>
              </w:rPr>
              <w:t xml:space="preserve"> </w:t>
            </w:r>
            <w:r w:rsidRPr="00F83BE4">
              <w:rPr>
                <w:rFonts w:ascii="Times New Roman" w:eastAsiaTheme="minorHAnsi" w:hAnsi="Times New Roman" w:cstheme="minorBidi"/>
                <w:sz w:val="24"/>
                <w:szCs w:val="24"/>
                <w:lang w:val="kk-KZ" w:eastAsia="en-US"/>
              </w:rPr>
              <w:t>Казимир Малевич. Черный квадрат</w:t>
            </w: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3. Пабло Пикассо.</w:t>
            </w: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4. Золотой век испанской живописи.</w:t>
            </w: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5. Изобразительное искусство США</w:t>
            </w:r>
          </w:p>
        </w:tc>
        <w:tc>
          <w:tcPr>
            <w:tcW w:w="1214" w:type="pct"/>
            <w:shd w:val="clear" w:color="auto" w:fill="auto"/>
          </w:tcPr>
          <w:p w:rsidR="00A528DC" w:rsidRPr="00F83BE4" w:rsidRDefault="001A6A0F" w:rsidP="007C5BB4">
            <w:pPr>
              <w:rPr>
                <w:rFonts w:ascii="Times New Roman" w:eastAsiaTheme="minorHAnsi" w:hAnsi="Times New Roman"/>
                <w:sz w:val="24"/>
                <w:szCs w:val="24"/>
                <w:lang w:val="kk-KZ" w:eastAsia="en-US"/>
              </w:rPr>
            </w:pPr>
            <w:r w:rsidRPr="00F83BE4">
              <w:rPr>
                <w:rFonts w:ascii="Times New Roman" w:eastAsiaTheme="minorHAnsi" w:hAnsi="Times New Roman"/>
                <w:sz w:val="24"/>
                <w:szCs w:val="24"/>
                <w:lang w:val="kk-KZ" w:eastAsia="en-US"/>
              </w:rPr>
              <w:t>«Әлем музейлері» топтамасы</w:t>
            </w:r>
          </w:p>
          <w:p w:rsidR="001A6A0F" w:rsidRPr="00F83BE4" w:rsidRDefault="001A6A0F" w:rsidP="007C5BB4">
            <w:pPr>
              <w:rPr>
                <w:rFonts w:ascii="Times New Roman" w:eastAsiaTheme="minorHAnsi" w:hAnsi="Times New Roman" w:cstheme="minorBidi"/>
                <w:sz w:val="24"/>
                <w:szCs w:val="24"/>
                <w:lang w:val="kk-KZ" w:eastAsia="en-US"/>
              </w:rPr>
            </w:pPr>
          </w:p>
          <w:p w:rsidR="00A528DC" w:rsidRPr="00F83BE4" w:rsidRDefault="001A6A0F"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Авторлық</w:t>
            </w:r>
            <w:r w:rsidR="00A528DC" w:rsidRPr="00F83BE4">
              <w:rPr>
                <w:rFonts w:ascii="Times New Roman" w:eastAsiaTheme="minorHAnsi" w:hAnsi="Times New Roman" w:cstheme="minorBidi"/>
                <w:sz w:val="24"/>
                <w:szCs w:val="24"/>
                <w:lang w:val="kk-KZ" w:eastAsia="en-US"/>
              </w:rPr>
              <w:t xml:space="preserve"> лекция</w:t>
            </w:r>
          </w:p>
          <w:p w:rsidR="00A528DC" w:rsidRPr="00F83BE4" w:rsidRDefault="00A528DC" w:rsidP="007C5BB4">
            <w:pPr>
              <w:rPr>
                <w:rFonts w:ascii="Times New Roman" w:eastAsiaTheme="minorHAnsi" w:hAnsi="Times New Roman" w:cstheme="minorBidi"/>
                <w:sz w:val="24"/>
                <w:szCs w:val="24"/>
                <w:lang w:val="kk-KZ" w:eastAsia="en-US"/>
              </w:rPr>
            </w:pPr>
          </w:p>
          <w:p w:rsidR="001A6A0F" w:rsidRPr="00F83BE4" w:rsidRDefault="001A6A0F" w:rsidP="001A6A0F">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Авторлық лекция</w:t>
            </w:r>
          </w:p>
          <w:p w:rsidR="00A528DC" w:rsidRPr="00F83BE4" w:rsidRDefault="00A528DC" w:rsidP="007C5BB4">
            <w:pPr>
              <w:rPr>
                <w:rFonts w:ascii="Times New Roman" w:eastAsiaTheme="minorHAnsi" w:hAnsi="Times New Roman" w:cstheme="minorBidi"/>
                <w:sz w:val="24"/>
                <w:szCs w:val="24"/>
                <w:lang w:val="kk-KZ" w:eastAsia="en-US"/>
              </w:rPr>
            </w:pPr>
          </w:p>
          <w:p w:rsidR="001A6A0F" w:rsidRPr="00F83BE4" w:rsidRDefault="001A6A0F" w:rsidP="007C5BB4">
            <w:pPr>
              <w:rPr>
                <w:rFonts w:ascii="Times New Roman" w:eastAsiaTheme="minorHAnsi" w:hAnsi="Times New Roman"/>
                <w:sz w:val="24"/>
                <w:szCs w:val="24"/>
                <w:lang w:val="kk-KZ" w:eastAsia="en-US"/>
              </w:rPr>
            </w:pPr>
            <w:r w:rsidRPr="00F83BE4">
              <w:rPr>
                <w:rFonts w:ascii="Times New Roman" w:eastAsiaTheme="minorHAnsi" w:hAnsi="Times New Roman"/>
                <w:sz w:val="24"/>
                <w:szCs w:val="24"/>
                <w:lang w:val="kk-KZ" w:eastAsia="en-US"/>
              </w:rPr>
              <w:t xml:space="preserve">«Зарубежное искусство» </w:t>
            </w:r>
          </w:p>
          <w:p w:rsidR="001A6A0F" w:rsidRPr="00F83BE4" w:rsidRDefault="001A6A0F" w:rsidP="00BE72E4">
            <w:pPr>
              <w:rPr>
                <w:rFonts w:ascii="Times New Roman" w:eastAsiaTheme="minorHAnsi" w:hAnsi="Times New Roman" w:cstheme="minorBidi"/>
                <w:sz w:val="24"/>
                <w:szCs w:val="24"/>
                <w:lang w:val="kk-KZ" w:eastAsia="en-US"/>
              </w:rPr>
            </w:pPr>
            <w:r w:rsidRPr="00F83BE4">
              <w:rPr>
                <w:rFonts w:ascii="Times New Roman" w:eastAsiaTheme="minorHAnsi" w:hAnsi="Times New Roman"/>
                <w:sz w:val="24"/>
                <w:szCs w:val="24"/>
                <w:lang w:val="kk-KZ" w:eastAsia="en-US"/>
              </w:rPr>
              <w:t xml:space="preserve">Кіші </w:t>
            </w:r>
            <w:r w:rsidR="00BE72E4" w:rsidRPr="00F83BE4">
              <w:rPr>
                <w:rFonts w:ascii="Times New Roman" w:eastAsiaTheme="minorHAnsi" w:hAnsi="Times New Roman"/>
                <w:sz w:val="24"/>
                <w:szCs w:val="24"/>
                <w:lang w:val="kk-KZ" w:eastAsia="en-US"/>
              </w:rPr>
              <w:t>өнер</w:t>
            </w:r>
            <w:r w:rsidRPr="00F83BE4">
              <w:rPr>
                <w:rFonts w:ascii="Times New Roman" w:eastAsiaTheme="minorHAnsi" w:hAnsi="Times New Roman"/>
                <w:sz w:val="24"/>
                <w:szCs w:val="24"/>
                <w:lang w:val="kk-KZ" w:eastAsia="en-US"/>
              </w:rPr>
              <w:t xml:space="preserve"> академиясының топтамасы</w:t>
            </w:r>
          </w:p>
        </w:tc>
        <w:tc>
          <w:tcPr>
            <w:tcW w:w="500" w:type="pct"/>
            <w:shd w:val="clear" w:color="auto" w:fill="auto"/>
          </w:tcPr>
          <w:p w:rsidR="001A6A0F" w:rsidRPr="00F83BE4" w:rsidRDefault="001A6A0F" w:rsidP="001A6A0F">
            <w:pPr>
              <w:rPr>
                <w:rFonts w:ascii="Times New Roman" w:eastAsiaTheme="minorHAnsi" w:hAnsi="Times New Roman"/>
                <w:sz w:val="24"/>
                <w:szCs w:val="24"/>
                <w:lang w:val="kk-KZ" w:eastAsia="en-US"/>
              </w:rPr>
            </w:pPr>
            <w:r w:rsidRPr="00F83BE4">
              <w:rPr>
                <w:rFonts w:ascii="Times New Roman" w:eastAsiaTheme="minorHAnsi" w:hAnsi="Times New Roman"/>
                <w:sz w:val="24"/>
                <w:szCs w:val="24"/>
                <w:lang w:val="kk-KZ" w:eastAsia="en-US"/>
              </w:rPr>
              <w:t xml:space="preserve">Орыс </w:t>
            </w:r>
          </w:p>
          <w:p w:rsidR="008A6868" w:rsidRPr="00F83BE4" w:rsidRDefault="008A6868" w:rsidP="001A6A0F">
            <w:pPr>
              <w:rPr>
                <w:rFonts w:ascii="Times New Roman" w:eastAsiaTheme="minorHAnsi" w:hAnsi="Times New Roman"/>
                <w:sz w:val="24"/>
                <w:szCs w:val="24"/>
                <w:lang w:val="kk-KZ" w:eastAsia="en-US"/>
              </w:rPr>
            </w:pPr>
          </w:p>
          <w:p w:rsidR="008A6868" w:rsidRPr="00F83BE4" w:rsidRDefault="008A6868" w:rsidP="001A6A0F">
            <w:pPr>
              <w:rPr>
                <w:rFonts w:ascii="Times New Roman" w:eastAsiaTheme="minorHAnsi" w:hAnsi="Times New Roman"/>
                <w:sz w:val="24"/>
                <w:szCs w:val="24"/>
                <w:lang w:val="kk-KZ" w:eastAsia="en-US"/>
              </w:rPr>
            </w:pPr>
          </w:p>
          <w:p w:rsidR="008A6868" w:rsidRPr="00F83BE4" w:rsidRDefault="008A6868" w:rsidP="001A6A0F">
            <w:pPr>
              <w:rPr>
                <w:rFonts w:ascii="Times New Roman" w:eastAsiaTheme="minorHAnsi" w:hAnsi="Times New Roman"/>
                <w:sz w:val="24"/>
                <w:szCs w:val="24"/>
                <w:lang w:val="kk-KZ" w:eastAsia="en-US"/>
              </w:rPr>
            </w:pPr>
            <w:r w:rsidRPr="00F83BE4">
              <w:rPr>
                <w:rFonts w:ascii="Times New Roman" w:eastAsiaTheme="minorHAnsi" w:hAnsi="Times New Roman"/>
                <w:sz w:val="24"/>
                <w:szCs w:val="24"/>
                <w:lang w:val="kk-KZ" w:eastAsia="en-US"/>
              </w:rPr>
              <w:t>Орыс</w:t>
            </w:r>
          </w:p>
          <w:p w:rsidR="008A6868" w:rsidRPr="00F83BE4" w:rsidRDefault="008A6868" w:rsidP="001A6A0F">
            <w:pPr>
              <w:rPr>
                <w:rFonts w:ascii="Times New Roman" w:eastAsiaTheme="minorHAnsi" w:hAnsi="Times New Roman"/>
                <w:sz w:val="24"/>
                <w:szCs w:val="24"/>
                <w:lang w:val="kk-KZ" w:eastAsia="en-US"/>
              </w:rPr>
            </w:pPr>
          </w:p>
          <w:p w:rsidR="008A6868" w:rsidRPr="00F83BE4" w:rsidRDefault="008A6868" w:rsidP="008A6868">
            <w:pPr>
              <w:rPr>
                <w:rFonts w:ascii="Times New Roman" w:eastAsiaTheme="minorHAnsi" w:hAnsi="Times New Roman"/>
                <w:sz w:val="24"/>
                <w:szCs w:val="24"/>
                <w:lang w:val="kk-KZ" w:eastAsia="en-US"/>
              </w:rPr>
            </w:pPr>
            <w:r w:rsidRPr="00F83BE4">
              <w:rPr>
                <w:rFonts w:ascii="Times New Roman" w:eastAsiaTheme="minorHAnsi" w:hAnsi="Times New Roman"/>
                <w:sz w:val="24"/>
                <w:szCs w:val="24"/>
                <w:lang w:val="kk-KZ" w:eastAsia="en-US"/>
              </w:rPr>
              <w:t>Орыс</w:t>
            </w:r>
          </w:p>
          <w:p w:rsidR="008A6868" w:rsidRPr="00F83BE4" w:rsidRDefault="008A6868" w:rsidP="008A6868">
            <w:pPr>
              <w:rPr>
                <w:rFonts w:ascii="Times New Roman" w:eastAsiaTheme="minorHAnsi" w:hAnsi="Times New Roman"/>
                <w:sz w:val="24"/>
                <w:szCs w:val="24"/>
                <w:lang w:val="kk-KZ" w:eastAsia="en-US"/>
              </w:rPr>
            </w:pPr>
            <w:r w:rsidRPr="00F83BE4">
              <w:rPr>
                <w:rFonts w:ascii="Times New Roman" w:eastAsiaTheme="minorHAnsi" w:hAnsi="Times New Roman"/>
                <w:sz w:val="24"/>
                <w:szCs w:val="24"/>
                <w:lang w:val="kk-KZ" w:eastAsia="en-US"/>
              </w:rPr>
              <w:t>Орыс</w:t>
            </w:r>
          </w:p>
          <w:p w:rsidR="008A6868" w:rsidRPr="00F83BE4" w:rsidRDefault="008A6868" w:rsidP="001A6A0F">
            <w:pPr>
              <w:rPr>
                <w:rFonts w:ascii="Times New Roman" w:eastAsiaTheme="minorHAnsi" w:hAnsi="Times New Roman"/>
                <w:sz w:val="24"/>
                <w:szCs w:val="24"/>
                <w:lang w:val="kk-KZ" w:eastAsia="en-US"/>
              </w:rPr>
            </w:pPr>
          </w:p>
          <w:p w:rsidR="008A6868" w:rsidRPr="00F83BE4" w:rsidRDefault="008A6868" w:rsidP="008A6868">
            <w:pPr>
              <w:rPr>
                <w:rFonts w:ascii="Times New Roman" w:eastAsiaTheme="minorHAnsi" w:hAnsi="Times New Roman"/>
                <w:sz w:val="24"/>
                <w:szCs w:val="24"/>
                <w:lang w:val="kk-KZ" w:eastAsia="en-US"/>
              </w:rPr>
            </w:pPr>
            <w:r w:rsidRPr="00F83BE4">
              <w:rPr>
                <w:rFonts w:ascii="Times New Roman" w:eastAsiaTheme="minorHAnsi" w:hAnsi="Times New Roman"/>
                <w:sz w:val="24"/>
                <w:szCs w:val="24"/>
                <w:lang w:val="kk-KZ" w:eastAsia="en-US"/>
              </w:rPr>
              <w:t>Орыс</w:t>
            </w:r>
          </w:p>
          <w:p w:rsidR="008A6868" w:rsidRPr="00F83BE4" w:rsidRDefault="008A6868" w:rsidP="001A6A0F">
            <w:pPr>
              <w:rPr>
                <w:rFonts w:ascii="Times New Roman" w:eastAsiaTheme="minorHAnsi" w:hAnsi="Times New Roman"/>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p>
        </w:tc>
        <w:tc>
          <w:tcPr>
            <w:tcW w:w="605" w:type="pct"/>
            <w:shd w:val="clear" w:color="auto" w:fill="auto"/>
          </w:tcPr>
          <w:p w:rsidR="00A528DC" w:rsidRPr="00F83BE4" w:rsidRDefault="001A6A0F"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1,5 сағ.</w:t>
            </w: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 xml:space="preserve"> </w:t>
            </w:r>
          </w:p>
          <w:p w:rsidR="008A6868" w:rsidRPr="00F83BE4" w:rsidRDefault="008A6868"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 xml:space="preserve">1,5 </w:t>
            </w:r>
            <w:r w:rsidR="001A6A0F" w:rsidRPr="00F83BE4">
              <w:rPr>
                <w:rFonts w:ascii="Times New Roman" w:eastAsiaTheme="minorHAnsi" w:hAnsi="Times New Roman" w:cstheme="minorBidi"/>
                <w:sz w:val="24"/>
                <w:szCs w:val="24"/>
                <w:lang w:val="kk-KZ" w:eastAsia="en-US"/>
              </w:rPr>
              <w:t>сағ.</w:t>
            </w:r>
          </w:p>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 xml:space="preserve">1,5 </w:t>
            </w:r>
            <w:r w:rsidR="001A6A0F" w:rsidRPr="00F83BE4">
              <w:rPr>
                <w:rFonts w:ascii="Times New Roman" w:eastAsiaTheme="minorHAnsi" w:hAnsi="Times New Roman" w:cstheme="minorBidi"/>
                <w:sz w:val="24"/>
                <w:szCs w:val="24"/>
                <w:lang w:val="kk-KZ" w:eastAsia="en-US"/>
              </w:rPr>
              <w:t>сағ.</w:t>
            </w:r>
          </w:p>
          <w:p w:rsidR="00A528DC" w:rsidRPr="00F83BE4" w:rsidRDefault="008A6868"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1,5 сағ.</w:t>
            </w:r>
          </w:p>
          <w:p w:rsidR="008A6868" w:rsidRPr="00F83BE4" w:rsidRDefault="008A6868"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 xml:space="preserve">1,5 </w:t>
            </w:r>
            <w:r w:rsidR="001A6A0F" w:rsidRPr="00F83BE4">
              <w:rPr>
                <w:rFonts w:ascii="Times New Roman" w:eastAsiaTheme="minorHAnsi" w:hAnsi="Times New Roman" w:cstheme="minorBidi"/>
                <w:sz w:val="24"/>
                <w:szCs w:val="24"/>
                <w:lang w:val="kk-KZ" w:eastAsia="en-US"/>
              </w:rPr>
              <w:t>сағ.</w:t>
            </w:r>
          </w:p>
        </w:tc>
        <w:tc>
          <w:tcPr>
            <w:tcW w:w="685" w:type="pct"/>
            <w:shd w:val="clear" w:color="auto" w:fill="auto"/>
          </w:tcPr>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BE72E4" w:rsidP="00BE72E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 xml:space="preserve">Кіші өнер академиясында </w:t>
            </w:r>
            <w:r w:rsidR="008A6868" w:rsidRPr="00F83BE4">
              <w:rPr>
                <w:rFonts w:ascii="Times New Roman" w:eastAsiaTheme="minorHAnsi" w:hAnsi="Times New Roman" w:cstheme="minorBidi"/>
                <w:sz w:val="24"/>
                <w:szCs w:val="24"/>
                <w:lang w:val="kk-KZ" w:eastAsia="en-US"/>
              </w:rPr>
              <w:t xml:space="preserve">және </w:t>
            </w:r>
            <w:r w:rsidRPr="00F83BE4">
              <w:rPr>
                <w:rFonts w:ascii="Times New Roman" w:eastAsiaTheme="minorHAnsi" w:hAnsi="Times New Roman" w:cstheme="minorBidi"/>
                <w:sz w:val="24"/>
                <w:szCs w:val="24"/>
                <w:lang w:val="kk-KZ" w:eastAsia="en-US"/>
              </w:rPr>
              <w:t>сұраныс бойынша</w:t>
            </w:r>
          </w:p>
        </w:tc>
      </w:tr>
      <w:tr w:rsidR="00A528DC" w:rsidRPr="00F83BE4" w:rsidTr="007C5BB4">
        <w:trPr>
          <w:trHeight w:val="324"/>
        </w:trPr>
        <w:tc>
          <w:tcPr>
            <w:tcW w:w="264" w:type="pct"/>
            <w:shd w:val="clear" w:color="auto" w:fill="auto"/>
          </w:tcPr>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2.</w:t>
            </w:r>
          </w:p>
        </w:tc>
        <w:tc>
          <w:tcPr>
            <w:tcW w:w="1732" w:type="pct"/>
            <w:shd w:val="clear" w:color="auto" w:fill="auto"/>
          </w:tcPr>
          <w:p w:rsidR="00A528DC" w:rsidRPr="00F83BE4" w:rsidRDefault="008A6868" w:rsidP="007C5BB4">
            <w:pPr>
              <w:rPr>
                <w:rFonts w:ascii="Times New Roman" w:eastAsiaTheme="minorHAnsi" w:hAnsi="Times New Roman" w:cstheme="minorBidi"/>
                <w:b/>
                <w:sz w:val="24"/>
                <w:szCs w:val="24"/>
                <w:lang w:val="kk-KZ" w:eastAsia="en-US"/>
              </w:rPr>
            </w:pPr>
            <w:r w:rsidRPr="00F83BE4">
              <w:rPr>
                <w:rFonts w:ascii="Times New Roman" w:eastAsiaTheme="minorHAnsi" w:hAnsi="Times New Roman" w:cstheme="minorBidi"/>
                <w:b/>
                <w:sz w:val="24"/>
                <w:szCs w:val="24"/>
                <w:lang w:val="kk-KZ" w:eastAsia="en-US"/>
              </w:rPr>
              <w:t>Жұ</w:t>
            </w:r>
            <w:r w:rsidR="00A528DC" w:rsidRPr="00F83BE4">
              <w:rPr>
                <w:rFonts w:ascii="Times New Roman" w:eastAsiaTheme="minorHAnsi" w:hAnsi="Times New Roman" w:cstheme="minorBidi"/>
                <w:b/>
                <w:sz w:val="24"/>
                <w:szCs w:val="24"/>
                <w:lang w:val="kk-KZ" w:eastAsia="en-US"/>
              </w:rPr>
              <w:t>банова Г.А.</w:t>
            </w: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1.</w:t>
            </w:r>
            <w:r w:rsidRPr="00F83BE4">
              <w:rPr>
                <w:lang w:val="kk-KZ"/>
              </w:rPr>
              <w:t xml:space="preserve"> </w:t>
            </w:r>
            <w:r w:rsidRPr="00F83BE4">
              <w:rPr>
                <w:rFonts w:ascii="Times New Roman" w:eastAsiaTheme="minorHAnsi" w:hAnsi="Times New Roman" w:cstheme="minorBidi"/>
                <w:sz w:val="24"/>
                <w:szCs w:val="24"/>
                <w:lang w:val="kk-KZ" w:eastAsia="en-US"/>
              </w:rPr>
              <w:t xml:space="preserve">Қазақстанның дәстүрлер мен инновациялар синтезіндегі көрініс  табатын заманауи мүсін өнерінің әлеуеті </w:t>
            </w:r>
          </w:p>
          <w:p w:rsidR="00A528DC" w:rsidRPr="00F83BE4" w:rsidRDefault="008A6868"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2. Әлем музейлері (</w:t>
            </w:r>
            <w:r w:rsidR="00A528DC" w:rsidRPr="00F83BE4">
              <w:rPr>
                <w:rFonts w:ascii="Times New Roman" w:eastAsiaTheme="minorHAnsi" w:hAnsi="Times New Roman" w:cstheme="minorBidi"/>
                <w:sz w:val="24"/>
                <w:szCs w:val="24"/>
                <w:lang w:val="kk-KZ" w:eastAsia="en-US"/>
              </w:rPr>
              <w:t>Корей музейі)</w:t>
            </w:r>
          </w:p>
        </w:tc>
        <w:tc>
          <w:tcPr>
            <w:tcW w:w="1214" w:type="pct"/>
            <w:shd w:val="clear" w:color="auto" w:fill="auto"/>
          </w:tcPr>
          <w:p w:rsidR="008A6868" w:rsidRPr="00F83BE4" w:rsidRDefault="008A6868" w:rsidP="007C5BB4">
            <w:pPr>
              <w:rPr>
                <w:rFonts w:ascii="Times New Roman" w:eastAsiaTheme="minorHAnsi" w:hAnsi="Times New Roman" w:cstheme="minorBidi"/>
                <w:sz w:val="24"/>
                <w:szCs w:val="24"/>
                <w:lang w:val="kk-KZ" w:eastAsia="en-US"/>
              </w:rPr>
            </w:pPr>
          </w:p>
          <w:p w:rsidR="008A6868" w:rsidRPr="00F83BE4" w:rsidRDefault="008A6868"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Оқушыларға</w:t>
            </w: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Студенттерге</w:t>
            </w: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 xml:space="preserve">Ересектерге </w:t>
            </w:r>
          </w:p>
          <w:p w:rsidR="00A528DC" w:rsidRPr="00F83BE4" w:rsidRDefault="00A528DC" w:rsidP="007C5BB4">
            <w:pPr>
              <w:rPr>
                <w:rFonts w:ascii="Times New Roman" w:eastAsiaTheme="minorHAnsi" w:hAnsi="Times New Roman" w:cstheme="minorBidi"/>
                <w:sz w:val="24"/>
                <w:szCs w:val="24"/>
                <w:lang w:val="kk-KZ" w:eastAsia="en-US"/>
              </w:rPr>
            </w:pPr>
          </w:p>
        </w:tc>
        <w:tc>
          <w:tcPr>
            <w:tcW w:w="500" w:type="pct"/>
            <w:shd w:val="clear" w:color="auto" w:fill="auto"/>
          </w:tcPr>
          <w:p w:rsidR="008A6868" w:rsidRPr="00F83BE4" w:rsidRDefault="008A6868"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Қазақ</w:t>
            </w:r>
          </w:p>
          <w:p w:rsidR="00A528DC" w:rsidRPr="00F83BE4" w:rsidRDefault="00A528DC" w:rsidP="007C5BB4">
            <w:pPr>
              <w:rPr>
                <w:rFonts w:ascii="Times New Roman" w:eastAsiaTheme="minorHAnsi" w:hAnsi="Times New Roman" w:cstheme="minorBidi"/>
                <w:sz w:val="24"/>
                <w:szCs w:val="24"/>
                <w:lang w:val="kk-KZ" w:eastAsia="en-US"/>
              </w:rPr>
            </w:pPr>
          </w:p>
          <w:p w:rsidR="008A6868" w:rsidRPr="00F83BE4" w:rsidRDefault="008A6868" w:rsidP="007C5BB4">
            <w:pPr>
              <w:rPr>
                <w:rFonts w:ascii="Times New Roman" w:eastAsiaTheme="minorHAnsi" w:hAnsi="Times New Roman" w:cstheme="minorBidi"/>
                <w:sz w:val="24"/>
                <w:szCs w:val="24"/>
                <w:lang w:val="kk-KZ" w:eastAsia="en-US"/>
              </w:rPr>
            </w:pPr>
          </w:p>
          <w:p w:rsidR="008A6868" w:rsidRPr="00F83BE4" w:rsidRDefault="008A6868" w:rsidP="007C5BB4">
            <w:pPr>
              <w:rPr>
                <w:rFonts w:ascii="Times New Roman" w:eastAsiaTheme="minorHAnsi" w:hAnsi="Times New Roman" w:cstheme="minorBidi"/>
                <w:sz w:val="24"/>
                <w:szCs w:val="24"/>
                <w:lang w:val="kk-KZ" w:eastAsia="en-US"/>
              </w:rPr>
            </w:pPr>
          </w:p>
          <w:p w:rsidR="008A6868" w:rsidRPr="00F83BE4" w:rsidRDefault="008A6868"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Қазақ</w:t>
            </w:r>
          </w:p>
        </w:tc>
        <w:tc>
          <w:tcPr>
            <w:tcW w:w="605" w:type="pct"/>
            <w:shd w:val="clear" w:color="auto" w:fill="auto"/>
          </w:tcPr>
          <w:p w:rsidR="008A6868" w:rsidRPr="00F83BE4" w:rsidRDefault="008A6868"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1,5 с</w:t>
            </w:r>
            <w:r w:rsidR="008A6868" w:rsidRPr="00F83BE4">
              <w:rPr>
                <w:rFonts w:ascii="Times New Roman" w:eastAsiaTheme="minorHAnsi" w:hAnsi="Times New Roman" w:cstheme="minorBidi"/>
                <w:sz w:val="24"/>
                <w:szCs w:val="24"/>
                <w:lang w:val="kk-KZ" w:eastAsia="en-US"/>
              </w:rPr>
              <w:t>ағ</w:t>
            </w:r>
            <w:r w:rsidRPr="00F83BE4">
              <w:rPr>
                <w:rFonts w:ascii="Times New Roman" w:eastAsiaTheme="minorHAnsi" w:hAnsi="Times New Roman" w:cstheme="minorBidi"/>
                <w:sz w:val="24"/>
                <w:szCs w:val="24"/>
                <w:lang w:val="kk-KZ" w:eastAsia="en-US"/>
              </w:rPr>
              <w:t xml:space="preserve">. </w:t>
            </w:r>
          </w:p>
          <w:p w:rsidR="00A528DC" w:rsidRPr="00F83BE4" w:rsidRDefault="00A528DC" w:rsidP="007C5BB4">
            <w:pPr>
              <w:rPr>
                <w:rFonts w:ascii="Times New Roman" w:eastAsiaTheme="minorHAnsi" w:hAnsi="Times New Roman" w:cstheme="minorBidi"/>
                <w:sz w:val="24"/>
                <w:szCs w:val="24"/>
                <w:lang w:val="kk-KZ" w:eastAsia="en-US"/>
              </w:rPr>
            </w:pPr>
          </w:p>
          <w:p w:rsidR="008A6868" w:rsidRPr="00F83BE4" w:rsidRDefault="008A6868" w:rsidP="007C5BB4">
            <w:pPr>
              <w:rPr>
                <w:rFonts w:ascii="Times New Roman" w:eastAsiaTheme="minorHAnsi" w:hAnsi="Times New Roman" w:cstheme="minorBidi"/>
                <w:sz w:val="24"/>
                <w:szCs w:val="24"/>
                <w:lang w:val="kk-KZ" w:eastAsia="en-US"/>
              </w:rPr>
            </w:pPr>
          </w:p>
          <w:p w:rsidR="008A6868" w:rsidRPr="00F83BE4" w:rsidRDefault="008A6868" w:rsidP="007C5BB4">
            <w:pPr>
              <w:rPr>
                <w:rFonts w:ascii="Times New Roman" w:eastAsiaTheme="minorHAnsi" w:hAnsi="Times New Roman" w:cstheme="minorBidi"/>
                <w:sz w:val="24"/>
                <w:szCs w:val="24"/>
                <w:lang w:val="kk-KZ" w:eastAsia="en-US"/>
              </w:rPr>
            </w:pPr>
          </w:p>
          <w:p w:rsidR="008A6868" w:rsidRPr="00F83BE4" w:rsidRDefault="008A6868"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1,5 с</w:t>
            </w:r>
            <w:r w:rsidR="008A6868" w:rsidRPr="00F83BE4">
              <w:rPr>
                <w:rFonts w:ascii="Times New Roman" w:eastAsiaTheme="minorHAnsi" w:hAnsi="Times New Roman" w:cstheme="minorBidi"/>
                <w:sz w:val="24"/>
                <w:szCs w:val="24"/>
                <w:lang w:val="kk-KZ" w:eastAsia="en-US"/>
              </w:rPr>
              <w:t>ағ</w:t>
            </w:r>
            <w:r w:rsidRPr="00F83BE4">
              <w:rPr>
                <w:rFonts w:ascii="Times New Roman" w:eastAsiaTheme="minorHAnsi" w:hAnsi="Times New Roman" w:cstheme="minorBidi"/>
                <w:sz w:val="24"/>
                <w:szCs w:val="24"/>
                <w:lang w:val="kk-KZ" w:eastAsia="en-US"/>
              </w:rPr>
              <w:t>.</w:t>
            </w:r>
          </w:p>
        </w:tc>
        <w:tc>
          <w:tcPr>
            <w:tcW w:w="685" w:type="pct"/>
            <w:shd w:val="clear" w:color="auto" w:fill="auto"/>
          </w:tcPr>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8A6868"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Кіші өнер академиясында және сұраныс бойынша</w:t>
            </w:r>
          </w:p>
        </w:tc>
      </w:tr>
      <w:tr w:rsidR="00A528DC" w:rsidRPr="00F83BE4" w:rsidTr="00922C2B">
        <w:trPr>
          <w:trHeight w:val="70"/>
        </w:trPr>
        <w:tc>
          <w:tcPr>
            <w:tcW w:w="264" w:type="pct"/>
            <w:shd w:val="clear" w:color="auto" w:fill="auto"/>
          </w:tcPr>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3.</w:t>
            </w:r>
          </w:p>
          <w:p w:rsidR="00A528DC" w:rsidRPr="00F83BE4" w:rsidRDefault="00A528DC" w:rsidP="007C5BB4">
            <w:pPr>
              <w:rPr>
                <w:rFonts w:ascii="Times New Roman" w:eastAsiaTheme="minorHAnsi" w:hAnsi="Times New Roman" w:cstheme="minorBidi"/>
                <w:sz w:val="24"/>
                <w:szCs w:val="24"/>
                <w:lang w:val="kk-KZ" w:eastAsia="en-US"/>
              </w:rPr>
            </w:pPr>
          </w:p>
        </w:tc>
        <w:tc>
          <w:tcPr>
            <w:tcW w:w="1732" w:type="pct"/>
            <w:shd w:val="clear" w:color="auto" w:fill="auto"/>
          </w:tcPr>
          <w:p w:rsidR="00A528DC" w:rsidRPr="00F83BE4" w:rsidRDefault="008A6868" w:rsidP="007C5BB4">
            <w:pPr>
              <w:rPr>
                <w:rFonts w:ascii="Times New Roman" w:eastAsiaTheme="minorHAnsi" w:hAnsi="Times New Roman" w:cstheme="minorBidi"/>
                <w:b/>
                <w:sz w:val="24"/>
                <w:szCs w:val="24"/>
                <w:lang w:val="kk-KZ" w:eastAsia="en-US"/>
              </w:rPr>
            </w:pPr>
            <w:r w:rsidRPr="00F83BE4">
              <w:rPr>
                <w:rFonts w:ascii="Times New Roman" w:eastAsiaTheme="minorHAnsi" w:hAnsi="Times New Roman" w:cstheme="minorBidi"/>
                <w:b/>
                <w:sz w:val="24"/>
                <w:szCs w:val="24"/>
                <w:lang w:val="kk-KZ" w:eastAsia="en-US"/>
              </w:rPr>
              <w:t xml:space="preserve">Әбілдаева Л.О. </w:t>
            </w: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1.</w:t>
            </w:r>
            <w:r w:rsidR="008A6868" w:rsidRPr="00F83BE4">
              <w:rPr>
                <w:rFonts w:ascii="Times New Roman" w:eastAsiaTheme="minorHAnsi" w:hAnsi="Times New Roman" w:cstheme="minorBidi"/>
                <w:sz w:val="24"/>
                <w:szCs w:val="24"/>
                <w:lang w:val="kk-KZ" w:eastAsia="en-US"/>
              </w:rPr>
              <w:t xml:space="preserve"> </w:t>
            </w:r>
            <w:r w:rsidRPr="00F83BE4">
              <w:rPr>
                <w:rFonts w:ascii="Times New Roman" w:eastAsiaTheme="minorHAnsi" w:hAnsi="Times New Roman" w:cstheme="minorBidi"/>
                <w:sz w:val="24"/>
                <w:szCs w:val="24"/>
                <w:lang w:val="kk-KZ" w:eastAsia="en-US"/>
              </w:rPr>
              <w:t>Қазақстан бейнелеу өнері</w:t>
            </w: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2.</w:t>
            </w:r>
            <w:r w:rsidR="008A6868" w:rsidRPr="00F83BE4">
              <w:rPr>
                <w:rFonts w:ascii="Times New Roman" w:eastAsiaTheme="minorHAnsi" w:hAnsi="Times New Roman" w:cstheme="minorBidi"/>
                <w:sz w:val="24"/>
                <w:szCs w:val="24"/>
                <w:lang w:val="kk-KZ" w:eastAsia="en-US"/>
              </w:rPr>
              <w:t xml:space="preserve"> </w:t>
            </w:r>
            <w:r w:rsidRPr="00F83BE4">
              <w:rPr>
                <w:rFonts w:ascii="Times New Roman" w:eastAsiaTheme="minorHAnsi" w:hAnsi="Times New Roman" w:cstheme="minorBidi"/>
                <w:sz w:val="24"/>
                <w:szCs w:val="24"/>
                <w:lang w:val="kk-KZ" w:eastAsia="en-US"/>
              </w:rPr>
              <w:t>Мүсін</w:t>
            </w:r>
            <w:r w:rsidR="008A6868" w:rsidRPr="00F83BE4">
              <w:rPr>
                <w:rFonts w:ascii="Times New Roman" w:eastAsiaTheme="minorHAnsi" w:hAnsi="Times New Roman" w:cstheme="minorBidi"/>
                <w:sz w:val="24"/>
                <w:szCs w:val="24"/>
                <w:lang w:val="kk-KZ" w:eastAsia="en-US"/>
              </w:rPr>
              <w:t xml:space="preserve"> </w:t>
            </w:r>
            <w:r w:rsidRPr="00F83BE4">
              <w:rPr>
                <w:rFonts w:ascii="Times New Roman" w:eastAsiaTheme="minorHAnsi" w:hAnsi="Times New Roman" w:cstheme="minorBidi"/>
                <w:sz w:val="24"/>
                <w:szCs w:val="24"/>
                <w:lang w:val="kk-KZ" w:eastAsia="en-US"/>
              </w:rPr>
              <w:t>-</w:t>
            </w:r>
            <w:r w:rsidR="008A6868" w:rsidRPr="00F83BE4">
              <w:rPr>
                <w:rFonts w:ascii="Times New Roman" w:eastAsiaTheme="minorHAnsi" w:hAnsi="Times New Roman" w:cstheme="minorBidi"/>
                <w:sz w:val="24"/>
                <w:szCs w:val="24"/>
                <w:lang w:val="kk-KZ" w:eastAsia="en-US"/>
              </w:rPr>
              <w:t xml:space="preserve"> </w:t>
            </w:r>
            <w:r w:rsidRPr="00F83BE4">
              <w:rPr>
                <w:rFonts w:ascii="Times New Roman" w:eastAsiaTheme="minorHAnsi" w:hAnsi="Times New Roman" w:cstheme="minorBidi"/>
                <w:sz w:val="24"/>
                <w:szCs w:val="24"/>
                <w:lang w:val="kk-KZ" w:eastAsia="en-US"/>
              </w:rPr>
              <w:t>көркемөнердің бір түрі</w:t>
            </w: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3. Музей Ван Гога</w:t>
            </w: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4.</w:t>
            </w:r>
            <w:r w:rsidR="008A6868" w:rsidRPr="00F83BE4">
              <w:rPr>
                <w:rFonts w:ascii="Times New Roman" w:eastAsiaTheme="minorHAnsi" w:hAnsi="Times New Roman" w:cstheme="minorBidi"/>
                <w:sz w:val="24"/>
                <w:szCs w:val="24"/>
                <w:lang w:val="kk-KZ" w:eastAsia="en-US"/>
              </w:rPr>
              <w:t xml:space="preserve"> </w:t>
            </w:r>
            <w:r w:rsidRPr="00F83BE4">
              <w:rPr>
                <w:rFonts w:ascii="Times New Roman" w:eastAsiaTheme="minorHAnsi" w:hAnsi="Times New Roman" w:cstheme="minorBidi"/>
                <w:sz w:val="24"/>
                <w:szCs w:val="24"/>
                <w:lang w:val="kk-KZ" w:eastAsia="en-US"/>
              </w:rPr>
              <w:t>Прадо ұлттық музейі</w:t>
            </w:r>
          </w:p>
        </w:tc>
        <w:tc>
          <w:tcPr>
            <w:tcW w:w="1214" w:type="pct"/>
            <w:shd w:val="clear" w:color="auto" w:fill="auto"/>
          </w:tcPr>
          <w:p w:rsidR="00EC16BF" w:rsidRPr="00F83BE4" w:rsidRDefault="00EC16BF"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Оқушыларға</w:t>
            </w: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Студенттерге</w:t>
            </w: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 xml:space="preserve">Ересектерге </w:t>
            </w:r>
          </w:p>
          <w:p w:rsidR="00A528DC" w:rsidRPr="00F83BE4" w:rsidRDefault="00A528DC" w:rsidP="007C5BB4">
            <w:pPr>
              <w:rPr>
                <w:rFonts w:ascii="Times New Roman" w:eastAsiaTheme="minorHAnsi" w:hAnsi="Times New Roman" w:cstheme="minorBidi"/>
                <w:sz w:val="24"/>
                <w:szCs w:val="24"/>
                <w:lang w:val="kk-KZ" w:eastAsia="en-US"/>
              </w:rPr>
            </w:pPr>
          </w:p>
        </w:tc>
        <w:tc>
          <w:tcPr>
            <w:tcW w:w="500" w:type="pct"/>
            <w:shd w:val="clear" w:color="auto" w:fill="auto"/>
          </w:tcPr>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Қазақ</w:t>
            </w:r>
          </w:p>
          <w:p w:rsidR="008A6868" w:rsidRPr="00F83BE4" w:rsidRDefault="008A6868"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Қазақ</w:t>
            </w:r>
          </w:p>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Қазақ</w:t>
            </w: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Қазақ</w:t>
            </w:r>
          </w:p>
        </w:tc>
        <w:tc>
          <w:tcPr>
            <w:tcW w:w="605" w:type="pct"/>
            <w:shd w:val="clear" w:color="auto" w:fill="auto"/>
          </w:tcPr>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1,5</w:t>
            </w:r>
            <w:r w:rsidR="008A6868" w:rsidRPr="00F83BE4">
              <w:rPr>
                <w:rFonts w:ascii="Times New Roman" w:eastAsiaTheme="minorHAnsi" w:hAnsi="Times New Roman" w:cstheme="minorBidi"/>
                <w:sz w:val="24"/>
                <w:szCs w:val="24"/>
                <w:lang w:val="kk-KZ" w:eastAsia="en-US"/>
              </w:rPr>
              <w:t xml:space="preserve"> </w:t>
            </w:r>
            <w:r w:rsidRPr="00F83BE4">
              <w:rPr>
                <w:rFonts w:ascii="Times New Roman" w:eastAsiaTheme="minorHAnsi" w:hAnsi="Times New Roman" w:cstheme="minorBidi"/>
                <w:sz w:val="24"/>
                <w:szCs w:val="24"/>
                <w:lang w:val="kk-KZ" w:eastAsia="en-US"/>
              </w:rPr>
              <w:t>с</w:t>
            </w:r>
            <w:r w:rsidR="008A6868" w:rsidRPr="00F83BE4">
              <w:rPr>
                <w:rFonts w:ascii="Times New Roman" w:eastAsiaTheme="minorHAnsi" w:hAnsi="Times New Roman" w:cstheme="minorBidi"/>
                <w:sz w:val="24"/>
                <w:szCs w:val="24"/>
                <w:lang w:val="kk-KZ" w:eastAsia="en-US"/>
              </w:rPr>
              <w:t>ағ</w:t>
            </w:r>
            <w:r w:rsidRPr="00F83BE4">
              <w:rPr>
                <w:rFonts w:ascii="Times New Roman" w:eastAsiaTheme="minorHAnsi" w:hAnsi="Times New Roman" w:cstheme="minorBidi"/>
                <w:sz w:val="24"/>
                <w:szCs w:val="24"/>
                <w:lang w:val="kk-KZ" w:eastAsia="en-US"/>
              </w:rPr>
              <w:t xml:space="preserve">. </w:t>
            </w:r>
          </w:p>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1,5</w:t>
            </w:r>
            <w:r w:rsidR="008A6868" w:rsidRPr="00F83BE4">
              <w:rPr>
                <w:rFonts w:ascii="Times New Roman" w:eastAsiaTheme="minorHAnsi" w:hAnsi="Times New Roman" w:cstheme="minorBidi"/>
                <w:sz w:val="24"/>
                <w:szCs w:val="24"/>
                <w:lang w:val="kk-KZ" w:eastAsia="en-US"/>
              </w:rPr>
              <w:t xml:space="preserve"> </w:t>
            </w:r>
            <w:r w:rsidRPr="00F83BE4">
              <w:rPr>
                <w:rFonts w:ascii="Times New Roman" w:eastAsiaTheme="minorHAnsi" w:hAnsi="Times New Roman" w:cstheme="minorBidi"/>
                <w:sz w:val="24"/>
                <w:szCs w:val="24"/>
                <w:lang w:val="kk-KZ" w:eastAsia="en-US"/>
              </w:rPr>
              <w:t>с</w:t>
            </w:r>
            <w:r w:rsidR="008A6868" w:rsidRPr="00F83BE4">
              <w:rPr>
                <w:rFonts w:ascii="Times New Roman" w:eastAsiaTheme="minorHAnsi" w:hAnsi="Times New Roman" w:cstheme="minorBidi"/>
                <w:sz w:val="24"/>
                <w:szCs w:val="24"/>
                <w:lang w:val="kk-KZ" w:eastAsia="en-US"/>
              </w:rPr>
              <w:t>ағ.</w:t>
            </w:r>
          </w:p>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1,5</w:t>
            </w:r>
            <w:r w:rsidR="008A6868" w:rsidRPr="00F83BE4">
              <w:rPr>
                <w:rFonts w:ascii="Times New Roman" w:eastAsiaTheme="minorHAnsi" w:hAnsi="Times New Roman" w:cstheme="minorBidi"/>
                <w:sz w:val="24"/>
                <w:szCs w:val="24"/>
                <w:lang w:val="kk-KZ" w:eastAsia="en-US"/>
              </w:rPr>
              <w:t xml:space="preserve"> </w:t>
            </w:r>
            <w:r w:rsidRPr="00F83BE4">
              <w:rPr>
                <w:rFonts w:ascii="Times New Roman" w:eastAsiaTheme="minorHAnsi" w:hAnsi="Times New Roman" w:cstheme="minorBidi"/>
                <w:sz w:val="24"/>
                <w:szCs w:val="24"/>
                <w:lang w:val="kk-KZ" w:eastAsia="en-US"/>
              </w:rPr>
              <w:t>с</w:t>
            </w:r>
            <w:r w:rsidR="008A6868" w:rsidRPr="00F83BE4">
              <w:rPr>
                <w:rFonts w:ascii="Times New Roman" w:eastAsiaTheme="minorHAnsi" w:hAnsi="Times New Roman" w:cstheme="minorBidi"/>
                <w:sz w:val="24"/>
                <w:szCs w:val="24"/>
                <w:lang w:val="kk-KZ" w:eastAsia="en-US"/>
              </w:rPr>
              <w:t>ағ.</w:t>
            </w: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1,5</w:t>
            </w:r>
            <w:r w:rsidR="008A6868" w:rsidRPr="00F83BE4">
              <w:rPr>
                <w:rFonts w:ascii="Times New Roman" w:eastAsiaTheme="minorHAnsi" w:hAnsi="Times New Roman" w:cstheme="minorBidi"/>
                <w:sz w:val="24"/>
                <w:szCs w:val="24"/>
                <w:lang w:val="kk-KZ" w:eastAsia="en-US"/>
              </w:rPr>
              <w:t xml:space="preserve"> </w:t>
            </w:r>
            <w:r w:rsidRPr="00F83BE4">
              <w:rPr>
                <w:rFonts w:ascii="Times New Roman" w:eastAsiaTheme="minorHAnsi" w:hAnsi="Times New Roman" w:cstheme="minorBidi"/>
                <w:sz w:val="24"/>
                <w:szCs w:val="24"/>
                <w:lang w:val="kk-KZ" w:eastAsia="en-US"/>
              </w:rPr>
              <w:t>с</w:t>
            </w:r>
            <w:r w:rsidR="008A6868" w:rsidRPr="00F83BE4">
              <w:rPr>
                <w:rFonts w:ascii="Times New Roman" w:eastAsiaTheme="minorHAnsi" w:hAnsi="Times New Roman" w:cstheme="minorBidi"/>
                <w:sz w:val="24"/>
                <w:szCs w:val="24"/>
                <w:lang w:val="kk-KZ" w:eastAsia="en-US"/>
              </w:rPr>
              <w:t>ағ.</w:t>
            </w:r>
          </w:p>
        </w:tc>
        <w:tc>
          <w:tcPr>
            <w:tcW w:w="685" w:type="pct"/>
            <w:shd w:val="clear" w:color="auto" w:fill="auto"/>
          </w:tcPr>
          <w:p w:rsidR="00A528DC" w:rsidRPr="00F83BE4" w:rsidRDefault="008A6868"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Кіші өнер академиясында және сұраныс бойынша</w:t>
            </w:r>
          </w:p>
        </w:tc>
      </w:tr>
      <w:tr w:rsidR="00A528DC" w:rsidRPr="00F83BE4" w:rsidTr="007C5BB4">
        <w:trPr>
          <w:trHeight w:val="336"/>
        </w:trPr>
        <w:tc>
          <w:tcPr>
            <w:tcW w:w="264" w:type="pct"/>
            <w:shd w:val="clear" w:color="auto" w:fill="auto"/>
          </w:tcPr>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lastRenderedPageBreak/>
              <w:t xml:space="preserve">4. </w:t>
            </w:r>
          </w:p>
        </w:tc>
        <w:tc>
          <w:tcPr>
            <w:tcW w:w="1732" w:type="pct"/>
            <w:shd w:val="clear" w:color="auto" w:fill="auto"/>
          </w:tcPr>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b/>
                <w:bCs/>
                <w:sz w:val="24"/>
                <w:szCs w:val="24"/>
                <w:lang w:val="kk-KZ" w:eastAsia="en-US"/>
              </w:rPr>
              <w:t>Мырзабекова С.К.</w:t>
            </w:r>
            <w:r w:rsidRPr="00F83BE4">
              <w:rPr>
                <w:rFonts w:ascii="Times New Roman" w:eastAsiaTheme="minorHAnsi" w:hAnsi="Times New Roman" w:cstheme="minorBidi"/>
                <w:sz w:val="24"/>
                <w:szCs w:val="24"/>
                <w:lang w:val="kk-KZ" w:eastAsia="en-US"/>
              </w:rPr>
              <w:t xml:space="preserve"> </w:t>
            </w:r>
          </w:p>
          <w:p w:rsidR="00A528DC" w:rsidRPr="00F83BE4" w:rsidRDefault="00A528DC" w:rsidP="007C5BB4">
            <w:pPr>
              <w:rPr>
                <w:rFonts w:ascii="Times New Roman" w:eastAsiaTheme="minorHAnsi" w:hAnsi="Times New Roman" w:cstheme="minorBidi"/>
                <w:bCs/>
                <w:sz w:val="24"/>
                <w:szCs w:val="24"/>
                <w:lang w:val="kk-KZ" w:eastAsia="en-US"/>
              </w:rPr>
            </w:pPr>
            <w:r w:rsidRPr="00F83BE4">
              <w:rPr>
                <w:rFonts w:ascii="Times New Roman" w:eastAsiaTheme="minorHAnsi" w:hAnsi="Times New Roman" w:cstheme="minorBidi"/>
                <w:bCs/>
                <w:sz w:val="24"/>
                <w:szCs w:val="24"/>
                <w:lang w:val="kk-KZ" w:eastAsia="en-US"/>
              </w:rPr>
              <w:t>1.</w:t>
            </w:r>
            <w:r w:rsidR="008A6868" w:rsidRPr="00F83BE4">
              <w:rPr>
                <w:rFonts w:ascii="Times New Roman" w:eastAsiaTheme="minorHAnsi" w:hAnsi="Times New Roman" w:cstheme="minorBidi"/>
                <w:bCs/>
                <w:sz w:val="24"/>
                <w:szCs w:val="24"/>
                <w:lang w:val="kk-KZ" w:eastAsia="en-US"/>
              </w:rPr>
              <w:t xml:space="preserve"> </w:t>
            </w:r>
            <w:r w:rsidR="00EC16BF" w:rsidRPr="00F83BE4">
              <w:rPr>
                <w:rFonts w:ascii="Times New Roman" w:eastAsiaTheme="minorHAnsi" w:hAnsi="Times New Roman" w:cstheme="minorBidi"/>
                <w:bCs/>
                <w:sz w:val="24"/>
                <w:szCs w:val="24"/>
                <w:lang w:val="kk-KZ" w:eastAsia="en-US"/>
              </w:rPr>
              <w:t>«Ә. Қастеев шығармашылығы»</w:t>
            </w:r>
          </w:p>
          <w:p w:rsidR="00A528DC" w:rsidRPr="00F83BE4" w:rsidRDefault="00A528DC" w:rsidP="007C5BB4">
            <w:pPr>
              <w:rPr>
                <w:rFonts w:ascii="Times New Roman" w:eastAsiaTheme="minorHAnsi" w:hAnsi="Times New Roman" w:cstheme="minorBidi"/>
                <w:bCs/>
                <w:sz w:val="24"/>
                <w:szCs w:val="24"/>
                <w:lang w:val="kk-KZ" w:eastAsia="en-US"/>
              </w:rPr>
            </w:pPr>
            <w:r w:rsidRPr="00F83BE4">
              <w:rPr>
                <w:rFonts w:ascii="Times New Roman" w:eastAsiaTheme="minorHAnsi" w:hAnsi="Times New Roman" w:cstheme="minorBidi"/>
                <w:bCs/>
                <w:sz w:val="24"/>
                <w:szCs w:val="24"/>
                <w:lang w:val="kk-KZ" w:eastAsia="en-US"/>
              </w:rPr>
              <w:t>2.</w:t>
            </w:r>
            <w:r w:rsidR="008A6868" w:rsidRPr="00F83BE4">
              <w:rPr>
                <w:rFonts w:ascii="Times New Roman" w:eastAsiaTheme="minorHAnsi" w:hAnsi="Times New Roman" w:cstheme="minorBidi"/>
                <w:bCs/>
                <w:sz w:val="24"/>
                <w:szCs w:val="24"/>
                <w:lang w:val="kk-KZ" w:eastAsia="en-US"/>
              </w:rPr>
              <w:t xml:space="preserve"> </w:t>
            </w:r>
            <w:r w:rsidRPr="00F83BE4">
              <w:rPr>
                <w:rFonts w:ascii="Times New Roman" w:eastAsiaTheme="minorHAnsi" w:hAnsi="Times New Roman" w:cstheme="minorBidi"/>
                <w:bCs/>
                <w:sz w:val="24"/>
                <w:szCs w:val="24"/>
                <w:lang w:val="kk-KZ" w:eastAsia="en-US"/>
              </w:rPr>
              <w:t>«Бейнелеу өнерінің түрлері мен жанрлары. Кескіндеме»</w:t>
            </w:r>
          </w:p>
          <w:p w:rsidR="00A528DC" w:rsidRPr="00F83BE4" w:rsidRDefault="00A528DC" w:rsidP="007C5BB4">
            <w:pPr>
              <w:rPr>
                <w:rFonts w:ascii="Times New Roman" w:eastAsiaTheme="minorHAnsi" w:hAnsi="Times New Roman" w:cstheme="minorBidi"/>
                <w:bCs/>
                <w:sz w:val="24"/>
                <w:szCs w:val="24"/>
                <w:lang w:val="kk-KZ" w:eastAsia="en-US"/>
              </w:rPr>
            </w:pPr>
            <w:r w:rsidRPr="00F83BE4">
              <w:rPr>
                <w:rFonts w:ascii="Times New Roman" w:eastAsiaTheme="minorHAnsi" w:hAnsi="Times New Roman" w:cstheme="minorBidi"/>
                <w:bCs/>
                <w:sz w:val="24"/>
                <w:szCs w:val="24"/>
                <w:lang w:val="kk-KZ" w:eastAsia="en-US"/>
              </w:rPr>
              <w:t>3. Мықты отбасы - мықты Мемлекеттің кепілі</w:t>
            </w:r>
          </w:p>
        </w:tc>
        <w:tc>
          <w:tcPr>
            <w:tcW w:w="1214" w:type="pct"/>
            <w:shd w:val="clear" w:color="auto" w:fill="auto"/>
          </w:tcPr>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Оқушыларға</w:t>
            </w: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Студенттерге</w:t>
            </w: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 xml:space="preserve">Ересектерге </w:t>
            </w:r>
          </w:p>
          <w:p w:rsidR="00A528DC" w:rsidRPr="00F83BE4" w:rsidRDefault="00A528DC" w:rsidP="007C5BB4">
            <w:pPr>
              <w:rPr>
                <w:rFonts w:ascii="Times New Roman" w:eastAsiaTheme="minorHAnsi" w:hAnsi="Times New Roman" w:cstheme="minorBidi"/>
                <w:sz w:val="24"/>
                <w:szCs w:val="24"/>
                <w:lang w:val="kk-KZ" w:eastAsia="en-US"/>
              </w:rPr>
            </w:pPr>
          </w:p>
        </w:tc>
        <w:tc>
          <w:tcPr>
            <w:tcW w:w="500" w:type="pct"/>
            <w:shd w:val="clear" w:color="auto" w:fill="auto"/>
          </w:tcPr>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Қазақ</w:t>
            </w:r>
          </w:p>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Қазақ</w:t>
            </w:r>
          </w:p>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Қазақ</w:t>
            </w:r>
          </w:p>
          <w:p w:rsidR="00A528DC" w:rsidRPr="00F83BE4" w:rsidRDefault="00A528DC" w:rsidP="007C5BB4">
            <w:pPr>
              <w:rPr>
                <w:rFonts w:ascii="Times New Roman" w:eastAsiaTheme="minorHAnsi" w:hAnsi="Times New Roman" w:cstheme="minorBidi"/>
                <w:sz w:val="24"/>
                <w:szCs w:val="24"/>
                <w:lang w:val="kk-KZ" w:eastAsia="en-US"/>
              </w:rPr>
            </w:pPr>
          </w:p>
        </w:tc>
        <w:tc>
          <w:tcPr>
            <w:tcW w:w="605" w:type="pct"/>
            <w:shd w:val="clear" w:color="auto" w:fill="auto"/>
          </w:tcPr>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1,5</w:t>
            </w:r>
            <w:r w:rsidR="00EC16BF" w:rsidRPr="00F83BE4">
              <w:rPr>
                <w:rFonts w:ascii="Times New Roman" w:eastAsiaTheme="minorHAnsi" w:hAnsi="Times New Roman" w:cstheme="minorBidi"/>
                <w:sz w:val="24"/>
                <w:szCs w:val="24"/>
                <w:lang w:val="kk-KZ" w:eastAsia="en-US"/>
              </w:rPr>
              <w:t xml:space="preserve"> </w:t>
            </w:r>
            <w:r w:rsidRPr="00F83BE4">
              <w:rPr>
                <w:rFonts w:ascii="Times New Roman" w:eastAsiaTheme="minorHAnsi" w:hAnsi="Times New Roman" w:cstheme="minorBidi"/>
                <w:sz w:val="24"/>
                <w:szCs w:val="24"/>
                <w:lang w:val="kk-KZ" w:eastAsia="en-US"/>
              </w:rPr>
              <w:t>с</w:t>
            </w:r>
            <w:r w:rsidR="00EC16BF" w:rsidRPr="00F83BE4">
              <w:rPr>
                <w:rFonts w:ascii="Times New Roman" w:eastAsiaTheme="minorHAnsi" w:hAnsi="Times New Roman" w:cstheme="minorBidi"/>
                <w:sz w:val="24"/>
                <w:szCs w:val="24"/>
                <w:lang w:val="kk-KZ" w:eastAsia="en-US"/>
              </w:rPr>
              <w:t>ағ</w:t>
            </w:r>
            <w:r w:rsidRPr="00F83BE4">
              <w:rPr>
                <w:rFonts w:ascii="Times New Roman" w:eastAsiaTheme="minorHAnsi" w:hAnsi="Times New Roman" w:cstheme="minorBidi"/>
                <w:sz w:val="24"/>
                <w:szCs w:val="24"/>
                <w:lang w:val="kk-KZ" w:eastAsia="en-US"/>
              </w:rPr>
              <w:t xml:space="preserve">. </w:t>
            </w:r>
          </w:p>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1,5</w:t>
            </w:r>
            <w:r w:rsidR="00EC16BF" w:rsidRPr="00F83BE4">
              <w:rPr>
                <w:rFonts w:ascii="Times New Roman" w:eastAsiaTheme="minorHAnsi" w:hAnsi="Times New Roman" w:cstheme="minorBidi"/>
                <w:sz w:val="24"/>
                <w:szCs w:val="24"/>
                <w:lang w:val="kk-KZ" w:eastAsia="en-US"/>
              </w:rPr>
              <w:t xml:space="preserve"> </w:t>
            </w:r>
            <w:r w:rsidRPr="00F83BE4">
              <w:rPr>
                <w:rFonts w:ascii="Times New Roman" w:eastAsiaTheme="minorHAnsi" w:hAnsi="Times New Roman" w:cstheme="minorBidi"/>
                <w:sz w:val="24"/>
                <w:szCs w:val="24"/>
                <w:lang w:val="kk-KZ" w:eastAsia="en-US"/>
              </w:rPr>
              <w:t>с</w:t>
            </w:r>
            <w:r w:rsidR="00EC16BF" w:rsidRPr="00F83BE4">
              <w:rPr>
                <w:rFonts w:ascii="Times New Roman" w:eastAsiaTheme="minorHAnsi" w:hAnsi="Times New Roman" w:cstheme="minorBidi"/>
                <w:sz w:val="24"/>
                <w:szCs w:val="24"/>
                <w:lang w:val="kk-KZ" w:eastAsia="en-US"/>
              </w:rPr>
              <w:t>ағ.</w:t>
            </w:r>
          </w:p>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1,5</w:t>
            </w:r>
            <w:r w:rsidR="00EC16BF" w:rsidRPr="00F83BE4">
              <w:rPr>
                <w:rFonts w:ascii="Times New Roman" w:eastAsiaTheme="minorHAnsi" w:hAnsi="Times New Roman" w:cstheme="minorBidi"/>
                <w:sz w:val="24"/>
                <w:szCs w:val="24"/>
                <w:lang w:val="kk-KZ" w:eastAsia="en-US"/>
              </w:rPr>
              <w:t xml:space="preserve"> </w:t>
            </w:r>
            <w:r w:rsidRPr="00F83BE4">
              <w:rPr>
                <w:rFonts w:ascii="Times New Roman" w:eastAsiaTheme="minorHAnsi" w:hAnsi="Times New Roman" w:cstheme="minorBidi"/>
                <w:sz w:val="24"/>
                <w:szCs w:val="24"/>
                <w:lang w:val="kk-KZ" w:eastAsia="en-US"/>
              </w:rPr>
              <w:t>с</w:t>
            </w:r>
            <w:r w:rsidR="00EC16BF" w:rsidRPr="00F83BE4">
              <w:rPr>
                <w:rFonts w:ascii="Times New Roman" w:eastAsiaTheme="minorHAnsi" w:hAnsi="Times New Roman" w:cstheme="minorBidi"/>
                <w:sz w:val="24"/>
                <w:szCs w:val="24"/>
                <w:lang w:val="kk-KZ" w:eastAsia="en-US"/>
              </w:rPr>
              <w:t>ағ.</w:t>
            </w:r>
          </w:p>
          <w:p w:rsidR="00A528DC" w:rsidRPr="00F83BE4" w:rsidRDefault="00A528DC" w:rsidP="007C5BB4">
            <w:pPr>
              <w:rPr>
                <w:rFonts w:ascii="Times New Roman" w:eastAsiaTheme="minorHAnsi" w:hAnsi="Times New Roman" w:cstheme="minorBidi"/>
                <w:sz w:val="24"/>
                <w:szCs w:val="24"/>
                <w:lang w:val="kk-KZ" w:eastAsia="en-US"/>
              </w:rPr>
            </w:pPr>
          </w:p>
        </w:tc>
        <w:tc>
          <w:tcPr>
            <w:tcW w:w="685" w:type="pct"/>
            <w:shd w:val="clear" w:color="auto" w:fill="auto"/>
          </w:tcPr>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EC16BF"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Кіші өнер академиясында және сұраныс бойынша</w:t>
            </w:r>
          </w:p>
        </w:tc>
      </w:tr>
      <w:tr w:rsidR="00A528DC" w:rsidRPr="00F83BE4" w:rsidTr="007C5BB4">
        <w:trPr>
          <w:trHeight w:val="576"/>
        </w:trPr>
        <w:tc>
          <w:tcPr>
            <w:tcW w:w="264" w:type="pct"/>
            <w:shd w:val="clear" w:color="auto" w:fill="auto"/>
          </w:tcPr>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 xml:space="preserve">5. </w:t>
            </w:r>
          </w:p>
        </w:tc>
        <w:tc>
          <w:tcPr>
            <w:tcW w:w="1732" w:type="pct"/>
            <w:shd w:val="clear" w:color="auto" w:fill="auto"/>
          </w:tcPr>
          <w:p w:rsidR="00A528DC" w:rsidRPr="00F83BE4" w:rsidRDefault="00A85538"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b/>
                <w:sz w:val="24"/>
                <w:szCs w:val="24"/>
                <w:lang w:val="kk-KZ" w:eastAsia="en-US"/>
              </w:rPr>
              <w:t xml:space="preserve">Мамытова С.М. </w:t>
            </w: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1.Творчество А. Кастеева</w:t>
            </w: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2.Натюрморт</w:t>
            </w: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3.Графика</w:t>
            </w: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4.</w:t>
            </w:r>
            <w:r w:rsidRPr="00F83BE4">
              <w:rPr>
                <w:lang w:val="kk-KZ"/>
              </w:rPr>
              <w:t xml:space="preserve"> </w:t>
            </w:r>
            <w:r w:rsidRPr="00F83BE4">
              <w:rPr>
                <w:rFonts w:ascii="Times New Roman" w:eastAsiaTheme="minorHAnsi" w:hAnsi="Times New Roman" w:cstheme="minorBidi"/>
                <w:sz w:val="24"/>
                <w:szCs w:val="24"/>
                <w:lang w:val="kk-KZ" w:eastAsia="en-US"/>
              </w:rPr>
              <w:t>Қазақстанның кітап графикасындағы ұлттық эпос</w:t>
            </w: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 xml:space="preserve">5. Музейдегі ғылыми жұмыс: </w:t>
            </w: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Ә. Қастеев атындағы ҚР Мемлекеттік өнер музейі тәжірибесінен</w:t>
            </w:r>
          </w:p>
        </w:tc>
        <w:tc>
          <w:tcPr>
            <w:tcW w:w="1214" w:type="pct"/>
            <w:shd w:val="clear" w:color="auto" w:fill="auto"/>
          </w:tcPr>
          <w:p w:rsidR="00A528DC" w:rsidRPr="00F83BE4" w:rsidRDefault="00A528DC" w:rsidP="007C5BB4">
            <w:pPr>
              <w:rPr>
                <w:rFonts w:ascii="Times New Roman" w:eastAsiaTheme="minorHAnsi" w:hAnsi="Times New Roman" w:cstheme="minorBidi"/>
                <w:sz w:val="24"/>
                <w:szCs w:val="24"/>
                <w:lang w:val="kk-KZ" w:eastAsia="en-US"/>
              </w:rPr>
            </w:pPr>
          </w:p>
          <w:p w:rsidR="00A85538" w:rsidRPr="00F83BE4" w:rsidRDefault="00A85538" w:rsidP="00A85538">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Оқушыларға</w:t>
            </w:r>
          </w:p>
          <w:p w:rsidR="00A85538" w:rsidRPr="00F83BE4" w:rsidRDefault="00A85538" w:rsidP="00A85538">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Студенттерге</w:t>
            </w:r>
          </w:p>
          <w:p w:rsidR="00A85538" w:rsidRPr="00F83BE4" w:rsidRDefault="00A85538" w:rsidP="00A85538">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 xml:space="preserve">Ересектерге </w:t>
            </w:r>
          </w:p>
          <w:p w:rsidR="00A528DC" w:rsidRPr="00F83BE4" w:rsidRDefault="00A528DC" w:rsidP="007C5BB4">
            <w:pPr>
              <w:rPr>
                <w:rFonts w:ascii="Times New Roman" w:eastAsiaTheme="minorHAnsi" w:hAnsi="Times New Roman" w:cstheme="minorBidi"/>
                <w:sz w:val="24"/>
                <w:szCs w:val="24"/>
                <w:lang w:val="kk-KZ" w:eastAsia="en-US"/>
              </w:rPr>
            </w:pPr>
          </w:p>
        </w:tc>
        <w:tc>
          <w:tcPr>
            <w:tcW w:w="500" w:type="pct"/>
            <w:shd w:val="clear" w:color="auto" w:fill="auto"/>
          </w:tcPr>
          <w:p w:rsidR="00A528DC" w:rsidRPr="00F83BE4" w:rsidRDefault="00A528DC" w:rsidP="007C5BB4">
            <w:pPr>
              <w:rPr>
                <w:rFonts w:ascii="Times New Roman" w:eastAsiaTheme="minorHAnsi" w:hAnsi="Times New Roman" w:cstheme="minorBidi"/>
                <w:sz w:val="24"/>
                <w:szCs w:val="24"/>
                <w:lang w:val="kk-KZ" w:eastAsia="en-US"/>
              </w:rPr>
            </w:pPr>
          </w:p>
          <w:p w:rsidR="00A85538" w:rsidRPr="00F83BE4" w:rsidRDefault="00A85538" w:rsidP="00A85538">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Қазақ</w:t>
            </w:r>
          </w:p>
          <w:p w:rsidR="00A85538" w:rsidRPr="00F83BE4" w:rsidRDefault="00A85538" w:rsidP="00A85538">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Қазақ</w:t>
            </w:r>
          </w:p>
          <w:p w:rsidR="00A85538" w:rsidRPr="00F83BE4" w:rsidRDefault="00A85538" w:rsidP="00A85538">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Қазақ</w:t>
            </w:r>
          </w:p>
          <w:p w:rsidR="00A85538" w:rsidRPr="00F83BE4" w:rsidRDefault="00A85538" w:rsidP="00A85538">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Қазақ</w:t>
            </w:r>
          </w:p>
          <w:p w:rsidR="00A85538" w:rsidRPr="00F83BE4" w:rsidRDefault="00A85538" w:rsidP="00A85538">
            <w:pPr>
              <w:rPr>
                <w:rFonts w:ascii="Times New Roman" w:eastAsiaTheme="minorHAnsi" w:hAnsi="Times New Roman" w:cstheme="minorBidi"/>
                <w:sz w:val="24"/>
                <w:szCs w:val="24"/>
                <w:lang w:val="kk-KZ" w:eastAsia="en-US"/>
              </w:rPr>
            </w:pPr>
          </w:p>
          <w:p w:rsidR="00A85538" w:rsidRPr="00F83BE4" w:rsidRDefault="00A85538" w:rsidP="00A85538">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Қазақ</w:t>
            </w:r>
          </w:p>
          <w:p w:rsidR="00A528DC" w:rsidRPr="00F83BE4" w:rsidRDefault="00A528DC" w:rsidP="00A85538">
            <w:pPr>
              <w:rPr>
                <w:rFonts w:ascii="Times New Roman" w:eastAsiaTheme="minorHAnsi" w:hAnsi="Times New Roman" w:cstheme="minorBidi"/>
                <w:sz w:val="24"/>
                <w:szCs w:val="24"/>
                <w:lang w:val="kk-KZ" w:eastAsia="en-US"/>
              </w:rPr>
            </w:pPr>
          </w:p>
        </w:tc>
        <w:tc>
          <w:tcPr>
            <w:tcW w:w="605" w:type="pct"/>
            <w:shd w:val="clear" w:color="auto" w:fill="auto"/>
          </w:tcPr>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85538"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1,5 сағ.</w:t>
            </w:r>
          </w:p>
          <w:p w:rsidR="00A85538" w:rsidRPr="00F83BE4" w:rsidRDefault="00A85538"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1,5 сағ.</w:t>
            </w:r>
          </w:p>
          <w:p w:rsidR="00A85538" w:rsidRPr="00F83BE4" w:rsidRDefault="00A85538"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1,5 сағ.</w:t>
            </w:r>
          </w:p>
          <w:p w:rsidR="00A85538" w:rsidRPr="00F83BE4" w:rsidRDefault="00A85538" w:rsidP="007C5BB4">
            <w:pPr>
              <w:rPr>
                <w:rFonts w:ascii="Times New Roman" w:eastAsiaTheme="minorHAnsi" w:hAnsi="Times New Roman" w:cstheme="minorBidi"/>
                <w:sz w:val="24"/>
                <w:szCs w:val="24"/>
                <w:lang w:val="kk-KZ" w:eastAsia="en-US"/>
              </w:rPr>
            </w:pPr>
          </w:p>
          <w:p w:rsidR="00A85538" w:rsidRPr="00F83BE4" w:rsidRDefault="00A85538"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1,5 сағ.</w:t>
            </w:r>
          </w:p>
        </w:tc>
        <w:tc>
          <w:tcPr>
            <w:tcW w:w="685" w:type="pct"/>
            <w:shd w:val="clear" w:color="auto" w:fill="auto"/>
          </w:tcPr>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EC16BF"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Кіші өнер академиясында және сұраныс бойынша</w:t>
            </w:r>
          </w:p>
        </w:tc>
      </w:tr>
      <w:tr w:rsidR="00A528DC" w:rsidRPr="00F83BE4" w:rsidTr="007C5BB4">
        <w:trPr>
          <w:trHeight w:val="576"/>
        </w:trPr>
        <w:tc>
          <w:tcPr>
            <w:tcW w:w="264" w:type="pct"/>
            <w:shd w:val="clear" w:color="auto" w:fill="auto"/>
          </w:tcPr>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6.</w:t>
            </w:r>
          </w:p>
        </w:tc>
        <w:tc>
          <w:tcPr>
            <w:tcW w:w="1732" w:type="pct"/>
            <w:shd w:val="clear" w:color="auto" w:fill="auto"/>
          </w:tcPr>
          <w:p w:rsidR="00A528DC" w:rsidRPr="00F83BE4" w:rsidRDefault="007E0FC7" w:rsidP="007C5BB4">
            <w:pPr>
              <w:rPr>
                <w:rFonts w:eastAsiaTheme="minorHAnsi" w:cstheme="minorBidi"/>
                <w:sz w:val="24"/>
                <w:szCs w:val="24"/>
                <w:lang w:val="kk-KZ" w:eastAsia="en-US"/>
              </w:rPr>
            </w:pPr>
            <w:r w:rsidRPr="00F83BE4">
              <w:rPr>
                <w:rFonts w:ascii="Times New Roman" w:eastAsiaTheme="minorHAnsi" w:hAnsi="Times New Roman" w:cstheme="minorBidi"/>
                <w:b/>
                <w:sz w:val="24"/>
                <w:szCs w:val="24"/>
                <w:lang w:val="kk-KZ" w:eastAsia="en-US"/>
              </w:rPr>
              <w:t>Қ</w:t>
            </w:r>
            <w:r w:rsidR="00A528DC" w:rsidRPr="00F83BE4">
              <w:rPr>
                <w:rFonts w:ascii="Times New Roman" w:eastAsiaTheme="minorHAnsi" w:hAnsi="Times New Roman" w:cstheme="minorBidi"/>
                <w:b/>
                <w:sz w:val="24"/>
                <w:szCs w:val="24"/>
                <w:lang w:val="kk-KZ" w:eastAsia="en-US"/>
              </w:rPr>
              <w:t>алшора А.Б</w:t>
            </w:r>
            <w:r w:rsidR="00A85538" w:rsidRPr="00F83BE4">
              <w:rPr>
                <w:rFonts w:eastAsiaTheme="minorHAnsi" w:cstheme="minorBidi"/>
                <w:sz w:val="24"/>
                <w:szCs w:val="24"/>
                <w:lang w:val="kk-KZ" w:eastAsia="en-US"/>
              </w:rPr>
              <w:t>.</w:t>
            </w: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Коллекция живописи западно-европейского искусства из собрания ГМИ РК им. Кастеева.</w:t>
            </w: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Коллекция живописи и графики  западно-европейского искусства из собрания ГМИ РК им. Кастеева</w:t>
            </w:r>
          </w:p>
        </w:tc>
        <w:tc>
          <w:tcPr>
            <w:tcW w:w="1214" w:type="pct"/>
            <w:shd w:val="clear" w:color="auto" w:fill="auto"/>
          </w:tcPr>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85538"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Әдістемелік кеңес</w:t>
            </w:r>
          </w:p>
        </w:tc>
        <w:tc>
          <w:tcPr>
            <w:tcW w:w="500" w:type="pct"/>
            <w:shd w:val="clear" w:color="auto" w:fill="auto"/>
          </w:tcPr>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EC16BF"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 xml:space="preserve">Орыс </w:t>
            </w:r>
          </w:p>
        </w:tc>
        <w:tc>
          <w:tcPr>
            <w:tcW w:w="605" w:type="pct"/>
            <w:shd w:val="clear" w:color="auto" w:fill="auto"/>
          </w:tcPr>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EC16BF"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1,5 сағ.</w:t>
            </w:r>
          </w:p>
        </w:tc>
        <w:tc>
          <w:tcPr>
            <w:tcW w:w="685" w:type="pct"/>
            <w:shd w:val="clear" w:color="auto" w:fill="auto"/>
          </w:tcPr>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A528DC" w:rsidP="007C5BB4">
            <w:pPr>
              <w:rPr>
                <w:rFonts w:ascii="Times New Roman" w:eastAsiaTheme="minorHAnsi" w:hAnsi="Times New Roman" w:cstheme="minorBidi"/>
                <w:sz w:val="24"/>
                <w:szCs w:val="24"/>
                <w:lang w:val="kk-KZ" w:eastAsia="en-US"/>
              </w:rPr>
            </w:pPr>
          </w:p>
          <w:p w:rsidR="00A528DC" w:rsidRPr="00F83BE4" w:rsidRDefault="00EC16BF"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Наурыз</w:t>
            </w:r>
            <w:r w:rsidR="00A528DC" w:rsidRPr="00F83BE4">
              <w:rPr>
                <w:rFonts w:ascii="Times New Roman" w:eastAsiaTheme="minorHAnsi" w:hAnsi="Times New Roman" w:cstheme="minorBidi"/>
                <w:sz w:val="24"/>
                <w:szCs w:val="24"/>
                <w:lang w:val="kk-KZ" w:eastAsia="en-US"/>
              </w:rPr>
              <w:t xml:space="preserve">  </w:t>
            </w:r>
          </w:p>
        </w:tc>
      </w:tr>
      <w:tr w:rsidR="00A528DC" w:rsidRPr="00F83BE4" w:rsidTr="007C5BB4">
        <w:trPr>
          <w:trHeight w:val="576"/>
        </w:trPr>
        <w:tc>
          <w:tcPr>
            <w:tcW w:w="264" w:type="pct"/>
            <w:shd w:val="clear" w:color="auto" w:fill="auto"/>
          </w:tcPr>
          <w:p w:rsidR="00A528DC" w:rsidRPr="00F83BE4" w:rsidRDefault="00A528DC" w:rsidP="007C5BB4">
            <w:pPr>
              <w:rPr>
                <w:rFonts w:ascii="Times New Roman" w:eastAsiaTheme="minorHAnsi" w:hAnsi="Times New Roman" w:cstheme="minorBidi"/>
                <w:sz w:val="24"/>
                <w:szCs w:val="24"/>
                <w:lang w:eastAsia="en-US"/>
              </w:rPr>
            </w:pPr>
            <w:r w:rsidRPr="00F83BE4">
              <w:rPr>
                <w:rFonts w:ascii="Times New Roman" w:eastAsiaTheme="minorHAnsi" w:hAnsi="Times New Roman" w:cstheme="minorBidi"/>
                <w:sz w:val="24"/>
                <w:szCs w:val="24"/>
                <w:lang w:eastAsia="en-US"/>
              </w:rPr>
              <w:t>7.</w:t>
            </w:r>
          </w:p>
        </w:tc>
        <w:tc>
          <w:tcPr>
            <w:tcW w:w="1732" w:type="pct"/>
            <w:shd w:val="clear" w:color="auto" w:fill="auto"/>
          </w:tcPr>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b/>
                <w:bCs/>
                <w:sz w:val="24"/>
                <w:szCs w:val="24"/>
                <w:lang w:val="kk-KZ" w:eastAsia="en-US"/>
              </w:rPr>
              <w:t>Айдарова М.С</w:t>
            </w:r>
            <w:r w:rsidR="00A85538" w:rsidRPr="00F83BE4">
              <w:rPr>
                <w:rFonts w:ascii="Times New Roman" w:eastAsiaTheme="minorHAnsi" w:hAnsi="Times New Roman" w:cstheme="minorBidi"/>
                <w:b/>
                <w:sz w:val="24"/>
                <w:szCs w:val="24"/>
                <w:lang w:val="kk-KZ" w:eastAsia="en-US"/>
              </w:rPr>
              <w:t>.</w:t>
            </w:r>
          </w:p>
          <w:p w:rsidR="00A528DC" w:rsidRPr="00F83BE4" w:rsidRDefault="00A528DC"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Цифровое искусство Казахстана: проблемное после и перспективы развития</w:t>
            </w:r>
          </w:p>
        </w:tc>
        <w:tc>
          <w:tcPr>
            <w:tcW w:w="1214" w:type="pct"/>
            <w:shd w:val="clear" w:color="auto" w:fill="auto"/>
          </w:tcPr>
          <w:p w:rsidR="00A528DC" w:rsidRPr="00F83BE4" w:rsidRDefault="00A85538"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Әдістемелік кеңес</w:t>
            </w:r>
          </w:p>
        </w:tc>
        <w:tc>
          <w:tcPr>
            <w:tcW w:w="500" w:type="pct"/>
            <w:shd w:val="clear" w:color="auto" w:fill="auto"/>
          </w:tcPr>
          <w:p w:rsidR="00A528DC" w:rsidRPr="00F83BE4" w:rsidRDefault="00EC16BF"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Орыс</w:t>
            </w:r>
          </w:p>
        </w:tc>
        <w:tc>
          <w:tcPr>
            <w:tcW w:w="605" w:type="pct"/>
            <w:shd w:val="clear" w:color="auto" w:fill="auto"/>
          </w:tcPr>
          <w:p w:rsidR="00A528DC" w:rsidRPr="00F83BE4" w:rsidRDefault="00EC16BF" w:rsidP="007C5BB4">
            <w:pPr>
              <w:rPr>
                <w:rFonts w:ascii="Times New Roman" w:eastAsiaTheme="minorHAnsi" w:hAnsi="Times New Roman" w:cstheme="minorBidi"/>
                <w:sz w:val="24"/>
                <w:szCs w:val="24"/>
                <w:lang w:val="kk-KZ" w:eastAsia="en-US"/>
              </w:rPr>
            </w:pPr>
            <w:r w:rsidRPr="00F83BE4">
              <w:rPr>
                <w:rFonts w:ascii="Times New Roman" w:eastAsiaTheme="minorHAnsi" w:hAnsi="Times New Roman" w:cstheme="minorBidi"/>
                <w:sz w:val="24"/>
                <w:szCs w:val="24"/>
                <w:lang w:val="kk-KZ" w:eastAsia="en-US"/>
              </w:rPr>
              <w:t>1 сағ.</w:t>
            </w:r>
          </w:p>
        </w:tc>
        <w:tc>
          <w:tcPr>
            <w:tcW w:w="685" w:type="pct"/>
            <w:shd w:val="clear" w:color="auto" w:fill="auto"/>
          </w:tcPr>
          <w:p w:rsidR="00A528DC" w:rsidRPr="00F83BE4" w:rsidRDefault="00A528DC" w:rsidP="007C5BB4">
            <w:pPr>
              <w:rPr>
                <w:rFonts w:ascii="Times New Roman" w:eastAsiaTheme="minorHAnsi" w:hAnsi="Times New Roman" w:cstheme="minorBidi"/>
                <w:sz w:val="24"/>
                <w:szCs w:val="24"/>
                <w:lang w:val="kk-KZ" w:eastAsia="en-US"/>
              </w:rPr>
            </w:pPr>
          </w:p>
        </w:tc>
      </w:tr>
    </w:tbl>
    <w:p w:rsidR="00A528DC" w:rsidRPr="00F83BE4" w:rsidRDefault="00A528DC" w:rsidP="00A528DC">
      <w:pPr>
        <w:widowControl w:val="0"/>
        <w:autoSpaceDE w:val="0"/>
        <w:autoSpaceDN w:val="0"/>
        <w:adjustRightInd w:val="0"/>
        <w:jc w:val="both"/>
        <w:rPr>
          <w:rFonts w:ascii="Times New Roman CYR" w:hAnsi="Times New Roman CYR" w:cs="Times New Roman CYR"/>
          <w:sz w:val="28"/>
          <w:szCs w:val="28"/>
        </w:rPr>
      </w:pPr>
      <w:r w:rsidRPr="00F83BE4">
        <w:rPr>
          <w:rFonts w:ascii="Times New Roman CYR" w:hAnsi="Times New Roman CYR" w:cs="Times New Roman CYR"/>
          <w:sz w:val="28"/>
          <w:szCs w:val="28"/>
        </w:rPr>
        <w:t xml:space="preserve"> </w:t>
      </w:r>
    </w:p>
    <w:p w:rsidR="009A2B70" w:rsidRPr="00F83BE4" w:rsidRDefault="009A2B70" w:rsidP="00922C2B">
      <w:pPr>
        <w:widowControl w:val="0"/>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Дәрістерден бөлек, музейді насихаттауға бағытталған қызмет музей қорын, уақытша көрмелерді, сондай-ақ музейдің ірі мерейтойлық және халықаралық іс-шараларын ілгерілету аясында бұқаралық ақпарат құралдарына арналған сұхбаттар мен мақалаларды әзірлеуді қамтиды.</w:t>
      </w:r>
    </w:p>
    <w:p w:rsidR="009A2B70" w:rsidRPr="00F83BE4" w:rsidRDefault="009A2B70" w:rsidP="00922C2B">
      <w:pPr>
        <w:widowControl w:val="0"/>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Бөлім қызметкерлері музей кеңесінің келесі жұмысына қатысады:</w:t>
      </w:r>
    </w:p>
    <w:p w:rsidR="009A2B70" w:rsidRPr="00F83BE4" w:rsidRDefault="009A2B70" w:rsidP="00922C2B">
      <w:pPr>
        <w:pStyle w:val="a6"/>
        <w:widowControl w:val="0"/>
        <w:numPr>
          <w:ilvl w:val="0"/>
          <w:numId w:val="37"/>
        </w:numPr>
        <w:autoSpaceDE w:val="0"/>
        <w:autoSpaceDN w:val="0"/>
        <w:adjustRightInd w:val="0"/>
        <w:spacing w:after="0" w:line="240" w:lineRule="auto"/>
        <w:jc w:val="both"/>
        <w:rPr>
          <w:rFonts w:ascii="Times New Roman" w:hAnsi="Times New Roman"/>
          <w:sz w:val="28"/>
          <w:szCs w:val="28"/>
          <w:lang w:val="kk-KZ"/>
        </w:rPr>
      </w:pPr>
      <w:r w:rsidRPr="00F83BE4">
        <w:rPr>
          <w:rFonts w:ascii="Times New Roman" w:hAnsi="Times New Roman"/>
          <w:sz w:val="28"/>
          <w:szCs w:val="28"/>
          <w:lang w:val="kk-KZ"/>
        </w:rPr>
        <w:t>Көркемдік-әдістемелік кеңес (бөлімнің барлық қызметкерлері);</w:t>
      </w:r>
    </w:p>
    <w:p w:rsidR="009A2B70" w:rsidRPr="00F83BE4" w:rsidRDefault="009A2B70" w:rsidP="00922C2B">
      <w:pPr>
        <w:pStyle w:val="a6"/>
        <w:widowControl w:val="0"/>
        <w:numPr>
          <w:ilvl w:val="0"/>
          <w:numId w:val="37"/>
        </w:numPr>
        <w:autoSpaceDE w:val="0"/>
        <w:autoSpaceDN w:val="0"/>
        <w:adjustRightInd w:val="0"/>
        <w:spacing w:after="0" w:line="240" w:lineRule="auto"/>
        <w:jc w:val="both"/>
        <w:rPr>
          <w:rFonts w:ascii="Times New Roman" w:hAnsi="Times New Roman"/>
          <w:sz w:val="28"/>
          <w:szCs w:val="28"/>
          <w:lang w:val="kk-KZ"/>
        </w:rPr>
      </w:pPr>
      <w:r w:rsidRPr="00F83BE4">
        <w:rPr>
          <w:rFonts w:ascii="Times New Roman" w:hAnsi="Times New Roman"/>
          <w:sz w:val="28"/>
          <w:szCs w:val="28"/>
          <w:lang w:val="kk-KZ"/>
        </w:rPr>
        <w:t>Сараптамалық кеңес;</w:t>
      </w:r>
    </w:p>
    <w:p w:rsidR="009A2B70" w:rsidRPr="00F83BE4" w:rsidRDefault="009A2B70" w:rsidP="00922C2B">
      <w:pPr>
        <w:pStyle w:val="a6"/>
        <w:widowControl w:val="0"/>
        <w:numPr>
          <w:ilvl w:val="0"/>
          <w:numId w:val="37"/>
        </w:numPr>
        <w:autoSpaceDE w:val="0"/>
        <w:autoSpaceDN w:val="0"/>
        <w:adjustRightInd w:val="0"/>
        <w:spacing w:after="0" w:line="240" w:lineRule="auto"/>
        <w:jc w:val="both"/>
        <w:rPr>
          <w:rFonts w:ascii="Times New Roman" w:hAnsi="Times New Roman"/>
          <w:sz w:val="28"/>
          <w:szCs w:val="28"/>
          <w:lang w:val="kk-KZ"/>
        </w:rPr>
      </w:pPr>
      <w:r w:rsidRPr="00F83BE4">
        <w:rPr>
          <w:rFonts w:ascii="Times New Roman" w:hAnsi="Times New Roman"/>
          <w:sz w:val="28"/>
          <w:szCs w:val="28"/>
          <w:lang w:val="kk-KZ"/>
        </w:rPr>
        <w:t xml:space="preserve">Мәдени құндылықтарды </w:t>
      </w:r>
      <w:r w:rsidR="008E3CA2" w:rsidRPr="00F83BE4">
        <w:rPr>
          <w:rFonts w:ascii="Times New Roman" w:hAnsi="Times New Roman"/>
          <w:sz w:val="28"/>
          <w:szCs w:val="28"/>
          <w:lang w:val="kk-KZ"/>
        </w:rPr>
        <w:t>шығару</w:t>
      </w:r>
      <w:r w:rsidRPr="00F83BE4">
        <w:rPr>
          <w:rFonts w:ascii="Times New Roman" w:hAnsi="Times New Roman"/>
          <w:sz w:val="28"/>
          <w:szCs w:val="28"/>
          <w:lang w:val="kk-KZ"/>
        </w:rPr>
        <w:t xml:space="preserve"> жөніндегі комиссия;</w:t>
      </w:r>
    </w:p>
    <w:p w:rsidR="009A2B70" w:rsidRPr="00F83BE4" w:rsidRDefault="009A2B70" w:rsidP="00922C2B">
      <w:pPr>
        <w:pStyle w:val="a6"/>
        <w:widowControl w:val="0"/>
        <w:numPr>
          <w:ilvl w:val="0"/>
          <w:numId w:val="37"/>
        </w:numPr>
        <w:autoSpaceDE w:val="0"/>
        <w:autoSpaceDN w:val="0"/>
        <w:adjustRightInd w:val="0"/>
        <w:spacing w:after="0" w:line="240" w:lineRule="auto"/>
        <w:jc w:val="both"/>
        <w:rPr>
          <w:rFonts w:ascii="Times New Roman" w:hAnsi="Times New Roman"/>
          <w:sz w:val="28"/>
          <w:szCs w:val="28"/>
          <w:lang w:val="kk-KZ"/>
        </w:rPr>
      </w:pPr>
      <w:r w:rsidRPr="00F83BE4">
        <w:rPr>
          <w:rFonts w:ascii="Times New Roman" w:hAnsi="Times New Roman"/>
          <w:sz w:val="28"/>
          <w:szCs w:val="28"/>
          <w:lang w:val="kk-KZ"/>
        </w:rPr>
        <w:t>Ғылыми кеңес (іріктеу тәртібімен).</w:t>
      </w:r>
    </w:p>
    <w:p w:rsidR="008E3CA2" w:rsidRPr="00F83BE4" w:rsidRDefault="008E3CA2" w:rsidP="00922C2B">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Бөлім музейдің экспозиция және қор сақтау бөлімімен бірлесіп музейдің тұрақты экспозициясының тұжырымдамасы мен мазмұнын әзірлейді. 2026 жылдың басына Қазақстан өнерінің бастауынан Тәуелсіздік кезеңіне дейінгі өнерді қамтитын, төрт залда орналасқан бөлімдерді қайта экспозициялау жоспарланған. Сонымен қатар экспозицияны сүйемелдейтін аннотациялар мен этикеткалар үнемі жаңартылып отырады. Үш тілде QR-кодтарға арналған мәтіндік сүйемелдемелерді дайындау бойынша да ауқымды жеке жұмыс </w:t>
      </w:r>
      <w:r w:rsidRPr="00F83BE4">
        <w:rPr>
          <w:rFonts w:ascii="Times New Roman CYR" w:hAnsi="Times New Roman CYR" w:cs="Times New Roman CYR"/>
          <w:sz w:val="28"/>
          <w:szCs w:val="28"/>
          <w:lang w:val="kk-KZ"/>
        </w:rPr>
        <w:lastRenderedPageBreak/>
        <w:t>жүргізіледі.</w:t>
      </w:r>
    </w:p>
    <w:p w:rsidR="008E3CA2" w:rsidRPr="00F83BE4" w:rsidRDefault="008E3CA2" w:rsidP="008E3CA2">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Уақытша көрмелерді ұйымдастыру және өткізу барысында орталық қызметкерлері </w:t>
      </w:r>
      <w:r w:rsidRPr="00F83BE4">
        <w:rPr>
          <w:rFonts w:ascii="Times New Roman CYR" w:hAnsi="Times New Roman CYR" w:cs="Times New Roman CYR"/>
          <w:b/>
          <w:sz w:val="28"/>
          <w:szCs w:val="28"/>
          <w:lang w:val="kk-KZ"/>
        </w:rPr>
        <w:t>кураторлық жұмыс</w:t>
      </w:r>
      <w:r w:rsidRPr="00F83BE4">
        <w:rPr>
          <w:rFonts w:ascii="Times New Roman CYR" w:hAnsi="Times New Roman CYR" w:cs="Times New Roman CYR"/>
          <w:sz w:val="28"/>
          <w:szCs w:val="28"/>
          <w:lang w:val="kk-KZ"/>
        </w:rPr>
        <w:t xml:space="preserve"> атқарып, экспозицияны дайындау мен өткізудің барлық кезеңдеріне белсенді түрде қатысады. Ағымдағы жылға алдын ала өтінімдер кестесіне сәйкес осы орталық тарапынан </w:t>
      </w:r>
      <w:r w:rsidRPr="00F83BE4">
        <w:rPr>
          <w:rFonts w:ascii="Times New Roman CYR" w:hAnsi="Times New Roman CYR" w:cs="Times New Roman CYR"/>
          <w:b/>
          <w:sz w:val="28"/>
          <w:szCs w:val="28"/>
          <w:lang w:val="kk-KZ"/>
        </w:rPr>
        <w:t>уақытша көрмелер бойынша 11 кураторлық жоба</w:t>
      </w:r>
      <w:r w:rsidRPr="00F83BE4">
        <w:rPr>
          <w:rFonts w:ascii="Times New Roman CYR" w:hAnsi="Times New Roman CYR" w:cs="Times New Roman CYR"/>
          <w:sz w:val="28"/>
          <w:szCs w:val="28"/>
          <w:lang w:val="kk-KZ"/>
        </w:rPr>
        <w:t xml:space="preserve"> жоспарланған, әрбір маманға кемінде бір кураторлық жоба қарастырылған.</w:t>
      </w:r>
    </w:p>
    <w:p w:rsidR="00A528DC" w:rsidRPr="00F83BE4" w:rsidRDefault="00A528DC" w:rsidP="008E3CA2">
      <w:pPr>
        <w:widowControl w:val="0"/>
        <w:autoSpaceDE w:val="0"/>
        <w:autoSpaceDN w:val="0"/>
        <w:adjustRightInd w:val="0"/>
        <w:jc w:val="both"/>
        <w:rPr>
          <w:rFonts w:ascii="Times New Roman CYR" w:hAnsi="Times New Roman CYR" w:cs="Times New Roman CYR"/>
          <w:sz w:val="28"/>
          <w:szCs w:val="28"/>
          <w:lang w:val="kk-KZ"/>
        </w:rPr>
      </w:pPr>
    </w:p>
    <w:p w:rsidR="00922C2B" w:rsidRDefault="00600044" w:rsidP="00A528DC">
      <w:pPr>
        <w:widowControl w:val="0"/>
        <w:autoSpaceDE w:val="0"/>
        <w:autoSpaceDN w:val="0"/>
        <w:adjustRightInd w:val="0"/>
        <w:jc w:val="center"/>
        <w:rPr>
          <w:rFonts w:ascii="Times New Roman CYR" w:hAnsi="Times New Roman CYR" w:cs="Times New Roman CYR"/>
          <w:b/>
          <w:bCs/>
          <w:sz w:val="28"/>
          <w:szCs w:val="28"/>
          <w:lang w:val="kk-KZ"/>
        </w:rPr>
      </w:pPr>
      <w:r w:rsidRPr="00F83BE4">
        <w:rPr>
          <w:rFonts w:ascii="Times New Roman CYR" w:hAnsi="Times New Roman CYR" w:cs="Times New Roman CYR"/>
          <w:b/>
          <w:bCs/>
          <w:sz w:val="28"/>
          <w:szCs w:val="28"/>
          <w:lang w:val="kk-KZ"/>
        </w:rPr>
        <w:t xml:space="preserve">ҚАЗАҚСТАННЫҢ </w:t>
      </w:r>
      <w:r w:rsidR="00B408B6" w:rsidRPr="00F83BE4">
        <w:rPr>
          <w:rFonts w:ascii="Times New Roman CYR" w:hAnsi="Times New Roman CYR" w:cs="Times New Roman CYR"/>
          <w:b/>
          <w:bCs/>
          <w:sz w:val="28"/>
          <w:szCs w:val="28"/>
          <w:lang w:val="kk-KZ"/>
        </w:rPr>
        <w:t>СӘНДІК-</w:t>
      </w:r>
      <w:r w:rsidRPr="00F83BE4">
        <w:rPr>
          <w:rFonts w:ascii="Times New Roman CYR" w:hAnsi="Times New Roman CYR" w:cs="Times New Roman CYR"/>
          <w:b/>
          <w:bCs/>
          <w:sz w:val="28"/>
          <w:szCs w:val="28"/>
          <w:lang w:val="kk-KZ"/>
        </w:rPr>
        <w:t>ҚОЛДАНБАЛЫ</w:t>
      </w:r>
      <w:r w:rsidR="003D7A95" w:rsidRPr="00F83BE4">
        <w:rPr>
          <w:rFonts w:ascii="Times New Roman CYR" w:hAnsi="Times New Roman CYR" w:cs="Times New Roman CYR"/>
          <w:b/>
          <w:bCs/>
          <w:sz w:val="28"/>
          <w:szCs w:val="28"/>
          <w:lang w:val="kk-KZ"/>
        </w:rPr>
        <w:t xml:space="preserve"> ӨНЕРІ </w:t>
      </w:r>
    </w:p>
    <w:p w:rsidR="00A528DC" w:rsidRPr="00F83BE4" w:rsidRDefault="003D7A95" w:rsidP="00A528DC">
      <w:pPr>
        <w:widowControl w:val="0"/>
        <w:autoSpaceDE w:val="0"/>
        <w:autoSpaceDN w:val="0"/>
        <w:adjustRightInd w:val="0"/>
        <w:jc w:val="center"/>
        <w:rPr>
          <w:rFonts w:ascii="Times New Roman CYR" w:hAnsi="Times New Roman CYR" w:cs="Times New Roman CYR"/>
          <w:b/>
          <w:bCs/>
          <w:sz w:val="28"/>
          <w:szCs w:val="28"/>
          <w:lang w:val="kk-KZ"/>
        </w:rPr>
      </w:pPr>
      <w:r w:rsidRPr="00F83BE4">
        <w:rPr>
          <w:rFonts w:ascii="Times New Roman CYR" w:hAnsi="Times New Roman CYR" w:cs="Times New Roman CYR"/>
          <w:b/>
          <w:bCs/>
          <w:sz w:val="28"/>
          <w:szCs w:val="28"/>
          <w:lang w:val="kk-KZ"/>
        </w:rPr>
        <w:t xml:space="preserve">ҒЫЛЫМИ </w:t>
      </w:r>
      <w:r w:rsidR="00B408B6" w:rsidRPr="00F83BE4">
        <w:rPr>
          <w:rFonts w:ascii="Times New Roman CYR" w:hAnsi="Times New Roman CYR" w:cs="Times New Roman CYR"/>
          <w:b/>
          <w:bCs/>
          <w:sz w:val="28"/>
          <w:szCs w:val="28"/>
          <w:lang w:val="kk-KZ"/>
        </w:rPr>
        <w:t>БӨЛІМІ</w:t>
      </w:r>
    </w:p>
    <w:p w:rsidR="00934B59" w:rsidRPr="00F83BE4" w:rsidRDefault="00934B59" w:rsidP="00130BA2">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Бөлімнің жалпы тақырыбы – қазақ халық қолданбалы өнерінің көркемдік дәстүрлеріндегі этностильдің іргелі қағидаттары (Әбілхан Қастеев атындағы Қазақстан Республикасының </w:t>
      </w:r>
      <w:r w:rsidR="007E0FC7" w:rsidRPr="00F83BE4">
        <w:rPr>
          <w:rFonts w:ascii="Times New Roman CYR" w:hAnsi="Times New Roman CYR" w:cs="Times New Roman CYR"/>
          <w:sz w:val="28"/>
          <w:szCs w:val="28"/>
          <w:lang w:val="kk-KZ"/>
        </w:rPr>
        <w:t xml:space="preserve">Ұлттық </w:t>
      </w:r>
      <w:r w:rsidRPr="00F83BE4">
        <w:rPr>
          <w:rFonts w:ascii="Times New Roman CYR" w:hAnsi="Times New Roman CYR" w:cs="Times New Roman CYR"/>
          <w:sz w:val="28"/>
          <w:szCs w:val="28"/>
          <w:lang w:val="kk-KZ"/>
        </w:rPr>
        <w:t>өнер музейі қорының негізінде). Бұл тақырып қазақ қолданбалы өнері туындыларының көркемдік-стильдік ерекшеліктерін, әртүрлі материалдарды өңдеудің өзіндік техникаларын зерттеуге, сондай-ақ түрлік және өңірлік айырмашыл</w:t>
      </w:r>
      <w:r w:rsidR="00130BA2" w:rsidRPr="00F83BE4">
        <w:rPr>
          <w:rFonts w:ascii="Times New Roman CYR" w:hAnsi="Times New Roman CYR" w:cs="Times New Roman CYR"/>
          <w:sz w:val="28"/>
          <w:szCs w:val="28"/>
          <w:lang w:val="kk-KZ"/>
        </w:rPr>
        <w:t xml:space="preserve">ықтарды айқындауға бағытталған. </w:t>
      </w:r>
      <w:r w:rsidRPr="00F83BE4">
        <w:rPr>
          <w:rFonts w:ascii="Times New Roman CYR" w:hAnsi="Times New Roman CYR" w:cs="Times New Roman CYR"/>
          <w:sz w:val="28"/>
          <w:szCs w:val="28"/>
          <w:lang w:val="kk-KZ"/>
        </w:rPr>
        <w:t>Бөлімге 4 539 сақтау бірлігін қамтитын қор бекітілген. Қор құрамына зергерлік өнер бұйымдары, тері және ағаштан жасалған бұйымдар, дәстүрлі кесте, киіз және тоқылған кілемдер, сондай-ақ ат әбзелдері кіреді.</w:t>
      </w:r>
    </w:p>
    <w:p w:rsidR="00934B59" w:rsidRPr="00F83BE4" w:rsidRDefault="00130BA2" w:rsidP="00130BA2">
      <w:pPr>
        <w:widowControl w:val="0"/>
        <w:autoSpaceDE w:val="0"/>
        <w:autoSpaceDN w:val="0"/>
        <w:adjustRightInd w:val="0"/>
        <w:ind w:firstLine="567"/>
        <w:jc w:val="both"/>
        <w:rPr>
          <w:rFonts w:ascii="Times New Roman CYR" w:hAnsi="Times New Roman CYR" w:cs="Times New Roman CYR"/>
          <w:b/>
          <w:sz w:val="28"/>
          <w:szCs w:val="28"/>
          <w:lang w:val="kk-KZ"/>
        </w:rPr>
      </w:pPr>
      <w:r w:rsidRPr="00F83BE4">
        <w:rPr>
          <w:rFonts w:ascii="Times New Roman CYR" w:hAnsi="Times New Roman CYR" w:cs="Times New Roman CYR"/>
          <w:b/>
          <w:sz w:val="28"/>
          <w:szCs w:val="28"/>
          <w:lang w:val="kk-KZ"/>
        </w:rPr>
        <w:t>Бөлімнің кадрлық құрамы 4 қызметкерден тұрады:</w:t>
      </w:r>
    </w:p>
    <w:p w:rsidR="00A528DC" w:rsidRPr="00F83BE4" w:rsidRDefault="00A528DC" w:rsidP="00A528DC">
      <w:pPr>
        <w:widowControl w:val="0"/>
        <w:autoSpaceDE w:val="0"/>
        <w:autoSpaceDN w:val="0"/>
        <w:adjustRightInd w:val="0"/>
        <w:jc w:val="both"/>
        <w:rPr>
          <w:rFonts w:ascii="Times New Roman CYR" w:hAnsi="Times New Roman CYR" w:cs="Times New Roman CYR"/>
          <w:sz w:val="28"/>
          <w:szCs w:val="28"/>
          <w:lang w:val="kk-KZ"/>
        </w:rPr>
      </w:pPr>
      <w:r w:rsidRPr="00F83BE4">
        <w:rPr>
          <w:rFonts w:ascii="Times New Roman CYR" w:hAnsi="Times New Roman CYR" w:cs="Times New Roman CYR"/>
          <w:b/>
          <w:bCs/>
          <w:sz w:val="28"/>
          <w:szCs w:val="28"/>
        </w:rPr>
        <w:t>Баженова Наталия Александровна</w:t>
      </w:r>
      <w:r w:rsidRPr="00F83BE4">
        <w:rPr>
          <w:rFonts w:ascii="Times New Roman CYR" w:hAnsi="Times New Roman CYR" w:cs="Times New Roman CYR"/>
          <w:sz w:val="28"/>
          <w:szCs w:val="28"/>
        </w:rPr>
        <w:t xml:space="preserve"> – </w:t>
      </w:r>
      <w:r w:rsidR="00B408B6" w:rsidRPr="00F83BE4">
        <w:rPr>
          <w:rFonts w:ascii="Times New Roman CYR" w:hAnsi="Times New Roman CYR" w:cs="Times New Roman CYR"/>
          <w:sz w:val="28"/>
          <w:szCs w:val="28"/>
          <w:lang w:val="kk-KZ"/>
        </w:rPr>
        <w:t>бөлім</w:t>
      </w:r>
      <w:r w:rsidR="00130BA2" w:rsidRPr="00F83BE4">
        <w:rPr>
          <w:rFonts w:ascii="Times New Roman CYR" w:hAnsi="Times New Roman CYR" w:cs="Times New Roman CYR"/>
          <w:sz w:val="28"/>
          <w:szCs w:val="28"/>
          <w:lang w:val="kk-KZ"/>
        </w:rPr>
        <w:t xml:space="preserve"> </w:t>
      </w:r>
      <w:r w:rsidR="00130BA2" w:rsidRPr="00F83BE4">
        <w:rPr>
          <w:rFonts w:ascii="Times New Roman" w:hAnsi="Times New Roman"/>
          <w:sz w:val="28"/>
          <w:szCs w:val="28"/>
          <w:lang w:val="kk-KZ"/>
        </w:rPr>
        <w:t>жетекшісі</w:t>
      </w:r>
    </w:p>
    <w:p w:rsidR="00A528DC" w:rsidRPr="00F83BE4" w:rsidRDefault="00130BA2" w:rsidP="00130BA2">
      <w:pPr>
        <w:widowControl w:val="0"/>
        <w:autoSpaceDE w:val="0"/>
        <w:autoSpaceDN w:val="0"/>
        <w:adjustRightInd w:val="0"/>
        <w:jc w:val="both"/>
        <w:rPr>
          <w:rFonts w:ascii="Times New Roman CYR" w:hAnsi="Times New Roman CYR" w:cs="Times New Roman CYR"/>
          <w:sz w:val="28"/>
          <w:szCs w:val="28"/>
          <w:lang w:val="kk-KZ"/>
        </w:rPr>
      </w:pPr>
      <w:r w:rsidRPr="00F83BE4">
        <w:rPr>
          <w:rFonts w:ascii="Times New Roman CYR" w:hAnsi="Times New Roman CYR" w:cs="Times New Roman CYR"/>
          <w:b/>
          <w:bCs/>
          <w:sz w:val="28"/>
          <w:szCs w:val="28"/>
          <w:lang w:val="kk-KZ"/>
        </w:rPr>
        <w:t>Ақ</w:t>
      </w:r>
      <w:r w:rsidR="00A528DC" w:rsidRPr="00F83BE4">
        <w:rPr>
          <w:rFonts w:ascii="Times New Roman CYR" w:hAnsi="Times New Roman CYR" w:cs="Times New Roman CYR"/>
          <w:b/>
          <w:bCs/>
          <w:sz w:val="28"/>
          <w:szCs w:val="28"/>
          <w:lang w:val="kk-KZ"/>
        </w:rPr>
        <w:t xml:space="preserve">бота Алимхожина – </w:t>
      </w:r>
      <w:r w:rsidRPr="00F83BE4">
        <w:rPr>
          <w:rFonts w:ascii="Times New Roman" w:hAnsi="Times New Roman"/>
          <w:sz w:val="28"/>
          <w:szCs w:val="28"/>
          <w:lang w:val="kk-KZ"/>
        </w:rPr>
        <w:t>КҒҚ</w:t>
      </w:r>
    </w:p>
    <w:p w:rsidR="00A528DC" w:rsidRPr="00F83BE4" w:rsidRDefault="00130BA2" w:rsidP="00130BA2">
      <w:pPr>
        <w:widowControl w:val="0"/>
        <w:autoSpaceDE w:val="0"/>
        <w:autoSpaceDN w:val="0"/>
        <w:adjustRightInd w:val="0"/>
        <w:jc w:val="both"/>
        <w:rPr>
          <w:rFonts w:ascii="Times New Roman CYR" w:hAnsi="Times New Roman CYR" w:cs="Times New Roman CYR"/>
          <w:b/>
          <w:sz w:val="28"/>
          <w:szCs w:val="28"/>
          <w:lang w:val="kk-KZ"/>
        </w:rPr>
      </w:pPr>
      <w:r w:rsidRPr="00F83BE4">
        <w:rPr>
          <w:rFonts w:ascii="Times New Roman CYR" w:hAnsi="Times New Roman CYR" w:cs="Times New Roman CYR"/>
          <w:b/>
          <w:sz w:val="28"/>
          <w:szCs w:val="28"/>
          <w:lang w:val="kk-KZ"/>
        </w:rPr>
        <w:t>Нүсі</w:t>
      </w:r>
      <w:r w:rsidR="00A528DC" w:rsidRPr="00F83BE4">
        <w:rPr>
          <w:rFonts w:ascii="Times New Roman CYR" w:hAnsi="Times New Roman CYR" w:cs="Times New Roman CYR"/>
          <w:b/>
          <w:sz w:val="28"/>
          <w:szCs w:val="28"/>
          <w:lang w:val="kk-KZ"/>
        </w:rPr>
        <w:t xml:space="preserve">п </w:t>
      </w:r>
      <w:r w:rsidRPr="00F83BE4">
        <w:rPr>
          <w:rFonts w:ascii="Times New Roman CYR" w:hAnsi="Times New Roman CYR" w:cs="Times New Roman CYR"/>
          <w:b/>
          <w:sz w:val="28"/>
          <w:szCs w:val="28"/>
          <w:lang w:val="kk-KZ"/>
        </w:rPr>
        <w:t>Ақжігіт</w:t>
      </w:r>
      <w:r w:rsidRPr="00F83BE4">
        <w:rPr>
          <w:rFonts w:ascii="Times New Roman CYR" w:hAnsi="Times New Roman CYR" w:cs="Times New Roman CYR"/>
          <w:sz w:val="28"/>
          <w:szCs w:val="28"/>
          <w:lang w:val="kk-KZ"/>
        </w:rPr>
        <w:t xml:space="preserve"> – </w:t>
      </w:r>
      <w:r w:rsidRPr="00F83BE4">
        <w:rPr>
          <w:rFonts w:ascii="Times New Roman" w:hAnsi="Times New Roman"/>
          <w:sz w:val="28"/>
          <w:szCs w:val="28"/>
          <w:lang w:val="kk-KZ"/>
        </w:rPr>
        <w:t>КҒҚ</w:t>
      </w:r>
    </w:p>
    <w:p w:rsidR="00A528DC" w:rsidRPr="00F83BE4" w:rsidRDefault="00130BA2" w:rsidP="00130BA2">
      <w:pPr>
        <w:widowControl w:val="0"/>
        <w:autoSpaceDE w:val="0"/>
        <w:autoSpaceDN w:val="0"/>
        <w:adjustRightInd w:val="0"/>
        <w:jc w:val="both"/>
        <w:rPr>
          <w:rFonts w:ascii="Times New Roman CYR" w:hAnsi="Times New Roman CYR" w:cs="Times New Roman CYR"/>
          <w:sz w:val="28"/>
          <w:szCs w:val="28"/>
          <w:lang w:val="kk-KZ"/>
        </w:rPr>
      </w:pPr>
      <w:r w:rsidRPr="00F83BE4">
        <w:rPr>
          <w:rFonts w:ascii="Times New Roman CYR" w:hAnsi="Times New Roman CYR" w:cs="Times New Roman CYR"/>
          <w:b/>
          <w:sz w:val="28"/>
          <w:szCs w:val="28"/>
          <w:lang w:val="kk-KZ"/>
        </w:rPr>
        <w:t>Али Ғ</w:t>
      </w:r>
      <w:r w:rsidR="00A528DC" w:rsidRPr="00F83BE4">
        <w:rPr>
          <w:rFonts w:ascii="Times New Roman CYR" w:hAnsi="Times New Roman CYR" w:cs="Times New Roman CYR"/>
          <w:b/>
          <w:sz w:val="28"/>
          <w:szCs w:val="28"/>
          <w:lang w:val="kk-KZ"/>
        </w:rPr>
        <w:t>алия</w:t>
      </w:r>
      <w:r w:rsidR="00A528DC" w:rsidRPr="00F83BE4">
        <w:rPr>
          <w:rFonts w:ascii="Times New Roman CYR" w:hAnsi="Times New Roman CYR" w:cs="Times New Roman CYR"/>
          <w:sz w:val="28"/>
          <w:szCs w:val="28"/>
          <w:lang w:val="kk-KZ"/>
        </w:rPr>
        <w:t xml:space="preserve"> – </w:t>
      </w:r>
      <w:r w:rsidRPr="00F83BE4">
        <w:rPr>
          <w:rFonts w:ascii="Times New Roman" w:hAnsi="Times New Roman"/>
          <w:sz w:val="28"/>
          <w:szCs w:val="28"/>
          <w:lang w:val="kk-KZ"/>
        </w:rPr>
        <w:t>КҒҚ</w:t>
      </w:r>
    </w:p>
    <w:p w:rsidR="00A528DC" w:rsidRPr="00F83BE4" w:rsidRDefault="00A528DC" w:rsidP="00922C2B">
      <w:pPr>
        <w:widowControl w:val="0"/>
        <w:autoSpaceDE w:val="0"/>
        <w:autoSpaceDN w:val="0"/>
        <w:adjustRightInd w:val="0"/>
        <w:jc w:val="both"/>
        <w:rPr>
          <w:rFonts w:ascii="Times New Roman CYR" w:hAnsi="Times New Roman CYR" w:cs="Times New Roman CYR"/>
          <w:b/>
          <w:bCs/>
          <w:sz w:val="28"/>
          <w:szCs w:val="28"/>
          <w:lang w:val="kk-KZ"/>
        </w:rPr>
      </w:pPr>
      <w:r w:rsidRPr="00F83BE4">
        <w:rPr>
          <w:rFonts w:ascii="Times New Roman CYR" w:hAnsi="Times New Roman CYR" w:cs="Times New Roman CYR"/>
          <w:sz w:val="28"/>
          <w:szCs w:val="28"/>
          <w:lang w:val="kk-KZ"/>
        </w:rPr>
        <w:t xml:space="preserve">  </w:t>
      </w:r>
      <w:r w:rsidRPr="00F83BE4">
        <w:rPr>
          <w:rFonts w:ascii="Times New Roman CYR" w:hAnsi="Times New Roman CYR" w:cs="Times New Roman CYR"/>
          <w:b/>
          <w:bCs/>
          <w:sz w:val="28"/>
          <w:szCs w:val="28"/>
          <w:lang w:val="kk-KZ"/>
        </w:rPr>
        <w:tab/>
      </w:r>
      <w:r w:rsidR="009E440D" w:rsidRPr="00F83BE4">
        <w:rPr>
          <w:rFonts w:ascii="Times New Roman CYR" w:hAnsi="Times New Roman CYR" w:cs="Times New Roman CYR"/>
          <w:b/>
          <w:bCs/>
          <w:sz w:val="28"/>
          <w:szCs w:val="28"/>
          <w:lang w:val="kk-KZ"/>
        </w:rPr>
        <w:t>Бөлім жоспары келесі жұмыс түрлері мен көрсеткіштерді қамтиды:</w:t>
      </w:r>
    </w:p>
    <w:p w:rsidR="009E440D" w:rsidRPr="00F83BE4" w:rsidRDefault="009E440D" w:rsidP="00922C2B">
      <w:pPr>
        <w:pStyle w:val="a6"/>
        <w:numPr>
          <w:ilvl w:val="0"/>
          <w:numId w:val="7"/>
        </w:numPr>
        <w:tabs>
          <w:tab w:val="left" w:pos="1276"/>
        </w:tabs>
        <w:spacing w:after="0" w:line="240" w:lineRule="auto"/>
        <w:jc w:val="both"/>
        <w:rPr>
          <w:rFonts w:ascii="Times New Roman" w:hAnsi="Times New Roman"/>
          <w:sz w:val="28"/>
          <w:szCs w:val="28"/>
          <w:lang w:val="kk-KZ"/>
        </w:rPr>
      </w:pPr>
      <w:r w:rsidRPr="00F83BE4">
        <w:rPr>
          <w:rFonts w:ascii="Times New Roman" w:hAnsi="Times New Roman"/>
          <w:sz w:val="28"/>
          <w:szCs w:val="28"/>
          <w:lang w:val="kk-KZ"/>
        </w:rPr>
        <w:t xml:space="preserve">Экспонаттарды ғылыми өңдеу – 20 сипаттама/қызметкер, </w:t>
      </w:r>
      <w:bookmarkStart w:id="1" w:name="_Hlk155781032"/>
      <w:r w:rsidRPr="00F83BE4">
        <w:rPr>
          <w:rFonts w:ascii="Times New Roman" w:hAnsi="Times New Roman"/>
          <w:sz w:val="28"/>
          <w:szCs w:val="28"/>
          <w:lang w:val="kk-KZ"/>
        </w:rPr>
        <w:t xml:space="preserve">жалпы бөлімнен жылына 80 </w:t>
      </w:r>
    </w:p>
    <w:bookmarkEnd w:id="1"/>
    <w:p w:rsidR="009E440D" w:rsidRPr="00F83BE4" w:rsidRDefault="009E440D" w:rsidP="00922C2B">
      <w:pPr>
        <w:pStyle w:val="a6"/>
        <w:numPr>
          <w:ilvl w:val="0"/>
          <w:numId w:val="7"/>
        </w:numPr>
        <w:tabs>
          <w:tab w:val="left" w:pos="1276"/>
        </w:tabs>
        <w:spacing w:after="0" w:line="240" w:lineRule="auto"/>
        <w:jc w:val="both"/>
        <w:rPr>
          <w:rFonts w:ascii="Times New Roman" w:hAnsi="Times New Roman"/>
          <w:sz w:val="28"/>
          <w:szCs w:val="28"/>
          <w:lang w:val="kk-KZ"/>
        </w:rPr>
      </w:pPr>
      <w:r w:rsidRPr="00F83BE4">
        <w:rPr>
          <w:rFonts w:ascii="Times New Roman" w:hAnsi="Times New Roman"/>
          <w:sz w:val="28"/>
          <w:szCs w:val="28"/>
          <w:lang w:val="kk-KZ"/>
        </w:rPr>
        <w:t>ААЖ-ға деректерді енгізу – 220 сипаттама/қызметкер, жалпы бөлімнен жылына 880</w:t>
      </w:r>
    </w:p>
    <w:p w:rsidR="009E440D" w:rsidRPr="00F83BE4" w:rsidRDefault="009E440D" w:rsidP="00922C2B">
      <w:pPr>
        <w:pStyle w:val="a6"/>
        <w:numPr>
          <w:ilvl w:val="0"/>
          <w:numId w:val="7"/>
        </w:numPr>
        <w:tabs>
          <w:tab w:val="left" w:pos="1276"/>
        </w:tabs>
        <w:spacing w:after="0" w:line="240" w:lineRule="auto"/>
        <w:jc w:val="both"/>
        <w:rPr>
          <w:rFonts w:ascii="Times New Roman" w:hAnsi="Times New Roman"/>
          <w:sz w:val="28"/>
          <w:szCs w:val="28"/>
          <w:lang w:val="kk-KZ"/>
        </w:rPr>
      </w:pPr>
      <w:r w:rsidRPr="00F83BE4">
        <w:rPr>
          <w:rFonts w:ascii="Times New Roman" w:hAnsi="Times New Roman"/>
          <w:sz w:val="28"/>
          <w:szCs w:val="28"/>
          <w:lang w:val="kk-KZ"/>
        </w:rPr>
        <w:t xml:space="preserve">Қазақстанның сәндік-қолданбалы өнерінің каталогымен жұмыс. </w:t>
      </w:r>
    </w:p>
    <w:p w:rsidR="009E440D" w:rsidRPr="00F83BE4" w:rsidRDefault="009E440D" w:rsidP="00922C2B">
      <w:pPr>
        <w:pStyle w:val="a6"/>
        <w:numPr>
          <w:ilvl w:val="0"/>
          <w:numId w:val="7"/>
        </w:numPr>
        <w:tabs>
          <w:tab w:val="left" w:pos="1276"/>
        </w:tabs>
        <w:spacing w:after="0" w:line="240" w:lineRule="auto"/>
        <w:jc w:val="both"/>
        <w:rPr>
          <w:rFonts w:ascii="Times New Roman" w:hAnsi="Times New Roman"/>
          <w:sz w:val="28"/>
          <w:szCs w:val="28"/>
          <w:lang w:val="kk-KZ"/>
        </w:rPr>
      </w:pPr>
      <w:r w:rsidRPr="00F83BE4">
        <w:rPr>
          <w:rFonts w:ascii="Times New Roman" w:hAnsi="Times New Roman"/>
          <w:sz w:val="28"/>
          <w:szCs w:val="28"/>
          <w:lang w:val="kk-KZ"/>
        </w:rPr>
        <w:t>Ғылыми басылымдар – 4</w:t>
      </w:r>
    </w:p>
    <w:p w:rsidR="009E440D" w:rsidRPr="00F83BE4" w:rsidRDefault="009E440D" w:rsidP="00922C2B">
      <w:pPr>
        <w:pStyle w:val="a6"/>
        <w:numPr>
          <w:ilvl w:val="0"/>
          <w:numId w:val="7"/>
        </w:numPr>
        <w:tabs>
          <w:tab w:val="left" w:pos="1276"/>
        </w:tabs>
        <w:spacing w:after="0" w:line="240" w:lineRule="auto"/>
        <w:jc w:val="both"/>
        <w:rPr>
          <w:rFonts w:ascii="Times New Roman" w:hAnsi="Times New Roman"/>
          <w:sz w:val="28"/>
          <w:szCs w:val="28"/>
          <w:lang w:val="kk-KZ"/>
        </w:rPr>
      </w:pPr>
      <w:r w:rsidRPr="00F83BE4">
        <w:rPr>
          <w:rFonts w:ascii="Times New Roman" w:hAnsi="Times New Roman"/>
          <w:sz w:val="28"/>
          <w:szCs w:val="28"/>
          <w:lang w:val="kk-KZ"/>
        </w:rPr>
        <w:t>Экскурсияларды өткізу – 5/қызметкер, бөлімнен – 20</w:t>
      </w:r>
    </w:p>
    <w:p w:rsidR="009E440D" w:rsidRPr="00F83BE4" w:rsidRDefault="009E440D" w:rsidP="00922C2B">
      <w:pPr>
        <w:pStyle w:val="a6"/>
        <w:numPr>
          <w:ilvl w:val="0"/>
          <w:numId w:val="7"/>
        </w:numPr>
        <w:tabs>
          <w:tab w:val="left" w:pos="1276"/>
        </w:tabs>
        <w:spacing w:after="0" w:line="240" w:lineRule="auto"/>
        <w:jc w:val="both"/>
        <w:rPr>
          <w:rFonts w:ascii="Times New Roman" w:hAnsi="Times New Roman"/>
          <w:sz w:val="28"/>
          <w:szCs w:val="28"/>
          <w:lang w:val="kk-KZ"/>
        </w:rPr>
      </w:pPr>
      <w:r w:rsidRPr="00F83BE4">
        <w:rPr>
          <w:rFonts w:ascii="Times New Roman" w:hAnsi="Times New Roman"/>
          <w:sz w:val="28"/>
          <w:szCs w:val="28"/>
          <w:lang w:val="kk-KZ"/>
        </w:rPr>
        <w:t>Дәрістер өткізу – 4</w:t>
      </w:r>
    </w:p>
    <w:p w:rsidR="00A528DC" w:rsidRPr="00F83BE4" w:rsidRDefault="009E440D" w:rsidP="00922C2B">
      <w:pPr>
        <w:pStyle w:val="a6"/>
        <w:widowControl w:val="0"/>
        <w:numPr>
          <w:ilvl w:val="0"/>
          <w:numId w:val="7"/>
        </w:numPr>
        <w:tabs>
          <w:tab w:val="left" w:pos="1276"/>
        </w:tabs>
        <w:autoSpaceDE w:val="0"/>
        <w:autoSpaceDN w:val="0"/>
        <w:adjustRightInd w:val="0"/>
        <w:spacing w:after="0" w:line="240" w:lineRule="auto"/>
        <w:jc w:val="both"/>
        <w:rPr>
          <w:rFonts w:ascii="Times New Roman CYR" w:hAnsi="Times New Roman CYR" w:cs="Times New Roman CYR"/>
          <w:bCs/>
          <w:sz w:val="28"/>
          <w:szCs w:val="28"/>
          <w:lang w:val="kk-KZ"/>
        </w:rPr>
      </w:pPr>
      <w:r w:rsidRPr="00F83BE4">
        <w:rPr>
          <w:rFonts w:ascii="Times New Roman" w:hAnsi="Times New Roman"/>
          <w:sz w:val="28"/>
          <w:szCs w:val="28"/>
          <w:lang w:val="kk-KZ"/>
        </w:rPr>
        <w:t>Кураторлық жұмыс –  4 көрме бойынша</w:t>
      </w:r>
    </w:p>
    <w:p w:rsidR="00E3752C" w:rsidRPr="00F83BE4" w:rsidRDefault="00E3752C" w:rsidP="00B408B6">
      <w:pPr>
        <w:widowControl w:val="0"/>
        <w:tabs>
          <w:tab w:val="left" w:pos="1276"/>
        </w:tabs>
        <w:autoSpaceDE w:val="0"/>
        <w:autoSpaceDN w:val="0"/>
        <w:adjustRightInd w:val="0"/>
        <w:jc w:val="center"/>
        <w:rPr>
          <w:rFonts w:ascii="Times New Roman" w:eastAsia="Times New Roman" w:hAnsi="Times New Roman"/>
          <w:b/>
          <w:bCs/>
          <w:sz w:val="28"/>
          <w:szCs w:val="28"/>
          <w:lang w:val="kk-KZ"/>
        </w:rPr>
      </w:pPr>
      <w:r w:rsidRPr="00F83BE4">
        <w:rPr>
          <w:rFonts w:ascii="Times New Roman" w:eastAsia="Times New Roman" w:hAnsi="Times New Roman"/>
          <w:b/>
          <w:bCs/>
          <w:sz w:val="28"/>
          <w:szCs w:val="28"/>
          <w:lang w:val="kk-KZ"/>
        </w:rPr>
        <w:t>Жеке ғылыми тақырыптар</w:t>
      </w:r>
    </w:p>
    <w:tbl>
      <w:tblPr>
        <w:tblW w:w="0" w:type="auto"/>
        <w:tblInd w:w="108" w:type="dxa"/>
        <w:tblLayout w:type="fixed"/>
        <w:tblLook w:val="0000" w:firstRow="0" w:lastRow="0" w:firstColumn="0" w:lastColumn="0" w:noHBand="0" w:noVBand="0"/>
      </w:tblPr>
      <w:tblGrid>
        <w:gridCol w:w="2160"/>
        <w:gridCol w:w="7229"/>
      </w:tblGrid>
      <w:tr w:rsidR="00A528DC" w:rsidRPr="00F83BE4" w:rsidTr="007C5BB4">
        <w:trPr>
          <w:trHeight w:val="1"/>
        </w:trPr>
        <w:tc>
          <w:tcPr>
            <w:tcW w:w="2160" w:type="dxa"/>
            <w:tcBorders>
              <w:top w:val="nil"/>
              <w:left w:val="nil"/>
              <w:right w:val="nil"/>
            </w:tcBorders>
            <w:shd w:val="clear" w:color="000000" w:fill="FFFFFF"/>
          </w:tcPr>
          <w:p w:rsidR="00A528DC" w:rsidRPr="00F83BE4" w:rsidRDefault="00A528DC" w:rsidP="007C5BB4">
            <w:pPr>
              <w:widowControl w:val="0"/>
              <w:autoSpaceDE w:val="0"/>
              <w:autoSpaceDN w:val="0"/>
              <w:adjustRightInd w:val="0"/>
              <w:jc w:val="both"/>
              <w:rPr>
                <w:rFonts w:ascii="Times New Roman CYR" w:hAnsi="Times New Roman CYR" w:cs="Times New Roman CYR"/>
                <w:b/>
                <w:bCs/>
                <w:sz w:val="28"/>
                <w:szCs w:val="28"/>
                <w:lang w:val="kk-KZ"/>
              </w:rPr>
            </w:pPr>
            <w:r w:rsidRPr="00F83BE4">
              <w:rPr>
                <w:rFonts w:ascii="Times New Roman CYR" w:hAnsi="Times New Roman CYR" w:cs="Times New Roman CYR"/>
                <w:b/>
                <w:bCs/>
                <w:sz w:val="28"/>
                <w:szCs w:val="28"/>
                <w:lang w:val="kk-KZ"/>
              </w:rPr>
              <w:t>Баженова Н.А.</w:t>
            </w:r>
          </w:p>
          <w:p w:rsidR="00A528DC" w:rsidRPr="00F83BE4" w:rsidRDefault="00A528DC" w:rsidP="007C5BB4">
            <w:pPr>
              <w:widowControl w:val="0"/>
              <w:autoSpaceDE w:val="0"/>
              <w:autoSpaceDN w:val="0"/>
              <w:adjustRightInd w:val="0"/>
              <w:jc w:val="both"/>
              <w:rPr>
                <w:rFonts w:ascii="Calibri" w:hAnsi="Calibri" w:cs="Calibri"/>
                <w:lang w:val="kk-KZ"/>
              </w:rPr>
            </w:pPr>
          </w:p>
        </w:tc>
        <w:tc>
          <w:tcPr>
            <w:tcW w:w="7229" w:type="dxa"/>
            <w:tcBorders>
              <w:top w:val="nil"/>
              <w:left w:val="nil"/>
              <w:right w:val="nil"/>
            </w:tcBorders>
            <w:shd w:val="clear" w:color="000000" w:fill="FFFFFF"/>
          </w:tcPr>
          <w:p w:rsidR="00A528DC" w:rsidRPr="00F83BE4" w:rsidRDefault="00E3752C" w:rsidP="00E3752C">
            <w:pPr>
              <w:widowControl w:val="0"/>
              <w:tabs>
                <w:tab w:val="left" w:pos="1276"/>
              </w:tabs>
              <w:autoSpaceDE w:val="0"/>
              <w:autoSpaceDN w:val="0"/>
              <w:adjustRightInd w:val="0"/>
              <w:jc w:val="both"/>
              <w:rPr>
                <w:rFonts w:ascii="Times New Roman" w:eastAsia="Times New Roman" w:hAnsi="Times New Roman"/>
                <w:sz w:val="28"/>
                <w:szCs w:val="28"/>
                <w:lang w:val="kk-KZ"/>
              </w:rPr>
            </w:pPr>
            <w:r w:rsidRPr="00F83BE4">
              <w:rPr>
                <w:rFonts w:ascii="Times New Roman" w:eastAsia="Times New Roman" w:hAnsi="Times New Roman"/>
                <w:sz w:val="28"/>
                <w:szCs w:val="28"/>
                <w:lang w:val="kk-KZ"/>
              </w:rPr>
              <w:t xml:space="preserve">Қазақтың халық тоқыма өнері </w:t>
            </w:r>
            <w:r w:rsidRPr="00F83BE4">
              <w:rPr>
                <w:rFonts w:ascii="Times New Roman CYR" w:hAnsi="Times New Roman CYR" w:cs="Times New Roman CYR"/>
                <w:sz w:val="28"/>
                <w:szCs w:val="28"/>
                <w:lang w:val="kk-KZ"/>
              </w:rPr>
              <w:t xml:space="preserve">/ </w:t>
            </w:r>
            <w:r w:rsidR="00A528DC" w:rsidRPr="00F83BE4">
              <w:rPr>
                <w:rFonts w:ascii="Times New Roman CYR" w:hAnsi="Times New Roman CYR" w:cs="Times New Roman CYR"/>
                <w:sz w:val="28"/>
                <w:szCs w:val="28"/>
                <w:lang w:val="kk-KZ"/>
              </w:rPr>
              <w:t xml:space="preserve">Казахское народное ткачество. </w:t>
            </w:r>
          </w:p>
          <w:p w:rsidR="00A528DC" w:rsidRPr="00F83BE4" w:rsidRDefault="00E3752C" w:rsidP="007C5BB4">
            <w:pPr>
              <w:widowControl w:val="0"/>
              <w:autoSpaceDE w:val="0"/>
              <w:autoSpaceDN w:val="0"/>
              <w:adjustRightInd w:val="0"/>
              <w:jc w:val="both"/>
              <w:rPr>
                <w:rFonts w:ascii="Calibri" w:hAnsi="Calibri" w:cs="Calibri"/>
                <w:lang w:val="kk-KZ"/>
              </w:rPr>
            </w:pPr>
            <w:r w:rsidRPr="00F83BE4">
              <w:rPr>
                <w:rFonts w:ascii="Times New Roman CYR" w:hAnsi="Times New Roman CYR" w:cs="Times New Roman CYR"/>
                <w:sz w:val="28"/>
                <w:szCs w:val="28"/>
                <w:lang w:val="kk-KZ"/>
              </w:rPr>
              <w:t>Тақырыпша</w:t>
            </w:r>
            <w:r w:rsidR="00A528DC" w:rsidRPr="00F83BE4">
              <w:rPr>
                <w:rFonts w:ascii="Times New Roman CYR" w:hAnsi="Times New Roman CYR" w:cs="Times New Roman CYR"/>
                <w:sz w:val="28"/>
                <w:szCs w:val="28"/>
                <w:lang w:val="kk-KZ"/>
              </w:rPr>
              <w:t xml:space="preserve">: </w:t>
            </w:r>
            <w:r w:rsidRPr="00F83BE4">
              <w:rPr>
                <w:rFonts w:ascii="Times New Roman" w:eastAsia="Times New Roman" w:hAnsi="Times New Roman"/>
                <w:sz w:val="28"/>
                <w:szCs w:val="28"/>
                <w:lang w:val="kk-KZ"/>
              </w:rPr>
              <w:t xml:space="preserve">«Қазақтың халық тоқыма өнерінің дәстүрлерін жаңғырту және сақтау мәселесі» </w:t>
            </w:r>
            <w:r w:rsidRPr="00F83BE4">
              <w:rPr>
                <w:rFonts w:ascii="Times New Roman CYR" w:hAnsi="Times New Roman CYR" w:cs="Times New Roman CYR"/>
                <w:sz w:val="28"/>
                <w:szCs w:val="28"/>
                <w:lang w:val="kk-KZ"/>
              </w:rPr>
              <w:t xml:space="preserve">/ </w:t>
            </w:r>
            <w:r w:rsidR="00A528DC" w:rsidRPr="00F83BE4">
              <w:rPr>
                <w:rFonts w:ascii="Times New Roman CYR" w:hAnsi="Times New Roman CYR" w:cs="Times New Roman CYR"/>
                <w:sz w:val="28"/>
                <w:szCs w:val="28"/>
                <w:lang w:val="kk-KZ"/>
              </w:rPr>
              <w:t>«Проблема возрождения и сохранения традиций казахского народного ткачества»</w:t>
            </w:r>
          </w:p>
        </w:tc>
      </w:tr>
      <w:tr w:rsidR="00A528DC" w:rsidRPr="00F83BE4" w:rsidTr="007C5BB4">
        <w:trPr>
          <w:trHeight w:val="1"/>
        </w:trPr>
        <w:tc>
          <w:tcPr>
            <w:tcW w:w="2160" w:type="dxa"/>
            <w:shd w:val="clear" w:color="000000" w:fill="FFFFFF"/>
          </w:tcPr>
          <w:p w:rsidR="00A528DC" w:rsidRPr="00F83BE4" w:rsidRDefault="00A528DC" w:rsidP="007C5BB4">
            <w:pPr>
              <w:widowControl w:val="0"/>
              <w:autoSpaceDE w:val="0"/>
              <w:autoSpaceDN w:val="0"/>
              <w:adjustRightInd w:val="0"/>
              <w:jc w:val="both"/>
              <w:rPr>
                <w:rFonts w:ascii="Times New Roman CYR" w:hAnsi="Times New Roman CYR" w:cs="Times New Roman CYR"/>
                <w:b/>
                <w:bCs/>
                <w:sz w:val="28"/>
                <w:szCs w:val="28"/>
                <w:lang w:val="kk-KZ"/>
              </w:rPr>
            </w:pPr>
            <w:r w:rsidRPr="00F83BE4">
              <w:rPr>
                <w:rFonts w:ascii="Times New Roman CYR" w:hAnsi="Times New Roman CYR" w:cs="Times New Roman CYR"/>
                <w:b/>
                <w:bCs/>
                <w:sz w:val="28"/>
                <w:szCs w:val="28"/>
                <w:lang w:val="kk-KZ"/>
              </w:rPr>
              <w:t>Алимхожина А.И.</w:t>
            </w:r>
          </w:p>
        </w:tc>
        <w:tc>
          <w:tcPr>
            <w:tcW w:w="7229" w:type="dxa"/>
            <w:shd w:val="clear" w:color="000000" w:fill="FFFFFF"/>
          </w:tcPr>
          <w:p w:rsidR="00A528DC" w:rsidRPr="00F83BE4" w:rsidRDefault="00A528DC" w:rsidP="007C5BB4">
            <w:pPr>
              <w:widowControl w:val="0"/>
              <w:autoSpaceDE w:val="0"/>
              <w:autoSpaceDN w:val="0"/>
              <w:adjustRightInd w:val="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Қазақ кестесінің эстетикасы: дәстүр мен қазіргі өнердің тоғысуы / Эстетика казахской вышивки: между историей и современным искусством</w:t>
            </w:r>
          </w:p>
        </w:tc>
      </w:tr>
      <w:tr w:rsidR="00A528DC" w:rsidRPr="00F83BE4" w:rsidTr="007C5BB4">
        <w:trPr>
          <w:trHeight w:val="346"/>
        </w:trPr>
        <w:tc>
          <w:tcPr>
            <w:tcW w:w="2160" w:type="dxa"/>
            <w:shd w:val="clear" w:color="000000" w:fill="FFFFFF"/>
          </w:tcPr>
          <w:p w:rsidR="00A528DC" w:rsidRPr="00F83BE4" w:rsidRDefault="00E3752C" w:rsidP="007C5BB4">
            <w:pPr>
              <w:widowControl w:val="0"/>
              <w:autoSpaceDE w:val="0"/>
              <w:autoSpaceDN w:val="0"/>
              <w:adjustRightInd w:val="0"/>
              <w:jc w:val="both"/>
              <w:rPr>
                <w:rFonts w:ascii="Times New Roman CYR" w:hAnsi="Times New Roman CYR" w:cs="Times New Roman CYR"/>
                <w:b/>
                <w:bCs/>
                <w:sz w:val="28"/>
                <w:szCs w:val="28"/>
                <w:lang w:val="kk-KZ"/>
              </w:rPr>
            </w:pPr>
            <w:r w:rsidRPr="00F83BE4">
              <w:rPr>
                <w:rFonts w:ascii="Times New Roman CYR" w:hAnsi="Times New Roman CYR" w:cs="Times New Roman CYR"/>
                <w:b/>
                <w:bCs/>
                <w:sz w:val="28"/>
                <w:szCs w:val="28"/>
                <w:lang w:val="kk-KZ"/>
              </w:rPr>
              <w:t>Али Ғ</w:t>
            </w:r>
            <w:r w:rsidR="00A528DC" w:rsidRPr="00F83BE4">
              <w:rPr>
                <w:rFonts w:ascii="Times New Roman CYR" w:hAnsi="Times New Roman CYR" w:cs="Times New Roman CYR"/>
                <w:b/>
                <w:bCs/>
                <w:sz w:val="28"/>
                <w:szCs w:val="28"/>
                <w:lang w:val="kk-KZ"/>
              </w:rPr>
              <w:t xml:space="preserve">. </w:t>
            </w:r>
          </w:p>
        </w:tc>
        <w:tc>
          <w:tcPr>
            <w:tcW w:w="7229" w:type="dxa"/>
            <w:shd w:val="clear" w:color="000000" w:fill="FFFFFF"/>
          </w:tcPr>
          <w:p w:rsidR="00A528DC" w:rsidRPr="00F83BE4" w:rsidRDefault="00A528DC" w:rsidP="007C5BB4">
            <w:pPr>
              <w:widowControl w:val="0"/>
              <w:autoSpaceDE w:val="0"/>
              <w:autoSpaceDN w:val="0"/>
              <w:adjustRightInd w:val="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Қазақтың зергерлік өнері: дәстүрден қазіргі заманға дейін </w:t>
            </w:r>
            <w:r w:rsidRPr="00F83BE4">
              <w:rPr>
                <w:rFonts w:ascii="Times New Roman CYR" w:hAnsi="Times New Roman CYR" w:cs="Times New Roman CYR"/>
                <w:sz w:val="28"/>
                <w:szCs w:val="28"/>
                <w:lang w:val="kk-KZ"/>
              </w:rPr>
              <w:lastRenderedPageBreak/>
              <w:t>(Ә. Қастеев атындағы ҚР ұлттық музейі қоры негізінде) / Казахское ювелирное искусство: от традиции до современности (На основе фонда НМИ РК имени А. Кастеева)</w:t>
            </w:r>
          </w:p>
        </w:tc>
      </w:tr>
      <w:tr w:rsidR="00A528DC" w:rsidRPr="00F83BE4" w:rsidTr="007C5BB4">
        <w:trPr>
          <w:trHeight w:val="1"/>
        </w:trPr>
        <w:tc>
          <w:tcPr>
            <w:tcW w:w="2160" w:type="dxa"/>
            <w:shd w:val="clear" w:color="000000" w:fill="FFFFFF"/>
          </w:tcPr>
          <w:p w:rsidR="00A528DC" w:rsidRPr="00F83BE4" w:rsidRDefault="00E3752C" w:rsidP="007C5BB4">
            <w:pPr>
              <w:widowControl w:val="0"/>
              <w:autoSpaceDE w:val="0"/>
              <w:autoSpaceDN w:val="0"/>
              <w:adjustRightInd w:val="0"/>
              <w:jc w:val="both"/>
              <w:rPr>
                <w:rFonts w:ascii="Times New Roman CYR" w:hAnsi="Times New Roman CYR" w:cs="Times New Roman CYR"/>
                <w:b/>
                <w:bCs/>
                <w:sz w:val="28"/>
                <w:szCs w:val="28"/>
                <w:lang w:val="kk-KZ"/>
              </w:rPr>
            </w:pPr>
            <w:r w:rsidRPr="00F83BE4">
              <w:rPr>
                <w:rFonts w:ascii="Times New Roman CYR" w:hAnsi="Times New Roman CYR" w:cs="Times New Roman CYR"/>
                <w:b/>
                <w:bCs/>
                <w:sz w:val="28"/>
                <w:szCs w:val="28"/>
                <w:lang w:val="kk-KZ"/>
              </w:rPr>
              <w:lastRenderedPageBreak/>
              <w:t>Нүсі</w:t>
            </w:r>
            <w:r w:rsidR="00A528DC" w:rsidRPr="00F83BE4">
              <w:rPr>
                <w:rFonts w:ascii="Times New Roman CYR" w:hAnsi="Times New Roman CYR" w:cs="Times New Roman CYR"/>
                <w:b/>
                <w:bCs/>
                <w:sz w:val="28"/>
                <w:szCs w:val="28"/>
                <w:lang w:val="kk-KZ"/>
              </w:rPr>
              <w:t xml:space="preserve">п А. </w:t>
            </w:r>
          </w:p>
        </w:tc>
        <w:tc>
          <w:tcPr>
            <w:tcW w:w="7229" w:type="dxa"/>
            <w:shd w:val="clear" w:color="000000" w:fill="FFFFFF"/>
          </w:tcPr>
          <w:p w:rsidR="00A528DC" w:rsidRPr="00F83BE4" w:rsidRDefault="00A528DC" w:rsidP="007C5BB4">
            <w:pPr>
              <w:widowControl w:val="0"/>
              <w:autoSpaceDE w:val="0"/>
              <w:autoSpaceDN w:val="0"/>
              <w:adjustRightInd w:val="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Ұлттық сәндік-қолданбалы өнеріндегі көркем металл, тері және сүйек</w:t>
            </w:r>
            <w:r w:rsidR="00AC14F1" w:rsidRPr="00F83BE4">
              <w:rPr>
                <w:rFonts w:ascii="Times New Roman CYR" w:hAnsi="Times New Roman CYR" w:cs="Times New Roman CYR"/>
                <w:sz w:val="28"/>
                <w:szCs w:val="28"/>
                <w:lang w:val="kk-KZ"/>
              </w:rPr>
              <w:t xml:space="preserve"> өңдеу. Ә. Қастеев атындағы ҚР Ұ</w:t>
            </w:r>
            <w:r w:rsidRPr="00F83BE4">
              <w:rPr>
                <w:rFonts w:ascii="Times New Roman CYR" w:hAnsi="Times New Roman CYR" w:cs="Times New Roman CYR"/>
                <w:sz w:val="28"/>
                <w:szCs w:val="28"/>
                <w:lang w:val="kk-KZ"/>
              </w:rPr>
              <w:t>ӨМ қоры жиынтығынан / Художественная обработка дерева, кожи и конской сбруи в национальном декоративно-прикладном искусстве</w:t>
            </w:r>
          </w:p>
        </w:tc>
      </w:tr>
    </w:tbl>
    <w:p w:rsidR="00A528DC" w:rsidRPr="00F83BE4" w:rsidRDefault="00A528DC" w:rsidP="00A528DC">
      <w:pPr>
        <w:widowControl w:val="0"/>
        <w:autoSpaceDE w:val="0"/>
        <w:autoSpaceDN w:val="0"/>
        <w:adjustRightInd w:val="0"/>
        <w:ind w:firstLine="567"/>
        <w:jc w:val="both"/>
        <w:rPr>
          <w:rFonts w:ascii="Times New Roman CYR" w:hAnsi="Times New Roman CYR" w:cs="Times New Roman CYR"/>
          <w:sz w:val="28"/>
          <w:szCs w:val="28"/>
        </w:rPr>
      </w:pPr>
    </w:p>
    <w:p w:rsidR="00A528DC" w:rsidRPr="00F83BE4" w:rsidRDefault="00E3752C" w:rsidP="00E3752C">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Бөлімнің негізгі жұмысы – музей қорларындағы сәндік-қолданбалы өнерге арналған ғылыми каталогты дайындау. Аталған каталог 2009 жылы жарық көрген және жаңарту мен қайта басып шығаруды қажет етеді.</w:t>
      </w:r>
    </w:p>
    <w:p w:rsidR="00E3752C" w:rsidRPr="00F83BE4" w:rsidRDefault="00E3752C" w:rsidP="00A528DC">
      <w:pPr>
        <w:widowControl w:val="0"/>
        <w:autoSpaceDE w:val="0"/>
        <w:autoSpaceDN w:val="0"/>
        <w:adjustRightInd w:val="0"/>
        <w:ind w:firstLine="567"/>
        <w:jc w:val="both"/>
        <w:rPr>
          <w:rFonts w:ascii="Times New Roman CYR" w:hAnsi="Times New Roman CYR" w:cs="Times New Roman CYR"/>
          <w:b/>
          <w:bCs/>
          <w:sz w:val="28"/>
          <w:szCs w:val="28"/>
          <w:lang w:val="kk-KZ"/>
        </w:rPr>
      </w:pPr>
    </w:p>
    <w:p w:rsidR="00A528DC" w:rsidRPr="00F83BE4" w:rsidRDefault="00E3752C" w:rsidP="00E3752C">
      <w:pPr>
        <w:widowControl w:val="0"/>
        <w:tabs>
          <w:tab w:val="left" w:pos="1276"/>
        </w:tabs>
        <w:autoSpaceDE w:val="0"/>
        <w:autoSpaceDN w:val="0"/>
        <w:adjustRightInd w:val="0"/>
        <w:jc w:val="center"/>
        <w:rPr>
          <w:rFonts w:ascii="Times New Roman" w:eastAsia="Times New Roman" w:hAnsi="Times New Roman"/>
          <w:b/>
          <w:bCs/>
          <w:sz w:val="28"/>
          <w:szCs w:val="28"/>
          <w:lang w:val="kk-KZ"/>
        </w:rPr>
      </w:pPr>
      <w:r w:rsidRPr="00F83BE4">
        <w:rPr>
          <w:rFonts w:ascii="Times New Roman" w:eastAsia="Times New Roman" w:hAnsi="Times New Roman"/>
          <w:b/>
          <w:bCs/>
          <w:sz w:val="28"/>
          <w:szCs w:val="28"/>
          <w:lang w:val="kk-KZ"/>
        </w:rPr>
        <w:t>Бөлім қызметкерлері келесі ғылыми басылымдарды дайындауда</w:t>
      </w:r>
      <w:r w:rsidR="00584CC7" w:rsidRPr="00F83BE4">
        <w:rPr>
          <w:rFonts w:ascii="Times New Roman" w:eastAsia="Times New Roman" w:hAnsi="Times New Roman"/>
          <w:b/>
          <w:bCs/>
          <w:sz w:val="28"/>
          <w:szCs w:val="28"/>
          <w:lang w:val="kk-KZ"/>
        </w:rPr>
        <w:t>:</w:t>
      </w:r>
    </w:p>
    <w:tbl>
      <w:tblPr>
        <w:tblW w:w="9137" w:type="dxa"/>
        <w:tblInd w:w="74" w:type="dxa"/>
        <w:tblLayout w:type="fixed"/>
        <w:tblLook w:val="0000" w:firstRow="0" w:lastRow="0" w:firstColumn="0" w:lastColumn="0" w:noHBand="0" w:noVBand="0"/>
      </w:tblPr>
      <w:tblGrid>
        <w:gridCol w:w="568"/>
        <w:gridCol w:w="3608"/>
        <w:gridCol w:w="2487"/>
        <w:gridCol w:w="2474"/>
      </w:tblGrid>
      <w:tr w:rsidR="00A528DC" w:rsidRPr="00F83BE4" w:rsidTr="00922C2B">
        <w:trPr>
          <w:trHeight w:val="161"/>
        </w:trPr>
        <w:tc>
          <w:tcPr>
            <w:tcW w:w="568"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A528DC" w:rsidP="007C5BB4">
            <w:pPr>
              <w:widowControl w:val="0"/>
              <w:autoSpaceDE w:val="0"/>
              <w:autoSpaceDN w:val="0"/>
              <w:adjustRightInd w:val="0"/>
              <w:rPr>
                <w:rFonts w:ascii="Times New Roman" w:hAnsi="Times New Roman"/>
                <w:sz w:val="24"/>
                <w:szCs w:val="24"/>
              </w:rPr>
            </w:pPr>
            <w:r w:rsidRPr="00F83BE4">
              <w:rPr>
                <w:rFonts w:ascii="Times New Roman" w:hAnsi="Times New Roman"/>
                <w:b/>
                <w:bCs/>
                <w:sz w:val="24"/>
                <w:szCs w:val="24"/>
              </w:rPr>
              <w:t>№</w:t>
            </w:r>
          </w:p>
        </w:tc>
        <w:tc>
          <w:tcPr>
            <w:tcW w:w="3608"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E3752C" w:rsidP="00584CC7">
            <w:pPr>
              <w:widowControl w:val="0"/>
              <w:autoSpaceDE w:val="0"/>
              <w:autoSpaceDN w:val="0"/>
              <w:adjustRightInd w:val="0"/>
              <w:jc w:val="center"/>
              <w:rPr>
                <w:rFonts w:ascii="Times New Roman" w:hAnsi="Times New Roman"/>
                <w:sz w:val="24"/>
                <w:szCs w:val="24"/>
              </w:rPr>
            </w:pPr>
            <w:r w:rsidRPr="00F83BE4">
              <w:rPr>
                <w:rFonts w:ascii="Times New Roman" w:eastAsia="Times New Roman" w:hAnsi="Times New Roman"/>
                <w:b/>
                <w:bCs/>
                <w:sz w:val="24"/>
                <w:szCs w:val="24"/>
                <w:lang w:val="kk-KZ"/>
              </w:rPr>
              <w:t>Мақала атауы</w:t>
            </w:r>
          </w:p>
        </w:tc>
        <w:tc>
          <w:tcPr>
            <w:tcW w:w="2487"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E3752C" w:rsidP="00584CC7">
            <w:pPr>
              <w:widowControl w:val="0"/>
              <w:autoSpaceDE w:val="0"/>
              <w:autoSpaceDN w:val="0"/>
              <w:adjustRightInd w:val="0"/>
              <w:jc w:val="center"/>
              <w:rPr>
                <w:rFonts w:ascii="Times New Roman" w:hAnsi="Times New Roman"/>
                <w:sz w:val="24"/>
                <w:szCs w:val="24"/>
              </w:rPr>
            </w:pPr>
            <w:r w:rsidRPr="00F83BE4">
              <w:rPr>
                <w:rFonts w:ascii="Times New Roman" w:eastAsia="Times New Roman" w:hAnsi="Times New Roman"/>
                <w:b/>
                <w:bCs/>
                <w:sz w:val="24"/>
                <w:szCs w:val="24"/>
                <w:lang w:val="kk-KZ"/>
              </w:rPr>
              <w:t>Басылым түрі</w:t>
            </w:r>
          </w:p>
        </w:tc>
        <w:tc>
          <w:tcPr>
            <w:tcW w:w="2474"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E3752C" w:rsidP="00584CC7">
            <w:pPr>
              <w:widowControl w:val="0"/>
              <w:autoSpaceDE w:val="0"/>
              <w:autoSpaceDN w:val="0"/>
              <w:adjustRightInd w:val="0"/>
              <w:jc w:val="center"/>
              <w:rPr>
                <w:rFonts w:ascii="Times New Roman" w:hAnsi="Times New Roman"/>
                <w:sz w:val="24"/>
                <w:szCs w:val="24"/>
              </w:rPr>
            </w:pPr>
            <w:r w:rsidRPr="00F83BE4">
              <w:rPr>
                <w:rFonts w:ascii="Times New Roman" w:eastAsia="Times New Roman" w:hAnsi="Times New Roman"/>
                <w:b/>
                <w:bCs/>
                <w:sz w:val="24"/>
                <w:szCs w:val="24"/>
                <w:lang w:val="kk-KZ"/>
              </w:rPr>
              <w:t>Басылымның жоспарланған орны</w:t>
            </w:r>
          </w:p>
        </w:tc>
      </w:tr>
      <w:tr w:rsidR="00A528DC" w:rsidRPr="00F83BE4" w:rsidTr="00922C2B">
        <w:trPr>
          <w:trHeight w:val="564"/>
        </w:trPr>
        <w:tc>
          <w:tcPr>
            <w:tcW w:w="568"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A528DC" w:rsidP="007C5BB4">
            <w:pPr>
              <w:widowControl w:val="0"/>
              <w:autoSpaceDE w:val="0"/>
              <w:autoSpaceDN w:val="0"/>
              <w:adjustRightInd w:val="0"/>
              <w:rPr>
                <w:rFonts w:ascii="Times New Roman" w:hAnsi="Times New Roman"/>
                <w:sz w:val="24"/>
                <w:szCs w:val="24"/>
              </w:rPr>
            </w:pPr>
            <w:r w:rsidRPr="00F83BE4">
              <w:rPr>
                <w:rFonts w:ascii="Times New Roman" w:hAnsi="Times New Roman"/>
                <w:sz w:val="24"/>
                <w:szCs w:val="24"/>
              </w:rPr>
              <w:t>1</w:t>
            </w:r>
          </w:p>
        </w:tc>
        <w:tc>
          <w:tcPr>
            <w:tcW w:w="3608"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A528DC" w:rsidP="007C5BB4">
            <w:pPr>
              <w:rPr>
                <w:rFonts w:ascii="Times New Roman" w:hAnsi="Times New Roman"/>
                <w:bCs/>
                <w:sz w:val="24"/>
                <w:szCs w:val="24"/>
              </w:rPr>
            </w:pPr>
            <w:r w:rsidRPr="00F83BE4">
              <w:rPr>
                <w:rFonts w:ascii="Times New Roman" w:hAnsi="Times New Roman"/>
                <w:bCs/>
                <w:sz w:val="24"/>
                <w:szCs w:val="24"/>
              </w:rPr>
              <w:t xml:space="preserve">Баженова Н.А. </w:t>
            </w:r>
          </w:p>
          <w:p w:rsidR="00A528DC" w:rsidRPr="00F83BE4" w:rsidRDefault="00A528DC" w:rsidP="007C5BB4">
            <w:pPr>
              <w:rPr>
                <w:rFonts w:ascii="Times New Roman" w:hAnsi="Times New Roman"/>
                <w:sz w:val="24"/>
                <w:szCs w:val="24"/>
              </w:rPr>
            </w:pPr>
            <w:r w:rsidRPr="00F83BE4">
              <w:rPr>
                <w:rFonts w:ascii="Times New Roman" w:hAnsi="Times New Roman"/>
                <w:sz w:val="24"/>
                <w:szCs w:val="24"/>
              </w:rPr>
              <w:t>Традиции и инновации в современном ткачестве</w:t>
            </w:r>
          </w:p>
          <w:p w:rsidR="00B408B6" w:rsidRPr="00F83BE4" w:rsidRDefault="00B408B6" w:rsidP="007C5BB4">
            <w:pPr>
              <w:rPr>
                <w:rFonts w:ascii="Times New Roman" w:hAnsi="Times New Roman"/>
                <w:sz w:val="24"/>
                <w:szCs w:val="24"/>
                <w:lang w:val="kk-KZ"/>
              </w:rPr>
            </w:pPr>
            <w:r w:rsidRPr="00F83BE4">
              <w:rPr>
                <w:rFonts w:ascii="Times New Roman" w:hAnsi="Times New Roman"/>
                <w:sz w:val="24"/>
                <w:szCs w:val="24"/>
                <w:lang w:val="kk-KZ"/>
              </w:rPr>
              <w:t>(Қазіргі заманғы тоқымашылықтағы дәстүрлер мен инновациялар)</w:t>
            </w:r>
          </w:p>
        </w:tc>
        <w:tc>
          <w:tcPr>
            <w:tcW w:w="2487"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A528DC" w:rsidP="00584CC7">
            <w:pPr>
              <w:spacing w:line="276" w:lineRule="auto"/>
              <w:jc w:val="center"/>
              <w:rPr>
                <w:rFonts w:ascii="Times New Roman" w:hAnsi="Times New Roman"/>
                <w:sz w:val="24"/>
                <w:szCs w:val="24"/>
              </w:rPr>
            </w:pPr>
          </w:p>
          <w:p w:rsidR="00A528DC" w:rsidRPr="00F83BE4" w:rsidRDefault="00E3752C" w:rsidP="00584CC7">
            <w:pPr>
              <w:spacing w:line="276" w:lineRule="auto"/>
              <w:jc w:val="center"/>
              <w:rPr>
                <w:rFonts w:ascii="Times New Roman" w:hAnsi="Times New Roman"/>
                <w:sz w:val="24"/>
                <w:szCs w:val="24"/>
              </w:rPr>
            </w:pPr>
            <w:r w:rsidRPr="00F83BE4">
              <w:rPr>
                <w:rFonts w:ascii="Times New Roman" w:eastAsia="Times New Roman" w:hAnsi="Times New Roman"/>
                <w:sz w:val="24"/>
                <w:szCs w:val="24"/>
                <w:lang w:val="kk-KZ"/>
              </w:rPr>
              <w:t>Жинақ</w:t>
            </w:r>
          </w:p>
        </w:tc>
        <w:tc>
          <w:tcPr>
            <w:tcW w:w="2474" w:type="dxa"/>
            <w:tcBorders>
              <w:top w:val="single" w:sz="2" w:space="0" w:color="000000"/>
              <w:left w:val="single" w:sz="2" w:space="0" w:color="000000"/>
              <w:bottom w:val="single" w:sz="2" w:space="0" w:color="000000"/>
              <w:right w:val="single" w:sz="2" w:space="0" w:color="000000"/>
            </w:tcBorders>
            <w:shd w:val="clear" w:color="000000" w:fill="FFFFFF"/>
          </w:tcPr>
          <w:p w:rsidR="00E3752C" w:rsidRPr="00F83BE4" w:rsidRDefault="00E3752C" w:rsidP="00584CC7">
            <w:pPr>
              <w:spacing w:line="276" w:lineRule="auto"/>
              <w:rPr>
                <w:rFonts w:ascii="Times New Roman" w:hAnsi="Times New Roman"/>
                <w:sz w:val="24"/>
                <w:szCs w:val="24"/>
              </w:rPr>
            </w:pPr>
            <w:r w:rsidRPr="00F83BE4">
              <w:rPr>
                <w:rFonts w:ascii="Times New Roman" w:eastAsia="Times New Roman" w:hAnsi="Times New Roman"/>
                <w:sz w:val="24"/>
                <w:szCs w:val="24"/>
                <w:lang w:val="kk-KZ"/>
              </w:rPr>
              <w:t>Әбілхан Қастеев атындағ</w:t>
            </w:r>
            <w:r w:rsidR="007E0FC7" w:rsidRPr="00F83BE4">
              <w:rPr>
                <w:rFonts w:ascii="Times New Roman" w:eastAsia="Times New Roman" w:hAnsi="Times New Roman"/>
                <w:sz w:val="24"/>
                <w:szCs w:val="24"/>
                <w:lang w:val="kk-KZ"/>
              </w:rPr>
              <w:t>ы ҚР Ұ</w:t>
            </w:r>
            <w:r w:rsidR="00584CC7" w:rsidRPr="00F83BE4">
              <w:rPr>
                <w:rFonts w:ascii="Times New Roman" w:eastAsia="Times New Roman" w:hAnsi="Times New Roman"/>
                <w:sz w:val="24"/>
                <w:szCs w:val="24"/>
                <w:lang w:val="kk-KZ"/>
              </w:rPr>
              <w:t>ӨМ «Қастеев оқулары – 2026</w:t>
            </w:r>
            <w:r w:rsidRPr="00F83BE4">
              <w:rPr>
                <w:rFonts w:ascii="Times New Roman" w:eastAsia="Times New Roman" w:hAnsi="Times New Roman"/>
                <w:sz w:val="24"/>
                <w:szCs w:val="24"/>
                <w:lang w:val="kk-KZ"/>
              </w:rPr>
              <w:t>» ғылыми-</w:t>
            </w:r>
            <w:r w:rsidR="00584CC7" w:rsidRPr="00F83BE4">
              <w:rPr>
                <w:rFonts w:ascii="Times New Roman" w:eastAsia="Times New Roman" w:hAnsi="Times New Roman"/>
                <w:sz w:val="24"/>
                <w:szCs w:val="24"/>
                <w:lang w:val="kk-KZ"/>
              </w:rPr>
              <w:t>тәжірибелік</w:t>
            </w:r>
            <w:r w:rsidRPr="00F83BE4">
              <w:rPr>
                <w:rFonts w:ascii="Times New Roman" w:eastAsia="Times New Roman" w:hAnsi="Times New Roman"/>
                <w:sz w:val="24"/>
                <w:szCs w:val="24"/>
                <w:lang w:val="kk-KZ"/>
              </w:rPr>
              <w:t xml:space="preserve"> конференциясының материалдар жинағы</w:t>
            </w:r>
          </w:p>
        </w:tc>
      </w:tr>
      <w:tr w:rsidR="00A528DC" w:rsidRPr="00F83BE4" w:rsidTr="00922C2B">
        <w:trPr>
          <w:trHeight w:val="564"/>
        </w:trPr>
        <w:tc>
          <w:tcPr>
            <w:tcW w:w="568"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A528DC" w:rsidP="007C5BB4">
            <w:pPr>
              <w:widowControl w:val="0"/>
              <w:autoSpaceDE w:val="0"/>
              <w:autoSpaceDN w:val="0"/>
              <w:adjustRightInd w:val="0"/>
              <w:rPr>
                <w:rFonts w:ascii="Times New Roman" w:hAnsi="Times New Roman"/>
                <w:sz w:val="24"/>
                <w:szCs w:val="24"/>
              </w:rPr>
            </w:pPr>
            <w:r w:rsidRPr="00F83BE4">
              <w:rPr>
                <w:rFonts w:ascii="Times New Roman" w:hAnsi="Times New Roman"/>
                <w:sz w:val="24"/>
                <w:szCs w:val="24"/>
              </w:rPr>
              <w:t>2</w:t>
            </w:r>
          </w:p>
        </w:tc>
        <w:tc>
          <w:tcPr>
            <w:tcW w:w="3608"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584CC7" w:rsidP="007C5BB4">
            <w:pPr>
              <w:rPr>
                <w:rFonts w:ascii="Times New Roman" w:hAnsi="Times New Roman"/>
                <w:sz w:val="24"/>
                <w:szCs w:val="24"/>
              </w:rPr>
            </w:pPr>
            <w:r w:rsidRPr="00F83BE4">
              <w:rPr>
                <w:rFonts w:ascii="Times New Roman" w:hAnsi="Times New Roman"/>
                <w:sz w:val="24"/>
                <w:szCs w:val="24"/>
                <w:lang w:val="kk-KZ"/>
              </w:rPr>
              <w:t>Нүсіп</w:t>
            </w:r>
            <w:r w:rsidR="00A528DC" w:rsidRPr="00F83BE4">
              <w:rPr>
                <w:rFonts w:ascii="Times New Roman" w:hAnsi="Times New Roman"/>
                <w:sz w:val="24"/>
                <w:szCs w:val="24"/>
              </w:rPr>
              <w:t xml:space="preserve"> А.Ж. </w:t>
            </w:r>
          </w:p>
          <w:p w:rsidR="00A528DC" w:rsidRPr="00F83BE4" w:rsidRDefault="00A528DC" w:rsidP="007C5BB4">
            <w:pPr>
              <w:rPr>
                <w:rFonts w:ascii="Times New Roman" w:hAnsi="Times New Roman"/>
                <w:sz w:val="24"/>
                <w:szCs w:val="24"/>
              </w:rPr>
            </w:pPr>
            <w:r w:rsidRPr="00F83BE4">
              <w:rPr>
                <w:rFonts w:ascii="Times New Roman" w:hAnsi="Times New Roman"/>
                <w:sz w:val="24"/>
                <w:szCs w:val="24"/>
              </w:rPr>
              <w:t xml:space="preserve">Технология и традиции агаш уста </w:t>
            </w:r>
          </w:p>
          <w:p w:rsidR="00B408B6" w:rsidRPr="00F83BE4" w:rsidRDefault="00B408B6" w:rsidP="007C5BB4">
            <w:pPr>
              <w:rPr>
                <w:rFonts w:ascii="Times New Roman" w:hAnsi="Times New Roman"/>
                <w:sz w:val="24"/>
                <w:szCs w:val="24"/>
                <w:lang w:val="kk-KZ"/>
              </w:rPr>
            </w:pPr>
            <w:r w:rsidRPr="00F83BE4">
              <w:rPr>
                <w:rFonts w:ascii="Times New Roman" w:hAnsi="Times New Roman"/>
                <w:sz w:val="24"/>
                <w:szCs w:val="24"/>
                <w:lang w:val="kk-KZ"/>
              </w:rPr>
              <w:t>(«Ағаш ұста» өнерінің технологиясы мен дәстүрлері)</w:t>
            </w:r>
          </w:p>
        </w:tc>
        <w:tc>
          <w:tcPr>
            <w:tcW w:w="2487"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E3752C" w:rsidP="00584CC7">
            <w:pPr>
              <w:spacing w:line="276" w:lineRule="auto"/>
              <w:jc w:val="center"/>
              <w:rPr>
                <w:rFonts w:ascii="Times New Roman" w:hAnsi="Times New Roman"/>
                <w:sz w:val="24"/>
                <w:szCs w:val="24"/>
              </w:rPr>
            </w:pPr>
            <w:r w:rsidRPr="00F83BE4">
              <w:rPr>
                <w:rFonts w:ascii="Times New Roman" w:eastAsia="Times New Roman" w:hAnsi="Times New Roman"/>
                <w:sz w:val="24"/>
                <w:szCs w:val="24"/>
                <w:lang w:val="kk-KZ"/>
              </w:rPr>
              <w:t>Жинақ</w:t>
            </w:r>
          </w:p>
        </w:tc>
        <w:tc>
          <w:tcPr>
            <w:tcW w:w="2474"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584CC7" w:rsidP="007C5BB4">
            <w:pPr>
              <w:spacing w:line="276" w:lineRule="auto"/>
              <w:rPr>
                <w:rFonts w:ascii="Times New Roman" w:hAnsi="Times New Roman"/>
                <w:sz w:val="24"/>
                <w:szCs w:val="24"/>
              </w:rPr>
            </w:pPr>
            <w:r w:rsidRPr="00F83BE4">
              <w:rPr>
                <w:rFonts w:ascii="Times New Roman" w:eastAsia="Times New Roman" w:hAnsi="Times New Roman"/>
                <w:sz w:val="24"/>
                <w:szCs w:val="24"/>
                <w:lang w:val="kk-KZ"/>
              </w:rPr>
              <w:t>Әбілхан Қастеев атындағ</w:t>
            </w:r>
            <w:r w:rsidR="007E0FC7" w:rsidRPr="00F83BE4">
              <w:rPr>
                <w:rFonts w:ascii="Times New Roman" w:eastAsia="Times New Roman" w:hAnsi="Times New Roman"/>
                <w:sz w:val="24"/>
                <w:szCs w:val="24"/>
                <w:lang w:val="kk-KZ"/>
              </w:rPr>
              <w:t>ы ҚР Ұ</w:t>
            </w:r>
            <w:r w:rsidRPr="00F83BE4">
              <w:rPr>
                <w:rFonts w:ascii="Times New Roman" w:eastAsia="Times New Roman" w:hAnsi="Times New Roman"/>
                <w:sz w:val="24"/>
                <w:szCs w:val="24"/>
                <w:lang w:val="kk-KZ"/>
              </w:rPr>
              <w:t>ӨМ «Қастеев оқулары – 2026» ғылыми-тәжірибелік конференциясының материалдар жинағы</w:t>
            </w:r>
          </w:p>
        </w:tc>
      </w:tr>
      <w:tr w:rsidR="00A528DC" w:rsidRPr="00F83BE4" w:rsidTr="00922C2B">
        <w:trPr>
          <w:trHeight w:val="564"/>
        </w:trPr>
        <w:tc>
          <w:tcPr>
            <w:tcW w:w="568" w:type="dxa"/>
            <w:tcBorders>
              <w:top w:val="single" w:sz="4" w:space="0" w:color="auto"/>
              <w:left w:val="single" w:sz="4" w:space="0" w:color="auto"/>
              <w:bottom w:val="single" w:sz="4" w:space="0" w:color="auto"/>
              <w:right w:val="single" w:sz="4" w:space="0" w:color="auto"/>
            </w:tcBorders>
          </w:tcPr>
          <w:p w:rsidR="00A528DC" w:rsidRPr="00F83BE4" w:rsidRDefault="00A528DC" w:rsidP="007C5BB4">
            <w:pPr>
              <w:spacing w:line="276" w:lineRule="auto"/>
              <w:rPr>
                <w:rFonts w:ascii="Times New Roman" w:hAnsi="Times New Roman"/>
                <w:b/>
                <w:sz w:val="24"/>
                <w:szCs w:val="24"/>
              </w:rPr>
            </w:pPr>
            <w:r w:rsidRPr="00F83BE4">
              <w:rPr>
                <w:rFonts w:ascii="Times New Roman" w:hAnsi="Times New Roman"/>
                <w:b/>
                <w:sz w:val="24"/>
                <w:szCs w:val="24"/>
              </w:rPr>
              <w:t>3.</w:t>
            </w:r>
          </w:p>
        </w:tc>
        <w:tc>
          <w:tcPr>
            <w:tcW w:w="3608" w:type="dxa"/>
            <w:tcBorders>
              <w:top w:val="single" w:sz="4" w:space="0" w:color="auto"/>
              <w:left w:val="single" w:sz="4" w:space="0" w:color="auto"/>
              <w:bottom w:val="single" w:sz="4" w:space="0" w:color="auto"/>
              <w:right w:val="single" w:sz="4" w:space="0" w:color="auto"/>
            </w:tcBorders>
          </w:tcPr>
          <w:p w:rsidR="00A528DC" w:rsidRPr="00F83BE4" w:rsidRDefault="00584CC7" w:rsidP="007C5BB4">
            <w:pPr>
              <w:rPr>
                <w:rFonts w:ascii="Times New Roman" w:hAnsi="Times New Roman"/>
                <w:sz w:val="24"/>
                <w:szCs w:val="24"/>
              </w:rPr>
            </w:pPr>
            <w:r w:rsidRPr="00F83BE4">
              <w:rPr>
                <w:rFonts w:ascii="Times New Roman" w:hAnsi="Times New Roman"/>
                <w:sz w:val="24"/>
                <w:szCs w:val="24"/>
              </w:rPr>
              <w:t>Али Ғ</w:t>
            </w:r>
            <w:r w:rsidR="00A528DC" w:rsidRPr="00F83BE4">
              <w:rPr>
                <w:rFonts w:ascii="Times New Roman" w:hAnsi="Times New Roman"/>
                <w:sz w:val="24"/>
                <w:szCs w:val="24"/>
              </w:rPr>
              <w:t xml:space="preserve">.Е.  </w:t>
            </w:r>
          </w:p>
          <w:p w:rsidR="00A528DC" w:rsidRPr="00F83BE4" w:rsidRDefault="00A528DC" w:rsidP="007C5BB4">
            <w:pPr>
              <w:rPr>
                <w:rFonts w:ascii="Times New Roman" w:hAnsi="Times New Roman"/>
                <w:sz w:val="24"/>
                <w:szCs w:val="24"/>
              </w:rPr>
            </w:pPr>
            <w:r w:rsidRPr="00F83BE4">
              <w:rPr>
                <w:rFonts w:ascii="Times New Roman" w:hAnsi="Times New Roman"/>
                <w:sz w:val="24"/>
                <w:szCs w:val="24"/>
              </w:rPr>
              <w:t xml:space="preserve">Влияние традиции на формообразующие принципы современных ювелирных украшений </w:t>
            </w:r>
          </w:p>
          <w:p w:rsidR="00B408B6" w:rsidRPr="00F83BE4" w:rsidRDefault="00B408B6" w:rsidP="007C5BB4">
            <w:pPr>
              <w:rPr>
                <w:rFonts w:ascii="Times New Roman" w:hAnsi="Times New Roman"/>
                <w:sz w:val="24"/>
                <w:szCs w:val="24"/>
                <w:lang w:val="kk-KZ"/>
              </w:rPr>
            </w:pPr>
            <w:r w:rsidRPr="00F83BE4">
              <w:rPr>
                <w:rFonts w:ascii="Times New Roman" w:hAnsi="Times New Roman"/>
                <w:sz w:val="24"/>
                <w:szCs w:val="24"/>
                <w:lang w:val="kk-KZ"/>
              </w:rPr>
              <w:t>(Қазіргі зергерлік әшекейлердің пішін қалыптастыру қағидаттарына дәстүрдің ықпалы)</w:t>
            </w:r>
          </w:p>
        </w:tc>
        <w:tc>
          <w:tcPr>
            <w:tcW w:w="2487" w:type="dxa"/>
            <w:tcBorders>
              <w:top w:val="single" w:sz="4" w:space="0" w:color="auto"/>
              <w:left w:val="single" w:sz="4" w:space="0" w:color="auto"/>
              <w:bottom w:val="single" w:sz="4" w:space="0" w:color="auto"/>
              <w:right w:val="single" w:sz="4" w:space="0" w:color="auto"/>
            </w:tcBorders>
          </w:tcPr>
          <w:p w:rsidR="00A528DC" w:rsidRPr="00F83BE4" w:rsidRDefault="00E3752C" w:rsidP="00584CC7">
            <w:pPr>
              <w:spacing w:line="276" w:lineRule="auto"/>
              <w:jc w:val="center"/>
              <w:rPr>
                <w:rFonts w:ascii="Times New Roman" w:hAnsi="Times New Roman"/>
                <w:sz w:val="24"/>
                <w:szCs w:val="24"/>
              </w:rPr>
            </w:pPr>
            <w:r w:rsidRPr="00F83BE4">
              <w:rPr>
                <w:rFonts w:ascii="Times New Roman" w:eastAsia="Times New Roman" w:hAnsi="Times New Roman"/>
                <w:sz w:val="24"/>
                <w:szCs w:val="24"/>
                <w:lang w:val="kk-KZ"/>
              </w:rPr>
              <w:t>Жинақ</w:t>
            </w:r>
          </w:p>
        </w:tc>
        <w:tc>
          <w:tcPr>
            <w:tcW w:w="2474" w:type="dxa"/>
            <w:tcBorders>
              <w:top w:val="single" w:sz="4" w:space="0" w:color="auto"/>
              <w:left w:val="single" w:sz="4" w:space="0" w:color="auto"/>
              <w:bottom w:val="single" w:sz="4" w:space="0" w:color="auto"/>
              <w:right w:val="single" w:sz="4" w:space="0" w:color="auto"/>
            </w:tcBorders>
          </w:tcPr>
          <w:p w:rsidR="00A528DC" w:rsidRPr="00F83BE4" w:rsidRDefault="00584CC7" w:rsidP="007C5BB4">
            <w:pPr>
              <w:rPr>
                <w:rFonts w:ascii="Times New Roman" w:hAnsi="Times New Roman"/>
                <w:sz w:val="24"/>
                <w:szCs w:val="24"/>
              </w:rPr>
            </w:pPr>
            <w:r w:rsidRPr="00F83BE4">
              <w:rPr>
                <w:rFonts w:ascii="Times New Roman" w:eastAsia="Times New Roman" w:hAnsi="Times New Roman"/>
                <w:sz w:val="24"/>
                <w:szCs w:val="24"/>
                <w:lang w:val="kk-KZ"/>
              </w:rPr>
              <w:t>Әбілхан Қастеев атындағ</w:t>
            </w:r>
            <w:r w:rsidR="007E0FC7" w:rsidRPr="00F83BE4">
              <w:rPr>
                <w:rFonts w:ascii="Times New Roman" w:eastAsia="Times New Roman" w:hAnsi="Times New Roman"/>
                <w:sz w:val="24"/>
                <w:szCs w:val="24"/>
                <w:lang w:val="kk-KZ"/>
              </w:rPr>
              <w:t>ы ҚР Ұ</w:t>
            </w:r>
            <w:r w:rsidRPr="00F83BE4">
              <w:rPr>
                <w:rFonts w:ascii="Times New Roman" w:eastAsia="Times New Roman" w:hAnsi="Times New Roman"/>
                <w:sz w:val="24"/>
                <w:szCs w:val="24"/>
                <w:lang w:val="kk-KZ"/>
              </w:rPr>
              <w:t>ӨМ «Қастеев оқулары – 2026» ғылыми-тәжірибелік конференциясының материалдар жинағы</w:t>
            </w:r>
          </w:p>
        </w:tc>
      </w:tr>
      <w:tr w:rsidR="00A528DC" w:rsidRPr="00F83BE4" w:rsidTr="00922C2B">
        <w:trPr>
          <w:trHeight w:val="564"/>
        </w:trPr>
        <w:tc>
          <w:tcPr>
            <w:tcW w:w="568" w:type="dxa"/>
            <w:tcBorders>
              <w:top w:val="single" w:sz="4" w:space="0" w:color="auto"/>
              <w:left w:val="single" w:sz="4" w:space="0" w:color="auto"/>
              <w:bottom w:val="single" w:sz="4" w:space="0" w:color="auto"/>
              <w:right w:val="single" w:sz="4" w:space="0" w:color="auto"/>
            </w:tcBorders>
          </w:tcPr>
          <w:p w:rsidR="00A528DC" w:rsidRPr="00F83BE4" w:rsidRDefault="00A528DC" w:rsidP="007C5BB4">
            <w:pPr>
              <w:spacing w:line="276" w:lineRule="auto"/>
              <w:rPr>
                <w:rFonts w:ascii="Times New Roman" w:hAnsi="Times New Roman"/>
                <w:b/>
                <w:sz w:val="24"/>
                <w:szCs w:val="24"/>
              </w:rPr>
            </w:pPr>
            <w:r w:rsidRPr="00F83BE4">
              <w:rPr>
                <w:rFonts w:ascii="Times New Roman" w:hAnsi="Times New Roman"/>
                <w:b/>
                <w:sz w:val="24"/>
                <w:szCs w:val="24"/>
              </w:rPr>
              <w:t>4.</w:t>
            </w:r>
          </w:p>
        </w:tc>
        <w:tc>
          <w:tcPr>
            <w:tcW w:w="3608" w:type="dxa"/>
            <w:tcBorders>
              <w:top w:val="single" w:sz="4" w:space="0" w:color="auto"/>
              <w:left w:val="single" w:sz="4" w:space="0" w:color="auto"/>
              <w:bottom w:val="single" w:sz="4" w:space="0" w:color="auto"/>
              <w:right w:val="single" w:sz="4" w:space="0" w:color="auto"/>
            </w:tcBorders>
          </w:tcPr>
          <w:p w:rsidR="00A528DC" w:rsidRPr="00F83BE4" w:rsidRDefault="00A528DC" w:rsidP="007C5BB4">
            <w:pPr>
              <w:rPr>
                <w:rFonts w:ascii="Times New Roman" w:hAnsi="Times New Roman"/>
                <w:sz w:val="24"/>
                <w:szCs w:val="24"/>
                <w:lang w:val="kk-KZ"/>
              </w:rPr>
            </w:pPr>
            <w:r w:rsidRPr="00F83BE4">
              <w:rPr>
                <w:rFonts w:ascii="Times New Roman" w:hAnsi="Times New Roman"/>
                <w:sz w:val="24"/>
                <w:szCs w:val="24"/>
                <w:lang w:val="kk-KZ"/>
              </w:rPr>
              <w:t xml:space="preserve">Алимхожина А.И. </w:t>
            </w:r>
          </w:p>
          <w:p w:rsidR="00A528DC" w:rsidRPr="00F83BE4" w:rsidRDefault="00A528DC" w:rsidP="007C5BB4">
            <w:pPr>
              <w:rPr>
                <w:rFonts w:ascii="Times New Roman" w:hAnsi="Times New Roman"/>
                <w:sz w:val="24"/>
                <w:szCs w:val="24"/>
                <w:lang w:val="kk-KZ"/>
              </w:rPr>
            </w:pPr>
            <w:r w:rsidRPr="00F83BE4">
              <w:rPr>
                <w:rFonts w:ascii="Times New Roman" w:hAnsi="Times New Roman"/>
                <w:sz w:val="24"/>
                <w:szCs w:val="24"/>
                <w:lang w:val="kk-KZ"/>
              </w:rPr>
              <w:t>Сауле Бультрикова. Ұлттық мұраны заманауи кеңістікпен тоғыстырған тұңғыш тұлға</w:t>
            </w:r>
          </w:p>
          <w:p w:rsidR="00A528DC" w:rsidRPr="00F83BE4" w:rsidRDefault="00A528DC" w:rsidP="007C5BB4">
            <w:pPr>
              <w:rPr>
                <w:rFonts w:ascii="Times New Roman" w:hAnsi="Times New Roman"/>
                <w:sz w:val="24"/>
                <w:szCs w:val="24"/>
              </w:rPr>
            </w:pPr>
            <w:r w:rsidRPr="00F83BE4">
              <w:rPr>
                <w:rFonts w:ascii="Times New Roman" w:hAnsi="Times New Roman"/>
                <w:sz w:val="24"/>
                <w:szCs w:val="24"/>
              </w:rPr>
              <w:t>(Первая личность, объединившая национальное наследие с современным пространством)</w:t>
            </w:r>
          </w:p>
        </w:tc>
        <w:tc>
          <w:tcPr>
            <w:tcW w:w="2487" w:type="dxa"/>
            <w:tcBorders>
              <w:top w:val="single" w:sz="4" w:space="0" w:color="auto"/>
              <w:left w:val="single" w:sz="4" w:space="0" w:color="auto"/>
              <w:bottom w:val="single" w:sz="4" w:space="0" w:color="auto"/>
              <w:right w:val="single" w:sz="4" w:space="0" w:color="auto"/>
            </w:tcBorders>
          </w:tcPr>
          <w:p w:rsidR="00A528DC" w:rsidRPr="00F83BE4" w:rsidRDefault="00E3752C" w:rsidP="00584CC7">
            <w:pPr>
              <w:spacing w:line="276" w:lineRule="auto"/>
              <w:jc w:val="center"/>
              <w:rPr>
                <w:rFonts w:ascii="Times New Roman" w:hAnsi="Times New Roman"/>
                <w:sz w:val="24"/>
                <w:szCs w:val="24"/>
              </w:rPr>
            </w:pPr>
            <w:r w:rsidRPr="00F83BE4">
              <w:rPr>
                <w:rFonts w:ascii="Times New Roman" w:eastAsia="Times New Roman" w:hAnsi="Times New Roman"/>
                <w:sz w:val="24"/>
                <w:szCs w:val="24"/>
                <w:lang w:val="kk-KZ"/>
              </w:rPr>
              <w:t>Жинақ</w:t>
            </w:r>
          </w:p>
        </w:tc>
        <w:tc>
          <w:tcPr>
            <w:tcW w:w="2474" w:type="dxa"/>
            <w:tcBorders>
              <w:top w:val="single" w:sz="4" w:space="0" w:color="auto"/>
              <w:left w:val="single" w:sz="4" w:space="0" w:color="auto"/>
              <w:bottom w:val="single" w:sz="4" w:space="0" w:color="auto"/>
              <w:right w:val="single" w:sz="4" w:space="0" w:color="auto"/>
            </w:tcBorders>
          </w:tcPr>
          <w:p w:rsidR="00A528DC" w:rsidRPr="00F83BE4" w:rsidRDefault="00584CC7" w:rsidP="007C5BB4">
            <w:pPr>
              <w:rPr>
                <w:rFonts w:ascii="Times New Roman" w:hAnsi="Times New Roman"/>
                <w:sz w:val="24"/>
                <w:szCs w:val="24"/>
              </w:rPr>
            </w:pPr>
            <w:r w:rsidRPr="00F83BE4">
              <w:rPr>
                <w:rFonts w:ascii="Times New Roman" w:eastAsia="Times New Roman" w:hAnsi="Times New Roman"/>
                <w:sz w:val="24"/>
                <w:szCs w:val="24"/>
                <w:lang w:val="kk-KZ"/>
              </w:rPr>
              <w:t>Әбілхан Қастеев атындағ</w:t>
            </w:r>
            <w:r w:rsidR="007E0FC7" w:rsidRPr="00F83BE4">
              <w:rPr>
                <w:rFonts w:ascii="Times New Roman" w:eastAsia="Times New Roman" w:hAnsi="Times New Roman"/>
                <w:sz w:val="24"/>
                <w:szCs w:val="24"/>
                <w:lang w:val="kk-KZ"/>
              </w:rPr>
              <w:t>ы ҚР Ұ</w:t>
            </w:r>
            <w:r w:rsidRPr="00F83BE4">
              <w:rPr>
                <w:rFonts w:ascii="Times New Roman" w:eastAsia="Times New Roman" w:hAnsi="Times New Roman"/>
                <w:sz w:val="24"/>
                <w:szCs w:val="24"/>
                <w:lang w:val="kk-KZ"/>
              </w:rPr>
              <w:t>ӨМ «Қастеев оқулары – 2026» ғылыми-тәжірибелік конференциясының материалдар жинағы</w:t>
            </w:r>
          </w:p>
        </w:tc>
      </w:tr>
    </w:tbl>
    <w:p w:rsidR="00A528DC" w:rsidRPr="00F83BE4" w:rsidRDefault="00584CC7" w:rsidP="00A528DC">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lastRenderedPageBreak/>
        <w:t>Әрбір қызметкер жылына 5 экскурсия өткізуге міндеттенеді. Жалпы алғанда бөлім 20 экскурсия өткізуді жоспарлап отыр. Қызметкерлер экскурсиялар жүргізіп, дәрістер оқиды, сондай-ақ 2026 жыл бойына экскурсиялар мен дәрістердің жаңа тақырыптарын әзірлеу және тапсыру жоспарланған.</w:t>
      </w:r>
    </w:p>
    <w:p w:rsidR="00A528DC" w:rsidRPr="00F83BE4" w:rsidRDefault="00584CC7" w:rsidP="00A528DC">
      <w:pPr>
        <w:widowControl w:val="0"/>
        <w:autoSpaceDE w:val="0"/>
        <w:autoSpaceDN w:val="0"/>
        <w:adjustRightInd w:val="0"/>
        <w:ind w:firstLine="567"/>
        <w:jc w:val="both"/>
        <w:rPr>
          <w:rFonts w:ascii="Times New Roman CYR" w:hAnsi="Times New Roman CYR" w:cs="Times New Roman CYR"/>
          <w:b/>
          <w:sz w:val="28"/>
          <w:szCs w:val="28"/>
          <w:lang w:val="kk-KZ"/>
        </w:rPr>
      </w:pPr>
      <w:r w:rsidRPr="00F83BE4">
        <w:rPr>
          <w:rFonts w:ascii="Times New Roman CYR" w:hAnsi="Times New Roman CYR" w:cs="Times New Roman CYR"/>
          <w:b/>
          <w:sz w:val="28"/>
          <w:szCs w:val="28"/>
          <w:lang w:val="kk-KZ"/>
        </w:rPr>
        <w:t>Дәрістер мен экскурсияларды дайындау және өткізу</w:t>
      </w:r>
      <w:r w:rsidRPr="00F83BE4">
        <w:rPr>
          <w:rFonts w:ascii="Times New Roman CYR" w:hAnsi="Times New Roman CYR" w:cs="Times New Roman CYR"/>
          <w:sz w:val="28"/>
          <w:szCs w:val="28"/>
          <w:lang w:val="kk-KZ"/>
        </w:rPr>
        <w:t xml:space="preserve"> бөлім қызметкерлерінің жұмыс түрлерінің бірі саналады. 2026 жылға арналған жоспарға жаңа экскурсиялық және дәрістік тақырыптарды әзірлеу және тапсыру енгізілген. </w:t>
      </w:r>
      <w:r w:rsidRPr="00F83BE4">
        <w:rPr>
          <w:rFonts w:ascii="Times New Roman CYR" w:hAnsi="Times New Roman CYR" w:cs="Times New Roman CYR"/>
          <w:b/>
          <w:sz w:val="28"/>
          <w:szCs w:val="28"/>
          <w:lang w:val="kk-KZ"/>
        </w:rPr>
        <w:t>Тұрақты экспозиция бойынша жаңа экскурсиялар саны – 4:</w:t>
      </w:r>
    </w:p>
    <w:p w:rsidR="00A528DC" w:rsidRPr="00F83BE4" w:rsidRDefault="00A528DC" w:rsidP="00584CC7">
      <w:pPr>
        <w:pStyle w:val="a6"/>
        <w:widowControl w:val="0"/>
        <w:numPr>
          <w:ilvl w:val="0"/>
          <w:numId w:val="12"/>
        </w:numPr>
        <w:autoSpaceDE w:val="0"/>
        <w:autoSpaceDN w:val="0"/>
        <w:adjustRightInd w:val="0"/>
        <w:spacing w:after="0" w:line="240" w:lineRule="auto"/>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Баженова Н.А. </w:t>
      </w:r>
      <w:r w:rsidR="00584CC7" w:rsidRPr="00F83BE4">
        <w:rPr>
          <w:rFonts w:ascii="Times New Roman CYR" w:hAnsi="Times New Roman CYR" w:cs="Times New Roman CYR"/>
          <w:sz w:val="28"/>
          <w:szCs w:val="28"/>
          <w:lang w:val="kk-KZ"/>
        </w:rPr>
        <w:t>Музей бойынша шолу экскурсиясы, ақпан.</w:t>
      </w:r>
    </w:p>
    <w:p w:rsidR="00A528DC" w:rsidRPr="00F83BE4" w:rsidRDefault="00A528DC" w:rsidP="00584CC7">
      <w:pPr>
        <w:pStyle w:val="a6"/>
        <w:widowControl w:val="0"/>
        <w:numPr>
          <w:ilvl w:val="0"/>
          <w:numId w:val="12"/>
        </w:numPr>
        <w:autoSpaceDE w:val="0"/>
        <w:autoSpaceDN w:val="0"/>
        <w:adjustRightInd w:val="0"/>
        <w:spacing w:after="0" w:line="240" w:lineRule="auto"/>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Алимхожина А. </w:t>
      </w:r>
      <w:r w:rsidR="00584CC7" w:rsidRPr="00F83BE4">
        <w:rPr>
          <w:rFonts w:ascii="Times New Roman CYR" w:hAnsi="Times New Roman CYR" w:cs="Times New Roman CYR"/>
          <w:sz w:val="28"/>
          <w:szCs w:val="28"/>
          <w:lang w:val="kk-KZ"/>
        </w:rPr>
        <w:t>Қазақстанның бейнелеу өнері (қаз.), ақпан.</w:t>
      </w:r>
    </w:p>
    <w:p w:rsidR="00A528DC" w:rsidRPr="00F83BE4" w:rsidRDefault="00584CC7" w:rsidP="00584CC7">
      <w:pPr>
        <w:pStyle w:val="a6"/>
        <w:widowControl w:val="0"/>
        <w:numPr>
          <w:ilvl w:val="0"/>
          <w:numId w:val="12"/>
        </w:numPr>
        <w:autoSpaceDE w:val="0"/>
        <w:autoSpaceDN w:val="0"/>
        <w:adjustRightInd w:val="0"/>
        <w:spacing w:after="0" w:line="240" w:lineRule="auto"/>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Али Ғ</w:t>
      </w:r>
      <w:r w:rsidR="00A528DC" w:rsidRPr="00F83BE4">
        <w:rPr>
          <w:rFonts w:ascii="Times New Roman CYR" w:hAnsi="Times New Roman CYR" w:cs="Times New Roman CYR"/>
          <w:sz w:val="28"/>
          <w:szCs w:val="28"/>
          <w:lang w:val="kk-KZ"/>
        </w:rPr>
        <w:t xml:space="preserve">. </w:t>
      </w:r>
      <w:r w:rsidRPr="00F83BE4">
        <w:rPr>
          <w:rFonts w:ascii="Times New Roman CYR" w:hAnsi="Times New Roman CYR" w:cs="Times New Roman CYR"/>
          <w:sz w:val="28"/>
          <w:szCs w:val="28"/>
          <w:lang w:val="kk-KZ"/>
        </w:rPr>
        <w:t>Қазақстанның бейнелеу өнері (қаз.), наурыз.</w:t>
      </w:r>
    </w:p>
    <w:p w:rsidR="00A528DC" w:rsidRPr="00F83BE4" w:rsidRDefault="00584CC7" w:rsidP="00584CC7">
      <w:pPr>
        <w:pStyle w:val="a6"/>
        <w:widowControl w:val="0"/>
        <w:numPr>
          <w:ilvl w:val="0"/>
          <w:numId w:val="12"/>
        </w:numPr>
        <w:autoSpaceDE w:val="0"/>
        <w:autoSpaceDN w:val="0"/>
        <w:adjustRightInd w:val="0"/>
        <w:spacing w:after="0" w:line="240" w:lineRule="auto"/>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Нүсі</w:t>
      </w:r>
      <w:r w:rsidR="00A528DC" w:rsidRPr="00F83BE4">
        <w:rPr>
          <w:rFonts w:ascii="Times New Roman CYR" w:hAnsi="Times New Roman CYR" w:cs="Times New Roman CYR"/>
          <w:sz w:val="28"/>
          <w:szCs w:val="28"/>
          <w:lang w:val="kk-KZ"/>
        </w:rPr>
        <w:t xml:space="preserve">п А. </w:t>
      </w:r>
      <w:r w:rsidRPr="00F83BE4">
        <w:rPr>
          <w:rFonts w:ascii="Times New Roman CYR" w:hAnsi="Times New Roman CYR" w:cs="Times New Roman CYR"/>
          <w:sz w:val="28"/>
          <w:szCs w:val="28"/>
          <w:lang w:val="kk-KZ"/>
        </w:rPr>
        <w:t>Қазақстанның бейнелеу өнері (қаз.), қаңтар.</w:t>
      </w:r>
    </w:p>
    <w:p w:rsidR="00B408B6" w:rsidRPr="00F83BE4" w:rsidRDefault="00B408B6" w:rsidP="00B408B6">
      <w:pPr>
        <w:widowControl w:val="0"/>
        <w:tabs>
          <w:tab w:val="left" w:pos="1276"/>
        </w:tabs>
        <w:autoSpaceDE w:val="0"/>
        <w:autoSpaceDN w:val="0"/>
        <w:adjustRightInd w:val="0"/>
        <w:ind w:firstLine="567"/>
        <w:jc w:val="both"/>
        <w:rPr>
          <w:rFonts w:ascii="Times New Roman" w:eastAsia="Times New Roman" w:hAnsi="Times New Roman"/>
          <w:sz w:val="28"/>
          <w:szCs w:val="28"/>
          <w:lang w:val="kk-KZ"/>
        </w:rPr>
      </w:pPr>
      <w:r w:rsidRPr="00F83BE4">
        <w:rPr>
          <w:rFonts w:ascii="Times New Roman" w:eastAsia="Times New Roman" w:hAnsi="Times New Roman"/>
          <w:sz w:val="28"/>
          <w:szCs w:val="28"/>
          <w:lang w:val="kk-KZ"/>
        </w:rPr>
        <w:t xml:space="preserve">Бөлім басшысы Баженова мүгедектігі бар келушілермен жұмыс нысандарын әдістемелік әзірлеу бойынша маңызды жұмыс жүргізуде. Көру, тірек-қимыл аппараты, есту, ақыл-ой шектеулерінің әртүрлі ерекшеліктері бар мүгедек келушілер топтарымен жұмыс музейда «Барлығына қолжетімді музей» бағдарламасы аясында жүргізіледі. </w:t>
      </w:r>
    </w:p>
    <w:p w:rsidR="00A528DC" w:rsidRPr="00F83BE4" w:rsidRDefault="008F6BD1" w:rsidP="008F6BD1">
      <w:pPr>
        <w:widowControl w:val="0"/>
        <w:tabs>
          <w:tab w:val="left" w:pos="1276"/>
        </w:tabs>
        <w:autoSpaceDE w:val="0"/>
        <w:autoSpaceDN w:val="0"/>
        <w:adjustRightInd w:val="0"/>
        <w:ind w:firstLine="567"/>
        <w:jc w:val="both"/>
        <w:rPr>
          <w:rFonts w:ascii="Times New Roman" w:eastAsia="Times New Roman" w:hAnsi="Times New Roman"/>
          <w:sz w:val="28"/>
          <w:szCs w:val="28"/>
          <w:lang w:val="kk-KZ"/>
        </w:rPr>
      </w:pPr>
      <w:r w:rsidRPr="00F83BE4">
        <w:rPr>
          <w:rFonts w:ascii="Times New Roman" w:eastAsia="Times New Roman" w:hAnsi="Times New Roman"/>
          <w:sz w:val="28"/>
          <w:szCs w:val="28"/>
          <w:lang w:val="kk-KZ"/>
        </w:rPr>
        <w:t>Бөлім қызметкерлері жаңа тақырыптық дәрістер әзірледі:</w:t>
      </w:r>
    </w:p>
    <w:tbl>
      <w:tblPr>
        <w:tblW w:w="9245" w:type="dxa"/>
        <w:tblInd w:w="108" w:type="dxa"/>
        <w:tblLayout w:type="fixed"/>
        <w:tblLook w:val="0000" w:firstRow="0" w:lastRow="0" w:firstColumn="0" w:lastColumn="0" w:noHBand="0" w:noVBand="0"/>
      </w:tblPr>
      <w:tblGrid>
        <w:gridCol w:w="498"/>
        <w:gridCol w:w="4288"/>
        <w:gridCol w:w="1984"/>
        <w:gridCol w:w="1060"/>
        <w:gridCol w:w="1415"/>
      </w:tblGrid>
      <w:tr w:rsidR="00A528DC" w:rsidRPr="00F83BE4" w:rsidTr="00922C2B">
        <w:trPr>
          <w:trHeight w:val="161"/>
        </w:trPr>
        <w:tc>
          <w:tcPr>
            <w:tcW w:w="498"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A528DC" w:rsidP="007C5BB4">
            <w:pPr>
              <w:widowControl w:val="0"/>
              <w:autoSpaceDE w:val="0"/>
              <w:autoSpaceDN w:val="0"/>
              <w:adjustRightInd w:val="0"/>
              <w:rPr>
                <w:rFonts w:ascii="Calibri" w:hAnsi="Calibri" w:cs="Calibri"/>
                <w:sz w:val="24"/>
                <w:szCs w:val="24"/>
              </w:rPr>
            </w:pPr>
            <w:r w:rsidRPr="00F83BE4">
              <w:rPr>
                <w:rFonts w:ascii="Times New Roman" w:hAnsi="Times New Roman"/>
                <w:b/>
                <w:bCs/>
                <w:sz w:val="24"/>
                <w:szCs w:val="24"/>
              </w:rPr>
              <w:t>№</w:t>
            </w:r>
          </w:p>
        </w:tc>
        <w:tc>
          <w:tcPr>
            <w:tcW w:w="4288"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8F6BD1" w:rsidP="007C5BB4">
            <w:pPr>
              <w:widowControl w:val="0"/>
              <w:autoSpaceDE w:val="0"/>
              <w:autoSpaceDN w:val="0"/>
              <w:adjustRightInd w:val="0"/>
              <w:rPr>
                <w:rFonts w:ascii="Calibri" w:hAnsi="Calibri" w:cs="Calibri"/>
                <w:sz w:val="24"/>
                <w:szCs w:val="24"/>
              </w:rPr>
            </w:pPr>
            <w:r w:rsidRPr="00F83BE4">
              <w:rPr>
                <w:rFonts w:ascii="Times New Roman" w:eastAsia="Times New Roman" w:hAnsi="Times New Roman"/>
                <w:b/>
                <w:bCs/>
                <w:sz w:val="24"/>
                <w:szCs w:val="24"/>
                <w:lang w:val="kk-KZ"/>
              </w:rPr>
              <w:t>Дәріс тақырыбы</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8F6BD1" w:rsidRPr="00F83BE4" w:rsidRDefault="008F6BD1" w:rsidP="007C5BB4">
            <w:pPr>
              <w:widowControl w:val="0"/>
              <w:autoSpaceDE w:val="0"/>
              <w:autoSpaceDN w:val="0"/>
              <w:adjustRightInd w:val="0"/>
              <w:rPr>
                <w:rFonts w:ascii="Calibri" w:hAnsi="Calibri" w:cs="Calibri"/>
                <w:sz w:val="24"/>
                <w:szCs w:val="24"/>
              </w:rPr>
            </w:pPr>
            <w:r w:rsidRPr="00F83BE4">
              <w:rPr>
                <w:rFonts w:ascii="Times New Roman" w:eastAsia="Times New Roman" w:hAnsi="Times New Roman"/>
                <w:b/>
                <w:bCs/>
                <w:sz w:val="24"/>
                <w:szCs w:val="24"/>
                <w:lang w:val="kk-KZ"/>
              </w:rPr>
              <w:t>Дәрістің мақсаты (қайда, қандай аудиторияға арналған)</w:t>
            </w:r>
          </w:p>
        </w:tc>
        <w:tc>
          <w:tcPr>
            <w:tcW w:w="1060"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A452E6" w:rsidP="008F6BD1">
            <w:pPr>
              <w:widowControl w:val="0"/>
              <w:autoSpaceDE w:val="0"/>
              <w:autoSpaceDN w:val="0"/>
              <w:adjustRightInd w:val="0"/>
              <w:rPr>
                <w:rFonts w:ascii="Times New Roman" w:hAnsi="Times New Roman"/>
                <w:b/>
                <w:sz w:val="24"/>
                <w:szCs w:val="24"/>
                <w:lang w:val="kk-KZ"/>
              </w:rPr>
            </w:pPr>
            <w:r w:rsidRPr="00F83BE4">
              <w:rPr>
                <w:rFonts w:ascii="Times New Roman" w:hAnsi="Times New Roman"/>
                <w:b/>
                <w:sz w:val="24"/>
                <w:szCs w:val="24"/>
                <w:lang w:val="kk-KZ"/>
              </w:rPr>
              <w:t>Тілі</w:t>
            </w:r>
          </w:p>
        </w:tc>
        <w:tc>
          <w:tcPr>
            <w:tcW w:w="1415"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A452E6" w:rsidP="007C5BB4">
            <w:pPr>
              <w:widowControl w:val="0"/>
              <w:autoSpaceDE w:val="0"/>
              <w:autoSpaceDN w:val="0"/>
              <w:adjustRightInd w:val="0"/>
              <w:rPr>
                <w:rFonts w:ascii="Calibri" w:hAnsi="Calibri" w:cs="Calibri"/>
                <w:sz w:val="24"/>
                <w:szCs w:val="24"/>
              </w:rPr>
            </w:pPr>
            <w:r w:rsidRPr="00F83BE4">
              <w:rPr>
                <w:rFonts w:ascii="Times New Roman" w:eastAsia="Times New Roman" w:hAnsi="Times New Roman"/>
                <w:b/>
                <w:bCs/>
                <w:sz w:val="24"/>
                <w:szCs w:val="24"/>
                <w:lang w:val="kk-KZ"/>
              </w:rPr>
              <w:t>Көлемі</w:t>
            </w:r>
            <w:r w:rsidRPr="00F83BE4">
              <w:rPr>
                <w:rFonts w:ascii="Times New Roman" w:eastAsia="Times New Roman" w:hAnsi="Times New Roman"/>
                <w:b/>
                <w:bCs/>
                <w:sz w:val="24"/>
                <w:szCs w:val="24"/>
              </w:rPr>
              <w:t xml:space="preserve"> </w:t>
            </w:r>
            <w:r w:rsidRPr="00F83BE4">
              <w:rPr>
                <w:rFonts w:ascii="Times New Roman CYR" w:hAnsi="Times New Roman CYR" w:cs="Times New Roman CYR"/>
                <w:b/>
                <w:bCs/>
                <w:sz w:val="24"/>
                <w:szCs w:val="24"/>
              </w:rPr>
              <w:t xml:space="preserve">(акад. </w:t>
            </w:r>
            <w:r w:rsidRPr="00F83BE4">
              <w:rPr>
                <w:rFonts w:ascii="Times New Roman CYR" w:hAnsi="Times New Roman CYR" w:cs="Times New Roman CYR"/>
                <w:b/>
                <w:bCs/>
                <w:sz w:val="24"/>
                <w:szCs w:val="24"/>
                <w:lang w:val="kk-KZ"/>
              </w:rPr>
              <w:t>сағ</w:t>
            </w:r>
            <w:r w:rsidRPr="00F83BE4">
              <w:rPr>
                <w:rFonts w:ascii="Times New Roman CYR" w:hAnsi="Times New Roman CYR" w:cs="Times New Roman CYR"/>
                <w:b/>
                <w:bCs/>
                <w:sz w:val="24"/>
                <w:szCs w:val="24"/>
              </w:rPr>
              <w:t>)</w:t>
            </w:r>
          </w:p>
        </w:tc>
      </w:tr>
      <w:tr w:rsidR="00A528DC" w:rsidRPr="00F83BE4" w:rsidTr="00922C2B">
        <w:trPr>
          <w:trHeight w:val="161"/>
        </w:trPr>
        <w:tc>
          <w:tcPr>
            <w:tcW w:w="498"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A528DC" w:rsidP="007C5BB4">
            <w:pPr>
              <w:widowControl w:val="0"/>
              <w:autoSpaceDE w:val="0"/>
              <w:autoSpaceDN w:val="0"/>
              <w:adjustRightInd w:val="0"/>
              <w:rPr>
                <w:rFonts w:ascii="Calibri" w:hAnsi="Calibri" w:cs="Calibri"/>
                <w:sz w:val="24"/>
                <w:szCs w:val="24"/>
              </w:rPr>
            </w:pPr>
            <w:r w:rsidRPr="00F83BE4">
              <w:rPr>
                <w:rFonts w:ascii="Times New Roman" w:hAnsi="Times New Roman"/>
                <w:sz w:val="24"/>
                <w:szCs w:val="24"/>
              </w:rPr>
              <w:t>1</w:t>
            </w:r>
          </w:p>
        </w:tc>
        <w:tc>
          <w:tcPr>
            <w:tcW w:w="4288"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A528DC" w:rsidP="007C5BB4">
            <w:pPr>
              <w:rPr>
                <w:rFonts w:ascii="Times New Roman" w:hAnsi="Times New Roman"/>
                <w:bCs/>
                <w:sz w:val="24"/>
                <w:szCs w:val="24"/>
              </w:rPr>
            </w:pPr>
            <w:r w:rsidRPr="00F83BE4">
              <w:rPr>
                <w:rFonts w:ascii="Times New Roman" w:hAnsi="Times New Roman"/>
                <w:bCs/>
                <w:sz w:val="24"/>
                <w:szCs w:val="24"/>
              </w:rPr>
              <w:t xml:space="preserve">Баженова Н.А. </w:t>
            </w:r>
          </w:p>
          <w:p w:rsidR="00A528DC" w:rsidRPr="00F83BE4" w:rsidRDefault="00A528DC" w:rsidP="007C5BB4">
            <w:pPr>
              <w:rPr>
                <w:rFonts w:ascii="Times New Roman" w:hAnsi="Times New Roman"/>
                <w:bCs/>
                <w:sz w:val="24"/>
                <w:szCs w:val="24"/>
              </w:rPr>
            </w:pPr>
            <w:r w:rsidRPr="00F83BE4">
              <w:rPr>
                <w:rFonts w:ascii="Times New Roman" w:hAnsi="Times New Roman"/>
                <w:bCs/>
                <w:sz w:val="24"/>
                <w:szCs w:val="24"/>
              </w:rPr>
              <w:t xml:space="preserve">Традиционное ткачество: технология, семантика, новаторство </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A452E6" w:rsidP="007C5BB4">
            <w:pPr>
              <w:pStyle w:val="a4"/>
              <w:rPr>
                <w:rFonts w:ascii="Times New Roman" w:hAnsi="Times New Roman"/>
                <w:sz w:val="24"/>
                <w:szCs w:val="24"/>
              </w:rPr>
            </w:pPr>
            <w:r w:rsidRPr="00F83BE4">
              <w:rPr>
                <w:rFonts w:ascii="Times New Roman" w:eastAsia="Times New Roman" w:hAnsi="Times New Roman"/>
                <w:sz w:val="24"/>
                <w:szCs w:val="24"/>
                <w:lang w:val="kk-KZ"/>
              </w:rPr>
              <w:t>Жалпы аудиторияға арналған</w:t>
            </w:r>
          </w:p>
        </w:tc>
        <w:tc>
          <w:tcPr>
            <w:tcW w:w="1060"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A452E6" w:rsidP="007C5BB4">
            <w:pPr>
              <w:pStyle w:val="a4"/>
              <w:rPr>
                <w:rFonts w:ascii="Times New Roman" w:hAnsi="Times New Roman"/>
                <w:sz w:val="24"/>
                <w:szCs w:val="24"/>
              </w:rPr>
            </w:pPr>
            <w:r w:rsidRPr="00F83BE4">
              <w:rPr>
                <w:rFonts w:ascii="Times New Roman" w:eastAsia="Times New Roman" w:hAnsi="Times New Roman"/>
                <w:sz w:val="24"/>
                <w:szCs w:val="24"/>
                <w:lang w:val="kk-KZ"/>
              </w:rPr>
              <w:t>Орыс тілінде</w:t>
            </w:r>
          </w:p>
        </w:tc>
        <w:tc>
          <w:tcPr>
            <w:tcW w:w="1415"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A528DC" w:rsidP="00A452E6">
            <w:pPr>
              <w:pStyle w:val="a4"/>
              <w:rPr>
                <w:rFonts w:ascii="Times New Roman" w:hAnsi="Times New Roman"/>
                <w:sz w:val="24"/>
                <w:szCs w:val="24"/>
                <w:lang w:val="kk-KZ"/>
              </w:rPr>
            </w:pPr>
            <w:r w:rsidRPr="00F83BE4">
              <w:rPr>
                <w:rFonts w:ascii="Times New Roman" w:hAnsi="Times New Roman"/>
                <w:sz w:val="24"/>
                <w:szCs w:val="24"/>
              </w:rPr>
              <w:t xml:space="preserve">1,5 </w:t>
            </w:r>
            <w:r w:rsidR="00A452E6" w:rsidRPr="00F83BE4">
              <w:rPr>
                <w:rFonts w:ascii="Times New Roman" w:hAnsi="Times New Roman"/>
                <w:sz w:val="24"/>
                <w:szCs w:val="24"/>
                <w:lang w:val="kk-KZ"/>
              </w:rPr>
              <w:t>сағат</w:t>
            </w:r>
          </w:p>
        </w:tc>
      </w:tr>
      <w:tr w:rsidR="00A528DC" w:rsidRPr="00F83BE4" w:rsidTr="00922C2B">
        <w:trPr>
          <w:trHeight w:val="161"/>
        </w:trPr>
        <w:tc>
          <w:tcPr>
            <w:tcW w:w="498"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A528DC" w:rsidP="007C5BB4">
            <w:pPr>
              <w:widowControl w:val="0"/>
              <w:autoSpaceDE w:val="0"/>
              <w:autoSpaceDN w:val="0"/>
              <w:adjustRightInd w:val="0"/>
              <w:rPr>
                <w:rFonts w:ascii="Calibri" w:hAnsi="Calibri" w:cs="Calibri"/>
                <w:sz w:val="24"/>
                <w:szCs w:val="24"/>
              </w:rPr>
            </w:pPr>
            <w:r w:rsidRPr="00F83BE4">
              <w:rPr>
                <w:rFonts w:ascii="Times New Roman" w:hAnsi="Times New Roman"/>
                <w:sz w:val="24"/>
                <w:szCs w:val="24"/>
              </w:rPr>
              <w:t>2</w:t>
            </w:r>
          </w:p>
        </w:tc>
        <w:tc>
          <w:tcPr>
            <w:tcW w:w="4288"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A452E6" w:rsidP="007C5BB4">
            <w:pPr>
              <w:rPr>
                <w:rFonts w:ascii="Times New Roman" w:hAnsi="Times New Roman"/>
                <w:bCs/>
                <w:sz w:val="24"/>
                <w:szCs w:val="24"/>
                <w:lang w:val="kk-KZ"/>
              </w:rPr>
            </w:pPr>
            <w:r w:rsidRPr="00F83BE4">
              <w:rPr>
                <w:rFonts w:ascii="Times New Roman" w:hAnsi="Times New Roman"/>
                <w:bCs/>
                <w:sz w:val="24"/>
                <w:szCs w:val="24"/>
                <w:lang w:val="kk-KZ"/>
              </w:rPr>
              <w:t>Нүсіп</w:t>
            </w:r>
            <w:r w:rsidR="00A528DC" w:rsidRPr="00F83BE4">
              <w:rPr>
                <w:rFonts w:ascii="Times New Roman" w:hAnsi="Times New Roman"/>
                <w:bCs/>
                <w:sz w:val="24"/>
                <w:szCs w:val="24"/>
                <w:lang w:val="kk-KZ"/>
              </w:rPr>
              <w:t xml:space="preserve"> А.Ж. </w:t>
            </w:r>
          </w:p>
          <w:p w:rsidR="00A528DC" w:rsidRPr="00F83BE4" w:rsidRDefault="00A528DC" w:rsidP="007C5BB4">
            <w:pPr>
              <w:rPr>
                <w:rFonts w:ascii="Times New Roman" w:hAnsi="Times New Roman"/>
                <w:bCs/>
                <w:sz w:val="24"/>
                <w:szCs w:val="24"/>
              </w:rPr>
            </w:pPr>
            <w:r w:rsidRPr="00F83BE4">
              <w:rPr>
                <w:rFonts w:ascii="Times New Roman" w:hAnsi="Times New Roman"/>
                <w:bCs/>
                <w:sz w:val="24"/>
                <w:szCs w:val="24"/>
                <w:lang w:val="kk-KZ"/>
              </w:rPr>
              <w:t>«</w:t>
            </w:r>
            <w:r w:rsidRPr="00F83BE4">
              <w:rPr>
                <w:rFonts w:ascii="Times New Roman" w:hAnsi="Times New Roman"/>
                <w:sz w:val="24"/>
                <w:szCs w:val="24"/>
                <w:lang w:val="kk-KZ"/>
              </w:rPr>
              <w:t>Қазақстан тәуелсіздік жылдарынан кейінгі зергерлік өнері</w:t>
            </w:r>
            <w:r w:rsidRPr="00F83BE4">
              <w:rPr>
                <w:rFonts w:ascii="Times New Roman" w:hAnsi="Times New Roman"/>
                <w:bCs/>
                <w:sz w:val="24"/>
                <w:szCs w:val="24"/>
                <w:lang w:val="kk-KZ"/>
              </w:rPr>
              <w:t>»</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A452E6" w:rsidP="007C5BB4">
            <w:pPr>
              <w:pStyle w:val="a4"/>
              <w:rPr>
                <w:rFonts w:ascii="Times New Roman" w:hAnsi="Times New Roman"/>
                <w:sz w:val="24"/>
                <w:szCs w:val="24"/>
                <w:lang w:val="kk-KZ"/>
              </w:rPr>
            </w:pPr>
            <w:r w:rsidRPr="00F83BE4">
              <w:rPr>
                <w:rFonts w:ascii="Times New Roman" w:hAnsi="Times New Roman"/>
                <w:sz w:val="24"/>
                <w:szCs w:val="24"/>
                <w:lang w:val="kk-KZ"/>
              </w:rPr>
              <w:t>Әдістемелік кеңеске қорғау</w:t>
            </w:r>
          </w:p>
        </w:tc>
        <w:tc>
          <w:tcPr>
            <w:tcW w:w="1060"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A452E6" w:rsidP="007C5BB4">
            <w:pPr>
              <w:pStyle w:val="a4"/>
              <w:rPr>
                <w:rFonts w:ascii="Times New Roman" w:hAnsi="Times New Roman"/>
                <w:sz w:val="24"/>
                <w:szCs w:val="24"/>
              </w:rPr>
            </w:pPr>
            <w:r w:rsidRPr="00F83BE4">
              <w:rPr>
                <w:rFonts w:ascii="Times New Roman" w:eastAsia="Times New Roman" w:hAnsi="Times New Roman"/>
                <w:sz w:val="24"/>
                <w:szCs w:val="24"/>
                <w:lang w:val="kk-KZ"/>
              </w:rPr>
              <w:t>Қазақ тілінде</w:t>
            </w:r>
          </w:p>
        </w:tc>
        <w:tc>
          <w:tcPr>
            <w:tcW w:w="1415"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A528DC" w:rsidP="007C5BB4">
            <w:pPr>
              <w:pStyle w:val="a4"/>
              <w:rPr>
                <w:rFonts w:ascii="Times New Roman" w:hAnsi="Times New Roman"/>
                <w:sz w:val="24"/>
                <w:szCs w:val="24"/>
              </w:rPr>
            </w:pPr>
            <w:r w:rsidRPr="00F83BE4">
              <w:rPr>
                <w:rFonts w:ascii="Times New Roman" w:hAnsi="Times New Roman"/>
                <w:sz w:val="24"/>
                <w:szCs w:val="24"/>
              </w:rPr>
              <w:t xml:space="preserve">1,5 </w:t>
            </w:r>
            <w:r w:rsidR="00A452E6" w:rsidRPr="00F83BE4">
              <w:rPr>
                <w:rFonts w:ascii="Times New Roman" w:hAnsi="Times New Roman"/>
                <w:sz w:val="24"/>
                <w:szCs w:val="24"/>
                <w:lang w:val="kk-KZ"/>
              </w:rPr>
              <w:t>сағат</w:t>
            </w:r>
          </w:p>
        </w:tc>
      </w:tr>
      <w:tr w:rsidR="00A528DC" w:rsidRPr="00F83BE4" w:rsidTr="00922C2B">
        <w:trPr>
          <w:trHeight w:val="161"/>
        </w:trPr>
        <w:tc>
          <w:tcPr>
            <w:tcW w:w="498"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A528DC" w:rsidP="007C5BB4">
            <w:pPr>
              <w:widowControl w:val="0"/>
              <w:autoSpaceDE w:val="0"/>
              <w:autoSpaceDN w:val="0"/>
              <w:adjustRightInd w:val="0"/>
              <w:rPr>
                <w:rFonts w:ascii="Calibri" w:hAnsi="Calibri" w:cs="Calibri"/>
                <w:sz w:val="24"/>
                <w:szCs w:val="24"/>
              </w:rPr>
            </w:pPr>
            <w:r w:rsidRPr="00F83BE4">
              <w:rPr>
                <w:rFonts w:ascii="Times New Roman" w:hAnsi="Times New Roman"/>
                <w:sz w:val="24"/>
                <w:szCs w:val="24"/>
              </w:rPr>
              <w:t>3</w:t>
            </w:r>
          </w:p>
        </w:tc>
        <w:tc>
          <w:tcPr>
            <w:tcW w:w="4288"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A528DC" w:rsidP="007C5BB4">
            <w:pPr>
              <w:pStyle w:val="a4"/>
              <w:rPr>
                <w:rFonts w:ascii="Times New Roman" w:hAnsi="Times New Roman"/>
                <w:sz w:val="24"/>
                <w:szCs w:val="24"/>
              </w:rPr>
            </w:pPr>
            <w:r w:rsidRPr="00F83BE4">
              <w:rPr>
                <w:rFonts w:ascii="Times New Roman" w:hAnsi="Times New Roman"/>
                <w:sz w:val="24"/>
                <w:szCs w:val="24"/>
              </w:rPr>
              <w:t xml:space="preserve">Али Г. </w:t>
            </w:r>
          </w:p>
          <w:p w:rsidR="00A528DC" w:rsidRPr="00F83BE4" w:rsidRDefault="00A528DC" w:rsidP="007C5BB4">
            <w:pPr>
              <w:pStyle w:val="a4"/>
              <w:rPr>
                <w:rFonts w:ascii="Times New Roman" w:hAnsi="Times New Roman"/>
                <w:sz w:val="24"/>
                <w:szCs w:val="24"/>
              </w:rPr>
            </w:pPr>
            <w:r w:rsidRPr="00F83BE4">
              <w:rPr>
                <w:rFonts w:ascii="Times New Roman" w:hAnsi="Times New Roman"/>
                <w:sz w:val="24"/>
                <w:szCs w:val="24"/>
              </w:rPr>
              <w:t xml:space="preserve">Казахская традиционная вышивка </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A452E6" w:rsidP="007C5BB4">
            <w:pPr>
              <w:pStyle w:val="a4"/>
              <w:rPr>
                <w:rFonts w:ascii="Times New Roman" w:hAnsi="Times New Roman"/>
                <w:sz w:val="24"/>
                <w:szCs w:val="24"/>
                <w:lang w:val="kk-KZ"/>
              </w:rPr>
            </w:pPr>
            <w:r w:rsidRPr="00F83BE4">
              <w:rPr>
                <w:rFonts w:ascii="Times New Roman" w:hAnsi="Times New Roman"/>
                <w:sz w:val="24"/>
                <w:szCs w:val="24"/>
                <w:lang w:val="kk-KZ"/>
              </w:rPr>
              <w:t>Әдістемелік кеңеске қорғау</w:t>
            </w:r>
          </w:p>
        </w:tc>
        <w:tc>
          <w:tcPr>
            <w:tcW w:w="1060"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A452E6" w:rsidP="007C5BB4">
            <w:pPr>
              <w:pStyle w:val="a4"/>
              <w:rPr>
                <w:rFonts w:ascii="Times New Roman" w:hAnsi="Times New Roman"/>
                <w:sz w:val="24"/>
                <w:szCs w:val="24"/>
              </w:rPr>
            </w:pPr>
            <w:r w:rsidRPr="00F83BE4">
              <w:rPr>
                <w:rFonts w:ascii="Times New Roman" w:eastAsia="Times New Roman" w:hAnsi="Times New Roman"/>
                <w:sz w:val="24"/>
                <w:szCs w:val="24"/>
                <w:lang w:val="kk-KZ"/>
              </w:rPr>
              <w:t>Қазақ тілінде</w:t>
            </w:r>
          </w:p>
        </w:tc>
        <w:tc>
          <w:tcPr>
            <w:tcW w:w="1415"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A452E6" w:rsidP="007C5BB4">
            <w:pPr>
              <w:pStyle w:val="a4"/>
              <w:rPr>
                <w:rFonts w:ascii="Times New Roman" w:hAnsi="Times New Roman"/>
                <w:sz w:val="24"/>
                <w:szCs w:val="24"/>
              </w:rPr>
            </w:pPr>
            <w:r w:rsidRPr="00F83BE4">
              <w:rPr>
                <w:rFonts w:ascii="Times New Roman" w:hAnsi="Times New Roman"/>
                <w:sz w:val="24"/>
                <w:szCs w:val="24"/>
              </w:rPr>
              <w:t xml:space="preserve">1,5 </w:t>
            </w:r>
            <w:r w:rsidRPr="00F83BE4">
              <w:rPr>
                <w:rFonts w:ascii="Times New Roman" w:hAnsi="Times New Roman"/>
                <w:sz w:val="24"/>
                <w:szCs w:val="24"/>
                <w:lang w:val="kk-KZ"/>
              </w:rPr>
              <w:t>сағат</w:t>
            </w:r>
          </w:p>
        </w:tc>
      </w:tr>
      <w:tr w:rsidR="00A528DC" w:rsidRPr="00F83BE4" w:rsidTr="00922C2B">
        <w:trPr>
          <w:trHeight w:val="161"/>
        </w:trPr>
        <w:tc>
          <w:tcPr>
            <w:tcW w:w="498"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A528DC" w:rsidP="007C5BB4">
            <w:pPr>
              <w:widowControl w:val="0"/>
              <w:autoSpaceDE w:val="0"/>
              <w:autoSpaceDN w:val="0"/>
              <w:adjustRightInd w:val="0"/>
              <w:rPr>
                <w:rFonts w:ascii="Times New Roman" w:hAnsi="Times New Roman"/>
                <w:sz w:val="24"/>
                <w:szCs w:val="24"/>
              </w:rPr>
            </w:pPr>
            <w:r w:rsidRPr="00F83BE4">
              <w:rPr>
                <w:rFonts w:ascii="Times New Roman" w:hAnsi="Times New Roman"/>
                <w:sz w:val="24"/>
                <w:szCs w:val="24"/>
              </w:rPr>
              <w:t>4</w:t>
            </w:r>
          </w:p>
          <w:p w:rsidR="00A528DC" w:rsidRPr="00F83BE4" w:rsidRDefault="00A528DC" w:rsidP="007C5BB4">
            <w:pPr>
              <w:widowControl w:val="0"/>
              <w:autoSpaceDE w:val="0"/>
              <w:autoSpaceDN w:val="0"/>
              <w:adjustRightInd w:val="0"/>
              <w:rPr>
                <w:rFonts w:ascii="Calibri" w:hAnsi="Calibri" w:cs="Calibri"/>
                <w:sz w:val="24"/>
                <w:szCs w:val="24"/>
              </w:rPr>
            </w:pPr>
          </w:p>
        </w:tc>
        <w:tc>
          <w:tcPr>
            <w:tcW w:w="4288"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A528DC" w:rsidP="007C5BB4">
            <w:pPr>
              <w:pStyle w:val="a4"/>
              <w:rPr>
                <w:rFonts w:ascii="Times New Roman" w:hAnsi="Times New Roman"/>
                <w:sz w:val="24"/>
                <w:szCs w:val="24"/>
                <w:lang w:val="kk-KZ"/>
              </w:rPr>
            </w:pPr>
            <w:r w:rsidRPr="00F83BE4">
              <w:rPr>
                <w:rFonts w:ascii="Times New Roman" w:hAnsi="Times New Roman"/>
                <w:sz w:val="24"/>
                <w:szCs w:val="24"/>
                <w:lang w:val="kk-KZ"/>
              </w:rPr>
              <w:t xml:space="preserve">Алимхожина А. </w:t>
            </w:r>
          </w:p>
          <w:p w:rsidR="00A528DC" w:rsidRPr="00F83BE4" w:rsidRDefault="00A528DC" w:rsidP="007C5BB4">
            <w:pPr>
              <w:pStyle w:val="a4"/>
              <w:rPr>
                <w:rFonts w:ascii="Times New Roman" w:hAnsi="Times New Roman"/>
                <w:sz w:val="24"/>
                <w:szCs w:val="24"/>
              </w:rPr>
            </w:pPr>
            <w:r w:rsidRPr="00F83BE4">
              <w:rPr>
                <w:rFonts w:ascii="Times New Roman" w:hAnsi="Times New Roman"/>
                <w:sz w:val="24"/>
                <w:szCs w:val="24"/>
              </w:rPr>
              <w:t xml:space="preserve">Казахская вышивка: современное дыхание древнего орнамента </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A452E6" w:rsidP="007C5BB4">
            <w:pPr>
              <w:pStyle w:val="a4"/>
              <w:rPr>
                <w:rFonts w:ascii="Times New Roman" w:hAnsi="Times New Roman"/>
                <w:sz w:val="24"/>
                <w:szCs w:val="24"/>
              </w:rPr>
            </w:pPr>
            <w:r w:rsidRPr="00F83BE4">
              <w:rPr>
                <w:rFonts w:ascii="Times New Roman" w:eastAsia="Times New Roman" w:hAnsi="Times New Roman"/>
                <w:sz w:val="24"/>
                <w:szCs w:val="24"/>
                <w:lang w:val="kk-KZ"/>
              </w:rPr>
              <w:t>Жалпы аудиторияға арналған</w:t>
            </w:r>
          </w:p>
        </w:tc>
        <w:tc>
          <w:tcPr>
            <w:tcW w:w="1060"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A452E6" w:rsidP="007C5BB4">
            <w:pPr>
              <w:pStyle w:val="a4"/>
              <w:rPr>
                <w:rFonts w:ascii="Times New Roman" w:hAnsi="Times New Roman"/>
                <w:sz w:val="24"/>
                <w:szCs w:val="24"/>
              </w:rPr>
            </w:pPr>
            <w:r w:rsidRPr="00F83BE4">
              <w:rPr>
                <w:rFonts w:ascii="Times New Roman" w:eastAsia="Times New Roman" w:hAnsi="Times New Roman"/>
                <w:sz w:val="24"/>
                <w:szCs w:val="24"/>
                <w:lang w:val="kk-KZ"/>
              </w:rPr>
              <w:t>Қазақ тілінде</w:t>
            </w:r>
          </w:p>
        </w:tc>
        <w:tc>
          <w:tcPr>
            <w:tcW w:w="1415" w:type="dxa"/>
            <w:tcBorders>
              <w:top w:val="single" w:sz="2" w:space="0" w:color="000000"/>
              <w:left w:val="single" w:sz="2" w:space="0" w:color="000000"/>
              <w:bottom w:val="single" w:sz="2" w:space="0" w:color="000000"/>
              <w:right w:val="single" w:sz="2" w:space="0" w:color="000000"/>
            </w:tcBorders>
            <w:shd w:val="clear" w:color="000000" w:fill="FFFFFF"/>
          </w:tcPr>
          <w:p w:rsidR="00A528DC" w:rsidRPr="00F83BE4" w:rsidRDefault="00A452E6" w:rsidP="007C5BB4">
            <w:pPr>
              <w:pStyle w:val="a4"/>
              <w:rPr>
                <w:rFonts w:ascii="Times New Roman" w:hAnsi="Times New Roman"/>
                <w:sz w:val="24"/>
                <w:szCs w:val="24"/>
              </w:rPr>
            </w:pPr>
            <w:r w:rsidRPr="00F83BE4">
              <w:rPr>
                <w:rFonts w:ascii="Times New Roman" w:hAnsi="Times New Roman"/>
                <w:sz w:val="24"/>
                <w:szCs w:val="24"/>
              </w:rPr>
              <w:t xml:space="preserve">1,5 </w:t>
            </w:r>
            <w:r w:rsidRPr="00F83BE4">
              <w:rPr>
                <w:rFonts w:ascii="Times New Roman" w:hAnsi="Times New Roman"/>
                <w:sz w:val="24"/>
                <w:szCs w:val="24"/>
                <w:lang w:val="kk-KZ"/>
              </w:rPr>
              <w:t>сағат</w:t>
            </w:r>
          </w:p>
        </w:tc>
      </w:tr>
    </w:tbl>
    <w:p w:rsidR="00A452E6" w:rsidRPr="00F83BE4" w:rsidRDefault="00A452E6" w:rsidP="00770CCF">
      <w:pPr>
        <w:widowControl w:val="0"/>
        <w:autoSpaceDE w:val="0"/>
        <w:autoSpaceDN w:val="0"/>
        <w:adjustRightInd w:val="0"/>
        <w:jc w:val="both"/>
        <w:rPr>
          <w:rFonts w:ascii="Times New Roman CYR" w:hAnsi="Times New Roman CYR" w:cs="Times New Roman CYR"/>
          <w:sz w:val="28"/>
          <w:szCs w:val="28"/>
        </w:rPr>
      </w:pPr>
    </w:p>
    <w:p w:rsidR="00770CCF" w:rsidRPr="00F83BE4" w:rsidRDefault="00A452E6" w:rsidP="00A528DC">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Бөлім қызметкерлері музей кеңестерінің құрамына кіреді: сараптамалық (Баженова, Али), көркемдік-әдістемелік, сараптамалық реставрациялық кеңестерге, сондай-ақ қорды жинау және сатып алу комиссиясына. Музейдің сараптамалық комиссиясына Н. Баженова кіреді; ол сараптамалық қор</w:t>
      </w:r>
      <w:r w:rsidR="00770CCF" w:rsidRPr="00F83BE4">
        <w:rPr>
          <w:rFonts w:ascii="Times New Roman CYR" w:hAnsi="Times New Roman CYR" w:cs="Times New Roman CYR"/>
          <w:sz w:val="28"/>
          <w:szCs w:val="28"/>
          <w:lang w:val="kk-KZ"/>
        </w:rPr>
        <w:t>ытындыларды әзірлеуге қатысып, сараптамалық</w:t>
      </w:r>
      <w:r w:rsidRPr="00F83BE4">
        <w:rPr>
          <w:rFonts w:ascii="Times New Roman CYR" w:hAnsi="Times New Roman CYR" w:cs="Times New Roman CYR"/>
          <w:sz w:val="28"/>
          <w:szCs w:val="28"/>
          <w:lang w:val="kk-KZ"/>
        </w:rPr>
        <w:t xml:space="preserve"> кеңес аясында салыстырмалы атрибуция процесіне қатысады.</w:t>
      </w:r>
      <w:r w:rsidR="00770CCF" w:rsidRPr="00F83BE4">
        <w:rPr>
          <w:rFonts w:ascii="Times New Roman CYR" w:hAnsi="Times New Roman CYR" w:cs="Times New Roman CYR"/>
          <w:sz w:val="28"/>
          <w:szCs w:val="28"/>
          <w:lang w:val="kk-KZ"/>
        </w:rPr>
        <w:t xml:space="preserve"> Музей кеңестерінен тыс, қызметкерлер Алматыдағы ЖОО студенттерімен жұмыс барысында кеңесші және рецензент ретінде қатысады, студенттердің музейдегі тәжірибесінің барысын бақылап, шеберлік сағаттарын өткізеді.</w:t>
      </w:r>
    </w:p>
    <w:p w:rsidR="00770CCF" w:rsidRPr="00F83BE4" w:rsidRDefault="00770CCF" w:rsidP="00A528DC">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Қызметкерлер алдын ала бекітілген көрме кестесіне сәйкес уақытша </w:t>
      </w:r>
      <w:r w:rsidRPr="00F83BE4">
        <w:rPr>
          <w:rFonts w:ascii="Times New Roman CYR" w:hAnsi="Times New Roman CYR" w:cs="Times New Roman CYR"/>
          <w:sz w:val="28"/>
          <w:szCs w:val="28"/>
          <w:lang w:val="kk-KZ"/>
        </w:rPr>
        <w:lastRenderedPageBreak/>
        <w:t>көрмелерге кураторлық жұмыс жүргізеді. Әрбір қызметкер кемінде бір кураторлық жобаны жүзеге асырады.</w:t>
      </w:r>
    </w:p>
    <w:p w:rsidR="00A528DC" w:rsidRPr="00F83BE4" w:rsidRDefault="00A528DC" w:rsidP="00A528DC">
      <w:pPr>
        <w:widowControl w:val="0"/>
        <w:autoSpaceDE w:val="0"/>
        <w:autoSpaceDN w:val="0"/>
        <w:adjustRightInd w:val="0"/>
        <w:jc w:val="center"/>
        <w:rPr>
          <w:rFonts w:ascii="Times New Roman CYR" w:hAnsi="Times New Roman CYR" w:cs="Times New Roman CYR"/>
          <w:b/>
          <w:bCs/>
          <w:sz w:val="28"/>
          <w:szCs w:val="28"/>
          <w:lang w:val="kk-KZ"/>
        </w:rPr>
      </w:pPr>
    </w:p>
    <w:p w:rsidR="00A528DC" w:rsidRPr="00F83BE4" w:rsidRDefault="00424411" w:rsidP="00A528DC">
      <w:pPr>
        <w:widowControl w:val="0"/>
        <w:autoSpaceDE w:val="0"/>
        <w:autoSpaceDN w:val="0"/>
        <w:adjustRightInd w:val="0"/>
        <w:jc w:val="center"/>
        <w:rPr>
          <w:rFonts w:ascii="Times New Roman CYR" w:hAnsi="Times New Roman CYR" w:cs="Times New Roman CYR"/>
          <w:b/>
          <w:bCs/>
          <w:sz w:val="28"/>
          <w:szCs w:val="28"/>
          <w:lang w:val="kk-KZ"/>
        </w:rPr>
      </w:pPr>
      <w:r w:rsidRPr="00F83BE4">
        <w:rPr>
          <w:rFonts w:ascii="Times New Roman CYR" w:hAnsi="Times New Roman CYR" w:cs="Times New Roman CYR"/>
          <w:b/>
          <w:bCs/>
          <w:sz w:val="28"/>
          <w:szCs w:val="28"/>
          <w:lang w:val="kk-KZ"/>
        </w:rPr>
        <w:t>ШЕТЕЛ ӨНЕРІ ҒЫЛЫМИ БӨЛІМІ</w:t>
      </w:r>
    </w:p>
    <w:p w:rsidR="00424411" w:rsidRPr="00F83BE4" w:rsidRDefault="00424411" w:rsidP="00A528DC">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Музей қоры XVI ғасырдан бастап бүгінгі күнге дейінгі шетелдік өнермен таныстырады. Жинақ Ресей, Батыс Еуропа, Шығыс, Америка және Африка елдерінің өнерін қамтиды. Бұл бөлім музейдің негізі қаланған сәттен бастап жинақталды. Оның қорында бірегей экспонаттар сақталған және Орталық Азиядағы ең үздік арт-коллекциялардың бірі болып саналады. Бөлімде шамамен 7 500 сақтау бірлігі бар. Музейдің тұрақты экспозициясында осы бөлім қарайтын келесі бөліктер бар: Батыс Еуропа өнері, орыс өнері, Шығыс өнері, ХХ ғасырдың шетелдік өнері.</w:t>
      </w:r>
    </w:p>
    <w:p w:rsidR="00424411" w:rsidRPr="00F83BE4" w:rsidRDefault="00424411" w:rsidP="00424411">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b/>
          <w:bCs/>
          <w:sz w:val="28"/>
          <w:szCs w:val="28"/>
          <w:lang w:val="kk-KZ"/>
        </w:rPr>
        <w:t xml:space="preserve">Бөлімнің кадрлық құрамына 5 қызметкер кіреді: </w:t>
      </w:r>
      <w:r w:rsidRPr="00F83BE4">
        <w:rPr>
          <w:rFonts w:ascii="Times New Roman" w:hAnsi="Times New Roman"/>
          <w:sz w:val="28"/>
          <w:szCs w:val="28"/>
          <w:lang w:val="kk-KZ"/>
        </w:rPr>
        <w:t xml:space="preserve"> </w:t>
      </w:r>
    </w:p>
    <w:p w:rsidR="00424411" w:rsidRPr="00F83BE4" w:rsidRDefault="00424411" w:rsidP="00424411">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В</w:t>
      </w:r>
      <w:r w:rsidR="008911C3" w:rsidRPr="00F83BE4">
        <w:rPr>
          <w:rFonts w:ascii="Times New Roman" w:hAnsi="Times New Roman"/>
          <w:sz w:val="28"/>
          <w:szCs w:val="28"/>
          <w:lang w:val="kk-KZ"/>
        </w:rPr>
        <w:t>ологодская В. – бөлім жетекшісі</w:t>
      </w:r>
    </w:p>
    <w:p w:rsidR="00424411" w:rsidRPr="00F83BE4" w:rsidRDefault="00424411" w:rsidP="00424411">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 xml:space="preserve">Айдымбаева А. – АҒҚ </w:t>
      </w:r>
    </w:p>
    <w:p w:rsidR="00424411" w:rsidRPr="00F83BE4" w:rsidRDefault="00424411" w:rsidP="00424411">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rPr>
        <w:t xml:space="preserve">Хайдарова А. – </w:t>
      </w:r>
      <w:r w:rsidR="008911C3" w:rsidRPr="00F83BE4">
        <w:rPr>
          <w:rFonts w:ascii="Times New Roman" w:hAnsi="Times New Roman"/>
          <w:sz w:val="28"/>
          <w:szCs w:val="28"/>
          <w:lang w:val="kk-KZ"/>
        </w:rPr>
        <w:t xml:space="preserve">КҒҚ </w:t>
      </w:r>
      <w:r w:rsidR="008911C3" w:rsidRPr="00F83BE4">
        <w:rPr>
          <w:rFonts w:ascii="Times New Roman CYR" w:hAnsi="Times New Roman CYR" w:cs="Times New Roman CYR"/>
          <w:sz w:val="28"/>
          <w:szCs w:val="28"/>
        </w:rPr>
        <w:t>(0,25 ставка)</w:t>
      </w:r>
    </w:p>
    <w:p w:rsidR="00424411" w:rsidRPr="00F83BE4" w:rsidRDefault="00EA7062" w:rsidP="00424411">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CYR" w:hAnsi="Times New Roman CYR" w:cs="Times New Roman CYR"/>
          <w:sz w:val="28"/>
          <w:szCs w:val="28"/>
          <w:lang w:val="kk-KZ"/>
        </w:rPr>
        <w:t>Құсайынова</w:t>
      </w:r>
      <w:r w:rsidR="008911C3" w:rsidRPr="00F83BE4">
        <w:rPr>
          <w:rFonts w:ascii="Times New Roman CYR" w:hAnsi="Times New Roman CYR" w:cs="Times New Roman CYR"/>
          <w:sz w:val="28"/>
          <w:szCs w:val="28"/>
        </w:rPr>
        <w:t xml:space="preserve"> </w:t>
      </w:r>
      <w:r w:rsidR="00424411" w:rsidRPr="00F83BE4">
        <w:rPr>
          <w:rFonts w:ascii="Times New Roman" w:hAnsi="Times New Roman"/>
          <w:sz w:val="28"/>
          <w:szCs w:val="28"/>
          <w:lang w:val="kk-KZ"/>
        </w:rPr>
        <w:t>Б. –</w:t>
      </w:r>
      <w:r w:rsidR="008911C3" w:rsidRPr="00F83BE4">
        <w:rPr>
          <w:rFonts w:ascii="Times New Roman" w:hAnsi="Times New Roman"/>
          <w:sz w:val="28"/>
          <w:szCs w:val="28"/>
          <w:lang w:val="kk-KZ"/>
        </w:rPr>
        <w:t xml:space="preserve"> КҒҚ </w:t>
      </w:r>
    </w:p>
    <w:p w:rsidR="00424411" w:rsidRPr="00F83BE4" w:rsidRDefault="00424411" w:rsidP="00424411">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 xml:space="preserve">Азат Д. – КҒҚ </w:t>
      </w:r>
    </w:p>
    <w:p w:rsidR="008911C3" w:rsidRPr="00F83BE4" w:rsidRDefault="008911C3" w:rsidP="00A528DC">
      <w:pPr>
        <w:widowControl w:val="0"/>
        <w:autoSpaceDE w:val="0"/>
        <w:autoSpaceDN w:val="0"/>
        <w:adjustRightInd w:val="0"/>
        <w:jc w:val="both"/>
        <w:rPr>
          <w:rFonts w:ascii="Times New Roman CYR" w:hAnsi="Times New Roman CYR" w:cs="Times New Roman CYR"/>
          <w:b/>
          <w:bCs/>
          <w:sz w:val="28"/>
          <w:szCs w:val="28"/>
          <w:lang w:val="kk-KZ"/>
        </w:rPr>
      </w:pPr>
    </w:p>
    <w:p w:rsidR="008911C3" w:rsidRPr="00F83BE4" w:rsidRDefault="008911C3" w:rsidP="008911C3">
      <w:pPr>
        <w:widowControl w:val="0"/>
        <w:tabs>
          <w:tab w:val="left" w:pos="1276"/>
        </w:tabs>
        <w:autoSpaceDE w:val="0"/>
        <w:autoSpaceDN w:val="0"/>
        <w:adjustRightInd w:val="0"/>
        <w:ind w:firstLine="567"/>
        <w:jc w:val="center"/>
        <w:rPr>
          <w:rFonts w:ascii="Times New Roman" w:hAnsi="Times New Roman"/>
          <w:b/>
          <w:bCs/>
          <w:sz w:val="28"/>
          <w:szCs w:val="28"/>
          <w:lang w:val="kk-KZ"/>
        </w:rPr>
      </w:pPr>
      <w:r w:rsidRPr="00F83BE4">
        <w:rPr>
          <w:rFonts w:ascii="Times New Roman" w:hAnsi="Times New Roman"/>
          <w:b/>
          <w:bCs/>
          <w:sz w:val="28"/>
          <w:szCs w:val="28"/>
          <w:lang w:val="kk-KZ"/>
        </w:rPr>
        <w:t>Бөлімнің жоспарға сәйкес жылдық көрсеткіштері:</w:t>
      </w:r>
    </w:p>
    <w:p w:rsidR="008911C3" w:rsidRPr="00F83BE4" w:rsidRDefault="008911C3" w:rsidP="008911C3">
      <w:pPr>
        <w:widowControl w:val="0"/>
        <w:tabs>
          <w:tab w:val="left" w:pos="1276"/>
        </w:tabs>
        <w:autoSpaceDE w:val="0"/>
        <w:autoSpaceDN w:val="0"/>
        <w:adjustRightInd w:val="0"/>
        <w:jc w:val="both"/>
        <w:rPr>
          <w:rFonts w:ascii="Times New Roman" w:hAnsi="Times New Roman"/>
          <w:b/>
          <w:bCs/>
          <w:sz w:val="28"/>
          <w:szCs w:val="28"/>
          <w:lang w:val="kk-KZ"/>
        </w:rPr>
      </w:pPr>
      <w:r w:rsidRPr="00F83BE4">
        <w:rPr>
          <w:rFonts w:ascii="Times New Roman" w:hAnsi="Times New Roman"/>
          <w:b/>
          <w:bCs/>
          <w:sz w:val="28"/>
          <w:szCs w:val="28"/>
          <w:lang w:val="kk-KZ"/>
        </w:rPr>
        <w:t>Экспонаттарды ғылыми өңдеу – 85 (1 адам - 20 карточка)</w:t>
      </w:r>
    </w:p>
    <w:p w:rsidR="008911C3" w:rsidRPr="00F83BE4" w:rsidRDefault="008911C3" w:rsidP="008911C3">
      <w:pPr>
        <w:widowControl w:val="0"/>
        <w:tabs>
          <w:tab w:val="left" w:pos="1276"/>
        </w:tabs>
        <w:autoSpaceDE w:val="0"/>
        <w:autoSpaceDN w:val="0"/>
        <w:adjustRightInd w:val="0"/>
        <w:jc w:val="both"/>
        <w:rPr>
          <w:rFonts w:ascii="Times New Roman" w:hAnsi="Times New Roman"/>
          <w:b/>
          <w:bCs/>
          <w:sz w:val="28"/>
          <w:szCs w:val="28"/>
          <w:lang w:val="kk-KZ"/>
        </w:rPr>
      </w:pPr>
      <w:r w:rsidRPr="00F83BE4">
        <w:rPr>
          <w:rFonts w:ascii="Times New Roman" w:hAnsi="Times New Roman"/>
          <w:b/>
          <w:bCs/>
          <w:sz w:val="28"/>
          <w:szCs w:val="28"/>
          <w:lang w:val="kk-KZ"/>
        </w:rPr>
        <w:t>ААЖ-ға деректерді енгізу – 935 карточка (1 адам – 220 ААЖ карточкасы)</w:t>
      </w:r>
    </w:p>
    <w:p w:rsidR="008911C3" w:rsidRPr="00F83BE4" w:rsidRDefault="008911C3" w:rsidP="008911C3">
      <w:pPr>
        <w:widowControl w:val="0"/>
        <w:tabs>
          <w:tab w:val="left" w:pos="1276"/>
        </w:tabs>
        <w:autoSpaceDE w:val="0"/>
        <w:autoSpaceDN w:val="0"/>
        <w:adjustRightInd w:val="0"/>
        <w:jc w:val="both"/>
        <w:rPr>
          <w:rFonts w:ascii="Times New Roman" w:hAnsi="Times New Roman"/>
          <w:b/>
          <w:bCs/>
          <w:sz w:val="28"/>
          <w:szCs w:val="28"/>
          <w:lang w:val="kk-KZ"/>
        </w:rPr>
      </w:pPr>
      <w:r w:rsidRPr="00F83BE4">
        <w:rPr>
          <w:rFonts w:ascii="Times New Roman" w:hAnsi="Times New Roman"/>
          <w:b/>
          <w:bCs/>
          <w:sz w:val="28"/>
          <w:szCs w:val="28"/>
          <w:lang w:val="kk-KZ"/>
        </w:rPr>
        <w:t>Сараптама комиссиясында жұмыс істеу - жыл бойы</w:t>
      </w:r>
    </w:p>
    <w:p w:rsidR="008911C3" w:rsidRPr="00F83BE4" w:rsidRDefault="008911C3" w:rsidP="008911C3">
      <w:pPr>
        <w:widowControl w:val="0"/>
        <w:tabs>
          <w:tab w:val="left" w:pos="1276"/>
        </w:tabs>
        <w:autoSpaceDE w:val="0"/>
        <w:autoSpaceDN w:val="0"/>
        <w:adjustRightInd w:val="0"/>
        <w:jc w:val="both"/>
        <w:rPr>
          <w:rFonts w:ascii="Times New Roman" w:hAnsi="Times New Roman"/>
          <w:b/>
          <w:bCs/>
          <w:sz w:val="28"/>
          <w:szCs w:val="28"/>
          <w:lang w:val="kk-KZ"/>
        </w:rPr>
      </w:pPr>
      <w:r w:rsidRPr="00F83BE4">
        <w:rPr>
          <w:rFonts w:ascii="Times New Roman" w:hAnsi="Times New Roman"/>
          <w:b/>
          <w:bCs/>
          <w:sz w:val="28"/>
          <w:szCs w:val="28"/>
          <w:lang w:val="kk-KZ"/>
        </w:rPr>
        <w:t>4 тақырыптық каталог бойынша жұмыс жүргізу</w:t>
      </w:r>
    </w:p>
    <w:p w:rsidR="008911C3" w:rsidRPr="00F83BE4" w:rsidRDefault="008911C3" w:rsidP="008911C3">
      <w:pPr>
        <w:widowControl w:val="0"/>
        <w:tabs>
          <w:tab w:val="left" w:pos="1276"/>
        </w:tabs>
        <w:autoSpaceDE w:val="0"/>
        <w:autoSpaceDN w:val="0"/>
        <w:adjustRightInd w:val="0"/>
        <w:jc w:val="both"/>
        <w:rPr>
          <w:rFonts w:ascii="Times New Roman" w:hAnsi="Times New Roman"/>
          <w:b/>
          <w:bCs/>
          <w:sz w:val="28"/>
          <w:szCs w:val="28"/>
          <w:lang w:val="kk-KZ"/>
        </w:rPr>
      </w:pPr>
      <w:r w:rsidRPr="00F83BE4">
        <w:rPr>
          <w:rFonts w:ascii="Times New Roman" w:hAnsi="Times New Roman"/>
          <w:b/>
          <w:bCs/>
          <w:sz w:val="28"/>
          <w:szCs w:val="28"/>
          <w:lang w:val="kk-KZ"/>
        </w:rPr>
        <w:t>Ғылыми басылымдар – 5</w:t>
      </w:r>
    </w:p>
    <w:p w:rsidR="008911C3" w:rsidRPr="00F83BE4" w:rsidRDefault="008911C3" w:rsidP="008911C3">
      <w:pPr>
        <w:widowControl w:val="0"/>
        <w:tabs>
          <w:tab w:val="left" w:pos="1276"/>
        </w:tabs>
        <w:autoSpaceDE w:val="0"/>
        <w:autoSpaceDN w:val="0"/>
        <w:adjustRightInd w:val="0"/>
        <w:jc w:val="both"/>
        <w:rPr>
          <w:rFonts w:ascii="Times New Roman" w:hAnsi="Times New Roman"/>
          <w:b/>
          <w:bCs/>
          <w:sz w:val="28"/>
          <w:szCs w:val="28"/>
          <w:lang w:val="kk-KZ"/>
        </w:rPr>
      </w:pPr>
      <w:r w:rsidRPr="00F83BE4">
        <w:rPr>
          <w:rFonts w:ascii="Times New Roman" w:hAnsi="Times New Roman"/>
          <w:b/>
          <w:bCs/>
          <w:sz w:val="28"/>
          <w:szCs w:val="28"/>
          <w:lang w:val="kk-KZ"/>
        </w:rPr>
        <w:t>Халықаралық, ұлттық конференцияларға, семинарларға және дөңгелек үстелдерге қатысу – 5</w:t>
      </w:r>
    </w:p>
    <w:p w:rsidR="008911C3" w:rsidRPr="00F83BE4" w:rsidRDefault="008911C3" w:rsidP="008911C3">
      <w:pPr>
        <w:widowControl w:val="0"/>
        <w:tabs>
          <w:tab w:val="left" w:pos="1276"/>
        </w:tabs>
        <w:autoSpaceDE w:val="0"/>
        <w:autoSpaceDN w:val="0"/>
        <w:adjustRightInd w:val="0"/>
        <w:jc w:val="both"/>
        <w:rPr>
          <w:rFonts w:ascii="Times New Roman" w:hAnsi="Times New Roman"/>
          <w:b/>
          <w:bCs/>
          <w:sz w:val="28"/>
          <w:szCs w:val="28"/>
          <w:lang w:val="kk-KZ"/>
        </w:rPr>
      </w:pPr>
      <w:r w:rsidRPr="00F83BE4">
        <w:rPr>
          <w:rFonts w:ascii="Times New Roman" w:hAnsi="Times New Roman"/>
          <w:b/>
          <w:bCs/>
          <w:sz w:val="28"/>
          <w:szCs w:val="28"/>
          <w:lang w:val="kk-KZ"/>
        </w:rPr>
        <w:t>Экскурсиялар жүргізу – 20</w:t>
      </w:r>
    </w:p>
    <w:p w:rsidR="008911C3" w:rsidRPr="00F83BE4" w:rsidRDefault="008911C3" w:rsidP="008911C3">
      <w:pPr>
        <w:widowControl w:val="0"/>
        <w:tabs>
          <w:tab w:val="left" w:pos="1276"/>
        </w:tabs>
        <w:autoSpaceDE w:val="0"/>
        <w:autoSpaceDN w:val="0"/>
        <w:adjustRightInd w:val="0"/>
        <w:jc w:val="both"/>
        <w:rPr>
          <w:rFonts w:ascii="Times New Roman" w:hAnsi="Times New Roman"/>
          <w:b/>
          <w:bCs/>
          <w:sz w:val="28"/>
          <w:szCs w:val="28"/>
          <w:lang w:val="kk-KZ"/>
        </w:rPr>
      </w:pPr>
      <w:r w:rsidRPr="00F83BE4">
        <w:rPr>
          <w:rFonts w:ascii="Times New Roman" w:hAnsi="Times New Roman"/>
          <w:b/>
          <w:bCs/>
          <w:sz w:val="28"/>
          <w:szCs w:val="28"/>
          <w:lang w:val="kk-KZ"/>
        </w:rPr>
        <w:t>Дәрістерді дайындау және оқу – 5</w:t>
      </w:r>
    </w:p>
    <w:p w:rsidR="008911C3" w:rsidRPr="00F83BE4" w:rsidRDefault="008911C3" w:rsidP="008911C3">
      <w:pPr>
        <w:widowControl w:val="0"/>
        <w:tabs>
          <w:tab w:val="left" w:pos="1276"/>
        </w:tabs>
        <w:autoSpaceDE w:val="0"/>
        <w:autoSpaceDN w:val="0"/>
        <w:adjustRightInd w:val="0"/>
        <w:jc w:val="both"/>
        <w:rPr>
          <w:rFonts w:ascii="Times New Roman" w:hAnsi="Times New Roman"/>
          <w:b/>
          <w:bCs/>
          <w:sz w:val="28"/>
          <w:szCs w:val="28"/>
          <w:lang w:val="kk-KZ"/>
        </w:rPr>
      </w:pPr>
      <w:r w:rsidRPr="00F83BE4">
        <w:rPr>
          <w:rFonts w:ascii="Times New Roman" w:hAnsi="Times New Roman"/>
          <w:b/>
          <w:bCs/>
          <w:sz w:val="28"/>
          <w:szCs w:val="28"/>
          <w:lang w:val="kk-KZ"/>
        </w:rPr>
        <w:t>Кураторлық жұмыс – 5</w:t>
      </w:r>
    </w:p>
    <w:p w:rsidR="008911C3" w:rsidRPr="00F83BE4" w:rsidRDefault="008911C3" w:rsidP="00A528DC">
      <w:pPr>
        <w:widowControl w:val="0"/>
        <w:autoSpaceDE w:val="0"/>
        <w:autoSpaceDN w:val="0"/>
        <w:adjustRightInd w:val="0"/>
        <w:jc w:val="both"/>
        <w:rPr>
          <w:rFonts w:ascii="Times New Roman CYR" w:hAnsi="Times New Roman CYR" w:cs="Times New Roman CYR"/>
          <w:b/>
          <w:bCs/>
          <w:sz w:val="28"/>
          <w:szCs w:val="28"/>
          <w:lang w:val="kk-KZ"/>
        </w:rPr>
      </w:pPr>
    </w:p>
    <w:p w:rsidR="008911C3" w:rsidRPr="00F83BE4" w:rsidRDefault="008911C3" w:rsidP="008911C3">
      <w:pPr>
        <w:widowControl w:val="0"/>
        <w:tabs>
          <w:tab w:val="left" w:pos="1276"/>
        </w:tabs>
        <w:autoSpaceDE w:val="0"/>
        <w:autoSpaceDN w:val="0"/>
        <w:adjustRightInd w:val="0"/>
        <w:jc w:val="center"/>
        <w:rPr>
          <w:rFonts w:ascii="Times New Roman" w:hAnsi="Times New Roman"/>
          <w:b/>
          <w:bCs/>
          <w:sz w:val="28"/>
          <w:szCs w:val="28"/>
          <w:lang w:val="kk-KZ"/>
        </w:rPr>
      </w:pPr>
      <w:r w:rsidRPr="00F83BE4">
        <w:rPr>
          <w:rFonts w:ascii="Times New Roman" w:hAnsi="Times New Roman"/>
          <w:b/>
          <w:bCs/>
          <w:sz w:val="28"/>
          <w:szCs w:val="28"/>
          <w:lang w:val="kk-KZ"/>
        </w:rPr>
        <w:t>Жеке ғылыми тақырыптар:</w:t>
      </w:r>
    </w:p>
    <w:tbl>
      <w:tblPr>
        <w:tblW w:w="9315" w:type="dxa"/>
        <w:tblInd w:w="108" w:type="dxa"/>
        <w:tblLayout w:type="fixed"/>
        <w:tblLook w:val="0000" w:firstRow="0" w:lastRow="0" w:firstColumn="0" w:lastColumn="0" w:noHBand="0" w:noVBand="0"/>
      </w:tblPr>
      <w:tblGrid>
        <w:gridCol w:w="2302"/>
        <w:gridCol w:w="7013"/>
      </w:tblGrid>
      <w:tr w:rsidR="00A528DC" w:rsidRPr="00F83BE4" w:rsidTr="00922C2B">
        <w:trPr>
          <w:trHeight w:val="1"/>
        </w:trPr>
        <w:tc>
          <w:tcPr>
            <w:tcW w:w="2302" w:type="dxa"/>
            <w:tcBorders>
              <w:top w:val="nil"/>
              <w:left w:val="nil"/>
              <w:bottom w:val="nil"/>
              <w:right w:val="nil"/>
            </w:tcBorders>
            <w:shd w:val="clear" w:color="000000" w:fill="FFFFFF"/>
          </w:tcPr>
          <w:p w:rsidR="00A528DC" w:rsidRPr="00F83BE4" w:rsidRDefault="00A528DC" w:rsidP="007C5BB4">
            <w:pPr>
              <w:widowControl w:val="0"/>
              <w:autoSpaceDE w:val="0"/>
              <w:autoSpaceDN w:val="0"/>
              <w:adjustRightInd w:val="0"/>
              <w:jc w:val="both"/>
              <w:rPr>
                <w:rFonts w:ascii="Times New Roman CYR" w:hAnsi="Times New Roman CYR" w:cs="Times New Roman CYR"/>
                <w:b/>
                <w:bCs/>
                <w:sz w:val="28"/>
                <w:szCs w:val="28"/>
                <w:lang w:val="kk-KZ"/>
              </w:rPr>
            </w:pPr>
            <w:r w:rsidRPr="00F83BE4">
              <w:rPr>
                <w:rFonts w:ascii="Times New Roman CYR" w:hAnsi="Times New Roman CYR" w:cs="Times New Roman CYR"/>
                <w:b/>
                <w:bCs/>
                <w:sz w:val="28"/>
                <w:szCs w:val="28"/>
                <w:lang w:val="kk-KZ"/>
              </w:rPr>
              <w:t xml:space="preserve">Вологодская В.А. </w:t>
            </w:r>
          </w:p>
          <w:p w:rsidR="00A528DC" w:rsidRPr="00F83BE4" w:rsidRDefault="00A528DC" w:rsidP="007C5BB4">
            <w:pPr>
              <w:widowControl w:val="0"/>
              <w:autoSpaceDE w:val="0"/>
              <w:autoSpaceDN w:val="0"/>
              <w:adjustRightInd w:val="0"/>
              <w:jc w:val="both"/>
              <w:rPr>
                <w:rFonts w:ascii="Calibri" w:hAnsi="Calibri" w:cs="Calibri"/>
                <w:lang w:val="kk-KZ"/>
              </w:rPr>
            </w:pPr>
          </w:p>
        </w:tc>
        <w:tc>
          <w:tcPr>
            <w:tcW w:w="7013" w:type="dxa"/>
            <w:tcBorders>
              <w:top w:val="nil"/>
              <w:left w:val="nil"/>
              <w:bottom w:val="nil"/>
              <w:right w:val="nil"/>
            </w:tcBorders>
            <w:shd w:val="clear" w:color="000000" w:fill="FFFFFF"/>
          </w:tcPr>
          <w:p w:rsidR="00A528DC" w:rsidRPr="00F83BE4" w:rsidRDefault="00A528DC" w:rsidP="007C5BB4">
            <w:pPr>
              <w:widowControl w:val="0"/>
              <w:autoSpaceDE w:val="0"/>
              <w:autoSpaceDN w:val="0"/>
              <w:adjustRightInd w:val="0"/>
              <w:jc w:val="both"/>
              <w:rPr>
                <w:rFonts w:ascii="Calibri" w:hAnsi="Calibri" w:cs="Calibri"/>
                <w:lang w:val="kk-KZ"/>
              </w:rPr>
            </w:pPr>
            <w:r w:rsidRPr="00F83BE4">
              <w:rPr>
                <w:rFonts w:ascii="Times New Roman CYR" w:hAnsi="Times New Roman CYR" w:cs="Times New Roman CYR"/>
                <w:sz w:val="28"/>
                <w:szCs w:val="28"/>
                <w:lang w:val="kk-KZ"/>
              </w:rPr>
              <w:t xml:space="preserve">Жанровое разнообразие произведений </w:t>
            </w:r>
            <w:r w:rsidR="0002606E" w:rsidRPr="00F83BE4">
              <w:rPr>
                <w:rFonts w:ascii="Times New Roman CYR" w:hAnsi="Times New Roman CYR" w:cs="Times New Roman CYR"/>
                <w:sz w:val="28"/>
                <w:szCs w:val="28"/>
                <w:lang w:val="kk-KZ"/>
              </w:rPr>
              <w:t>русского искусства в коллекции Н</w:t>
            </w:r>
            <w:r w:rsidRPr="00F83BE4">
              <w:rPr>
                <w:rFonts w:ascii="Times New Roman CYR" w:hAnsi="Times New Roman CYR" w:cs="Times New Roman CYR"/>
                <w:sz w:val="28"/>
                <w:szCs w:val="28"/>
                <w:lang w:val="kk-KZ"/>
              </w:rPr>
              <w:t>МИ РК им. Абылхана Кастеева. Изучение и атрибуция</w:t>
            </w:r>
          </w:p>
        </w:tc>
      </w:tr>
      <w:tr w:rsidR="00A528DC" w:rsidRPr="00F83BE4" w:rsidTr="00922C2B">
        <w:trPr>
          <w:trHeight w:val="1"/>
        </w:trPr>
        <w:tc>
          <w:tcPr>
            <w:tcW w:w="2302" w:type="dxa"/>
            <w:tcBorders>
              <w:top w:val="nil"/>
              <w:left w:val="nil"/>
              <w:bottom w:val="nil"/>
              <w:right w:val="nil"/>
            </w:tcBorders>
            <w:shd w:val="clear" w:color="000000" w:fill="FFFFFF"/>
          </w:tcPr>
          <w:p w:rsidR="00A528DC" w:rsidRPr="00F83BE4" w:rsidRDefault="00A528DC" w:rsidP="007C5BB4">
            <w:pPr>
              <w:widowControl w:val="0"/>
              <w:autoSpaceDE w:val="0"/>
              <w:autoSpaceDN w:val="0"/>
              <w:adjustRightInd w:val="0"/>
              <w:jc w:val="both"/>
              <w:rPr>
                <w:rFonts w:ascii="Times New Roman CYR" w:hAnsi="Times New Roman CYR" w:cs="Times New Roman CYR"/>
                <w:b/>
                <w:bCs/>
                <w:sz w:val="28"/>
                <w:szCs w:val="28"/>
                <w:lang w:val="kk-KZ"/>
              </w:rPr>
            </w:pPr>
            <w:r w:rsidRPr="00F83BE4">
              <w:rPr>
                <w:rFonts w:ascii="Times New Roman CYR" w:hAnsi="Times New Roman CYR" w:cs="Times New Roman CYR"/>
                <w:b/>
                <w:bCs/>
                <w:sz w:val="28"/>
                <w:szCs w:val="28"/>
                <w:lang w:val="kk-KZ"/>
              </w:rPr>
              <w:t xml:space="preserve">Айдымбаева А.А. </w:t>
            </w:r>
          </w:p>
        </w:tc>
        <w:tc>
          <w:tcPr>
            <w:tcW w:w="7013" w:type="dxa"/>
            <w:tcBorders>
              <w:top w:val="nil"/>
              <w:left w:val="nil"/>
              <w:bottom w:val="nil"/>
              <w:right w:val="nil"/>
            </w:tcBorders>
            <w:shd w:val="clear" w:color="000000" w:fill="FFFFFF"/>
          </w:tcPr>
          <w:p w:rsidR="00A528DC" w:rsidRPr="00F83BE4" w:rsidRDefault="00A528DC" w:rsidP="007C5BB4">
            <w:pPr>
              <w:widowControl w:val="0"/>
              <w:autoSpaceDE w:val="0"/>
              <w:autoSpaceDN w:val="0"/>
              <w:adjustRightInd w:val="0"/>
              <w:jc w:val="both"/>
              <w:rPr>
                <w:rFonts w:ascii="Calibri" w:hAnsi="Calibri" w:cs="Calibri"/>
                <w:lang w:val="kk-KZ"/>
              </w:rPr>
            </w:pPr>
            <w:r w:rsidRPr="00F83BE4">
              <w:rPr>
                <w:rFonts w:ascii="Times New Roman CYR" w:hAnsi="Times New Roman CYR" w:cs="Times New Roman CYR"/>
                <w:sz w:val="28"/>
                <w:szCs w:val="28"/>
                <w:lang w:val="kk-KZ"/>
              </w:rPr>
              <w:t>Индийская культура в искусстве Центральной Азии: исследование вза</w:t>
            </w:r>
            <w:r w:rsidR="0002606E" w:rsidRPr="00F83BE4">
              <w:rPr>
                <w:rFonts w:ascii="Times New Roman CYR" w:hAnsi="Times New Roman CYR" w:cs="Times New Roman CYR"/>
                <w:sz w:val="28"/>
                <w:szCs w:val="28"/>
                <w:lang w:val="kk-KZ"/>
              </w:rPr>
              <w:t>имосвязи через коллекцию музея Н</w:t>
            </w:r>
            <w:r w:rsidRPr="00F83BE4">
              <w:rPr>
                <w:rFonts w:ascii="Times New Roman CYR" w:hAnsi="Times New Roman CYR" w:cs="Times New Roman CYR"/>
                <w:sz w:val="28"/>
                <w:szCs w:val="28"/>
                <w:lang w:val="kk-KZ"/>
              </w:rPr>
              <w:t>МИ РК им. Абылхана Кастеева</w:t>
            </w:r>
          </w:p>
        </w:tc>
      </w:tr>
      <w:tr w:rsidR="00A528DC" w:rsidRPr="00F83BE4" w:rsidTr="00922C2B">
        <w:trPr>
          <w:trHeight w:val="1"/>
        </w:trPr>
        <w:tc>
          <w:tcPr>
            <w:tcW w:w="2302" w:type="dxa"/>
            <w:tcBorders>
              <w:top w:val="nil"/>
              <w:left w:val="nil"/>
              <w:bottom w:val="nil"/>
              <w:right w:val="nil"/>
            </w:tcBorders>
            <w:shd w:val="clear" w:color="000000" w:fill="FFFFFF"/>
          </w:tcPr>
          <w:p w:rsidR="00A528DC" w:rsidRPr="00F83BE4" w:rsidRDefault="00A528DC" w:rsidP="007C5BB4">
            <w:pPr>
              <w:widowControl w:val="0"/>
              <w:autoSpaceDE w:val="0"/>
              <w:autoSpaceDN w:val="0"/>
              <w:adjustRightInd w:val="0"/>
              <w:jc w:val="both"/>
              <w:rPr>
                <w:rFonts w:ascii="Calibri" w:hAnsi="Calibri" w:cs="Calibri"/>
                <w:lang w:val="kk-KZ"/>
              </w:rPr>
            </w:pPr>
            <w:r w:rsidRPr="00F83BE4">
              <w:rPr>
                <w:rFonts w:ascii="Times New Roman CYR" w:hAnsi="Times New Roman CYR" w:cs="Times New Roman CYR"/>
                <w:b/>
                <w:bCs/>
                <w:sz w:val="28"/>
                <w:szCs w:val="28"/>
                <w:lang w:val="kk-KZ"/>
              </w:rPr>
              <w:t xml:space="preserve">Хайдарова А. </w:t>
            </w:r>
          </w:p>
        </w:tc>
        <w:tc>
          <w:tcPr>
            <w:tcW w:w="7013" w:type="dxa"/>
            <w:tcBorders>
              <w:top w:val="nil"/>
              <w:left w:val="nil"/>
              <w:bottom w:val="nil"/>
              <w:right w:val="nil"/>
            </w:tcBorders>
            <w:shd w:val="clear" w:color="000000" w:fill="FFFFFF"/>
          </w:tcPr>
          <w:p w:rsidR="00A528DC" w:rsidRPr="00F83BE4" w:rsidRDefault="00A528DC" w:rsidP="0002606E">
            <w:pPr>
              <w:widowControl w:val="0"/>
              <w:autoSpaceDE w:val="0"/>
              <w:autoSpaceDN w:val="0"/>
              <w:adjustRightInd w:val="0"/>
              <w:jc w:val="both"/>
              <w:rPr>
                <w:rFonts w:ascii="Calibri" w:hAnsi="Calibri" w:cs="Calibri"/>
                <w:lang w:val="kk-KZ"/>
              </w:rPr>
            </w:pPr>
            <w:r w:rsidRPr="00F83BE4">
              <w:rPr>
                <w:rFonts w:ascii="Times New Roman CYR" w:hAnsi="Times New Roman CYR" w:cs="Times New Roman CYR"/>
                <w:sz w:val="28"/>
                <w:szCs w:val="28"/>
                <w:lang w:val="kk-KZ"/>
              </w:rPr>
              <w:t xml:space="preserve">Изучение коллекции фонда зарубежного искусства ХХ-XXI вв. </w:t>
            </w:r>
            <w:r w:rsidR="0002606E" w:rsidRPr="00F83BE4">
              <w:rPr>
                <w:rFonts w:ascii="Times New Roman CYR" w:hAnsi="Times New Roman CYR" w:cs="Times New Roman CYR"/>
                <w:sz w:val="28"/>
                <w:szCs w:val="28"/>
                <w:lang w:val="kk-KZ"/>
              </w:rPr>
              <w:t>Н</w:t>
            </w:r>
            <w:r w:rsidRPr="00F83BE4">
              <w:rPr>
                <w:rFonts w:ascii="Times New Roman CYR" w:hAnsi="Times New Roman CYR" w:cs="Times New Roman CYR"/>
                <w:sz w:val="28"/>
                <w:szCs w:val="28"/>
                <w:lang w:val="kk-KZ"/>
              </w:rPr>
              <w:t>МИ РК им. Абылхана Кастеева</w:t>
            </w:r>
          </w:p>
        </w:tc>
      </w:tr>
      <w:tr w:rsidR="00A528DC" w:rsidRPr="00F83BE4" w:rsidTr="00922C2B">
        <w:trPr>
          <w:trHeight w:val="1"/>
        </w:trPr>
        <w:tc>
          <w:tcPr>
            <w:tcW w:w="2302" w:type="dxa"/>
            <w:tcBorders>
              <w:top w:val="nil"/>
              <w:left w:val="nil"/>
              <w:bottom w:val="nil"/>
              <w:right w:val="nil"/>
            </w:tcBorders>
            <w:shd w:val="clear" w:color="000000" w:fill="FFFFFF"/>
          </w:tcPr>
          <w:p w:rsidR="00A528DC" w:rsidRPr="00F83BE4" w:rsidRDefault="00EA7062" w:rsidP="007C5BB4">
            <w:pPr>
              <w:widowControl w:val="0"/>
              <w:autoSpaceDE w:val="0"/>
              <w:autoSpaceDN w:val="0"/>
              <w:adjustRightInd w:val="0"/>
              <w:jc w:val="both"/>
              <w:rPr>
                <w:rFonts w:ascii="Times New Roman CYR" w:hAnsi="Times New Roman CYR" w:cs="Times New Roman CYR"/>
                <w:b/>
                <w:bCs/>
                <w:sz w:val="28"/>
                <w:szCs w:val="28"/>
                <w:lang w:val="kk-KZ"/>
              </w:rPr>
            </w:pPr>
            <w:r w:rsidRPr="00F83BE4">
              <w:rPr>
                <w:rFonts w:ascii="Times New Roman CYR" w:hAnsi="Times New Roman CYR" w:cs="Times New Roman CYR"/>
                <w:b/>
                <w:bCs/>
                <w:sz w:val="28"/>
                <w:szCs w:val="28"/>
                <w:lang w:val="kk-KZ"/>
              </w:rPr>
              <w:t xml:space="preserve">Құсайынова </w:t>
            </w:r>
            <w:r w:rsidR="00A528DC" w:rsidRPr="00F83BE4">
              <w:rPr>
                <w:rFonts w:ascii="Times New Roman CYR" w:hAnsi="Times New Roman CYR" w:cs="Times New Roman CYR"/>
                <w:b/>
                <w:bCs/>
                <w:sz w:val="28"/>
                <w:szCs w:val="28"/>
                <w:lang w:val="kk-KZ"/>
              </w:rPr>
              <w:t xml:space="preserve">Б. </w:t>
            </w:r>
          </w:p>
        </w:tc>
        <w:tc>
          <w:tcPr>
            <w:tcW w:w="7013" w:type="dxa"/>
            <w:tcBorders>
              <w:top w:val="nil"/>
              <w:left w:val="nil"/>
              <w:bottom w:val="nil"/>
              <w:right w:val="nil"/>
            </w:tcBorders>
            <w:shd w:val="clear" w:color="000000" w:fill="FFFFFF"/>
          </w:tcPr>
          <w:p w:rsidR="00A528DC" w:rsidRPr="00F83BE4" w:rsidRDefault="00A528DC" w:rsidP="007C5BB4">
            <w:pPr>
              <w:widowControl w:val="0"/>
              <w:autoSpaceDE w:val="0"/>
              <w:autoSpaceDN w:val="0"/>
              <w:adjustRightInd w:val="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Произведения западноевропейского иску</w:t>
            </w:r>
            <w:r w:rsidR="0002606E" w:rsidRPr="00F83BE4">
              <w:rPr>
                <w:rFonts w:ascii="Times New Roman CYR" w:hAnsi="Times New Roman CYR" w:cs="Times New Roman CYR"/>
                <w:sz w:val="28"/>
                <w:szCs w:val="28"/>
                <w:lang w:val="kk-KZ"/>
              </w:rPr>
              <w:t>сства в коллекции Н</w:t>
            </w:r>
            <w:r w:rsidRPr="00F83BE4">
              <w:rPr>
                <w:rFonts w:ascii="Times New Roman CYR" w:hAnsi="Times New Roman CYR" w:cs="Times New Roman CYR"/>
                <w:sz w:val="28"/>
                <w:szCs w:val="28"/>
                <w:lang w:val="kk-KZ"/>
              </w:rPr>
              <w:t>МИ РК им. Абылхана Кастеева. Изучение и атрибуция</w:t>
            </w:r>
          </w:p>
        </w:tc>
      </w:tr>
      <w:tr w:rsidR="00A528DC" w:rsidRPr="00F83BE4" w:rsidTr="00922C2B">
        <w:trPr>
          <w:trHeight w:val="1"/>
        </w:trPr>
        <w:tc>
          <w:tcPr>
            <w:tcW w:w="2302" w:type="dxa"/>
            <w:tcBorders>
              <w:top w:val="nil"/>
              <w:left w:val="nil"/>
              <w:bottom w:val="nil"/>
              <w:right w:val="nil"/>
            </w:tcBorders>
            <w:shd w:val="clear" w:color="000000" w:fill="FFFFFF"/>
          </w:tcPr>
          <w:p w:rsidR="00A528DC" w:rsidRPr="00F83BE4" w:rsidRDefault="00A528DC" w:rsidP="007C5BB4">
            <w:pPr>
              <w:widowControl w:val="0"/>
              <w:autoSpaceDE w:val="0"/>
              <w:autoSpaceDN w:val="0"/>
              <w:adjustRightInd w:val="0"/>
              <w:jc w:val="both"/>
              <w:rPr>
                <w:rFonts w:ascii="Times New Roman CYR" w:hAnsi="Times New Roman CYR" w:cs="Times New Roman CYR"/>
                <w:b/>
                <w:bCs/>
                <w:sz w:val="28"/>
                <w:szCs w:val="28"/>
                <w:lang w:val="kk-KZ"/>
              </w:rPr>
            </w:pPr>
            <w:r w:rsidRPr="00F83BE4">
              <w:rPr>
                <w:rFonts w:ascii="Times New Roman CYR" w:hAnsi="Times New Roman CYR" w:cs="Times New Roman CYR"/>
                <w:b/>
                <w:bCs/>
                <w:sz w:val="28"/>
                <w:szCs w:val="28"/>
                <w:lang w:val="kk-KZ"/>
              </w:rPr>
              <w:t xml:space="preserve">Азат Д. </w:t>
            </w:r>
          </w:p>
        </w:tc>
        <w:tc>
          <w:tcPr>
            <w:tcW w:w="7013" w:type="dxa"/>
            <w:tcBorders>
              <w:top w:val="nil"/>
              <w:left w:val="nil"/>
              <w:bottom w:val="nil"/>
              <w:right w:val="nil"/>
            </w:tcBorders>
            <w:shd w:val="clear" w:color="000000" w:fill="FFFFFF"/>
          </w:tcPr>
          <w:p w:rsidR="00A528DC" w:rsidRPr="00F83BE4" w:rsidRDefault="00A528DC" w:rsidP="00922C2B">
            <w:pPr>
              <w:widowControl w:val="0"/>
              <w:autoSpaceDE w:val="0"/>
              <w:autoSpaceDN w:val="0"/>
              <w:adjustRightInd w:val="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Колле</w:t>
            </w:r>
            <w:r w:rsidR="0002606E" w:rsidRPr="00F83BE4">
              <w:rPr>
                <w:rFonts w:ascii="Times New Roman CYR" w:hAnsi="Times New Roman CYR" w:cs="Times New Roman CYR"/>
                <w:sz w:val="28"/>
                <w:szCs w:val="28"/>
                <w:lang w:val="kk-KZ"/>
              </w:rPr>
              <w:t>кция искусства Китая из фондов Н</w:t>
            </w:r>
            <w:r w:rsidRPr="00F83BE4">
              <w:rPr>
                <w:rFonts w:ascii="Times New Roman CYR" w:hAnsi="Times New Roman CYR" w:cs="Times New Roman CYR"/>
                <w:sz w:val="28"/>
                <w:szCs w:val="28"/>
                <w:lang w:val="kk-KZ"/>
              </w:rPr>
              <w:t>М</w:t>
            </w:r>
            <w:r w:rsidR="00C560A8" w:rsidRPr="00F83BE4">
              <w:rPr>
                <w:rFonts w:ascii="Times New Roman CYR" w:hAnsi="Times New Roman CYR" w:cs="Times New Roman CYR"/>
                <w:sz w:val="28"/>
                <w:szCs w:val="28"/>
                <w:lang w:val="kk-KZ"/>
              </w:rPr>
              <w:t xml:space="preserve">И РК им. Абылхана </w:t>
            </w:r>
            <w:r w:rsidRPr="00F83BE4">
              <w:rPr>
                <w:rFonts w:ascii="Times New Roman CYR" w:hAnsi="Times New Roman CYR" w:cs="Times New Roman CYR"/>
                <w:sz w:val="28"/>
                <w:szCs w:val="28"/>
                <w:lang w:val="kk-KZ"/>
              </w:rPr>
              <w:t>Кастеева. Изучение и атрибуция</w:t>
            </w:r>
          </w:p>
        </w:tc>
      </w:tr>
    </w:tbl>
    <w:p w:rsidR="00CB7FC9" w:rsidRPr="00F83BE4" w:rsidRDefault="00CB7FC9" w:rsidP="00CB7FC9">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lastRenderedPageBreak/>
        <w:t xml:space="preserve">Музей экспонаттарын ғылыми өңдеу </w:t>
      </w:r>
      <w:r w:rsidRPr="00F83BE4">
        <w:rPr>
          <w:rFonts w:ascii="Times New Roman" w:hAnsi="Times New Roman"/>
          <w:b/>
          <w:sz w:val="28"/>
          <w:szCs w:val="28"/>
          <w:lang w:val="kk-KZ"/>
        </w:rPr>
        <w:t>ғылыми сипаттамаларды</w:t>
      </w:r>
      <w:r w:rsidRPr="00F83BE4">
        <w:rPr>
          <w:rFonts w:ascii="Times New Roman" w:hAnsi="Times New Roman"/>
          <w:sz w:val="28"/>
          <w:szCs w:val="28"/>
          <w:lang w:val="kk-KZ"/>
        </w:rPr>
        <w:t xml:space="preserve"> дайындауды және деректерді картотекаға енгізуді қамтиды. Жоспар бойынша бір қызметкерге 20 ғылыми сипаттама жүктелді (экспонаттардың түгендеу сипаттамасы; жаңа карточкалар құру; қосымша мәліметтер енгізу) – бөлімнен 85 сипаттама.</w:t>
      </w:r>
    </w:p>
    <w:p w:rsidR="00CB7FC9" w:rsidRPr="00F83BE4" w:rsidRDefault="00CB7FC9" w:rsidP="00CB7FC9">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 xml:space="preserve">Музей қызметіндегі маңызды жұмыстардың бірі – қағаз карточкаларын электрондық цифрлық тасымалдағыштарға біртіндеп аударуға негізделген автоматтандырылған ақпараттық жүйені енгізу. Бөлімнің жоспары бойынша </w:t>
      </w:r>
      <w:r w:rsidRPr="00F83BE4">
        <w:rPr>
          <w:rFonts w:ascii="Times New Roman" w:hAnsi="Times New Roman"/>
          <w:b/>
          <w:bCs/>
          <w:sz w:val="28"/>
          <w:szCs w:val="28"/>
          <w:lang w:val="kk-KZ"/>
        </w:rPr>
        <w:t>935 карточканы</w:t>
      </w:r>
      <w:r w:rsidRPr="00F83BE4">
        <w:rPr>
          <w:rFonts w:ascii="Times New Roman" w:hAnsi="Times New Roman"/>
          <w:sz w:val="28"/>
          <w:szCs w:val="28"/>
          <w:lang w:val="kk-KZ"/>
        </w:rPr>
        <w:t xml:space="preserve"> (әр қызметкерден 220, Хайдарова – 55) </w:t>
      </w:r>
      <w:r w:rsidRPr="00F83BE4">
        <w:rPr>
          <w:rFonts w:ascii="Times New Roman" w:hAnsi="Times New Roman"/>
          <w:b/>
          <w:sz w:val="28"/>
          <w:szCs w:val="28"/>
          <w:lang w:val="kk-KZ"/>
        </w:rPr>
        <w:t xml:space="preserve">электронды форматқа ауыстыру </w:t>
      </w:r>
      <w:r w:rsidRPr="00F83BE4">
        <w:rPr>
          <w:rFonts w:ascii="Times New Roman" w:hAnsi="Times New Roman"/>
          <w:sz w:val="28"/>
          <w:szCs w:val="28"/>
          <w:lang w:val="kk-KZ"/>
        </w:rPr>
        <w:t>көзделеді.</w:t>
      </w:r>
    </w:p>
    <w:p w:rsidR="00CB7FC9" w:rsidRPr="00F83BE4" w:rsidRDefault="00CB7FC9" w:rsidP="00CB7FC9">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 xml:space="preserve">Қызметкерлердің әрқайсысы </w:t>
      </w:r>
      <w:r w:rsidRPr="00F83BE4">
        <w:rPr>
          <w:rFonts w:ascii="Times New Roman" w:hAnsi="Times New Roman"/>
          <w:b/>
          <w:sz w:val="28"/>
          <w:szCs w:val="28"/>
          <w:lang w:val="kk-KZ"/>
        </w:rPr>
        <w:t>ғылыми каталогтың тақырыптық бөлімдерінде</w:t>
      </w:r>
      <w:r w:rsidRPr="00F83BE4">
        <w:rPr>
          <w:rFonts w:ascii="Times New Roman" w:hAnsi="Times New Roman"/>
          <w:sz w:val="28"/>
          <w:szCs w:val="28"/>
          <w:lang w:val="kk-KZ"/>
        </w:rPr>
        <w:t xml:space="preserve"> жұмысын жалғастыруда: </w:t>
      </w:r>
    </w:p>
    <w:p w:rsidR="00CB7FC9" w:rsidRPr="00F83BE4" w:rsidRDefault="00CB7FC9" w:rsidP="00CB7FC9">
      <w:pPr>
        <w:widowControl w:val="0"/>
        <w:numPr>
          <w:ilvl w:val="0"/>
          <w:numId w:val="38"/>
        </w:numPr>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b/>
          <w:bCs/>
          <w:sz w:val="28"/>
          <w:szCs w:val="28"/>
          <w:lang w:val="kk-KZ"/>
        </w:rPr>
        <w:t>«XVII-XVIII ғасырлардағы орыс өнері»</w:t>
      </w:r>
      <w:r w:rsidRPr="00F83BE4">
        <w:rPr>
          <w:rFonts w:ascii="Times New Roman" w:hAnsi="Times New Roman"/>
          <w:sz w:val="28"/>
          <w:szCs w:val="28"/>
          <w:lang w:val="kk-KZ"/>
        </w:rPr>
        <w:t xml:space="preserve">  каталогы кескіндеме, графика, мүсін – Вологодская В.А. (электрондық каталогты карточкалармен салыстыру, ғылыми карточкаларды қорлармен салыстыру, иллюстрациялармен жұмыс – 1968 бірлік.)</w:t>
      </w:r>
    </w:p>
    <w:p w:rsidR="00CB7FC9" w:rsidRPr="00F83BE4" w:rsidRDefault="00CB7FC9" w:rsidP="00CB7FC9">
      <w:pPr>
        <w:widowControl w:val="0"/>
        <w:numPr>
          <w:ilvl w:val="0"/>
          <w:numId w:val="38"/>
        </w:numPr>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b/>
          <w:bCs/>
          <w:sz w:val="28"/>
          <w:szCs w:val="28"/>
          <w:lang w:val="kk-KZ"/>
        </w:rPr>
        <w:t>«Үндістан өнері»</w:t>
      </w:r>
      <w:r w:rsidRPr="00F83BE4">
        <w:rPr>
          <w:rFonts w:ascii="Times New Roman" w:hAnsi="Times New Roman"/>
          <w:sz w:val="28"/>
          <w:szCs w:val="28"/>
          <w:lang w:val="kk-KZ"/>
        </w:rPr>
        <w:t xml:space="preserve"> каталогы – Айдымбаева А. (материалдарды жинау, 2 тілдегі каталогтың электрондық жиынтығы (қазақ, орыс тілі), фотосурет бойынша қорлармен, картотекамен салыстыру - 558 бірлік.)</w:t>
      </w:r>
    </w:p>
    <w:p w:rsidR="00CB7FC9" w:rsidRPr="00F83BE4" w:rsidRDefault="00CB7FC9" w:rsidP="007E1080">
      <w:pPr>
        <w:widowControl w:val="0"/>
        <w:numPr>
          <w:ilvl w:val="0"/>
          <w:numId w:val="38"/>
        </w:numPr>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b/>
          <w:bCs/>
          <w:sz w:val="28"/>
          <w:szCs w:val="28"/>
          <w:lang w:val="kk-KZ"/>
        </w:rPr>
        <w:t>«Батыс Еуропа өнері»</w:t>
      </w:r>
      <w:r w:rsidRPr="00F83BE4">
        <w:rPr>
          <w:rFonts w:ascii="Times New Roman" w:hAnsi="Times New Roman"/>
          <w:sz w:val="28"/>
          <w:szCs w:val="28"/>
          <w:lang w:val="kk-KZ"/>
        </w:rPr>
        <w:t xml:space="preserve"> каталогы </w:t>
      </w:r>
      <w:r w:rsidR="007E1080" w:rsidRPr="00F83BE4">
        <w:rPr>
          <w:rFonts w:ascii="Times New Roman" w:hAnsi="Times New Roman"/>
          <w:sz w:val="28"/>
          <w:szCs w:val="28"/>
          <w:lang w:val="kk-KZ"/>
        </w:rPr>
        <w:t xml:space="preserve">– елдер бойынша </w:t>
      </w:r>
      <w:r w:rsidRPr="00F83BE4">
        <w:rPr>
          <w:rFonts w:ascii="Times New Roman" w:hAnsi="Times New Roman"/>
          <w:sz w:val="28"/>
          <w:szCs w:val="28"/>
          <w:lang w:val="kk-KZ"/>
        </w:rPr>
        <w:t xml:space="preserve">(кескіндеме, </w:t>
      </w:r>
      <w:r w:rsidR="007E1080" w:rsidRPr="00F83BE4">
        <w:rPr>
          <w:rFonts w:ascii="Times New Roman" w:hAnsi="Times New Roman"/>
          <w:sz w:val="28"/>
          <w:szCs w:val="28"/>
          <w:lang w:val="kk-KZ"/>
        </w:rPr>
        <w:t>гравюра</w:t>
      </w:r>
      <w:r w:rsidRPr="00F83BE4">
        <w:rPr>
          <w:rFonts w:ascii="Times New Roman" w:hAnsi="Times New Roman"/>
          <w:sz w:val="28"/>
          <w:szCs w:val="28"/>
          <w:lang w:val="kk-KZ"/>
        </w:rPr>
        <w:t xml:space="preserve">, мүсін, СҚӨ) – </w:t>
      </w:r>
      <w:r w:rsidR="00EA7062" w:rsidRPr="00F83BE4">
        <w:rPr>
          <w:rFonts w:ascii="Times New Roman CYR" w:hAnsi="Times New Roman CYR" w:cs="Times New Roman CYR"/>
          <w:sz w:val="28"/>
          <w:szCs w:val="28"/>
          <w:lang w:val="kk-KZ"/>
        </w:rPr>
        <w:t xml:space="preserve">Құсайынова </w:t>
      </w:r>
      <w:r w:rsidRPr="00F83BE4">
        <w:rPr>
          <w:rFonts w:ascii="Times New Roman" w:hAnsi="Times New Roman"/>
          <w:sz w:val="28"/>
          <w:szCs w:val="28"/>
          <w:lang w:val="kk-KZ"/>
        </w:rPr>
        <w:t>Б. (ғылыми карточкаларды фотосурет бойынша қорлармен салыстыру, иллюстрациялармен жұмыс)</w:t>
      </w:r>
    </w:p>
    <w:p w:rsidR="00CB7FC9" w:rsidRPr="00F83BE4" w:rsidRDefault="007E1080" w:rsidP="00CB7FC9">
      <w:pPr>
        <w:widowControl w:val="0"/>
        <w:numPr>
          <w:ilvl w:val="0"/>
          <w:numId w:val="38"/>
        </w:numPr>
        <w:tabs>
          <w:tab w:val="left" w:pos="1276"/>
        </w:tabs>
        <w:autoSpaceDE w:val="0"/>
        <w:autoSpaceDN w:val="0"/>
        <w:adjustRightInd w:val="0"/>
        <w:ind w:firstLine="567"/>
        <w:jc w:val="both"/>
        <w:rPr>
          <w:rFonts w:ascii="Times New Roman" w:hAnsi="Times New Roman"/>
          <w:bCs/>
          <w:sz w:val="28"/>
          <w:szCs w:val="28"/>
          <w:lang w:val="kk-KZ"/>
        </w:rPr>
      </w:pPr>
      <w:r w:rsidRPr="00F83BE4">
        <w:rPr>
          <w:rFonts w:ascii="Times New Roman" w:hAnsi="Times New Roman"/>
          <w:b/>
          <w:bCs/>
          <w:sz w:val="28"/>
          <w:szCs w:val="28"/>
          <w:lang w:val="kk-KZ"/>
        </w:rPr>
        <w:t>ХХ ғасырдағы шетел</w:t>
      </w:r>
      <w:r w:rsidR="00CB7FC9" w:rsidRPr="00F83BE4">
        <w:rPr>
          <w:rFonts w:ascii="Times New Roman" w:hAnsi="Times New Roman"/>
          <w:b/>
          <w:bCs/>
          <w:sz w:val="28"/>
          <w:szCs w:val="28"/>
          <w:lang w:val="kk-KZ"/>
        </w:rPr>
        <w:t xml:space="preserve"> өнері. Экслибрис</w:t>
      </w:r>
      <w:r w:rsidR="00CB7FC9" w:rsidRPr="00F83BE4">
        <w:rPr>
          <w:rFonts w:ascii="Times New Roman" w:hAnsi="Times New Roman"/>
          <w:bCs/>
          <w:sz w:val="28"/>
          <w:szCs w:val="28"/>
          <w:lang w:val="kk-KZ"/>
        </w:rPr>
        <w:t xml:space="preserve"> (кескіндеме, мүсін, </w:t>
      </w:r>
      <w:r w:rsidRPr="00F83BE4">
        <w:rPr>
          <w:rFonts w:ascii="Times New Roman" w:hAnsi="Times New Roman"/>
          <w:bCs/>
          <w:sz w:val="28"/>
          <w:szCs w:val="28"/>
          <w:lang w:val="kk-KZ"/>
        </w:rPr>
        <w:t>СҚӨ</w:t>
      </w:r>
      <w:r w:rsidR="00CB7FC9" w:rsidRPr="00F83BE4">
        <w:rPr>
          <w:rFonts w:ascii="Times New Roman" w:hAnsi="Times New Roman"/>
          <w:bCs/>
          <w:sz w:val="28"/>
          <w:szCs w:val="28"/>
          <w:lang w:val="kk-KZ"/>
        </w:rPr>
        <w:t>, баспа графикасы, экслибрис) –</w:t>
      </w:r>
      <w:r w:rsidRPr="00F83BE4">
        <w:rPr>
          <w:rFonts w:ascii="Times New Roman" w:hAnsi="Times New Roman"/>
          <w:bCs/>
          <w:sz w:val="28"/>
          <w:szCs w:val="28"/>
          <w:lang w:val="kk-KZ"/>
        </w:rPr>
        <w:t xml:space="preserve"> </w:t>
      </w:r>
      <w:r w:rsidR="00CB7FC9" w:rsidRPr="00F83BE4">
        <w:rPr>
          <w:rFonts w:ascii="Times New Roman" w:hAnsi="Times New Roman"/>
          <w:bCs/>
          <w:sz w:val="28"/>
          <w:szCs w:val="28"/>
          <w:lang w:val="kk-KZ"/>
        </w:rPr>
        <w:t xml:space="preserve">Хайдарова </w:t>
      </w:r>
      <w:r w:rsidRPr="00F83BE4">
        <w:rPr>
          <w:rFonts w:ascii="Times New Roman" w:hAnsi="Times New Roman"/>
          <w:bCs/>
          <w:sz w:val="28"/>
          <w:szCs w:val="28"/>
          <w:lang w:val="kk-KZ"/>
        </w:rPr>
        <w:t xml:space="preserve">А. </w:t>
      </w:r>
      <w:r w:rsidR="00CB7FC9" w:rsidRPr="00F83BE4">
        <w:rPr>
          <w:rFonts w:ascii="Times New Roman" w:hAnsi="Times New Roman"/>
          <w:bCs/>
          <w:sz w:val="28"/>
          <w:szCs w:val="28"/>
          <w:lang w:val="kk-KZ"/>
        </w:rPr>
        <w:t>(фото</w:t>
      </w:r>
      <w:r w:rsidRPr="00F83BE4">
        <w:rPr>
          <w:rFonts w:ascii="Times New Roman" w:hAnsi="Times New Roman"/>
          <w:bCs/>
          <w:sz w:val="28"/>
          <w:szCs w:val="28"/>
          <w:lang w:val="kk-KZ"/>
        </w:rPr>
        <w:t>сурет</w:t>
      </w:r>
      <w:r w:rsidR="00CB7FC9" w:rsidRPr="00F83BE4">
        <w:rPr>
          <w:rFonts w:ascii="Times New Roman" w:hAnsi="Times New Roman"/>
          <w:bCs/>
          <w:sz w:val="28"/>
          <w:szCs w:val="28"/>
          <w:lang w:val="kk-KZ"/>
        </w:rPr>
        <w:t xml:space="preserve"> бойынша қорлармен ғылыми карточкаларды салыстыру. Иллюстрациялармен жұмыс – 1968 дана, 523 экслибрис</w:t>
      </w:r>
    </w:p>
    <w:p w:rsidR="007E1080" w:rsidRPr="00F83BE4" w:rsidRDefault="00CB7FC9" w:rsidP="007E1080">
      <w:pPr>
        <w:widowControl w:val="0"/>
        <w:numPr>
          <w:ilvl w:val="0"/>
          <w:numId w:val="38"/>
        </w:numPr>
        <w:tabs>
          <w:tab w:val="left" w:pos="1276"/>
        </w:tabs>
        <w:autoSpaceDE w:val="0"/>
        <w:autoSpaceDN w:val="0"/>
        <w:adjustRightInd w:val="0"/>
        <w:ind w:firstLine="567"/>
        <w:jc w:val="both"/>
        <w:rPr>
          <w:rFonts w:ascii="Times New Roman" w:hAnsi="Times New Roman"/>
          <w:bCs/>
          <w:sz w:val="28"/>
          <w:szCs w:val="28"/>
          <w:lang w:val="kk-KZ"/>
        </w:rPr>
      </w:pPr>
      <w:r w:rsidRPr="00F83BE4">
        <w:rPr>
          <w:rFonts w:ascii="Times New Roman" w:hAnsi="Times New Roman"/>
          <w:b/>
          <w:bCs/>
          <w:sz w:val="28"/>
          <w:szCs w:val="28"/>
          <w:lang w:val="kk-KZ"/>
        </w:rPr>
        <w:t>Қытай Өнері</w:t>
      </w:r>
      <w:r w:rsidRPr="00F83BE4">
        <w:rPr>
          <w:rFonts w:ascii="Times New Roman" w:hAnsi="Times New Roman"/>
          <w:bCs/>
          <w:sz w:val="28"/>
          <w:szCs w:val="28"/>
          <w:lang w:val="kk-KZ"/>
        </w:rPr>
        <w:t xml:space="preserve"> - </w:t>
      </w:r>
      <w:r w:rsidR="007E1080" w:rsidRPr="00F83BE4">
        <w:rPr>
          <w:rFonts w:ascii="Times New Roman CYR" w:hAnsi="Times New Roman CYR" w:cs="Times New Roman CYR"/>
          <w:sz w:val="28"/>
          <w:szCs w:val="28"/>
          <w:lang w:val="kk-KZ"/>
        </w:rPr>
        <w:t>Азат Дидар.</w:t>
      </w:r>
      <w:r w:rsidR="007E1080" w:rsidRPr="00F83BE4">
        <w:rPr>
          <w:rFonts w:ascii="Times New Roman" w:hAnsi="Times New Roman"/>
          <w:bCs/>
          <w:sz w:val="28"/>
          <w:szCs w:val="28"/>
          <w:lang w:val="kk-KZ"/>
        </w:rPr>
        <w:t xml:space="preserve"> Т</w:t>
      </w:r>
      <w:r w:rsidRPr="00F83BE4">
        <w:rPr>
          <w:rFonts w:ascii="Times New Roman" w:hAnsi="Times New Roman"/>
          <w:bCs/>
          <w:sz w:val="28"/>
          <w:szCs w:val="28"/>
          <w:lang w:val="kk-KZ"/>
        </w:rPr>
        <w:t>аңдамалы туын</w:t>
      </w:r>
      <w:r w:rsidR="007E1080" w:rsidRPr="00F83BE4">
        <w:rPr>
          <w:rFonts w:ascii="Times New Roman" w:hAnsi="Times New Roman"/>
          <w:bCs/>
          <w:sz w:val="28"/>
          <w:szCs w:val="28"/>
          <w:lang w:val="kk-KZ"/>
        </w:rPr>
        <w:t>дыларды қайта атрибуциялау, жазу</w:t>
      </w:r>
      <w:r w:rsidRPr="00F83BE4">
        <w:rPr>
          <w:rFonts w:ascii="Times New Roman" w:hAnsi="Times New Roman"/>
          <w:bCs/>
          <w:sz w:val="28"/>
          <w:szCs w:val="28"/>
          <w:lang w:val="kk-KZ"/>
        </w:rPr>
        <w:t>ларды</w:t>
      </w:r>
      <w:r w:rsidR="007E1080" w:rsidRPr="00F83BE4">
        <w:rPr>
          <w:rFonts w:ascii="Times New Roman" w:hAnsi="Times New Roman"/>
          <w:bCs/>
          <w:sz w:val="28"/>
          <w:szCs w:val="28"/>
          <w:lang w:val="kk-KZ"/>
        </w:rPr>
        <w:t>ң</w:t>
      </w:r>
      <w:r w:rsidRPr="00F83BE4">
        <w:rPr>
          <w:rFonts w:ascii="Times New Roman" w:hAnsi="Times New Roman"/>
          <w:bCs/>
          <w:sz w:val="28"/>
          <w:szCs w:val="28"/>
          <w:lang w:val="kk-KZ"/>
        </w:rPr>
        <w:t>, сюжеттерді</w:t>
      </w:r>
      <w:r w:rsidR="007E1080" w:rsidRPr="00F83BE4">
        <w:rPr>
          <w:rFonts w:ascii="Times New Roman" w:hAnsi="Times New Roman"/>
          <w:bCs/>
          <w:sz w:val="28"/>
          <w:szCs w:val="28"/>
          <w:lang w:val="kk-KZ"/>
        </w:rPr>
        <w:t>ң</w:t>
      </w:r>
      <w:r w:rsidRPr="00F83BE4">
        <w:rPr>
          <w:rFonts w:ascii="Times New Roman" w:hAnsi="Times New Roman"/>
          <w:bCs/>
          <w:sz w:val="28"/>
          <w:szCs w:val="28"/>
          <w:lang w:val="kk-KZ"/>
        </w:rPr>
        <w:t xml:space="preserve"> </w:t>
      </w:r>
      <w:r w:rsidR="007E1080" w:rsidRPr="00F83BE4">
        <w:rPr>
          <w:rFonts w:ascii="Times New Roman" w:hAnsi="Times New Roman"/>
          <w:bCs/>
          <w:sz w:val="28"/>
          <w:szCs w:val="28"/>
          <w:lang w:val="kk-KZ"/>
        </w:rPr>
        <w:t>мағынасын ашу, орындау техникасын нақтылау.</w:t>
      </w:r>
    </w:p>
    <w:p w:rsidR="007E1080" w:rsidRPr="00F83BE4" w:rsidRDefault="007E1080" w:rsidP="007E1080">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 xml:space="preserve">Каталогтармен жұмыс атрибуция нәтижесінде нақтыланған деректерді енгізуді, авторлар бойынша жаңа деректерді редакциялауды және енгізуді, аталған басылымдардың әрқайсысына жетіспейтін экспонаттар бойынша деректерді толықтыруды, салыстыру мен аударуды, деректерді бірыңғай үлгіге келтіруді көздейді. Көркем шығарманың датасын, кезеңділігін және атауын нақтылауға байланысты </w:t>
      </w:r>
      <w:r w:rsidRPr="00F83BE4">
        <w:rPr>
          <w:rFonts w:ascii="Times New Roman" w:hAnsi="Times New Roman"/>
          <w:b/>
          <w:sz w:val="28"/>
          <w:szCs w:val="28"/>
          <w:lang w:val="kk-KZ"/>
        </w:rPr>
        <w:t>көркем шығармалардың ғылыми атрибуциясы</w:t>
      </w:r>
      <w:r w:rsidRPr="00F83BE4">
        <w:rPr>
          <w:rFonts w:ascii="Times New Roman" w:hAnsi="Times New Roman"/>
          <w:sz w:val="28"/>
          <w:szCs w:val="28"/>
          <w:lang w:val="kk-KZ"/>
        </w:rPr>
        <w:t xml:space="preserve"> бөлім қызметкерлерінің маңызды жұмыстарының бірі болып саналады.</w:t>
      </w:r>
    </w:p>
    <w:p w:rsidR="00413952" w:rsidRPr="00F83BE4" w:rsidRDefault="00413952" w:rsidP="00413952">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Жыл бойы бөлім бойынша </w:t>
      </w:r>
      <w:r w:rsidRPr="00F83BE4">
        <w:rPr>
          <w:rFonts w:ascii="Times New Roman CYR" w:hAnsi="Times New Roman CYR" w:cs="Times New Roman CYR"/>
          <w:b/>
          <w:sz w:val="28"/>
          <w:szCs w:val="28"/>
          <w:lang w:val="kk-KZ"/>
        </w:rPr>
        <w:t>ғылыми рецензияланатын журналдарда және конференция материалдарының жинақтарында жарияланатын ғылыми мақалалар мен конференцияларда жасалатын баяндамалар</w:t>
      </w:r>
      <w:r w:rsidRPr="00F83BE4">
        <w:rPr>
          <w:rFonts w:ascii="Times New Roman CYR" w:hAnsi="Times New Roman CYR" w:cs="Times New Roman CYR"/>
          <w:sz w:val="28"/>
          <w:szCs w:val="28"/>
          <w:lang w:val="kk-KZ"/>
        </w:rPr>
        <w:t xml:space="preserve"> дайындалады — жылына 5 жұмыс. Қызметкерлер «Кастеев оқулары–2026» жыл сайынғы ғылыми-практикалық конференциясына арналған баяндамалардың ғылыми тақырыптарын және «Кастеев оқулары–2026» үшін ғылыми жарияланым тақырыптарын таңдады:</w:t>
      </w:r>
    </w:p>
    <w:p w:rsidR="00A528DC" w:rsidRPr="00F83BE4" w:rsidRDefault="00A528DC" w:rsidP="00A528DC">
      <w:pPr>
        <w:widowControl w:val="0"/>
        <w:numPr>
          <w:ilvl w:val="0"/>
          <w:numId w:val="11"/>
        </w:numPr>
        <w:autoSpaceDE w:val="0"/>
        <w:autoSpaceDN w:val="0"/>
        <w:adjustRightInd w:val="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lastRenderedPageBreak/>
        <w:t>Володгодская В.А. Здание Национального музея искусств имени Абылхана Кастеева: 50 лет истории</w:t>
      </w:r>
    </w:p>
    <w:p w:rsidR="00A528DC" w:rsidRPr="00F83BE4" w:rsidRDefault="00A528DC" w:rsidP="00A528DC">
      <w:pPr>
        <w:widowControl w:val="0"/>
        <w:numPr>
          <w:ilvl w:val="0"/>
          <w:numId w:val="11"/>
        </w:numPr>
        <w:autoSpaceDE w:val="0"/>
        <w:autoSpaceDN w:val="0"/>
        <w:adjustRightInd w:val="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Айдымбаева А.А. Музейный предмет как носитель нематериального наследия: ритуалы и верования Востока</w:t>
      </w:r>
    </w:p>
    <w:p w:rsidR="00A528DC" w:rsidRPr="00F83BE4" w:rsidRDefault="00A528DC" w:rsidP="00A528DC">
      <w:pPr>
        <w:widowControl w:val="0"/>
        <w:numPr>
          <w:ilvl w:val="0"/>
          <w:numId w:val="11"/>
        </w:numPr>
        <w:autoSpaceDE w:val="0"/>
        <w:autoSpaceDN w:val="0"/>
        <w:adjustRightInd w:val="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Хайдарова А. Экслибрис в цифровую эпоху: трансформация формы, функции и восприятия</w:t>
      </w:r>
    </w:p>
    <w:p w:rsidR="00A528DC" w:rsidRPr="00F83BE4" w:rsidRDefault="00EA7062" w:rsidP="00A528DC">
      <w:pPr>
        <w:widowControl w:val="0"/>
        <w:numPr>
          <w:ilvl w:val="0"/>
          <w:numId w:val="11"/>
        </w:numPr>
        <w:autoSpaceDE w:val="0"/>
        <w:autoSpaceDN w:val="0"/>
        <w:adjustRightInd w:val="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Құсайынова</w:t>
      </w:r>
      <w:r w:rsidRPr="00F83BE4">
        <w:rPr>
          <w:rFonts w:ascii="Times New Roman CYR" w:hAnsi="Times New Roman CYR" w:cs="Times New Roman CYR"/>
          <w:sz w:val="28"/>
          <w:szCs w:val="28"/>
        </w:rPr>
        <w:t xml:space="preserve"> </w:t>
      </w:r>
      <w:r w:rsidR="00A528DC" w:rsidRPr="00F83BE4">
        <w:rPr>
          <w:rFonts w:ascii="Times New Roman CYR" w:hAnsi="Times New Roman CYR" w:cs="Times New Roman CYR"/>
          <w:sz w:val="28"/>
          <w:szCs w:val="28"/>
          <w:lang w:val="kk-KZ"/>
        </w:rPr>
        <w:t>Б. Коммуникационная стратегия музея в эпоху быстрой информации</w:t>
      </w:r>
    </w:p>
    <w:p w:rsidR="00A528DC" w:rsidRPr="00F83BE4" w:rsidRDefault="00A528DC" w:rsidP="00413952">
      <w:pPr>
        <w:widowControl w:val="0"/>
        <w:numPr>
          <w:ilvl w:val="0"/>
          <w:numId w:val="11"/>
        </w:numPr>
        <w:autoSpaceDE w:val="0"/>
        <w:autoSpaceDN w:val="0"/>
        <w:adjustRightInd w:val="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Азат Д. Cross-border provenance chains: objects that moved between Kazakhstan and other countries (</w:t>
      </w:r>
      <w:r w:rsidR="00413952" w:rsidRPr="00F83BE4">
        <w:rPr>
          <w:rFonts w:ascii="Times New Roman CYR" w:hAnsi="Times New Roman CYR" w:cs="Times New Roman CYR"/>
          <w:sz w:val="28"/>
          <w:szCs w:val="28"/>
          <w:lang w:val="kk-KZ"/>
        </w:rPr>
        <w:t>Шығу тегі бойынша халықаралық тізбектер: Қазақстан мен басқа мемлекеттер арасында айналымда болған мәдени материалдық нысандар</w:t>
      </w:r>
      <w:r w:rsidRPr="00F83BE4">
        <w:rPr>
          <w:rFonts w:ascii="Times New Roman CYR" w:hAnsi="Times New Roman CYR" w:cs="Times New Roman CYR"/>
          <w:sz w:val="28"/>
          <w:szCs w:val="28"/>
          <w:lang w:val="kk-KZ"/>
        </w:rPr>
        <w:t>)</w:t>
      </w:r>
    </w:p>
    <w:p w:rsidR="00413952" w:rsidRPr="00F83BE4" w:rsidRDefault="00413952" w:rsidP="00413952">
      <w:pPr>
        <w:widowControl w:val="0"/>
        <w:tabs>
          <w:tab w:val="left" w:pos="1276"/>
        </w:tabs>
        <w:autoSpaceDE w:val="0"/>
        <w:autoSpaceDN w:val="0"/>
        <w:adjustRightInd w:val="0"/>
        <w:jc w:val="both"/>
        <w:rPr>
          <w:rFonts w:ascii="Times New Roman" w:hAnsi="Times New Roman"/>
          <w:b/>
          <w:sz w:val="28"/>
          <w:szCs w:val="28"/>
          <w:lang w:val="kk-KZ"/>
        </w:rPr>
      </w:pPr>
    </w:p>
    <w:p w:rsidR="00413952" w:rsidRPr="00F83BE4" w:rsidRDefault="00413952" w:rsidP="008A5B68">
      <w:pPr>
        <w:widowControl w:val="0"/>
        <w:tabs>
          <w:tab w:val="left" w:pos="1276"/>
        </w:tabs>
        <w:autoSpaceDE w:val="0"/>
        <w:autoSpaceDN w:val="0"/>
        <w:adjustRightInd w:val="0"/>
        <w:jc w:val="both"/>
        <w:rPr>
          <w:rFonts w:ascii="Times New Roman" w:hAnsi="Times New Roman"/>
          <w:sz w:val="28"/>
          <w:szCs w:val="28"/>
          <w:lang w:val="kk-KZ"/>
        </w:rPr>
      </w:pPr>
      <w:r w:rsidRPr="00F83BE4">
        <w:rPr>
          <w:rFonts w:ascii="Times New Roman" w:hAnsi="Times New Roman"/>
          <w:b/>
          <w:sz w:val="28"/>
          <w:szCs w:val="28"/>
          <w:lang w:val="kk-KZ"/>
        </w:rPr>
        <w:t>Дәрістер мен экскурсияларды дайындау және өткізу</w:t>
      </w:r>
      <w:r w:rsidRPr="00F83BE4">
        <w:rPr>
          <w:rFonts w:ascii="Times New Roman" w:hAnsi="Times New Roman"/>
          <w:sz w:val="28"/>
          <w:szCs w:val="28"/>
          <w:lang w:val="kk-KZ"/>
        </w:rPr>
        <w:t xml:space="preserve"> бөлім қызметкерлерінің жұмыс түрлерінің бірі болып саналады. 2024 жылға арналған жоспарда жаңа экскурсиялық және дәрістік тақырыптарды дайындау және өткізу қарастырылған. </w:t>
      </w:r>
      <w:r w:rsidRPr="00F83BE4">
        <w:rPr>
          <w:rFonts w:ascii="Times New Roman" w:hAnsi="Times New Roman"/>
          <w:b/>
          <w:sz w:val="28"/>
          <w:szCs w:val="28"/>
          <w:lang w:val="kk-KZ"/>
        </w:rPr>
        <w:t>Тұрақты көрме бойынша жаңа экскурсиялар саны – 5:</w:t>
      </w:r>
      <w:r w:rsidRPr="00F83BE4">
        <w:rPr>
          <w:rFonts w:ascii="Times New Roman" w:hAnsi="Times New Roman"/>
          <w:sz w:val="28"/>
          <w:szCs w:val="28"/>
          <w:lang w:val="kk-KZ"/>
        </w:rPr>
        <w:t xml:space="preserve"> </w:t>
      </w:r>
    </w:p>
    <w:p w:rsidR="00A528DC" w:rsidRPr="00F83BE4" w:rsidRDefault="00A528DC" w:rsidP="00922C2B">
      <w:pPr>
        <w:pStyle w:val="a6"/>
        <w:widowControl w:val="0"/>
        <w:numPr>
          <w:ilvl w:val="0"/>
          <w:numId w:val="39"/>
        </w:numPr>
        <w:autoSpaceDE w:val="0"/>
        <w:autoSpaceDN w:val="0"/>
        <w:adjustRightInd w:val="0"/>
        <w:spacing w:line="240" w:lineRule="auto"/>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Вологодская В. </w:t>
      </w:r>
      <w:r w:rsidR="008A5B68" w:rsidRPr="00F83BE4">
        <w:rPr>
          <w:rFonts w:ascii="Times New Roman CYR" w:hAnsi="Times New Roman CYR" w:cs="Times New Roman CYR"/>
          <w:sz w:val="28"/>
          <w:szCs w:val="28"/>
          <w:lang w:val="kk-KZ"/>
        </w:rPr>
        <w:t>Музей бойынша шолу экскурсиясы</w:t>
      </w:r>
      <w:r w:rsidRPr="00F83BE4">
        <w:rPr>
          <w:rFonts w:ascii="Times New Roman CYR" w:hAnsi="Times New Roman CYR" w:cs="Times New Roman CYR"/>
          <w:sz w:val="28"/>
          <w:szCs w:val="28"/>
          <w:lang w:val="kk-KZ"/>
        </w:rPr>
        <w:t xml:space="preserve">, </w:t>
      </w:r>
      <w:r w:rsidR="008A5B68" w:rsidRPr="00F83BE4">
        <w:rPr>
          <w:rFonts w:ascii="Times New Roman CYR" w:hAnsi="Times New Roman CYR" w:cs="Times New Roman CYR"/>
          <w:sz w:val="28"/>
          <w:szCs w:val="28"/>
          <w:lang w:val="kk-KZ"/>
        </w:rPr>
        <w:t>ақпан</w:t>
      </w:r>
      <w:r w:rsidRPr="00F83BE4">
        <w:rPr>
          <w:rFonts w:ascii="Times New Roman CYR" w:hAnsi="Times New Roman CYR" w:cs="Times New Roman CYR"/>
          <w:sz w:val="28"/>
          <w:szCs w:val="28"/>
          <w:lang w:val="kk-KZ"/>
        </w:rPr>
        <w:t>.</w:t>
      </w:r>
    </w:p>
    <w:p w:rsidR="00A528DC" w:rsidRPr="00F83BE4" w:rsidRDefault="00A528DC" w:rsidP="00922C2B">
      <w:pPr>
        <w:pStyle w:val="a6"/>
        <w:widowControl w:val="0"/>
        <w:numPr>
          <w:ilvl w:val="0"/>
          <w:numId w:val="39"/>
        </w:numPr>
        <w:autoSpaceDE w:val="0"/>
        <w:autoSpaceDN w:val="0"/>
        <w:adjustRightInd w:val="0"/>
        <w:spacing w:line="240" w:lineRule="auto"/>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Айдымбаева А. </w:t>
      </w:r>
      <w:r w:rsidR="008A5B68" w:rsidRPr="00F83BE4">
        <w:rPr>
          <w:rFonts w:ascii="Times New Roman CYR" w:hAnsi="Times New Roman CYR" w:cs="Times New Roman CYR"/>
          <w:sz w:val="28"/>
          <w:szCs w:val="28"/>
          <w:lang w:val="kk-KZ"/>
        </w:rPr>
        <w:t>Қазақстанның СҚӨ (қазақ</w:t>
      </w:r>
      <w:r w:rsidRPr="00F83BE4">
        <w:rPr>
          <w:rFonts w:ascii="Times New Roman CYR" w:hAnsi="Times New Roman CYR" w:cs="Times New Roman CYR"/>
          <w:sz w:val="28"/>
          <w:szCs w:val="28"/>
          <w:lang w:val="kk-KZ"/>
        </w:rPr>
        <w:t xml:space="preserve">), </w:t>
      </w:r>
      <w:r w:rsidR="008A5B68" w:rsidRPr="00F83BE4">
        <w:rPr>
          <w:rFonts w:ascii="Times New Roman CYR" w:hAnsi="Times New Roman CYR" w:cs="Times New Roman CYR"/>
          <w:sz w:val="28"/>
          <w:szCs w:val="28"/>
          <w:lang w:val="kk-KZ"/>
        </w:rPr>
        <w:t>қаңтар</w:t>
      </w:r>
      <w:r w:rsidRPr="00F83BE4">
        <w:rPr>
          <w:rFonts w:ascii="Times New Roman CYR" w:hAnsi="Times New Roman CYR" w:cs="Times New Roman CYR"/>
          <w:sz w:val="28"/>
          <w:szCs w:val="28"/>
          <w:lang w:val="kk-KZ"/>
        </w:rPr>
        <w:t xml:space="preserve">. </w:t>
      </w:r>
    </w:p>
    <w:p w:rsidR="00A528DC" w:rsidRPr="00F83BE4" w:rsidRDefault="00A528DC" w:rsidP="00922C2B">
      <w:pPr>
        <w:pStyle w:val="a6"/>
        <w:widowControl w:val="0"/>
        <w:numPr>
          <w:ilvl w:val="0"/>
          <w:numId w:val="39"/>
        </w:numPr>
        <w:autoSpaceDE w:val="0"/>
        <w:autoSpaceDN w:val="0"/>
        <w:adjustRightInd w:val="0"/>
        <w:spacing w:line="240" w:lineRule="auto"/>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Айдымбаева А. </w:t>
      </w:r>
      <w:r w:rsidR="008A5B68" w:rsidRPr="00F83BE4">
        <w:rPr>
          <w:rFonts w:ascii="Times New Roman" w:hAnsi="Times New Roman"/>
          <w:sz w:val="28"/>
          <w:szCs w:val="28"/>
          <w:lang w:val="kk-KZ"/>
        </w:rPr>
        <w:t xml:space="preserve">Батыс Еуропа өнері </w:t>
      </w:r>
      <w:r w:rsidR="008A5B68" w:rsidRPr="00F83BE4">
        <w:rPr>
          <w:rFonts w:ascii="Times New Roman CYR" w:hAnsi="Times New Roman CYR" w:cs="Times New Roman CYR"/>
          <w:sz w:val="28"/>
          <w:szCs w:val="28"/>
          <w:lang w:val="kk-KZ"/>
        </w:rPr>
        <w:t>(қазақ</w:t>
      </w:r>
      <w:r w:rsidRPr="00F83BE4">
        <w:rPr>
          <w:rFonts w:ascii="Times New Roman CYR" w:hAnsi="Times New Roman CYR" w:cs="Times New Roman CYR"/>
          <w:sz w:val="28"/>
          <w:szCs w:val="28"/>
          <w:lang w:val="kk-KZ"/>
        </w:rPr>
        <w:t xml:space="preserve">), </w:t>
      </w:r>
      <w:r w:rsidR="008A5B68" w:rsidRPr="00F83BE4">
        <w:rPr>
          <w:rFonts w:ascii="Times New Roman CYR" w:hAnsi="Times New Roman CYR" w:cs="Times New Roman CYR"/>
          <w:sz w:val="28"/>
          <w:szCs w:val="28"/>
          <w:lang w:val="kk-KZ"/>
        </w:rPr>
        <w:t>сәуір</w:t>
      </w:r>
      <w:r w:rsidRPr="00F83BE4">
        <w:rPr>
          <w:rFonts w:ascii="Times New Roman CYR" w:hAnsi="Times New Roman CYR" w:cs="Times New Roman CYR"/>
          <w:sz w:val="28"/>
          <w:szCs w:val="28"/>
          <w:lang w:val="kk-KZ"/>
        </w:rPr>
        <w:t xml:space="preserve">. </w:t>
      </w:r>
    </w:p>
    <w:p w:rsidR="00A528DC" w:rsidRPr="00F83BE4" w:rsidRDefault="00A528DC" w:rsidP="00922C2B">
      <w:pPr>
        <w:pStyle w:val="a6"/>
        <w:widowControl w:val="0"/>
        <w:numPr>
          <w:ilvl w:val="0"/>
          <w:numId w:val="39"/>
        </w:numPr>
        <w:autoSpaceDE w:val="0"/>
        <w:autoSpaceDN w:val="0"/>
        <w:adjustRightInd w:val="0"/>
        <w:spacing w:line="240" w:lineRule="auto"/>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Хайдарова А. </w:t>
      </w:r>
      <w:r w:rsidR="008A5B68" w:rsidRPr="00F83BE4">
        <w:rPr>
          <w:rFonts w:ascii="Times New Roman CYR" w:hAnsi="Times New Roman CYR" w:cs="Times New Roman CYR"/>
          <w:sz w:val="28"/>
          <w:szCs w:val="28"/>
          <w:lang w:val="kk-KZ"/>
        </w:rPr>
        <w:t>ХХ ғ. Шетел өнері</w:t>
      </w:r>
      <w:r w:rsidRPr="00F83BE4">
        <w:rPr>
          <w:rFonts w:ascii="Times New Roman CYR" w:hAnsi="Times New Roman CYR" w:cs="Times New Roman CYR"/>
          <w:sz w:val="28"/>
          <w:szCs w:val="28"/>
          <w:lang w:val="kk-KZ"/>
        </w:rPr>
        <w:t xml:space="preserve">, </w:t>
      </w:r>
      <w:r w:rsidR="008A5B68" w:rsidRPr="00F83BE4">
        <w:rPr>
          <w:rFonts w:ascii="Times New Roman CYR" w:hAnsi="Times New Roman CYR" w:cs="Times New Roman CYR"/>
          <w:sz w:val="28"/>
          <w:szCs w:val="28"/>
          <w:lang w:val="kk-KZ"/>
        </w:rPr>
        <w:t>ақпан</w:t>
      </w:r>
      <w:r w:rsidRPr="00F83BE4">
        <w:rPr>
          <w:rFonts w:ascii="Times New Roman CYR" w:hAnsi="Times New Roman CYR" w:cs="Times New Roman CYR"/>
          <w:sz w:val="28"/>
          <w:szCs w:val="28"/>
          <w:lang w:val="kk-KZ"/>
        </w:rPr>
        <w:t>.</w:t>
      </w:r>
    </w:p>
    <w:p w:rsidR="00A528DC" w:rsidRPr="00F83BE4" w:rsidRDefault="008A5B68" w:rsidP="00922C2B">
      <w:pPr>
        <w:pStyle w:val="a6"/>
        <w:widowControl w:val="0"/>
        <w:numPr>
          <w:ilvl w:val="0"/>
          <w:numId w:val="39"/>
        </w:numPr>
        <w:autoSpaceDE w:val="0"/>
        <w:autoSpaceDN w:val="0"/>
        <w:adjustRightInd w:val="0"/>
        <w:spacing w:line="240" w:lineRule="auto"/>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Құсайынова</w:t>
      </w:r>
      <w:r w:rsidR="00A528DC" w:rsidRPr="00F83BE4">
        <w:rPr>
          <w:rFonts w:ascii="Times New Roman CYR" w:hAnsi="Times New Roman CYR" w:cs="Times New Roman CYR"/>
          <w:sz w:val="28"/>
          <w:szCs w:val="28"/>
          <w:lang w:val="kk-KZ"/>
        </w:rPr>
        <w:t xml:space="preserve"> Б. </w:t>
      </w:r>
      <w:r w:rsidR="00EA7062" w:rsidRPr="00F83BE4">
        <w:rPr>
          <w:rFonts w:ascii="Times New Roman CYR" w:hAnsi="Times New Roman CYR" w:cs="Times New Roman CYR"/>
          <w:sz w:val="28"/>
          <w:szCs w:val="28"/>
          <w:lang w:val="kk-KZ"/>
        </w:rPr>
        <w:t xml:space="preserve">17-19 ғғ. </w:t>
      </w:r>
      <w:r w:rsidRPr="00F83BE4">
        <w:rPr>
          <w:rFonts w:ascii="Times New Roman CYR" w:hAnsi="Times New Roman CYR" w:cs="Times New Roman CYR"/>
          <w:sz w:val="28"/>
          <w:szCs w:val="28"/>
          <w:lang w:val="kk-KZ"/>
        </w:rPr>
        <w:t>О</w:t>
      </w:r>
      <w:r w:rsidR="00EA7062" w:rsidRPr="00F83BE4">
        <w:rPr>
          <w:rFonts w:ascii="Times New Roman CYR" w:hAnsi="Times New Roman CYR" w:cs="Times New Roman CYR"/>
          <w:sz w:val="28"/>
          <w:szCs w:val="28"/>
          <w:lang w:val="kk-KZ"/>
        </w:rPr>
        <w:t>рыс өнері</w:t>
      </w:r>
      <w:r w:rsidR="00A528DC" w:rsidRPr="00F83BE4">
        <w:rPr>
          <w:rFonts w:ascii="Times New Roman CYR" w:hAnsi="Times New Roman CYR" w:cs="Times New Roman CYR"/>
          <w:sz w:val="28"/>
          <w:szCs w:val="28"/>
          <w:lang w:val="kk-KZ"/>
        </w:rPr>
        <w:t xml:space="preserve"> (</w:t>
      </w:r>
      <w:r w:rsidR="00EA7062" w:rsidRPr="00F83BE4">
        <w:rPr>
          <w:rFonts w:ascii="Times New Roman CYR" w:hAnsi="Times New Roman CYR" w:cs="Times New Roman CYR"/>
          <w:sz w:val="28"/>
          <w:szCs w:val="28"/>
          <w:lang w:val="kk-KZ"/>
        </w:rPr>
        <w:t>орыс), наурыз.</w:t>
      </w:r>
    </w:p>
    <w:p w:rsidR="00EA7062" w:rsidRPr="00F83BE4" w:rsidRDefault="00EA7062" w:rsidP="00922C2B">
      <w:pPr>
        <w:pStyle w:val="a6"/>
        <w:widowControl w:val="0"/>
        <w:numPr>
          <w:ilvl w:val="0"/>
          <w:numId w:val="39"/>
        </w:numPr>
        <w:autoSpaceDE w:val="0"/>
        <w:autoSpaceDN w:val="0"/>
        <w:adjustRightInd w:val="0"/>
        <w:spacing w:line="240" w:lineRule="auto"/>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Құсайынова </w:t>
      </w:r>
      <w:r w:rsidR="00A528DC" w:rsidRPr="00F83BE4">
        <w:rPr>
          <w:rFonts w:ascii="Times New Roman CYR" w:hAnsi="Times New Roman CYR" w:cs="Times New Roman CYR"/>
          <w:sz w:val="28"/>
          <w:szCs w:val="28"/>
          <w:lang w:val="kk-KZ"/>
        </w:rPr>
        <w:t xml:space="preserve">Б. </w:t>
      </w:r>
      <w:r w:rsidRPr="00F83BE4">
        <w:rPr>
          <w:rFonts w:ascii="Times New Roman" w:hAnsi="Times New Roman"/>
          <w:sz w:val="28"/>
          <w:szCs w:val="28"/>
          <w:lang w:val="kk-KZ"/>
        </w:rPr>
        <w:t>Батыс Еуропа өнері (орыс), қыркүйек.</w:t>
      </w:r>
    </w:p>
    <w:p w:rsidR="00A528DC" w:rsidRPr="00F83BE4" w:rsidRDefault="00A528DC" w:rsidP="00922C2B">
      <w:pPr>
        <w:pStyle w:val="a6"/>
        <w:widowControl w:val="0"/>
        <w:numPr>
          <w:ilvl w:val="0"/>
          <w:numId w:val="39"/>
        </w:numPr>
        <w:autoSpaceDE w:val="0"/>
        <w:autoSpaceDN w:val="0"/>
        <w:adjustRightInd w:val="0"/>
        <w:spacing w:line="240" w:lineRule="auto"/>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Азат Д. </w:t>
      </w:r>
      <w:r w:rsidR="00EA7062" w:rsidRPr="00F83BE4">
        <w:rPr>
          <w:rFonts w:ascii="Times New Roman CYR" w:hAnsi="Times New Roman CYR" w:cs="Times New Roman CYR"/>
          <w:sz w:val="28"/>
          <w:szCs w:val="28"/>
          <w:lang w:val="kk-KZ"/>
        </w:rPr>
        <w:t xml:space="preserve">17-19 ғғ. </w:t>
      </w:r>
      <w:r w:rsidR="008A5B68" w:rsidRPr="00F83BE4">
        <w:rPr>
          <w:rFonts w:ascii="Times New Roman CYR" w:hAnsi="Times New Roman CYR" w:cs="Times New Roman CYR"/>
          <w:sz w:val="28"/>
          <w:szCs w:val="28"/>
          <w:lang w:val="kk-KZ"/>
        </w:rPr>
        <w:t>О</w:t>
      </w:r>
      <w:r w:rsidR="00EA7062" w:rsidRPr="00F83BE4">
        <w:rPr>
          <w:rFonts w:ascii="Times New Roman CYR" w:hAnsi="Times New Roman CYR" w:cs="Times New Roman CYR"/>
          <w:sz w:val="28"/>
          <w:szCs w:val="28"/>
          <w:lang w:val="kk-KZ"/>
        </w:rPr>
        <w:t>рыс өнері. (ағылш.), наурыз.</w:t>
      </w:r>
    </w:p>
    <w:p w:rsidR="00413952" w:rsidRPr="00F83BE4" w:rsidRDefault="00A528DC" w:rsidP="00922C2B">
      <w:pPr>
        <w:pStyle w:val="a6"/>
        <w:widowControl w:val="0"/>
        <w:numPr>
          <w:ilvl w:val="0"/>
          <w:numId w:val="39"/>
        </w:numPr>
        <w:autoSpaceDE w:val="0"/>
        <w:autoSpaceDN w:val="0"/>
        <w:adjustRightInd w:val="0"/>
        <w:spacing w:line="240" w:lineRule="auto"/>
        <w:jc w:val="both"/>
        <w:rPr>
          <w:rFonts w:ascii="Times New Roman" w:hAnsi="Times New Roman"/>
          <w:sz w:val="28"/>
          <w:szCs w:val="28"/>
          <w:lang w:val="kk-KZ"/>
        </w:rPr>
      </w:pPr>
      <w:r w:rsidRPr="00F83BE4">
        <w:rPr>
          <w:rFonts w:ascii="Times New Roman CYR" w:hAnsi="Times New Roman CYR" w:cs="Times New Roman CYR"/>
          <w:sz w:val="28"/>
          <w:szCs w:val="28"/>
          <w:lang w:val="kk-KZ"/>
        </w:rPr>
        <w:t xml:space="preserve">Азат Д. </w:t>
      </w:r>
      <w:r w:rsidR="00EA7062" w:rsidRPr="00F83BE4">
        <w:rPr>
          <w:rFonts w:ascii="Times New Roman" w:hAnsi="Times New Roman"/>
          <w:sz w:val="28"/>
          <w:szCs w:val="28"/>
          <w:lang w:val="kk-KZ"/>
        </w:rPr>
        <w:t>Батыс Еуропа өнері (ағылш.), қараша.</w:t>
      </w:r>
    </w:p>
    <w:p w:rsidR="00A528DC" w:rsidRPr="00F83BE4" w:rsidRDefault="008A5B68" w:rsidP="008A5B68">
      <w:pPr>
        <w:widowControl w:val="0"/>
        <w:tabs>
          <w:tab w:val="left" w:pos="1276"/>
        </w:tabs>
        <w:autoSpaceDE w:val="0"/>
        <w:autoSpaceDN w:val="0"/>
        <w:adjustRightInd w:val="0"/>
        <w:ind w:firstLine="567"/>
        <w:jc w:val="both"/>
        <w:rPr>
          <w:rFonts w:ascii="Times New Roman" w:hAnsi="Times New Roman"/>
          <w:b/>
          <w:sz w:val="28"/>
          <w:szCs w:val="28"/>
          <w:lang w:val="kk-KZ"/>
        </w:rPr>
      </w:pPr>
      <w:r w:rsidRPr="00F83BE4">
        <w:rPr>
          <w:rFonts w:ascii="Times New Roman" w:hAnsi="Times New Roman"/>
          <w:b/>
          <w:sz w:val="28"/>
          <w:szCs w:val="28"/>
          <w:lang w:val="kk-KZ"/>
        </w:rPr>
        <w:t>Бір жылда бөлім қызметкерлері кемінде 25 экскурсия өткізуді жоспарлап отыр (әр қызметкер – 5 экскурсиядан).</w:t>
      </w:r>
    </w:p>
    <w:p w:rsidR="00A528DC" w:rsidRPr="00F83BE4" w:rsidRDefault="008A5B68" w:rsidP="008A5B68">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 xml:space="preserve">Жаңа дәріс тақырыптарын әзірлеу жұмыстары жүргізілуде: </w:t>
      </w:r>
    </w:p>
    <w:p w:rsidR="00A528DC" w:rsidRPr="00F83BE4" w:rsidRDefault="00A528DC" w:rsidP="00A528DC">
      <w:pPr>
        <w:pStyle w:val="a6"/>
        <w:widowControl w:val="0"/>
        <w:numPr>
          <w:ilvl w:val="0"/>
          <w:numId w:val="13"/>
        </w:numPr>
        <w:autoSpaceDE w:val="0"/>
        <w:autoSpaceDN w:val="0"/>
        <w:adjustRightInd w:val="0"/>
        <w:spacing w:after="0" w:line="240" w:lineRule="auto"/>
        <w:jc w:val="both"/>
        <w:rPr>
          <w:rFonts w:ascii="Times New Roman CYR" w:hAnsi="Times New Roman CYR" w:cs="Times New Roman CYR"/>
          <w:sz w:val="28"/>
          <w:szCs w:val="28"/>
        </w:rPr>
      </w:pPr>
      <w:r w:rsidRPr="00F83BE4">
        <w:rPr>
          <w:rFonts w:ascii="Times New Roman CYR" w:hAnsi="Times New Roman CYR" w:cs="Times New Roman CYR"/>
          <w:sz w:val="28"/>
          <w:szCs w:val="28"/>
        </w:rPr>
        <w:t xml:space="preserve">Вологодская. </w:t>
      </w:r>
      <w:r w:rsidR="009645DE" w:rsidRPr="00F83BE4">
        <w:rPr>
          <w:rFonts w:ascii="Times New Roman CYR" w:hAnsi="Times New Roman CYR" w:cs="Times New Roman CYR"/>
          <w:sz w:val="28"/>
          <w:szCs w:val="28"/>
          <w:lang w:val="kk-KZ"/>
        </w:rPr>
        <w:t>Ежелгі Мысыр өнері</w:t>
      </w:r>
      <w:r w:rsidR="009645DE" w:rsidRPr="00F83BE4">
        <w:rPr>
          <w:rFonts w:ascii="Times New Roman CYR" w:hAnsi="Times New Roman CYR" w:cs="Times New Roman CYR"/>
          <w:sz w:val="28"/>
          <w:szCs w:val="28"/>
        </w:rPr>
        <w:t xml:space="preserve"> (орыс</w:t>
      </w:r>
      <w:r w:rsidRPr="00F83BE4">
        <w:rPr>
          <w:rFonts w:ascii="Times New Roman CYR" w:hAnsi="Times New Roman CYR" w:cs="Times New Roman CYR"/>
          <w:sz w:val="28"/>
          <w:szCs w:val="28"/>
        </w:rPr>
        <w:t xml:space="preserve">). </w:t>
      </w:r>
    </w:p>
    <w:p w:rsidR="00A528DC" w:rsidRPr="00F83BE4" w:rsidRDefault="00A528DC" w:rsidP="00A528DC">
      <w:pPr>
        <w:pStyle w:val="a6"/>
        <w:widowControl w:val="0"/>
        <w:numPr>
          <w:ilvl w:val="0"/>
          <w:numId w:val="13"/>
        </w:numPr>
        <w:autoSpaceDE w:val="0"/>
        <w:autoSpaceDN w:val="0"/>
        <w:adjustRightInd w:val="0"/>
        <w:jc w:val="both"/>
        <w:rPr>
          <w:rFonts w:ascii="Times New Roman CYR" w:hAnsi="Times New Roman CYR" w:cs="Times New Roman CYR"/>
          <w:sz w:val="28"/>
          <w:szCs w:val="28"/>
        </w:rPr>
      </w:pPr>
      <w:r w:rsidRPr="00F83BE4">
        <w:rPr>
          <w:rFonts w:ascii="Times New Roman CYR" w:hAnsi="Times New Roman CYR" w:cs="Times New Roman CYR"/>
          <w:sz w:val="28"/>
          <w:szCs w:val="28"/>
        </w:rPr>
        <w:t xml:space="preserve">Айдымбаева А. Шанкси </w:t>
      </w:r>
      <w:r w:rsidR="009645DE" w:rsidRPr="00F83BE4">
        <w:rPr>
          <w:rFonts w:ascii="Times New Roman CYR" w:hAnsi="Times New Roman CYR" w:cs="Times New Roman CYR"/>
          <w:sz w:val="28"/>
          <w:szCs w:val="28"/>
          <w:lang w:val="kk-KZ"/>
        </w:rPr>
        <w:t xml:space="preserve">тарихи музейі </w:t>
      </w:r>
      <w:r w:rsidRPr="00F83BE4">
        <w:rPr>
          <w:rFonts w:ascii="Times New Roman CYR" w:hAnsi="Times New Roman CYR" w:cs="Times New Roman CYR"/>
          <w:sz w:val="28"/>
          <w:szCs w:val="28"/>
        </w:rPr>
        <w:t>(</w:t>
      </w:r>
      <w:r w:rsidR="009645DE" w:rsidRPr="00F83BE4">
        <w:rPr>
          <w:rFonts w:ascii="Times New Roman CYR" w:hAnsi="Times New Roman CYR" w:cs="Times New Roman CYR"/>
          <w:sz w:val="28"/>
          <w:szCs w:val="28"/>
          <w:lang w:val="kk-KZ"/>
        </w:rPr>
        <w:t>ҚХР</w:t>
      </w:r>
      <w:r w:rsidRPr="00F83BE4">
        <w:rPr>
          <w:rFonts w:ascii="Times New Roman CYR" w:hAnsi="Times New Roman CYR" w:cs="Times New Roman CYR"/>
          <w:sz w:val="28"/>
          <w:szCs w:val="28"/>
        </w:rPr>
        <w:t xml:space="preserve">, Сиань), </w:t>
      </w:r>
      <w:r w:rsidR="009645DE" w:rsidRPr="00F83BE4">
        <w:rPr>
          <w:rFonts w:ascii="Times New Roman CYR" w:hAnsi="Times New Roman CYR" w:cs="Times New Roman CYR"/>
          <w:sz w:val="28"/>
          <w:szCs w:val="28"/>
          <w:lang w:val="kk-KZ"/>
        </w:rPr>
        <w:t>қаз</w:t>
      </w:r>
      <w:r w:rsidRPr="00F83BE4">
        <w:rPr>
          <w:rFonts w:ascii="Times New Roman CYR" w:hAnsi="Times New Roman CYR" w:cs="Times New Roman CYR"/>
          <w:sz w:val="28"/>
          <w:szCs w:val="28"/>
        </w:rPr>
        <w:t xml:space="preserve">. </w:t>
      </w:r>
    </w:p>
    <w:p w:rsidR="00A528DC" w:rsidRPr="00F83BE4" w:rsidRDefault="00A528DC" w:rsidP="00A528DC">
      <w:pPr>
        <w:pStyle w:val="a6"/>
        <w:widowControl w:val="0"/>
        <w:numPr>
          <w:ilvl w:val="0"/>
          <w:numId w:val="13"/>
        </w:numPr>
        <w:autoSpaceDE w:val="0"/>
        <w:autoSpaceDN w:val="0"/>
        <w:adjustRightInd w:val="0"/>
        <w:jc w:val="both"/>
        <w:rPr>
          <w:rFonts w:ascii="Times New Roman CYR" w:hAnsi="Times New Roman CYR" w:cs="Times New Roman CYR"/>
          <w:sz w:val="28"/>
          <w:szCs w:val="28"/>
        </w:rPr>
      </w:pPr>
      <w:r w:rsidRPr="00F83BE4">
        <w:rPr>
          <w:rFonts w:ascii="Times New Roman CYR" w:hAnsi="Times New Roman CYR" w:cs="Times New Roman CYR"/>
          <w:sz w:val="28"/>
          <w:szCs w:val="28"/>
        </w:rPr>
        <w:t xml:space="preserve">Хайдарова А. ХIХ-ХХ </w:t>
      </w:r>
      <w:r w:rsidR="009645DE" w:rsidRPr="00F83BE4">
        <w:rPr>
          <w:rFonts w:ascii="Times New Roman CYR" w:hAnsi="Times New Roman CYR" w:cs="Times New Roman CYR"/>
          <w:sz w:val="28"/>
          <w:szCs w:val="28"/>
          <w:lang w:val="kk-KZ"/>
        </w:rPr>
        <w:t>ғғ</w:t>
      </w:r>
      <w:r w:rsidRPr="00F83BE4">
        <w:rPr>
          <w:rFonts w:ascii="Times New Roman CYR" w:hAnsi="Times New Roman CYR" w:cs="Times New Roman CYR"/>
          <w:sz w:val="28"/>
          <w:szCs w:val="28"/>
        </w:rPr>
        <w:t xml:space="preserve">. </w:t>
      </w:r>
      <w:r w:rsidR="009645DE" w:rsidRPr="00F83BE4">
        <w:rPr>
          <w:rFonts w:ascii="Times New Roman CYR" w:hAnsi="Times New Roman CYR" w:cs="Times New Roman CYR"/>
          <w:sz w:val="28"/>
          <w:szCs w:val="28"/>
          <w:lang w:val="kk-KZ"/>
        </w:rPr>
        <w:t>Ресей өнері</w:t>
      </w:r>
    </w:p>
    <w:p w:rsidR="00A528DC" w:rsidRPr="00F83BE4" w:rsidRDefault="008A5B68" w:rsidP="00A528DC">
      <w:pPr>
        <w:pStyle w:val="a6"/>
        <w:widowControl w:val="0"/>
        <w:numPr>
          <w:ilvl w:val="0"/>
          <w:numId w:val="13"/>
        </w:numPr>
        <w:autoSpaceDE w:val="0"/>
        <w:autoSpaceDN w:val="0"/>
        <w:adjustRightInd w:val="0"/>
        <w:spacing w:after="0" w:line="240" w:lineRule="auto"/>
        <w:jc w:val="both"/>
        <w:rPr>
          <w:rFonts w:ascii="Times New Roman CYR" w:hAnsi="Times New Roman CYR" w:cs="Times New Roman CYR"/>
          <w:sz w:val="28"/>
          <w:szCs w:val="28"/>
        </w:rPr>
      </w:pPr>
      <w:r w:rsidRPr="00F83BE4">
        <w:rPr>
          <w:rFonts w:ascii="Times New Roman CYR" w:hAnsi="Times New Roman CYR" w:cs="Times New Roman CYR"/>
          <w:sz w:val="28"/>
          <w:szCs w:val="28"/>
          <w:lang w:val="kk-KZ"/>
        </w:rPr>
        <w:t xml:space="preserve">Құсайынова </w:t>
      </w:r>
      <w:r w:rsidR="00A528DC" w:rsidRPr="00F83BE4">
        <w:rPr>
          <w:rFonts w:ascii="Times New Roman CYR" w:hAnsi="Times New Roman CYR" w:cs="Times New Roman CYR"/>
          <w:sz w:val="28"/>
          <w:szCs w:val="28"/>
        </w:rPr>
        <w:t xml:space="preserve">Б. </w:t>
      </w:r>
      <w:r w:rsidR="009645DE" w:rsidRPr="00F83BE4">
        <w:rPr>
          <w:rFonts w:ascii="Times New Roman CYR" w:hAnsi="Times New Roman CYR" w:cs="Times New Roman CYR"/>
          <w:sz w:val="28"/>
          <w:szCs w:val="28"/>
          <w:lang w:val="kk-KZ"/>
        </w:rPr>
        <w:t>Ежелгі Грекия Антикалық өнері</w:t>
      </w:r>
      <w:r w:rsidR="00A528DC" w:rsidRPr="00F83BE4">
        <w:rPr>
          <w:rFonts w:ascii="Times New Roman CYR" w:hAnsi="Times New Roman CYR" w:cs="Times New Roman CYR"/>
          <w:sz w:val="28"/>
          <w:szCs w:val="28"/>
        </w:rPr>
        <w:t xml:space="preserve">.  </w:t>
      </w:r>
    </w:p>
    <w:p w:rsidR="00A528DC" w:rsidRPr="00F83BE4" w:rsidRDefault="00A528DC" w:rsidP="00A528DC">
      <w:pPr>
        <w:pStyle w:val="a6"/>
        <w:widowControl w:val="0"/>
        <w:numPr>
          <w:ilvl w:val="0"/>
          <w:numId w:val="13"/>
        </w:numPr>
        <w:autoSpaceDE w:val="0"/>
        <w:autoSpaceDN w:val="0"/>
        <w:adjustRightInd w:val="0"/>
        <w:spacing w:after="0" w:line="240" w:lineRule="auto"/>
        <w:jc w:val="both"/>
        <w:rPr>
          <w:rFonts w:ascii="Times New Roman CYR" w:hAnsi="Times New Roman CYR" w:cs="Times New Roman CYR"/>
          <w:sz w:val="28"/>
          <w:szCs w:val="28"/>
        </w:rPr>
      </w:pPr>
      <w:r w:rsidRPr="00F83BE4">
        <w:rPr>
          <w:rFonts w:ascii="Times New Roman CYR" w:hAnsi="Times New Roman CYR" w:cs="Times New Roman CYR"/>
          <w:sz w:val="28"/>
          <w:szCs w:val="28"/>
        </w:rPr>
        <w:t>Азат Д. Ша</w:t>
      </w:r>
      <w:r w:rsidR="008A5B68" w:rsidRPr="00F83BE4">
        <w:rPr>
          <w:rFonts w:ascii="Times New Roman CYR" w:hAnsi="Times New Roman CYR" w:cs="Times New Roman CYR"/>
          <w:sz w:val="28"/>
          <w:szCs w:val="28"/>
        </w:rPr>
        <w:t xml:space="preserve">нхай </w:t>
      </w:r>
      <w:r w:rsidR="008A5B68" w:rsidRPr="00F83BE4">
        <w:rPr>
          <w:rFonts w:ascii="Times New Roman CYR" w:hAnsi="Times New Roman CYR" w:cs="Times New Roman CYR"/>
          <w:sz w:val="28"/>
          <w:szCs w:val="28"/>
          <w:lang w:val="kk-KZ"/>
        </w:rPr>
        <w:t>Ұлттық музейі</w:t>
      </w:r>
      <w:r w:rsidRPr="00F83BE4">
        <w:rPr>
          <w:rFonts w:ascii="Times New Roman CYR" w:hAnsi="Times New Roman CYR" w:cs="Times New Roman CYR"/>
          <w:sz w:val="28"/>
          <w:szCs w:val="28"/>
        </w:rPr>
        <w:t xml:space="preserve"> (</w:t>
      </w:r>
      <w:r w:rsidR="008A5B68" w:rsidRPr="00F83BE4">
        <w:rPr>
          <w:rFonts w:ascii="Times New Roman CYR" w:hAnsi="Times New Roman CYR" w:cs="Times New Roman CYR"/>
          <w:sz w:val="28"/>
          <w:szCs w:val="28"/>
          <w:lang w:val="kk-KZ"/>
        </w:rPr>
        <w:t>ағылш</w:t>
      </w:r>
      <w:r w:rsidRPr="00F83BE4">
        <w:rPr>
          <w:rFonts w:ascii="Times New Roman CYR" w:hAnsi="Times New Roman CYR" w:cs="Times New Roman CYR"/>
          <w:sz w:val="28"/>
          <w:szCs w:val="28"/>
        </w:rPr>
        <w:t xml:space="preserve">.). </w:t>
      </w:r>
    </w:p>
    <w:p w:rsidR="009645DE" w:rsidRPr="00F83BE4" w:rsidRDefault="009645DE" w:rsidP="009645DE">
      <w:pPr>
        <w:widowControl w:val="0"/>
        <w:autoSpaceDE w:val="0"/>
        <w:autoSpaceDN w:val="0"/>
        <w:adjustRightInd w:val="0"/>
        <w:ind w:firstLine="567"/>
        <w:jc w:val="both"/>
        <w:rPr>
          <w:rFonts w:ascii="Times New Roman CYR" w:hAnsi="Times New Roman CYR" w:cs="Times New Roman CYR"/>
          <w:bCs/>
          <w:sz w:val="28"/>
          <w:szCs w:val="28"/>
          <w:lang w:val="kk-KZ"/>
        </w:rPr>
      </w:pPr>
      <w:r w:rsidRPr="00F83BE4">
        <w:rPr>
          <w:rFonts w:ascii="Times New Roman CYR" w:hAnsi="Times New Roman CYR" w:cs="Times New Roman CYR"/>
          <w:bCs/>
          <w:sz w:val="28"/>
          <w:szCs w:val="28"/>
          <w:lang w:val="kk-KZ"/>
        </w:rPr>
        <w:t>Бөлім жұмысының маңызды бөлігі – музейдің жөндеуден кейінгі тұрақты экспозиция бөлімдерін қайта ұйымдастыру. Ресей өнері, Батыс Еуропа өнері, Шығыс өнері және ХХ ғасыр шетелдік өнері бөлімдеріне жаңартулар енгізіледі. Экспозициядағы өзгерістер тақырыптық-экспозициялық жоспарларды әзірлеу және орыс, қазақ және ағылшын тілдерінде мәтіндік аннотацияларды дайындаумен қатар жүреді. QR-кодтарды үш тілде – қазақ, орыс және ағылшын тілдерінде мәтіндік толтыру жұмысы жүргізілуде.</w:t>
      </w:r>
    </w:p>
    <w:p w:rsidR="009645DE" w:rsidRPr="00F83BE4" w:rsidRDefault="009645DE" w:rsidP="00664124">
      <w:pPr>
        <w:widowControl w:val="0"/>
        <w:autoSpaceDE w:val="0"/>
        <w:autoSpaceDN w:val="0"/>
        <w:adjustRightInd w:val="0"/>
        <w:ind w:firstLine="567"/>
        <w:jc w:val="both"/>
        <w:rPr>
          <w:rFonts w:ascii="Times New Roman CYR" w:hAnsi="Times New Roman CYR" w:cs="Times New Roman CYR"/>
          <w:bCs/>
          <w:sz w:val="28"/>
          <w:szCs w:val="28"/>
          <w:lang w:val="kk-KZ"/>
        </w:rPr>
      </w:pPr>
      <w:r w:rsidRPr="00F83BE4">
        <w:rPr>
          <w:rFonts w:ascii="Times New Roman CYR" w:hAnsi="Times New Roman CYR" w:cs="Times New Roman CYR"/>
          <w:bCs/>
          <w:sz w:val="28"/>
          <w:szCs w:val="28"/>
          <w:lang w:val="kk-KZ"/>
        </w:rPr>
        <w:t xml:space="preserve">Бөлім қызметкерлері </w:t>
      </w:r>
      <w:r w:rsidR="00664124" w:rsidRPr="00F83BE4">
        <w:rPr>
          <w:rFonts w:ascii="Times New Roman CYR" w:hAnsi="Times New Roman CYR" w:cs="Times New Roman CYR"/>
          <w:bCs/>
          <w:sz w:val="28"/>
          <w:szCs w:val="28"/>
          <w:lang w:val="kk-KZ"/>
        </w:rPr>
        <w:t xml:space="preserve">музейдің </w:t>
      </w:r>
      <w:r w:rsidRPr="00F83BE4">
        <w:rPr>
          <w:rFonts w:ascii="Times New Roman CYR" w:hAnsi="Times New Roman CYR" w:cs="Times New Roman CYR"/>
          <w:bCs/>
          <w:sz w:val="28"/>
          <w:szCs w:val="28"/>
          <w:lang w:val="kk-KZ"/>
        </w:rPr>
        <w:t>көркемдік-әдістемелік, сараптамалық, қалпына келтіру</w:t>
      </w:r>
      <w:r w:rsidR="00664124" w:rsidRPr="00F83BE4">
        <w:rPr>
          <w:rFonts w:ascii="Times New Roman CYR" w:hAnsi="Times New Roman CYR" w:cs="Times New Roman CYR"/>
          <w:bCs/>
          <w:sz w:val="28"/>
          <w:szCs w:val="28"/>
          <w:lang w:val="kk-KZ"/>
        </w:rPr>
        <w:t>, ғылыми (ішінара) кеңестерінің</w:t>
      </w:r>
      <w:r w:rsidRPr="00F83BE4">
        <w:rPr>
          <w:rFonts w:ascii="Times New Roman CYR" w:hAnsi="Times New Roman CYR" w:cs="Times New Roman CYR"/>
          <w:bCs/>
          <w:sz w:val="28"/>
          <w:szCs w:val="28"/>
          <w:lang w:val="kk-KZ"/>
        </w:rPr>
        <w:t xml:space="preserve">, сондай-ақ музейдің қор және сатып алу </w:t>
      </w:r>
      <w:r w:rsidR="00664124" w:rsidRPr="00F83BE4">
        <w:rPr>
          <w:rFonts w:ascii="Times New Roman CYR" w:hAnsi="Times New Roman CYR" w:cs="Times New Roman CYR"/>
          <w:bCs/>
          <w:sz w:val="28"/>
          <w:szCs w:val="28"/>
          <w:lang w:val="kk-KZ"/>
        </w:rPr>
        <w:t>сараптама комиссиясының жұмысына қатысады.</w:t>
      </w:r>
    </w:p>
    <w:p w:rsidR="00664124" w:rsidRPr="00F83BE4" w:rsidRDefault="00664124" w:rsidP="00664124">
      <w:pPr>
        <w:widowControl w:val="0"/>
        <w:tabs>
          <w:tab w:val="left" w:pos="1276"/>
        </w:tabs>
        <w:autoSpaceDE w:val="0"/>
        <w:autoSpaceDN w:val="0"/>
        <w:adjustRightInd w:val="0"/>
        <w:ind w:firstLine="567"/>
        <w:jc w:val="both"/>
        <w:rPr>
          <w:rFonts w:ascii="Times New Roman" w:hAnsi="Times New Roman"/>
          <w:b/>
          <w:sz w:val="28"/>
          <w:szCs w:val="28"/>
          <w:lang w:val="kk-KZ"/>
        </w:rPr>
      </w:pPr>
      <w:r w:rsidRPr="00F83BE4">
        <w:rPr>
          <w:rFonts w:ascii="Times New Roman" w:hAnsi="Times New Roman"/>
          <w:b/>
          <w:sz w:val="28"/>
          <w:szCs w:val="28"/>
          <w:lang w:val="kk-KZ"/>
        </w:rPr>
        <w:lastRenderedPageBreak/>
        <w:t xml:space="preserve">Музейдің көрмелік-экспозициялық жұмыстарындағы бөлімнің жұмысы. </w:t>
      </w:r>
      <w:r w:rsidRPr="00F83BE4">
        <w:rPr>
          <w:rFonts w:ascii="Times New Roman" w:hAnsi="Times New Roman"/>
          <w:bCs/>
          <w:sz w:val="28"/>
          <w:szCs w:val="28"/>
          <w:lang w:val="kk-KZ"/>
        </w:rPr>
        <w:t>2026 жылға арналған жоспарда тұрақты көрменің тақырыптық бөлімдерін жаңарту жұмыстары қарастырылған. Сонымен қатар</w:t>
      </w:r>
      <w:r w:rsidR="00A945F8" w:rsidRPr="00F83BE4">
        <w:rPr>
          <w:rFonts w:ascii="Times New Roman" w:hAnsi="Times New Roman"/>
          <w:bCs/>
          <w:sz w:val="28"/>
          <w:szCs w:val="28"/>
          <w:lang w:val="kk-KZ"/>
        </w:rPr>
        <w:t xml:space="preserve"> алдын ала белгіленген көрме кестесіне сәйкес бөлім қызметкерлерінің </w:t>
      </w:r>
      <w:r w:rsidRPr="00F83BE4">
        <w:rPr>
          <w:rFonts w:ascii="Times New Roman" w:hAnsi="Times New Roman"/>
          <w:bCs/>
          <w:sz w:val="28"/>
          <w:szCs w:val="28"/>
          <w:lang w:val="kk-KZ"/>
        </w:rPr>
        <w:t xml:space="preserve">2026 жылы </w:t>
      </w:r>
      <w:r w:rsidRPr="00F83BE4">
        <w:rPr>
          <w:rFonts w:ascii="Times New Roman" w:hAnsi="Times New Roman"/>
          <w:b/>
          <w:bCs/>
          <w:sz w:val="28"/>
          <w:szCs w:val="28"/>
          <w:lang w:val="kk-KZ"/>
        </w:rPr>
        <w:t>5</w:t>
      </w:r>
      <w:r w:rsidRPr="00F83BE4">
        <w:rPr>
          <w:rFonts w:ascii="Times New Roman" w:hAnsi="Times New Roman"/>
          <w:bCs/>
          <w:sz w:val="28"/>
          <w:szCs w:val="28"/>
          <w:lang w:val="kk-KZ"/>
        </w:rPr>
        <w:t xml:space="preserve"> </w:t>
      </w:r>
      <w:r w:rsidRPr="00F83BE4">
        <w:rPr>
          <w:rFonts w:ascii="Times New Roman" w:hAnsi="Times New Roman"/>
          <w:b/>
          <w:bCs/>
          <w:sz w:val="28"/>
          <w:szCs w:val="28"/>
          <w:lang w:val="kk-KZ"/>
        </w:rPr>
        <w:t>уақытша көрмеге кураторлық қызмет атқару</w:t>
      </w:r>
      <w:r w:rsidR="00A945F8" w:rsidRPr="00F83BE4">
        <w:rPr>
          <w:rFonts w:ascii="Times New Roman" w:hAnsi="Times New Roman"/>
          <w:b/>
          <w:bCs/>
          <w:sz w:val="28"/>
          <w:szCs w:val="28"/>
          <w:lang w:val="kk-KZ"/>
        </w:rPr>
        <w:t>ы</w:t>
      </w:r>
      <w:r w:rsidR="00A945F8" w:rsidRPr="00F83BE4">
        <w:rPr>
          <w:rFonts w:ascii="Times New Roman" w:hAnsi="Times New Roman"/>
          <w:bCs/>
          <w:sz w:val="28"/>
          <w:szCs w:val="28"/>
          <w:lang w:val="kk-KZ"/>
        </w:rPr>
        <w:t xml:space="preserve"> жоспарланған. </w:t>
      </w:r>
    </w:p>
    <w:p w:rsidR="00A528DC" w:rsidRPr="00F83BE4" w:rsidRDefault="00A528DC" w:rsidP="00A945F8">
      <w:pPr>
        <w:widowControl w:val="0"/>
        <w:autoSpaceDE w:val="0"/>
        <w:autoSpaceDN w:val="0"/>
        <w:adjustRightInd w:val="0"/>
        <w:jc w:val="both"/>
        <w:rPr>
          <w:rFonts w:ascii="Times New Roman CYR" w:hAnsi="Times New Roman CYR" w:cs="Times New Roman CYR"/>
          <w:sz w:val="28"/>
          <w:szCs w:val="28"/>
          <w:lang w:val="kk-KZ"/>
        </w:rPr>
      </w:pPr>
    </w:p>
    <w:p w:rsidR="00A528DC" w:rsidRPr="00F83BE4" w:rsidRDefault="004B4F02" w:rsidP="004B4F02">
      <w:pPr>
        <w:widowControl w:val="0"/>
        <w:tabs>
          <w:tab w:val="left" w:pos="1276"/>
        </w:tabs>
        <w:autoSpaceDE w:val="0"/>
        <w:autoSpaceDN w:val="0"/>
        <w:adjustRightInd w:val="0"/>
        <w:jc w:val="center"/>
        <w:rPr>
          <w:rFonts w:ascii="Times New Roman" w:hAnsi="Times New Roman"/>
          <w:b/>
          <w:bCs/>
          <w:sz w:val="28"/>
          <w:szCs w:val="28"/>
          <w:lang w:val="kk-KZ"/>
        </w:rPr>
      </w:pPr>
      <w:r w:rsidRPr="00F83BE4">
        <w:rPr>
          <w:rFonts w:ascii="Times New Roman" w:hAnsi="Times New Roman"/>
          <w:b/>
          <w:bCs/>
          <w:sz w:val="28"/>
          <w:szCs w:val="28"/>
          <w:lang w:val="kk-KZ"/>
        </w:rPr>
        <w:t xml:space="preserve">ҒЫЛЫМИ-ӘДІСТЕМЕЛІК ЖҰМЫС </w:t>
      </w:r>
    </w:p>
    <w:p w:rsidR="004B4F02" w:rsidRPr="00F83BE4" w:rsidRDefault="004B4F02" w:rsidP="004B4F02">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 xml:space="preserve">Әбілхан Қастеев атындағы Қазақстан Республикасының </w:t>
      </w:r>
      <w:r w:rsidR="00A2225E" w:rsidRPr="00F83BE4">
        <w:rPr>
          <w:rFonts w:ascii="Times New Roman" w:hAnsi="Times New Roman"/>
          <w:sz w:val="28"/>
          <w:szCs w:val="28"/>
          <w:lang w:val="kk-KZ"/>
        </w:rPr>
        <w:t xml:space="preserve">Ұлттық </w:t>
      </w:r>
      <w:r w:rsidRPr="00F83BE4">
        <w:rPr>
          <w:rFonts w:ascii="Times New Roman" w:hAnsi="Times New Roman"/>
          <w:sz w:val="28"/>
          <w:szCs w:val="28"/>
          <w:lang w:val="kk-KZ"/>
        </w:rPr>
        <w:t xml:space="preserve">өнер музейінде ұйым қызметінің негізгі бағыттарын реттейтін бес Кеңес құрылды: көркемдік-әдістемелік кеңес, ғылыми кеңес, сарапшылық кеңес, қалпына келтіру кеңесі, қор сақтау және сатып алу кеңесі (ФЗК – қор сақтау және сатып алу комиссиясы). </w:t>
      </w:r>
    </w:p>
    <w:p w:rsidR="004B4F02" w:rsidRPr="00F83BE4" w:rsidRDefault="004B4F02" w:rsidP="004B4F02">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Музейдің ғылыми-әдістемелік жұмысын көркемдік-әдістемелік кеңес басқарады. Бұл музейдің негізгі қызмет түрлерін жоспарлау мен ұйымдастыруды үйлестіретін, коллегиялық, консультативтік және кеңестік орган. Көркемдік-әдістемелік кеңестің жұмысы аясында музей қызметінің бірнеше маңызды мәселелері шешіледі, соның ішінде: музейдің құрылымдық бөлімшелерінің жоспарлы-қорытынды жұмысына бақылау жүргізу, музейдің дәріс-экскурсиялық жұмыс стратегиясын әзірлеу, сондай-ақ ғылыми қызметкерлер, сақтаушылар, экскурсоводтар және дәріс оқытушылардың музей ақпаратын беру кезінде ғылыми дәлдік, шынайылық, көрнекілік, көркемдік мән және жоғары сапа принциптерін сақтауын қадағалау.</w:t>
      </w:r>
    </w:p>
    <w:p w:rsidR="004B4F02" w:rsidRPr="00F83BE4" w:rsidRDefault="007508E5" w:rsidP="004B4F02">
      <w:pPr>
        <w:widowControl w:val="0"/>
        <w:tabs>
          <w:tab w:val="left" w:pos="1276"/>
        </w:tabs>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2026</w:t>
      </w:r>
      <w:r w:rsidR="004B4F02" w:rsidRPr="00F83BE4">
        <w:rPr>
          <w:rFonts w:ascii="Times New Roman" w:hAnsi="Times New Roman"/>
          <w:sz w:val="28"/>
          <w:szCs w:val="28"/>
          <w:lang w:val="kk-KZ"/>
        </w:rPr>
        <w:t xml:space="preserve"> </w:t>
      </w:r>
      <w:r w:rsidRPr="00F83BE4">
        <w:rPr>
          <w:rFonts w:ascii="Times New Roman" w:hAnsi="Times New Roman"/>
          <w:sz w:val="28"/>
          <w:szCs w:val="28"/>
          <w:lang w:val="kk-KZ"/>
        </w:rPr>
        <w:t>жылы музейдің көркемдік-әдістемелік кеңесінің жиналыстарын тұрақты және жүйелі түрде өткізу жоспарланған. Олардың мақсаты:</w:t>
      </w:r>
    </w:p>
    <w:p w:rsidR="004B4F02" w:rsidRPr="00F83BE4" w:rsidRDefault="004B4F02" w:rsidP="004B4F02">
      <w:pPr>
        <w:widowControl w:val="0"/>
        <w:numPr>
          <w:ilvl w:val="0"/>
          <w:numId w:val="38"/>
        </w:numPr>
        <w:tabs>
          <w:tab w:val="left" w:pos="1276"/>
        </w:tabs>
        <w:autoSpaceDE w:val="0"/>
        <w:autoSpaceDN w:val="0"/>
        <w:adjustRightInd w:val="0"/>
        <w:ind w:left="720" w:hanging="360"/>
        <w:jc w:val="both"/>
        <w:rPr>
          <w:rFonts w:ascii="Times New Roman" w:hAnsi="Times New Roman"/>
          <w:sz w:val="28"/>
          <w:szCs w:val="28"/>
          <w:lang w:val="kk-KZ"/>
        </w:rPr>
      </w:pPr>
      <w:r w:rsidRPr="00F83BE4">
        <w:rPr>
          <w:rFonts w:ascii="Times New Roman" w:hAnsi="Times New Roman"/>
          <w:sz w:val="28"/>
          <w:szCs w:val="28"/>
          <w:lang w:val="kk-KZ"/>
        </w:rPr>
        <w:t>мемлекеттік музейдің ғылыми жұмысының перспективалық және жылдық жоспарларының жобаларының орындалуын бақылау;</w:t>
      </w:r>
    </w:p>
    <w:p w:rsidR="004B4F02" w:rsidRPr="00F83BE4" w:rsidRDefault="004B4F02" w:rsidP="004B4F02">
      <w:pPr>
        <w:widowControl w:val="0"/>
        <w:numPr>
          <w:ilvl w:val="0"/>
          <w:numId w:val="38"/>
        </w:numPr>
        <w:tabs>
          <w:tab w:val="left" w:pos="1276"/>
        </w:tabs>
        <w:autoSpaceDE w:val="0"/>
        <w:autoSpaceDN w:val="0"/>
        <w:adjustRightInd w:val="0"/>
        <w:ind w:left="720" w:hanging="360"/>
        <w:jc w:val="both"/>
        <w:rPr>
          <w:rFonts w:ascii="Times New Roman" w:hAnsi="Times New Roman"/>
          <w:sz w:val="28"/>
          <w:szCs w:val="28"/>
          <w:lang w:val="kk-KZ"/>
        </w:rPr>
      </w:pPr>
      <w:r w:rsidRPr="00F83BE4">
        <w:rPr>
          <w:rFonts w:ascii="Times New Roman" w:hAnsi="Times New Roman"/>
          <w:sz w:val="28"/>
          <w:szCs w:val="28"/>
          <w:lang w:val="kk-KZ"/>
        </w:rPr>
        <w:t>экскурсияларды жүйелі түрде тыңдау, ғылыми және оқу жұмысының тәжірибесін талқылау және қорытындылау;</w:t>
      </w:r>
    </w:p>
    <w:p w:rsidR="004B4F02" w:rsidRPr="00F83BE4" w:rsidRDefault="004B4F02" w:rsidP="004B4F02">
      <w:pPr>
        <w:widowControl w:val="0"/>
        <w:numPr>
          <w:ilvl w:val="0"/>
          <w:numId w:val="38"/>
        </w:numPr>
        <w:tabs>
          <w:tab w:val="left" w:pos="1276"/>
        </w:tabs>
        <w:autoSpaceDE w:val="0"/>
        <w:autoSpaceDN w:val="0"/>
        <w:adjustRightInd w:val="0"/>
        <w:ind w:left="720" w:hanging="360"/>
        <w:jc w:val="both"/>
        <w:rPr>
          <w:rFonts w:ascii="Times New Roman" w:hAnsi="Times New Roman"/>
          <w:sz w:val="28"/>
          <w:szCs w:val="28"/>
          <w:lang w:val="kk-KZ"/>
        </w:rPr>
      </w:pPr>
      <w:r w:rsidRPr="00F83BE4">
        <w:rPr>
          <w:rFonts w:ascii="Times New Roman" w:hAnsi="Times New Roman"/>
          <w:sz w:val="28"/>
          <w:szCs w:val="28"/>
          <w:lang w:val="kk-KZ"/>
        </w:rPr>
        <w:t>Мемлекеттік өнер музейінің және оның көрмелерінің тұрақты экспозициялары үшін тұжырымдамалардың, құрылымдардың, тақырыптық көрме жоспарларының және сәулет-көркемдік шешімдерінің жобаларын әзірлеу;</w:t>
      </w:r>
    </w:p>
    <w:p w:rsidR="004B4F02" w:rsidRPr="00F83BE4" w:rsidRDefault="004B4F02" w:rsidP="004B4F02">
      <w:pPr>
        <w:widowControl w:val="0"/>
        <w:numPr>
          <w:ilvl w:val="0"/>
          <w:numId w:val="38"/>
        </w:numPr>
        <w:tabs>
          <w:tab w:val="left" w:pos="1276"/>
        </w:tabs>
        <w:autoSpaceDE w:val="0"/>
        <w:autoSpaceDN w:val="0"/>
        <w:adjustRightInd w:val="0"/>
        <w:ind w:left="720" w:hanging="360"/>
        <w:jc w:val="both"/>
        <w:rPr>
          <w:rFonts w:ascii="Times New Roman" w:hAnsi="Times New Roman"/>
          <w:sz w:val="28"/>
          <w:szCs w:val="28"/>
          <w:lang w:val="kk-KZ"/>
        </w:rPr>
      </w:pPr>
      <w:r w:rsidRPr="00F83BE4">
        <w:rPr>
          <w:rFonts w:ascii="Times New Roman" w:hAnsi="Times New Roman"/>
          <w:sz w:val="28"/>
          <w:szCs w:val="28"/>
          <w:lang w:val="kk-KZ"/>
        </w:rPr>
        <w:t>ғылыми-ағарту жұмыстарын жүргізу мақсатында экскурсоводтар мен ғылыми қызметкерді қабылдау мүмкіндігін талқылау (экскурсия жүргізу, дәріс оқу);</w:t>
      </w:r>
    </w:p>
    <w:p w:rsidR="004B4F02" w:rsidRPr="00F83BE4" w:rsidRDefault="004B4F02" w:rsidP="004B4F02">
      <w:pPr>
        <w:widowControl w:val="0"/>
        <w:numPr>
          <w:ilvl w:val="0"/>
          <w:numId w:val="38"/>
        </w:numPr>
        <w:tabs>
          <w:tab w:val="left" w:pos="1276"/>
        </w:tabs>
        <w:autoSpaceDE w:val="0"/>
        <w:autoSpaceDN w:val="0"/>
        <w:adjustRightInd w:val="0"/>
        <w:ind w:left="720" w:hanging="360"/>
        <w:jc w:val="both"/>
        <w:rPr>
          <w:rFonts w:ascii="Times New Roman" w:hAnsi="Times New Roman"/>
          <w:sz w:val="28"/>
          <w:szCs w:val="28"/>
          <w:lang w:val="kk-KZ"/>
        </w:rPr>
      </w:pPr>
      <w:r w:rsidRPr="00F83BE4">
        <w:rPr>
          <w:rFonts w:ascii="Times New Roman" w:hAnsi="Times New Roman"/>
          <w:sz w:val="28"/>
          <w:szCs w:val="28"/>
          <w:lang w:val="kk-KZ"/>
        </w:rPr>
        <w:t>ғылыми қызметкердің атқаратын лауазымына сәйкестігін бағалау және аттестаттау бойынша ұсынымдар, ғылыми қызметкерлердің сынақ мерзімін аяқтау бойынша ұсыныстары, қызметкерлердің біліктілігін арттыру бойынша ұсыныстар мен ұсынымдар;</w:t>
      </w:r>
    </w:p>
    <w:p w:rsidR="004B4F02" w:rsidRPr="00F83BE4" w:rsidRDefault="004B4F02" w:rsidP="004B4F02">
      <w:pPr>
        <w:widowControl w:val="0"/>
        <w:numPr>
          <w:ilvl w:val="0"/>
          <w:numId w:val="38"/>
        </w:numPr>
        <w:tabs>
          <w:tab w:val="left" w:pos="1276"/>
        </w:tabs>
        <w:autoSpaceDE w:val="0"/>
        <w:autoSpaceDN w:val="0"/>
        <w:adjustRightInd w:val="0"/>
        <w:ind w:left="720" w:hanging="360"/>
        <w:jc w:val="both"/>
        <w:rPr>
          <w:rFonts w:ascii="Times New Roman" w:hAnsi="Times New Roman"/>
          <w:sz w:val="28"/>
          <w:szCs w:val="28"/>
          <w:lang w:val="kk-KZ"/>
        </w:rPr>
      </w:pPr>
      <w:r w:rsidRPr="00F83BE4">
        <w:rPr>
          <w:rFonts w:ascii="Times New Roman" w:hAnsi="Times New Roman"/>
          <w:sz w:val="28"/>
          <w:szCs w:val="28"/>
          <w:lang w:val="kk-KZ"/>
        </w:rPr>
        <w:t>кураторлықты белгілей отырып, музейдің мәдени іс-шараларының жоспарын бекіту және жобаның алдын ала тұжырымдамасын әзірлеу;</w:t>
      </w:r>
    </w:p>
    <w:p w:rsidR="004B4F02" w:rsidRPr="00F83BE4" w:rsidRDefault="004B4F02" w:rsidP="004B4F02">
      <w:pPr>
        <w:widowControl w:val="0"/>
        <w:numPr>
          <w:ilvl w:val="0"/>
          <w:numId w:val="38"/>
        </w:numPr>
        <w:tabs>
          <w:tab w:val="left" w:pos="1276"/>
        </w:tabs>
        <w:autoSpaceDE w:val="0"/>
        <w:autoSpaceDN w:val="0"/>
        <w:adjustRightInd w:val="0"/>
        <w:ind w:left="720" w:hanging="360"/>
        <w:jc w:val="both"/>
        <w:rPr>
          <w:rFonts w:ascii="Times New Roman" w:hAnsi="Times New Roman"/>
          <w:sz w:val="28"/>
          <w:szCs w:val="28"/>
          <w:lang w:val="kk-KZ"/>
        </w:rPr>
      </w:pPr>
      <w:r w:rsidRPr="00F83BE4">
        <w:rPr>
          <w:rFonts w:ascii="Times New Roman" w:hAnsi="Times New Roman"/>
          <w:sz w:val="28"/>
          <w:szCs w:val="28"/>
          <w:lang w:val="kk-KZ"/>
        </w:rPr>
        <w:t>ғылыми-зерттеу жұмыстарының тиімділігін арттыру, сондай-ақ инновацияларды енгізу бойынша ұсыныстар әзірлеу;</w:t>
      </w:r>
    </w:p>
    <w:p w:rsidR="004B4F02" w:rsidRPr="00F83BE4" w:rsidRDefault="004B4F02" w:rsidP="004B4F02">
      <w:pPr>
        <w:widowControl w:val="0"/>
        <w:numPr>
          <w:ilvl w:val="0"/>
          <w:numId w:val="38"/>
        </w:numPr>
        <w:tabs>
          <w:tab w:val="left" w:pos="1276"/>
        </w:tabs>
        <w:autoSpaceDE w:val="0"/>
        <w:autoSpaceDN w:val="0"/>
        <w:adjustRightInd w:val="0"/>
        <w:ind w:left="720" w:hanging="360"/>
        <w:jc w:val="both"/>
        <w:rPr>
          <w:rFonts w:ascii="Times New Roman" w:hAnsi="Times New Roman"/>
          <w:sz w:val="28"/>
          <w:szCs w:val="28"/>
          <w:lang w:val="kk-KZ"/>
        </w:rPr>
      </w:pPr>
      <w:r w:rsidRPr="00F83BE4">
        <w:rPr>
          <w:rFonts w:ascii="Times New Roman" w:hAnsi="Times New Roman"/>
          <w:sz w:val="28"/>
          <w:szCs w:val="28"/>
          <w:lang w:val="kk-KZ"/>
        </w:rPr>
        <w:t xml:space="preserve">ғылыми құжаттамалық жобаларды қарастыру: ғылыми жобалар мен </w:t>
      </w:r>
      <w:r w:rsidRPr="00F83BE4">
        <w:rPr>
          <w:rFonts w:ascii="Times New Roman" w:hAnsi="Times New Roman"/>
          <w:sz w:val="28"/>
          <w:szCs w:val="28"/>
          <w:lang w:val="kk-KZ"/>
        </w:rPr>
        <w:lastRenderedPageBreak/>
        <w:t>бағдарламалар (қаражат алу, экспедициялар, іссапарлар, шетелдік тағылымдамалар, гранттар), тұрақты көрмелер мен уақытша көрмелер тұжырымдамалары, тақырыптық және көрмелік жоспарлар, экскурсиялар мен дәрістер, мақалалар өткізуге арналған әдістемелік әзірлемелер, ғылыми баяндамалар, әдістемелік әзірлемелер, жаңа экскурсиялар мен дәрістер мәтіндері, мәдени іс-шаралар, оқу бағдарламалары, үйірмелер мен студиялардың жұмыс жоспарлары.</w:t>
      </w:r>
    </w:p>
    <w:p w:rsidR="00A528DC" w:rsidRPr="00F83BE4" w:rsidRDefault="00A528DC" w:rsidP="007508E5">
      <w:pPr>
        <w:widowControl w:val="0"/>
        <w:autoSpaceDE w:val="0"/>
        <w:autoSpaceDN w:val="0"/>
        <w:adjustRightInd w:val="0"/>
        <w:rPr>
          <w:rFonts w:ascii="Times New Roman" w:hAnsi="Times New Roman"/>
          <w:b/>
          <w:bCs/>
          <w:sz w:val="28"/>
          <w:szCs w:val="28"/>
          <w:lang w:val="kk-KZ"/>
        </w:rPr>
      </w:pPr>
    </w:p>
    <w:p w:rsidR="001817E8" w:rsidRPr="00F83BE4" w:rsidRDefault="001817E8" w:rsidP="00D11189">
      <w:pPr>
        <w:widowControl w:val="0"/>
        <w:autoSpaceDE w:val="0"/>
        <w:autoSpaceDN w:val="0"/>
        <w:adjustRightInd w:val="0"/>
        <w:jc w:val="center"/>
        <w:rPr>
          <w:rFonts w:ascii="Times New Roman" w:hAnsi="Times New Roman"/>
          <w:b/>
          <w:sz w:val="28"/>
          <w:szCs w:val="24"/>
          <w:lang w:val="kk-KZ"/>
        </w:rPr>
      </w:pPr>
      <w:r w:rsidRPr="00F83BE4">
        <w:rPr>
          <w:rStyle w:val="ezkurwreuab5ozgtqnkl"/>
          <w:rFonts w:ascii="Times New Roman" w:hAnsi="Times New Roman"/>
          <w:b/>
          <w:sz w:val="28"/>
          <w:szCs w:val="24"/>
          <w:lang w:val="kk-KZ"/>
        </w:rPr>
        <w:t>К</w:t>
      </w:r>
      <w:r w:rsidR="006017A1" w:rsidRPr="00F83BE4">
        <w:rPr>
          <w:rStyle w:val="ezkurwreuab5ozgtqnkl"/>
          <w:rFonts w:ascii="Times New Roman" w:hAnsi="Times New Roman"/>
          <w:b/>
          <w:sz w:val="28"/>
          <w:szCs w:val="24"/>
          <w:lang w:val="kk-KZ"/>
        </w:rPr>
        <w:t>ІШІ Өнер академиясының</w:t>
      </w:r>
      <w:r w:rsidRPr="00F83BE4">
        <w:rPr>
          <w:rStyle w:val="ezkurwreuab5ozgtqnkl"/>
          <w:rFonts w:ascii="Times New Roman" w:hAnsi="Times New Roman"/>
          <w:b/>
          <w:sz w:val="28"/>
          <w:szCs w:val="24"/>
          <w:lang w:val="kk-KZ"/>
        </w:rPr>
        <w:t xml:space="preserve"> дәрістер топтамасы</w:t>
      </w:r>
    </w:p>
    <w:p w:rsidR="001817E8" w:rsidRPr="00F83BE4" w:rsidRDefault="001817E8" w:rsidP="00D11189">
      <w:pPr>
        <w:widowControl w:val="0"/>
        <w:autoSpaceDE w:val="0"/>
        <w:autoSpaceDN w:val="0"/>
        <w:adjustRightInd w:val="0"/>
        <w:ind w:firstLine="567"/>
        <w:jc w:val="both"/>
        <w:rPr>
          <w:rFonts w:ascii="Times New Roman" w:hAnsi="Times New Roman"/>
          <w:bCs/>
          <w:sz w:val="28"/>
          <w:szCs w:val="28"/>
          <w:lang w:val="kk-KZ"/>
        </w:rPr>
      </w:pPr>
      <w:r w:rsidRPr="00F83BE4">
        <w:rPr>
          <w:rFonts w:ascii="Times New Roman" w:hAnsi="Times New Roman"/>
          <w:bCs/>
          <w:sz w:val="28"/>
          <w:szCs w:val="28"/>
          <w:lang w:val="kk-KZ"/>
        </w:rPr>
        <w:t xml:space="preserve">Білім беру қызметі аясында музей кең аудиторияға арналған әлем және Қазақстан өнері бойынша дәрістер топтамасын өткізеді. 2026 жылы екі цикл жоспарлануда: көктемгі цикл «Әлем музейлері» тақырыбында (қаз., орыс., басталуы </w:t>
      </w:r>
      <w:r w:rsidR="00D11189" w:rsidRPr="00F83BE4">
        <w:rPr>
          <w:rFonts w:ascii="Times New Roman" w:hAnsi="Times New Roman"/>
          <w:bCs/>
          <w:sz w:val="28"/>
          <w:szCs w:val="28"/>
          <w:lang w:val="kk-KZ"/>
        </w:rPr>
        <w:t xml:space="preserve">– </w:t>
      </w:r>
      <w:r w:rsidRPr="00F83BE4">
        <w:rPr>
          <w:rFonts w:ascii="Times New Roman" w:hAnsi="Times New Roman"/>
          <w:bCs/>
          <w:sz w:val="28"/>
          <w:szCs w:val="28"/>
          <w:lang w:val="kk-KZ"/>
        </w:rPr>
        <w:t xml:space="preserve">11 наурыз) және күзгі цикл – әлемдік көркем мәдениет бойынша (қаз., орыс., басталуы </w:t>
      </w:r>
      <w:r w:rsidR="00D11189" w:rsidRPr="00F83BE4">
        <w:rPr>
          <w:rFonts w:ascii="Times New Roman" w:hAnsi="Times New Roman"/>
          <w:bCs/>
          <w:sz w:val="28"/>
          <w:szCs w:val="28"/>
          <w:lang w:val="kk-KZ"/>
        </w:rPr>
        <w:t xml:space="preserve">– </w:t>
      </w:r>
      <w:r w:rsidRPr="00F83BE4">
        <w:rPr>
          <w:rFonts w:ascii="Times New Roman" w:hAnsi="Times New Roman"/>
          <w:bCs/>
          <w:sz w:val="28"/>
          <w:szCs w:val="28"/>
          <w:lang w:val="kk-KZ"/>
        </w:rPr>
        <w:t>қазан айында).</w:t>
      </w:r>
    </w:p>
    <w:p w:rsidR="001817E8" w:rsidRPr="00F83BE4" w:rsidRDefault="001817E8" w:rsidP="001817E8">
      <w:pPr>
        <w:widowControl w:val="0"/>
        <w:autoSpaceDE w:val="0"/>
        <w:autoSpaceDN w:val="0"/>
        <w:adjustRightInd w:val="0"/>
        <w:ind w:firstLine="567"/>
        <w:jc w:val="both"/>
        <w:rPr>
          <w:rFonts w:ascii="Times New Roman" w:hAnsi="Times New Roman"/>
          <w:bCs/>
          <w:sz w:val="28"/>
          <w:szCs w:val="28"/>
          <w:lang w:val="kk-KZ"/>
        </w:rPr>
      </w:pPr>
      <w:r w:rsidRPr="00F83BE4">
        <w:rPr>
          <w:rFonts w:ascii="Times New Roman" w:hAnsi="Times New Roman"/>
          <w:bCs/>
          <w:sz w:val="28"/>
          <w:szCs w:val="28"/>
          <w:lang w:val="kk-KZ"/>
        </w:rPr>
        <w:t>Дәрістер аптасына бір рет, әр сәрсенбі сайын өтеді және авторлық жеке ғылыми әзірлемелерді қамтиды.</w:t>
      </w:r>
    </w:p>
    <w:p w:rsidR="001817E8" w:rsidRPr="00F83BE4" w:rsidRDefault="001817E8" w:rsidP="00A528DC">
      <w:pPr>
        <w:widowControl w:val="0"/>
        <w:autoSpaceDE w:val="0"/>
        <w:autoSpaceDN w:val="0"/>
        <w:adjustRightInd w:val="0"/>
        <w:ind w:firstLine="567"/>
        <w:jc w:val="both"/>
        <w:rPr>
          <w:rFonts w:ascii="Times New Roman" w:hAnsi="Times New Roman"/>
          <w:bCs/>
          <w:sz w:val="28"/>
          <w:szCs w:val="28"/>
          <w:lang w:val="kk-KZ"/>
        </w:rPr>
      </w:pPr>
    </w:p>
    <w:tbl>
      <w:tblPr>
        <w:tblStyle w:val="a3"/>
        <w:tblW w:w="9080" w:type="dxa"/>
        <w:tblInd w:w="137" w:type="dxa"/>
        <w:tblLook w:val="04A0" w:firstRow="1" w:lastRow="0" w:firstColumn="1" w:lastColumn="0" w:noHBand="0" w:noVBand="1"/>
      </w:tblPr>
      <w:tblGrid>
        <w:gridCol w:w="837"/>
        <w:gridCol w:w="4266"/>
        <w:gridCol w:w="1726"/>
        <w:gridCol w:w="2251"/>
      </w:tblGrid>
      <w:tr w:rsidR="00A528DC" w:rsidRPr="00F83BE4" w:rsidTr="00922C2B">
        <w:trPr>
          <w:trHeight w:val="537"/>
        </w:trPr>
        <w:tc>
          <w:tcPr>
            <w:tcW w:w="837" w:type="dxa"/>
          </w:tcPr>
          <w:p w:rsidR="00A528DC" w:rsidRPr="00F83BE4" w:rsidRDefault="00A528DC" w:rsidP="007C5BB4">
            <w:pPr>
              <w:ind w:left="1080" w:hanging="1193"/>
              <w:jc w:val="center"/>
              <w:rPr>
                <w:rFonts w:ascii="Times New Roman" w:hAnsi="Times New Roman"/>
                <w:b/>
                <w:sz w:val="26"/>
                <w:szCs w:val="26"/>
                <w:lang w:eastAsia="ko-KR"/>
              </w:rPr>
            </w:pPr>
            <w:r w:rsidRPr="00F83BE4">
              <w:rPr>
                <w:rFonts w:ascii="Times New Roman" w:hAnsi="Times New Roman"/>
                <w:b/>
                <w:sz w:val="26"/>
                <w:szCs w:val="26"/>
                <w:lang w:eastAsia="ko-KR"/>
              </w:rPr>
              <w:t>№</w:t>
            </w:r>
          </w:p>
        </w:tc>
        <w:tc>
          <w:tcPr>
            <w:tcW w:w="4266" w:type="dxa"/>
          </w:tcPr>
          <w:p w:rsidR="00A528DC" w:rsidRPr="00F83BE4" w:rsidRDefault="00D840FD" w:rsidP="007C5BB4">
            <w:pPr>
              <w:jc w:val="center"/>
              <w:rPr>
                <w:rFonts w:ascii="Times New Roman" w:hAnsi="Times New Roman"/>
                <w:b/>
                <w:bCs/>
                <w:sz w:val="26"/>
                <w:szCs w:val="26"/>
                <w:lang w:val="kk-KZ"/>
              </w:rPr>
            </w:pPr>
            <w:r w:rsidRPr="00F83BE4">
              <w:rPr>
                <w:rFonts w:ascii="Times New Roman" w:hAnsi="Times New Roman"/>
                <w:b/>
                <w:bCs/>
                <w:sz w:val="26"/>
                <w:szCs w:val="26"/>
                <w:lang w:val="kk-KZ"/>
              </w:rPr>
              <w:t>Дәріс тақырыбы</w:t>
            </w:r>
          </w:p>
        </w:tc>
        <w:tc>
          <w:tcPr>
            <w:tcW w:w="1726" w:type="dxa"/>
          </w:tcPr>
          <w:p w:rsidR="00A528DC" w:rsidRPr="00F83BE4" w:rsidRDefault="00D840FD" w:rsidP="007C5BB4">
            <w:pPr>
              <w:jc w:val="center"/>
              <w:rPr>
                <w:rFonts w:ascii="Times New Roman" w:hAnsi="Times New Roman"/>
                <w:b/>
                <w:sz w:val="26"/>
                <w:szCs w:val="26"/>
                <w:lang w:val="kk-KZ"/>
              </w:rPr>
            </w:pPr>
            <w:r w:rsidRPr="00F83BE4">
              <w:rPr>
                <w:rFonts w:ascii="Times New Roman" w:hAnsi="Times New Roman"/>
                <w:b/>
                <w:sz w:val="26"/>
                <w:szCs w:val="26"/>
                <w:lang w:val="kk-KZ"/>
              </w:rPr>
              <w:t>Өткізу орны</w:t>
            </w:r>
          </w:p>
        </w:tc>
        <w:tc>
          <w:tcPr>
            <w:tcW w:w="2251" w:type="dxa"/>
          </w:tcPr>
          <w:p w:rsidR="00A528DC" w:rsidRPr="00F83BE4" w:rsidRDefault="00A528DC" w:rsidP="007C5BB4">
            <w:pPr>
              <w:jc w:val="center"/>
              <w:rPr>
                <w:rFonts w:ascii="Times New Roman" w:hAnsi="Times New Roman"/>
                <w:b/>
                <w:sz w:val="26"/>
                <w:szCs w:val="26"/>
              </w:rPr>
            </w:pPr>
            <w:r w:rsidRPr="00F83BE4">
              <w:rPr>
                <w:rFonts w:ascii="Times New Roman" w:hAnsi="Times New Roman"/>
                <w:b/>
                <w:sz w:val="26"/>
                <w:szCs w:val="26"/>
              </w:rPr>
              <w:t>Лектор</w:t>
            </w:r>
          </w:p>
        </w:tc>
      </w:tr>
      <w:tr w:rsidR="00A528DC" w:rsidRPr="00F83BE4" w:rsidTr="00922C2B">
        <w:trPr>
          <w:trHeight w:val="779"/>
        </w:trPr>
        <w:tc>
          <w:tcPr>
            <w:tcW w:w="837" w:type="dxa"/>
          </w:tcPr>
          <w:p w:rsidR="00A528DC" w:rsidRPr="00F83BE4" w:rsidRDefault="00A528DC" w:rsidP="00A528DC">
            <w:pPr>
              <w:pStyle w:val="a6"/>
              <w:numPr>
                <w:ilvl w:val="0"/>
                <w:numId w:val="23"/>
              </w:numPr>
              <w:spacing w:after="0" w:line="240" w:lineRule="auto"/>
              <w:ind w:left="567" w:hanging="283"/>
              <w:jc w:val="center"/>
              <w:rPr>
                <w:rFonts w:ascii="Times New Roman" w:hAnsi="Times New Roman"/>
                <w:sz w:val="26"/>
                <w:szCs w:val="26"/>
                <w:lang w:eastAsia="ko-KR"/>
              </w:rPr>
            </w:pPr>
          </w:p>
        </w:tc>
        <w:tc>
          <w:tcPr>
            <w:tcW w:w="4266" w:type="dxa"/>
          </w:tcPr>
          <w:p w:rsidR="00A528DC" w:rsidRPr="00F83BE4" w:rsidRDefault="00A2225E" w:rsidP="007C5BB4">
            <w:pPr>
              <w:rPr>
                <w:rFonts w:ascii="Times New Roman" w:hAnsi="Times New Roman"/>
                <w:bCs/>
                <w:sz w:val="26"/>
                <w:szCs w:val="26"/>
                <w:lang w:val="kk-KZ"/>
              </w:rPr>
            </w:pPr>
            <w:r w:rsidRPr="00F83BE4">
              <w:rPr>
                <w:rFonts w:ascii="Times New Roman" w:hAnsi="Times New Roman"/>
                <w:bCs/>
                <w:sz w:val="26"/>
                <w:szCs w:val="26"/>
                <w:lang w:val="kk-KZ"/>
              </w:rPr>
              <w:t>«Қазақстандық натюрморт» (қаз</w:t>
            </w:r>
            <w:r w:rsidR="00837765" w:rsidRPr="00F83BE4">
              <w:rPr>
                <w:rFonts w:ascii="Times New Roman" w:hAnsi="Times New Roman"/>
                <w:bCs/>
                <w:sz w:val="26"/>
                <w:szCs w:val="26"/>
                <w:lang w:val="kk-KZ"/>
              </w:rPr>
              <w:t>.</w:t>
            </w:r>
            <w:r w:rsidRPr="00F83BE4">
              <w:rPr>
                <w:rFonts w:ascii="Times New Roman" w:hAnsi="Times New Roman"/>
                <w:bCs/>
                <w:sz w:val="26"/>
                <w:szCs w:val="26"/>
                <w:lang w:val="kk-KZ"/>
              </w:rPr>
              <w:t>)</w:t>
            </w:r>
          </w:p>
        </w:tc>
        <w:tc>
          <w:tcPr>
            <w:tcW w:w="1726" w:type="dxa"/>
          </w:tcPr>
          <w:p w:rsidR="00D840FD" w:rsidRPr="00F83BE4" w:rsidRDefault="00D840FD" w:rsidP="00D840FD">
            <w:pPr>
              <w:jc w:val="center"/>
              <w:rPr>
                <w:rFonts w:ascii="Times New Roman" w:hAnsi="Times New Roman"/>
                <w:sz w:val="26"/>
                <w:szCs w:val="26"/>
                <w:lang w:val="kk-KZ"/>
              </w:rPr>
            </w:pPr>
            <w:r w:rsidRPr="00F83BE4">
              <w:rPr>
                <w:rFonts w:ascii="Times New Roman" w:hAnsi="Times New Roman"/>
                <w:sz w:val="26"/>
                <w:szCs w:val="26"/>
                <w:lang w:val="kk-KZ"/>
              </w:rPr>
              <w:t>Әбілхан Қастеев атындағы ҚР Ұлттық өнер музейі</w:t>
            </w:r>
          </w:p>
        </w:tc>
        <w:tc>
          <w:tcPr>
            <w:tcW w:w="2251" w:type="dxa"/>
          </w:tcPr>
          <w:p w:rsidR="00A528DC" w:rsidRPr="00F83BE4" w:rsidRDefault="00A528DC" w:rsidP="00D840FD">
            <w:pPr>
              <w:jc w:val="center"/>
              <w:rPr>
                <w:rFonts w:ascii="Times New Roman" w:hAnsi="Times New Roman"/>
                <w:sz w:val="26"/>
                <w:szCs w:val="26"/>
                <w:lang w:val="kk-KZ"/>
              </w:rPr>
            </w:pPr>
            <w:r w:rsidRPr="00F83BE4">
              <w:rPr>
                <w:rFonts w:ascii="Times New Roman" w:hAnsi="Times New Roman"/>
                <w:sz w:val="26"/>
                <w:szCs w:val="26"/>
                <w:lang w:val="kk-KZ"/>
              </w:rPr>
              <w:t>Мамытова С.М.</w:t>
            </w:r>
          </w:p>
        </w:tc>
      </w:tr>
      <w:tr w:rsidR="00A528DC" w:rsidRPr="00F83BE4" w:rsidTr="00922C2B">
        <w:trPr>
          <w:trHeight w:val="507"/>
        </w:trPr>
        <w:tc>
          <w:tcPr>
            <w:tcW w:w="837" w:type="dxa"/>
          </w:tcPr>
          <w:p w:rsidR="00A528DC" w:rsidRPr="00F83BE4" w:rsidRDefault="00A528DC" w:rsidP="00A528DC">
            <w:pPr>
              <w:pStyle w:val="a6"/>
              <w:numPr>
                <w:ilvl w:val="0"/>
                <w:numId w:val="23"/>
              </w:numPr>
              <w:spacing w:after="0" w:line="240" w:lineRule="auto"/>
              <w:ind w:left="567" w:hanging="283"/>
              <w:jc w:val="center"/>
              <w:rPr>
                <w:rFonts w:ascii="Times New Roman" w:hAnsi="Times New Roman"/>
                <w:sz w:val="26"/>
                <w:szCs w:val="26"/>
                <w:lang w:eastAsia="ko-KR"/>
              </w:rPr>
            </w:pPr>
          </w:p>
        </w:tc>
        <w:tc>
          <w:tcPr>
            <w:tcW w:w="4266" w:type="dxa"/>
          </w:tcPr>
          <w:p w:rsidR="00A528DC" w:rsidRPr="00F83BE4" w:rsidRDefault="00A2225E" w:rsidP="007C5BB4">
            <w:pPr>
              <w:rPr>
                <w:rFonts w:ascii="Times New Roman" w:hAnsi="Times New Roman"/>
                <w:bCs/>
                <w:sz w:val="26"/>
                <w:szCs w:val="26"/>
                <w:lang w:val="kk-KZ"/>
              </w:rPr>
            </w:pPr>
            <w:r w:rsidRPr="00F83BE4">
              <w:rPr>
                <w:rFonts w:ascii="Times New Roman" w:hAnsi="Times New Roman"/>
                <w:bCs/>
                <w:sz w:val="26"/>
                <w:szCs w:val="26"/>
                <w:lang w:val="kk-KZ"/>
              </w:rPr>
              <w:t>«Қазақстан мүсіні» (қаз</w:t>
            </w:r>
            <w:r w:rsidR="00837765" w:rsidRPr="00F83BE4">
              <w:rPr>
                <w:rFonts w:ascii="Times New Roman" w:hAnsi="Times New Roman"/>
                <w:bCs/>
                <w:sz w:val="26"/>
                <w:szCs w:val="26"/>
                <w:lang w:val="kk-KZ"/>
              </w:rPr>
              <w:t>.</w:t>
            </w:r>
            <w:r w:rsidRPr="00F83BE4">
              <w:rPr>
                <w:rFonts w:ascii="Times New Roman" w:hAnsi="Times New Roman"/>
                <w:bCs/>
                <w:sz w:val="26"/>
                <w:szCs w:val="26"/>
                <w:lang w:val="kk-KZ"/>
              </w:rPr>
              <w:t>)</w:t>
            </w:r>
          </w:p>
        </w:tc>
        <w:tc>
          <w:tcPr>
            <w:tcW w:w="1726" w:type="dxa"/>
          </w:tcPr>
          <w:p w:rsidR="00A528DC" w:rsidRPr="00F83BE4" w:rsidRDefault="00D840FD" w:rsidP="007C5BB4">
            <w:pPr>
              <w:jc w:val="center"/>
              <w:rPr>
                <w:rFonts w:ascii="Times New Roman" w:hAnsi="Times New Roman"/>
                <w:sz w:val="26"/>
                <w:szCs w:val="26"/>
                <w:lang w:val="kk-KZ"/>
              </w:rPr>
            </w:pPr>
            <w:r w:rsidRPr="00F83BE4">
              <w:rPr>
                <w:rFonts w:ascii="Times New Roman" w:hAnsi="Times New Roman"/>
                <w:sz w:val="26"/>
                <w:szCs w:val="26"/>
                <w:lang w:val="kk-KZ"/>
              </w:rPr>
              <w:t>Әбілхан Қастеев атындағы ҚР Ұлттық өнер музейі</w:t>
            </w:r>
          </w:p>
        </w:tc>
        <w:tc>
          <w:tcPr>
            <w:tcW w:w="2251" w:type="dxa"/>
          </w:tcPr>
          <w:p w:rsidR="00A528DC" w:rsidRPr="00F83BE4" w:rsidRDefault="00D840FD" w:rsidP="00D840FD">
            <w:pPr>
              <w:jc w:val="center"/>
              <w:rPr>
                <w:rFonts w:ascii="Times New Roman" w:hAnsi="Times New Roman"/>
                <w:sz w:val="26"/>
                <w:szCs w:val="26"/>
                <w:lang w:val="kk-KZ"/>
              </w:rPr>
            </w:pPr>
            <w:r w:rsidRPr="00F83BE4">
              <w:rPr>
                <w:rFonts w:ascii="Times New Roman" w:hAnsi="Times New Roman"/>
                <w:sz w:val="26"/>
                <w:szCs w:val="26"/>
                <w:lang w:val="kk-KZ"/>
              </w:rPr>
              <w:t>Әбіл</w:t>
            </w:r>
            <w:r w:rsidR="00A528DC" w:rsidRPr="00F83BE4">
              <w:rPr>
                <w:rFonts w:ascii="Times New Roman" w:hAnsi="Times New Roman"/>
                <w:sz w:val="26"/>
                <w:szCs w:val="26"/>
                <w:lang w:val="kk-KZ"/>
              </w:rPr>
              <w:t>даева Л.О.</w:t>
            </w:r>
          </w:p>
        </w:tc>
      </w:tr>
      <w:tr w:rsidR="00A528DC" w:rsidRPr="00F83BE4" w:rsidTr="00922C2B">
        <w:trPr>
          <w:trHeight w:val="643"/>
        </w:trPr>
        <w:tc>
          <w:tcPr>
            <w:tcW w:w="837" w:type="dxa"/>
          </w:tcPr>
          <w:p w:rsidR="00A528DC" w:rsidRPr="00F83BE4" w:rsidRDefault="00A528DC" w:rsidP="00A528DC">
            <w:pPr>
              <w:pStyle w:val="a6"/>
              <w:numPr>
                <w:ilvl w:val="0"/>
                <w:numId w:val="23"/>
              </w:numPr>
              <w:spacing w:after="0" w:line="240" w:lineRule="auto"/>
              <w:ind w:left="567" w:hanging="283"/>
              <w:jc w:val="center"/>
              <w:rPr>
                <w:rFonts w:ascii="Times New Roman" w:hAnsi="Times New Roman"/>
                <w:sz w:val="26"/>
                <w:szCs w:val="26"/>
                <w:lang w:eastAsia="ko-KR"/>
              </w:rPr>
            </w:pPr>
          </w:p>
        </w:tc>
        <w:tc>
          <w:tcPr>
            <w:tcW w:w="4266" w:type="dxa"/>
          </w:tcPr>
          <w:p w:rsidR="00837765" w:rsidRPr="00F83BE4" w:rsidRDefault="00837765" w:rsidP="00A2225E">
            <w:pPr>
              <w:rPr>
                <w:rFonts w:ascii="Times New Roman" w:hAnsi="Times New Roman"/>
                <w:bCs/>
                <w:sz w:val="26"/>
                <w:szCs w:val="26"/>
                <w:lang w:val="kk-KZ"/>
              </w:rPr>
            </w:pPr>
            <w:r w:rsidRPr="00F83BE4">
              <w:rPr>
                <w:rFonts w:ascii="Times New Roman" w:hAnsi="Times New Roman"/>
                <w:bCs/>
                <w:sz w:val="26"/>
                <w:szCs w:val="26"/>
                <w:lang w:val="kk-KZ"/>
              </w:rPr>
              <w:t>«Последователи русского авангарда»</w:t>
            </w:r>
          </w:p>
          <w:p w:rsidR="00A528DC" w:rsidRPr="00F83BE4" w:rsidRDefault="00A2225E" w:rsidP="00A2225E">
            <w:pPr>
              <w:rPr>
                <w:rFonts w:ascii="Times New Roman" w:hAnsi="Times New Roman"/>
                <w:bCs/>
                <w:sz w:val="26"/>
                <w:szCs w:val="26"/>
                <w:lang w:val="kk-KZ"/>
              </w:rPr>
            </w:pPr>
            <w:r w:rsidRPr="00F83BE4">
              <w:rPr>
                <w:rFonts w:ascii="Times New Roman" w:hAnsi="Times New Roman"/>
                <w:bCs/>
                <w:sz w:val="26"/>
                <w:szCs w:val="26"/>
                <w:lang w:val="kk-KZ"/>
              </w:rPr>
              <w:t>«Орыс авангардының ізбасарлары»</w:t>
            </w:r>
            <w:r w:rsidR="00837765" w:rsidRPr="00F83BE4">
              <w:rPr>
                <w:rFonts w:ascii="Times New Roman" w:hAnsi="Times New Roman"/>
                <w:bCs/>
                <w:sz w:val="26"/>
                <w:szCs w:val="26"/>
                <w:lang w:val="kk-KZ"/>
              </w:rPr>
              <w:t xml:space="preserve"> </w:t>
            </w:r>
            <w:r w:rsidRPr="00F83BE4">
              <w:rPr>
                <w:rFonts w:ascii="Times New Roman" w:hAnsi="Times New Roman"/>
                <w:bCs/>
                <w:sz w:val="26"/>
                <w:szCs w:val="26"/>
                <w:lang w:val="kk-KZ"/>
              </w:rPr>
              <w:t>(орыс</w:t>
            </w:r>
            <w:r w:rsidR="00837765" w:rsidRPr="00F83BE4">
              <w:rPr>
                <w:rFonts w:ascii="Times New Roman" w:hAnsi="Times New Roman"/>
                <w:bCs/>
                <w:sz w:val="26"/>
                <w:szCs w:val="26"/>
                <w:lang w:val="kk-KZ"/>
              </w:rPr>
              <w:t>.</w:t>
            </w:r>
            <w:r w:rsidRPr="00F83BE4">
              <w:rPr>
                <w:rFonts w:ascii="Times New Roman" w:hAnsi="Times New Roman"/>
                <w:bCs/>
                <w:sz w:val="26"/>
                <w:szCs w:val="26"/>
                <w:lang w:val="kk-KZ"/>
              </w:rPr>
              <w:t>)</w:t>
            </w:r>
          </w:p>
        </w:tc>
        <w:tc>
          <w:tcPr>
            <w:tcW w:w="1726" w:type="dxa"/>
          </w:tcPr>
          <w:p w:rsidR="00A528DC" w:rsidRPr="00F83BE4" w:rsidRDefault="00D840FD" w:rsidP="007C5BB4">
            <w:pPr>
              <w:jc w:val="center"/>
              <w:rPr>
                <w:rFonts w:ascii="Times New Roman" w:hAnsi="Times New Roman"/>
                <w:sz w:val="26"/>
                <w:szCs w:val="26"/>
                <w:lang w:val="kk-KZ"/>
              </w:rPr>
            </w:pPr>
            <w:r w:rsidRPr="00F83BE4">
              <w:rPr>
                <w:rFonts w:ascii="Times New Roman" w:hAnsi="Times New Roman"/>
                <w:sz w:val="26"/>
                <w:szCs w:val="26"/>
                <w:lang w:val="kk-KZ"/>
              </w:rPr>
              <w:t>Әбілхан Қастеев атындағы ҚР Ұлттық өнер музейі</w:t>
            </w:r>
          </w:p>
        </w:tc>
        <w:tc>
          <w:tcPr>
            <w:tcW w:w="2251" w:type="dxa"/>
          </w:tcPr>
          <w:p w:rsidR="00A528DC" w:rsidRPr="00F83BE4" w:rsidRDefault="00A528DC" w:rsidP="00D840FD">
            <w:pPr>
              <w:jc w:val="center"/>
              <w:rPr>
                <w:rFonts w:ascii="Times New Roman" w:hAnsi="Times New Roman"/>
                <w:sz w:val="26"/>
                <w:szCs w:val="26"/>
                <w:lang w:val="kk-KZ"/>
              </w:rPr>
            </w:pPr>
            <w:r w:rsidRPr="00F83BE4">
              <w:rPr>
                <w:rFonts w:ascii="Times New Roman" w:hAnsi="Times New Roman"/>
                <w:sz w:val="26"/>
                <w:szCs w:val="26"/>
                <w:lang w:val="kk-KZ"/>
              </w:rPr>
              <w:t>Резникова Е.И.</w:t>
            </w:r>
          </w:p>
        </w:tc>
      </w:tr>
      <w:tr w:rsidR="00A528DC" w:rsidRPr="00F83BE4" w:rsidTr="00922C2B">
        <w:trPr>
          <w:trHeight w:val="653"/>
        </w:trPr>
        <w:tc>
          <w:tcPr>
            <w:tcW w:w="837" w:type="dxa"/>
          </w:tcPr>
          <w:p w:rsidR="00A528DC" w:rsidRPr="00F83BE4" w:rsidRDefault="00A528DC" w:rsidP="00A528DC">
            <w:pPr>
              <w:pStyle w:val="a6"/>
              <w:numPr>
                <w:ilvl w:val="0"/>
                <w:numId w:val="23"/>
              </w:numPr>
              <w:spacing w:after="0" w:line="240" w:lineRule="auto"/>
              <w:ind w:left="567" w:hanging="283"/>
              <w:jc w:val="center"/>
              <w:rPr>
                <w:rFonts w:ascii="Times New Roman" w:hAnsi="Times New Roman"/>
                <w:sz w:val="26"/>
                <w:szCs w:val="26"/>
                <w:lang w:eastAsia="ko-KR"/>
              </w:rPr>
            </w:pPr>
          </w:p>
        </w:tc>
        <w:tc>
          <w:tcPr>
            <w:tcW w:w="4266" w:type="dxa"/>
          </w:tcPr>
          <w:p w:rsidR="00A2225E" w:rsidRPr="00F83BE4" w:rsidRDefault="00A2225E" w:rsidP="007C5BB4">
            <w:pPr>
              <w:rPr>
                <w:rFonts w:ascii="Times New Roman" w:hAnsi="Times New Roman"/>
                <w:bCs/>
                <w:sz w:val="26"/>
                <w:szCs w:val="26"/>
                <w:lang w:val="kk-KZ"/>
              </w:rPr>
            </w:pPr>
            <w:r w:rsidRPr="00F83BE4">
              <w:rPr>
                <w:rFonts w:ascii="Times New Roman" w:hAnsi="Times New Roman"/>
                <w:bCs/>
                <w:sz w:val="26"/>
                <w:szCs w:val="26"/>
                <w:lang w:val="kk-KZ"/>
              </w:rPr>
              <w:t>«Қазақстанның Контемпорари арты: жалпы эксперимент дәуірі» (қаз</w:t>
            </w:r>
            <w:r w:rsidR="00837765" w:rsidRPr="00F83BE4">
              <w:rPr>
                <w:rFonts w:ascii="Times New Roman" w:hAnsi="Times New Roman"/>
                <w:bCs/>
                <w:sz w:val="26"/>
                <w:szCs w:val="26"/>
                <w:lang w:val="kk-KZ"/>
              </w:rPr>
              <w:t>.</w:t>
            </w:r>
            <w:r w:rsidRPr="00F83BE4">
              <w:rPr>
                <w:rFonts w:ascii="Times New Roman" w:hAnsi="Times New Roman"/>
                <w:bCs/>
                <w:sz w:val="26"/>
                <w:szCs w:val="26"/>
                <w:lang w:val="kk-KZ"/>
              </w:rPr>
              <w:t>)</w:t>
            </w:r>
          </w:p>
        </w:tc>
        <w:tc>
          <w:tcPr>
            <w:tcW w:w="1726" w:type="dxa"/>
          </w:tcPr>
          <w:p w:rsidR="00A528DC" w:rsidRPr="00F83BE4" w:rsidRDefault="00D840FD" w:rsidP="007C5BB4">
            <w:pPr>
              <w:jc w:val="center"/>
              <w:rPr>
                <w:rFonts w:ascii="Times New Roman" w:hAnsi="Times New Roman"/>
                <w:sz w:val="26"/>
                <w:szCs w:val="26"/>
                <w:lang w:val="kk-KZ"/>
              </w:rPr>
            </w:pPr>
            <w:r w:rsidRPr="00F83BE4">
              <w:rPr>
                <w:rFonts w:ascii="Times New Roman" w:hAnsi="Times New Roman"/>
                <w:sz w:val="26"/>
                <w:szCs w:val="26"/>
                <w:lang w:val="kk-KZ"/>
              </w:rPr>
              <w:t>Әбілхан Қастеев атындағы ҚР Ұлттық өнер музейі</w:t>
            </w:r>
          </w:p>
        </w:tc>
        <w:tc>
          <w:tcPr>
            <w:tcW w:w="2251" w:type="dxa"/>
          </w:tcPr>
          <w:p w:rsidR="00A528DC" w:rsidRPr="00F83BE4" w:rsidRDefault="00A528DC" w:rsidP="00D840FD">
            <w:pPr>
              <w:jc w:val="center"/>
              <w:rPr>
                <w:rFonts w:ascii="Times New Roman" w:hAnsi="Times New Roman"/>
                <w:sz w:val="26"/>
                <w:szCs w:val="26"/>
                <w:lang w:val="kk-KZ"/>
              </w:rPr>
            </w:pPr>
            <w:r w:rsidRPr="00F83BE4">
              <w:rPr>
                <w:rFonts w:ascii="Times New Roman" w:hAnsi="Times New Roman"/>
                <w:sz w:val="26"/>
                <w:szCs w:val="26"/>
                <w:lang w:val="kk-KZ"/>
              </w:rPr>
              <w:t>Резникова Е.И.</w:t>
            </w:r>
          </w:p>
        </w:tc>
      </w:tr>
      <w:tr w:rsidR="00A2225E" w:rsidRPr="00F83BE4" w:rsidTr="00922C2B">
        <w:trPr>
          <w:trHeight w:val="704"/>
        </w:trPr>
        <w:tc>
          <w:tcPr>
            <w:tcW w:w="837" w:type="dxa"/>
          </w:tcPr>
          <w:p w:rsidR="00A2225E" w:rsidRPr="00F83BE4" w:rsidRDefault="00A2225E" w:rsidP="00A2225E">
            <w:pPr>
              <w:pStyle w:val="a6"/>
              <w:numPr>
                <w:ilvl w:val="0"/>
                <w:numId w:val="23"/>
              </w:numPr>
              <w:spacing w:after="0" w:line="240" w:lineRule="auto"/>
              <w:ind w:left="567" w:hanging="283"/>
              <w:jc w:val="center"/>
              <w:rPr>
                <w:rFonts w:ascii="Times New Roman" w:hAnsi="Times New Roman"/>
                <w:sz w:val="26"/>
                <w:szCs w:val="26"/>
                <w:lang w:eastAsia="ko-KR"/>
              </w:rPr>
            </w:pPr>
          </w:p>
        </w:tc>
        <w:tc>
          <w:tcPr>
            <w:tcW w:w="4266" w:type="dxa"/>
          </w:tcPr>
          <w:p w:rsidR="00A2225E" w:rsidRPr="00F83BE4" w:rsidRDefault="00A2225E" w:rsidP="00A2225E">
            <w:pPr>
              <w:rPr>
                <w:rFonts w:ascii="Times New Roman" w:hAnsi="Times New Roman"/>
                <w:bCs/>
                <w:sz w:val="26"/>
                <w:szCs w:val="26"/>
                <w:lang w:val="kk-KZ" w:eastAsia="en-US"/>
              </w:rPr>
            </w:pPr>
            <w:r w:rsidRPr="00F83BE4">
              <w:rPr>
                <w:rFonts w:ascii="Times New Roman" w:hAnsi="Times New Roman"/>
                <w:bCs/>
                <w:sz w:val="26"/>
                <w:szCs w:val="26"/>
                <w:lang w:val="kk-KZ" w:eastAsia="en-US"/>
              </w:rPr>
              <w:t>«</w:t>
            </w:r>
            <w:r w:rsidRPr="00F83BE4">
              <w:rPr>
                <w:rStyle w:val="ezkurwreuab5ozgtqnkl"/>
                <w:rFonts w:ascii="Times New Roman" w:hAnsi="Times New Roman"/>
                <w:sz w:val="26"/>
                <w:szCs w:val="26"/>
                <w:lang w:val="kk-KZ"/>
              </w:rPr>
              <w:t>Дәстүрлер</w:t>
            </w:r>
            <w:r w:rsidRPr="00F83BE4">
              <w:rPr>
                <w:rFonts w:ascii="Times New Roman" w:hAnsi="Times New Roman"/>
                <w:sz w:val="26"/>
                <w:szCs w:val="26"/>
                <w:lang w:val="kk-KZ"/>
              </w:rPr>
              <w:t xml:space="preserve"> </w:t>
            </w:r>
            <w:r w:rsidRPr="00F83BE4">
              <w:rPr>
                <w:rStyle w:val="ezkurwreuab5ozgtqnkl"/>
                <w:rFonts w:ascii="Times New Roman" w:hAnsi="Times New Roman"/>
                <w:sz w:val="26"/>
                <w:szCs w:val="26"/>
                <w:lang w:val="kk-KZ"/>
              </w:rPr>
              <w:t>мен</w:t>
            </w:r>
            <w:r w:rsidRPr="00F83BE4">
              <w:rPr>
                <w:rFonts w:ascii="Times New Roman" w:hAnsi="Times New Roman"/>
                <w:sz w:val="26"/>
                <w:szCs w:val="26"/>
                <w:lang w:val="kk-KZ"/>
              </w:rPr>
              <w:t xml:space="preserve"> </w:t>
            </w:r>
            <w:r w:rsidRPr="00F83BE4">
              <w:rPr>
                <w:rStyle w:val="ezkurwreuab5ozgtqnkl"/>
                <w:rFonts w:ascii="Times New Roman" w:hAnsi="Times New Roman"/>
                <w:sz w:val="26"/>
                <w:szCs w:val="26"/>
                <w:lang w:val="kk-KZ"/>
              </w:rPr>
              <w:t>инновациялар.</w:t>
            </w:r>
            <w:r w:rsidRPr="00F83BE4">
              <w:rPr>
                <w:rFonts w:ascii="Times New Roman" w:hAnsi="Times New Roman"/>
                <w:sz w:val="26"/>
                <w:szCs w:val="26"/>
                <w:lang w:val="kk-KZ"/>
              </w:rPr>
              <w:t xml:space="preserve"> </w:t>
            </w:r>
            <w:r w:rsidRPr="00F83BE4">
              <w:rPr>
                <w:rStyle w:val="ezkurwreuab5ozgtqnkl"/>
                <w:rFonts w:ascii="Times New Roman" w:hAnsi="Times New Roman"/>
                <w:sz w:val="26"/>
                <w:szCs w:val="26"/>
                <w:lang w:val="kk-KZ"/>
              </w:rPr>
              <w:t>Қазақстандық</w:t>
            </w:r>
            <w:r w:rsidRPr="00F83BE4">
              <w:rPr>
                <w:rFonts w:ascii="Times New Roman" w:hAnsi="Times New Roman"/>
                <w:sz w:val="26"/>
                <w:szCs w:val="26"/>
                <w:lang w:val="kk-KZ"/>
              </w:rPr>
              <w:t xml:space="preserve"> </w:t>
            </w:r>
            <w:r w:rsidRPr="00F83BE4">
              <w:rPr>
                <w:rStyle w:val="ezkurwreuab5ozgtqnkl"/>
                <w:rFonts w:ascii="Times New Roman" w:hAnsi="Times New Roman"/>
                <w:sz w:val="26"/>
                <w:szCs w:val="26"/>
                <w:lang w:val="kk-KZ"/>
              </w:rPr>
              <w:t>бейнелеу</w:t>
            </w:r>
            <w:r w:rsidRPr="00F83BE4">
              <w:rPr>
                <w:rFonts w:ascii="Times New Roman" w:hAnsi="Times New Roman"/>
                <w:sz w:val="26"/>
                <w:szCs w:val="26"/>
                <w:lang w:val="kk-KZ"/>
              </w:rPr>
              <w:t xml:space="preserve"> өнеріндегі </w:t>
            </w:r>
            <w:r w:rsidRPr="00F83BE4">
              <w:rPr>
                <w:rStyle w:val="ezkurwreuab5ozgtqnkl"/>
                <w:rFonts w:ascii="Times New Roman" w:hAnsi="Times New Roman"/>
                <w:sz w:val="26"/>
                <w:szCs w:val="26"/>
                <w:lang w:val="kk-KZ"/>
              </w:rPr>
              <w:t>өнер</w:t>
            </w:r>
            <w:r w:rsidRPr="00F83BE4">
              <w:rPr>
                <w:rFonts w:ascii="Times New Roman" w:hAnsi="Times New Roman"/>
                <w:sz w:val="26"/>
                <w:szCs w:val="26"/>
                <w:lang w:val="kk-KZ"/>
              </w:rPr>
              <w:t xml:space="preserve"> </w:t>
            </w:r>
            <w:r w:rsidRPr="00F83BE4">
              <w:rPr>
                <w:rStyle w:val="ezkurwreuab5ozgtqnkl"/>
                <w:rFonts w:ascii="Times New Roman" w:hAnsi="Times New Roman"/>
                <w:sz w:val="26"/>
                <w:szCs w:val="26"/>
                <w:lang w:val="kk-KZ"/>
              </w:rPr>
              <w:t>синтезі</w:t>
            </w:r>
            <w:r w:rsidRPr="00F83BE4">
              <w:rPr>
                <w:rFonts w:ascii="Times New Roman" w:hAnsi="Times New Roman"/>
                <w:bCs/>
                <w:sz w:val="26"/>
                <w:szCs w:val="26"/>
                <w:lang w:val="kk-KZ" w:eastAsia="en-US"/>
              </w:rPr>
              <w:t>» (қаз</w:t>
            </w:r>
            <w:r w:rsidR="00837765" w:rsidRPr="00F83BE4">
              <w:rPr>
                <w:rFonts w:ascii="Times New Roman" w:hAnsi="Times New Roman"/>
                <w:bCs/>
                <w:sz w:val="26"/>
                <w:szCs w:val="26"/>
                <w:lang w:val="kk-KZ" w:eastAsia="en-US"/>
              </w:rPr>
              <w:t>.</w:t>
            </w:r>
            <w:r w:rsidRPr="00F83BE4">
              <w:rPr>
                <w:rFonts w:ascii="Times New Roman" w:hAnsi="Times New Roman"/>
                <w:bCs/>
                <w:sz w:val="26"/>
                <w:szCs w:val="26"/>
                <w:lang w:val="kk-KZ" w:eastAsia="en-US"/>
              </w:rPr>
              <w:t xml:space="preserve">) </w:t>
            </w:r>
          </w:p>
        </w:tc>
        <w:tc>
          <w:tcPr>
            <w:tcW w:w="1726" w:type="dxa"/>
          </w:tcPr>
          <w:p w:rsidR="00A2225E" w:rsidRPr="00F83BE4" w:rsidRDefault="00A2225E" w:rsidP="00A2225E">
            <w:pPr>
              <w:jc w:val="center"/>
              <w:rPr>
                <w:rFonts w:ascii="Times New Roman" w:hAnsi="Times New Roman"/>
                <w:sz w:val="26"/>
                <w:szCs w:val="26"/>
                <w:lang w:val="kk-KZ"/>
              </w:rPr>
            </w:pPr>
            <w:r w:rsidRPr="00F83BE4">
              <w:rPr>
                <w:rFonts w:ascii="Times New Roman" w:hAnsi="Times New Roman"/>
                <w:sz w:val="26"/>
                <w:szCs w:val="26"/>
                <w:lang w:val="kk-KZ"/>
              </w:rPr>
              <w:t>Әбілхан Қастеев атындағы ҚР Ұлттық өнер музейі</w:t>
            </w:r>
          </w:p>
        </w:tc>
        <w:tc>
          <w:tcPr>
            <w:tcW w:w="2251" w:type="dxa"/>
          </w:tcPr>
          <w:p w:rsidR="00A2225E" w:rsidRPr="00F83BE4" w:rsidRDefault="00A2225E" w:rsidP="00A2225E">
            <w:pPr>
              <w:jc w:val="center"/>
              <w:rPr>
                <w:rFonts w:ascii="Times New Roman" w:hAnsi="Times New Roman"/>
                <w:sz w:val="26"/>
                <w:szCs w:val="26"/>
                <w:lang w:val="kk-KZ"/>
              </w:rPr>
            </w:pPr>
            <w:r w:rsidRPr="00F83BE4">
              <w:rPr>
                <w:rFonts w:ascii="Times New Roman" w:hAnsi="Times New Roman"/>
                <w:sz w:val="26"/>
                <w:szCs w:val="26"/>
                <w:lang w:val="kk-KZ"/>
              </w:rPr>
              <w:t>Жұбанова Г.А.</w:t>
            </w:r>
          </w:p>
        </w:tc>
      </w:tr>
      <w:tr w:rsidR="00A2225E" w:rsidRPr="00F83BE4" w:rsidTr="00922C2B">
        <w:trPr>
          <w:trHeight w:val="649"/>
        </w:trPr>
        <w:tc>
          <w:tcPr>
            <w:tcW w:w="837" w:type="dxa"/>
          </w:tcPr>
          <w:p w:rsidR="00A2225E" w:rsidRPr="00F83BE4" w:rsidRDefault="00A2225E" w:rsidP="00A2225E">
            <w:pPr>
              <w:pStyle w:val="a6"/>
              <w:numPr>
                <w:ilvl w:val="0"/>
                <w:numId w:val="23"/>
              </w:numPr>
              <w:spacing w:after="0" w:line="240" w:lineRule="auto"/>
              <w:ind w:left="567" w:hanging="283"/>
              <w:jc w:val="center"/>
              <w:rPr>
                <w:rFonts w:ascii="Times New Roman" w:hAnsi="Times New Roman"/>
                <w:sz w:val="26"/>
                <w:szCs w:val="26"/>
                <w:lang w:eastAsia="ko-KR"/>
              </w:rPr>
            </w:pPr>
          </w:p>
        </w:tc>
        <w:tc>
          <w:tcPr>
            <w:tcW w:w="4266" w:type="dxa"/>
          </w:tcPr>
          <w:p w:rsidR="00A2225E" w:rsidRPr="00F83BE4" w:rsidRDefault="00A2225E" w:rsidP="00A2225E">
            <w:pPr>
              <w:rPr>
                <w:rFonts w:ascii="Times New Roman" w:hAnsi="Times New Roman"/>
                <w:bCs/>
                <w:sz w:val="26"/>
                <w:szCs w:val="26"/>
                <w:lang w:val="kk-KZ" w:eastAsia="en-US"/>
              </w:rPr>
            </w:pPr>
            <w:r w:rsidRPr="00F83BE4">
              <w:rPr>
                <w:rFonts w:ascii="Times New Roman" w:hAnsi="Times New Roman"/>
                <w:bCs/>
                <w:sz w:val="26"/>
                <w:szCs w:val="26"/>
                <w:lang w:val="kk-KZ" w:eastAsia="en-US"/>
              </w:rPr>
              <w:t>«</w:t>
            </w:r>
            <w:r w:rsidRPr="00F83BE4">
              <w:rPr>
                <w:rStyle w:val="ezkurwreuab5ozgtqnkl"/>
                <w:rFonts w:ascii="Times New Roman" w:hAnsi="Times New Roman"/>
                <w:sz w:val="26"/>
                <w:szCs w:val="26"/>
                <w:lang w:val="kk-KZ"/>
              </w:rPr>
              <w:t>Қазақстанның</w:t>
            </w:r>
            <w:r w:rsidRPr="00F83BE4">
              <w:rPr>
                <w:rFonts w:ascii="Times New Roman" w:hAnsi="Times New Roman"/>
                <w:sz w:val="26"/>
                <w:szCs w:val="26"/>
                <w:lang w:val="kk-KZ"/>
              </w:rPr>
              <w:t xml:space="preserve"> </w:t>
            </w:r>
            <w:r w:rsidRPr="00F83BE4">
              <w:rPr>
                <w:rStyle w:val="ezkurwreuab5ozgtqnkl"/>
                <w:rFonts w:ascii="Times New Roman" w:hAnsi="Times New Roman"/>
                <w:sz w:val="26"/>
                <w:szCs w:val="26"/>
                <w:lang w:val="kk-KZ"/>
              </w:rPr>
              <w:t>заманауи</w:t>
            </w:r>
            <w:r w:rsidRPr="00F83BE4">
              <w:rPr>
                <w:rFonts w:ascii="Times New Roman" w:hAnsi="Times New Roman"/>
                <w:sz w:val="26"/>
                <w:szCs w:val="26"/>
                <w:lang w:val="kk-KZ"/>
              </w:rPr>
              <w:t xml:space="preserve"> </w:t>
            </w:r>
            <w:r w:rsidRPr="00F83BE4">
              <w:rPr>
                <w:rStyle w:val="ezkurwreuab5ozgtqnkl"/>
                <w:rFonts w:ascii="Times New Roman" w:hAnsi="Times New Roman"/>
                <w:sz w:val="26"/>
                <w:szCs w:val="26"/>
                <w:lang w:val="kk-KZ"/>
              </w:rPr>
              <w:t>гобелені</w:t>
            </w:r>
            <w:r w:rsidRPr="00F83BE4">
              <w:rPr>
                <w:rFonts w:ascii="Times New Roman" w:hAnsi="Times New Roman"/>
                <w:bCs/>
                <w:sz w:val="26"/>
                <w:szCs w:val="26"/>
                <w:lang w:val="kk-KZ" w:eastAsia="en-US"/>
              </w:rPr>
              <w:t>» (қаз</w:t>
            </w:r>
            <w:r w:rsidR="00837765" w:rsidRPr="00F83BE4">
              <w:rPr>
                <w:rFonts w:ascii="Times New Roman" w:hAnsi="Times New Roman"/>
                <w:bCs/>
                <w:sz w:val="26"/>
                <w:szCs w:val="26"/>
                <w:lang w:val="kk-KZ" w:eastAsia="en-US"/>
              </w:rPr>
              <w:t>.</w:t>
            </w:r>
            <w:r w:rsidRPr="00F83BE4">
              <w:rPr>
                <w:rFonts w:ascii="Times New Roman" w:hAnsi="Times New Roman"/>
                <w:bCs/>
                <w:sz w:val="26"/>
                <w:szCs w:val="26"/>
                <w:lang w:val="kk-KZ" w:eastAsia="en-US"/>
              </w:rPr>
              <w:t xml:space="preserve">) </w:t>
            </w:r>
          </w:p>
        </w:tc>
        <w:tc>
          <w:tcPr>
            <w:tcW w:w="1726" w:type="dxa"/>
          </w:tcPr>
          <w:p w:rsidR="00A2225E" w:rsidRPr="00F83BE4" w:rsidRDefault="00A2225E" w:rsidP="00A2225E">
            <w:pPr>
              <w:jc w:val="center"/>
              <w:rPr>
                <w:rFonts w:ascii="Times New Roman" w:hAnsi="Times New Roman"/>
                <w:sz w:val="26"/>
                <w:szCs w:val="26"/>
                <w:lang w:val="kk-KZ"/>
              </w:rPr>
            </w:pPr>
            <w:r w:rsidRPr="00F83BE4">
              <w:rPr>
                <w:rFonts w:ascii="Times New Roman" w:hAnsi="Times New Roman"/>
                <w:sz w:val="26"/>
                <w:szCs w:val="26"/>
                <w:lang w:val="kk-KZ"/>
              </w:rPr>
              <w:t xml:space="preserve">Әбілхан Қастеев атындағы ҚР </w:t>
            </w:r>
            <w:r w:rsidRPr="00F83BE4">
              <w:rPr>
                <w:rFonts w:ascii="Times New Roman" w:hAnsi="Times New Roman"/>
                <w:sz w:val="26"/>
                <w:szCs w:val="26"/>
                <w:lang w:val="kk-KZ"/>
              </w:rPr>
              <w:lastRenderedPageBreak/>
              <w:t>Ұлттық өнер музейі</w:t>
            </w:r>
          </w:p>
        </w:tc>
        <w:tc>
          <w:tcPr>
            <w:tcW w:w="2251" w:type="dxa"/>
          </w:tcPr>
          <w:p w:rsidR="00A2225E" w:rsidRPr="00F83BE4" w:rsidRDefault="00A2225E" w:rsidP="00A2225E">
            <w:pPr>
              <w:jc w:val="center"/>
              <w:rPr>
                <w:rFonts w:ascii="Times New Roman" w:hAnsi="Times New Roman"/>
                <w:sz w:val="26"/>
                <w:szCs w:val="26"/>
                <w:lang w:val="kk-KZ"/>
              </w:rPr>
            </w:pPr>
            <w:r w:rsidRPr="00F83BE4">
              <w:rPr>
                <w:rFonts w:ascii="Times New Roman" w:hAnsi="Times New Roman"/>
                <w:sz w:val="26"/>
                <w:szCs w:val="26"/>
                <w:lang w:val="kk-KZ"/>
              </w:rPr>
              <w:lastRenderedPageBreak/>
              <w:t>Жуваниязова Г.К.</w:t>
            </w:r>
          </w:p>
        </w:tc>
      </w:tr>
      <w:tr w:rsidR="00A2225E" w:rsidRPr="00F83BE4" w:rsidTr="00922C2B">
        <w:trPr>
          <w:trHeight w:val="842"/>
        </w:trPr>
        <w:tc>
          <w:tcPr>
            <w:tcW w:w="837" w:type="dxa"/>
          </w:tcPr>
          <w:p w:rsidR="00A2225E" w:rsidRPr="00F83BE4" w:rsidRDefault="00A2225E" w:rsidP="00A2225E">
            <w:pPr>
              <w:pStyle w:val="a6"/>
              <w:numPr>
                <w:ilvl w:val="0"/>
                <w:numId w:val="23"/>
              </w:numPr>
              <w:spacing w:after="0" w:line="240" w:lineRule="auto"/>
              <w:ind w:left="567" w:hanging="283"/>
              <w:jc w:val="center"/>
              <w:rPr>
                <w:rFonts w:ascii="Times New Roman" w:hAnsi="Times New Roman"/>
                <w:sz w:val="26"/>
                <w:szCs w:val="26"/>
                <w:lang w:eastAsia="ko-KR"/>
              </w:rPr>
            </w:pPr>
          </w:p>
        </w:tc>
        <w:tc>
          <w:tcPr>
            <w:tcW w:w="4266" w:type="dxa"/>
          </w:tcPr>
          <w:p w:rsidR="00A2225E" w:rsidRPr="00F83BE4" w:rsidRDefault="00A2225E" w:rsidP="00A2225E">
            <w:pPr>
              <w:rPr>
                <w:rFonts w:ascii="Times New Roman" w:hAnsi="Times New Roman"/>
                <w:bCs/>
                <w:sz w:val="26"/>
                <w:szCs w:val="26"/>
                <w:lang w:val="kk-KZ" w:eastAsia="en-US"/>
              </w:rPr>
            </w:pPr>
            <w:r w:rsidRPr="00F83BE4">
              <w:rPr>
                <w:rFonts w:ascii="Times New Roman" w:hAnsi="Times New Roman"/>
                <w:bCs/>
                <w:sz w:val="26"/>
                <w:szCs w:val="26"/>
                <w:lang w:val="kk-KZ" w:eastAsia="en-US"/>
              </w:rPr>
              <w:t>«</w:t>
            </w:r>
            <w:r w:rsidRPr="00F83BE4">
              <w:rPr>
                <w:rStyle w:val="ezkurwreuab5ozgtqnkl"/>
                <w:rFonts w:ascii="Times New Roman" w:hAnsi="Times New Roman"/>
                <w:sz w:val="26"/>
                <w:szCs w:val="26"/>
                <w:lang w:val="kk-KZ"/>
              </w:rPr>
              <w:t>Қазақ</w:t>
            </w:r>
            <w:r w:rsidRPr="00F83BE4">
              <w:rPr>
                <w:rFonts w:ascii="Times New Roman" w:hAnsi="Times New Roman"/>
                <w:sz w:val="26"/>
                <w:szCs w:val="26"/>
                <w:lang w:val="kk-KZ"/>
              </w:rPr>
              <w:t xml:space="preserve"> </w:t>
            </w:r>
            <w:r w:rsidRPr="00F83BE4">
              <w:rPr>
                <w:rStyle w:val="ezkurwreuab5ozgtqnkl"/>
                <w:rFonts w:ascii="Times New Roman" w:hAnsi="Times New Roman"/>
                <w:sz w:val="26"/>
                <w:szCs w:val="26"/>
                <w:lang w:val="kk-KZ"/>
              </w:rPr>
              <w:t>сюрреализмінің</w:t>
            </w:r>
            <w:r w:rsidRPr="00F83BE4">
              <w:rPr>
                <w:rFonts w:ascii="Times New Roman" w:hAnsi="Times New Roman"/>
                <w:sz w:val="26"/>
                <w:szCs w:val="26"/>
                <w:lang w:val="kk-KZ"/>
              </w:rPr>
              <w:t xml:space="preserve"> </w:t>
            </w:r>
            <w:r w:rsidRPr="00F83BE4">
              <w:rPr>
                <w:rStyle w:val="ezkurwreuab5ozgtqnkl"/>
                <w:rFonts w:ascii="Times New Roman" w:hAnsi="Times New Roman"/>
                <w:sz w:val="26"/>
                <w:szCs w:val="26"/>
                <w:lang w:val="kk-KZ"/>
              </w:rPr>
              <w:t>трансформациясы</w:t>
            </w:r>
            <w:r w:rsidRPr="00F83BE4">
              <w:rPr>
                <w:rFonts w:ascii="Times New Roman" w:hAnsi="Times New Roman"/>
                <w:bCs/>
                <w:sz w:val="26"/>
                <w:szCs w:val="26"/>
                <w:lang w:val="kk-KZ" w:eastAsia="en-US"/>
              </w:rPr>
              <w:t>» (орыс</w:t>
            </w:r>
            <w:r w:rsidR="00837765" w:rsidRPr="00F83BE4">
              <w:rPr>
                <w:rFonts w:ascii="Times New Roman" w:hAnsi="Times New Roman"/>
                <w:bCs/>
                <w:sz w:val="26"/>
                <w:szCs w:val="26"/>
                <w:lang w:val="kk-KZ" w:eastAsia="en-US"/>
              </w:rPr>
              <w:t>.</w:t>
            </w:r>
            <w:r w:rsidRPr="00F83BE4">
              <w:rPr>
                <w:rFonts w:ascii="Times New Roman" w:hAnsi="Times New Roman"/>
                <w:bCs/>
                <w:sz w:val="26"/>
                <w:szCs w:val="26"/>
                <w:lang w:val="kk-KZ" w:eastAsia="en-US"/>
              </w:rPr>
              <w:t>)</w:t>
            </w:r>
          </w:p>
        </w:tc>
        <w:tc>
          <w:tcPr>
            <w:tcW w:w="1726" w:type="dxa"/>
          </w:tcPr>
          <w:p w:rsidR="00A2225E" w:rsidRPr="00F83BE4" w:rsidRDefault="00A2225E" w:rsidP="00A2225E">
            <w:pPr>
              <w:jc w:val="center"/>
              <w:rPr>
                <w:lang w:val="kk-KZ"/>
              </w:rPr>
            </w:pPr>
            <w:r w:rsidRPr="00F83BE4">
              <w:rPr>
                <w:rFonts w:ascii="Times New Roman" w:hAnsi="Times New Roman"/>
                <w:sz w:val="26"/>
                <w:szCs w:val="26"/>
                <w:lang w:val="kk-KZ"/>
              </w:rPr>
              <w:t>Әбілхан Қастеев атындағы ҚР Ұлттық өнер музейі</w:t>
            </w:r>
          </w:p>
        </w:tc>
        <w:tc>
          <w:tcPr>
            <w:tcW w:w="2251" w:type="dxa"/>
          </w:tcPr>
          <w:p w:rsidR="00A2225E" w:rsidRPr="00F83BE4" w:rsidRDefault="00A2225E" w:rsidP="00A2225E">
            <w:pPr>
              <w:jc w:val="center"/>
              <w:rPr>
                <w:rFonts w:ascii="Times New Roman" w:hAnsi="Times New Roman"/>
                <w:sz w:val="26"/>
                <w:szCs w:val="26"/>
                <w:lang w:val="kk-KZ"/>
              </w:rPr>
            </w:pPr>
            <w:r w:rsidRPr="00F83BE4">
              <w:rPr>
                <w:rFonts w:ascii="Times New Roman" w:hAnsi="Times New Roman"/>
                <w:sz w:val="26"/>
                <w:szCs w:val="26"/>
                <w:lang w:val="kk-KZ"/>
              </w:rPr>
              <w:t>Резникова Е.И.</w:t>
            </w:r>
          </w:p>
        </w:tc>
      </w:tr>
      <w:tr w:rsidR="00A2225E" w:rsidRPr="00F83BE4" w:rsidTr="00922C2B">
        <w:trPr>
          <w:trHeight w:val="557"/>
        </w:trPr>
        <w:tc>
          <w:tcPr>
            <w:tcW w:w="837" w:type="dxa"/>
          </w:tcPr>
          <w:p w:rsidR="00A2225E" w:rsidRPr="00F83BE4" w:rsidRDefault="00A2225E" w:rsidP="00A2225E">
            <w:pPr>
              <w:pStyle w:val="a6"/>
              <w:numPr>
                <w:ilvl w:val="0"/>
                <w:numId w:val="23"/>
              </w:numPr>
              <w:spacing w:after="0" w:line="240" w:lineRule="auto"/>
              <w:ind w:left="567" w:hanging="283"/>
              <w:jc w:val="center"/>
              <w:rPr>
                <w:rFonts w:ascii="Times New Roman" w:hAnsi="Times New Roman"/>
                <w:sz w:val="26"/>
                <w:szCs w:val="26"/>
                <w:lang w:eastAsia="ko-KR"/>
              </w:rPr>
            </w:pPr>
          </w:p>
        </w:tc>
        <w:tc>
          <w:tcPr>
            <w:tcW w:w="4266" w:type="dxa"/>
          </w:tcPr>
          <w:p w:rsidR="00A2225E" w:rsidRPr="00F83BE4" w:rsidRDefault="00A2225E" w:rsidP="00A2225E">
            <w:pPr>
              <w:rPr>
                <w:rFonts w:ascii="Times New Roman" w:hAnsi="Times New Roman"/>
                <w:bCs/>
                <w:sz w:val="26"/>
                <w:szCs w:val="26"/>
                <w:lang w:val="kk-KZ" w:eastAsia="en-US"/>
              </w:rPr>
            </w:pPr>
            <w:r w:rsidRPr="00F83BE4">
              <w:rPr>
                <w:rFonts w:ascii="Times New Roman" w:hAnsi="Times New Roman"/>
                <w:bCs/>
                <w:sz w:val="26"/>
                <w:szCs w:val="26"/>
                <w:lang w:val="kk-KZ" w:eastAsia="en-US"/>
              </w:rPr>
              <w:t>«</w:t>
            </w:r>
            <w:r w:rsidRPr="00F83BE4">
              <w:rPr>
                <w:rStyle w:val="ezkurwreuab5ozgtqnkl"/>
                <w:rFonts w:ascii="Times New Roman" w:hAnsi="Times New Roman"/>
                <w:sz w:val="26"/>
                <w:szCs w:val="26"/>
                <w:lang w:val="kk-KZ"/>
              </w:rPr>
              <w:t>Қазақ</w:t>
            </w:r>
            <w:r w:rsidRPr="00F83BE4">
              <w:rPr>
                <w:rFonts w:ascii="Times New Roman" w:hAnsi="Times New Roman"/>
                <w:sz w:val="26"/>
                <w:szCs w:val="26"/>
                <w:lang w:val="kk-KZ"/>
              </w:rPr>
              <w:t xml:space="preserve"> </w:t>
            </w:r>
            <w:r w:rsidRPr="00F83BE4">
              <w:rPr>
                <w:rStyle w:val="ezkurwreuab5ozgtqnkl"/>
                <w:rFonts w:ascii="Times New Roman" w:hAnsi="Times New Roman"/>
                <w:sz w:val="26"/>
                <w:szCs w:val="26"/>
                <w:lang w:val="kk-KZ"/>
              </w:rPr>
              <w:t>графикасындағы</w:t>
            </w:r>
            <w:r w:rsidRPr="00F83BE4">
              <w:rPr>
                <w:rFonts w:ascii="Times New Roman" w:hAnsi="Times New Roman"/>
                <w:sz w:val="26"/>
                <w:szCs w:val="26"/>
                <w:lang w:val="kk-KZ"/>
              </w:rPr>
              <w:t xml:space="preserve"> </w:t>
            </w:r>
            <w:r w:rsidRPr="00F83BE4">
              <w:rPr>
                <w:rStyle w:val="ezkurwreuab5ozgtqnkl"/>
                <w:rFonts w:ascii="Times New Roman" w:hAnsi="Times New Roman"/>
                <w:sz w:val="26"/>
                <w:szCs w:val="26"/>
                <w:lang w:val="kk-KZ"/>
              </w:rPr>
              <w:t>ұлттық</w:t>
            </w:r>
            <w:r w:rsidRPr="00F83BE4">
              <w:rPr>
                <w:rFonts w:ascii="Times New Roman" w:hAnsi="Times New Roman"/>
                <w:sz w:val="26"/>
                <w:szCs w:val="26"/>
                <w:lang w:val="kk-KZ"/>
              </w:rPr>
              <w:t xml:space="preserve"> </w:t>
            </w:r>
            <w:r w:rsidRPr="00F83BE4">
              <w:rPr>
                <w:rStyle w:val="ezkurwreuab5ozgtqnkl"/>
                <w:rFonts w:ascii="Times New Roman" w:hAnsi="Times New Roman"/>
                <w:sz w:val="26"/>
                <w:szCs w:val="26"/>
                <w:lang w:val="kk-KZ"/>
              </w:rPr>
              <w:t>эпос</w:t>
            </w:r>
            <w:r w:rsidRPr="00F83BE4">
              <w:rPr>
                <w:rFonts w:ascii="Times New Roman" w:hAnsi="Times New Roman"/>
                <w:bCs/>
                <w:sz w:val="26"/>
                <w:szCs w:val="26"/>
                <w:lang w:val="kk-KZ" w:eastAsia="en-US"/>
              </w:rPr>
              <w:t>» (қаз</w:t>
            </w:r>
            <w:r w:rsidR="00902F17" w:rsidRPr="00F83BE4">
              <w:rPr>
                <w:rFonts w:ascii="Times New Roman" w:hAnsi="Times New Roman"/>
                <w:bCs/>
                <w:sz w:val="26"/>
                <w:szCs w:val="26"/>
                <w:lang w:val="kk-KZ" w:eastAsia="en-US"/>
              </w:rPr>
              <w:t>.</w:t>
            </w:r>
            <w:r w:rsidRPr="00F83BE4">
              <w:rPr>
                <w:rFonts w:ascii="Times New Roman" w:hAnsi="Times New Roman"/>
                <w:bCs/>
                <w:sz w:val="26"/>
                <w:szCs w:val="26"/>
                <w:lang w:val="kk-KZ" w:eastAsia="en-US"/>
              </w:rPr>
              <w:t>)</w:t>
            </w:r>
          </w:p>
        </w:tc>
        <w:tc>
          <w:tcPr>
            <w:tcW w:w="1726" w:type="dxa"/>
          </w:tcPr>
          <w:p w:rsidR="00A2225E" w:rsidRPr="00F83BE4" w:rsidRDefault="00A2225E" w:rsidP="00A2225E">
            <w:pPr>
              <w:jc w:val="center"/>
              <w:rPr>
                <w:lang w:val="kk-KZ"/>
              </w:rPr>
            </w:pPr>
            <w:r w:rsidRPr="00F83BE4">
              <w:rPr>
                <w:rFonts w:ascii="Times New Roman" w:hAnsi="Times New Roman"/>
                <w:sz w:val="26"/>
                <w:szCs w:val="26"/>
                <w:lang w:val="kk-KZ"/>
              </w:rPr>
              <w:t>Әбілхан Қастеев атындағы ҚР Ұлттық өнер музейі</w:t>
            </w:r>
          </w:p>
        </w:tc>
        <w:tc>
          <w:tcPr>
            <w:tcW w:w="2251" w:type="dxa"/>
          </w:tcPr>
          <w:p w:rsidR="00A2225E" w:rsidRPr="00F83BE4" w:rsidRDefault="00A2225E" w:rsidP="00A2225E">
            <w:pPr>
              <w:jc w:val="center"/>
              <w:rPr>
                <w:rFonts w:ascii="Times New Roman" w:hAnsi="Times New Roman"/>
                <w:sz w:val="26"/>
                <w:szCs w:val="26"/>
                <w:lang w:val="kk-KZ"/>
              </w:rPr>
            </w:pPr>
            <w:r w:rsidRPr="00F83BE4">
              <w:rPr>
                <w:rFonts w:ascii="Times New Roman" w:hAnsi="Times New Roman"/>
                <w:sz w:val="26"/>
                <w:szCs w:val="26"/>
                <w:lang w:val="kk-KZ"/>
              </w:rPr>
              <w:t>Мамытова С.М.</w:t>
            </w:r>
          </w:p>
        </w:tc>
      </w:tr>
      <w:tr w:rsidR="00A2225E" w:rsidRPr="00F83BE4" w:rsidTr="00922C2B">
        <w:trPr>
          <w:trHeight w:val="849"/>
        </w:trPr>
        <w:tc>
          <w:tcPr>
            <w:tcW w:w="837" w:type="dxa"/>
          </w:tcPr>
          <w:p w:rsidR="00A2225E" w:rsidRPr="00F83BE4" w:rsidRDefault="00A2225E" w:rsidP="00A2225E">
            <w:pPr>
              <w:pStyle w:val="a6"/>
              <w:numPr>
                <w:ilvl w:val="0"/>
                <w:numId w:val="23"/>
              </w:numPr>
              <w:spacing w:after="0" w:line="240" w:lineRule="auto"/>
              <w:ind w:left="567" w:hanging="283"/>
              <w:jc w:val="center"/>
              <w:rPr>
                <w:rFonts w:ascii="Times New Roman" w:hAnsi="Times New Roman"/>
                <w:sz w:val="26"/>
                <w:szCs w:val="26"/>
                <w:lang w:eastAsia="ko-KR"/>
              </w:rPr>
            </w:pPr>
          </w:p>
        </w:tc>
        <w:tc>
          <w:tcPr>
            <w:tcW w:w="4266" w:type="dxa"/>
          </w:tcPr>
          <w:p w:rsidR="00A2225E" w:rsidRPr="00F83BE4" w:rsidRDefault="00A2225E" w:rsidP="00A2225E">
            <w:pPr>
              <w:rPr>
                <w:rFonts w:ascii="Times New Roman" w:hAnsi="Times New Roman"/>
                <w:bCs/>
                <w:sz w:val="26"/>
                <w:szCs w:val="26"/>
                <w:lang w:val="kk-KZ" w:eastAsia="en-US"/>
              </w:rPr>
            </w:pPr>
            <w:r w:rsidRPr="00F83BE4">
              <w:rPr>
                <w:rFonts w:ascii="Times New Roman" w:hAnsi="Times New Roman"/>
                <w:bCs/>
                <w:sz w:val="26"/>
                <w:szCs w:val="26"/>
                <w:lang w:val="kk-KZ" w:eastAsia="en-US"/>
              </w:rPr>
              <w:t>«</w:t>
            </w:r>
            <w:r w:rsidRPr="00F83BE4">
              <w:rPr>
                <w:rStyle w:val="ezkurwreuab5ozgtqnkl"/>
                <w:rFonts w:ascii="Times New Roman" w:hAnsi="Times New Roman"/>
                <w:sz w:val="26"/>
                <w:szCs w:val="26"/>
                <w:lang w:val="kk-KZ"/>
              </w:rPr>
              <w:t>Киіз</w:t>
            </w:r>
            <w:r w:rsidRPr="00F83BE4">
              <w:rPr>
                <w:rFonts w:ascii="Times New Roman" w:hAnsi="Times New Roman"/>
                <w:sz w:val="26"/>
                <w:szCs w:val="26"/>
                <w:lang w:val="kk-KZ"/>
              </w:rPr>
              <w:t xml:space="preserve"> басу</w:t>
            </w:r>
            <w:r w:rsidRPr="00F83BE4">
              <w:rPr>
                <w:rStyle w:val="ezkurwreuab5ozgtqnkl"/>
                <w:rFonts w:ascii="Times New Roman" w:hAnsi="Times New Roman"/>
                <w:sz w:val="26"/>
                <w:szCs w:val="26"/>
                <w:lang w:val="kk-KZ"/>
              </w:rPr>
              <w:t>:</w:t>
            </w:r>
            <w:r w:rsidRPr="00F83BE4">
              <w:rPr>
                <w:rFonts w:ascii="Times New Roman" w:hAnsi="Times New Roman"/>
                <w:sz w:val="26"/>
                <w:szCs w:val="26"/>
                <w:lang w:val="kk-KZ"/>
              </w:rPr>
              <w:t xml:space="preserve"> </w:t>
            </w:r>
            <w:r w:rsidRPr="00F83BE4">
              <w:rPr>
                <w:rStyle w:val="ezkurwreuab5ozgtqnkl"/>
                <w:rFonts w:ascii="Times New Roman" w:hAnsi="Times New Roman"/>
                <w:sz w:val="26"/>
                <w:szCs w:val="26"/>
                <w:lang w:val="kk-KZ"/>
              </w:rPr>
              <w:t>техникасы,</w:t>
            </w:r>
            <w:r w:rsidRPr="00F83BE4">
              <w:rPr>
                <w:rFonts w:ascii="Times New Roman" w:hAnsi="Times New Roman"/>
                <w:sz w:val="26"/>
                <w:szCs w:val="26"/>
                <w:lang w:val="kk-KZ"/>
              </w:rPr>
              <w:t xml:space="preserve"> </w:t>
            </w:r>
            <w:r w:rsidRPr="00F83BE4">
              <w:rPr>
                <w:rStyle w:val="ezkurwreuab5ozgtqnkl"/>
                <w:rFonts w:ascii="Times New Roman" w:hAnsi="Times New Roman"/>
                <w:sz w:val="26"/>
                <w:szCs w:val="26"/>
                <w:lang w:val="kk-KZ"/>
              </w:rPr>
              <w:t>технологиясы,</w:t>
            </w:r>
            <w:r w:rsidRPr="00F83BE4">
              <w:rPr>
                <w:rFonts w:ascii="Times New Roman" w:hAnsi="Times New Roman"/>
                <w:sz w:val="26"/>
                <w:szCs w:val="26"/>
                <w:lang w:val="kk-KZ"/>
              </w:rPr>
              <w:t xml:space="preserve"> </w:t>
            </w:r>
            <w:r w:rsidRPr="00F83BE4">
              <w:rPr>
                <w:rStyle w:val="ezkurwreuab5ozgtqnkl"/>
                <w:rFonts w:ascii="Times New Roman" w:hAnsi="Times New Roman"/>
                <w:sz w:val="26"/>
                <w:szCs w:val="26"/>
                <w:lang w:val="kk-KZ"/>
              </w:rPr>
              <w:t>ерекшеліктері</w:t>
            </w:r>
            <w:r w:rsidRPr="00F83BE4">
              <w:rPr>
                <w:rFonts w:ascii="Times New Roman" w:hAnsi="Times New Roman"/>
                <w:bCs/>
                <w:sz w:val="26"/>
                <w:szCs w:val="26"/>
                <w:lang w:val="kk-KZ" w:eastAsia="en-US"/>
              </w:rPr>
              <w:t>» (қаз</w:t>
            </w:r>
            <w:r w:rsidR="00902F17" w:rsidRPr="00F83BE4">
              <w:rPr>
                <w:rFonts w:ascii="Times New Roman" w:hAnsi="Times New Roman"/>
                <w:bCs/>
                <w:sz w:val="26"/>
                <w:szCs w:val="26"/>
                <w:lang w:val="kk-KZ" w:eastAsia="en-US"/>
              </w:rPr>
              <w:t>.</w:t>
            </w:r>
            <w:r w:rsidRPr="00F83BE4">
              <w:rPr>
                <w:rFonts w:ascii="Times New Roman" w:hAnsi="Times New Roman"/>
                <w:bCs/>
                <w:sz w:val="26"/>
                <w:szCs w:val="26"/>
                <w:lang w:val="kk-KZ" w:eastAsia="en-US"/>
              </w:rPr>
              <w:t>)</w:t>
            </w:r>
          </w:p>
        </w:tc>
        <w:tc>
          <w:tcPr>
            <w:tcW w:w="1726" w:type="dxa"/>
          </w:tcPr>
          <w:p w:rsidR="00A2225E" w:rsidRPr="00F83BE4" w:rsidRDefault="00A2225E" w:rsidP="00A2225E">
            <w:pPr>
              <w:jc w:val="center"/>
              <w:rPr>
                <w:lang w:val="kk-KZ"/>
              </w:rPr>
            </w:pPr>
            <w:r w:rsidRPr="00F83BE4">
              <w:rPr>
                <w:rFonts w:ascii="Times New Roman" w:hAnsi="Times New Roman"/>
                <w:sz w:val="26"/>
                <w:szCs w:val="26"/>
                <w:lang w:val="kk-KZ"/>
              </w:rPr>
              <w:t>Әбілхан Қастеев атындағы ҚР Ұлттық өнер музейі</w:t>
            </w:r>
          </w:p>
        </w:tc>
        <w:tc>
          <w:tcPr>
            <w:tcW w:w="2251" w:type="dxa"/>
          </w:tcPr>
          <w:p w:rsidR="00A2225E" w:rsidRPr="00F83BE4" w:rsidRDefault="00A2225E" w:rsidP="00A2225E">
            <w:pPr>
              <w:jc w:val="center"/>
              <w:rPr>
                <w:rFonts w:ascii="Times New Roman" w:hAnsi="Times New Roman"/>
                <w:sz w:val="26"/>
                <w:szCs w:val="26"/>
                <w:lang w:val="kk-KZ"/>
              </w:rPr>
            </w:pPr>
            <w:r w:rsidRPr="00F83BE4">
              <w:rPr>
                <w:rFonts w:ascii="Times New Roman" w:hAnsi="Times New Roman"/>
                <w:sz w:val="26"/>
                <w:szCs w:val="26"/>
                <w:lang w:val="kk-KZ"/>
              </w:rPr>
              <w:t>Жуваниязова Г.К.</w:t>
            </w:r>
          </w:p>
        </w:tc>
      </w:tr>
      <w:tr w:rsidR="00A2225E" w:rsidRPr="00F83BE4" w:rsidTr="00922C2B">
        <w:trPr>
          <w:trHeight w:val="563"/>
        </w:trPr>
        <w:tc>
          <w:tcPr>
            <w:tcW w:w="837" w:type="dxa"/>
          </w:tcPr>
          <w:p w:rsidR="00A2225E" w:rsidRPr="00F83BE4" w:rsidRDefault="00A2225E" w:rsidP="00A2225E">
            <w:pPr>
              <w:pStyle w:val="a6"/>
              <w:numPr>
                <w:ilvl w:val="0"/>
                <w:numId w:val="23"/>
              </w:numPr>
              <w:spacing w:after="0" w:line="240" w:lineRule="auto"/>
              <w:ind w:left="567" w:hanging="283"/>
              <w:jc w:val="center"/>
              <w:rPr>
                <w:rFonts w:ascii="Times New Roman" w:hAnsi="Times New Roman"/>
                <w:sz w:val="26"/>
                <w:szCs w:val="26"/>
                <w:lang w:eastAsia="ko-KR"/>
              </w:rPr>
            </w:pPr>
          </w:p>
        </w:tc>
        <w:tc>
          <w:tcPr>
            <w:tcW w:w="4266" w:type="dxa"/>
          </w:tcPr>
          <w:p w:rsidR="00A2225E" w:rsidRPr="00F83BE4" w:rsidRDefault="00A2225E" w:rsidP="00A2225E">
            <w:pPr>
              <w:rPr>
                <w:rFonts w:ascii="Times New Roman" w:hAnsi="Times New Roman"/>
                <w:bCs/>
                <w:sz w:val="26"/>
                <w:szCs w:val="26"/>
                <w:lang w:val="kk-KZ" w:eastAsia="en-US"/>
              </w:rPr>
            </w:pPr>
            <w:r w:rsidRPr="00F83BE4">
              <w:rPr>
                <w:rFonts w:ascii="Times New Roman" w:hAnsi="Times New Roman"/>
                <w:bCs/>
                <w:sz w:val="26"/>
                <w:szCs w:val="26"/>
                <w:lang w:val="kk-KZ" w:eastAsia="en-US"/>
              </w:rPr>
              <w:t>«</w:t>
            </w:r>
            <w:r w:rsidRPr="00F83BE4">
              <w:rPr>
                <w:rStyle w:val="ezkurwreuab5ozgtqnkl"/>
                <w:rFonts w:ascii="Times New Roman" w:hAnsi="Times New Roman"/>
                <w:sz w:val="26"/>
                <w:szCs w:val="26"/>
                <w:lang w:val="kk-KZ"/>
              </w:rPr>
              <w:t>Қазақ</w:t>
            </w:r>
            <w:r w:rsidRPr="00F83BE4">
              <w:rPr>
                <w:rFonts w:ascii="Times New Roman" w:hAnsi="Times New Roman"/>
                <w:sz w:val="26"/>
                <w:szCs w:val="26"/>
                <w:lang w:val="kk-KZ"/>
              </w:rPr>
              <w:t xml:space="preserve"> </w:t>
            </w:r>
            <w:r w:rsidRPr="00F83BE4">
              <w:rPr>
                <w:rStyle w:val="ezkurwreuab5ozgtqnkl"/>
                <w:rFonts w:ascii="Times New Roman" w:hAnsi="Times New Roman"/>
                <w:sz w:val="26"/>
                <w:szCs w:val="26"/>
                <w:lang w:val="kk-KZ"/>
              </w:rPr>
              <w:t>кескіндемесіндегі</w:t>
            </w:r>
            <w:r w:rsidRPr="00F83BE4">
              <w:rPr>
                <w:rFonts w:ascii="Times New Roman" w:hAnsi="Times New Roman"/>
                <w:sz w:val="26"/>
                <w:szCs w:val="26"/>
                <w:lang w:val="kk-KZ"/>
              </w:rPr>
              <w:t xml:space="preserve"> </w:t>
            </w:r>
            <w:r w:rsidRPr="00F83BE4">
              <w:rPr>
                <w:rStyle w:val="ezkurwreuab5ozgtqnkl"/>
                <w:rFonts w:ascii="Times New Roman" w:hAnsi="Times New Roman"/>
                <w:sz w:val="26"/>
                <w:szCs w:val="26"/>
                <w:lang w:val="kk-KZ"/>
              </w:rPr>
              <w:t>отбасы</w:t>
            </w:r>
            <w:r w:rsidRPr="00F83BE4">
              <w:rPr>
                <w:rFonts w:ascii="Times New Roman" w:hAnsi="Times New Roman"/>
                <w:sz w:val="26"/>
                <w:szCs w:val="26"/>
                <w:lang w:val="kk-KZ"/>
              </w:rPr>
              <w:t xml:space="preserve"> </w:t>
            </w:r>
            <w:r w:rsidRPr="00F83BE4">
              <w:rPr>
                <w:rStyle w:val="ezkurwreuab5ozgtqnkl"/>
                <w:rFonts w:ascii="Times New Roman" w:hAnsi="Times New Roman"/>
                <w:sz w:val="26"/>
                <w:szCs w:val="26"/>
                <w:lang w:val="kk-KZ"/>
              </w:rPr>
              <w:t>тақырыбы</w:t>
            </w:r>
            <w:r w:rsidRPr="00F83BE4">
              <w:rPr>
                <w:rFonts w:ascii="Times New Roman" w:hAnsi="Times New Roman"/>
                <w:bCs/>
                <w:sz w:val="26"/>
                <w:szCs w:val="26"/>
                <w:lang w:val="kk-KZ" w:eastAsia="en-US"/>
              </w:rPr>
              <w:t>» (қаз</w:t>
            </w:r>
            <w:r w:rsidR="00902F17" w:rsidRPr="00F83BE4">
              <w:rPr>
                <w:rFonts w:ascii="Times New Roman" w:hAnsi="Times New Roman"/>
                <w:bCs/>
                <w:sz w:val="26"/>
                <w:szCs w:val="26"/>
                <w:lang w:val="kk-KZ" w:eastAsia="en-US"/>
              </w:rPr>
              <w:t>.</w:t>
            </w:r>
            <w:r w:rsidRPr="00F83BE4">
              <w:rPr>
                <w:rFonts w:ascii="Times New Roman" w:hAnsi="Times New Roman"/>
                <w:bCs/>
                <w:sz w:val="26"/>
                <w:szCs w:val="26"/>
                <w:lang w:val="kk-KZ" w:eastAsia="en-US"/>
              </w:rPr>
              <w:t>)</w:t>
            </w:r>
          </w:p>
        </w:tc>
        <w:tc>
          <w:tcPr>
            <w:tcW w:w="1726" w:type="dxa"/>
          </w:tcPr>
          <w:p w:rsidR="00A2225E" w:rsidRPr="00F83BE4" w:rsidRDefault="00A2225E" w:rsidP="00A2225E">
            <w:pPr>
              <w:jc w:val="center"/>
              <w:rPr>
                <w:lang w:val="kk-KZ"/>
              </w:rPr>
            </w:pPr>
            <w:r w:rsidRPr="00F83BE4">
              <w:rPr>
                <w:rFonts w:ascii="Times New Roman" w:hAnsi="Times New Roman"/>
                <w:sz w:val="26"/>
                <w:szCs w:val="26"/>
                <w:lang w:val="kk-KZ"/>
              </w:rPr>
              <w:t>Әбілхан Қастеев атындағы ҚР Ұлттық өнер музейі</w:t>
            </w:r>
          </w:p>
        </w:tc>
        <w:tc>
          <w:tcPr>
            <w:tcW w:w="2251" w:type="dxa"/>
          </w:tcPr>
          <w:p w:rsidR="00A2225E" w:rsidRPr="00F83BE4" w:rsidRDefault="00A2225E" w:rsidP="00A2225E">
            <w:pPr>
              <w:jc w:val="center"/>
              <w:rPr>
                <w:rFonts w:ascii="Times New Roman" w:hAnsi="Times New Roman"/>
                <w:sz w:val="26"/>
                <w:szCs w:val="26"/>
                <w:lang w:val="kk-KZ"/>
              </w:rPr>
            </w:pPr>
            <w:r w:rsidRPr="00F83BE4">
              <w:rPr>
                <w:rFonts w:ascii="Times New Roman" w:hAnsi="Times New Roman"/>
                <w:sz w:val="26"/>
                <w:szCs w:val="26"/>
                <w:lang w:val="kk-KZ"/>
              </w:rPr>
              <w:t>Мырзабекова С.К.</w:t>
            </w:r>
          </w:p>
        </w:tc>
      </w:tr>
      <w:tr w:rsidR="00A2225E" w:rsidRPr="00F83BE4" w:rsidTr="00922C2B">
        <w:trPr>
          <w:trHeight w:val="968"/>
        </w:trPr>
        <w:tc>
          <w:tcPr>
            <w:tcW w:w="837" w:type="dxa"/>
          </w:tcPr>
          <w:p w:rsidR="00A2225E" w:rsidRPr="00F83BE4" w:rsidRDefault="00A2225E" w:rsidP="00A2225E">
            <w:pPr>
              <w:pStyle w:val="a6"/>
              <w:numPr>
                <w:ilvl w:val="0"/>
                <w:numId w:val="23"/>
              </w:numPr>
              <w:spacing w:after="0" w:line="240" w:lineRule="auto"/>
              <w:ind w:left="567" w:hanging="283"/>
              <w:jc w:val="center"/>
              <w:rPr>
                <w:rFonts w:ascii="Times New Roman" w:hAnsi="Times New Roman"/>
                <w:sz w:val="26"/>
                <w:szCs w:val="26"/>
                <w:lang w:eastAsia="ko-KR"/>
              </w:rPr>
            </w:pPr>
          </w:p>
        </w:tc>
        <w:tc>
          <w:tcPr>
            <w:tcW w:w="4266" w:type="dxa"/>
          </w:tcPr>
          <w:p w:rsidR="00837765" w:rsidRPr="00F83BE4" w:rsidRDefault="00902F17" w:rsidP="00A2225E">
            <w:pPr>
              <w:rPr>
                <w:rFonts w:ascii="Times New Roman" w:hAnsi="Times New Roman"/>
                <w:bCs/>
                <w:sz w:val="26"/>
                <w:szCs w:val="26"/>
                <w:lang w:val="kk-KZ" w:eastAsia="en-US"/>
              </w:rPr>
            </w:pPr>
            <w:r w:rsidRPr="00F83BE4">
              <w:rPr>
                <w:rFonts w:ascii="Times New Roman" w:hAnsi="Times New Roman"/>
                <w:bCs/>
                <w:sz w:val="26"/>
                <w:szCs w:val="26"/>
                <w:lang w:val="kk-KZ" w:eastAsia="en-US"/>
              </w:rPr>
              <w:t>«Поиск этнокультурного своеобразия в современной живописи Казахстана»</w:t>
            </w:r>
          </w:p>
          <w:p w:rsidR="00A2225E" w:rsidRPr="00F83BE4" w:rsidRDefault="00A2225E" w:rsidP="00A2225E">
            <w:pPr>
              <w:rPr>
                <w:rFonts w:ascii="Times New Roman" w:hAnsi="Times New Roman"/>
                <w:bCs/>
                <w:sz w:val="26"/>
                <w:szCs w:val="26"/>
                <w:lang w:val="kk-KZ" w:eastAsia="en-US"/>
              </w:rPr>
            </w:pPr>
            <w:r w:rsidRPr="00F83BE4">
              <w:rPr>
                <w:rFonts w:ascii="Times New Roman" w:hAnsi="Times New Roman"/>
                <w:bCs/>
                <w:sz w:val="26"/>
                <w:szCs w:val="26"/>
                <w:lang w:val="kk-KZ" w:eastAsia="en-US"/>
              </w:rPr>
              <w:t>«</w:t>
            </w:r>
            <w:r w:rsidRPr="00F83BE4">
              <w:rPr>
                <w:rStyle w:val="ezkurwreuab5ozgtqnkl"/>
                <w:rFonts w:ascii="Times New Roman" w:hAnsi="Times New Roman"/>
                <w:sz w:val="26"/>
                <w:szCs w:val="26"/>
                <w:lang w:val="kk-KZ"/>
              </w:rPr>
              <w:t>Қазақстанның</w:t>
            </w:r>
            <w:r w:rsidRPr="00F83BE4">
              <w:rPr>
                <w:rFonts w:ascii="Times New Roman" w:hAnsi="Times New Roman"/>
                <w:sz w:val="26"/>
                <w:szCs w:val="26"/>
                <w:lang w:val="kk-KZ"/>
              </w:rPr>
              <w:t xml:space="preserve"> </w:t>
            </w:r>
            <w:r w:rsidRPr="00F83BE4">
              <w:rPr>
                <w:rStyle w:val="ezkurwreuab5ozgtqnkl"/>
                <w:rFonts w:ascii="Times New Roman" w:hAnsi="Times New Roman"/>
                <w:sz w:val="26"/>
                <w:szCs w:val="26"/>
                <w:lang w:val="kk-KZ"/>
              </w:rPr>
              <w:t>қазіргі</w:t>
            </w:r>
            <w:r w:rsidRPr="00F83BE4">
              <w:rPr>
                <w:rFonts w:ascii="Times New Roman" w:hAnsi="Times New Roman"/>
                <w:sz w:val="26"/>
                <w:szCs w:val="26"/>
                <w:lang w:val="kk-KZ"/>
              </w:rPr>
              <w:t xml:space="preserve"> </w:t>
            </w:r>
            <w:r w:rsidRPr="00F83BE4">
              <w:rPr>
                <w:rStyle w:val="ezkurwreuab5ozgtqnkl"/>
                <w:rFonts w:ascii="Times New Roman" w:hAnsi="Times New Roman"/>
                <w:sz w:val="26"/>
                <w:szCs w:val="26"/>
                <w:lang w:val="kk-KZ"/>
              </w:rPr>
              <w:t>заманғы</w:t>
            </w:r>
            <w:r w:rsidRPr="00F83BE4">
              <w:rPr>
                <w:rFonts w:ascii="Times New Roman" w:hAnsi="Times New Roman"/>
                <w:sz w:val="26"/>
                <w:szCs w:val="26"/>
                <w:lang w:val="kk-KZ"/>
              </w:rPr>
              <w:t xml:space="preserve"> </w:t>
            </w:r>
            <w:r w:rsidRPr="00F83BE4">
              <w:rPr>
                <w:rStyle w:val="ezkurwreuab5ozgtqnkl"/>
                <w:rFonts w:ascii="Times New Roman" w:hAnsi="Times New Roman"/>
                <w:sz w:val="26"/>
                <w:szCs w:val="26"/>
                <w:lang w:val="kk-KZ"/>
              </w:rPr>
              <w:t>кескіндемесіндегі</w:t>
            </w:r>
            <w:r w:rsidRPr="00F83BE4">
              <w:rPr>
                <w:rFonts w:ascii="Times New Roman" w:hAnsi="Times New Roman"/>
                <w:sz w:val="26"/>
                <w:szCs w:val="26"/>
                <w:lang w:val="kk-KZ"/>
              </w:rPr>
              <w:t xml:space="preserve"> </w:t>
            </w:r>
            <w:r w:rsidRPr="00F83BE4">
              <w:rPr>
                <w:rStyle w:val="ezkurwreuab5ozgtqnkl"/>
                <w:rFonts w:ascii="Times New Roman" w:hAnsi="Times New Roman"/>
                <w:sz w:val="26"/>
                <w:szCs w:val="26"/>
                <w:lang w:val="kk-KZ"/>
              </w:rPr>
              <w:t>этномәдени</w:t>
            </w:r>
            <w:r w:rsidRPr="00F83BE4">
              <w:rPr>
                <w:rFonts w:ascii="Times New Roman" w:hAnsi="Times New Roman"/>
                <w:sz w:val="26"/>
                <w:szCs w:val="26"/>
                <w:lang w:val="kk-KZ"/>
              </w:rPr>
              <w:t xml:space="preserve"> </w:t>
            </w:r>
            <w:r w:rsidRPr="00F83BE4">
              <w:rPr>
                <w:rStyle w:val="ezkurwreuab5ozgtqnkl"/>
                <w:rFonts w:ascii="Times New Roman" w:hAnsi="Times New Roman"/>
                <w:sz w:val="26"/>
                <w:szCs w:val="26"/>
                <w:lang w:val="kk-KZ"/>
              </w:rPr>
              <w:t>бірегейлікті</w:t>
            </w:r>
            <w:r w:rsidRPr="00F83BE4">
              <w:rPr>
                <w:rFonts w:ascii="Times New Roman" w:hAnsi="Times New Roman"/>
                <w:sz w:val="26"/>
                <w:szCs w:val="26"/>
                <w:lang w:val="kk-KZ"/>
              </w:rPr>
              <w:t xml:space="preserve"> </w:t>
            </w:r>
            <w:r w:rsidRPr="00F83BE4">
              <w:rPr>
                <w:rStyle w:val="ezkurwreuab5ozgtqnkl"/>
                <w:rFonts w:ascii="Times New Roman" w:hAnsi="Times New Roman"/>
                <w:sz w:val="26"/>
                <w:szCs w:val="26"/>
                <w:lang w:val="kk-KZ"/>
              </w:rPr>
              <w:t>іздеу</w:t>
            </w:r>
            <w:r w:rsidRPr="00F83BE4">
              <w:rPr>
                <w:rFonts w:ascii="Times New Roman" w:hAnsi="Times New Roman"/>
                <w:bCs/>
                <w:sz w:val="26"/>
                <w:szCs w:val="26"/>
                <w:lang w:val="kk-KZ" w:eastAsia="en-US"/>
              </w:rPr>
              <w:t>» (орыс</w:t>
            </w:r>
            <w:r w:rsidR="00902F17" w:rsidRPr="00F83BE4">
              <w:rPr>
                <w:rFonts w:ascii="Times New Roman" w:hAnsi="Times New Roman"/>
                <w:bCs/>
                <w:sz w:val="26"/>
                <w:szCs w:val="26"/>
                <w:lang w:val="kk-KZ" w:eastAsia="en-US"/>
              </w:rPr>
              <w:t>.</w:t>
            </w:r>
            <w:r w:rsidRPr="00F83BE4">
              <w:rPr>
                <w:rFonts w:ascii="Times New Roman" w:hAnsi="Times New Roman"/>
                <w:bCs/>
                <w:sz w:val="26"/>
                <w:szCs w:val="26"/>
                <w:lang w:val="kk-KZ" w:eastAsia="en-US"/>
              </w:rPr>
              <w:t>)</w:t>
            </w:r>
          </w:p>
        </w:tc>
        <w:tc>
          <w:tcPr>
            <w:tcW w:w="1726" w:type="dxa"/>
          </w:tcPr>
          <w:p w:rsidR="00A2225E" w:rsidRPr="00F83BE4" w:rsidRDefault="00A2225E" w:rsidP="00A2225E">
            <w:pPr>
              <w:jc w:val="center"/>
              <w:rPr>
                <w:lang w:val="kk-KZ"/>
              </w:rPr>
            </w:pPr>
            <w:r w:rsidRPr="00F83BE4">
              <w:rPr>
                <w:rFonts w:ascii="Times New Roman" w:hAnsi="Times New Roman"/>
                <w:sz w:val="26"/>
                <w:szCs w:val="26"/>
                <w:lang w:val="kk-KZ"/>
              </w:rPr>
              <w:t>Әбілхан Қастеев атындағы ҚР Ұлттық өнер музейі</w:t>
            </w:r>
          </w:p>
        </w:tc>
        <w:tc>
          <w:tcPr>
            <w:tcW w:w="2251" w:type="dxa"/>
          </w:tcPr>
          <w:p w:rsidR="00A2225E" w:rsidRPr="00F83BE4" w:rsidRDefault="00A2225E" w:rsidP="00A2225E">
            <w:pPr>
              <w:jc w:val="center"/>
              <w:rPr>
                <w:rFonts w:ascii="Times New Roman" w:hAnsi="Times New Roman"/>
                <w:sz w:val="26"/>
                <w:szCs w:val="26"/>
                <w:lang w:val="kk-KZ"/>
              </w:rPr>
            </w:pPr>
            <w:r w:rsidRPr="00F83BE4">
              <w:rPr>
                <w:rFonts w:ascii="Times New Roman" w:hAnsi="Times New Roman"/>
                <w:sz w:val="26"/>
                <w:szCs w:val="26"/>
                <w:lang w:val="kk-KZ"/>
              </w:rPr>
              <w:t>Хайдарова А.А.</w:t>
            </w:r>
          </w:p>
        </w:tc>
      </w:tr>
      <w:tr w:rsidR="00A2225E" w:rsidRPr="00F83BE4" w:rsidTr="00922C2B">
        <w:trPr>
          <w:trHeight w:val="984"/>
        </w:trPr>
        <w:tc>
          <w:tcPr>
            <w:tcW w:w="837" w:type="dxa"/>
          </w:tcPr>
          <w:p w:rsidR="00A2225E" w:rsidRPr="00F83BE4" w:rsidRDefault="00A2225E" w:rsidP="00A2225E">
            <w:pPr>
              <w:pStyle w:val="a6"/>
              <w:numPr>
                <w:ilvl w:val="0"/>
                <w:numId w:val="23"/>
              </w:numPr>
              <w:spacing w:after="0" w:line="240" w:lineRule="auto"/>
              <w:ind w:left="567" w:hanging="283"/>
              <w:jc w:val="center"/>
              <w:rPr>
                <w:rFonts w:ascii="Times New Roman" w:hAnsi="Times New Roman"/>
                <w:sz w:val="26"/>
                <w:szCs w:val="26"/>
                <w:lang w:eastAsia="ko-KR"/>
              </w:rPr>
            </w:pPr>
          </w:p>
        </w:tc>
        <w:tc>
          <w:tcPr>
            <w:tcW w:w="4266" w:type="dxa"/>
          </w:tcPr>
          <w:p w:rsidR="00A2225E" w:rsidRPr="00F83BE4" w:rsidRDefault="00A2225E" w:rsidP="00A2225E">
            <w:pPr>
              <w:rPr>
                <w:rFonts w:ascii="Times New Roman" w:hAnsi="Times New Roman"/>
                <w:bCs/>
                <w:sz w:val="26"/>
                <w:szCs w:val="26"/>
                <w:lang w:val="kk-KZ" w:eastAsia="en-US"/>
              </w:rPr>
            </w:pPr>
            <w:r w:rsidRPr="00F83BE4">
              <w:rPr>
                <w:rFonts w:ascii="Times New Roman" w:hAnsi="Times New Roman"/>
                <w:bCs/>
                <w:sz w:val="26"/>
                <w:szCs w:val="26"/>
                <w:lang w:val="kk-KZ" w:eastAsia="en-US"/>
              </w:rPr>
              <w:t>«</w:t>
            </w:r>
            <w:r w:rsidRPr="00F83BE4">
              <w:rPr>
                <w:rStyle w:val="ezkurwreuab5ozgtqnkl"/>
                <w:rFonts w:ascii="Times New Roman" w:hAnsi="Times New Roman"/>
                <w:sz w:val="26"/>
                <w:szCs w:val="26"/>
                <w:lang w:val="kk-KZ"/>
              </w:rPr>
              <w:t>Қолданбалы</w:t>
            </w:r>
            <w:r w:rsidRPr="00F83BE4">
              <w:rPr>
                <w:rFonts w:ascii="Times New Roman" w:hAnsi="Times New Roman"/>
                <w:sz w:val="26"/>
                <w:szCs w:val="26"/>
                <w:lang w:val="kk-KZ"/>
              </w:rPr>
              <w:t xml:space="preserve"> </w:t>
            </w:r>
            <w:r w:rsidRPr="00F83BE4">
              <w:rPr>
                <w:rStyle w:val="ezkurwreuab5ozgtqnkl"/>
                <w:rFonts w:ascii="Times New Roman" w:hAnsi="Times New Roman"/>
                <w:sz w:val="26"/>
                <w:szCs w:val="26"/>
                <w:lang w:val="kk-KZ"/>
              </w:rPr>
              <w:t>өнердегі</w:t>
            </w:r>
            <w:r w:rsidRPr="00F83BE4">
              <w:rPr>
                <w:rFonts w:ascii="Times New Roman" w:hAnsi="Times New Roman"/>
                <w:sz w:val="26"/>
                <w:szCs w:val="26"/>
                <w:lang w:val="kk-KZ"/>
              </w:rPr>
              <w:t xml:space="preserve"> </w:t>
            </w:r>
            <w:r w:rsidRPr="00F83BE4">
              <w:rPr>
                <w:rStyle w:val="ezkurwreuab5ozgtqnkl"/>
                <w:rFonts w:ascii="Times New Roman" w:hAnsi="Times New Roman"/>
                <w:sz w:val="26"/>
                <w:szCs w:val="26"/>
                <w:lang w:val="kk-KZ"/>
              </w:rPr>
              <w:t>қазақ</w:t>
            </w:r>
            <w:r w:rsidRPr="00F83BE4">
              <w:rPr>
                <w:rFonts w:ascii="Times New Roman" w:hAnsi="Times New Roman"/>
                <w:sz w:val="26"/>
                <w:szCs w:val="26"/>
                <w:lang w:val="kk-KZ"/>
              </w:rPr>
              <w:t xml:space="preserve"> </w:t>
            </w:r>
            <w:r w:rsidRPr="00F83BE4">
              <w:rPr>
                <w:rStyle w:val="ezkurwreuab5ozgtqnkl"/>
                <w:rFonts w:ascii="Times New Roman" w:hAnsi="Times New Roman"/>
                <w:sz w:val="26"/>
                <w:szCs w:val="26"/>
                <w:lang w:val="kk-KZ"/>
              </w:rPr>
              <w:t>мәдени</w:t>
            </w:r>
            <w:r w:rsidRPr="00F83BE4">
              <w:rPr>
                <w:rFonts w:ascii="Times New Roman" w:hAnsi="Times New Roman"/>
                <w:sz w:val="26"/>
                <w:szCs w:val="26"/>
                <w:lang w:val="kk-KZ"/>
              </w:rPr>
              <w:t xml:space="preserve"> </w:t>
            </w:r>
            <w:r w:rsidRPr="00F83BE4">
              <w:rPr>
                <w:rStyle w:val="ezkurwreuab5ozgtqnkl"/>
                <w:rFonts w:ascii="Times New Roman" w:hAnsi="Times New Roman"/>
                <w:sz w:val="26"/>
                <w:szCs w:val="26"/>
                <w:lang w:val="kk-KZ"/>
              </w:rPr>
              <w:t>дәстүрі</w:t>
            </w:r>
            <w:r w:rsidRPr="00F83BE4">
              <w:rPr>
                <w:rFonts w:ascii="Times New Roman" w:hAnsi="Times New Roman"/>
                <w:bCs/>
                <w:sz w:val="26"/>
                <w:szCs w:val="26"/>
                <w:lang w:val="kk-KZ" w:eastAsia="en-US"/>
              </w:rPr>
              <w:t>» (қаз</w:t>
            </w:r>
            <w:r w:rsidR="00902F17" w:rsidRPr="00F83BE4">
              <w:rPr>
                <w:rFonts w:ascii="Times New Roman" w:hAnsi="Times New Roman"/>
                <w:bCs/>
                <w:sz w:val="26"/>
                <w:szCs w:val="26"/>
                <w:lang w:val="kk-KZ" w:eastAsia="en-US"/>
              </w:rPr>
              <w:t>.</w:t>
            </w:r>
            <w:r w:rsidRPr="00F83BE4">
              <w:rPr>
                <w:rFonts w:ascii="Times New Roman" w:hAnsi="Times New Roman"/>
                <w:bCs/>
                <w:sz w:val="26"/>
                <w:szCs w:val="26"/>
                <w:lang w:val="kk-KZ" w:eastAsia="en-US"/>
              </w:rPr>
              <w:t>)</w:t>
            </w:r>
          </w:p>
        </w:tc>
        <w:tc>
          <w:tcPr>
            <w:tcW w:w="1726" w:type="dxa"/>
          </w:tcPr>
          <w:p w:rsidR="00A2225E" w:rsidRPr="00F83BE4" w:rsidRDefault="00A2225E" w:rsidP="00A2225E">
            <w:pPr>
              <w:jc w:val="center"/>
              <w:rPr>
                <w:lang w:val="kk-KZ"/>
              </w:rPr>
            </w:pPr>
            <w:r w:rsidRPr="00F83BE4">
              <w:rPr>
                <w:rFonts w:ascii="Times New Roman" w:hAnsi="Times New Roman"/>
                <w:sz w:val="26"/>
                <w:szCs w:val="26"/>
                <w:lang w:val="kk-KZ"/>
              </w:rPr>
              <w:t>Әбілхан Қастеев атындағы ҚР Ұлттық өнер музейі</w:t>
            </w:r>
          </w:p>
        </w:tc>
        <w:tc>
          <w:tcPr>
            <w:tcW w:w="2251" w:type="dxa"/>
          </w:tcPr>
          <w:p w:rsidR="00A2225E" w:rsidRPr="00F83BE4" w:rsidRDefault="00A2225E" w:rsidP="00A2225E">
            <w:pPr>
              <w:jc w:val="center"/>
              <w:rPr>
                <w:rFonts w:ascii="Times New Roman" w:hAnsi="Times New Roman"/>
                <w:sz w:val="26"/>
                <w:szCs w:val="26"/>
                <w:lang w:val="kk-KZ"/>
              </w:rPr>
            </w:pPr>
            <w:r w:rsidRPr="00F83BE4">
              <w:rPr>
                <w:rFonts w:ascii="Times New Roman" w:hAnsi="Times New Roman"/>
                <w:sz w:val="26"/>
                <w:szCs w:val="26"/>
                <w:lang w:val="kk-KZ"/>
              </w:rPr>
              <w:t>Жуваниязова Г.К.</w:t>
            </w:r>
          </w:p>
        </w:tc>
      </w:tr>
      <w:tr w:rsidR="00A528DC" w:rsidRPr="00F83BE4" w:rsidTr="00922C2B">
        <w:trPr>
          <w:trHeight w:val="984"/>
        </w:trPr>
        <w:tc>
          <w:tcPr>
            <w:tcW w:w="837" w:type="dxa"/>
          </w:tcPr>
          <w:p w:rsidR="00A528DC" w:rsidRPr="00F83BE4" w:rsidRDefault="00A528DC" w:rsidP="00A528DC">
            <w:pPr>
              <w:pStyle w:val="a6"/>
              <w:numPr>
                <w:ilvl w:val="0"/>
                <w:numId w:val="23"/>
              </w:numPr>
              <w:spacing w:after="0" w:line="240" w:lineRule="auto"/>
              <w:ind w:left="567" w:hanging="283"/>
              <w:jc w:val="center"/>
              <w:rPr>
                <w:rFonts w:ascii="Times New Roman" w:hAnsi="Times New Roman"/>
                <w:sz w:val="26"/>
                <w:szCs w:val="26"/>
                <w:lang w:eastAsia="ko-KR"/>
              </w:rPr>
            </w:pPr>
          </w:p>
        </w:tc>
        <w:tc>
          <w:tcPr>
            <w:tcW w:w="4266" w:type="dxa"/>
          </w:tcPr>
          <w:p w:rsidR="00902F17" w:rsidRPr="00F83BE4" w:rsidRDefault="00902F17" w:rsidP="00A2225E">
            <w:pPr>
              <w:rPr>
                <w:rFonts w:ascii="Times New Roman" w:hAnsi="Times New Roman"/>
                <w:bCs/>
                <w:sz w:val="26"/>
                <w:szCs w:val="26"/>
                <w:lang w:val="kk-KZ"/>
              </w:rPr>
            </w:pPr>
            <w:r w:rsidRPr="00F83BE4">
              <w:rPr>
                <w:rFonts w:ascii="Times New Roman" w:hAnsi="Times New Roman"/>
                <w:bCs/>
                <w:sz w:val="26"/>
                <w:szCs w:val="26"/>
                <w:lang w:val="kk-KZ"/>
              </w:rPr>
              <w:t xml:space="preserve">«Измы» </w:t>
            </w:r>
            <w:r w:rsidRPr="00F83BE4">
              <w:rPr>
                <w:rFonts w:ascii="Times New Roman" w:hAnsi="Times New Roman"/>
                <w:bCs/>
                <w:sz w:val="26"/>
                <w:szCs w:val="26"/>
              </w:rPr>
              <w:t>ХХ</w:t>
            </w:r>
            <w:r w:rsidRPr="00F83BE4">
              <w:rPr>
                <w:rFonts w:ascii="Times New Roman" w:hAnsi="Times New Roman"/>
                <w:bCs/>
                <w:sz w:val="26"/>
                <w:szCs w:val="26"/>
                <w:lang w:val="kk-KZ"/>
              </w:rPr>
              <w:t xml:space="preserve"> века </w:t>
            </w:r>
          </w:p>
          <w:p w:rsidR="00A528DC" w:rsidRPr="00F83BE4" w:rsidRDefault="00902F17" w:rsidP="00A2225E">
            <w:pPr>
              <w:rPr>
                <w:rFonts w:ascii="Times New Roman" w:hAnsi="Times New Roman"/>
                <w:bCs/>
                <w:sz w:val="26"/>
                <w:szCs w:val="26"/>
                <w:lang w:val="kk-KZ"/>
              </w:rPr>
            </w:pPr>
            <w:r w:rsidRPr="00F83BE4">
              <w:rPr>
                <w:rFonts w:ascii="Times New Roman" w:hAnsi="Times New Roman"/>
                <w:bCs/>
                <w:sz w:val="26"/>
                <w:szCs w:val="26"/>
                <w:lang w:val="kk-KZ"/>
              </w:rPr>
              <w:t>(</w:t>
            </w:r>
            <w:r w:rsidR="00A2225E" w:rsidRPr="00F83BE4">
              <w:rPr>
                <w:rFonts w:ascii="Times New Roman" w:hAnsi="Times New Roman"/>
                <w:bCs/>
                <w:sz w:val="26"/>
                <w:szCs w:val="26"/>
              </w:rPr>
              <w:t xml:space="preserve">ХХ </w:t>
            </w:r>
            <w:r w:rsidR="00A2225E" w:rsidRPr="00F83BE4">
              <w:rPr>
                <w:rFonts w:ascii="Times New Roman" w:hAnsi="Times New Roman"/>
                <w:bCs/>
                <w:sz w:val="26"/>
                <w:szCs w:val="26"/>
                <w:lang w:val="kk-KZ"/>
              </w:rPr>
              <w:t xml:space="preserve">ғасырдың </w:t>
            </w:r>
            <w:r w:rsidR="00A2225E" w:rsidRPr="00F83BE4">
              <w:rPr>
                <w:rFonts w:ascii="Times New Roman" w:hAnsi="Times New Roman"/>
                <w:bCs/>
                <w:sz w:val="26"/>
                <w:szCs w:val="26"/>
              </w:rPr>
              <w:t>«Измдер</w:t>
            </w:r>
            <w:r w:rsidR="00A2225E" w:rsidRPr="00F83BE4">
              <w:rPr>
                <w:rFonts w:ascii="Times New Roman" w:hAnsi="Times New Roman"/>
                <w:bCs/>
                <w:sz w:val="26"/>
                <w:szCs w:val="26"/>
                <w:lang w:val="kk-KZ"/>
              </w:rPr>
              <w:t>і</w:t>
            </w:r>
            <w:r w:rsidRPr="00F83BE4">
              <w:rPr>
                <w:rFonts w:ascii="Times New Roman" w:hAnsi="Times New Roman"/>
                <w:bCs/>
                <w:sz w:val="26"/>
                <w:szCs w:val="26"/>
              </w:rPr>
              <w:t>»</w:t>
            </w:r>
            <w:r w:rsidRPr="00F83BE4">
              <w:rPr>
                <w:rFonts w:ascii="Times New Roman" w:hAnsi="Times New Roman"/>
                <w:bCs/>
                <w:sz w:val="26"/>
                <w:szCs w:val="26"/>
                <w:lang w:val="kk-KZ"/>
              </w:rPr>
              <w:t>)</w:t>
            </w:r>
          </w:p>
        </w:tc>
        <w:tc>
          <w:tcPr>
            <w:tcW w:w="1726" w:type="dxa"/>
          </w:tcPr>
          <w:p w:rsidR="00A528DC" w:rsidRPr="00F83BE4" w:rsidRDefault="00837765" w:rsidP="007C5BB4">
            <w:pPr>
              <w:jc w:val="center"/>
              <w:rPr>
                <w:rFonts w:ascii="Times New Roman" w:hAnsi="Times New Roman"/>
                <w:sz w:val="26"/>
                <w:szCs w:val="26"/>
              </w:rPr>
            </w:pPr>
            <w:r w:rsidRPr="00F83BE4">
              <w:rPr>
                <w:rFonts w:ascii="Times New Roman" w:hAnsi="Times New Roman"/>
                <w:sz w:val="26"/>
                <w:szCs w:val="26"/>
                <w:lang w:val="kk-KZ"/>
              </w:rPr>
              <w:t>орыс</w:t>
            </w:r>
            <w:r w:rsidR="00A528DC" w:rsidRPr="00F83BE4">
              <w:rPr>
                <w:rFonts w:ascii="Times New Roman" w:hAnsi="Times New Roman"/>
                <w:sz w:val="26"/>
                <w:szCs w:val="26"/>
              </w:rPr>
              <w:t xml:space="preserve">. </w:t>
            </w:r>
          </w:p>
        </w:tc>
        <w:tc>
          <w:tcPr>
            <w:tcW w:w="2251" w:type="dxa"/>
          </w:tcPr>
          <w:p w:rsidR="00A528DC" w:rsidRPr="00F83BE4" w:rsidRDefault="00A528DC" w:rsidP="00D840FD">
            <w:pPr>
              <w:jc w:val="center"/>
              <w:rPr>
                <w:rFonts w:ascii="Times New Roman" w:hAnsi="Times New Roman"/>
                <w:sz w:val="26"/>
                <w:szCs w:val="26"/>
                <w:lang w:val="kk-KZ"/>
              </w:rPr>
            </w:pPr>
            <w:r w:rsidRPr="00F83BE4">
              <w:rPr>
                <w:rFonts w:ascii="Times New Roman" w:hAnsi="Times New Roman"/>
                <w:sz w:val="26"/>
                <w:szCs w:val="26"/>
                <w:lang w:val="kk-KZ"/>
              </w:rPr>
              <w:t>Танская О.А.</w:t>
            </w:r>
          </w:p>
        </w:tc>
      </w:tr>
      <w:tr w:rsidR="00837765" w:rsidRPr="00F83BE4" w:rsidTr="00922C2B">
        <w:trPr>
          <w:trHeight w:val="415"/>
        </w:trPr>
        <w:tc>
          <w:tcPr>
            <w:tcW w:w="837" w:type="dxa"/>
          </w:tcPr>
          <w:p w:rsidR="00837765" w:rsidRPr="00F83BE4" w:rsidRDefault="00837765" w:rsidP="00837765">
            <w:pPr>
              <w:pStyle w:val="a6"/>
              <w:numPr>
                <w:ilvl w:val="0"/>
                <w:numId w:val="23"/>
              </w:numPr>
              <w:spacing w:after="0" w:line="240" w:lineRule="auto"/>
              <w:ind w:left="567" w:hanging="283"/>
              <w:jc w:val="center"/>
              <w:rPr>
                <w:rFonts w:ascii="Times New Roman" w:hAnsi="Times New Roman"/>
                <w:sz w:val="26"/>
                <w:szCs w:val="26"/>
                <w:lang w:eastAsia="ko-KR"/>
              </w:rPr>
            </w:pPr>
          </w:p>
        </w:tc>
        <w:tc>
          <w:tcPr>
            <w:tcW w:w="4266" w:type="dxa"/>
          </w:tcPr>
          <w:p w:rsidR="00837765" w:rsidRPr="00F83BE4" w:rsidRDefault="00837765" w:rsidP="00837765">
            <w:pPr>
              <w:rPr>
                <w:rFonts w:ascii="Times New Roman" w:hAnsi="Times New Roman"/>
                <w:sz w:val="26"/>
                <w:szCs w:val="26"/>
              </w:rPr>
            </w:pPr>
            <w:r w:rsidRPr="00F83BE4">
              <w:rPr>
                <w:rFonts w:ascii="Times New Roman" w:hAnsi="Times New Roman"/>
                <w:sz w:val="26"/>
                <w:szCs w:val="26"/>
              </w:rPr>
              <w:t>Музей Метрополитен. Нью-Йорк</w:t>
            </w:r>
          </w:p>
          <w:p w:rsidR="00902F17" w:rsidRPr="00F83BE4" w:rsidRDefault="00902F17" w:rsidP="00902F17">
            <w:pPr>
              <w:rPr>
                <w:rFonts w:ascii="Times New Roman" w:hAnsi="Times New Roman"/>
                <w:sz w:val="26"/>
                <w:szCs w:val="26"/>
                <w:lang w:val="kk-KZ"/>
              </w:rPr>
            </w:pPr>
            <w:r w:rsidRPr="00F83BE4">
              <w:rPr>
                <w:rFonts w:ascii="Times New Roman" w:hAnsi="Times New Roman"/>
                <w:sz w:val="26"/>
                <w:szCs w:val="26"/>
                <w:lang w:val="kk-KZ"/>
              </w:rPr>
              <w:t>(Метрополитен музейі. Нью-Йорк)</w:t>
            </w:r>
          </w:p>
        </w:tc>
        <w:tc>
          <w:tcPr>
            <w:tcW w:w="1726" w:type="dxa"/>
          </w:tcPr>
          <w:p w:rsidR="00837765" w:rsidRPr="00F83BE4" w:rsidRDefault="00837765" w:rsidP="00837765">
            <w:pPr>
              <w:jc w:val="center"/>
            </w:pPr>
            <w:r w:rsidRPr="00F83BE4">
              <w:rPr>
                <w:rFonts w:ascii="Times New Roman" w:hAnsi="Times New Roman"/>
                <w:sz w:val="26"/>
                <w:szCs w:val="26"/>
                <w:lang w:val="kk-KZ"/>
              </w:rPr>
              <w:t>орыс</w:t>
            </w:r>
            <w:r w:rsidRPr="00F83BE4">
              <w:rPr>
                <w:rFonts w:ascii="Times New Roman" w:hAnsi="Times New Roman"/>
                <w:sz w:val="26"/>
                <w:szCs w:val="26"/>
              </w:rPr>
              <w:t>.</w:t>
            </w:r>
          </w:p>
        </w:tc>
        <w:tc>
          <w:tcPr>
            <w:tcW w:w="2251" w:type="dxa"/>
          </w:tcPr>
          <w:p w:rsidR="00837765" w:rsidRPr="00F83BE4" w:rsidRDefault="00837765" w:rsidP="00837765">
            <w:pPr>
              <w:jc w:val="center"/>
              <w:rPr>
                <w:rFonts w:ascii="Times New Roman" w:hAnsi="Times New Roman"/>
                <w:sz w:val="26"/>
                <w:szCs w:val="26"/>
                <w:lang w:val="kk-KZ"/>
              </w:rPr>
            </w:pPr>
            <w:r w:rsidRPr="00F83BE4">
              <w:rPr>
                <w:rFonts w:ascii="Times New Roman" w:hAnsi="Times New Roman"/>
                <w:sz w:val="26"/>
                <w:szCs w:val="26"/>
                <w:lang w:val="kk-KZ"/>
              </w:rPr>
              <w:t>Джадайбаев А.</w:t>
            </w:r>
          </w:p>
        </w:tc>
      </w:tr>
      <w:tr w:rsidR="00837765" w:rsidRPr="00F83BE4" w:rsidTr="00922C2B">
        <w:trPr>
          <w:trHeight w:val="415"/>
        </w:trPr>
        <w:tc>
          <w:tcPr>
            <w:tcW w:w="837" w:type="dxa"/>
          </w:tcPr>
          <w:p w:rsidR="00837765" w:rsidRPr="00F83BE4" w:rsidRDefault="00837765" w:rsidP="00837765">
            <w:pPr>
              <w:pStyle w:val="a6"/>
              <w:numPr>
                <w:ilvl w:val="0"/>
                <w:numId w:val="23"/>
              </w:numPr>
              <w:spacing w:after="0" w:line="240" w:lineRule="auto"/>
              <w:ind w:left="567" w:hanging="283"/>
              <w:jc w:val="center"/>
              <w:rPr>
                <w:rFonts w:ascii="Times New Roman" w:hAnsi="Times New Roman"/>
                <w:sz w:val="26"/>
                <w:szCs w:val="26"/>
                <w:lang w:eastAsia="ko-KR"/>
              </w:rPr>
            </w:pPr>
          </w:p>
        </w:tc>
        <w:tc>
          <w:tcPr>
            <w:tcW w:w="4266" w:type="dxa"/>
          </w:tcPr>
          <w:p w:rsidR="00837765" w:rsidRPr="00F83BE4" w:rsidRDefault="00837765" w:rsidP="00837765">
            <w:pPr>
              <w:rPr>
                <w:rFonts w:ascii="Times New Roman" w:hAnsi="Times New Roman"/>
                <w:sz w:val="26"/>
                <w:szCs w:val="26"/>
              </w:rPr>
            </w:pPr>
            <w:r w:rsidRPr="00F83BE4">
              <w:rPr>
                <w:rFonts w:ascii="Times New Roman" w:hAnsi="Times New Roman"/>
                <w:sz w:val="26"/>
                <w:szCs w:val="26"/>
              </w:rPr>
              <w:t>«МоМа» Нью-Йоркский музей современного искусства</w:t>
            </w:r>
          </w:p>
          <w:p w:rsidR="00902F17" w:rsidRPr="00F83BE4" w:rsidRDefault="00902F17" w:rsidP="00837765">
            <w:pPr>
              <w:rPr>
                <w:rFonts w:ascii="Times New Roman" w:hAnsi="Times New Roman"/>
                <w:sz w:val="26"/>
                <w:szCs w:val="26"/>
              </w:rPr>
            </w:pPr>
            <w:r w:rsidRPr="00F83BE4">
              <w:rPr>
                <w:rFonts w:ascii="Times New Roman" w:hAnsi="Times New Roman"/>
                <w:sz w:val="26"/>
                <w:szCs w:val="26"/>
                <w:lang w:val="kk-KZ"/>
              </w:rPr>
              <w:t>(</w:t>
            </w:r>
            <w:r w:rsidRPr="00F83BE4">
              <w:rPr>
                <w:rFonts w:ascii="Times New Roman" w:hAnsi="Times New Roman"/>
                <w:sz w:val="26"/>
                <w:szCs w:val="26"/>
              </w:rPr>
              <w:t xml:space="preserve">«МоМа» Нью-Йорк </w:t>
            </w:r>
            <w:r w:rsidRPr="00F83BE4">
              <w:rPr>
                <w:rFonts w:ascii="Times New Roman" w:hAnsi="Times New Roman"/>
                <w:sz w:val="26"/>
                <w:szCs w:val="26"/>
                <w:lang w:val="kk-KZ"/>
              </w:rPr>
              <w:t>заманауи өнер музейі)</w:t>
            </w:r>
          </w:p>
        </w:tc>
        <w:tc>
          <w:tcPr>
            <w:tcW w:w="1726" w:type="dxa"/>
          </w:tcPr>
          <w:p w:rsidR="00837765" w:rsidRPr="00F83BE4" w:rsidRDefault="00837765" w:rsidP="00837765">
            <w:pPr>
              <w:jc w:val="center"/>
            </w:pPr>
            <w:r w:rsidRPr="00F83BE4">
              <w:rPr>
                <w:rFonts w:ascii="Times New Roman" w:hAnsi="Times New Roman"/>
                <w:sz w:val="26"/>
                <w:szCs w:val="26"/>
                <w:lang w:val="kk-KZ"/>
              </w:rPr>
              <w:t>орыс</w:t>
            </w:r>
            <w:r w:rsidRPr="00F83BE4">
              <w:rPr>
                <w:rFonts w:ascii="Times New Roman" w:hAnsi="Times New Roman"/>
                <w:sz w:val="26"/>
                <w:szCs w:val="26"/>
              </w:rPr>
              <w:t>.</w:t>
            </w:r>
          </w:p>
        </w:tc>
        <w:tc>
          <w:tcPr>
            <w:tcW w:w="2251" w:type="dxa"/>
          </w:tcPr>
          <w:p w:rsidR="00837765" w:rsidRPr="00F83BE4" w:rsidRDefault="00837765" w:rsidP="00837765">
            <w:pPr>
              <w:jc w:val="center"/>
              <w:rPr>
                <w:rFonts w:ascii="Times New Roman" w:hAnsi="Times New Roman"/>
                <w:sz w:val="26"/>
                <w:szCs w:val="26"/>
                <w:lang w:val="kk-KZ"/>
              </w:rPr>
            </w:pPr>
            <w:r w:rsidRPr="00F83BE4">
              <w:rPr>
                <w:rFonts w:ascii="Times New Roman" w:hAnsi="Times New Roman"/>
                <w:sz w:val="26"/>
                <w:szCs w:val="26"/>
                <w:lang w:val="kk-KZ"/>
              </w:rPr>
              <w:t>Резникова Е.</w:t>
            </w:r>
          </w:p>
        </w:tc>
      </w:tr>
      <w:tr w:rsidR="00837765" w:rsidRPr="00F83BE4" w:rsidTr="00922C2B">
        <w:trPr>
          <w:trHeight w:val="415"/>
        </w:trPr>
        <w:tc>
          <w:tcPr>
            <w:tcW w:w="837" w:type="dxa"/>
          </w:tcPr>
          <w:p w:rsidR="00837765" w:rsidRPr="00F83BE4" w:rsidRDefault="00837765" w:rsidP="00837765">
            <w:pPr>
              <w:pStyle w:val="a6"/>
              <w:numPr>
                <w:ilvl w:val="0"/>
                <w:numId w:val="23"/>
              </w:numPr>
              <w:spacing w:after="0" w:line="240" w:lineRule="auto"/>
              <w:ind w:left="567" w:hanging="283"/>
              <w:jc w:val="center"/>
              <w:rPr>
                <w:rFonts w:ascii="Times New Roman" w:hAnsi="Times New Roman"/>
                <w:sz w:val="26"/>
                <w:szCs w:val="26"/>
                <w:lang w:eastAsia="ko-KR"/>
              </w:rPr>
            </w:pPr>
          </w:p>
        </w:tc>
        <w:tc>
          <w:tcPr>
            <w:tcW w:w="4266" w:type="dxa"/>
          </w:tcPr>
          <w:p w:rsidR="00837765" w:rsidRPr="00F83BE4" w:rsidRDefault="00837765" w:rsidP="00837765">
            <w:pPr>
              <w:rPr>
                <w:rFonts w:ascii="Times New Roman" w:hAnsi="Times New Roman"/>
                <w:sz w:val="26"/>
                <w:szCs w:val="26"/>
              </w:rPr>
            </w:pPr>
            <w:r w:rsidRPr="00F83BE4">
              <w:rPr>
                <w:rFonts w:ascii="Times New Roman" w:hAnsi="Times New Roman"/>
                <w:sz w:val="26"/>
                <w:szCs w:val="26"/>
              </w:rPr>
              <w:t>Каирский музей древностей</w:t>
            </w:r>
          </w:p>
          <w:p w:rsidR="00902F17" w:rsidRPr="00F83BE4" w:rsidRDefault="00902F17" w:rsidP="00837765">
            <w:pPr>
              <w:rPr>
                <w:rFonts w:ascii="Times New Roman" w:hAnsi="Times New Roman"/>
                <w:sz w:val="26"/>
                <w:szCs w:val="26"/>
                <w:lang w:val="kk-KZ"/>
              </w:rPr>
            </w:pPr>
            <w:r w:rsidRPr="00F83BE4">
              <w:rPr>
                <w:rFonts w:ascii="Times New Roman" w:hAnsi="Times New Roman"/>
                <w:sz w:val="26"/>
                <w:szCs w:val="26"/>
                <w:lang w:val="kk-KZ"/>
              </w:rPr>
              <w:t>(Каир ежелгі жәдігерлер музейі)</w:t>
            </w:r>
          </w:p>
        </w:tc>
        <w:tc>
          <w:tcPr>
            <w:tcW w:w="1726" w:type="dxa"/>
          </w:tcPr>
          <w:p w:rsidR="00837765" w:rsidRPr="00F83BE4" w:rsidRDefault="00837765" w:rsidP="00837765">
            <w:pPr>
              <w:jc w:val="center"/>
            </w:pPr>
            <w:r w:rsidRPr="00F83BE4">
              <w:rPr>
                <w:rFonts w:ascii="Times New Roman" w:hAnsi="Times New Roman"/>
                <w:sz w:val="26"/>
                <w:szCs w:val="26"/>
                <w:lang w:val="kk-KZ"/>
              </w:rPr>
              <w:t>орыс</w:t>
            </w:r>
            <w:r w:rsidRPr="00F83BE4">
              <w:rPr>
                <w:rFonts w:ascii="Times New Roman" w:hAnsi="Times New Roman"/>
                <w:sz w:val="26"/>
                <w:szCs w:val="26"/>
              </w:rPr>
              <w:t>.</w:t>
            </w:r>
          </w:p>
        </w:tc>
        <w:tc>
          <w:tcPr>
            <w:tcW w:w="2251" w:type="dxa"/>
          </w:tcPr>
          <w:p w:rsidR="00837765" w:rsidRPr="00F83BE4" w:rsidRDefault="00837765" w:rsidP="00837765">
            <w:pPr>
              <w:jc w:val="center"/>
              <w:rPr>
                <w:rFonts w:ascii="Times New Roman" w:hAnsi="Times New Roman"/>
                <w:sz w:val="26"/>
                <w:szCs w:val="26"/>
                <w:lang w:val="kk-KZ"/>
              </w:rPr>
            </w:pPr>
            <w:r w:rsidRPr="00F83BE4">
              <w:rPr>
                <w:rFonts w:ascii="Times New Roman" w:hAnsi="Times New Roman"/>
                <w:sz w:val="26"/>
                <w:szCs w:val="26"/>
                <w:lang w:val="kk-KZ"/>
              </w:rPr>
              <w:t>Вологодская В.</w:t>
            </w:r>
          </w:p>
        </w:tc>
      </w:tr>
      <w:tr w:rsidR="00837765" w:rsidRPr="00F83BE4" w:rsidTr="00922C2B">
        <w:trPr>
          <w:trHeight w:val="415"/>
        </w:trPr>
        <w:tc>
          <w:tcPr>
            <w:tcW w:w="837" w:type="dxa"/>
          </w:tcPr>
          <w:p w:rsidR="00837765" w:rsidRPr="00F83BE4" w:rsidRDefault="00837765" w:rsidP="00837765">
            <w:pPr>
              <w:pStyle w:val="a6"/>
              <w:numPr>
                <w:ilvl w:val="0"/>
                <w:numId w:val="23"/>
              </w:numPr>
              <w:spacing w:after="0" w:line="240" w:lineRule="auto"/>
              <w:ind w:left="567" w:hanging="283"/>
              <w:jc w:val="center"/>
              <w:rPr>
                <w:rFonts w:ascii="Times New Roman" w:hAnsi="Times New Roman"/>
                <w:sz w:val="26"/>
                <w:szCs w:val="26"/>
                <w:lang w:eastAsia="ko-KR"/>
              </w:rPr>
            </w:pPr>
          </w:p>
        </w:tc>
        <w:tc>
          <w:tcPr>
            <w:tcW w:w="4266" w:type="dxa"/>
          </w:tcPr>
          <w:p w:rsidR="00837765" w:rsidRPr="00F83BE4" w:rsidRDefault="00837765" w:rsidP="00837765">
            <w:pPr>
              <w:rPr>
                <w:rFonts w:ascii="Times New Roman" w:hAnsi="Times New Roman"/>
                <w:sz w:val="26"/>
                <w:szCs w:val="26"/>
              </w:rPr>
            </w:pPr>
            <w:r w:rsidRPr="00F83BE4">
              <w:rPr>
                <w:rFonts w:ascii="Times New Roman" w:hAnsi="Times New Roman"/>
                <w:sz w:val="26"/>
                <w:szCs w:val="26"/>
              </w:rPr>
              <w:t xml:space="preserve">Тайна века. Чёрный квадрат Казимира Малевича. </w:t>
            </w:r>
          </w:p>
          <w:p w:rsidR="00902F17" w:rsidRPr="00F83BE4" w:rsidRDefault="00902F17" w:rsidP="00902F17">
            <w:pPr>
              <w:rPr>
                <w:rFonts w:ascii="Times New Roman" w:hAnsi="Times New Roman"/>
                <w:sz w:val="26"/>
                <w:szCs w:val="26"/>
                <w:lang w:val="kk-KZ"/>
              </w:rPr>
            </w:pPr>
            <w:r w:rsidRPr="00F83BE4">
              <w:rPr>
                <w:rFonts w:ascii="Times New Roman" w:hAnsi="Times New Roman"/>
                <w:sz w:val="26"/>
                <w:szCs w:val="26"/>
                <w:lang w:val="kk-KZ"/>
              </w:rPr>
              <w:lastRenderedPageBreak/>
              <w:t>(Ғасыр құпиясы. Казимир Малевичтің «Қара шаршысы»)</w:t>
            </w:r>
          </w:p>
        </w:tc>
        <w:tc>
          <w:tcPr>
            <w:tcW w:w="1726" w:type="dxa"/>
          </w:tcPr>
          <w:p w:rsidR="00837765" w:rsidRPr="00F83BE4" w:rsidRDefault="00837765" w:rsidP="00837765">
            <w:pPr>
              <w:jc w:val="center"/>
            </w:pPr>
            <w:r w:rsidRPr="00F83BE4">
              <w:rPr>
                <w:rFonts w:ascii="Times New Roman" w:hAnsi="Times New Roman"/>
                <w:sz w:val="26"/>
                <w:szCs w:val="26"/>
                <w:lang w:val="kk-KZ"/>
              </w:rPr>
              <w:lastRenderedPageBreak/>
              <w:t>орыс</w:t>
            </w:r>
            <w:r w:rsidRPr="00F83BE4">
              <w:rPr>
                <w:rFonts w:ascii="Times New Roman" w:hAnsi="Times New Roman"/>
                <w:sz w:val="26"/>
                <w:szCs w:val="26"/>
              </w:rPr>
              <w:t>.</w:t>
            </w:r>
          </w:p>
        </w:tc>
        <w:tc>
          <w:tcPr>
            <w:tcW w:w="2251" w:type="dxa"/>
          </w:tcPr>
          <w:p w:rsidR="00837765" w:rsidRPr="00F83BE4" w:rsidRDefault="00837765" w:rsidP="00837765">
            <w:pPr>
              <w:jc w:val="center"/>
              <w:rPr>
                <w:rFonts w:ascii="Times New Roman" w:hAnsi="Times New Roman"/>
                <w:sz w:val="26"/>
                <w:szCs w:val="26"/>
                <w:lang w:val="kk-KZ"/>
              </w:rPr>
            </w:pPr>
            <w:r w:rsidRPr="00F83BE4">
              <w:rPr>
                <w:rFonts w:ascii="Times New Roman" w:hAnsi="Times New Roman"/>
                <w:sz w:val="26"/>
                <w:szCs w:val="26"/>
                <w:lang w:val="kk-KZ"/>
              </w:rPr>
              <w:t>Джадайбаев А.</w:t>
            </w:r>
          </w:p>
        </w:tc>
      </w:tr>
      <w:tr w:rsidR="00A528DC" w:rsidRPr="00F83BE4" w:rsidTr="00922C2B">
        <w:trPr>
          <w:trHeight w:val="415"/>
        </w:trPr>
        <w:tc>
          <w:tcPr>
            <w:tcW w:w="837" w:type="dxa"/>
          </w:tcPr>
          <w:p w:rsidR="00A528DC" w:rsidRPr="00F83BE4" w:rsidRDefault="00A528DC" w:rsidP="00A528DC">
            <w:pPr>
              <w:pStyle w:val="a6"/>
              <w:numPr>
                <w:ilvl w:val="0"/>
                <w:numId w:val="23"/>
              </w:numPr>
              <w:spacing w:after="0" w:line="240" w:lineRule="auto"/>
              <w:ind w:left="567" w:hanging="283"/>
              <w:jc w:val="center"/>
              <w:rPr>
                <w:rFonts w:ascii="Times New Roman" w:hAnsi="Times New Roman"/>
                <w:sz w:val="26"/>
                <w:szCs w:val="26"/>
                <w:lang w:eastAsia="ko-KR"/>
              </w:rPr>
            </w:pPr>
          </w:p>
        </w:tc>
        <w:tc>
          <w:tcPr>
            <w:tcW w:w="4266" w:type="dxa"/>
          </w:tcPr>
          <w:p w:rsidR="00A528DC" w:rsidRPr="00F83BE4" w:rsidRDefault="00A528DC" w:rsidP="007C5BB4">
            <w:pPr>
              <w:rPr>
                <w:rFonts w:ascii="Times New Roman" w:hAnsi="Times New Roman"/>
                <w:sz w:val="26"/>
                <w:szCs w:val="26"/>
              </w:rPr>
            </w:pPr>
            <w:r w:rsidRPr="00F83BE4">
              <w:rPr>
                <w:rFonts w:ascii="Times New Roman" w:hAnsi="Times New Roman"/>
                <w:sz w:val="26"/>
                <w:szCs w:val="26"/>
              </w:rPr>
              <w:t xml:space="preserve">Tokyo National Museum </w:t>
            </w:r>
          </w:p>
        </w:tc>
        <w:tc>
          <w:tcPr>
            <w:tcW w:w="1726" w:type="dxa"/>
          </w:tcPr>
          <w:p w:rsidR="00A528DC" w:rsidRPr="00F83BE4" w:rsidRDefault="00837765" w:rsidP="00837765">
            <w:pPr>
              <w:jc w:val="center"/>
              <w:rPr>
                <w:rFonts w:ascii="Times New Roman" w:hAnsi="Times New Roman"/>
                <w:sz w:val="26"/>
                <w:szCs w:val="26"/>
              </w:rPr>
            </w:pPr>
            <w:r w:rsidRPr="00F83BE4">
              <w:rPr>
                <w:rFonts w:ascii="Times New Roman" w:hAnsi="Times New Roman"/>
                <w:sz w:val="26"/>
                <w:szCs w:val="26"/>
                <w:lang w:val="kk-KZ"/>
              </w:rPr>
              <w:t>ағылш.</w:t>
            </w:r>
          </w:p>
        </w:tc>
        <w:tc>
          <w:tcPr>
            <w:tcW w:w="2251" w:type="dxa"/>
          </w:tcPr>
          <w:p w:rsidR="00A528DC" w:rsidRPr="00F83BE4" w:rsidRDefault="00A528DC" w:rsidP="00D840FD">
            <w:pPr>
              <w:jc w:val="center"/>
              <w:rPr>
                <w:rFonts w:ascii="Times New Roman" w:hAnsi="Times New Roman"/>
                <w:sz w:val="26"/>
                <w:szCs w:val="26"/>
                <w:lang w:val="kk-KZ"/>
              </w:rPr>
            </w:pPr>
            <w:r w:rsidRPr="00F83BE4">
              <w:rPr>
                <w:rFonts w:ascii="Times New Roman" w:hAnsi="Times New Roman"/>
                <w:sz w:val="26"/>
                <w:szCs w:val="26"/>
                <w:lang w:val="kk-KZ"/>
              </w:rPr>
              <w:t>Азат Д.</w:t>
            </w:r>
          </w:p>
        </w:tc>
      </w:tr>
      <w:tr w:rsidR="00837765" w:rsidRPr="00F83BE4" w:rsidTr="00922C2B">
        <w:trPr>
          <w:trHeight w:val="415"/>
        </w:trPr>
        <w:tc>
          <w:tcPr>
            <w:tcW w:w="837" w:type="dxa"/>
          </w:tcPr>
          <w:p w:rsidR="00837765" w:rsidRPr="00F83BE4" w:rsidRDefault="00837765" w:rsidP="00837765">
            <w:pPr>
              <w:pStyle w:val="a6"/>
              <w:numPr>
                <w:ilvl w:val="0"/>
                <w:numId w:val="23"/>
              </w:numPr>
              <w:spacing w:after="0" w:line="240" w:lineRule="auto"/>
              <w:ind w:left="567" w:hanging="283"/>
              <w:jc w:val="center"/>
              <w:rPr>
                <w:rFonts w:ascii="Times New Roman" w:hAnsi="Times New Roman"/>
                <w:sz w:val="26"/>
                <w:szCs w:val="26"/>
                <w:lang w:eastAsia="ko-KR"/>
              </w:rPr>
            </w:pPr>
          </w:p>
        </w:tc>
        <w:tc>
          <w:tcPr>
            <w:tcW w:w="4266" w:type="dxa"/>
          </w:tcPr>
          <w:p w:rsidR="00837765" w:rsidRPr="00F83BE4" w:rsidRDefault="00837765" w:rsidP="00837765">
            <w:pPr>
              <w:rPr>
                <w:rFonts w:ascii="Times New Roman" w:hAnsi="Times New Roman"/>
                <w:sz w:val="26"/>
                <w:szCs w:val="26"/>
              </w:rPr>
            </w:pPr>
            <w:r w:rsidRPr="00F83BE4">
              <w:rPr>
                <w:rFonts w:ascii="Times New Roman" w:hAnsi="Times New Roman"/>
                <w:sz w:val="26"/>
                <w:szCs w:val="26"/>
              </w:rPr>
              <w:t>Государственный Эрмитаж</w:t>
            </w:r>
          </w:p>
          <w:p w:rsidR="00902F17" w:rsidRPr="00F83BE4" w:rsidRDefault="00902F17" w:rsidP="00902F17">
            <w:pPr>
              <w:rPr>
                <w:rFonts w:ascii="Times New Roman" w:hAnsi="Times New Roman"/>
                <w:sz w:val="26"/>
                <w:szCs w:val="26"/>
                <w:lang w:val="kk-KZ"/>
              </w:rPr>
            </w:pPr>
            <w:r w:rsidRPr="00F83BE4">
              <w:rPr>
                <w:rFonts w:ascii="Times New Roman" w:hAnsi="Times New Roman"/>
                <w:sz w:val="26"/>
                <w:szCs w:val="26"/>
                <w:lang w:val="kk-KZ"/>
              </w:rPr>
              <w:t>(Мемлекеттік</w:t>
            </w:r>
            <w:r w:rsidRPr="00F83BE4">
              <w:rPr>
                <w:rFonts w:ascii="Times New Roman" w:hAnsi="Times New Roman"/>
                <w:sz w:val="26"/>
                <w:szCs w:val="26"/>
              </w:rPr>
              <w:t xml:space="preserve"> Эрмитаж</w:t>
            </w:r>
            <w:r w:rsidRPr="00F83BE4">
              <w:rPr>
                <w:rFonts w:ascii="Times New Roman" w:hAnsi="Times New Roman"/>
                <w:sz w:val="26"/>
                <w:szCs w:val="26"/>
                <w:lang w:val="kk-KZ"/>
              </w:rPr>
              <w:t>)</w:t>
            </w:r>
          </w:p>
        </w:tc>
        <w:tc>
          <w:tcPr>
            <w:tcW w:w="1726" w:type="dxa"/>
          </w:tcPr>
          <w:p w:rsidR="00837765" w:rsidRPr="00F83BE4" w:rsidRDefault="00837765" w:rsidP="00837765">
            <w:pPr>
              <w:jc w:val="center"/>
            </w:pPr>
            <w:r w:rsidRPr="00F83BE4">
              <w:rPr>
                <w:rFonts w:ascii="Times New Roman" w:hAnsi="Times New Roman"/>
                <w:sz w:val="26"/>
                <w:szCs w:val="26"/>
                <w:lang w:val="kk-KZ"/>
              </w:rPr>
              <w:t>орыс</w:t>
            </w:r>
            <w:r w:rsidRPr="00F83BE4">
              <w:rPr>
                <w:rFonts w:ascii="Times New Roman" w:hAnsi="Times New Roman"/>
                <w:sz w:val="26"/>
                <w:szCs w:val="26"/>
              </w:rPr>
              <w:t>.</w:t>
            </w:r>
          </w:p>
        </w:tc>
        <w:tc>
          <w:tcPr>
            <w:tcW w:w="2251" w:type="dxa"/>
          </w:tcPr>
          <w:p w:rsidR="00837765" w:rsidRPr="00F83BE4" w:rsidRDefault="00837765" w:rsidP="00837765">
            <w:pPr>
              <w:jc w:val="center"/>
              <w:rPr>
                <w:rFonts w:ascii="Times New Roman" w:hAnsi="Times New Roman"/>
                <w:sz w:val="26"/>
                <w:szCs w:val="26"/>
                <w:lang w:val="kk-KZ"/>
              </w:rPr>
            </w:pPr>
            <w:r w:rsidRPr="00F83BE4">
              <w:rPr>
                <w:rFonts w:ascii="Times New Roman" w:hAnsi="Times New Roman"/>
                <w:sz w:val="26"/>
                <w:szCs w:val="26"/>
                <w:lang w:val="kk-KZ"/>
              </w:rPr>
              <w:t>Құсайынова Б.</w:t>
            </w:r>
          </w:p>
        </w:tc>
      </w:tr>
    </w:tbl>
    <w:p w:rsidR="00A528DC" w:rsidRPr="00F83BE4" w:rsidRDefault="00902F17" w:rsidP="00A528DC">
      <w:pPr>
        <w:widowControl w:val="0"/>
        <w:autoSpaceDE w:val="0"/>
        <w:autoSpaceDN w:val="0"/>
        <w:adjustRightInd w:val="0"/>
        <w:rPr>
          <w:rFonts w:ascii="Times New Roman CYR" w:hAnsi="Times New Roman CYR" w:cs="Times New Roman CYR"/>
          <w:bCs/>
          <w:sz w:val="28"/>
          <w:szCs w:val="28"/>
          <w:lang w:val="kk-KZ"/>
        </w:rPr>
      </w:pPr>
      <w:r w:rsidRPr="00F83BE4">
        <w:rPr>
          <w:rFonts w:ascii="Times New Roman CYR" w:hAnsi="Times New Roman CYR" w:cs="Times New Roman CYR"/>
          <w:bCs/>
          <w:sz w:val="28"/>
          <w:szCs w:val="28"/>
          <w:lang w:val="kk-KZ"/>
        </w:rPr>
        <w:t>және басқалары.</w:t>
      </w:r>
    </w:p>
    <w:p w:rsidR="00A528DC" w:rsidRPr="00F83BE4" w:rsidRDefault="00A528DC" w:rsidP="00A528DC">
      <w:pPr>
        <w:widowControl w:val="0"/>
        <w:autoSpaceDE w:val="0"/>
        <w:autoSpaceDN w:val="0"/>
        <w:adjustRightInd w:val="0"/>
        <w:jc w:val="center"/>
        <w:rPr>
          <w:rFonts w:ascii="Times New Roman CYR" w:hAnsi="Times New Roman CYR" w:cs="Times New Roman CYR"/>
          <w:b/>
          <w:bCs/>
          <w:sz w:val="28"/>
          <w:szCs w:val="28"/>
        </w:rPr>
      </w:pPr>
    </w:p>
    <w:p w:rsidR="00A528DC" w:rsidRPr="00F83BE4" w:rsidRDefault="00A23C19" w:rsidP="00A528DC">
      <w:pPr>
        <w:widowControl w:val="0"/>
        <w:autoSpaceDE w:val="0"/>
        <w:autoSpaceDN w:val="0"/>
        <w:adjustRightInd w:val="0"/>
        <w:jc w:val="center"/>
        <w:rPr>
          <w:rFonts w:ascii="Times New Roman CYR" w:hAnsi="Times New Roman CYR" w:cs="Times New Roman CYR"/>
          <w:sz w:val="28"/>
          <w:szCs w:val="28"/>
        </w:rPr>
      </w:pPr>
      <w:r w:rsidRPr="00F83BE4">
        <w:rPr>
          <w:rFonts w:ascii="Times New Roman CYR" w:hAnsi="Times New Roman CYR" w:cs="Times New Roman CYR"/>
          <w:b/>
          <w:bCs/>
          <w:sz w:val="28"/>
          <w:szCs w:val="28"/>
          <w:lang w:val="kk-KZ"/>
        </w:rPr>
        <w:t>КӨРМЕЛІК</w:t>
      </w:r>
      <w:r w:rsidR="00A528DC" w:rsidRPr="00F83BE4">
        <w:rPr>
          <w:rFonts w:ascii="Times New Roman CYR" w:hAnsi="Times New Roman CYR" w:cs="Times New Roman CYR"/>
          <w:b/>
          <w:bCs/>
          <w:sz w:val="28"/>
          <w:szCs w:val="28"/>
        </w:rPr>
        <w:t>-ЭКСПОЗИЦИ</w:t>
      </w:r>
      <w:r w:rsidRPr="00F83BE4">
        <w:rPr>
          <w:rFonts w:ascii="Times New Roman CYR" w:hAnsi="Times New Roman CYR" w:cs="Times New Roman CYR"/>
          <w:b/>
          <w:bCs/>
          <w:sz w:val="28"/>
          <w:szCs w:val="28"/>
          <w:lang w:val="kk-KZ"/>
        </w:rPr>
        <w:t>ЯЛЫҚ ЖҰМЫС</w:t>
      </w:r>
    </w:p>
    <w:p w:rsidR="00FD3687" w:rsidRPr="00F83BE4" w:rsidRDefault="00A23C19" w:rsidP="00FD3687">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2026 жылы музей экспозициясы елеулі өзгерістерге ұшырайды. Жөндеу жұмыстары аяқталған</w:t>
      </w:r>
      <w:r w:rsidR="00FD3687" w:rsidRPr="00F83BE4">
        <w:rPr>
          <w:rFonts w:ascii="Times New Roman CYR" w:hAnsi="Times New Roman CYR" w:cs="Times New Roman CYR"/>
          <w:sz w:val="28"/>
          <w:szCs w:val="28"/>
          <w:lang w:val="kk-KZ"/>
        </w:rPr>
        <w:t>нан кейін</w:t>
      </w:r>
      <w:r w:rsidRPr="00F83BE4">
        <w:rPr>
          <w:rFonts w:ascii="Times New Roman CYR" w:hAnsi="Times New Roman CYR" w:cs="Times New Roman CYR"/>
          <w:sz w:val="28"/>
          <w:szCs w:val="28"/>
          <w:lang w:val="kk-KZ"/>
        </w:rPr>
        <w:t xml:space="preserve"> жылдың басында тұрақты экспозицияның барлық бөлімдері толық қалпына келтіріледі. Бұл жұмыст</w:t>
      </w:r>
      <w:r w:rsidR="00FD3687" w:rsidRPr="00F83BE4">
        <w:rPr>
          <w:rFonts w:ascii="Times New Roman CYR" w:hAnsi="Times New Roman CYR" w:cs="Times New Roman CYR"/>
          <w:sz w:val="28"/>
          <w:szCs w:val="28"/>
          <w:lang w:val="kk-KZ"/>
        </w:rPr>
        <w:t>ар аяқталған соң</w:t>
      </w:r>
      <w:r w:rsidRPr="00F83BE4">
        <w:rPr>
          <w:rFonts w:ascii="Times New Roman CYR" w:hAnsi="Times New Roman CYR" w:cs="Times New Roman CYR"/>
          <w:sz w:val="28"/>
          <w:szCs w:val="28"/>
          <w:lang w:val="kk-KZ"/>
        </w:rPr>
        <w:t xml:space="preserve"> </w:t>
      </w:r>
      <w:r w:rsidR="00FD3687" w:rsidRPr="00F83BE4">
        <w:rPr>
          <w:rFonts w:ascii="Times New Roman CYR" w:hAnsi="Times New Roman CYR" w:cs="Times New Roman CYR"/>
          <w:sz w:val="28"/>
          <w:szCs w:val="28"/>
          <w:lang w:val="kk-KZ"/>
        </w:rPr>
        <w:t xml:space="preserve">ақпан айының соңына дейін </w:t>
      </w:r>
      <w:r w:rsidRPr="00F83BE4">
        <w:rPr>
          <w:rFonts w:ascii="Times New Roman CYR" w:hAnsi="Times New Roman CYR" w:cs="Times New Roman CYR"/>
          <w:sz w:val="28"/>
          <w:szCs w:val="28"/>
          <w:lang w:val="kk-KZ"/>
        </w:rPr>
        <w:t>музей келу</w:t>
      </w:r>
      <w:r w:rsidR="00FD3687" w:rsidRPr="00F83BE4">
        <w:rPr>
          <w:rFonts w:ascii="Times New Roman CYR" w:hAnsi="Times New Roman CYR" w:cs="Times New Roman CYR"/>
          <w:sz w:val="28"/>
          <w:szCs w:val="28"/>
          <w:lang w:val="kk-KZ"/>
        </w:rPr>
        <w:t>шілерге есігін ашады.</w:t>
      </w:r>
    </w:p>
    <w:p w:rsidR="00FD3687" w:rsidRPr="00F83BE4" w:rsidRDefault="005E2DBA" w:rsidP="00BC1CDD">
      <w:pPr>
        <w:tabs>
          <w:tab w:val="left" w:pos="1276"/>
        </w:tabs>
        <w:ind w:firstLine="720"/>
        <w:jc w:val="both"/>
        <w:rPr>
          <w:rFonts w:ascii="Times New Roman" w:hAnsi="Times New Roman"/>
          <w:sz w:val="28"/>
          <w:szCs w:val="28"/>
          <w:lang w:val="kk-KZ"/>
        </w:rPr>
      </w:pPr>
      <w:r w:rsidRPr="00F83BE4">
        <w:rPr>
          <w:rFonts w:ascii="Times New Roman" w:hAnsi="Times New Roman"/>
          <w:b/>
          <w:bCs/>
          <w:sz w:val="28"/>
          <w:szCs w:val="28"/>
          <w:lang w:val="kk-KZ"/>
        </w:rPr>
        <w:t>Тұрақты экспозиция 13 тақырыптық бөлімнен тұрады</w:t>
      </w:r>
      <w:r w:rsidRPr="00F83BE4">
        <w:rPr>
          <w:rFonts w:ascii="Times New Roman" w:hAnsi="Times New Roman"/>
          <w:sz w:val="28"/>
          <w:szCs w:val="28"/>
          <w:lang w:val="kk-KZ"/>
        </w:rPr>
        <w:t xml:space="preserve">, оның ішінде: Қазақстанның сәндік-қолданбалы өнері (2 зал – </w:t>
      </w:r>
      <w:r w:rsidR="00DF0953" w:rsidRPr="00F83BE4">
        <w:rPr>
          <w:rFonts w:ascii="Times New Roman" w:hAnsi="Times New Roman"/>
          <w:sz w:val="28"/>
          <w:szCs w:val="28"/>
          <w:lang w:val="kk-KZ"/>
        </w:rPr>
        <w:t>дәстүрлі</w:t>
      </w:r>
      <w:r w:rsidRPr="00F83BE4">
        <w:rPr>
          <w:rFonts w:ascii="Times New Roman" w:hAnsi="Times New Roman"/>
          <w:sz w:val="28"/>
          <w:szCs w:val="28"/>
          <w:lang w:val="kk-KZ"/>
        </w:rPr>
        <w:t xml:space="preserve"> және заманауи), Әбілхан Қастеев атындағы мемориалды зал, 3 залда – 1930-1990 жылдардағы Қазақстан өнері (кескіндеме, мүсін), Тәуелсіз Қазақстан өнері (зал және галерея), Орыс өнері, Батыс Еуропа өнері, ХХ ғасырдағы шетел өнері, Шығыс өнері. Биылғы жылы тұрақты экспозиция бөлімдерін жаңарту және </w:t>
      </w:r>
      <w:r w:rsidR="00BC1CDD" w:rsidRPr="00F83BE4">
        <w:rPr>
          <w:rFonts w:ascii="Times New Roman" w:hAnsi="Times New Roman"/>
          <w:sz w:val="28"/>
          <w:szCs w:val="28"/>
          <w:lang w:val="kk-KZ"/>
        </w:rPr>
        <w:t xml:space="preserve">келесі </w:t>
      </w:r>
      <w:r w:rsidRPr="00F83BE4">
        <w:rPr>
          <w:rFonts w:ascii="Times New Roman" w:hAnsi="Times New Roman"/>
          <w:sz w:val="28"/>
          <w:szCs w:val="28"/>
          <w:lang w:val="kk-KZ"/>
        </w:rPr>
        <w:t>ауқымды қор көрмелерін өткізу жоспарлануда:</w:t>
      </w:r>
    </w:p>
    <w:p w:rsidR="00BC1CDD" w:rsidRPr="00F83BE4" w:rsidRDefault="00BC1CDD" w:rsidP="00E15343">
      <w:pPr>
        <w:pStyle w:val="a6"/>
        <w:widowControl w:val="0"/>
        <w:numPr>
          <w:ilvl w:val="0"/>
          <w:numId w:val="14"/>
        </w:numPr>
        <w:autoSpaceDE w:val="0"/>
        <w:autoSpaceDN w:val="0"/>
        <w:adjustRightInd w:val="0"/>
        <w:spacing w:after="0" w:line="240" w:lineRule="auto"/>
        <w:ind w:left="567" w:hanging="283"/>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Қазақстанның жетекші бейнелеу өнері шеберлерінің экспозициясының жаңартылған нұсқасы</w:t>
      </w:r>
    </w:p>
    <w:p w:rsidR="00A528DC" w:rsidRPr="00F83BE4" w:rsidRDefault="00BC1CDD" w:rsidP="00A528DC">
      <w:pPr>
        <w:pStyle w:val="a6"/>
        <w:widowControl w:val="0"/>
        <w:numPr>
          <w:ilvl w:val="0"/>
          <w:numId w:val="14"/>
        </w:numPr>
        <w:autoSpaceDE w:val="0"/>
        <w:autoSpaceDN w:val="0"/>
        <w:adjustRightInd w:val="0"/>
        <w:spacing w:after="0" w:line="240" w:lineRule="auto"/>
        <w:ind w:left="567" w:hanging="283"/>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Музей қорларынан құрастырылған 16-19 ғғ. Батыс Еуропа өнері</w:t>
      </w:r>
    </w:p>
    <w:p w:rsidR="00A528DC" w:rsidRPr="00F83BE4" w:rsidRDefault="00BC1CDD" w:rsidP="00A528DC">
      <w:pPr>
        <w:pStyle w:val="a6"/>
        <w:widowControl w:val="0"/>
        <w:numPr>
          <w:ilvl w:val="0"/>
          <w:numId w:val="14"/>
        </w:numPr>
        <w:autoSpaceDE w:val="0"/>
        <w:autoSpaceDN w:val="0"/>
        <w:adjustRightInd w:val="0"/>
        <w:spacing w:after="0" w:line="240" w:lineRule="auto"/>
        <w:ind w:left="567" w:hanging="283"/>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Эйферт, Калмыков, Иткинд </w:t>
      </w:r>
      <w:r w:rsidR="00DF0953" w:rsidRPr="00F83BE4">
        <w:rPr>
          <w:rFonts w:ascii="Times New Roman CYR" w:hAnsi="Times New Roman CYR" w:cs="Times New Roman CYR"/>
          <w:sz w:val="28"/>
          <w:szCs w:val="28"/>
          <w:lang w:val="kk-KZ"/>
        </w:rPr>
        <w:t xml:space="preserve">туындылары </w:t>
      </w:r>
      <w:r w:rsidRPr="00F83BE4">
        <w:rPr>
          <w:rFonts w:ascii="Times New Roman CYR" w:hAnsi="Times New Roman CYR" w:cs="Times New Roman CYR"/>
          <w:sz w:val="28"/>
          <w:szCs w:val="28"/>
          <w:lang w:val="kk-KZ"/>
        </w:rPr>
        <w:t>көрмесі</w:t>
      </w:r>
      <w:r w:rsidR="00A528DC" w:rsidRPr="00F83BE4">
        <w:rPr>
          <w:rFonts w:ascii="Times New Roman CYR" w:hAnsi="Times New Roman CYR" w:cs="Times New Roman CYR"/>
          <w:sz w:val="28"/>
          <w:szCs w:val="28"/>
          <w:lang w:val="kk-KZ"/>
        </w:rPr>
        <w:t xml:space="preserve"> – </w:t>
      </w:r>
      <w:r w:rsidRPr="00F83BE4">
        <w:rPr>
          <w:rFonts w:ascii="Times New Roman CYR" w:hAnsi="Times New Roman CYR" w:cs="Times New Roman CYR"/>
          <w:sz w:val="28"/>
          <w:szCs w:val="28"/>
          <w:lang w:val="kk-KZ"/>
        </w:rPr>
        <w:t>2 қабаттағы галерея</w:t>
      </w:r>
      <w:r w:rsidR="00A528DC" w:rsidRPr="00F83BE4">
        <w:rPr>
          <w:rFonts w:ascii="Times New Roman CYR" w:hAnsi="Times New Roman CYR" w:cs="Times New Roman CYR"/>
          <w:sz w:val="28"/>
          <w:szCs w:val="28"/>
          <w:lang w:val="kk-KZ"/>
        </w:rPr>
        <w:t xml:space="preserve"> </w:t>
      </w:r>
    </w:p>
    <w:p w:rsidR="00A528DC" w:rsidRPr="00F83BE4" w:rsidRDefault="00BC1CDD" w:rsidP="00A528DC">
      <w:pPr>
        <w:pStyle w:val="a6"/>
        <w:widowControl w:val="0"/>
        <w:numPr>
          <w:ilvl w:val="0"/>
          <w:numId w:val="14"/>
        </w:numPr>
        <w:autoSpaceDE w:val="0"/>
        <w:autoSpaceDN w:val="0"/>
        <w:adjustRightInd w:val="0"/>
        <w:spacing w:after="0" w:line="240" w:lineRule="auto"/>
        <w:ind w:left="567" w:hanging="283"/>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Қазақстан өнері </w:t>
      </w:r>
      <w:r w:rsidR="00A528DC" w:rsidRPr="00F83BE4">
        <w:rPr>
          <w:rFonts w:ascii="Times New Roman CYR" w:hAnsi="Times New Roman CYR" w:cs="Times New Roman CYR"/>
          <w:sz w:val="28"/>
          <w:szCs w:val="28"/>
          <w:lang w:val="kk-KZ"/>
        </w:rPr>
        <w:t xml:space="preserve">– </w:t>
      </w:r>
      <w:r w:rsidRPr="00F83BE4">
        <w:rPr>
          <w:rFonts w:ascii="Times New Roman CYR" w:hAnsi="Times New Roman CYR" w:cs="Times New Roman CYR"/>
          <w:sz w:val="28"/>
          <w:szCs w:val="28"/>
          <w:lang w:val="kk-KZ"/>
        </w:rPr>
        <w:t>барлық кезеңдер, 4 зал</w:t>
      </w:r>
      <w:r w:rsidR="00A528DC" w:rsidRPr="00F83BE4">
        <w:rPr>
          <w:rFonts w:ascii="Times New Roman CYR" w:hAnsi="Times New Roman CYR" w:cs="Times New Roman CYR"/>
          <w:sz w:val="28"/>
          <w:szCs w:val="28"/>
          <w:lang w:val="kk-KZ"/>
        </w:rPr>
        <w:t xml:space="preserve">. </w:t>
      </w:r>
    </w:p>
    <w:p w:rsidR="00DC3077" w:rsidRPr="00F83BE4" w:rsidRDefault="00BC1CDD" w:rsidP="00DC3077">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Экспозицияны қалпына келтіру үшін аннотацияларды, этикетажды жаңарту қажет, сонымен қатар мәтіндік сипаттамасы үш тілде берілген QR-кодтарды қосу қажет.</w:t>
      </w:r>
    </w:p>
    <w:p w:rsidR="00BC1CDD" w:rsidRPr="00F83BE4" w:rsidRDefault="00BC1CDD" w:rsidP="00DC3077">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w:hAnsi="Times New Roman"/>
          <w:sz w:val="28"/>
          <w:szCs w:val="28"/>
          <w:lang w:val="kk-KZ"/>
        </w:rPr>
        <w:t xml:space="preserve">Музейде 2026 жылға арналған уақытша көрмелердің алдын ала жоспары жасалды. Орталық көрме залы Әбілхан Қастеев атындағы Қазақстан Республикасының Ұлттық өнер музейінің құрылымдық бөлімшесі ретінде қызмет етеді. Онда музей қызметі аясында түрлі көрмелер мен жобалар  өткізіледі.  </w:t>
      </w:r>
    </w:p>
    <w:p w:rsidR="00A528DC" w:rsidRPr="00F83BE4" w:rsidRDefault="00A528DC" w:rsidP="00DC3077">
      <w:pPr>
        <w:widowControl w:val="0"/>
        <w:autoSpaceDE w:val="0"/>
        <w:autoSpaceDN w:val="0"/>
        <w:adjustRightInd w:val="0"/>
        <w:rPr>
          <w:rFonts w:ascii="Times New Roman CYR" w:hAnsi="Times New Roman CYR" w:cs="Times New Roman CYR"/>
          <w:b/>
          <w:bCs/>
          <w:sz w:val="28"/>
          <w:szCs w:val="28"/>
          <w:lang w:val="kk-KZ"/>
        </w:rPr>
      </w:pPr>
    </w:p>
    <w:p w:rsidR="005F1AD4" w:rsidRPr="00F83BE4" w:rsidRDefault="005F1AD4" w:rsidP="005F1AD4">
      <w:pPr>
        <w:widowControl w:val="0"/>
        <w:tabs>
          <w:tab w:val="left" w:pos="1276"/>
        </w:tabs>
        <w:autoSpaceDE w:val="0"/>
        <w:autoSpaceDN w:val="0"/>
        <w:adjustRightInd w:val="0"/>
        <w:jc w:val="center"/>
        <w:rPr>
          <w:rFonts w:ascii="Times New Roman" w:hAnsi="Times New Roman"/>
          <w:b/>
          <w:bCs/>
          <w:sz w:val="26"/>
          <w:szCs w:val="26"/>
          <w:lang w:val="kk-KZ"/>
        </w:rPr>
      </w:pPr>
      <w:r w:rsidRPr="00F83BE4">
        <w:rPr>
          <w:rFonts w:ascii="Times New Roman" w:hAnsi="Times New Roman"/>
          <w:b/>
          <w:bCs/>
          <w:sz w:val="26"/>
          <w:szCs w:val="26"/>
          <w:lang w:val="kk-KZ"/>
        </w:rPr>
        <w:t xml:space="preserve">Әбілхан Қастеев атындағы Қазақстан Республикасының </w:t>
      </w:r>
    </w:p>
    <w:p w:rsidR="005F1AD4" w:rsidRPr="00F83BE4" w:rsidRDefault="005F1AD4" w:rsidP="005F1AD4">
      <w:pPr>
        <w:widowControl w:val="0"/>
        <w:tabs>
          <w:tab w:val="left" w:pos="1276"/>
        </w:tabs>
        <w:autoSpaceDE w:val="0"/>
        <w:autoSpaceDN w:val="0"/>
        <w:adjustRightInd w:val="0"/>
        <w:jc w:val="center"/>
        <w:rPr>
          <w:rFonts w:ascii="Times New Roman" w:hAnsi="Times New Roman"/>
          <w:b/>
          <w:bCs/>
          <w:sz w:val="26"/>
          <w:szCs w:val="26"/>
          <w:lang w:val="kk-KZ"/>
        </w:rPr>
      </w:pPr>
      <w:r w:rsidRPr="00F83BE4">
        <w:rPr>
          <w:rFonts w:ascii="Times New Roman" w:hAnsi="Times New Roman"/>
          <w:b/>
          <w:bCs/>
          <w:sz w:val="26"/>
          <w:szCs w:val="26"/>
          <w:lang w:val="kk-KZ"/>
        </w:rPr>
        <w:t>Ұлттық өнер музейі және Орталық көрме залының 2026 жылға арналған көрмелер жоспарының алдын ала жобасы</w:t>
      </w:r>
    </w:p>
    <w:p w:rsidR="005F1AD4" w:rsidRPr="00F83BE4" w:rsidRDefault="005F1AD4" w:rsidP="005F1AD4">
      <w:pPr>
        <w:widowControl w:val="0"/>
        <w:autoSpaceDE w:val="0"/>
        <w:autoSpaceDN w:val="0"/>
        <w:adjustRightInd w:val="0"/>
        <w:jc w:val="center"/>
        <w:rPr>
          <w:rFonts w:ascii="Times New Roman" w:hAnsi="Times New Roman"/>
          <w:sz w:val="26"/>
          <w:szCs w:val="26"/>
          <w:lang w:val="kk-KZ"/>
        </w:rPr>
      </w:pPr>
    </w:p>
    <w:p w:rsidR="005F1AD4" w:rsidRPr="00F83BE4" w:rsidRDefault="005F1AD4" w:rsidP="005F1AD4">
      <w:pPr>
        <w:widowControl w:val="0"/>
        <w:autoSpaceDE w:val="0"/>
        <w:autoSpaceDN w:val="0"/>
        <w:adjustRightInd w:val="0"/>
        <w:ind w:firstLine="567"/>
        <w:jc w:val="both"/>
        <w:rPr>
          <w:rFonts w:ascii="Times New Roman" w:hAnsi="Times New Roman"/>
          <w:b/>
          <w:i/>
          <w:sz w:val="26"/>
          <w:szCs w:val="26"/>
          <w:lang w:val="kk-KZ"/>
        </w:rPr>
      </w:pPr>
      <w:r w:rsidRPr="00F83BE4">
        <w:rPr>
          <w:rFonts w:ascii="Times New Roman" w:hAnsi="Times New Roman"/>
          <w:b/>
          <w:i/>
          <w:sz w:val="26"/>
          <w:szCs w:val="26"/>
          <w:lang w:val="kk-KZ"/>
        </w:rPr>
        <w:t>Ұсынылған уақытша көрмелер тізімі жобаларды іске асырудың алдын ала жоспары болып келеді және музейге байланысты емес себептер негізінде өзгеруі мүмкін.</w:t>
      </w:r>
    </w:p>
    <w:p w:rsidR="005F1AD4" w:rsidRPr="00F83BE4" w:rsidRDefault="005F1AD4" w:rsidP="00922C2B">
      <w:pPr>
        <w:widowControl w:val="0"/>
        <w:autoSpaceDE w:val="0"/>
        <w:autoSpaceDN w:val="0"/>
        <w:adjustRightInd w:val="0"/>
        <w:ind w:firstLine="567"/>
        <w:jc w:val="both"/>
        <w:rPr>
          <w:rFonts w:ascii="Times New Roman" w:hAnsi="Times New Roman"/>
          <w:b/>
          <w:sz w:val="26"/>
          <w:szCs w:val="26"/>
          <w:lang w:val="kk-KZ"/>
        </w:rPr>
      </w:pPr>
      <w:r w:rsidRPr="00F83BE4">
        <w:rPr>
          <w:rFonts w:ascii="Times New Roman" w:hAnsi="Times New Roman"/>
          <w:b/>
          <w:sz w:val="26"/>
          <w:szCs w:val="26"/>
          <w:lang w:val="kk-KZ"/>
        </w:rPr>
        <w:t>2026 жылы (Ұлттық өнер музейінде және Орталық көрме залында) кемінде 50 уақытша көрме өткізу жоспарлануда, олардың ішінде бірнеше халықаралық көрмелер бар.</w:t>
      </w:r>
    </w:p>
    <w:p w:rsidR="005F1AD4" w:rsidRDefault="005F1AD4" w:rsidP="005F1AD4">
      <w:pPr>
        <w:widowControl w:val="0"/>
        <w:autoSpaceDE w:val="0"/>
        <w:autoSpaceDN w:val="0"/>
        <w:adjustRightInd w:val="0"/>
        <w:ind w:firstLine="567"/>
        <w:jc w:val="both"/>
        <w:rPr>
          <w:rFonts w:ascii="Times New Roman" w:hAnsi="Times New Roman"/>
          <w:b/>
          <w:sz w:val="26"/>
          <w:szCs w:val="26"/>
          <w:lang w:val="kk-KZ"/>
        </w:rPr>
      </w:pPr>
    </w:p>
    <w:p w:rsidR="00922C2B" w:rsidRPr="00F83BE4" w:rsidRDefault="00922C2B" w:rsidP="005F1AD4">
      <w:pPr>
        <w:widowControl w:val="0"/>
        <w:autoSpaceDE w:val="0"/>
        <w:autoSpaceDN w:val="0"/>
        <w:adjustRightInd w:val="0"/>
        <w:ind w:firstLine="567"/>
        <w:jc w:val="both"/>
        <w:rPr>
          <w:rFonts w:ascii="Times New Roman" w:hAnsi="Times New Roman"/>
          <w:b/>
          <w:sz w:val="26"/>
          <w:szCs w:val="26"/>
          <w:lang w:val="kk-KZ"/>
        </w:rPr>
      </w:pPr>
    </w:p>
    <w:tbl>
      <w:tblPr>
        <w:tblW w:w="9387" w:type="dxa"/>
        <w:tblInd w:w="108" w:type="dxa"/>
        <w:tblLayout w:type="fixed"/>
        <w:tblLook w:val="0000" w:firstRow="0" w:lastRow="0" w:firstColumn="0" w:lastColumn="0" w:noHBand="0" w:noVBand="0"/>
      </w:tblPr>
      <w:tblGrid>
        <w:gridCol w:w="567"/>
        <w:gridCol w:w="4284"/>
        <w:gridCol w:w="2095"/>
        <w:gridCol w:w="2441"/>
      </w:tblGrid>
      <w:tr w:rsidR="005F1AD4" w:rsidRPr="00F83BE4" w:rsidTr="005F1AD4">
        <w:trPr>
          <w:trHeight w:val="322"/>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widowControl w:val="0"/>
              <w:autoSpaceDE w:val="0"/>
              <w:autoSpaceDN w:val="0"/>
              <w:adjustRightInd w:val="0"/>
              <w:rPr>
                <w:rFonts w:ascii="Times New Roman" w:hAnsi="Times New Roman"/>
                <w:b/>
                <w:sz w:val="26"/>
                <w:szCs w:val="26"/>
              </w:rPr>
            </w:pPr>
            <w:r w:rsidRPr="00F83BE4">
              <w:rPr>
                <w:rFonts w:ascii="Times New Roman" w:hAnsi="Times New Roman"/>
                <w:b/>
                <w:sz w:val="26"/>
                <w:szCs w:val="26"/>
              </w:rPr>
              <w:lastRenderedPageBreak/>
              <w:t>№</w:t>
            </w:r>
          </w:p>
        </w:tc>
        <w:tc>
          <w:tcPr>
            <w:tcW w:w="4284"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widowControl w:val="0"/>
              <w:autoSpaceDE w:val="0"/>
              <w:autoSpaceDN w:val="0"/>
              <w:adjustRightInd w:val="0"/>
              <w:jc w:val="center"/>
              <w:rPr>
                <w:rFonts w:ascii="Times New Roman" w:hAnsi="Times New Roman"/>
                <w:sz w:val="26"/>
                <w:szCs w:val="26"/>
                <w:lang w:val="kk-KZ"/>
              </w:rPr>
            </w:pPr>
            <w:r w:rsidRPr="00F83BE4">
              <w:rPr>
                <w:rFonts w:ascii="Times New Roman" w:hAnsi="Times New Roman"/>
                <w:b/>
                <w:bCs/>
                <w:sz w:val="26"/>
                <w:szCs w:val="26"/>
                <w:lang w:val="kk-KZ"/>
              </w:rPr>
              <w:t>Көрме атауы</w:t>
            </w:r>
          </w:p>
        </w:tc>
        <w:tc>
          <w:tcPr>
            <w:tcW w:w="2095"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widowControl w:val="0"/>
              <w:autoSpaceDE w:val="0"/>
              <w:autoSpaceDN w:val="0"/>
              <w:adjustRightInd w:val="0"/>
              <w:jc w:val="center"/>
              <w:rPr>
                <w:rFonts w:ascii="Times New Roman" w:hAnsi="Times New Roman"/>
                <w:sz w:val="26"/>
                <w:szCs w:val="26"/>
                <w:lang w:val="kk-KZ"/>
              </w:rPr>
            </w:pPr>
            <w:r w:rsidRPr="00F83BE4">
              <w:rPr>
                <w:rFonts w:ascii="Times New Roman" w:hAnsi="Times New Roman"/>
                <w:b/>
                <w:bCs/>
                <w:sz w:val="26"/>
                <w:szCs w:val="26"/>
                <w:lang w:val="kk-KZ"/>
              </w:rPr>
              <w:t>Өтетін орны</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widowControl w:val="0"/>
              <w:autoSpaceDE w:val="0"/>
              <w:autoSpaceDN w:val="0"/>
              <w:adjustRightInd w:val="0"/>
              <w:jc w:val="center"/>
              <w:rPr>
                <w:rFonts w:ascii="Times New Roman" w:hAnsi="Times New Roman"/>
                <w:sz w:val="26"/>
                <w:szCs w:val="26"/>
                <w:lang w:val="kk-KZ"/>
              </w:rPr>
            </w:pPr>
            <w:r w:rsidRPr="00F83BE4">
              <w:rPr>
                <w:rFonts w:ascii="Times New Roman" w:hAnsi="Times New Roman"/>
                <w:b/>
                <w:bCs/>
                <w:sz w:val="26"/>
                <w:szCs w:val="26"/>
                <w:lang w:val="kk-KZ"/>
              </w:rPr>
              <w:t>Күні</w:t>
            </w:r>
          </w:p>
        </w:tc>
      </w:tr>
      <w:tr w:rsidR="005F1AD4" w:rsidRPr="00F83BE4" w:rsidTr="005F1AD4">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widowControl w:val="0"/>
              <w:autoSpaceDE w:val="0"/>
              <w:autoSpaceDN w:val="0"/>
              <w:adjustRightInd w:val="0"/>
              <w:rPr>
                <w:rFonts w:ascii="Times New Roman" w:hAnsi="Times New Roman"/>
                <w:b/>
                <w:sz w:val="26"/>
                <w:szCs w:val="26"/>
                <w:lang w:val="kk-KZ"/>
              </w:rPr>
            </w:pPr>
            <w:r w:rsidRPr="00F83BE4">
              <w:rPr>
                <w:rFonts w:ascii="Times New Roman" w:hAnsi="Times New Roman"/>
                <w:b/>
                <w:sz w:val="26"/>
                <w:szCs w:val="26"/>
              </w:rPr>
              <w:t xml:space="preserve">«ALMALINE» </w:t>
            </w:r>
            <w:r w:rsidRPr="00F83BE4">
              <w:rPr>
                <w:rFonts w:ascii="Times New Roman" w:hAnsi="Times New Roman"/>
                <w:b/>
                <w:sz w:val="26"/>
                <w:szCs w:val="26"/>
                <w:lang w:val="kk-KZ"/>
              </w:rPr>
              <w:t>к</w:t>
            </w:r>
            <w:r w:rsidRPr="00F83BE4">
              <w:rPr>
                <w:rFonts w:ascii="Times New Roman" w:hAnsi="Times New Roman"/>
                <w:b/>
                <w:sz w:val="26"/>
                <w:szCs w:val="26"/>
              </w:rPr>
              <w:t>әсіби суретшілер, графиктер мен мүсіншілердің шығармашылық бірлестігінің халықаралық көрмесі.</w:t>
            </w:r>
            <w:r w:rsidR="00DC22D8" w:rsidRPr="00F83BE4">
              <w:rPr>
                <w:rFonts w:ascii="Times New Roman" w:hAnsi="Times New Roman"/>
                <w:b/>
                <w:sz w:val="26"/>
                <w:szCs w:val="26"/>
                <w:lang w:val="kk-KZ"/>
              </w:rPr>
              <w:t xml:space="preserve"> </w:t>
            </w:r>
            <w:r w:rsidR="00DC22D8" w:rsidRPr="00F83BE4">
              <w:rPr>
                <w:rFonts w:ascii="Times New Roman" w:hAnsi="Times New Roman"/>
                <w:sz w:val="26"/>
                <w:szCs w:val="26"/>
                <w:lang w:val="kk-KZ"/>
              </w:rPr>
              <w:t>(Қырғызстан, Ресей, Өзбекстан)</w:t>
            </w:r>
          </w:p>
        </w:tc>
        <w:tc>
          <w:tcPr>
            <w:tcW w:w="2095"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widowControl w:val="0"/>
              <w:autoSpaceDE w:val="0"/>
              <w:autoSpaceDN w:val="0"/>
              <w:adjustRightInd w:val="0"/>
              <w:jc w:val="center"/>
              <w:rPr>
                <w:rFonts w:ascii="Times New Roman" w:hAnsi="Times New Roman"/>
                <w:sz w:val="26"/>
                <w:szCs w:val="26"/>
              </w:rPr>
            </w:pPr>
            <w:r w:rsidRPr="00F83BE4">
              <w:rPr>
                <w:rFonts w:ascii="Times New Roman" w:eastAsia="Times New Roman" w:hAnsi="Times New Roman"/>
                <w:sz w:val="26"/>
                <w:szCs w:val="26"/>
                <w:lang w:val="kk-KZ"/>
              </w:rPr>
              <w:t xml:space="preserve">Мерзімді көрмелер залы </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widowControl w:val="0"/>
              <w:autoSpaceDE w:val="0"/>
              <w:autoSpaceDN w:val="0"/>
              <w:adjustRightInd w:val="0"/>
              <w:jc w:val="center"/>
              <w:rPr>
                <w:rFonts w:ascii="Times New Roman" w:hAnsi="Times New Roman"/>
                <w:sz w:val="26"/>
                <w:szCs w:val="26"/>
              </w:rPr>
            </w:pPr>
            <w:r w:rsidRPr="00F83BE4">
              <w:rPr>
                <w:rFonts w:ascii="Times New Roman" w:hAnsi="Times New Roman"/>
                <w:sz w:val="26"/>
                <w:szCs w:val="26"/>
                <w:lang w:val="kk-KZ"/>
              </w:rPr>
              <w:t>Наурыз,</w:t>
            </w:r>
            <w:r w:rsidRPr="00F83BE4">
              <w:rPr>
                <w:rFonts w:ascii="Times New Roman" w:hAnsi="Times New Roman"/>
                <w:sz w:val="26"/>
                <w:szCs w:val="26"/>
              </w:rPr>
              <w:t xml:space="preserve"> 2026</w:t>
            </w:r>
          </w:p>
        </w:tc>
      </w:tr>
      <w:tr w:rsidR="005F1AD4" w:rsidRPr="00F83BE4" w:rsidTr="005F1AD4">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widowControl w:val="0"/>
              <w:autoSpaceDE w:val="0"/>
              <w:autoSpaceDN w:val="0"/>
              <w:adjustRightInd w:val="0"/>
              <w:rPr>
                <w:rFonts w:ascii="Times New Roman" w:hAnsi="Times New Roman"/>
                <w:sz w:val="26"/>
                <w:szCs w:val="26"/>
                <w:lang w:val="kk-KZ"/>
              </w:rPr>
            </w:pPr>
            <w:r w:rsidRPr="00F83BE4">
              <w:rPr>
                <w:rFonts w:ascii="Times New Roman" w:hAnsi="Times New Roman"/>
                <w:sz w:val="26"/>
                <w:szCs w:val="26"/>
                <w:lang w:val="kk-KZ"/>
              </w:rPr>
              <w:t>Наурыз мерекесіне арналған музей қорынан көрме</w:t>
            </w:r>
          </w:p>
        </w:tc>
        <w:tc>
          <w:tcPr>
            <w:tcW w:w="2095"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widowControl w:val="0"/>
              <w:autoSpaceDE w:val="0"/>
              <w:autoSpaceDN w:val="0"/>
              <w:adjustRightInd w:val="0"/>
              <w:jc w:val="center"/>
              <w:rPr>
                <w:rFonts w:ascii="Times New Roman" w:hAnsi="Times New Roman"/>
                <w:sz w:val="26"/>
                <w:szCs w:val="26"/>
              </w:rPr>
            </w:pPr>
            <w:r w:rsidRPr="00F83BE4">
              <w:rPr>
                <w:rFonts w:ascii="Times New Roman" w:hAnsi="Times New Roman"/>
                <w:sz w:val="26"/>
                <w:szCs w:val="26"/>
                <w:lang w:val="kk-KZ"/>
              </w:rPr>
              <w:t xml:space="preserve">Айналмалы </w:t>
            </w:r>
            <w:r w:rsidRPr="00F83BE4">
              <w:rPr>
                <w:rFonts w:ascii="Times New Roman" w:hAnsi="Times New Roman"/>
                <w:sz w:val="26"/>
                <w:szCs w:val="26"/>
              </w:rPr>
              <w:t>галерея</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widowControl w:val="0"/>
              <w:autoSpaceDE w:val="0"/>
              <w:autoSpaceDN w:val="0"/>
              <w:adjustRightInd w:val="0"/>
              <w:jc w:val="center"/>
              <w:rPr>
                <w:rFonts w:ascii="Times New Roman" w:hAnsi="Times New Roman"/>
                <w:sz w:val="26"/>
                <w:szCs w:val="26"/>
                <w:lang w:val="kk-KZ"/>
              </w:rPr>
            </w:pPr>
            <w:r w:rsidRPr="00F83BE4">
              <w:rPr>
                <w:rFonts w:ascii="Times New Roman" w:hAnsi="Times New Roman"/>
                <w:sz w:val="26"/>
                <w:szCs w:val="26"/>
                <w:lang w:val="kk-KZ"/>
              </w:rPr>
              <w:t>Наурыз</w:t>
            </w:r>
          </w:p>
        </w:tc>
      </w:tr>
      <w:tr w:rsidR="005F1AD4" w:rsidRPr="00F83BE4" w:rsidTr="005F1AD4">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widowControl w:val="0"/>
              <w:autoSpaceDE w:val="0"/>
              <w:autoSpaceDN w:val="0"/>
              <w:adjustRightInd w:val="0"/>
              <w:rPr>
                <w:rFonts w:ascii="Times New Roman" w:hAnsi="Times New Roman"/>
                <w:sz w:val="26"/>
                <w:szCs w:val="26"/>
                <w:lang w:val="kk-KZ"/>
              </w:rPr>
            </w:pPr>
            <w:r w:rsidRPr="00F83BE4">
              <w:rPr>
                <w:rFonts w:ascii="Times New Roman" w:hAnsi="Times New Roman"/>
                <w:sz w:val="26"/>
                <w:szCs w:val="26"/>
                <w:lang w:val="kk-KZ"/>
              </w:rPr>
              <w:t>Қазақстандық кескіндемеші, график және акварельші Ғани Баяновтың көрмесі.</w:t>
            </w:r>
          </w:p>
        </w:tc>
        <w:tc>
          <w:tcPr>
            <w:tcW w:w="2095"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widowControl w:val="0"/>
              <w:autoSpaceDE w:val="0"/>
              <w:autoSpaceDN w:val="0"/>
              <w:adjustRightInd w:val="0"/>
              <w:jc w:val="center"/>
              <w:rPr>
                <w:rFonts w:ascii="Times New Roman" w:hAnsi="Times New Roman"/>
                <w:sz w:val="26"/>
                <w:szCs w:val="26"/>
                <w:lang w:val="kk-KZ"/>
              </w:rPr>
            </w:pPr>
            <w:r w:rsidRPr="00F83BE4">
              <w:rPr>
                <w:rFonts w:ascii="Times New Roman" w:hAnsi="Times New Roman"/>
                <w:sz w:val="26"/>
                <w:szCs w:val="26"/>
                <w:lang w:val="kk-KZ"/>
              </w:rPr>
              <w:t>Шығыс залы</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widowControl w:val="0"/>
              <w:autoSpaceDE w:val="0"/>
              <w:autoSpaceDN w:val="0"/>
              <w:adjustRightInd w:val="0"/>
              <w:jc w:val="center"/>
              <w:rPr>
                <w:rFonts w:ascii="Times New Roman" w:hAnsi="Times New Roman"/>
                <w:sz w:val="26"/>
                <w:szCs w:val="26"/>
                <w:lang w:val="kk-KZ"/>
              </w:rPr>
            </w:pPr>
            <w:r w:rsidRPr="00F83BE4">
              <w:rPr>
                <w:rFonts w:ascii="Times New Roman" w:hAnsi="Times New Roman"/>
                <w:sz w:val="26"/>
                <w:szCs w:val="26"/>
                <w:lang w:val="kk-KZ"/>
              </w:rPr>
              <w:t>Наурыз</w:t>
            </w:r>
          </w:p>
        </w:tc>
      </w:tr>
      <w:tr w:rsidR="005F1AD4" w:rsidRPr="00F83BE4" w:rsidTr="005F1AD4">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widowControl w:val="0"/>
              <w:autoSpaceDE w:val="0"/>
              <w:autoSpaceDN w:val="0"/>
              <w:adjustRightInd w:val="0"/>
              <w:rPr>
                <w:rFonts w:ascii="Times New Roman" w:hAnsi="Times New Roman"/>
                <w:sz w:val="26"/>
                <w:szCs w:val="26"/>
                <w:lang w:val="kk-KZ"/>
              </w:rPr>
            </w:pPr>
            <w:r w:rsidRPr="00F83BE4">
              <w:rPr>
                <w:rFonts w:ascii="Times New Roman" w:hAnsi="Times New Roman"/>
                <w:sz w:val="26"/>
                <w:szCs w:val="26"/>
                <w:lang w:val="kk-KZ"/>
              </w:rPr>
              <w:t>Музей қорынан график, монументалист, Қазақ КСР-інің Халық суретшісі Е. Сидоркиннің 95 жылдығына арналған көрме.</w:t>
            </w:r>
          </w:p>
        </w:tc>
        <w:tc>
          <w:tcPr>
            <w:tcW w:w="2095"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widowControl w:val="0"/>
              <w:autoSpaceDE w:val="0"/>
              <w:autoSpaceDN w:val="0"/>
              <w:adjustRightInd w:val="0"/>
              <w:jc w:val="center"/>
              <w:rPr>
                <w:rFonts w:ascii="Times New Roman" w:hAnsi="Times New Roman"/>
                <w:sz w:val="26"/>
                <w:szCs w:val="26"/>
                <w:lang w:val="kk-KZ"/>
              </w:rPr>
            </w:pPr>
            <w:r w:rsidRPr="00F83BE4">
              <w:rPr>
                <w:rFonts w:ascii="Times New Roman" w:hAnsi="Times New Roman"/>
                <w:sz w:val="26"/>
                <w:szCs w:val="26"/>
                <w:lang w:val="kk-KZ"/>
              </w:rPr>
              <w:t xml:space="preserve">Акварель залы </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widowControl w:val="0"/>
              <w:autoSpaceDE w:val="0"/>
              <w:autoSpaceDN w:val="0"/>
              <w:adjustRightInd w:val="0"/>
              <w:jc w:val="center"/>
              <w:rPr>
                <w:rFonts w:ascii="Times New Roman" w:hAnsi="Times New Roman"/>
                <w:sz w:val="26"/>
                <w:szCs w:val="26"/>
                <w:lang w:val="kk-KZ"/>
              </w:rPr>
            </w:pPr>
            <w:r w:rsidRPr="00F83BE4">
              <w:rPr>
                <w:rFonts w:ascii="Times New Roman" w:hAnsi="Times New Roman"/>
                <w:sz w:val="26"/>
                <w:szCs w:val="26"/>
                <w:lang w:val="kk-KZ"/>
              </w:rPr>
              <w:t>Наурыз</w:t>
            </w:r>
          </w:p>
        </w:tc>
      </w:tr>
      <w:tr w:rsidR="005F1AD4" w:rsidRPr="00F83BE4" w:rsidTr="005F1AD4">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lang w:val="kk-KZ"/>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rPr>
                <w:rFonts w:ascii="Times New Roman" w:hAnsi="Times New Roman"/>
                <w:b/>
                <w:sz w:val="26"/>
                <w:szCs w:val="26"/>
                <w:lang w:val="kk-KZ"/>
              </w:rPr>
            </w:pPr>
            <w:r w:rsidRPr="00F83BE4">
              <w:rPr>
                <w:rFonts w:ascii="Times New Roman" w:hAnsi="Times New Roman"/>
                <w:b/>
                <w:sz w:val="26"/>
                <w:szCs w:val="26"/>
                <w:lang w:val="kk-KZ"/>
              </w:rPr>
              <w:t>Постмодерн өнерінің жаңа буын өкілі, суретші Лу Линнің халықаралық көрмесі (Қытай).</w:t>
            </w:r>
          </w:p>
        </w:tc>
        <w:tc>
          <w:tcPr>
            <w:tcW w:w="2095"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widowControl w:val="0"/>
              <w:autoSpaceDE w:val="0"/>
              <w:autoSpaceDN w:val="0"/>
              <w:adjustRightInd w:val="0"/>
              <w:jc w:val="center"/>
              <w:rPr>
                <w:rFonts w:ascii="Times New Roman" w:hAnsi="Times New Roman"/>
                <w:sz w:val="26"/>
                <w:szCs w:val="26"/>
              </w:rPr>
            </w:pPr>
            <w:r w:rsidRPr="00F83BE4">
              <w:rPr>
                <w:rFonts w:ascii="Times New Roman" w:eastAsia="Times New Roman" w:hAnsi="Times New Roman"/>
                <w:sz w:val="26"/>
                <w:szCs w:val="26"/>
                <w:lang w:val="kk-KZ"/>
              </w:rPr>
              <w:t>Мерзімді көрмелер залы</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widowControl w:val="0"/>
              <w:autoSpaceDE w:val="0"/>
              <w:autoSpaceDN w:val="0"/>
              <w:adjustRightInd w:val="0"/>
              <w:jc w:val="center"/>
              <w:rPr>
                <w:rFonts w:ascii="Times New Roman" w:hAnsi="Times New Roman"/>
                <w:sz w:val="26"/>
                <w:szCs w:val="26"/>
                <w:lang w:val="kk-KZ"/>
              </w:rPr>
            </w:pPr>
            <w:r w:rsidRPr="00F83BE4">
              <w:rPr>
                <w:rFonts w:ascii="Times New Roman" w:hAnsi="Times New Roman"/>
                <w:sz w:val="26"/>
                <w:szCs w:val="26"/>
                <w:lang w:val="kk-KZ"/>
              </w:rPr>
              <w:t>Сәуір</w:t>
            </w:r>
          </w:p>
        </w:tc>
      </w:tr>
      <w:tr w:rsidR="005F1AD4" w:rsidRPr="00F83BE4" w:rsidTr="005F1AD4">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widowControl w:val="0"/>
              <w:autoSpaceDE w:val="0"/>
              <w:autoSpaceDN w:val="0"/>
              <w:adjustRightInd w:val="0"/>
              <w:rPr>
                <w:rFonts w:ascii="Times New Roman" w:hAnsi="Times New Roman"/>
                <w:sz w:val="26"/>
                <w:szCs w:val="26"/>
                <w:lang w:val="kk-KZ"/>
              </w:rPr>
            </w:pPr>
            <w:r w:rsidRPr="00F83BE4">
              <w:rPr>
                <w:rFonts w:ascii="Times New Roman" w:hAnsi="Times New Roman"/>
                <w:sz w:val="26"/>
                <w:szCs w:val="26"/>
                <w:lang w:val="kk-KZ"/>
              </w:rPr>
              <w:t>Белгілі қазақстандық суретші, график, Қазақ КСР-інің еңбек сіңірген өнер қайраткері Қайырбай Закировтың 80 жылдығына арналған көрме (қайтыс болғаннан кейін).</w:t>
            </w:r>
          </w:p>
        </w:tc>
        <w:tc>
          <w:tcPr>
            <w:tcW w:w="2095"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widowControl w:val="0"/>
              <w:autoSpaceDE w:val="0"/>
              <w:autoSpaceDN w:val="0"/>
              <w:adjustRightInd w:val="0"/>
              <w:jc w:val="center"/>
              <w:rPr>
                <w:rFonts w:ascii="Times New Roman" w:hAnsi="Times New Roman"/>
                <w:sz w:val="26"/>
                <w:szCs w:val="26"/>
                <w:lang w:val="kk-KZ"/>
              </w:rPr>
            </w:pPr>
            <w:r w:rsidRPr="00F83BE4">
              <w:rPr>
                <w:rFonts w:ascii="Times New Roman" w:hAnsi="Times New Roman"/>
                <w:sz w:val="26"/>
                <w:szCs w:val="26"/>
                <w:lang w:val="kk-KZ"/>
              </w:rPr>
              <w:t>Шығыс залы</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widowControl w:val="0"/>
              <w:autoSpaceDE w:val="0"/>
              <w:autoSpaceDN w:val="0"/>
              <w:adjustRightInd w:val="0"/>
              <w:jc w:val="center"/>
              <w:rPr>
                <w:rFonts w:ascii="Times New Roman" w:hAnsi="Times New Roman"/>
                <w:sz w:val="26"/>
                <w:szCs w:val="26"/>
              </w:rPr>
            </w:pPr>
            <w:r w:rsidRPr="00F83BE4">
              <w:rPr>
                <w:rFonts w:ascii="Times New Roman" w:hAnsi="Times New Roman"/>
                <w:sz w:val="26"/>
                <w:szCs w:val="26"/>
                <w:lang w:val="kk-KZ"/>
              </w:rPr>
              <w:t>Сәуір</w:t>
            </w:r>
          </w:p>
        </w:tc>
      </w:tr>
      <w:tr w:rsidR="005F1AD4" w:rsidRPr="00F83BE4" w:rsidTr="005F1AD4">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rPr>
                <w:rFonts w:ascii="Times New Roman" w:eastAsia="Arial" w:hAnsi="Times New Roman"/>
                <w:sz w:val="26"/>
                <w:szCs w:val="26"/>
                <w:lang w:val="kk-KZ" w:eastAsia="en-US"/>
              </w:rPr>
            </w:pPr>
            <w:r w:rsidRPr="00F83BE4">
              <w:rPr>
                <w:rFonts w:ascii="Times New Roman" w:eastAsia="Arial" w:hAnsi="Times New Roman"/>
                <w:sz w:val="26"/>
                <w:szCs w:val="26"/>
                <w:lang w:val="kk-KZ" w:eastAsia="en-US"/>
              </w:rPr>
              <w:t xml:space="preserve">Суретші, реалист Нұрбек Назарбектің жеке көрмесі </w:t>
            </w:r>
          </w:p>
        </w:tc>
        <w:tc>
          <w:tcPr>
            <w:tcW w:w="2095"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jc w:val="center"/>
              <w:rPr>
                <w:rFonts w:ascii="Times New Roman" w:hAnsi="Times New Roman"/>
                <w:sz w:val="26"/>
                <w:szCs w:val="26"/>
                <w:lang w:eastAsia="ko-KR"/>
              </w:rPr>
            </w:pPr>
            <w:r w:rsidRPr="00F83BE4">
              <w:rPr>
                <w:rFonts w:ascii="Times New Roman" w:eastAsia="Times New Roman" w:hAnsi="Times New Roman"/>
                <w:sz w:val="26"/>
                <w:szCs w:val="26"/>
                <w:lang w:val="kk-KZ" w:eastAsia="en-US"/>
              </w:rPr>
              <w:t>Айналмалы</w:t>
            </w:r>
            <w:r w:rsidRPr="00F83BE4">
              <w:rPr>
                <w:rFonts w:ascii="Times New Roman" w:eastAsia="Times New Roman" w:hAnsi="Times New Roman"/>
                <w:sz w:val="26"/>
                <w:szCs w:val="26"/>
                <w:lang w:eastAsia="en-US"/>
              </w:rPr>
              <w:t xml:space="preserve"> галерея</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widowControl w:val="0"/>
              <w:tabs>
                <w:tab w:val="left" w:pos="1276"/>
              </w:tabs>
              <w:autoSpaceDE w:val="0"/>
              <w:autoSpaceDN w:val="0"/>
              <w:adjustRightInd w:val="0"/>
              <w:jc w:val="center"/>
              <w:rPr>
                <w:rFonts w:ascii="Times New Roman" w:eastAsia="Times New Roman" w:hAnsi="Times New Roman"/>
                <w:sz w:val="26"/>
                <w:szCs w:val="26"/>
                <w:lang w:eastAsia="en-US"/>
              </w:rPr>
            </w:pPr>
            <w:r w:rsidRPr="00F83BE4">
              <w:rPr>
                <w:rFonts w:ascii="Times New Roman" w:hAnsi="Times New Roman"/>
                <w:sz w:val="26"/>
                <w:szCs w:val="26"/>
                <w:lang w:val="kk-KZ"/>
              </w:rPr>
              <w:t>Сәуір</w:t>
            </w:r>
          </w:p>
        </w:tc>
      </w:tr>
      <w:tr w:rsidR="005F1AD4" w:rsidRPr="00F83BE4" w:rsidTr="005F1AD4">
        <w:trPr>
          <w:trHeight w:val="337"/>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rPr>
                <w:rFonts w:ascii="Times New Roman" w:eastAsia="Arial" w:hAnsi="Times New Roman"/>
                <w:sz w:val="26"/>
                <w:szCs w:val="26"/>
                <w:lang w:val="kk-KZ"/>
              </w:rPr>
            </w:pPr>
            <w:r w:rsidRPr="00F83BE4">
              <w:rPr>
                <w:rFonts w:ascii="Times New Roman" w:eastAsia="Arial" w:hAnsi="Times New Roman"/>
                <w:sz w:val="26"/>
                <w:szCs w:val="26"/>
                <w:lang w:val="kk-KZ"/>
              </w:rPr>
              <w:t xml:space="preserve">Мүсінші, ағаш шебері Фархад Камаловтың  </w:t>
            </w:r>
            <w:r w:rsidRPr="00F83BE4">
              <w:rPr>
                <w:rFonts w:ascii="Times New Roman" w:hAnsi="Times New Roman"/>
                <w:sz w:val="26"/>
                <w:szCs w:val="26"/>
                <w:lang w:val="kk-KZ"/>
              </w:rPr>
              <w:t>жеке</w:t>
            </w:r>
            <w:r w:rsidRPr="00F83BE4">
              <w:rPr>
                <w:rFonts w:ascii="Times New Roman" w:eastAsia="Arial" w:hAnsi="Times New Roman"/>
                <w:sz w:val="26"/>
                <w:szCs w:val="26"/>
                <w:lang w:val="kk-KZ"/>
              </w:rPr>
              <w:t xml:space="preserve"> көрмесі</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jc w:val="center"/>
              <w:rPr>
                <w:rFonts w:ascii="Times New Roman" w:eastAsia="Calibri" w:hAnsi="Times New Roman"/>
                <w:sz w:val="26"/>
                <w:szCs w:val="26"/>
              </w:rPr>
            </w:pPr>
            <w:r w:rsidRPr="00F83BE4">
              <w:rPr>
                <w:rFonts w:ascii="Times New Roman" w:eastAsia="Times New Roman" w:hAnsi="Times New Roman"/>
                <w:sz w:val="26"/>
                <w:szCs w:val="26"/>
                <w:lang w:val="kk-KZ"/>
              </w:rPr>
              <w:t>Мерзімді көрмелер залы</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widowControl w:val="0"/>
              <w:autoSpaceDE w:val="0"/>
              <w:autoSpaceDN w:val="0"/>
              <w:adjustRightInd w:val="0"/>
              <w:jc w:val="center"/>
              <w:rPr>
                <w:rFonts w:ascii="Times New Roman" w:hAnsi="Times New Roman"/>
                <w:sz w:val="26"/>
                <w:szCs w:val="26"/>
                <w:lang w:val="kk-KZ"/>
              </w:rPr>
            </w:pPr>
            <w:r w:rsidRPr="00F83BE4">
              <w:rPr>
                <w:rFonts w:ascii="Times New Roman" w:hAnsi="Times New Roman"/>
                <w:sz w:val="26"/>
                <w:szCs w:val="26"/>
                <w:lang w:val="kk-KZ"/>
              </w:rPr>
              <w:t>Мамыр</w:t>
            </w:r>
          </w:p>
        </w:tc>
      </w:tr>
      <w:tr w:rsidR="005F1AD4" w:rsidRPr="00F83BE4" w:rsidTr="005F1AD4">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rPr>
                <w:rFonts w:ascii="Times New Roman" w:hAnsi="Times New Roman"/>
                <w:sz w:val="26"/>
                <w:szCs w:val="26"/>
                <w:lang w:val="kk-KZ"/>
              </w:rPr>
            </w:pPr>
            <w:r w:rsidRPr="00F83BE4">
              <w:rPr>
                <w:rFonts w:ascii="Times New Roman" w:hAnsi="Times New Roman"/>
                <w:sz w:val="26"/>
                <w:szCs w:val="26"/>
                <w:lang w:val="kk-KZ"/>
              </w:rPr>
              <w:t xml:space="preserve">Кескіндемеші Серікбай Жорабековтың жеке көрмесі </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jc w:val="center"/>
              <w:rPr>
                <w:rFonts w:ascii="Times New Roman" w:hAnsi="Times New Roman"/>
                <w:sz w:val="26"/>
                <w:szCs w:val="26"/>
                <w:lang w:eastAsia="ko-KR"/>
              </w:rPr>
            </w:pPr>
            <w:r w:rsidRPr="00F83BE4">
              <w:rPr>
                <w:rFonts w:ascii="Times New Roman" w:hAnsi="Times New Roman"/>
                <w:sz w:val="26"/>
                <w:szCs w:val="26"/>
                <w:lang w:val="kk-KZ" w:eastAsia="ko-KR"/>
              </w:rPr>
              <w:t xml:space="preserve">Айналмалы </w:t>
            </w:r>
            <w:r w:rsidRPr="00F83BE4">
              <w:rPr>
                <w:rFonts w:ascii="Times New Roman" w:hAnsi="Times New Roman"/>
                <w:sz w:val="26"/>
                <w:szCs w:val="26"/>
                <w:lang w:eastAsia="ko-KR"/>
              </w:rPr>
              <w:t>галерея</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jc w:val="center"/>
              <w:rPr>
                <w:rFonts w:ascii="Times New Roman" w:hAnsi="Times New Roman"/>
                <w:sz w:val="26"/>
                <w:szCs w:val="26"/>
                <w:lang w:val="kk-KZ" w:eastAsia="ko-KR"/>
              </w:rPr>
            </w:pPr>
            <w:r w:rsidRPr="00F83BE4">
              <w:rPr>
                <w:rFonts w:ascii="Times New Roman" w:hAnsi="Times New Roman"/>
                <w:sz w:val="26"/>
                <w:szCs w:val="26"/>
                <w:lang w:val="kk-KZ" w:eastAsia="ko-KR"/>
              </w:rPr>
              <w:t>Мамыр</w:t>
            </w:r>
          </w:p>
        </w:tc>
      </w:tr>
      <w:tr w:rsidR="005F1AD4" w:rsidRPr="00F83BE4" w:rsidTr="005F1AD4">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rPr>
                <w:rFonts w:ascii="Times New Roman" w:hAnsi="Times New Roman"/>
                <w:sz w:val="26"/>
                <w:szCs w:val="26"/>
                <w:lang w:val="kk-KZ"/>
              </w:rPr>
            </w:pPr>
            <w:r w:rsidRPr="00F83BE4">
              <w:rPr>
                <w:rFonts w:ascii="Times New Roman" w:hAnsi="Times New Roman"/>
                <w:sz w:val="26"/>
                <w:szCs w:val="26"/>
                <w:lang w:val="kk-KZ"/>
              </w:rPr>
              <w:t>Графика шебері, Қазақстан Республикасының еңбек сіңірген өнер қайраткері Исатай Исабаевтың 90 жылдық мерейтойына арналған көрме.</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jc w:val="center"/>
              <w:rPr>
                <w:rFonts w:ascii="Times New Roman" w:hAnsi="Times New Roman"/>
                <w:sz w:val="26"/>
                <w:szCs w:val="26"/>
                <w:lang w:eastAsia="ko-KR"/>
              </w:rPr>
            </w:pPr>
            <w:r w:rsidRPr="00F83BE4">
              <w:rPr>
                <w:rFonts w:ascii="Times New Roman" w:hAnsi="Times New Roman"/>
                <w:sz w:val="26"/>
                <w:szCs w:val="26"/>
                <w:lang w:val="kk-KZ" w:eastAsia="ko-KR"/>
              </w:rPr>
              <w:t>Шығыс залы</w:t>
            </w:r>
            <w:r w:rsidRPr="00F83BE4">
              <w:rPr>
                <w:rFonts w:ascii="Times New Roman" w:hAnsi="Times New Roman"/>
                <w:sz w:val="26"/>
                <w:szCs w:val="26"/>
                <w:lang w:eastAsia="ko-KR"/>
              </w:rPr>
              <w:t xml:space="preserve"> </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jc w:val="center"/>
              <w:rPr>
                <w:rFonts w:ascii="Times New Roman" w:hAnsi="Times New Roman"/>
                <w:sz w:val="26"/>
                <w:szCs w:val="26"/>
                <w:lang w:val="kk-KZ" w:eastAsia="ko-KR"/>
              </w:rPr>
            </w:pPr>
            <w:r w:rsidRPr="00F83BE4">
              <w:rPr>
                <w:rFonts w:ascii="Times New Roman" w:hAnsi="Times New Roman"/>
                <w:sz w:val="26"/>
                <w:szCs w:val="26"/>
                <w:lang w:val="kk-KZ" w:eastAsia="ko-KR"/>
              </w:rPr>
              <w:t xml:space="preserve">Мамыр </w:t>
            </w:r>
          </w:p>
        </w:tc>
      </w:tr>
      <w:tr w:rsidR="005F1AD4" w:rsidRPr="00F83BE4" w:rsidTr="005F1AD4">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rPr>
                <w:rFonts w:ascii="Times New Roman" w:eastAsia="Arial" w:hAnsi="Times New Roman"/>
                <w:sz w:val="26"/>
                <w:szCs w:val="26"/>
                <w:lang w:val="kk-KZ"/>
              </w:rPr>
            </w:pPr>
            <w:r w:rsidRPr="00F83BE4">
              <w:rPr>
                <w:rFonts w:ascii="Times New Roman" w:eastAsia="Arial" w:hAnsi="Times New Roman"/>
                <w:sz w:val="26"/>
                <w:szCs w:val="26"/>
                <w:lang w:val="kk-KZ"/>
              </w:rPr>
              <w:t>Қазақ суретшісі және мүсінші, қазақ мүсін өнеріндегі модернизмнің негізін қалаушы, КСРО Халық депутаты, Қазақстан Республикасының Халық суретшісі Е. Мергеновтің көрмесі.</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jc w:val="center"/>
              <w:rPr>
                <w:rFonts w:ascii="Times New Roman" w:eastAsia="Calibri" w:hAnsi="Times New Roman"/>
                <w:sz w:val="26"/>
                <w:szCs w:val="26"/>
              </w:rPr>
            </w:pPr>
            <w:r w:rsidRPr="00F83BE4">
              <w:rPr>
                <w:rFonts w:ascii="Times New Roman" w:eastAsia="Times New Roman" w:hAnsi="Times New Roman"/>
                <w:sz w:val="26"/>
                <w:szCs w:val="26"/>
                <w:lang w:val="kk-KZ"/>
              </w:rPr>
              <w:t>Мерзімді көрмелер залы</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tabs>
                <w:tab w:val="left" w:pos="197"/>
              </w:tabs>
              <w:jc w:val="center"/>
              <w:rPr>
                <w:rFonts w:ascii="Times New Roman" w:eastAsia="Calibri" w:hAnsi="Times New Roman"/>
                <w:sz w:val="26"/>
                <w:szCs w:val="26"/>
                <w:lang w:val="kk-KZ"/>
              </w:rPr>
            </w:pPr>
            <w:r w:rsidRPr="00F83BE4">
              <w:rPr>
                <w:rFonts w:ascii="Times New Roman" w:eastAsia="Calibri" w:hAnsi="Times New Roman"/>
                <w:sz w:val="26"/>
                <w:szCs w:val="26"/>
              </w:rPr>
              <w:t>Маусым</w:t>
            </w:r>
          </w:p>
        </w:tc>
      </w:tr>
      <w:tr w:rsidR="005F1AD4" w:rsidRPr="00F83BE4" w:rsidTr="005F1AD4">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rPr>
                <w:rFonts w:ascii="Times New Roman" w:hAnsi="Times New Roman"/>
                <w:b/>
                <w:bCs/>
                <w:sz w:val="26"/>
                <w:szCs w:val="26"/>
                <w:lang w:val="kk-KZ"/>
              </w:rPr>
            </w:pPr>
            <w:r w:rsidRPr="00F83BE4">
              <w:rPr>
                <w:rFonts w:ascii="Times New Roman" w:hAnsi="Times New Roman"/>
                <w:b/>
                <w:bCs/>
                <w:sz w:val="26"/>
                <w:szCs w:val="26"/>
                <w:lang w:val="kk-KZ"/>
              </w:rPr>
              <w:t>Қазақстан Республикасы Суретшілер одағы ұйымдастыратын Өзбекстан суретшілерінің халықаралық көрмесі.</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jc w:val="center"/>
              <w:rPr>
                <w:rFonts w:ascii="Times New Roman" w:hAnsi="Times New Roman"/>
                <w:sz w:val="26"/>
                <w:szCs w:val="26"/>
                <w:lang w:eastAsia="ko-KR"/>
              </w:rPr>
            </w:pPr>
            <w:r w:rsidRPr="00F83BE4">
              <w:rPr>
                <w:rFonts w:ascii="Times New Roman" w:eastAsia="Calibri" w:hAnsi="Times New Roman"/>
                <w:sz w:val="26"/>
                <w:szCs w:val="26"/>
                <w:lang w:val="kk-KZ" w:eastAsia="ko-KR"/>
              </w:rPr>
              <w:t>Айналмалы</w:t>
            </w:r>
            <w:r w:rsidRPr="00F83BE4">
              <w:rPr>
                <w:rFonts w:ascii="Times New Roman" w:eastAsia="Calibri" w:hAnsi="Times New Roman"/>
                <w:sz w:val="26"/>
                <w:szCs w:val="26"/>
                <w:lang w:eastAsia="ko-KR"/>
              </w:rPr>
              <w:t xml:space="preserve"> галерея</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tabs>
                <w:tab w:val="left" w:pos="197"/>
              </w:tabs>
              <w:jc w:val="center"/>
              <w:rPr>
                <w:rFonts w:ascii="Times New Roman" w:hAnsi="Times New Roman"/>
                <w:sz w:val="26"/>
                <w:szCs w:val="26"/>
                <w:lang w:eastAsia="ko-KR"/>
              </w:rPr>
            </w:pPr>
            <w:r w:rsidRPr="00F83BE4">
              <w:rPr>
                <w:rFonts w:ascii="Times New Roman" w:eastAsia="Calibri" w:hAnsi="Times New Roman"/>
                <w:sz w:val="26"/>
                <w:szCs w:val="26"/>
                <w:lang w:val="kk-KZ" w:eastAsia="ko-KR"/>
              </w:rPr>
              <w:t>Маусым</w:t>
            </w:r>
          </w:p>
        </w:tc>
      </w:tr>
      <w:tr w:rsidR="005F1AD4" w:rsidRPr="00F83BE4" w:rsidTr="005F1AD4">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pStyle w:val="a7"/>
              <w:tabs>
                <w:tab w:val="left" w:pos="197"/>
              </w:tabs>
              <w:rPr>
                <w:rFonts w:ascii="Times New Roman" w:eastAsia="Arial" w:hAnsi="Times New Roman"/>
                <w:b/>
                <w:sz w:val="26"/>
                <w:szCs w:val="26"/>
                <w:lang w:val="kk-KZ"/>
              </w:rPr>
            </w:pPr>
            <w:r w:rsidRPr="00F83BE4">
              <w:rPr>
                <w:rFonts w:ascii="Times New Roman" w:eastAsia="Arial" w:hAnsi="Times New Roman"/>
                <w:b/>
                <w:sz w:val="26"/>
                <w:szCs w:val="26"/>
                <w:lang w:val="kk-KZ"/>
              </w:rPr>
              <w:t xml:space="preserve">Жапонияның ең ірі дәстүрлі жүздік қару сарапшысы Нобуо </w:t>
            </w:r>
            <w:r w:rsidRPr="00F83BE4">
              <w:rPr>
                <w:rFonts w:ascii="Times New Roman" w:eastAsia="Arial" w:hAnsi="Times New Roman"/>
                <w:b/>
                <w:sz w:val="26"/>
                <w:szCs w:val="26"/>
                <w:lang w:val="kk-KZ"/>
              </w:rPr>
              <w:lastRenderedPageBreak/>
              <w:t>Шимаданың жеке коллекциясынан халықаралық көрме  (Жапония)</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jc w:val="center"/>
              <w:rPr>
                <w:rFonts w:ascii="Times New Roman" w:eastAsia="Calibri" w:hAnsi="Times New Roman"/>
                <w:sz w:val="26"/>
                <w:szCs w:val="26"/>
                <w:lang w:eastAsia="ko-KR"/>
              </w:rPr>
            </w:pPr>
            <w:r w:rsidRPr="00F83BE4">
              <w:rPr>
                <w:rFonts w:ascii="Times New Roman" w:eastAsia="Calibri" w:hAnsi="Times New Roman"/>
                <w:sz w:val="26"/>
                <w:szCs w:val="26"/>
                <w:lang w:val="kk-KZ" w:eastAsia="ko-KR"/>
              </w:rPr>
              <w:lastRenderedPageBreak/>
              <w:t>Шығыс залы</w:t>
            </w:r>
            <w:r w:rsidRPr="00F83BE4">
              <w:rPr>
                <w:rFonts w:ascii="Times New Roman" w:eastAsia="Calibri" w:hAnsi="Times New Roman"/>
                <w:sz w:val="26"/>
                <w:szCs w:val="26"/>
                <w:lang w:eastAsia="ko-KR"/>
              </w:rPr>
              <w:t xml:space="preserve"> </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tabs>
                <w:tab w:val="left" w:pos="197"/>
              </w:tabs>
              <w:jc w:val="center"/>
              <w:rPr>
                <w:rFonts w:ascii="Times New Roman" w:eastAsia="Calibri" w:hAnsi="Times New Roman"/>
                <w:sz w:val="26"/>
                <w:szCs w:val="26"/>
                <w:lang w:eastAsia="ko-KR"/>
              </w:rPr>
            </w:pPr>
            <w:r w:rsidRPr="00F83BE4">
              <w:rPr>
                <w:rFonts w:ascii="Times New Roman" w:eastAsia="Calibri" w:hAnsi="Times New Roman"/>
                <w:sz w:val="26"/>
                <w:szCs w:val="26"/>
                <w:lang w:val="kk-KZ" w:eastAsia="ko-KR"/>
              </w:rPr>
              <w:t>Маусым</w:t>
            </w:r>
            <w:r w:rsidRPr="00F83BE4">
              <w:rPr>
                <w:rFonts w:ascii="Times New Roman" w:eastAsia="Calibri" w:hAnsi="Times New Roman"/>
                <w:sz w:val="26"/>
                <w:szCs w:val="26"/>
                <w:lang w:eastAsia="ko-KR"/>
              </w:rPr>
              <w:t xml:space="preserve"> </w:t>
            </w:r>
          </w:p>
        </w:tc>
      </w:tr>
      <w:tr w:rsidR="005F1AD4" w:rsidRPr="00F83BE4" w:rsidTr="005F1AD4">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pStyle w:val="a7"/>
              <w:tabs>
                <w:tab w:val="left" w:pos="197"/>
              </w:tabs>
              <w:rPr>
                <w:rFonts w:ascii="Times New Roman" w:eastAsia="Arial" w:hAnsi="Times New Roman"/>
                <w:sz w:val="26"/>
                <w:szCs w:val="26"/>
                <w:lang w:val="kk-KZ"/>
              </w:rPr>
            </w:pPr>
            <w:r w:rsidRPr="00F83BE4">
              <w:rPr>
                <w:rFonts w:ascii="Times New Roman" w:eastAsia="Arial" w:hAnsi="Times New Roman"/>
                <w:sz w:val="26"/>
                <w:szCs w:val="26"/>
                <w:lang w:val="kk-KZ"/>
              </w:rPr>
              <w:t>С. Альжановтың 75 жылдық мерейтойына арналған жеке юбилейлік көрмесі.</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jc w:val="center"/>
              <w:rPr>
                <w:rFonts w:ascii="Times New Roman" w:eastAsia="Calibri" w:hAnsi="Times New Roman"/>
                <w:sz w:val="26"/>
                <w:szCs w:val="26"/>
                <w:lang w:val="kk-KZ" w:eastAsia="ko-KR"/>
              </w:rPr>
            </w:pPr>
            <w:r w:rsidRPr="00F83BE4">
              <w:rPr>
                <w:rFonts w:ascii="Times New Roman" w:eastAsia="Times New Roman" w:hAnsi="Times New Roman"/>
                <w:sz w:val="26"/>
                <w:szCs w:val="26"/>
                <w:lang w:val="kk-KZ"/>
              </w:rPr>
              <w:t>Мерзімді көрмелер залы</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tabs>
                <w:tab w:val="left" w:pos="197"/>
              </w:tabs>
              <w:jc w:val="center"/>
              <w:rPr>
                <w:rFonts w:ascii="Times New Roman" w:eastAsia="Calibri" w:hAnsi="Times New Roman"/>
                <w:sz w:val="26"/>
                <w:szCs w:val="26"/>
                <w:lang w:val="kk-KZ" w:eastAsia="ko-KR"/>
              </w:rPr>
            </w:pPr>
            <w:r w:rsidRPr="00F83BE4">
              <w:rPr>
                <w:rFonts w:ascii="Times New Roman" w:eastAsia="Calibri" w:hAnsi="Times New Roman"/>
                <w:sz w:val="26"/>
                <w:szCs w:val="26"/>
                <w:lang w:val="kk-KZ"/>
              </w:rPr>
              <w:t>Шілде</w:t>
            </w:r>
          </w:p>
        </w:tc>
      </w:tr>
      <w:tr w:rsidR="005F1AD4" w:rsidRPr="00F83BE4" w:rsidTr="005F1AD4">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pStyle w:val="Style2"/>
              <w:tabs>
                <w:tab w:val="left" w:pos="197"/>
                <w:tab w:val="left" w:leader="underscore" w:pos="8376"/>
              </w:tabs>
              <w:spacing w:line="240" w:lineRule="auto"/>
              <w:ind w:firstLine="0"/>
              <w:rPr>
                <w:rFonts w:eastAsia="Calibri"/>
                <w:b/>
                <w:sz w:val="26"/>
                <w:szCs w:val="26"/>
                <w:lang w:val="kk-KZ"/>
              </w:rPr>
            </w:pPr>
            <w:r w:rsidRPr="00F83BE4">
              <w:rPr>
                <w:rFonts w:eastAsia="Calibri"/>
                <w:b/>
                <w:sz w:val="26"/>
                <w:szCs w:val="26"/>
                <w:lang w:val="kk-KZ"/>
              </w:rPr>
              <w:t>Малайзияның заманауи өнеріне арналған, Wei Ling Gallery (Малайзия) ұйымдастыратын халықаралық көрме.</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jc w:val="center"/>
              <w:rPr>
                <w:rFonts w:ascii="Times New Roman" w:eastAsia="Calibri" w:hAnsi="Times New Roman"/>
                <w:sz w:val="26"/>
                <w:szCs w:val="26"/>
              </w:rPr>
            </w:pPr>
            <w:r w:rsidRPr="00F83BE4">
              <w:rPr>
                <w:rFonts w:ascii="Times New Roman" w:eastAsia="Calibri" w:hAnsi="Times New Roman"/>
                <w:sz w:val="26"/>
                <w:szCs w:val="26"/>
                <w:lang w:val="kk-KZ"/>
              </w:rPr>
              <w:t xml:space="preserve">Айналмалы галерея </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tabs>
                <w:tab w:val="left" w:pos="197"/>
              </w:tabs>
              <w:jc w:val="center"/>
              <w:rPr>
                <w:rFonts w:ascii="Times New Roman" w:eastAsia="Calibri" w:hAnsi="Times New Roman"/>
                <w:sz w:val="26"/>
                <w:szCs w:val="26"/>
              </w:rPr>
            </w:pPr>
            <w:r w:rsidRPr="00F83BE4">
              <w:rPr>
                <w:rFonts w:ascii="Times New Roman" w:eastAsia="Calibri" w:hAnsi="Times New Roman"/>
                <w:sz w:val="26"/>
                <w:szCs w:val="26"/>
                <w:lang w:val="kk-KZ"/>
              </w:rPr>
              <w:t>Шілде</w:t>
            </w:r>
            <w:r w:rsidRPr="00F83BE4">
              <w:rPr>
                <w:rFonts w:ascii="Times New Roman" w:eastAsia="Calibri" w:hAnsi="Times New Roman"/>
                <w:sz w:val="26"/>
                <w:szCs w:val="26"/>
              </w:rPr>
              <w:t xml:space="preserve"> </w:t>
            </w:r>
          </w:p>
        </w:tc>
      </w:tr>
      <w:tr w:rsidR="005F1AD4" w:rsidRPr="00F83BE4" w:rsidTr="005F1AD4">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rPr>
                <w:rFonts w:ascii="Times New Roman" w:hAnsi="Times New Roman"/>
                <w:b/>
                <w:sz w:val="26"/>
                <w:szCs w:val="26"/>
                <w:lang w:val="kk-KZ"/>
              </w:rPr>
            </w:pPr>
            <w:r w:rsidRPr="00F83BE4">
              <w:rPr>
                <w:rFonts w:ascii="Times New Roman" w:hAnsi="Times New Roman"/>
                <w:b/>
                <w:sz w:val="26"/>
                <w:szCs w:val="26"/>
                <w:lang w:val="kk-KZ"/>
              </w:rPr>
              <w:t>Петербургтік сурет мектебінің өкілі, ресейлік график суретші Арон Зинштейннің халықаралық көрмесі (Ресей).</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jc w:val="center"/>
              <w:rPr>
                <w:rFonts w:ascii="Times New Roman" w:hAnsi="Times New Roman"/>
                <w:sz w:val="26"/>
                <w:szCs w:val="26"/>
              </w:rPr>
            </w:pPr>
            <w:r w:rsidRPr="00F83BE4">
              <w:rPr>
                <w:rFonts w:ascii="Times New Roman" w:hAnsi="Times New Roman"/>
                <w:sz w:val="26"/>
                <w:szCs w:val="26"/>
                <w:lang w:val="kk-KZ"/>
              </w:rPr>
              <w:t xml:space="preserve">Айналмалы </w:t>
            </w:r>
            <w:r w:rsidRPr="00F83BE4">
              <w:rPr>
                <w:rFonts w:ascii="Times New Roman" w:hAnsi="Times New Roman"/>
                <w:sz w:val="26"/>
                <w:szCs w:val="26"/>
              </w:rPr>
              <w:t>галерея</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tabs>
                <w:tab w:val="left" w:pos="197"/>
              </w:tabs>
              <w:jc w:val="center"/>
              <w:rPr>
                <w:rFonts w:ascii="Times New Roman" w:hAnsi="Times New Roman"/>
                <w:sz w:val="26"/>
                <w:szCs w:val="26"/>
              </w:rPr>
            </w:pPr>
            <w:r w:rsidRPr="00F83BE4">
              <w:rPr>
                <w:rFonts w:ascii="Times New Roman" w:hAnsi="Times New Roman"/>
                <w:sz w:val="26"/>
                <w:szCs w:val="26"/>
                <w:lang w:val="kk-KZ"/>
              </w:rPr>
              <w:t>Тамыз</w:t>
            </w:r>
            <w:r w:rsidRPr="00F83BE4">
              <w:rPr>
                <w:rFonts w:ascii="Times New Roman" w:hAnsi="Times New Roman"/>
                <w:sz w:val="26"/>
                <w:szCs w:val="26"/>
              </w:rPr>
              <w:t xml:space="preserve"> </w:t>
            </w:r>
          </w:p>
        </w:tc>
      </w:tr>
      <w:tr w:rsidR="005F1AD4" w:rsidRPr="00F83BE4" w:rsidTr="005F1AD4">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rPr>
                <w:rFonts w:ascii="Times New Roman" w:eastAsia="Arial" w:hAnsi="Times New Roman"/>
                <w:sz w:val="26"/>
                <w:szCs w:val="26"/>
                <w:lang w:val="kk-KZ"/>
              </w:rPr>
            </w:pPr>
            <w:r w:rsidRPr="00F83BE4">
              <w:rPr>
                <w:rFonts w:ascii="Times New Roman" w:eastAsia="Arial" w:hAnsi="Times New Roman"/>
                <w:sz w:val="26"/>
                <w:szCs w:val="26"/>
                <w:lang w:val="kk-KZ"/>
              </w:rPr>
              <w:t>Музей қорынан Н. Тансықбаев, С. Романов және басқалардың 100 жылдығына арналған юбилейлік көрме.</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jc w:val="center"/>
              <w:rPr>
                <w:rFonts w:ascii="Times New Roman" w:eastAsia="Arial" w:hAnsi="Times New Roman"/>
                <w:sz w:val="26"/>
                <w:szCs w:val="26"/>
              </w:rPr>
            </w:pPr>
            <w:r w:rsidRPr="00F83BE4">
              <w:rPr>
                <w:rFonts w:ascii="Times New Roman" w:eastAsia="Arial" w:hAnsi="Times New Roman"/>
                <w:sz w:val="26"/>
                <w:szCs w:val="26"/>
                <w:lang w:val="kk-KZ"/>
              </w:rPr>
              <w:t>Шығыс залы</w:t>
            </w:r>
            <w:r w:rsidRPr="00F83BE4">
              <w:rPr>
                <w:rFonts w:ascii="Times New Roman" w:eastAsia="Arial" w:hAnsi="Times New Roman"/>
                <w:sz w:val="26"/>
                <w:szCs w:val="26"/>
              </w:rPr>
              <w:t xml:space="preserve"> </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tabs>
                <w:tab w:val="left" w:pos="197"/>
              </w:tabs>
              <w:jc w:val="center"/>
              <w:rPr>
                <w:rFonts w:ascii="Times New Roman" w:eastAsia="Arial" w:hAnsi="Times New Roman"/>
                <w:sz w:val="26"/>
                <w:szCs w:val="26"/>
              </w:rPr>
            </w:pPr>
            <w:r w:rsidRPr="00F83BE4">
              <w:rPr>
                <w:rFonts w:ascii="Times New Roman" w:eastAsia="Arial" w:hAnsi="Times New Roman"/>
                <w:sz w:val="26"/>
                <w:szCs w:val="26"/>
                <w:lang w:val="kk-KZ"/>
              </w:rPr>
              <w:t>Тамыз</w:t>
            </w:r>
            <w:r w:rsidRPr="00F83BE4">
              <w:rPr>
                <w:rFonts w:ascii="Times New Roman" w:eastAsia="Arial" w:hAnsi="Times New Roman"/>
                <w:sz w:val="26"/>
                <w:szCs w:val="26"/>
              </w:rPr>
              <w:t xml:space="preserve"> </w:t>
            </w:r>
          </w:p>
        </w:tc>
      </w:tr>
      <w:tr w:rsidR="005F1AD4" w:rsidRPr="00F83BE4" w:rsidTr="005F1AD4">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pStyle w:val="a5"/>
              <w:rPr>
                <w:rFonts w:eastAsia="Times New Roman"/>
                <w:sz w:val="26"/>
                <w:szCs w:val="26"/>
                <w:lang w:val="kk-KZ"/>
              </w:rPr>
            </w:pPr>
            <w:r w:rsidRPr="00F83BE4">
              <w:rPr>
                <w:bCs/>
                <w:sz w:val="26"/>
                <w:szCs w:val="26"/>
                <w:lang w:val="kk-KZ"/>
              </w:rPr>
              <w:t>Қазақстандық мүсінші Павел Шороховтың 80 жылдық юбилейлік көрмесі.</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jc w:val="center"/>
              <w:rPr>
                <w:rFonts w:ascii="Times New Roman" w:hAnsi="Times New Roman"/>
                <w:sz w:val="26"/>
                <w:szCs w:val="26"/>
              </w:rPr>
            </w:pPr>
            <w:r w:rsidRPr="00F83BE4">
              <w:rPr>
                <w:rFonts w:ascii="Times New Roman" w:eastAsia="Times New Roman" w:hAnsi="Times New Roman"/>
                <w:sz w:val="26"/>
                <w:szCs w:val="26"/>
                <w:lang w:val="kk-KZ"/>
              </w:rPr>
              <w:t>Мерзімді көрмелер залы</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tabs>
                <w:tab w:val="left" w:pos="197"/>
              </w:tabs>
              <w:jc w:val="center"/>
              <w:rPr>
                <w:rFonts w:ascii="Times New Roman" w:hAnsi="Times New Roman"/>
                <w:sz w:val="26"/>
                <w:szCs w:val="26"/>
              </w:rPr>
            </w:pPr>
            <w:r w:rsidRPr="00F83BE4">
              <w:rPr>
                <w:rFonts w:ascii="Times New Roman" w:hAnsi="Times New Roman"/>
                <w:sz w:val="26"/>
                <w:szCs w:val="26"/>
                <w:lang w:val="kk-KZ"/>
              </w:rPr>
              <w:t>Тамыз</w:t>
            </w:r>
            <w:r w:rsidRPr="00F83BE4">
              <w:rPr>
                <w:rFonts w:ascii="Times New Roman" w:hAnsi="Times New Roman"/>
                <w:sz w:val="26"/>
                <w:szCs w:val="26"/>
              </w:rPr>
              <w:t xml:space="preserve"> </w:t>
            </w:r>
          </w:p>
        </w:tc>
      </w:tr>
      <w:tr w:rsidR="005F1AD4" w:rsidRPr="00F83BE4" w:rsidTr="005F1AD4">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rPr>
                <w:rFonts w:ascii="Times New Roman" w:hAnsi="Times New Roman"/>
                <w:sz w:val="26"/>
                <w:szCs w:val="26"/>
                <w:lang w:val="kk-KZ"/>
              </w:rPr>
            </w:pPr>
            <w:r w:rsidRPr="00F83BE4">
              <w:rPr>
                <w:rFonts w:ascii="Times New Roman" w:hAnsi="Times New Roman"/>
                <w:sz w:val="26"/>
                <w:szCs w:val="26"/>
                <w:lang w:val="kk-KZ"/>
              </w:rPr>
              <w:t>Қазақ суретшісі, Қазақстанның еңбек сіңірген қайраткері, Қазақ КСР Ч. Валиханов атындағы Мемлекеттік сыйлығының лауреаты, қазақстандық гобеленнің алғашқы жасаушылардың бірі Батима Заурбекованың 80 жылдық юбилейлік көрмесі.</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jc w:val="center"/>
              <w:rPr>
                <w:rFonts w:ascii="Times New Roman" w:hAnsi="Times New Roman"/>
                <w:sz w:val="26"/>
                <w:szCs w:val="26"/>
              </w:rPr>
            </w:pPr>
            <w:r w:rsidRPr="00F83BE4">
              <w:rPr>
                <w:rFonts w:ascii="Times New Roman" w:eastAsia="Times New Roman" w:hAnsi="Times New Roman"/>
                <w:sz w:val="26"/>
                <w:szCs w:val="26"/>
                <w:lang w:val="kk-KZ"/>
              </w:rPr>
              <w:t>Мерзімді көрмелер залы</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tabs>
                <w:tab w:val="left" w:pos="197"/>
              </w:tabs>
              <w:jc w:val="center"/>
              <w:rPr>
                <w:rFonts w:ascii="Times New Roman" w:hAnsi="Times New Roman"/>
                <w:sz w:val="26"/>
                <w:szCs w:val="26"/>
              </w:rPr>
            </w:pPr>
            <w:r w:rsidRPr="00F83BE4">
              <w:rPr>
                <w:rFonts w:ascii="Times New Roman" w:hAnsi="Times New Roman"/>
                <w:sz w:val="26"/>
                <w:szCs w:val="26"/>
                <w:lang w:val="kk-KZ"/>
              </w:rPr>
              <w:t>Қазан</w:t>
            </w:r>
          </w:p>
        </w:tc>
      </w:tr>
      <w:tr w:rsidR="005F1AD4" w:rsidRPr="00F83BE4" w:rsidTr="005F1AD4">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rPr>
                <w:rFonts w:ascii="Times New Roman" w:hAnsi="Times New Roman"/>
                <w:sz w:val="26"/>
                <w:szCs w:val="26"/>
                <w:lang w:val="kk-KZ"/>
              </w:rPr>
            </w:pPr>
            <w:r w:rsidRPr="00F83BE4">
              <w:rPr>
                <w:rFonts w:ascii="Times New Roman" w:hAnsi="Times New Roman"/>
                <w:sz w:val="26"/>
                <w:szCs w:val="26"/>
              </w:rPr>
              <w:t>Музей қорынан «Франция өнері» атты көрме</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jc w:val="center"/>
              <w:rPr>
                <w:rFonts w:ascii="Times New Roman" w:eastAsia="Times New Roman" w:hAnsi="Times New Roman"/>
                <w:sz w:val="26"/>
                <w:szCs w:val="26"/>
                <w:lang w:val="kk-KZ"/>
              </w:rPr>
            </w:pPr>
            <w:r w:rsidRPr="00F83BE4">
              <w:rPr>
                <w:rFonts w:ascii="Times New Roman" w:eastAsia="Arial" w:hAnsi="Times New Roman"/>
                <w:sz w:val="26"/>
                <w:szCs w:val="26"/>
                <w:lang w:val="kk-KZ"/>
              </w:rPr>
              <w:t>Шығыс залы</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tabs>
                <w:tab w:val="left" w:pos="197"/>
              </w:tabs>
              <w:jc w:val="center"/>
              <w:rPr>
                <w:rFonts w:ascii="Times New Roman" w:hAnsi="Times New Roman"/>
                <w:sz w:val="26"/>
                <w:szCs w:val="26"/>
                <w:lang w:val="kk-KZ"/>
              </w:rPr>
            </w:pPr>
            <w:r w:rsidRPr="00F83BE4">
              <w:rPr>
                <w:rFonts w:ascii="Times New Roman" w:hAnsi="Times New Roman"/>
                <w:sz w:val="26"/>
                <w:szCs w:val="26"/>
                <w:lang w:val="kk-KZ"/>
              </w:rPr>
              <w:t>Қазан</w:t>
            </w:r>
          </w:p>
        </w:tc>
      </w:tr>
      <w:tr w:rsidR="005F1AD4" w:rsidRPr="00F83BE4" w:rsidTr="005F1AD4">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rPr>
                <w:rFonts w:ascii="Times New Roman" w:hAnsi="Times New Roman"/>
                <w:sz w:val="26"/>
                <w:szCs w:val="26"/>
                <w:lang w:val="kk-KZ"/>
              </w:rPr>
            </w:pPr>
            <w:r w:rsidRPr="00F83BE4">
              <w:rPr>
                <w:rFonts w:ascii="Times New Roman" w:hAnsi="Times New Roman"/>
                <w:sz w:val="26"/>
                <w:szCs w:val="26"/>
                <w:lang w:val="kk-KZ"/>
              </w:rPr>
              <w:t>Қадыржан Хайрулиннің 70 жылдығына арналған мерейтойлық  көрме</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jc w:val="center"/>
              <w:rPr>
                <w:rFonts w:ascii="Times New Roman" w:hAnsi="Times New Roman"/>
                <w:sz w:val="26"/>
                <w:szCs w:val="26"/>
              </w:rPr>
            </w:pPr>
            <w:r w:rsidRPr="00F83BE4">
              <w:rPr>
                <w:rFonts w:ascii="Times New Roman" w:eastAsia="Times New Roman" w:hAnsi="Times New Roman"/>
                <w:sz w:val="26"/>
                <w:szCs w:val="26"/>
                <w:lang w:val="kk-KZ"/>
              </w:rPr>
              <w:t>Мерзімді көрмелер залы</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tabs>
                <w:tab w:val="left" w:pos="197"/>
              </w:tabs>
              <w:jc w:val="center"/>
              <w:rPr>
                <w:rFonts w:ascii="Times New Roman" w:hAnsi="Times New Roman"/>
                <w:sz w:val="26"/>
                <w:szCs w:val="26"/>
              </w:rPr>
            </w:pPr>
            <w:r w:rsidRPr="00F83BE4">
              <w:rPr>
                <w:rFonts w:ascii="Times New Roman" w:hAnsi="Times New Roman"/>
                <w:sz w:val="26"/>
                <w:szCs w:val="26"/>
                <w:lang w:val="kk-KZ"/>
              </w:rPr>
              <w:t>Қараша</w:t>
            </w:r>
            <w:r w:rsidRPr="00F83BE4">
              <w:rPr>
                <w:rFonts w:ascii="Times New Roman" w:hAnsi="Times New Roman"/>
                <w:sz w:val="26"/>
                <w:szCs w:val="26"/>
              </w:rPr>
              <w:t xml:space="preserve"> </w:t>
            </w:r>
          </w:p>
        </w:tc>
      </w:tr>
      <w:tr w:rsidR="005F1AD4" w:rsidRPr="00F83BE4" w:rsidTr="005F1AD4">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rPr>
                <w:rFonts w:ascii="Times New Roman" w:hAnsi="Times New Roman"/>
                <w:sz w:val="26"/>
                <w:szCs w:val="26"/>
                <w:lang w:val="kk-KZ"/>
              </w:rPr>
            </w:pPr>
            <w:r w:rsidRPr="00F83BE4">
              <w:rPr>
                <w:rFonts w:ascii="Times New Roman" w:hAnsi="Times New Roman"/>
                <w:sz w:val="26"/>
                <w:szCs w:val="26"/>
              </w:rPr>
              <w:t>Қазақстан Республикасы Суретшілер одағының жылдық республикалық есептік көрмесі, Қазақстанның өңірлеріндегі Суретшілер одағы филиалдары суретшілерінің қатысуымен.</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jc w:val="center"/>
              <w:rPr>
                <w:rFonts w:ascii="Times New Roman" w:hAnsi="Times New Roman"/>
                <w:sz w:val="26"/>
                <w:szCs w:val="26"/>
              </w:rPr>
            </w:pPr>
            <w:r w:rsidRPr="00F83BE4">
              <w:rPr>
                <w:rFonts w:ascii="Times New Roman" w:eastAsia="Arial" w:hAnsi="Times New Roman"/>
                <w:sz w:val="26"/>
                <w:szCs w:val="26"/>
                <w:lang w:val="kk-KZ"/>
              </w:rPr>
              <w:t xml:space="preserve">Айналмалы </w:t>
            </w:r>
            <w:r w:rsidRPr="00F83BE4">
              <w:rPr>
                <w:rFonts w:ascii="Times New Roman" w:eastAsia="Arial" w:hAnsi="Times New Roman"/>
                <w:sz w:val="26"/>
                <w:szCs w:val="26"/>
              </w:rPr>
              <w:t>галерея</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tabs>
                <w:tab w:val="left" w:pos="197"/>
              </w:tabs>
              <w:jc w:val="center"/>
              <w:rPr>
                <w:rFonts w:ascii="Times New Roman" w:hAnsi="Times New Roman"/>
                <w:sz w:val="26"/>
                <w:szCs w:val="26"/>
              </w:rPr>
            </w:pPr>
            <w:r w:rsidRPr="00F83BE4">
              <w:rPr>
                <w:rFonts w:ascii="Times New Roman" w:hAnsi="Times New Roman"/>
                <w:sz w:val="26"/>
                <w:szCs w:val="26"/>
                <w:lang w:val="kk-KZ"/>
              </w:rPr>
              <w:t>Қараша</w:t>
            </w:r>
          </w:p>
        </w:tc>
      </w:tr>
      <w:tr w:rsidR="005F1AD4" w:rsidRPr="00F83BE4" w:rsidTr="005F1AD4">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rPr>
                <w:rFonts w:ascii="Times New Roman" w:hAnsi="Times New Roman"/>
                <w:b/>
                <w:sz w:val="26"/>
                <w:szCs w:val="26"/>
              </w:rPr>
            </w:pPr>
            <w:r w:rsidRPr="00F83BE4">
              <w:rPr>
                <w:rFonts w:ascii="Times New Roman" w:hAnsi="Times New Roman"/>
                <w:b/>
                <w:sz w:val="26"/>
                <w:szCs w:val="26"/>
              </w:rPr>
              <w:t>Ресейлік суретші Нат Апанайдың халықаралық көрмесі, «ИЗО Галерея» ЖШС (Мәскеу) ұйымдастыруымен.</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jc w:val="center"/>
              <w:rPr>
                <w:rFonts w:ascii="Times New Roman" w:hAnsi="Times New Roman"/>
                <w:sz w:val="26"/>
                <w:szCs w:val="26"/>
                <w:lang w:val="kk-KZ"/>
              </w:rPr>
            </w:pPr>
            <w:r w:rsidRPr="00F83BE4">
              <w:rPr>
                <w:rFonts w:ascii="Times New Roman" w:eastAsia="Arial" w:hAnsi="Times New Roman"/>
                <w:sz w:val="26"/>
                <w:szCs w:val="26"/>
                <w:lang w:val="kk-KZ"/>
              </w:rPr>
              <w:t>Шығыс залы</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tabs>
                <w:tab w:val="left" w:pos="197"/>
              </w:tabs>
              <w:jc w:val="center"/>
              <w:rPr>
                <w:rFonts w:ascii="Times New Roman" w:hAnsi="Times New Roman"/>
                <w:sz w:val="26"/>
                <w:szCs w:val="26"/>
                <w:lang w:val="kk-KZ"/>
              </w:rPr>
            </w:pPr>
            <w:r w:rsidRPr="00F83BE4">
              <w:rPr>
                <w:rFonts w:ascii="Times New Roman" w:hAnsi="Times New Roman"/>
                <w:sz w:val="26"/>
                <w:szCs w:val="26"/>
                <w:lang w:val="kk-KZ"/>
              </w:rPr>
              <w:t>Қараша</w:t>
            </w:r>
          </w:p>
        </w:tc>
      </w:tr>
      <w:tr w:rsidR="005F1AD4" w:rsidRPr="00F83BE4" w:rsidTr="005F1AD4">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 w:val="left" w:pos="1134"/>
              </w:tabs>
              <w:rPr>
                <w:rFonts w:ascii="Times New Roman" w:eastAsia="Calibri" w:hAnsi="Times New Roman"/>
                <w:bCs/>
                <w:sz w:val="26"/>
                <w:szCs w:val="26"/>
                <w:lang w:val="kk-KZ"/>
              </w:rPr>
            </w:pPr>
            <w:r w:rsidRPr="00F83BE4">
              <w:rPr>
                <w:rFonts w:ascii="Times New Roman" w:hAnsi="Times New Roman"/>
                <w:sz w:val="26"/>
                <w:szCs w:val="26"/>
              </w:rPr>
              <w:t xml:space="preserve">Қазақстандық суретші, Қазақстан Республикасының еңбек сіңірген өнер қайраткері Арий </w:t>
            </w:r>
            <w:r w:rsidRPr="00F83BE4">
              <w:rPr>
                <w:rFonts w:ascii="Times New Roman" w:hAnsi="Times New Roman"/>
                <w:sz w:val="26"/>
                <w:szCs w:val="26"/>
              </w:rPr>
              <w:lastRenderedPageBreak/>
              <w:t>Школьныйдың 100 жылдық юбилейлік көрмесі.</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jc w:val="center"/>
              <w:rPr>
                <w:rFonts w:ascii="Times New Roman" w:hAnsi="Times New Roman"/>
                <w:sz w:val="26"/>
                <w:szCs w:val="26"/>
              </w:rPr>
            </w:pPr>
            <w:r w:rsidRPr="00F83BE4">
              <w:rPr>
                <w:rFonts w:ascii="Times New Roman" w:eastAsia="Times New Roman" w:hAnsi="Times New Roman"/>
                <w:sz w:val="26"/>
                <w:szCs w:val="26"/>
                <w:lang w:val="kk-KZ"/>
              </w:rPr>
              <w:lastRenderedPageBreak/>
              <w:t>Мерзімді көрмелер залы</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tabs>
                <w:tab w:val="left" w:pos="197"/>
              </w:tabs>
              <w:jc w:val="center"/>
              <w:rPr>
                <w:rFonts w:ascii="Times New Roman" w:hAnsi="Times New Roman"/>
                <w:sz w:val="26"/>
                <w:szCs w:val="26"/>
              </w:rPr>
            </w:pPr>
            <w:r w:rsidRPr="00F83BE4">
              <w:rPr>
                <w:rFonts w:ascii="Times New Roman" w:hAnsi="Times New Roman"/>
                <w:sz w:val="26"/>
                <w:szCs w:val="26"/>
                <w:lang w:val="kk-KZ"/>
              </w:rPr>
              <w:t>Желтоқсан</w:t>
            </w:r>
          </w:p>
        </w:tc>
      </w:tr>
      <w:tr w:rsidR="005F1AD4" w:rsidRPr="00F83BE4" w:rsidTr="005F1AD4">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 w:val="left" w:pos="1134"/>
              </w:tabs>
              <w:rPr>
                <w:rFonts w:ascii="Times New Roman" w:hAnsi="Times New Roman"/>
                <w:sz w:val="26"/>
                <w:szCs w:val="26"/>
                <w:lang w:val="kk-KZ"/>
              </w:rPr>
            </w:pPr>
            <w:r w:rsidRPr="00F83BE4">
              <w:rPr>
                <w:rFonts w:ascii="Times New Roman" w:hAnsi="Times New Roman"/>
                <w:sz w:val="26"/>
                <w:szCs w:val="26"/>
              </w:rPr>
              <w:t>Музей қорынан «Тәуелсіздік – ата-бабадан қалған аманат» атты көрме, Қазақстан Республикасының Тәуелсіздік күніне арналған.</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jc w:val="center"/>
              <w:rPr>
                <w:rFonts w:ascii="Times New Roman" w:hAnsi="Times New Roman"/>
                <w:sz w:val="26"/>
                <w:szCs w:val="26"/>
              </w:rPr>
            </w:pPr>
            <w:r w:rsidRPr="00F83BE4">
              <w:rPr>
                <w:rFonts w:ascii="Times New Roman" w:hAnsi="Times New Roman"/>
                <w:sz w:val="26"/>
                <w:szCs w:val="26"/>
                <w:lang w:val="kk-KZ"/>
              </w:rPr>
              <w:t>Айналмалы г</w:t>
            </w:r>
            <w:r w:rsidRPr="00F83BE4">
              <w:rPr>
                <w:rFonts w:ascii="Times New Roman" w:hAnsi="Times New Roman"/>
                <w:sz w:val="26"/>
                <w:szCs w:val="26"/>
              </w:rPr>
              <w:t>алерея</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jc w:val="center"/>
            </w:pPr>
            <w:r w:rsidRPr="00F83BE4">
              <w:rPr>
                <w:rFonts w:ascii="Times New Roman" w:hAnsi="Times New Roman"/>
                <w:sz w:val="26"/>
                <w:szCs w:val="26"/>
                <w:lang w:val="kk-KZ"/>
              </w:rPr>
              <w:t>Желтоқсан</w:t>
            </w:r>
          </w:p>
        </w:tc>
      </w:tr>
      <w:tr w:rsidR="005F1AD4" w:rsidRPr="00F83BE4" w:rsidTr="005F1AD4">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 w:val="left" w:pos="1134"/>
              </w:tabs>
              <w:rPr>
                <w:rFonts w:ascii="Times New Roman" w:hAnsi="Times New Roman"/>
                <w:sz w:val="26"/>
                <w:szCs w:val="26"/>
              </w:rPr>
            </w:pPr>
            <w:r w:rsidRPr="00F83BE4">
              <w:rPr>
                <w:rFonts w:ascii="Times New Roman" w:hAnsi="Times New Roman"/>
                <w:sz w:val="26"/>
                <w:szCs w:val="26"/>
              </w:rPr>
              <w:t>Суретші, керамист Григорьян Еленаның жеке көрмесі.</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jc w:val="center"/>
              <w:rPr>
                <w:rFonts w:ascii="Times New Roman" w:hAnsi="Times New Roman"/>
                <w:sz w:val="26"/>
                <w:szCs w:val="26"/>
                <w:lang w:val="kk-KZ"/>
              </w:rPr>
            </w:pPr>
            <w:r w:rsidRPr="00F83BE4">
              <w:rPr>
                <w:rFonts w:ascii="Times New Roman" w:eastAsia="Arial" w:hAnsi="Times New Roman"/>
                <w:sz w:val="26"/>
                <w:szCs w:val="26"/>
                <w:lang w:val="kk-KZ"/>
              </w:rPr>
              <w:t>Шығыс залы</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jc w:val="center"/>
            </w:pPr>
            <w:r w:rsidRPr="00F83BE4">
              <w:rPr>
                <w:rFonts w:ascii="Times New Roman" w:hAnsi="Times New Roman"/>
                <w:sz w:val="26"/>
                <w:szCs w:val="26"/>
                <w:lang w:val="kk-KZ"/>
              </w:rPr>
              <w:t>Желтоқсан</w:t>
            </w:r>
          </w:p>
        </w:tc>
      </w:tr>
      <w:tr w:rsidR="005F1AD4" w:rsidRPr="00F83BE4" w:rsidTr="005F1AD4">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 w:val="left" w:pos="1134"/>
              </w:tabs>
              <w:rPr>
                <w:rFonts w:ascii="Times New Roman" w:hAnsi="Times New Roman"/>
                <w:sz w:val="26"/>
                <w:szCs w:val="26"/>
                <w:lang w:val="kk-KZ"/>
              </w:rPr>
            </w:pPr>
            <w:r w:rsidRPr="00F83BE4">
              <w:rPr>
                <w:rFonts w:ascii="Times New Roman" w:hAnsi="Times New Roman"/>
                <w:bCs/>
                <w:sz w:val="26"/>
                <w:szCs w:val="26"/>
                <w:lang w:val="kk-KZ"/>
              </w:rPr>
              <w:t>Заманауи қазақстандық суретші, живописец Евгений Смурыгиннің жеке көрмесі.</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jc w:val="center"/>
              <w:rPr>
                <w:rFonts w:ascii="Times New Roman" w:hAnsi="Times New Roman"/>
                <w:sz w:val="26"/>
                <w:szCs w:val="26"/>
              </w:rPr>
            </w:pPr>
            <w:r w:rsidRPr="00F83BE4">
              <w:rPr>
                <w:rFonts w:ascii="Times New Roman" w:hAnsi="Times New Roman"/>
                <w:sz w:val="26"/>
                <w:szCs w:val="26"/>
                <w:lang w:val="kk-KZ"/>
              </w:rPr>
              <w:t>Орталық көрме залы</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tabs>
                <w:tab w:val="left" w:pos="197"/>
              </w:tabs>
              <w:jc w:val="center"/>
              <w:rPr>
                <w:rFonts w:ascii="Times New Roman" w:hAnsi="Times New Roman"/>
                <w:sz w:val="26"/>
                <w:szCs w:val="26"/>
                <w:lang w:val="kk-KZ"/>
              </w:rPr>
            </w:pPr>
            <w:r w:rsidRPr="00F83BE4">
              <w:rPr>
                <w:rFonts w:ascii="Times New Roman" w:hAnsi="Times New Roman"/>
                <w:bCs/>
                <w:sz w:val="26"/>
                <w:szCs w:val="26"/>
                <w:lang w:val="kk-KZ"/>
              </w:rPr>
              <w:t>Мамыр,</w:t>
            </w:r>
            <w:r w:rsidRPr="00F83BE4">
              <w:rPr>
                <w:rFonts w:ascii="Times New Roman" w:hAnsi="Times New Roman"/>
                <w:bCs/>
                <w:sz w:val="26"/>
                <w:szCs w:val="26"/>
              </w:rPr>
              <w:t xml:space="preserve"> 2026 </w:t>
            </w:r>
            <w:r w:rsidRPr="00F83BE4">
              <w:rPr>
                <w:rFonts w:ascii="Times New Roman" w:hAnsi="Times New Roman"/>
                <w:bCs/>
                <w:sz w:val="26"/>
                <w:szCs w:val="26"/>
                <w:lang w:val="kk-KZ"/>
              </w:rPr>
              <w:t>жыл</w:t>
            </w:r>
          </w:p>
        </w:tc>
      </w:tr>
      <w:tr w:rsidR="005F1AD4" w:rsidRPr="00F83BE4" w:rsidTr="005F1AD4">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widowControl w:val="0"/>
              <w:autoSpaceDE w:val="0"/>
              <w:autoSpaceDN w:val="0"/>
              <w:adjustRightInd w:val="0"/>
              <w:rPr>
                <w:rFonts w:ascii="Times New Roman" w:hAnsi="Times New Roman"/>
                <w:bCs/>
                <w:sz w:val="26"/>
                <w:szCs w:val="26"/>
                <w:lang w:val="kk-KZ"/>
              </w:rPr>
            </w:pPr>
            <w:r w:rsidRPr="00F83BE4">
              <w:rPr>
                <w:rFonts w:ascii="Times New Roman" w:hAnsi="Times New Roman"/>
                <w:bCs/>
                <w:sz w:val="26"/>
                <w:szCs w:val="26"/>
                <w:lang w:val="kk-KZ"/>
              </w:rPr>
              <w:t>Қазақстандық пастель қауымдастығының республикалық көрмесі «Пленэр пастель».</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jc w:val="center"/>
              <w:rPr>
                <w:rFonts w:ascii="Times New Roman" w:hAnsi="Times New Roman"/>
                <w:sz w:val="26"/>
                <w:szCs w:val="26"/>
              </w:rPr>
            </w:pPr>
            <w:r w:rsidRPr="00F83BE4">
              <w:rPr>
                <w:rFonts w:ascii="Times New Roman" w:hAnsi="Times New Roman"/>
                <w:sz w:val="26"/>
                <w:szCs w:val="26"/>
                <w:lang w:val="kk-KZ"/>
              </w:rPr>
              <w:t>Орталық көрме залы</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tabs>
                <w:tab w:val="left" w:pos="197"/>
              </w:tabs>
              <w:jc w:val="center"/>
              <w:rPr>
                <w:rFonts w:ascii="Times New Roman" w:hAnsi="Times New Roman"/>
                <w:sz w:val="26"/>
                <w:szCs w:val="26"/>
                <w:lang w:val="kk-KZ"/>
              </w:rPr>
            </w:pPr>
            <w:r w:rsidRPr="00F83BE4">
              <w:rPr>
                <w:rFonts w:ascii="Times New Roman" w:hAnsi="Times New Roman"/>
                <w:bCs/>
                <w:sz w:val="26"/>
                <w:szCs w:val="26"/>
                <w:lang w:val="kk-KZ"/>
              </w:rPr>
              <w:t>Маусым,</w:t>
            </w:r>
            <w:r w:rsidRPr="00F83BE4">
              <w:rPr>
                <w:rFonts w:ascii="Times New Roman" w:hAnsi="Times New Roman"/>
                <w:bCs/>
                <w:sz w:val="26"/>
                <w:szCs w:val="26"/>
              </w:rPr>
              <w:t xml:space="preserve"> 2026 </w:t>
            </w:r>
            <w:r w:rsidRPr="00F83BE4">
              <w:rPr>
                <w:rFonts w:ascii="Times New Roman" w:hAnsi="Times New Roman"/>
                <w:bCs/>
                <w:sz w:val="26"/>
                <w:szCs w:val="26"/>
                <w:lang w:val="kk-KZ"/>
              </w:rPr>
              <w:t>жыл</w:t>
            </w:r>
          </w:p>
        </w:tc>
      </w:tr>
      <w:tr w:rsidR="005F1AD4" w:rsidRPr="00F83BE4" w:rsidTr="005F1AD4">
        <w:trPr>
          <w:trHeight w:val="539"/>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rPr>
                <w:rFonts w:ascii="Times New Roman" w:hAnsi="Times New Roman"/>
                <w:b/>
                <w:bCs/>
                <w:sz w:val="26"/>
                <w:szCs w:val="26"/>
                <w:lang w:val="kk-KZ"/>
              </w:rPr>
            </w:pPr>
            <w:r w:rsidRPr="00F83BE4">
              <w:rPr>
                <w:rFonts w:ascii="Times New Roman" w:hAnsi="Times New Roman"/>
                <w:b/>
                <w:bCs/>
                <w:sz w:val="26"/>
                <w:szCs w:val="26"/>
                <w:lang w:val="kk-KZ"/>
              </w:rPr>
              <w:t>Ресейлік суретші, мүсінші Зинуров Рафаиль Нариманұлының жеке көрмесі (Ресей).</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jc w:val="center"/>
              <w:rPr>
                <w:rFonts w:ascii="Times New Roman" w:hAnsi="Times New Roman"/>
                <w:sz w:val="26"/>
                <w:szCs w:val="26"/>
              </w:rPr>
            </w:pPr>
            <w:r w:rsidRPr="00F83BE4">
              <w:rPr>
                <w:rFonts w:ascii="Times New Roman" w:hAnsi="Times New Roman"/>
                <w:sz w:val="26"/>
                <w:szCs w:val="26"/>
                <w:lang w:val="kk-KZ"/>
              </w:rPr>
              <w:t>Орталық көрме залы</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widowControl w:val="0"/>
              <w:autoSpaceDE w:val="0"/>
              <w:autoSpaceDN w:val="0"/>
              <w:adjustRightInd w:val="0"/>
              <w:jc w:val="center"/>
              <w:rPr>
                <w:rFonts w:ascii="Times New Roman" w:hAnsi="Times New Roman"/>
                <w:bCs/>
                <w:sz w:val="26"/>
                <w:szCs w:val="26"/>
                <w:lang w:val="kk-KZ"/>
              </w:rPr>
            </w:pPr>
            <w:r w:rsidRPr="00F83BE4">
              <w:rPr>
                <w:rFonts w:ascii="Times New Roman" w:hAnsi="Times New Roman"/>
                <w:bCs/>
                <w:sz w:val="26"/>
                <w:szCs w:val="26"/>
                <w:lang w:val="kk-KZ"/>
              </w:rPr>
              <w:t>Шілде,</w:t>
            </w:r>
            <w:r w:rsidRPr="00F83BE4">
              <w:rPr>
                <w:rFonts w:ascii="Times New Roman" w:hAnsi="Times New Roman"/>
                <w:bCs/>
                <w:sz w:val="26"/>
                <w:szCs w:val="26"/>
              </w:rPr>
              <w:t xml:space="preserve"> 2026</w:t>
            </w:r>
            <w:r w:rsidRPr="00F83BE4">
              <w:rPr>
                <w:rFonts w:ascii="Times New Roman" w:hAnsi="Times New Roman"/>
                <w:bCs/>
                <w:sz w:val="26"/>
                <w:szCs w:val="26"/>
                <w:lang w:val="kk-KZ"/>
              </w:rPr>
              <w:t xml:space="preserve"> жыл</w:t>
            </w:r>
          </w:p>
          <w:p w:rsidR="005F1AD4" w:rsidRPr="00F83BE4" w:rsidRDefault="005F1AD4" w:rsidP="00543080">
            <w:pPr>
              <w:tabs>
                <w:tab w:val="left" w:pos="197"/>
              </w:tabs>
              <w:jc w:val="center"/>
              <w:rPr>
                <w:rFonts w:ascii="Times New Roman" w:hAnsi="Times New Roman"/>
                <w:sz w:val="26"/>
                <w:szCs w:val="26"/>
              </w:rPr>
            </w:pPr>
          </w:p>
        </w:tc>
      </w:tr>
      <w:tr w:rsidR="005F1AD4" w:rsidRPr="00F83BE4" w:rsidTr="005F1AD4">
        <w:trPr>
          <w:trHeight w:val="539"/>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F1AD4">
            <w:pPr>
              <w:widowControl w:val="0"/>
              <w:numPr>
                <w:ilvl w:val="0"/>
                <w:numId w:val="4"/>
              </w:numPr>
              <w:autoSpaceDE w:val="0"/>
              <w:autoSpaceDN w:val="0"/>
              <w:adjustRightInd w:val="0"/>
              <w:rPr>
                <w:rFonts w:ascii="Times New Roman" w:hAnsi="Times New Roman"/>
                <w:sz w:val="26"/>
                <w:szCs w:val="26"/>
              </w:rPr>
            </w:pPr>
          </w:p>
        </w:tc>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widowControl w:val="0"/>
              <w:autoSpaceDE w:val="0"/>
              <w:autoSpaceDN w:val="0"/>
              <w:adjustRightInd w:val="0"/>
              <w:rPr>
                <w:rFonts w:ascii="Times New Roman" w:hAnsi="Times New Roman"/>
                <w:bCs/>
                <w:sz w:val="26"/>
                <w:szCs w:val="26"/>
                <w:lang w:val="kk-KZ"/>
              </w:rPr>
            </w:pPr>
            <w:r w:rsidRPr="00F83BE4">
              <w:rPr>
                <w:rFonts w:ascii="Times New Roman" w:hAnsi="Times New Roman"/>
                <w:bCs/>
                <w:sz w:val="26"/>
                <w:szCs w:val="26"/>
                <w:lang w:val="kk-KZ"/>
              </w:rPr>
              <w:t>Жайнақбаев Нұрланның жеке көрмесі</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1AD4" w:rsidRPr="00F83BE4" w:rsidRDefault="005F1AD4" w:rsidP="00543080">
            <w:pPr>
              <w:tabs>
                <w:tab w:val="left" w:pos="197"/>
              </w:tabs>
              <w:jc w:val="center"/>
              <w:rPr>
                <w:rFonts w:ascii="Times New Roman" w:hAnsi="Times New Roman"/>
                <w:sz w:val="26"/>
                <w:szCs w:val="26"/>
              </w:rPr>
            </w:pPr>
            <w:r w:rsidRPr="00F83BE4">
              <w:rPr>
                <w:rFonts w:ascii="Times New Roman" w:hAnsi="Times New Roman"/>
                <w:sz w:val="26"/>
                <w:szCs w:val="26"/>
                <w:lang w:val="kk-KZ"/>
              </w:rPr>
              <w:t>Орталық көрме залы</w:t>
            </w:r>
          </w:p>
        </w:tc>
        <w:tc>
          <w:tcPr>
            <w:tcW w:w="2441" w:type="dxa"/>
            <w:tcBorders>
              <w:top w:val="single" w:sz="2" w:space="0" w:color="000000"/>
              <w:left w:val="single" w:sz="2" w:space="0" w:color="000000"/>
              <w:bottom w:val="single" w:sz="2" w:space="0" w:color="000000"/>
              <w:right w:val="single" w:sz="2" w:space="0" w:color="000000"/>
            </w:tcBorders>
            <w:shd w:val="clear" w:color="000000" w:fill="FFFFFF"/>
          </w:tcPr>
          <w:p w:rsidR="005F1AD4" w:rsidRPr="00F83BE4" w:rsidRDefault="005F1AD4" w:rsidP="00543080">
            <w:pPr>
              <w:widowControl w:val="0"/>
              <w:autoSpaceDE w:val="0"/>
              <w:autoSpaceDN w:val="0"/>
              <w:adjustRightInd w:val="0"/>
              <w:jc w:val="center"/>
              <w:rPr>
                <w:rFonts w:ascii="Times New Roman" w:hAnsi="Times New Roman"/>
                <w:bCs/>
                <w:sz w:val="26"/>
                <w:szCs w:val="26"/>
                <w:lang w:val="kk-KZ"/>
              </w:rPr>
            </w:pPr>
            <w:r w:rsidRPr="00F83BE4">
              <w:rPr>
                <w:rFonts w:ascii="Times New Roman" w:hAnsi="Times New Roman"/>
                <w:bCs/>
                <w:sz w:val="26"/>
                <w:szCs w:val="26"/>
                <w:lang w:val="kk-KZ"/>
              </w:rPr>
              <w:t>Қыркүйек,</w:t>
            </w:r>
            <w:r w:rsidRPr="00F83BE4">
              <w:rPr>
                <w:rFonts w:ascii="Times New Roman" w:hAnsi="Times New Roman"/>
                <w:bCs/>
                <w:sz w:val="26"/>
                <w:szCs w:val="26"/>
              </w:rPr>
              <w:t xml:space="preserve"> 2026 </w:t>
            </w:r>
            <w:r w:rsidRPr="00F83BE4">
              <w:rPr>
                <w:rFonts w:ascii="Times New Roman" w:hAnsi="Times New Roman"/>
                <w:bCs/>
                <w:sz w:val="26"/>
                <w:szCs w:val="26"/>
                <w:lang w:val="kk-KZ"/>
              </w:rPr>
              <w:t>жыл</w:t>
            </w:r>
          </w:p>
          <w:p w:rsidR="005F1AD4" w:rsidRPr="00F83BE4" w:rsidRDefault="005F1AD4" w:rsidP="00543080">
            <w:pPr>
              <w:widowControl w:val="0"/>
              <w:autoSpaceDE w:val="0"/>
              <w:autoSpaceDN w:val="0"/>
              <w:adjustRightInd w:val="0"/>
              <w:jc w:val="center"/>
              <w:rPr>
                <w:rFonts w:ascii="Times New Roman" w:hAnsi="Times New Roman"/>
                <w:bCs/>
                <w:sz w:val="26"/>
                <w:szCs w:val="26"/>
              </w:rPr>
            </w:pPr>
          </w:p>
        </w:tc>
      </w:tr>
    </w:tbl>
    <w:p w:rsidR="005F1AD4" w:rsidRPr="00F83BE4" w:rsidRDefault="005F1AD4" w:rsidP="005F1AD4">
      <w:pPr>
        <w:widowControl w:val="0"/>
        <w:autoSpaceDE w:val="0"/>
        <w:autoSpaceDN w:val="0"/>
        <w:adjustRightInd w:val="0"/>
        <w:rPr>
          <w:rFonts w:ascii="Times New Roman" w:eastAsia="Times New Roman" w:hAnsi="Times New Roman"/>
          <w:b/>
          <w:bCs/>
          <w:sz w:val="26"/>
          <w:szCs w:val="26"/>
          <w:lang w:val="kk-KZ"/>
        </w:rPr>
      </w:pPr>
    </w:p>
    <w:p w:rsidR="005F1AD4" w:rsidRPr="00F83BE4" w:rsidRDefault="005F1AD4" w:rsidP="005F1AD4">
      <w:pPr>
        <w:rPr>
          <w:rFonts w:ascii="Times New Roman" w:hAnsi="Times New Roman"/>
          <w:sz w:val="26"/>
          <w:szCs w:val="26"/>
        </w:rPr>
      </w:pPr>
    </w:p>
    <w:p w:rsidR="00B94FFC" w:rsidRPr="00F83BE4" w:rsidRDefault="00B94FFC" w:rsidP="00B94FFC">
      <w:pPr>
        <w:widowControl w:val="0"/>
        <w:autoSpaceDE w:val="0"/>
        <w:autoSpaceDN w:val="0"/>
        <w:adjustRightInd w:val="0"/>
        <w:ind w:left="720"/>
        <w:jc w:val="center"/>
        <w:rPr>
          <w:rFonts w:ascii="Times New Roman CYR" w:hAnsi="Times New Roman CYR" w:cs="Times New Roman CYR"/>
          <w:sz w:val="28"/>
          <w:szCs w:val="28"/>
          <w:lang w:val="kk-KZ"/>
        </w:rPr>
      </w:pPr>
      <w:r w:rsidRPr="00F83BE4">
        <w:rPr>
          <w:rFonts w:ascii="Times New Roman" w:eastAsia="Times New Roman" w:hAnsi="Times New Roman"/>
          <w:b/>
          <w:bCs/>
          <w:sz w:val="28"/>
          <w:szCs w:val="28"/>
          <w:lang w:val="kk-KZ"/>
        </w:rPr>
        <w:t>Экспозиция бөлімінің өңдірістік-жоспарлау қызметі</w:t>
      </w:r>
    </w:p>
    <w:p w:rsidR="003975BC" w:rsidRPr="00F83BE4" w:rsidRDefault="00B94FFC" w:rsidP="003975BC">
      <w:pPr>
        <w:widowControl w:val="0"/>
        <w:numPr>
          <w:ilvl w:val="0"/>
          <w:numId w:val="1"/>
        </w:numPr>
        <w:autoSpaceDE w:val="0"/>
        <w:autoSpaceDN w:val="0"/>
        <w:adjustRightInd w:val="0"/>
        <w:ind w:left="720" w:hanging="36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Тұрақты экспозиция мен уақытша көрмелерге арналған экспозициялық залдарды құру және дизайнын жобалау; </w:t>
      </w:r>
    </w:p>
    <w:p w:rsidR="003975BC" w:rsidRPr="00F83BE4" w:rsidRDefault="003975BC" w:rsidP="003975BC">
      <w:pPr>
        <w:widowControl w:val="0"/>
        <w:numPr>
          <w:ilvl w:val="0"/>
          <w:numId w:val="1"/>
        </w:numPr>
        <w:autoSpaceDE w:val="0"/>
        <w:autoSpaceDN w:val="0"/>
        <w:adjustRightInd w:val="0"/>
        <w:ind w:left="720" w:hanging="360"/>
        <w:jc w:val="both"/>
        <w:rPr>
          <w:rFonts w:ascii="Times New Roman CYR" w:hAnsi="Times New Roman CYR" w:cs="Times New Roman CYR"/>
          <w:sz w:val="28"/>
          <w:szCs w:val="28"/>
          <w:lang w:val="kk-KZ"/>
        </w:rPr>
      </w:pPr>
      <w:r w:rsidRPr="00F83BE4">
        <w:rPr>
          <w:rFonts w:ascii="Times New Roman" w:eastAsia="Times New Roman" w:hAnsi="Times New Roman"/>
          <w:sz w:val="28"/>
          <w:szCs w:val="28"/>
          <w:lang w:val="kk-KZ"/>
        </w:rPr>
        <w:t>Жоспарланған мерейтойлық көрмелерге Ұлттық өнер музейінің қорларынан алынған кескіндемелік туындыларды жаңа багетке безендіру (қажет болған жағдайда);</w:t>
      </w:r>
    </w:p>
    <w:p w:rsidR="003975BC" w:rsidRPr="00F83BE4" w:rsidRDefault="003975BC" w:rsidP="003975BC">
      <w:pPr>
        <w:widowControl w:val="0"/>
        <w:numPr>
          <w:ilvl w:val="0"/>
          <w:numId w:val="1"/>
        </w:numPr>
        <w:autoSpaceDE w:val="0"/>
        <w:autoSpaceDN w:val="0"/>
        <w:adjustRightInd w:val="0"/>
        <w:ind w:left="720" w:hanging="36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Жаңа этикетаж дизайнын әзірлеу, ескісін кезең-кезенімен мөлдір әрі жаңартылған нұсқасына ауыстыру; </w:t>
      </w:r>
    </w:p>
    <w:p w:rsidR="00585EBD" w:rsidRPr="00F83BE4" w:rsidRDefault="003975BC" w:rsidP="00585EBD">
      <w:pPr>
        <w:widowControl w:val="0"/>
        <w:numPr>
          <w:ilvl w:val="0"/>
          <w:numId w:val="1"/>
        </w:numPr>
        <w:autoSpaceDE w:val="0"/>
        <w:autoSpaceDN w:val="0"/>
        <w:adjustRightInd w:val="0"/>
        <w:ind w:left="720" w:hanging="360"/>
        <w:jc w:val="both"/>
        <w:rPr>
          <w:rFonts w:ascii="Times New Roman CYR" w:hAnsi="Times New Roman CYR" w:cs="Times New Roman CYR"/>
          <w:sz w:val="28"/>
          <w:szCs w:val="28"/>
          <w:lang w:val="kk-KZ"/>
        </w:rPr>
      </w:pPr>
      <w:r w:rsidRPr="00F83BE4">
        <w:rPr>
          <w:rFonts w:ascii="Times New Roman" w:eastAsia="Times New Roman" w:hAnsi="Times New Roman"/>
          <w:sz w:val="28"/>
          <w:szCs w:val="28"/>
          <w:lang w:val="kk-KZ"/>
        </w:rPr>
        <w:t xml:space="preserve">Этикетаж дайындау, аннотация және басқа да ақпараттық материалдарды рәсімдеу; қор сақтаушылардың ішкі қозғалыс Актілері бойынша туындылардың сақталуын қабылдау; </w:t>
      </w:r>
    </w:p>
    <w:p w:rsidR="00585EBD" w:rsidRPr="00F83BE4" w:rsidRDefault="00585EBD" w:rsidP="00585EBD">
      <w:pPr>
        <w:widowControl w:val="0"/>
        <w:numPr>
          <w:ilvl w:val="0"/>
          <w:numId w:val="1"/>
        </w:numPr>
        <w:autoSpaceDE w:val="0"/>
        <w:autoSpaceDN w:val="0"/>
        <w:adjustRightInd w:val="0"/>
        <w:ind w:left="720" w:hanging="360"/>
        <w:jc w:val="both"/>
        <w:rPr>
          <w:rFonts w:ascii="Times New Roman CYR" w:hAnsi="Times New Roman CYR" w:cs="Times New Roman CYR"/>
          <w:sz w:val="28"/>
          <w:szCs w:val="28"/>
          <w:lang w:val="kk-KZ"/>
        </w:rPr>
      </w:pPr>
      <w:r w:rsidRPr="00F83BE4">
        <w:rPr>
          <w:rFonts w:ascii="Times New Roman" w:eastAsia="Times New Roman" w:hAnsi="Times New Roman"/>
          <w:sz w:val="28"/>
          <w:szCs w:val="28"/>
          <w:lang w:val="kk-KZ"/>
        </w:rPr>
        <w:t xml:space="preserve">Барлық уақытша көрмелерге экспонаттарды қабылдау және қайтару Актілерін жүргізу; </w:t>
      </w:r>
    </w:p>
    <w:p w:rsidR="00585EBD" w:rsidRPr="00F83BE4" w:rsidRDefault="00585EBD" w:rsidP="00585EBD">
      <w:pPr>
        <w:widowControl w:val="0"/>
        <w:numPr>
          <w:ilvl w:val="0"/>
          <w:numId w:val="1"/>
        </w:numPr>
        <w:autoSpaceDE w:val="0"/>
        <w:autoSpaceDN w:val="0"/>
        <w:adjustRightInd w:val="0"/>
        <w:ind w:left="720" w:hanging="360"/>
        <w:jc w:val="both"/>
        <w:rPr>
          <w:rFonts w:ascii="Times New Roman CYR" w:hAnsi="Times New Roman CYR" w:cs="Times New Roman CYR"/>
          <w:sz w:val="28"/>
          <w:szCs w:val="28"/>
          <w:lang w:val="kk-KZ"/>
        </w:rPr>
      </w:pPr>
      <w:r w:rsidRPr="00F83BE4">
        <w:rPr>
          <w:rFonts w:ascii="Times New Roman" w:eastAsia="Times New Roman" w:hAnsi="Times New Roman"/>
          <w:sz w:val="28"/>
          <w:szCs w:val="28"/>
          <w:lang w:val="kk-KZ"/>
        </w:rPr>
        <w:t xml:space="preserve">Барлық уақытша көрмелердің экспонаттар тізімдерінің мұрағатын құру; </w:t>
      </w:r>
    </w:p>
    <w:p w:rsidR="00585EBD" w:rsidRPr="00F83BE4" w:rsidRDefault="00585EBD" w:rsidP="00585EBD">
      <w:pPr>
        <w:widowControl w:val="0"/>
        <w:numPr>
          <w:ilvl w:val="0"/>
          <w:numId w:val="1"/>
        </w:numPr>
        <w:autoSpaceDE w:val="0"/>
        <w:autoSpaceDN w:val="0"/>
        <w:adjustRightInd w:val="0"/>
        <w:ind w:left="720" w:hanging="360"/>
        <w:jc w:val="both"/>
        <w:rPr>
          <w:rFonts w:ascii="Times New Roman CYR" w:hAnsi="Times New Roman CYR" w:cs="Times New Roman CYR"/>
          <w:sz w:val="28"/>
          <w:szCs w:val="28"/>
          <w:lang w:val="kk-KZ"/>
        </w:rPr>
      </w:pPr>
      <w:r w:rsidRPr="00F83BE4">
        <w:rPr>
          <w:rFonts w:ascii="Times New Roman" w:eastAsia="Times New Roman" w:hAnsi="Times New Roman"/>
          <w:sz w:val="28"/>
          <w:szCs w:val="28"/>
          <w:lang w:val="kk-KZ"/>
        </w:rPr>
        <w:t xml:space="preserve">Барлық уақытша көрмелердің және тұрақты экспозициялардың аннотациялары мен афишаларының мұрағатын құру; </w:t>
      </w:r>
    </w:p>
    <w:p w:rsidR="00585EBD" w:rsidRPr="00F83BE4" w:rsidRDefault="00585EBD" w:rsidP="00585EBD">
      <w:pPr>
        <w:widowControl w:val="0"/>
        <w:numPr>
          <w:ilvl w:val="0"/>
          <w:numId w:val="1"/>
        </w:numPr>
        <w:autoSpaceDE w:val="0"/>
        <w:autoSpaceDN w:val="0"/>
        <w:adjustRightInd w:val="0"/>
        <w:ind w:left="720" w:hanging="360"/>
        <w:jc w:val="both"/>
        <w:rPr>
          <w:rFonts w:ascii="Times New Roman CYR" w:hAnsi="Times New Roman CYR" w:cs="Times New Roman CYR"/>
          <w:sz w:val="28"/>
          <w:szCs w:val="28"/>
          <w:lang w:val="kk-KZ"/>
        </w:rPr>
      </w:pPr>
      <w:r w:rsidRPr="00F83BE4">
        <w:rPr>
          <w:rFonts w:ascii="Times New Roman" w:eastAsia="Times New Roman" w:hAnsi="Times New Roman"/>
          <w:sz w:val="28"/>
          <w:szCs w:val="28"/>
          <w:lang w:val="kk-KZ"/>
        </w:rPr>
        <w:t xml:space="preserve">Ішкі қозғалыс Актілерінің мұрағатын жүргізу; </w:t>
      </w:r>
    </w:p>
    <w:p w:rsidR="00585EBD" w:rsidRPr="00F83BE4" w:rsidRDefault="00585EBD" w:rsidP="00585EBD">
      <w:pPr>
        <w:widowControl w:val="0"/>
        <w:numPr>
          <w:ilvl w:val="0"/>
          <w:numId w:val="1"/>
        </w:numPr>
        <w:autoSpaceDE w:val="0"/>
        <w:autoSpaceDN w:val="0"/>
        <w:adjustRightInd w:val="0"/>
        <w:ind w:left="720" w:hanging="360"/>
        <w:jc w:val="both"/>
        <w:rPr>
          <w:rFonts w:ascii="Times New Roman CYR" w:hAnsi="Times New Roman CYR" w:cs="Times New Roman CYR"/>
          <w:sz w:val="28"/>
          <w:szCs w:val="28"/>
          <w:lang w:val="kk-KZ"/>
        </w:rPr>
      </w:pPr>
      <w:r w:rsidRPr="00F83BE4">
        <w:rPr>
          <w:rFonts w:ascii="Times New Roman" w:eastAsia="Times New Roman" w:hAnsi="Times New Roman"/>
          <w:sz w:val="28"/>
          <w:szCs w:val="28"/>
          <w:lang w:val="kk-KZ"/>
        </w:rPr>
        <w:t xml:space="preserve">Қор сақтаушылармен бірлесіп залдардағы экспонаттардың жай-күйін және сақталуының өзгеруін бақылау;  </w:t>
      </w:r>
    </w:p>
    <w:p w:rsidR="00585EBD" w:rsidRPr="00F83BE4" w:rsidRDefault="00585EBD" w:rsidP="00585EBD">
      <w:pPr>
        <w:widowControl w:val="0"/>
        <w:numPr>
          <w:ilvl w:val="0"/>
          <w:numId w:val="1"/>
        </w:numPr>
        <w:autoSpaceDE w:val="0"/>
        <w:autoSpaceDN w:val="0"/>
        <w:adjustRightInd w:val="0"/>
        <w:ind w:left="720" w:hanging="360"/>
        <w:jc w:val="both"/>
        <w:rPr>
          <w:rFonts w:ascii="Times New Roman CYR" w:hAnsi="Times New Roman CYR" w:cs="Times New Roman CYR"/>
          <w:sz w:val="28"/>
          <w:szCs w:val="28"/>
          <w:lang w:val="kk-KZ"/>
        </w:rPr>
      </w:pPr>
      <w:r w:rsidRPr="00F83BE4">
        <w:rPr>
          <w:rFonts w:ascii="Times New Roman" w:eastAsia="Times New Roman" w:hAnsi="Times New Roman"/>
          <w:sz w:val="28"/>
          <w:szCs w:val="28"/>
          <w:lang w:val="kk-KZ"/>
        </w:rPr>
        <w:t xml:space="preserve">Экспонаттардың бір деңгейде ілініп тұруын қадағалау; </w:t>
      </w:r>
    </w:p>
    <w:p w:rsidR="00585EBD" w:rsidRPr="00F83BE4" w:rsidRDefault="00585EBD" w:rsidP="00585EBD">
      <w:pPr>
        <w:widowControl w:val="0"/>
        <w:numPr>
          <w:ilvl w:val="0"/>
          <w:numId w:val="1"/>
        </w:numPr>
        <w:autoSpaceDE w:val="0"/>
        <w:autoSpaceDN w:val="0"/>
        <w:adjustRightInd w:val="0"/>
        <w:ind w:left="720" w:hanging="360"/>
        <w:jc w:val="both"/>
        <w:rPr>
          <w:rFonts w:ascii="Times New Roman CYR" w:hAnsi="Times New Roman CYR" w:cs="Times New Roman CYR"/>
          <w:sz w:val="28"/>
          <w:szCs w:val="28"/>
          <w:lang w:val="kk-KZ"/>
        </w:rPr>
      </w:pPr>
      <w:r w:rsidRPr="00F83BE4">
        <w:rPr>
          <w:rFonts w:ascii="Times New Roman" w:eastAsia="Times New Roman" w:hAnsi="Times New Roman"/>
          <w:sz w:val="28"/>
          <w:szCs w:val="28"/>
          <w:lang w:val="kk-KZ"/>
        </w:rPr>
        <w:t>Экспозициядағы экспонаттарды беру, кейіннен орнына қайтаруды қадағалау (теле-, фото-, кинотүсірілімдер және т.б. мақсаттар үшін)</w:t>
      </w:r>
      <w:r w:rsidRPr="00F83BE4">
        <w:rPr>
          <w:rFonts w:ascii="Times New Roman CYR" w:hAnsi="Times New Roman CYR" w:cs="Times New Roman CYR"/>
          <w:sz w:val="28"/>
          <w:szCs w:val="28"/>
          <w:lang w:val="kk-KZ"/>
        </w:rPr>
        <w:t>;</w:t>
      </w:r>
    </w:p>
    <w:p w:rsidR="00585EBD" w:rsidRPr="00F83BE4" w:rsidRDefault="00585EBD" w:rsidP="00585EBD">
      <w:pPr>
        <w:widowControl w:val="0"/>
        <w:numPr>
          <w:ilvl w:val="0"/>
          <w:numId w:val="1"/>
        </w:numPr>
        <w:autoSpaceDE w:val="0"/>
        <w:autoSpaceDN w:val="0"/>
        <w:adjustRightInd w:val="0"/>
        <w:ind w:left="720" w:hanging="360"/>
        <w:jc w:val="both"/>
        <w:rPr>
          <w:rFonts w:ascii="Times New Roman CYR" w:hAnsi="Times New Roman CYR" w:cs="Times New Roman CYR"/>
          <w:sz w:val="28"/>
          <w:szCs w:val="28"/>
          <w:lang w:val="kk-KZ"/>
        </w:rPr>
      </w:pPr>
      <w:r w:rsidRPr="00F83BE4">
        <w:rPr>
          <w:rFonts w:ascii="Times New Roman" w:eastAsia="Times New Roman" w:hAnsi="Times New Roman"/>
          <w:sz w:val="28"/>
          <w:szCs w:val="28"/>
          <w:lang w:val="kk-KZ"/>
        </w:rPr>
        <w:lastRenderedPageBreak/>
        <w:t>Му</w:t>
      </w:r>
      <w:r w:rsidR="008C7B83" w:rsidRPr="00F83BE4">
        <w:rPr>
          <w:rFonts w:ascii="Times New Roman" w:eastAsia="Times New Roman" w:hAnsi="Times New Roman"/>
          <w:sz w:val="28"/>
          <w:szCs w:val="28"/>
          <w:lang w:val="kk-KZ"/>
        </w:rPr>
        <w:t xml:space="preserve">зейдің қоғамдық өміріне қатысу, </w:t>
      </w:r>
      <w:r w:rsidRPr="00F83BE4">
        <w:rPr>
          <w:rFonts w:ascii="Times New Roman" w:eastAsia="Times New Roman" w:hAnsi="Times New Roman"/>
          <w:sz w:val="28"/>
          <w:szCs w:val="28"/>
          <w:lang w:val="kk-KZ"/>
        </w:rPr>
        <w:t xml:space="preserve">залдарды семинарларға, концерттерге, түсірілімдерге және мерекелік іс-шараларға дайындау. </w:t>
      </w:r>
    </w:p>
    <w:p w:rsidR="00585EBD" w:rsidRPr="00F83BE4" w:rsidRDefault="00585EBD" w:rsidP="00585EBD">
      <w:pPr>
        <w:widowControl w:val="0"/>
        <w:autoSpaceDE w:val="0"/>
        <w:autoSpaceDN w:val="0"/>
        <w:adjustRightInd w:val="0"/>
        <w:ind w:left="720"/>
        <w:jc w:val="both"/>
        <w:rPr>
          <w:rFonts w:ascii="Times New Roman CYR" w:hAnsi="Times New Roman CYR" w:cs="Times New Roman CYR"/>
          <w:sz w:val="28"/>
          <w:szCs w:val="28"/>
          <w:lang w:val="kk-KZ"/>
        </w:rPr>
      </w:pPr>
    </w:p>
    <w:p w:rsidR="00585EBD" w:rsidRPr="00F83BE4" w:rsidRDefault="00585EBD" w:rsidP="00102D0D">
      <w:pPr>
        <w:widowControl w:val="0"/>
        <w:tabs>
          <w:tab w:val="left" w:pos="1276"/>
        </w:tabs>
        <w:autoSpaceDE w:val="0"/>
        <w:autoSpaceDN w:val="0"/>
        <w:adjustRightInd w:val="0"/>
        <w:jc w:val="both"/>
        <w:rPr>
          <w:rFonts w:ascii="Times New Roman" w:eastAsia="Times New Roman" w:hAnsi="Times New Roman"/>
          <w:b/>
          <w:bCs/>
          <w:sz w:val="28"/>
          <w:szCs w:val="28"/>
          <w:lang w:val="kk-KZ"/>
        </w:rPr>
      </w:pPr>
      <w:r w:rsidRPr="00F83BE4">
        <w:rPr>
          <w:rFonts w:ascii="Times New Roman" w:eastAsia="Times New Roman" w:hAnsi="Times New Roman"/>
          <w:b/>
          <w:bCs/>
          <w:sz w:val="28"/>
          <w:szCs w:val="28"/>
          <w:lang w:val="kk-KZ"/>
        </w:rPr>
        <w:t>С</w:t>
      </w:r>
      <w:r w:rsidR="00102D0D" w:rsidRPr="00F83BE4">
        <w:rPr>
          <w:rFonts w:ascii="Times New Roman" w:eastAsia="Times New Roman" w:hAnsi="Times New Roman"/>
          <w:b/>
          <w:bCs/>
          <w:sz w:val="28"/>
          <w:szCs w:val="28"/>
          <w:lang w:val="kk-KZ"/>
        </w:rPr>
        <w:t>уретші-безендірушілердің жұмысы:</w:t>
      </w:r>
    </w:p>
    <w:p w:rsidR="00102D0D" w:rsidRPr="00F83BE4" w:rsidRDefault="00102D0D" w:rsidP="00102D0D">
      <w:pPr>
        <w:widowControl w:val="0"/>
        <w:numPr>
          <w:ilvl w:val="0"/>
          <w:numId w:val="1"/>
        </w:numPr>
        <w:autoSpaceDE w:val="0"/>
        <w:autoSpaceDN w:val="0"/>
        <w:adjustRightInd w:val="0"/>
        <w:ind w:left="720" w:hanging="360"/>
        <w:jc w:val="both"/>
        <w:rPr>
          <w:rFonts w:ascii="Times New Roman CYR" w:hAnsi="Times New Roman CYR" w:cs="Times New Roman CYR"/>
          <w:sz w:val="28"/>
          <w:szCs w:val="28"/>
          <w:lang w:val="kk-KZ"/>
        </w:rPr>
      </w:pPr>
      <w:r w:rsidRPr="00F83BE4">
        <w:rPr>
          <w:rFonts w:ascii="Times New Roman" w:eastAsia="Times New Roman" w:hAnsi="Times New Roman"/>
          <w:sz w:val="28"/>
          <w:szCs w:val="28"/>
          <w:lang w:val="kk-KZ"/>
        </w:rPr>
        <w:t>Музей қорынан туындыларды басқа қалаларға тасымалдау үшін арнайы орау жабдықтарын (жәшіктерін) жасау;</w:t>
      </w:r>
    </w:p>
    <w:p w:rsidR="00102D0D" w:rsidRPr="00F83BE4" w:rsidRDefault="00102D0D" w:rsidP="00102D0D">
      <w:pPr>
        <w:widowControl w:val="0"/>
        <w:numPr>
          <w:ilvl w:val="0"/>
          <w:numId w:val="1"/>
        </w:numPr>
        <w:autoSpaceDE w:val="0"/>
        <w:autoSpaceDN w:val="0"/>
        <w:adjustRightInd w:val="0"/>
        <w:ind w:left="720" w:hanging="360"/>
        <w:jc w:val="both"/>
        <w:rPr>
          <w:rFonts w:ascii="Times New Roman CYR" w:hAnsi="Times New Roman CYR" w:cs="Times New Roman CYR"/>
          <w:sz w:val="28"/>
          <w:szCs w:val="28"/>
        </w:rPr>
      </w:pPr>
      <w:r w:rsidRPr="00F83BE4">
        <w:rPr>
          <w:rFonts w:ascii="Times New Roman" w:eastAsia="Times New Roman" w:hAnsi="Times New Roman"/>
          <w:sz w:val="28"/>
          <w:szCs w:val="28"/>
          <w:lang w:val="kk-KZ"/>
        </w:rPr>
        <w:t>Көрме және экспозиция жұмыстарына белсенді қатысу;</w:t>
      </w:r>
      <w:r w:rsidRPr="00F83BE4">
        <w:rPr>
          <w:rFonts w:ascii="Times New Roman" w:eastAsia="Times New Roman" w:hAnsi="Times New Roman"/>
          <w:sz w:val="28"/>
          <w:szCs w:val="28"/>
        </w:rPr>
        <w:t xml:space="preserve"> </w:t>
      </w:r>
    </w:p>
    <w:p w:rsidR="00102D0D" w:rsidRPr="00F83BE4" w:rsidRDefault="00102D0D" w:rsidP="00102D0D">
      <w:pPr>
        <w:widowControl w:val="0"/>
        <w:numPr>
          <w:ilvl w:val="0"/>
          <w:numId w:val="1"/>
        </w:numPr>
        <w:autoSpaceDE w:val="0"/>
        <w:autoSpaceDN w:val="0"/>
        <w:adjustRightInd w:val="0"/>
        <w:ind w:left="720" w:hanging="360"/>
        <w:jc w:val="both"/>
        <w:rPr>
          <w:rFonts w:ascii="Times New Roman CYR" w:hAnsi="Times New Roman CYR" w:cs="Times New Roman CYR"/>
          <w:sz w:val="28"/>
          <w:szCs w:val="28"/>
        </w:rPr>
      </w:pPr>
      <w:r w:rsidRPr="00F83BE4">
        <w:rPr>
          <w:rFonts w:ascii="Times New Roman" w:eastAsia="Times New Roman" w:hAnsi="Times New Roman"/>
          <w:sz w:val="28"/>
          <w:szCs w:val="28"/>
          <w:lang w:val="kk-KZ"/>
        </w:rPr>
        <w:t>Барлық жоспарланған көрмелерге графикалық жұмыстарды және балалар суреттерін безендіру</w:t>
      </w:r>
      <w:r w:rsidRPr="00F83BE4">
        <w:rPr>
          <w:rFonts w:ascii="Times New Roman" w:eastAsia="Times New Roman" w:hAnsi="Times New Roman"/>
          <w:sz w:val="28"/>
          <w:szCs w:val="28"/>
        </w:rPr>
        <w:t>;</w:t>
      </w:r>
    </w:p>
    <w:p w:rsidR="00102D0D" w:rsidRPr="00F83BE4" w:rsidRDefault="00102D0D" w:rsidP="00102D0D">
      <w:pPr>
        <w:widowControl w:val="0"/>
        <w:numPr>
          <w:ilvl w:val="0"/>
          <w:numId w:val="1"/>
        </w:numPr>
        <w:autoSpaceDE w:val="0"/>
        <w:autoSpaceDN w:val="0"/>
        <w:adjustRightInd w:val="0"/>
        <w:ind w:left="720" w:hanging="360"/>
        <w:jc w:val="both"/>
        <w:rPr>
          <w:rFonts w:ascii="Times New Roman CYR" w:hAnsi="Times New Roman CYR" w:cs="Times New Roman CYR"/>
          <w:sz w:val="28"/>
          <w:szCs w:val="28"/>
        </w:rPr>
      </w:pPr>
      <w:r w:rsidRPr="00F83BE4">
        <w:rPr>
          <w:rFonts w:ascii="Times New Roman" w:eastAsia="Times New Roman" w:hAnsi="Times New Roman"/>
          <w:sz w:val="28"/>
          <w:szCs w:val="28"/>
          <w:lang w:val="kk-KZ"/>
        </w:rPr>
        <w:t xml:space="preserve">Залдардағы </w:t>
      </w:r>
      <w:r w:rsidRPr="00F83BE4">
        <w:rPr>
          <w:rFonts w:ascii="Times New Roman" w:eastAsia="Times New Roman" w:hAnsi="Times New Roman"/>
          <w:sz w:val="28"/>
          <w:szCs w:val="28"/>
        </w:rPr>
        <w:t>ағымдағы шағын жөндеулер және қажет болған жағдайда көрме жабдықтарын жөндеу</w:t>
      </w:r>
      <w:r w:rsidRPr="00F83BE4">
        <w:rPr>
          <w:rFonts w:ascii="Times New Roman" w:eastAsia="Times New Roman" w:hAnsi="Times New Roman"/>
          <w:sz w:val="28"/>
          <w:szCs w:val="28"/>
          <w:lang w:val="kk-KZ"/>
        </w:rPr>
        <w:t>;</w:t>
      </w:r>
    </w:p>
    <w:p w:rsidR="00102D0D" w:rsidRPr="00F83BE4" w:rsidRDefault="00102D0D" w:rsidP="00102D0D">
      <w:pPr>
        <w:widowControl w:val="0"/>
        <w:numPr>
          <w:ilvl w:val="0"/>
          <w:numId w:val="1"/>
        </w:numPr>
        <w:autoSpaceDE w:val="0"/>
        <w:autoSpaceDN w:val="0"/>
        <w:adjustRightInd w:val="0"/>
        <w:ind w:left="720" w:hanging="360"/>
        <w:jc w:val="both"/>
        <w:rPr>
          <w:rFonts w:ascii="Times New Roman CYR" w:hAnsi="Times New Roman CYR" w:cs="Times New Roman CYR"/>
          <w:sz w:val="28"/>
          <w:szCs w:val="28"/>
        </w:rPr>
      </w:pPr>
      <w:r w:rsidRPr="00F83BE4">
        <w:rPr>
          <w:rFonts w:ascii="Times New Roman" w:eastAsia="Times New Roman" w:hAnsi="Times New Roman"/>
          <w:sz w:val="28"/>
          <w:szCs w:val="28"/>
          <w:lang w:val="kk-KZ"/>
        </w:rPr>
        <w:t>Тақталарды жаңа матамен қаптау</w:t>
      </w:r>
      <w:r w:rsidRPr="00F83BE4">
        <w:rPr>
          <w:rFonts w:ascii="Times New Roman" w:eastAsia="Times New Roman" w:hAnsi="Times New Roman"/>
          <w:sz w:val="28"/>
          <w:szCs w:val="28"/>
        </w:rPr>
        <w:t>.</w:t>
      </w:r>
    </w:p>
    <w:p w:rsidR="00102D0D" w:rsidRPr="00F83BE4" w:rsidRDefault="00102D0D" w:rsidP="00102D0D">
      <w:pPr>
        <w:widowControl w:val="0"/>
        <w:tabs>
          <w:tab w:val="left" w:pos="3600"/>
        </w:tabs>
        <w:autoSpaceDE w:val="0"/>
        <w:autoSpaceDN w:val="0"/>
        <w:adjustRightInd w:val="0"/>
        <w:jc w:val="both"/>
        <w:rPr>
          <w:rFonts w:ascii="Times New Roman CYR" w:hAnsi="Times New Roman CYR" w:cs="Times New Roman CYR"/>
          <w:sz w:val="28"/>
          <w:szCs w:val="28"/>
        </w:rPr>
      </w:pPr>
    </w:p>
    <w:p w:rsidR="00F54489" w:rsidRPr="00F83BE4" w:rsidRDefault="00F54489" w:rsidP="00F54489">
      <w:pPr>
        <w:widowControl w:val="0"/>
        <w:tabs>
          <w:tab w:val="left" w:pos="567"/>
          <w:tab w:val="left" w:pos="1276"/>
        </w:tabs>
        <w:autoSpaceDE w:val="0"/>
        <w:autoSpaceDN w:val="0"/>
        <w:adjustRightInd w:val="0"/>
        <w:ind w:left="567" w:hanging="567"/>
        <w:jc w:val="both"/>
        <w:rPr>
          <w:rFonts w:ascii="Times New Roman" w:eastAsia="Times New Roman" w:hAnsi="Times New Roman"/>
          <w:b/>
          <w:bCs/>
          <w:sz w:val="28"/>
          <w:szCs w:val="28"/>
          <w:lang w:val="kk-KZ"/>
        </w:rPr>
      </w:pPr>
      <w:r w:rsidRPr="00F83BE4">
        <w:rPr>
          <w:rFonts w:ascii="Times New Roman" w:eastAsia="Times New Roman" w:hAnsi="Times New Roman"/>
          <w:b/>
          <w:bCs/>
          <w:sz w:val="28"/>
          <w:szCs w:val="28"/>
        </w:rPr>
        <w:t>Қараушылардың жұмысын бақылау</w:t>
      </w:r>
      <w:r w:rsidRPr="00F83BE4">
        <w:rPr>
          <w:rFonts w:ascii="Times New Roman" w:eastAsia="Times New Roman" w:hAnsi="Times New Roman"/>
          <w:b/>
          <w:bCs/>
          <w:sz w:val="28"/>
          <w:szCs w:val="28"/>
          <w:lang w:val="kk-KZ"/>
        </w:rPr>
        <w:t>:</w:t>
      </w:r>
    </w:p>
    <w:p w:rsidR="00F54489" w:rsidRPr="00F83BE4" w:rsidRDefault="00F54489" w:rsidP="00F54489">
      <w:pPr>
        <w:widowControl w:val="0"/>
        <w:numPr>
          <w:ilvl w:val="0"/>
          <w:numId w:val="1"/>
        </w:numPr>
        <w:autoSpaceDE w:val="0"/>
        <w:autoSpaceDN w:val="0"/>
        <w:adjustRightInd w:val="0"/>
        <w:ind w:left="720" w:hanging="360"/>
        <w:jc w:val="both"/>
        <w:rPr>
          <w:rFonts w:ascii="Times New Roman CYR" w:hAnsi="Times New Roman CYR" w:cs="Times New Roman CYR"/>
          <w:sz w:val="28"/>
          <w:szCs w:val="28"/>
          <w:lang w:val="kk-KZ"/>
        </w:rPr>
      </w:pPr>
      <w:r w:rsidRPr="00F83BE4">
        <w:rPr>
          <w:rFonts w:ascii="Times New Roman" w:eastAsia="Times New Roman" w:hAnsi="Times New Roman"/>
          <w:sz w:val="28"/>
          <w:szCs w:val="28"/>
          <w:lang w:val="kk-KZ"/>
        </w:rPr>
        <w:t>Залдарда күнделікті есепке алу және экспонаттар қозғалысының журналдарын жүргізу;</w:t>
      </w:r>
    </w:p>
    <w:p w:rsidR="00F54489" w:rsidRPr="00F83BE4" w:rsidRDefault="00F54489" w:rsidP="00F54489">
      <w:pPr>
        <w:widowControl w:val="0"/>
        <w:numPr>
          <w:ilvl w:val="0"/>
          <w:numId w:val="1"/>
        </w:numPr>
        <w:autoSpaceDE w:val="0"/>
        <w:autoSpaceDN w:val="0"/>
        <w:adjustRightInd w:val="0"/>
        <w:ind w:left="720" w:hanging="360"/>
        <w:jc w:val="both"/>
        <w:rPr>
          <w:rFonts w:ascii="Times New Roman CYR" w:hAnsi="Times New Roman CYR" w:cs="Times New Roman CYR"/>
          <w:sz w:val="28"/>
          <w:szCs w:val="28"/>
          <w:lang w:val="kk-KZ"/>
        </w:rPr>
      </w:pPr>
      <w:r w:rsidRPr="00F83BE4">
        <w:rPr>
          <w:rFonts w:ascii="Times New Roman" w:eastAsia="Times New Roman" w:hAnsi="Times New Roman"/>
          <w:sz w:val="28"/>
          <w:szCs w:val="28"/>
          <w:lang w:val="kk-KZ"/>
        </w:rPr>
        <w:t xml:space="preserve">Өндірістік жиналыстар, бес минуттық жиындар өткізу; </w:t>
      </w:r>
    </w:p>
    <w:p w:rsidR="00F54489" w:rsidRPr="00F83BE4" w:rsidRDefault="00F54489" w:rsidP="00F54489">
      <w:pPr>
        <w:widowControl w:val="0"/>
        <w:numPr>
          <w:ilvl w:val="0"/>
          <w:numId w:val="1"/>
        </w:numPr>
        <w:autoSpaceDE w:val="0"/>
        <w:autoSpaceDN w:val="0"/>
        <w:adjustRightInd w:val="0"/>
        <w:ind w:left="720" w:hanging="360"/>
        <w:jc w:val="both"/>
        <w:rPr>
          <w:rFonts w:ascii="Times New Roman CYR" w:hAnsi="Times New Roman CYR" w:cs="Times New Roman CYR"/>
          <w:sz w:val="28"/>
          <w:szCs w:val="28"/>
        </w:rPr>
      </w:pPr>
      <w:r w:rsidRPr="00F83BE4">
        <w:rPr>
          <w:rFonts w:ascii="Times New Roman" w:eastAsia="Times New Roman" w:hAnsi="Times New Roman"/>
          <w:sz w:val="28"/>
          <w:szCs w:val="28"/>
          <w:lang w:val="kk-KZ"/>
        </w:rPr>
        <w:t>Қараушылардың кезекшілік кестесін жасау</w:t>
      </w:r>
      <w:r w:rsidRPr="00F83BE4">
        <w:rPr>
          <w:rFonts w:ascii="Times New Roman" w:eastAsia="Times New Roman" w:hAnsi="Times New Roman"/>
          <w:sz w:val="28"/>
          <w:szCs w:val="28"/>
        </w:rPr>
        <w:t>;</w:t>
      </w:r>
    </w:p>
    <w:p w:rsidR="00F54489" w:rsidRPr="00F83BE4" w:rsidRDefault="00F54489" w:rsidP="00F54489">
      <w:pPr>
        <w:widowControl w:val="0"/>
        <w:numPr>
          <w:ilvl w:val="0"/>
          <w:numId w:val="1"/>
        </w:numPr>
        <w:autoSpaceDE w:val="0"/>
        <w:autoSpaceDN w:val="0"/>
        <w:adjustRightInd w:val="0"/>
        <w:ind w:left="720" w:hanging="360"/>
        <w:jc w:val="both"/>
        <w:rPr>
          <w:rFonts w:ascii="Times New Roman CYR" w:hAnsi="Times New Roman CYR" w:cs="Times New Roman CYR"/>
          <w:sz w:val="28"/>
          <w:szCs w:val="28"/>
        </w:rPr>
      </w:pPr>
      <w:r w:rsidRPr="00F83BE4">
        <w:rPr>
          <w:rFonts w:ascii="Times New Roman" w:eastAsia="Times New Roman" w:hAnsi="Times New Roman"/>
          <w:sz w:val="28"/>
          <w:szCs w:val="28"/>
          <w:lang w:val="kk-KZ"/>
        </w:rPr>
        <w:t>Залдарды тазалаудың сапасын бақылау және т.б.</w:t>
      </w:r>
    </w:p>
    <w:p w:rsidR="00A528DC" w:rsidRPr="00F83BE4" w:rsidRDefault="00A528DC" w:rsidP="00F54489">
      <w:pPr>
        <w:widowControl w:val="0"/>
        <w:autoSpaceDE w:val="0"/>
        <w:autoSpaceDN w:val="0"/>
        <w:adjustRightInd w:val="0"/>
        <w:rPr>
          <w:rFonts w:ascii="Times New Roman" w:hAnsi="Times New Roman"/>
          <w:b/>
          <w:bCs/>
          <w:sz w:val="28"/>
          <w:szCs w:val="28"/>
        </w:rPr>
      </w:pPr>
    </w:p>
    <w:p w:rsidR="004F5D2F" w:rsidRPr="00F83BE4" w:rsidRDefault="00A3182C" w:rsidP="006E39E7">
      <w:pPr>
        <w:widowControl w:val="0"/>
        <w:autoSpaceDE w:val="0"/>
        <w:autoSpaceDN w:val="0"/>
        <w:adjustRightInd w:val="0"/>
        <w:jc w:val="center"/>
        <w:rPr>
          <w:rFonts w:ascii="Times New Roman CYR" w:hAnsi="Times New Roman CYR" w:cs="Times New Roman CYR"/>
          <w:b/>
          <w:bCs/>
          <w:sz w:val="28"/>
          <w:szCs w:val="28"/>
          <w:lang w:val="kk-KZ"/>
        </w:rPr>
      </w:pPr>
      <w:r w:rsidRPr="00F83BE4">
        <w:rPr>
          <w:rFonts w:ascii="Times New Roman CYR" w:hAnsi="Times New Roman CYR" w:cs="Times New Roman CYR"/>
          <w:b/>
          <w:bCs/>
          <w:sz w:val="28"/>
          <w:szCs w:val="28"/>
        </w:rPr>
        <w:t>МУЗЕ</w:t>
      </w:r>
      <w:r w:rsidRPr="00F83BE4">
        <w:rPr>
          <w:rFonts w:ascii="Times New Roman CYR" w:hAnsi="Times New Roman CYR" w:cs="Times New Roman CYR"/>
          <w:b/>
          <w:bCs/>
          <w:sz w:val="28"/>
          <w:szCs w:val="28"/>
          <w:lang w:val="kk-KZ"/>
        </w:rPr>
        <w:t>ЙДІҢ БАСПАСӨЗ ҚЫЗМЕТІ</w:t>
      </w:r>
    </w:p>
    <w:p w:rsidR="004F5D2F" w:rsidRPr="00F83BE4" w:rsidRDefault="004F5D2F" w:rsidP="006E39E7">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rPr>
        <w:t xml:space="preserve">Музейдің баспасөз қызметінің басты міндеті – тек музей шараларын жариялау ғана емес, сонымен қатар оның мәдени-ағартушылық қызметін кеңінен насихаттау. </w:t>
      </w:r>
      <w:r w:rsidRPr="00F83BE4">
        <w:rPr>
          <w:rFonts w:ascii="Times New Roman CYR" w:hAnsi="Times New Roman CYR" w:cs="Times New Roman CYR"/>
          <w:sz w:val="28"/>
          <w:szCs w:val="28"/>
          <w:lang w:val="kk-KZ"/>
        </w:rPr>
        <w:t xml:space="preserve">Бұл қызмет </w:t>
      </w:r>
      <w:r w:rsidRPr="00F83BE4">
        <w:rPr>
          <w:rFonts w:ascii="Times New Roman CYR" w:hAnsi="Times New Roman CYR" w:cs="Times New Roman CYR"/>
          <w:sz w:val="28"/>
          <w:szCs w:val="28"/>
        </w:rPr>
        <w:t>көрермендермен тұрақты және тиімді байланыс орнату, сондай-ақ музейдің шығармашылық әлеуетін таныту</w:t>
      </w:r>
      <w:r w:rsidRPr="00F83BE4">
        <w:rPr>
          <w:rFonts w:ascii="Times New Roman CYR" w:hAnsi="Times New Roman CYR" w:cs="Times New Roman CYR"/>
          <w:sz w:val="28"/>
          <w:szCs w:val="28"/>
          <w:lang w:val="kk-KZ"/>
        </w:rPr>
        <w:t>ға бағытталған</w:t>
      </w:r>
      <w:r w:rsidRPr="00F83BE4">
        <w:rPr>
          <w:rFonts w:ascii="Times New Roman CYR" w:hAnsi="Times New Roman CYR" w:cs="Times New Roman CYR"/>
          <w:sz w:val="28"/>
          <w:szCs w:val="28"/>
        </w:rPr>
        <w:t>.</w:t>
      </w:r>
      <w:r w:rsidRPr="00F83BE4">
        <w:rPr>
          <w:rFonts w:ascii="Times New Roman CYR" w:hAnsi="Times New Roman CYR" w:cs="Times New Roman CYR"/>
          <w:sz w:val="28"/>
          <w:szCs w:val="28"/>
          <w:lang w:val="kk-KZ"/>
        </w:rPr>
        <w:t xml:space="preserve"> Ақпараттық жарияланымдар: 2026 жылы музей туралы бұқаралық ақпарат құралдары мен әлеуметтік желілерде кемінде 2000 жарияланым жасау жоспарлануда. Бұл көрсеткіш музейдің қоғамдық пікірге әсер етуін күшейтіп, жұртшылықпен қарым-қатынасты нығайтуға ықпал етеді. Музейдің жаңалықтары мен шаралары туралы ақпараттың әлеуметтік желілер мен БАҚ арқылы таралуы оның имиджін қалыптастырып, танымалдылығын арттыруға септігін тигізеді. Жүйелі жарияланымдар: әлеуметтік желілер мен БАҚ-тағы тұрақты жарияланымдар музейдің шараларына және қызметіне үнемі назар аударылуын қамтамасыз етеді. Бұл жұмыс түрлі мақсатты аудиториямен байланыс орнатуға, сондай-ақ музейдің барлық қызметі туралы жан-жақты ақпарат таратуға мүмкіндік береді. </w:t>
      </w:r>
      <w:r w:rsidR="006E39E7" w:rsidRPr="00F83BE4">
        <w:rPr>
          <w:rFonts w:ascii="Times New Roman CYR" w:hAnsi="Times New Roman CYR" w:cs="Times New Roman CYR"/>
          <w:sz w:val="28"/>
          <w:szCs w:val="28"/>
          <w:lang w:val="kk-KZ"/>
        </w:rPr>
        <w:t>Осылайша</w:t>
      </w:r>
      <w:r w:rsidRPr="00F83BE4">
        <w:rPr>
          <w:rFonts w:ascii="Times New Roman CYR" w:hAnsi="Times New Roman CYR" w:cs="Times New Roman CYR"/>
          <w:sz w:val="28"/>
          <w:szCs w:val="28"/>
          <w:lang w:val="kk-KZ"/>
        </w:rPr>
        <w:t xml:space="preserve">, музейдің баспасөз қызметі </w:t>
      </w:r>
      <w:r w:rsidR="006E39E7" w:rsidRPr="00F83BE4">
        <w:rPr>
          <w:rFonts w:ascii="Times New Roman CYR" w:hAnsi="Times New Roman CYR" w:cs="Times New Roman CYR"/>
          <w:sz w:val="28"/>
          <w:szCs w:val="28"/>
          <w:lang w:val="kk-KZ"/>
        </w:rPr>
        <w:t xml:space="preserve">– </w:t>
      </w:r>
      <w:r w:rsidRPr="00F83BE4">
        <w:rPr>
          <w:rFonts w:ascii="Times New Roman CYR" w:hAnsi="Times New Roman CYR" w:cs="Times New Roman CYR"/>
          <w:sz w:val="28"/>
          <w:szCs w:val="28"/>
          <w:lang w:val="kk-KZ"/>
        </w:rPr>
        <w:t>тек ақпарат таратушы құрылым ғана емес, сонымен қатар мәдени-ағартушылық жұмысты ұйымдастырып, жұртшылықпен байла</w:t>
      </w:r>
      <w:r w:rsidR="006E39E7" w:rsidRPr="00F83BE4">
        <w:rPr>
          <w:rFonts w:ascii="Times New Roman CYR" w:hAnsi="Times New Roman CYR" w:cs="Times New Roman CYR"/>
          <w:sz w:val="28"/>
          <w:szCs w:val="28"/>
          <w:lang w:val="kk-KZ"/>
        </w:rPr>
        <w:t>ныс орнататын негізгі құрылым</w:t>
      </w:r>
      <w:r w:rsidRPr="00F83BE4">
        <w:rPr>
          <w:rFonts w:ascii="Times New Roman CYR" w:hAnsi="Times New Roman CYR" w:cs="Times New Roman CYR"/>
          <w:sz w:val="28"/>
          <w:szCs w:val="28"/>
          <w:lang w:val="kk-KZ"/>
        </w:rPr>
        <w:t>.</w:t>
      </w:r>
    </w:p>
    <w:p w:rsidR="004F5D2F" w:rsidRPr="00F83BE4" w:rsidRDefault="006E39E7" w:rsidP="006E39E7">
      <w:pPr>
        <w:tabs>
          <w:tab w:val="left" w:pos="1276"/>
        </w:tabs>
        <w:ind w:firstLine="720"/>
        <w:jc w:val="both"/>
        <w:rPr>
          <w:rFonts w:ascii="Times New Roman" w:hAnsi="Times New Roman"/>
          <w:b/>
          <w:sz w:val="28"/>
          <w:szCs w:val="28"/>
          <w:lang w:val="kk-KZ"/>
        </w:rPr>
      </w:pPr>
      <w:r w:rsidRPr="00F83BE4">
        <w:rPr>
          <w:rFonts w:ascii="Times New Roman" w:hAnsi="Times New Roman"/>
          <w:b/>
          <w:sz w:val="28"/>
          <w:szCs w:val="28"/>
          <w:lang w:val="kk-KZ"/>
        </w:rPr>
        <w:t>2026 жылы БАҚ және әлеуметтік желілерде кемінде 2000 ақпараттық жарияланым жасау жоспарлануда.</w:t>
      </w:r>
    </w:p>
    <w:p w:rsidR="006E39E7" w:rsidRPr="00F83BE4" w:rsidRDefault="006E39E7" w:rsidP="006E39E7">
      <w:pPr>
        <w:ind w:firstLine="567"/>
        <w:jc w:val="both"/>
        <w:rPr>
          <w:rFonts w:ascii="Times New Roman" w:hAnsi="Times New Roman"/>
          <w:sz w:val="28"/>
          <w:szCs w:val="28"/>
          <w:lang w:val="kk-KZ"/>
        </w:rPr>
      </w:pPr>
      <w:r w:rsidRPr="00F83BE4">
        <w:rPr>
          <w:rFonts w:ascii="Times New Roman" w:hAnsi="Times New Roman"/>
          <w:sz w:val="28"/>
          <w:szCs w:val="28"/>
          <w:lang w:val="kk-KZ"/>
        </w:rPr>
        <w:t>2026 жылға арналған музейдің жоспарланған іс-шараларына сәйкес, музейдің баспасөз қызметі келесі жұмыстарды жүзеге асырады:</w:t>
      </w:r>
    </w:p>
    <w:p w:rsidR="006E39E7" w:rsidRPr="00F83BE4" w:rsidRDefault="006E39E7" w:rsidP="00922C2B">
      <w:pPr>
        <w:pStyle w:val="a6"/>
        <w:numPr>
          <w:ilvl w:val="0"/>
          <w:numId w:val="41"/>
        </w:numPr>
        <w:spacing w:after="0" w:line="240" w:lineRule="auto"/>
        <w:jc w:val="both"/>
        <w:rPr>
          <w:rFonts w:ascii="Times New Roman" w:hAnsi="Times New Roman"/>
          <w:sz w:val="28"/>
          <w:szCs w:val="28"/>
          <w:lang w:val="kk-KZ"/>
        </w:rPr>
      </w:pPr>
      <w:r w:rsidRPr="00F83BE4">
        <w:rPr>
          <w:rFonts w:ascii="Times New Roman" w:hAnsi="Times New Roman"/>
          <w:sz w:val="28"/>
          <w:szCs w:val="28"/>
          <w:lang w:val="kk-KZ"/>
        </w:rPr>
        <w:lastRenderedPageBreak/>
        <w:t xml:space="preserve">Музей </w:t>
      </w:r>
      <w:r w:rsidR="00C56096" w:rsidRPr="00F83BE4">
        <w:rPr>
          <w:rFonts w:ascii="Times New Roman" w:hAnsi="Times New Roman"/>
          <w:sz w:val="28"/>
          <w:szCs w:val="28"/>
          <w:lang w:val="kk-KZ"/>
        </w:rPr>
        <w:t>іс-</w:t>
      </w:r>
      <w:r w:rsidRPr="00F83BE4">
        <w:rPr>
          <w:rFonts w:ascii="Times New Roman" w:hAnsi="Times New Roman"/>
          <w:sz w:val="28"/>
          <w:szCs w:val="28"/>
          <w:lang w:val="kk-KZ"/>
        </w:rPr>
        <w:t>шараларын жариялау: Баспасөз қызметі музейдің көрмелері, мәдени шаралары, дәрістер, шеберлік сыныптары және басқа бағдарламаларын бұқаралық ақпарат құралдары мен әлеуметтік желілерде жариялайды. Бұл әрекеттің мақсаты – көрермендерге қажетті ақпаратты уақытында жеткізіп, мәдени шараларға қатысуға ынталандыру.</w:t>
      </w:r>
    </w:p>
    <w:p w:rsidR="006E39E7" w:rsidRPr="00F83BE4" w:rsidRDefault="006E39E7" w:rsidP="00922C2B">
      <w:pPr>
        <w:pStyle w:val="a6"/>
        <w:numPr>
          <w:ilvl w:val="0"/>
          <w:numId w:val="41"/>
        </w:numPr>
        <w:spacing w:after="0" w:line="240" w:lineRule="auto"/>
        <w:jc w:val="both"/>
        <w:rPr>
          <w:rFonts w:ascii="Times New Roman" w:hAnsi="Times New Roman"/>
          <w:sz w:val="28"/>
          <w:szCs w:val="28"/>
          <w:lang w:val="kk-KZ"/>
        </w:rPr>
      </w:pPr>
      <w:r w:rsidRPr="00F83BE4">
        <w:rPr>
          <w:rFonts w:ascii="Times New Roman" w:hAnsi="Times New Roman"/>
          <w:sz w:val="28"/>
          <w:szCs w:val="28"/>
          <w:lang w:val="kk-KZ"/>
        </w:rPr>
        <w:t>Музей имиджін қалыптастыру: Баспасөз қызметі музейдің қоғамдағы имиджін қалыптастыруда үлкен рөл атқарады. Бұл музейдің қызметін таныстыру, оның жетістіктері мен ерекшеліктерін көрсету арқылы жүзеге асады.</w:t>
      </w:r>
    </w:p>
    <w:p w:rsidR="00C56096" w:rsidRPr="00F83BE4" w:rsidRDefault="006E39E7" w:rsidP="00922C2B">
      <w:pPr>
        <w:pStyle w:val="a6"/>
        <w:numPr>
          <w:ilvl w:val="0"/>
          <w:numId w:val="41"/>
        </w:numPr>
        <w:spacing w:after="0" w:line="240" w:lineRule="auto"/>
        <w:jc w:val="both"/>
        <w:rPr>
          <w:rFonts w:ascii="Times New Roman" w:hAnsi="Times New Roman"/>
          <w:sz w:val="28"/>
          <w:szCs w:val="28"/>
          <w:lang w:val="kk-KZ"/>
        </w:rPr>
      </w:pPr>
      <w:r w:rsidRPr="00F83BE4">
        <w:rPr>
          <w:rFonts w:ascii="Times New Roman" w:hAnsi="Times New Roman"/>
          <w:sz w:val="28"/>
          <w:szCs w:val="28"/>
          <w:lang w:val="kk-KZ"/>
        </w:rPr>
        <w:t>Көрермендермен байланыс орнату: Музейдің баспасөз қызметі музей мен оның көрермендері арасындағы байланыстарды орнатуға жауапты. Бұл жұмыс әлеуметтік желілердегі музей беттерінде сұрақтарға жауап беру, пікірлер мен ұсыныстарға назар аудару, сондай-ақ басқа да байланыс әдістерін қолдануды қамтиды.</w:t>
      </w:r>
    </w:p>
    <w:p w:rsidR="00C56096" w:rsidRPr="00F83BE4" w:rsidRDefault="006E39E7" w:rsidP="00922C2B">
      <w:pPr>
        <w:pStyle w:val="a6"/>
        <w:numPr>
          <w:ilvl w:val="0"/>
          <w:numId w:val="41"/>
        </w:numPr>
        <w:spacing w:after="0" w:line="240" w:lineRule="auto"/>
        <w:jc w:val="both"/>
        <w:rPr>
          <w:rFonts w:ascii="Times New Roman" w:hAnsi="Times New Roman"/>
          <w:sz w:val="28"/>
          <w:szCs w:val="28"/>
          <w:lang w:val="kk-KZ"/>
        </w:rPr>
      </w:pPr>
      <w:r w:rsidRPr="00F83BE4">
        <w:rPr>
          <w:rFonts w:ascii="Times New Roman" w:hAnsi="Times New Roman"/>
          <w:sz w:val="28"/>
          <w:szCs w:val="28"/>
          <w:lang w:val="kk-KZ"/>
        </w:rPr>
        <w:t>Медиа-платформалармен ынтымақтастық</w:t>
      </w:r>
      <w:r w:rsidR="00C56096" w:rsidRPr="00F83BE4">
        <w:rPr>
          <w:rFonts w:ascii="Times New Roman" w:hAnsi="Times New Roman"/>
          <w:sz w:val="28"/>
          <w:szCs w:val="28"/>
          <w:lang w:val="kk-KZ"/>
        </w:rPr>
        <w:t xml:space="preserve"> орнату</w:t>
      </w:r>
      <w:r w:rsidRPr="00F83BE4">
        <w:rPr>
          <w:rFonts w:ascii="Times New Roman" w:hAnsi="Times New Roman"/>
          <w:sz w:val="28"/>
          <w:szCs w:val="28"/>
          <w:lang w:val="kk-KZ"/>
        </w:rPr>
        <w:t>: Музейдің баспасөз қызметі бұқаралық ақпарат құралдарымен тығыз жұмыс істейді. Бұл музей туралы мақалалар, жаңалықтар, сұхбаттар, тележобалар, сондай-ақ әлеуметтік желілердегі контент пен жарнамалық материалдарды қамтиды.</w:t>
      </w:r>
    </w:p>
    <w:p w:rsidR="006E39E7" w:rsidRPr="00F83BE4" w:rsidRDefault="006E39E7" w:rsidP="00922C2B">
      <w:pPr>
        <w:pStyle w:val="a6"/>
        <w:numPr>
          <w:ilvl w:val="0"/>
          <w:numId w:val="41"/>
        </w:numPr>
        <w:spacing w:after="0" w:line="240" w:lineRule="auto"/>
        <w:jc w:val="both"/>
        <w:rPr>
          <w:rFonts w:ascii="Times New Roman" w:hAnsi="Times New Roman"/>
          <w:sz w:val="28"/>
          <w:szCs w:val="28"/>
          <w:lang w:val="kk-KZ"/>
        </w:rPr>
      </w:pPr>
      <w:r w:rsidRPr="00F83BE4">
        <w:rPr>
          <w:rFonts w:ascii="Times New Roman" w:hAnsi="Times New Roman"/>
          <w:sz w:val="28"/>
          <w:szCs w:val="28"/>
          <w:lang w:val="kk-KZ"/>
        </w:rPr>
        <w:t>Қоғамдық қатынастарды нығайту: Баспасөз қызметі музей мен қоғам арасындағы қатынастарды нығайтуға бағытталған шараларды ұйымдастырады. Мысалы, арнайы баспасөз мәслихаттарын, пресс-турларды өткізу, мәдениет және өнер саласындағы сарапшылармен байланыс орнату.</w:t>
      </w:r>
    </w:p>
    <w:p w:rsidR="006E39E7" w:rsidRPr="00F83BE4" w:rsidRDefault="006E39E7" w:rsidP="00922C2B">
      <w:pPr>
        <w:ind w:firstLine="567"/>
        <w:jc w:val="both"/>
        <w:rPr>
          <w:rFonts w:ascii="Times New Roman" w:hAnsi="Times New Roman"/>
          <w:sz w:val="28"/>
          <w:szCs w:val="28"/>
          <w:lang w:val="kk-KZ"/>
        </w:rPr>
      </w:pPr>
      <w:r w:rsidRPr="00F83BE4">
        <w:rPr>
          <w:rFonts w:ascii="Times New Roman" w:hAnsi="Times New Roman"/>
          <w:sz w:val="28"/>
          <w:szCs w:val="28"/>
          <w:lang w:val="kk-KZ"/>
        </w:rPr>
        <w:t>Музейдің баспасөз қызметінің басты міндеті – тек музей шараларын жариялау ғана емес, сонымен қатар оның мәдени-ағартушылық қызметін насихаттау. Бұл қызметтің мақсаты – көрермендермен тығыз және тұрақты байланыс орнату, сондай-ақ музейдің шығармашылық әлеуетін көрсету.</w:t>
      </w:r>
    </w:p>
    <w:p w:rsidR="00C56096" w:rsidRPr="00F83BE4" w:rsidRDefault="00C56096" w:rsidP="00C56096">
      <w:pPr>
        <w:ind w:firstLine="567"/>
        <w:jc w:val="both"/>
        <w:rPr>
          <w:rFonts w:ascii="Times New Roman" w:hAnsi="Times New Roman"/>
          <w:sz w:val="28"/>
          <w:szCs w:val="28"/>
          <w:lang w:val="kk-KZ"/>
        </w:rPr>
      </w:pPr>
      <w:r w:rsidRPr="00F83BE4">
        <w:rPr>
          <w:rFonts w:ascii="Times New Roman" w:hAnsi="Times New Roman"/>
          <w:sz w:val="28"/>
          <w:szCs w:val="28"/>
          <w:lang w:val="kk-KZ"/>
        </w:rPr>
        <w:t>Осылайша, музейдің баспасөз қызметі – тек ақпарат таратып қана қоймай, сонымен қатар мәдени-ағартушылық жұмыстарды ұйымдастырып, қоғаммен байланыс орнататын маңызды құрылым. 2026 жылға жоспарланған мемлекеттік өнер музейінің шаралары аясында баспасөз қызметі бірнеше маңызды міндеттерді жүзеге асырады. Бұл міндеттер музейдің қоғаммен байланысын нығайтуға және оның мәдениет саласындағы рөлін арттыруға бағытталған. Алдағы уақытта атқарылатын жұмыс келесі негізгі бағыттар бойынша жүргізіледі:</w:t>
      </w:r>
    </w:p>
    <w:p w:rsidR="00C56096" w:rsidRPr="00F83BE4" w:rsidRDefault="00C56096" w:rsidP="00C56096">
      <w:pPr>
        <w:ind w:firstLine="567"/>
        <w:jc w:val="both"/>
        <w:rPr>
          <w:rFonts w:ascii="Times New Roman" w:hAnsi="Times New Roman"/>
          <w:sz w:val="28"/>
          <w:szCs w:val="28"/>
          <w:lang w:val="kk-KZ"/>
        </w:rPr>
      </w:pPr>
      <w:r w:rsidRPr="00F83BE4">
        <w:rPr>
          <w:rFonts w:ascii="Times New Roman" w:hAnsi="Times New Roman"/>
          <w:sz w:val="28"/>
          <w:szCs w:val="28"/>
          <w:lang w:val="kk-KZ"/>
        </w:rPr>
        <w:t>1. Бұқаралық ақпарат құралдарын кеңейту: Музей шараларын жарқын әрі қызықты түрде жариялау үшін баспасөз қызметі бұқаралық ақпарат құралдарымен (телевидение, газеттер, журналдар) белсенді түрде жұмыс істейді. Музейдің мәдени шығармашылық өмірін қоғам назарында ұстау мақсатында түрлі медиа платформалар арқылы толыққанды ақпарат таратылады.</w:t>
      </w:r>
    </w:p>
    <w:p w:rsidR="00C56096" w:rsidRPr="00F83BE4" w:rsidRDefault="00C56096" w:rsidP="00C56096">
      <w:pPr>
        <w:ind w:firstLine="567"/>
        <w:jc w:val="both"/>
        <w:rPr>
          <w:rFonts w:ascii="Times New Roman" w:hAnsi="Times New Roman"/>
          <w:sz w:val="28"/>
          <w:szCs w:val="28"/>
          <w:lang w:val="kk-KZ"/>
        </w:rPr>
      </w:pPr>
      <w:r w:rsidRPr="00F83BE4">
        <w:rPr>
          <w:rFonts w:ascii="Times New Roman" w:hAnsi="Times New Roman"/>
          <w:sz w:val="28"/>
          <w:szCs w:val="28"/>
          <w:lang w:val="kk-KZ"/>
        </w:rPr>
        <w:t xml:space="preserve">2. Бұқаралық ақпарат құралдары және интернет-ресурстармен өзара әрекеттесу: Музейдің баспасөз қызметі бұқаралық ақпарат құралдары мен </w:t>
      </w:r>
      <w:r w:rsidRPr="00F83BE4">
        <w:rPr>
          <w:rFonts w:ascii="Times New Roman" w:hAnsi="Times New Roman"/>
          <w:sz w:val="28"/>
          <w:szCs w:val="28"/>
          <w:lang w:val="kk-KZ"/>
        </w:rPr>
        <w:lastRenderedPageBreak/>
        <w:t>интернет-ресурстармен белсенді қарым-қатынас орнатуды жалғастырады. Бұл өз кезегінде музей шаралары туралы ақпаратты кең аудиторияға жеткізуге және әлеуметтік желілерде контентті кеңінен таратуға мүмкіндік береді.</w:t>
      </w:r>
    </w:p>
    <w:p w:rsidR="00C56096" w:rsidRPr="00F83BE4" w:rsidRDefault="00C56096" w:rsidP="00C56096">
      <w:pPr>
        <w:ind w:firstLine="567"/>
        <w:jc w:val="both"/>
        <w:rPr>
          <w:rFonts w:ascii="Times New Roman" w:hAnsi="Times New Roman"/>
          <w:sz w:val="28"/>
          <w:szCs w:val="28"/>
          <w:lang w:val="kk-KZ"/>
        </w:rPr>
      </w:pPr>
      <w:r w:rsidRPr="00F83BE4">
        <w:rPr>
          <w:rFonts w:ascii="Times New Roman" w:hAnsi="Times New Roman"/>
          <w:sz w:val="28"/>
          <w:szCs w:val="28"/>
          <w:lang w:val="kk-KZ"/>
        </w:rPr>
        <w:t xml:space="preserve">3. Конференциялар мен жарияланымдар: Республикааралық және халықаралық конференцияларда музей атынан баяндамалар, презентациялар мен жарияланымдар дайындалады. Бұл музейдің кәсіби деңгейін арттыруға және мәдениет саласында халықаралық байланыстарды нығайтуға маңызды қадам болып </w:t>
      </w:r>
      <w:r w:rsidR="00DB1AFE" w:rsidRPr="00F83BE4">
        <w:rPr>
          <w:rFonts w:ascii="Times New Roman" w:hAnsi="Times New Roman"/>
          <w:sz w:val="28"/>
          <w:szCs w:val="28"/>
          <w:lang w:val="kk-KZ"/>
        </w:rPr>
        <w:t>саналады</w:t>
      </w:r>
      <w:r w:rsidRPr="00F83BE4">
        <w:rPr>
          <w:rFonts w:ascii="Times New Roman" w:hAnsi="Times New Roman"/>
          <w:sz w:val="28"/>
          <w:szCs w:val="28"/>
          <w:lang w:val="kk-KZ"/>
        </w:rPr>
        <w:t>.</w:t>
      </w:r>
    </w:p>
    <w:p w:rsidR="00C56096" w:rsidRPr="00F83BE4" w:rsidRDefault="00C56096" w:rsidP="00C56096">
      <w:pPr>
        <w:ind w:firstLine="567"/>
        <w:jc w:val="both"/>
        <w:rPr>
          <w:rFonts w:ascii="Times New Roman" w:hAnsi="Times New Roman"/>
          <w:sz w:val="28"/>
          <w:szCs w:val="28"/>
          <w:lang w:val="kk-KZ"/>
        </w:rPr>
      </w:pPr>
      <w:r w:rsidRPr="00F83BE4">
        <w:rPr>
          <w:rFonts w:ascii="Times New Roman" w:hAnsi="Times New Roman"/>
          <w:sz w:val="28"/>
          <w:szCs w:val="28"/>
          <w:lang w:val="kk-KZ"/>
        </w:rPr>
        <w:t>4. Музей шараларын ұйымдастыруға қатысу: Баспасөз қызметі музей шараларын ұйымдастыру мен өткізу процестеріне белсене қатысады. Бұл жоспарланған көрмелер, дәрістер, шығармашылық кездесулер және басқа шаралардың уақтылы және сапалы өтуді қамтамасыз етеді.</w:t>
      </w:r>
    </w:p>
    <w:p w:rsidR="00C56096" w:rsidRPr="00F83BE4" w:rsidRDefault="00C56096" w:rsidP="00C56096">
      <w:pPr>
        <w:ind w:firstLine="567"/>
        <w:jc w:val="both"/>
        <w:rPr>
          <w:rFonts w:ascii="Times New Roman" w:hAnsi="Times New Roman"/>
          <w:sz w:val="28"/>
          <w:szCs w:val="28"/>
          <w:lang w:val="kk-KZ"/>
        </w:rPr>
      </w:pPr>
      <w:r w:rsidRPr="00F83BE4">
        <w:rPr>
          <w:rFonts w:ascii="Times New Roman" w:hAnsi="Times New Roman"/>
          <w:sz w:val="28"/>
          <w:szCs w:val="28"/>
          <w:lang w:val="kk-KZ"/>
        </w:rPr>
        <w:t>5. Көрмелерді насихаттау: Музейдің баспасөз қызметі өткізілетін көрмелер туралы ақпараттың жарнамасын ұйымдастырады. Бұл көрмелерді кең қауымға таныстыру үшін әртүрлі жарнамалық және ақпараттық материалдарды әзірлеуді қамтиды.</w:t>
      </w:r>
    </w:p>
    <w:p w:rsidR="00C56096" w:rsidRPr="00F83BE4" w:rsidRDefault="00C56096" w:rsidP="00DB1AFE">
      <w:pPr>
        <w:ind w:firstLine="567"/>
        <w:jc w:val="both"/>
        <w:rPr>
          <w:rFonts w:ascii="Times New Roman" w:hAnsi="Times New Roman"/>
          <w:sz w:val="28"/>
          <w:szCs w:val="28"/>
          <w:lang w:val="kk-KZ"/>
        </w:rPr>
      </w:pPr>
      <w:r w:rsidRPr="00F83BE4">
        <w:rPr>
          <w:rFonts w:ascii="Times New Roman" w:hAnsi="Times New Roman"/>
          <w:sz w:val="28"/>
          <w:szCs w:val="28"/>
          <w:lang w:val="kk-KZ"/>
        </w:rPr>
        <w:t xml:space="preserve">6. Сұхбаттар: Музейдің баспасөз қызметі жүргізілетін шаралар туралы бұқаралық ақпарат құралдарының өкілдеріне сұхбаттар береді. Бұл музейдің мәдениет саласындағы жетістіктері мен қызметі туралы ақпаратты кеңінен тарату үшін маңызды жұмыс формасы болып </w:t>
      </w:r>
      <w:r w:rsidR="00DB1AFE" w:rsidRPr="00F83BE4">
        <w:rPr>
          <w:rFonts w:ascii="Times New Roman" w:hAnsi="Times New Roman"/>
          <w:sz w:val="28"/>
          <w:szCs w:val="28"/>
          <w:lang w:val="kk-KZ"/>
        </w:rPr>
        <w:t>саналады</w:t>
      </w:r>
      <w:r w:rsidRPr="00F83BE4">
        <w:rPr>
          <w:rFonts w:ascii="Times New Roman" w:hAnsi="Times New Roman"/>
          <w:sz w:val="28"/>
          <w:szCs w:val="28"/>
          <w:lang w:val="kk-KZ"/>
        </w:rPr>
        <w:t>.</w:t>
      </w:r>
    </w:p>
    <w:p w:rsidR="00C56096" w:rsidRPr="00F83BE4" w:rsidRDefault="00C56096" w:rsidP="00DB1AFE">
      <w:pPr>
        <w:ind w:firstLine="567"/>
        <w:jc w:val="both"/>
        <w:rPr>
          <w:rFonts w:ascii="Times New Roman" w:hAnsi="Times New Roman"/>
          <w:sz w:val="28"/>
          <w:szCs w:val="28"/>
          <w:lang w:val="kk-KZ"/>
        </w:rPr>
      </w:pPr>
      <w:r w:rsidRPr="00F83BE4">
        <w:rPr>
          <w:rFonts w:ascii="Times New Roman" w:hAnsi="Times New Roman"/>
          <w:sz w:val="28"/>
          <w:szCs w:val="28"/>
          <w:lang w:val="kk-KZ"/>
        </w:rPr>
        <w:t>Музейдің баспасөз қызметінің 2026 жылға арналған жоспарлары музей мен қоғам арасындағы байланысты нығайтуға, оның танымалдылығын арттыруға және шығармашылық қызметін тиі</w:t>
      </w:r>
      <w:r w:rsidR="00DB1AFE" w:rsidRPr="00F83BE4">
        <w:rPr>
          <w:rFonts w:ascii="Times New Roman" w:hAnsi="Times New Roman"/>
          <w:sz w:val="28"/>
          <w:szCs w:val="28"/>
          <w:lang w:val="kk-KZ"/>
        </w:rPr>
        <w:t>мді жүзеге асыруға бағытталған.</w:t>
      </w:r>
    </w:p>
    <w:p w:rsidR="00A528DC" w:rsidRPr="00F83BE4" w:rsidRDefault="00C56096" w:rsidP="00DB1AFE">
      <w:pPr>
        <w:ind w:firstLine="567"/>
        <w:jc w:val="both"/>
        <w:rPr>
          <w:rFonts w:ascii="Times New Roman" w:hAnsi="Times New Roman"/>
          <w:sz w:val="28"/>
          <w:szCs w:val="28"/>
          <w:lang w:val="kk-KZ"/>
        </w:rPr>
      </w:pPr>
      <w:r w:rsidRPr="00F83BE4">
        <w:rPr>
          <w:rFonts w:ascii="Times New Roman" w:hAnsi="Times New Roman"/>
          <w:sz w:val="28"/>
          <w:szCs w:val="28"/>
          <w:lang w:val="kk-KZ"/>
        </w:rPr>
        <w:t>Қоса берілген 2026 жылғ</w:t>
      </w:r>
      <w:r w:rsidR="00DB1AFE" w:rsidRPr="00F83BE4">
        <w:rPr>
          <w:rFonts w:ascii="Times New Roman" w:hAnsi="Times New Roman"/>
          <w:sz w:val="28"/>
          <w:szCs w:val="28"/>
          <w:lang w:val="kk-KZ"/>
        </w:rPr>
        <w:t xml:space="preserve">а арналған музейдің медиажоспары </w:t>
      </w:r>
      <w:r w:rsidRPr="00F83BE4">
        <w:rPr>
          <w:rFonts w:ascii="Times New Roman" w:hAnsi="Times New Roman"/>
          <w:sz w:val="28"/>
          <w:szCs w:val="28"/>
          <w:lang w:val="kk-KZ"/>
        </w:rPr>
        <w:t>Қазақстан Республикасы Мәдениет және ақпарат министрлігі тарапынан бекітілген.</w:t>
      </w:r>
    </w:p>
    <w:p w:rsidR="00DB1AFE" w:rsidRPr="00F83BE4" w:rsidRDefault="00DB1AFE" w:rsidP="00DB1AFE">
      <w:pPr>
        <w:ind w:firstLine="567"/>
        <w:jc w:val="both"/>
        <w:rPr>
          <w:rFonts w:ascii="Times New Roman" w:hAnsi="Times New Roman"/>
          <w:sz w:val="28"/>
          <w:szCs w:val="28"/>
          <w:lang w:val="kk-KZ"/>
        </w:rPr>
      </w:pP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5"/>
        <w:gridCol w:w="1276"/>
        <w:gridCol w:w="2268"/>
        <w:gridCol w:w="2126"/>
        <w:gridCol w:w="1843"/>
      </w:tblGrid>
      <w:tr w:rsidR="00A528DC" w:rsidRPr="00F83BE4" w:rsidTr="00922C2B">
        <w:trPr>
          <w:trHeight w:val="879"/>
        </w:trPr>
        <w:tc>
          <w:tcPr>
            <w:tcW w:w="1985" w:type="dxa"/>
            <w:tcBorders>
              <w:top w:val="single" w:sz="4" w:space="0" w:color="000000"/>
              <w:bottom w:val="single" w:sz="4" w:space="0" w:color="000000"/>
              <w:right w:val="single" w:sz="4" w:space="0" w:color="000000"/>
            </w:tcBorders>
            <w:shd w:val="clear" w:color="auto" w:fill="FFF2CC" w:themeFill="accent4" w:themeFillTint="33"/>
            <w:tcMar>
              <w:top w:w="20" w:type="dxa"/>
              <w:left w:w="20" w:type="dxa"/>
              <w:bottom w:w="100" w:type="dxa"/>
              <w:right w:w="20" w:type="dxa"/>
            </w:tcMar>
            <w:vAlign w:val="center"/>
          </w:tcPr>
          <w:p w:rsidR="00A528DC" w:rsidRPr="00F83BE4" w:rsidRDefault="00290811" w:rsidP="007C5BB4">
            <w:pPr>
              <w:widowControl w:val="0"/>
              <w:jc w:val="center"/>
              <w:rPr>
                <w:rFonts w:ascii="Times New Roman" w:hAnsi="Times New Roman"/>
                <w:sz w:val="24"/>
                <w:szCs w:val="24"/>
              </w:rPr>
            </w:pPr>
            <w:r w:rsidRPr="00F83BE4">
              <w:rPr>
                <w:rFonts w:ascii="Times New Roman" w:hAnsi="Times New Roman"/>
                <w:sz w:val="24"/>
                <w:szCs w:val="24"/>
              </w:rPr>
              <w:t>Іс-шараның атауы</w:t>
            </w:r>
          </w:p>
        </w:tc>
        <w:tc>
          <w:tcPr>
            <w:tcW w:w="1276" w:type="dxa"/>
            <w:tcBorders>
              <w:top w:val="single" w:sz="4" w:space="0" w:color="000000"/>
              <w:bottom w:val="single" w:sz="4" w:space="0" w:color="000000"/>
              <w:right w:val="single" w:sz="4" w:space="0" w:color="000000"/>
            </w:tcBorders>
            <w:shd w:val="clear" w:color="auto" w:fill="FFF2CC" w:themeFill="accent4" w:themeFillTint="33"/>
            <w:tcMar>
              <w:top w:w="20" w:type="dxa"/>
              <w:left w:w="20" w:type="dxa"/>
              <w:bottom w:w="100" w:type="dxa"/>
              <w:right w:w="20" w:type="dxa"/>
            </w:tcMar>
            <w:vAlign w:val="center"/>
          </w:tcPr>
          <w:p w:rsidR="00A528DC" w:rsidRPr="00F83BE4" w:rsidRDefault="00290811" w:rsidP="007C5BB4">
            <w:pPr>
              <w:widowControl w:val="0"/>
              <w:jc w:val="center"/>
              <w:rPr>
                <w:rFonts w:ascii="Times New Roman" w:hAnsi="Times New Roman"/>
                <w:sz w:val="24"/>
                <w:szCs w:val="24"/>
              </w:rPr>
            </w:pPr>
            <w:r w:rsidRPr="00F83BE4">
              <w:rPr>
                <w:rFonts w:ascii="Times New Roman" w:hAnsi="Times New Roman"/>
                <w:sz w:val="24"/>
                <w:szCs w:val="24"/>
              </w:rPr>
              <w:t>Мерзімдері</w:t>
            </w:r>
          </w:p>
        </w:tc>
        <w:tc>
          <w:tcPr>
            <w:tcW w:w="2268" w:type="dxa"/>
            <w:tcBorders>
              <w:top w:val="single" w:sz="4" w:space="0" w:color="000000"/>
              <w:bottom w:val="single" w:sz="4" w:space="0" w:color="000000"/>
              <w:right w:val="single" w:sz="4" w:space="0" w:color="000000"/>
            </w:tcBorders>
            <w:shd w:val="clear" w:color="auto" w:fill="FFF2CC" w:themeFill="accent4" w:themeFillTint="33"/>
            <w:tcMar>
              <w:top w:w="20" w:type="dxa"/>
              <w:left w:w="20" w:type="dxa"/>
              <w:bottom w:w="100" w:type="dxa"/>
              <w:right w:w="20" w:type="dxa"/>
            </w:tcMar>
            <w:vAlign w:val="center"/>
          </w:tcPr>
          <w:p w:rsidR="00A528DC" w:rsidRPr="00F83BE4" w:rsidRDefault="00290811" w:rsidP="007C5BB4">
            <w:pPr>
              <w:widowControl w:val="0"/>
              <w:jc w:val="center"/>
              <w:rPr>
                <w:rFonts w:ascii="Times New Roman" w:hAnsi="Times New Roman"/>
                <w:sz w:val="24"/>
                <w:szCs w:val="24"/>
                <w:lang w:val="kk-KZ"/>
              </w:rPr>
            </w:pPr>
            <w:r w:rsidRPr="00F83BE4">
              <w:rPr>
                <w:rFonts w:ascii="Times New Roman" w:hAnsi="Times New Roman"/>
                <w:sz w:val="24"/>
                <w:szCs w:val="24"/>
                <w:lang w:val="kk-KZ"/>
              </w:rPr>
              <w:t>Бақ тізімі</w:t>
            </w:r>
          </w:p>
        </w:tc>
        <w:tc>
          <w:tcPr>
            <w:tcW w:w="2126" w:type="dxa"/>
            <w:tcBorders>
              <w:top w:val="single" w:sz="4" w:space="0" w:color="000000"/>
              <w:bottom w:val="single" w:sz="4" w:space="0" w:color="000000"/>
              <w:right w:val="single" w:sz="4" w:space="0" w:color="000000"/>
            </w:tcBorders>
            <w:shd w:val="clear" w:color="auto" w:fill="FFF2CC" w:themeFill="accent4" w:themeFillTint="33"/>
            <w:tcMar>
              <w:top w:w="20" w:type="dxa"/>
              <w:left w:w="20" w:type="dxa"/>
              <w:bottom w:w="100" w:type="dxa"/>
              <w:right w:w="20" w:type="dxa"/>
            </w:tcMar>
            <w:vAlign w:val="center"/>
          </w:tcPr>
          <w:p w:rsidR="00A528DC" w:rsidRPr="00F83BE4" w:rsidRDefault="00A528DC" w:rsidP="007C5BB4">
            <w:pPr>
              <w:widowControl w:val="0"/>
              <w:jc w:val="center"/>
              <w:rPr>
                <w:rFonts w:ascii="Times New Roman" w:hAnsi="Times New Roman"/>
                <w:sz w:val="24"/>
                <w:szCs w:val="24"/>
                <w:lang w:val="kk-KZ"/>
              </w:rPr>
            </w:pPr>
            <w:r w:rsidRPr="00F83BE4">
              <w:rPr>
                <w:rFonts w:ascii="Times New Roman" w:hAnsi="Times New Roman"/>
                <w:sz w:val="24"/>
                <w:szCs w:val="24"/>
              </w:rPr>
              <w:t>Формат</w:t>
            </w:r>
            <w:r w:rsidR="009C485F" w:rsidRPr="00F83BE4">
              <w:rPr>
                <w:rFonts w:ascii="Times New Roman" w:hAnsi="Times New Roman"/>
                <w:sz w:val="24"/>
                <w:szCs w:val="24"/>
                <w:lang w:val="kk-KZ"/>
              </w:rPr>
              <w:t>ы</w:t>
            </w:r>
          </w:p>
        </w:tc>
        <w:tc>
          <w:tcPr>
            <w:tcW w:w="1843" w:type="dxa"/>
            <w:tcBorders>
              <w:top w:val="single" w:sz="4" w:space="0" w:color="000000"/>
              <w:bottom w:val="single" w:sz="4" w:space="0" w:color="000000"/>
              <w:right w:val="single" w:sz="4" w:space="0" w:color="000000"/>
            </w:tcBorders>
            <w:shd w:val="clear" w:color="auto" w:fill="FFF2CC" w:themeFill="accent4" w:themeFillTint="33"/>
            <w:tcMar>
              <w:top w:w="20" w:type="dxa"/>
              <w:left w:w="20" w:type="dxa"/>
              <w:bottom w:w="100" w:type="dxa"/>
              <w:right w:w="20" w:type="dxa"/>
            </w:tcMar>
            <w:vAlign w:val="center"/>
          </w:tcPr>
          <w:p w:rsidR="00A528DC" w:rsidRPr="00F83BE4" w:rsidRDefault="009C485F" w:rsidP="007C5BB4">
            <w:pPr>
              <w:widowControl w:val="0"/>
              <w:jc w:val="center"/>
              <w:rPr>
                <w:rFonts w:ascii="Times New Roman" w:hAnsi="Times New Roman"/>
                <w:sz w:val="24"/>
                <w:szCs w:val="24"/>
                <w:lang w:val="kk-KZ"/>
              </w:rPr>
            </w:pPr>
            <w:r w:rsidRPr="00F83BE4">
              <w:rPr>
                <w:rFonts w:ascii="Times New Roman" w:hAnsi="Times New Roman"/>
                <w:sz w:val="24"/>
                <w:szCs w:val="24"/>
                <w:lang w:val="kk-KZ"/>
              </w:rPr>
              <w:t>Жауапты тұлға</w:t>
            </w:r>
          </w:p>
        </w:tc>
      </w:tr>
      <w:tr w:rsidR="00A528DC" w:rsidRPr="00F83BE4" w:rsidTr="00922C2B">
        <w:trPr>
          <w:trHeight w:val="2380"/>
        </w:trPr>
        <w:tc>
          <w:tcPr>
            <w:tcW w:w="1985" w:type="dxa"/>
            <w:tcBorders>
              <w:top w:val="single" w:sz="4" w:space="0" w:color="000000"/>
              <w:bottom w:val="single" w:sz="8" w:space="0" w:color="000000"/>
              <w:right w:val="single" w:sz="4" w:space="0" w:color="000000"/>
            </w:tcBorders>
            <w:tcMar>
              <w:top w:w="20" w:type="dxa"/>
              <w:left w:w="20" w:type="dxa"/>
              <w:bottom w:w="100" w:type="dxa"/>
              <w:right w:w="20" w:type="dxa"/>
            </w:tcMar>
          </w:tcPr>
          <w:p w:rsidR="009C485F" w:rsidRPr="00F83BE4" w:rsidRDefault="009C485F" w:rsidP="009C485F">
            <w:pPr>
              <w:widowControl w:val="0"/>
              <w:jc w:val="center"/>
              <w:rPr>
                <w:rFonts w:ascii="Times New Roman" w:hAnsi="Times New Roman"/>
                <w:i/>
                <w:sz w:val="24"/>
                <w:szCs w:val="24"/>
                <w:lang w:val="kk-KZ"/>
              </w:rPr>
            </w:pPr>
            <w:r w:rsidRPr="00F83BE4">
              <w:rPr>
                <w:rFonts w:ascii="Times New Roman" w:hAnsi="Times New Roman"/>
                <w:i/>
                <w:sz w:val="24"/>
                <w:szCs w:val="24"/>
              </w:rPr>
              <w:t>Іс-шараның немесе</w:t>
            </w:r>
            <w:r w:rsidRPr="00F83BE4">
              <w:rPr>
                <w:rFonts w:ascii="Times New Roman" w:hAnsi="Times New Roman"/>
                <w:i/>
                <w:sz w:val="24"/>
                <w:szCs w:val="24"/>
                <w:lang w:val="kk-KZ"/>
              </w:rPr>
              <w:t xml:space="preserve"> </w:t>
            </w:r>
            <w:r w:rsidRPr="00F83BE4">
              <w:rPr>
                <w:rFonts w:ascii="Times New Roman" w:hAnsi="Times New Roman"/>
                <w:i/>
                <w:sz w:val="24"/>
                <w:szCs w:val="24"/>
              </w:rPr>
              <w:t>ақпараттық себеп</w:t>
            </w:r>
            <w:r w:rsidRPr="00F83BE4">
              <w:rPr>
                <w:rFonts w:ascii="Times New Roman" w:hAnsi="Times New Roman"/>
                <w:i/>
                <w:sz w:val="24"/>
                <w:szCs w:val="24"/>
                <w:lang w:val="kk-KZ"/>
              </w:rPr>
              <w:t xml:space="preserve">тің </w:t>
            </w:r>
            <w:r w:rsidRPr="00F83BE4">
              <w:rPr>
                <w:rFonts w:ascii="Times New Roman" w:hAnsi="Times New Roman"/>
                <w:i/>
                <w:sz w:val="24"/>
                <w:szCs w:val="24"/>
              </w:rPr>
              <w:t>атауы</w:t>
            </w:r>
          </w:p>
        </w:tc>
        <w:tc>
          <w:tcPr>
            <w:tcW w:w="1276" w:type="dxa"/>
            <w:tcBorders>
              <w:top w:val="single" w:sz="4" w:space="0" w:color="000000"/>
              <w:bottom w:val="single" w:sz="8" w:space="0" w:color="000000"/>
              <w:right w:val="single" w:sz="4" w:space="0" w:color="000000"/>
            </w:tcBorders>
            <w:tcMar>
              <w:top w:w="20" w:type="dxa"/>
              <w:left w:w="20" w:type="dxa"/>
              <w:bottom w:w="100" w:type="dxa"/>
              <w:right w:w="20" w:type="dxa"/>
            </w:tcMar>
          </w:tcPr>
          <w:p w:rsidR="00A528DC" w:rsidRPr="00F83BE4" w:rsidRDefault="009C485F" w:rsidP="007C5BB4">
            <w:pPr>
              <w:widowControl w:val="0"/>
              <w:jc w:val="center"/>
              <w:rPr>
                <w:rFonts w:ascii="Times New Roman" w:hAnsi="Times New Roman"/>
                <w:i/>
                <w:sz w:val="24"/>
                <w:szCs w:val="24"/>
              </w:rPr>
            </w:pPr>
            <w:r w:rsidRPr="00F83BE4">
              <w:rPr>
                <w:rFonts w:ascii="Times New Roman" w:hAnsi="Times New Roman"/>
                <w:i/>
                <w:sz w:val="24"/>
                <w:szCs w:val="24"/>
              </w:rPr>
              <w:t>Өткізу мерзімдері</w:t>
            </w:r>
          </w:p>
        </w:tc>
        <w:tc>
          <w:tcPr>
            <w:tcW w:w="2268" w:type="dxa"/>
            <w:tcBorders>
              <w:top w:val="single" w:sz="4" w:space="0" w:color="000000"/>
              <w:bottom w:val="single" w:sz="8" w:space="0" w:color="000000"/>
              <w:right w:val="single" w:sz="4" w:space="0" w:color="000000"/>
            </w:tcBorders>
            <w:tcMar>
              <w:top w:w="20" w:type="dxa"/>
              <w:left w:w="20" w:type="dxa"/>
              <w:bottom w:w="100" w:type="dxa"/>
              <w:right w:w="20" w:type="dxa"/>
            </w:tcMar>
          </w:tcPr>
          <w:p w:rsidR="009C485F" w:rsidRPr="00F83BE4" w:rsidRDefault="009C485F" w:rsidP="009C485F">
            <w:pPr>
              <w:widowControl w:val="0"/>
              <w:jc w:val="center"/>
              <w:rPr>
                <w:rFonts w:ascii="Times New Roman" w:hAnsi="Times New Roman"/>
                <w:i/>
              </w:rPr>
            </w:pPr>
            <w:r w:rsidRPr="00F83BE4">
              <w:rPr>
                <w:rFonts w:ascii="Times New Roman" w:hAnsi="Times New Roman"/>
                <w:i/>
              </w:rPr>
              <w:t>Мәдени және қоғамдық</w:t>
            </w:r>
          </w:p>
          <w:p w:rsidR="009C485F" w:rsidRPr="00F83BE4" w:rsidRDefault="009C485F" w:rsidP="009C485F">
            <w:pPr>
              <w:widowControl w:val="0"/>
              <w:jc w:val="center"/>
              <w:rPr>
                <w:rFonts w:ascii="Times New Roman" w:hAnsi="Times New Roman"/>
                <w:i/>
              </w:rPr>
            </w:pPr>
            <w:r w:rsidRPr="00F83BE4">
              <w:rPr>
                <w:rFonts w:ascii="Times New Roman" w:hAnsi="Times New Roman"/>
                <w:i/>
              </w:rPr>
              <w:t>БАҚ,</w:t>
            </w:r>
          </w:p>
          <w:p w:rsidR="009C485F" w:rsidRPr="00F83BE4" w:rsidRDefault="009C485F" w:rsidP="009C485F">
            <w:pPr>
              <w:widowControl w:val="0"/>
              <w:jc w:val="center"/>
              <w:rPr>
                <w:rFonts w:ascii="Times New Roman" w:hAnsi="Times New Roman"/>
                <w:i/>
              </w:rPr>
            </w:pPr>
            <w:r w:rsidRPr="00F83BE4">
              <w:rPr>
                <w:rFonts w:ascii="Times New Roman" w:hAnsi="Times New Roman"/>
                <w:i/>
              </w:rPr>
              <w:t>туристік порталдар, салалық</w:t>
            </w:r>
          </w:p>
          <w:p w:rsidR="009C485F" w:rsidRPr="00F83BE4" w:rsidRDefault="009C485F" w:rsidP="009C485F">
            <w:pPr>
              <w:widowControl w:val="0"/>
              <w:jc w:val="center"/>
              <w:rPr>
                <w:rFonts w:ascii="Times New Roman" w:hAnsi="Times New Roman"/>
                <w:i/>
              </w:rPr>
            </w:pPr>
            <w:r w:rsidRPr="00F83BE4">
              <w:rPr>
                <w:rFonts w:ascii="Times New Roman" w:hAnsi="Times New Roman"/>
                <w:i/>
              </w:rPr>
              <w:t>арт-басылымдар</w:t>
            </w:r>
          </w:p>
          <w:p w:rsidR="009C485F" w:rsidRPr="00F83BE4" w:rsidRDefault="009C485F" w:rsidP="009C485F">
            <w:pPr>
              <w:widowControl w:val="0"/>
              <w:jc w:val="center"/>
              <w:rPr>
                <w:rFonts w:ascii="Times New Roman" w:hAnsi="Times New Roman"/>
                <w:i/>
              </w:rPr>
            </w:pPr>
            <w:r w:rsidRPr="00F83BE4">
              <w:rPr>
                <w:rFonts w:ascii="Times New Roman" w:hAnsi="Times New Roman"/>
                <w:i/>
              </w:rPr>
              <w:t>мен блогтар, ғылыми және білім беру</w:t>
            </w:r>
          </w:p>
          <w:p w:rsidR="009C485F" w:rsidRPr="00F83BE4" w:rsidRDefault="009C485F" w:rsidP="009C485F">
            <w:pPr>
              <w:widowControl w:val="0"/>
              <w:jc w:val="center"/>
              <w:rPr>
                <w:rFonts w:ascii="Times New Roman" w:hAnsi="Times New Roman"/>
                <w:i/>
                <w:lang w:val="kk-KZ"/>
              </w:rPr>
            </w:pPr>
            <w:r w:rsidRPr="00F83BE4">
              <w:rPr>
                <w:rFonts w:ascii="Times New Roman" w:hAnsi="Times New Roman"/>
                <w:i/>
              </w:rPr>
              <w:t>ресурстар</w:t>
            </w:r>
            <w:r w:rsidRPr="00F83BE4">
              <w:rPr>
                <w:rFonts w:ascii="Times New Roman" w:hAnsi="Times New Roman"/>
                <w:i/>
                <w:lang w:val="kk-KZ"/>
              </w:rPr>
              <w:t>ы</w:t>
            </w:r>
          </w:p>
        </w:tc>
        <w:tc>
          <w:tcPr>
            <w:tcW w:w="2126" w:type="dxa"/>
            <w:tcBorders>
              <w:top w:val="single" w:sz="4" w:space="0" w:color="000000"/>
              <w:bottom w:val="single" w:sz="8" w:space="0" w:color="000000"/>
              <w:right w:val="single" w:sz="4" w:space="0" w:color="000000"/>
            </w:tcBorders>
            <w:tcMar>
              <w:top w:w="20" w:type="dxa"/>
              <w:left w:w="20" w:type="dxa"/>
              <w:bottom w:w="100" w:type="dxa"/>
              <w:right w:w="20" w:type="dxa"/>
            </w:tcMar>
          </w:tcPr>
          <w:p w:rsidR="009C485F" w:rsidRPr="00F83BE4" w:rsidRDefault="009C485F" w:rsidP="007C5BB4">
            <w:pPr>
              <w:widowControl w:val="0"/>
              <w:jc w:val="center"/>
              <w:rPr>
                <w:rFonts w:ascii="Times New Roman" w:hAnsi="Times New Roman"/>
                <w:i/>
                <w:sz w:val="24"/>
                <w:szCs w:val="24"/>
                <w:lang w:val="kk-KZ"/>
              </w:rPr>
            </w:pPr>
            <w:r w:rsidRPr="00F83BE4">
              <w:rPr>
                <w:rFonts w:ascii="Times New Roman" w:hAnsi="Times New Roman"/>
                <w:i/>
                <w:sz w:val="24"/>
                <w:szCs w:val="24"/>
                <w:lang w:val="kk-KZ"/>
              </w:rPr>
              <w:t>Контент түрі: әлеуметтік желідегі пост, видео, сторис, афиша, репортаж, сайттағы немесе телевизиядағы жаңалық</w:t>
            </w:r>
          </w:p>
        </w:tc>
        <w:tc>
          <w:tcPr>
            <w:tcW w:w="1843" w:type="dxa"/>
            <w:tcBorders>
              <w:top w:val="single" w:sz="4" w:space="0" w:color="000000"/>
              <w:bottom w:val="single" w:sz="8" w:space="0" w:color="000000"/>
              <w:right w:val="single" w:sz="4" w:space="0" w:color="000000"/>
            </w:tcBorders>
            <w:tcMar>
              <w:top w:w="20" w:type="dxa"/>
              <w:left w:w="20" w:type="dxa"/>
              <w:bottom w:w="100" w:type="dxa"/>
              <w:right w:w="20" w:type="dxa"/>
            </w:tcMar>
          </w:tcPr>
          <w:p w:rsidR="00A528DC" w:rsidRPr="00F83BE4" w:rsidRDefault="009C485F" w:rsidP="009C485F">
            <w:pPr>
              <w:widowControl w:val="0"/>
              <w:jc w:val="center"/>
              <w:rPr>
                <w:rFonts w:ascii="Times New Roman" w:hAnsi="Times New Roman"/>
                <w:i/>
                <w:sz w:val="24"/>
                <w:szCs w:val="24"/>
                <w:lang w:val="kk-KZ"/>
              </w:rPr>
            </w:pPr>
            <w:r w:rsidRPr="00F83BE4">
              <w:rPr>
                <w:rFonts w:ascii="Times New Roman" w:hAnsi="Times New Roman"/>
                <w:i/>
                <w:sz w:val="24"/>
                <w:szCs w:val="24"/>
                <w:lang w:val="kk-KZ"/>
              </w:rPr>
              <w:t>Материалды ұсынуға және дайындауға жауапты мамандардың аты-жөні (Т.А.Ә.)</w:t>
            </w:r>
          </w:p>
        </w:tc>
      </w:tr>
      <w:tr w:rsidR="001030CE" w:rsidRPr="00F83BE4" w:rsidTr="00922C2B">
        <w:trPr>
          <w:trHeight w:val="20"/>
        </w:trPr>
        <w:tc>
          <w:tcPr>
            <w:tcW w:w="1985" w:type="dxa"/>
            <w:tcMar>
              <w:top w:w="20" w:type="dxa"/>
              <w:left w:w="20" w:type="dxa"/>
              <w:bottom w:w="100" w:type="dxa"/>
              <w:right w:w="20" w:type="dxa"/>
            </w:tcMar>
          </w:tcPr>
          <w:p w:rsidR="001030CE" w:rsidRPr="00F83BE4" w:rsidRDefault="001030CE" w:rsidP="001030CE">
            <w:pPr>
              <w:rPr>
                <w:rFonts w:ascii="Times New Roman" w:hAnsi="Times New Roman"/>
                <w:sz w:val="24"/>
                <w:szCs w:val="24"/>
                <w:lang w:val="kk-KZ"/>
              </w:rPr>
            </w:pPr>
            <w:r w:rsidRPr="00F83BE4">
              <w:rPr>
                <w:rFonts w:ascii="Times New Roman" w:hAnsi="Times New Roman"/>
                <w:sz w:val="24"/>
                <w:szCs w:val="24"/>
                <w:lang w:val="kk-KZ"/>
              </w:rPr>
              <w:t>1 наурыз – Алғыс айту күні</w:t>
            </w:r>
          </w:p>
        </w:tc>
        <w:tc>
          <w:tcPr>
            <w:tcW w:w="1276"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r w:rsidRPr="00F83BE4">
              <w:rPr>
                <w:rFonts w:ascii="Times New Roman" w:hAnsi="Times New Roman"/>
                <w:sz w:val="24"/>
                <w:szCs w:val="24"/>
                <w:lang w:val="kk-KZ"/>
              </w:rPr>
              <w:t>01 наурыз</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Афиша пост</w:t>
            </w:r>
          </w:p>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Томирис және көрме кураторы </w:t>
            </w:r>
          </w:p>
        </w:tc>
      </w:tr>
      <w:tr w:rsidR="001030CE" w:rsidRPr="00F83BE4" w:rsidTr="00922C2B">
        <w:trPr>
          <w:trHeight w:val="20"/>
        </w:trPr>
        <w:tc>
          <w:tcPr>
            <w:tcW w:w="1985" w:type="dxa"/>
            <w:tcMar>
              <w:top w:w="20" w:type="dxa"/>
              <w:left w:w="20" w:type="dxa"/>
              <w:bottom w:w="100" w:type="dxa"/>
              <w:right w:w="20" w:type="dxa"/>
            </w:tcMar>
          </w:tcPr>
          <w:p w:rsidR="001030CE" w:rsidRPr="00F83BE4" w:rsidRDefault="001030CE" w:rsidP="001030CE">
            <w:pPr>
              <w:rPr>
                <w:rFonts w:ascii="Times New Roman" w:hAnsi="Times New Roman"/>
                <w:sz w:val="24"/>
                <w:szCs w:val="24"/>
                <w:lang w:val="kk-KZ"/>
              </w:rPr>
            </w:pPr>
            <w:r w:rsidRPr="00F83BE4">
              <w:rPr>
                <w:rFonts w:ascii="Times New Roman" w:hAnsi="Times New Roman"/>
                <w:sz w:val="24"/>
                <w:szCs w:val="24"/>
                <w:lang w:val="kk-KZ"/>
              </w:rPr>
              <w:t>8 наурыз – Халықаралық әйелдер күні</w:t>
            </w:r>
          </w:p>
        </w:tc>
        <w:tc>
          <w:tcPr>
            <w:tcW w:w="1276"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r w:rsidRPr="00F83BE4">
              <w:rPr>
                <w:rFonts w:ascii="Times New Roman" w:hAnsi="Times New Roman"/>
                <w:sz w:val="24"/>
                <w:szCs w:val="24"/>
                <w:lang w:val="kk-KZ"/>
              </w:rPr>
              <w:t xml:space="preserve">08 наурыз </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Афиша пост</w:t>
            </w:r>
          </w:p>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w:t>
            </w:r>
            <w:r w:rsidRPr="00F83BE4">
              <w:rPr>
                <w:rFonts w:ascii="Times New Roman" w:hAnsi="Times New Roman"/>
                <w:sz w:val="24"/>
                <w:szCs w:val="24"/>
                <w:lang w:val="kk-KZ"/>
              </w:rPr>
              <w:lastRenderedPageBreak/>
              <w:t xml:space="preserve">Томирис және көрме кураторы </w:t>
            </w:r>
          </w:p>
        </w:tc>
      </w:tr>
      <w:tr w:rsidR="001030CE" w:rsidRPr="00F83BE4" w:rsidTr="00922C2B">
        <w:trPr>
          <w:trHeight w:val="20"/>
        </w:trPr>
        <w:tc>
          <w:tcPr>
            <w:tcW w:w="1985" w:type="dxa"/>
            <w:tcMar>
              <w:top w:w="20" w:type="dxa"/>
              <w:left w:w="20" w:type="dxa"/>
              <w:bottom w:w="100" w:type="dxa"/>
              <w:right w:w="20" w:type="dxa"/>
            </w:tcMar>
          </w:tcPr>
          <w:p w:rsidR="001030CE" w:rsidRPr="00F83BE4" w:rsidRDefault="001030CE" w:rsidP="001030CE">
            <w:pPr>
              <w:rPr>
                <w:rFonts w:ascii="Times New Roman" w:hAnsi="Times New Roman"/>
                <w:sz w:val="24"/>
                <w:szCs w:val="24"/>
                <w:lang w:val="kk-KZ"/>
              </w:rPr>
            </w:pPr>
            <w:r w:rsidRPr="00F83BE4">
              <w:rPr>
                <w:rFonts w:ascii="Times New Roman" w:hAnsi="Times New Roman"/>
                <w:sz w:val="24"/>
                <w:szCs w:val="24"/>
                <w:lang w:val="kk-KZ"/>
              </w:rPr>
              <w:lastRenderedPageBreak/>
              <w:t>14 наурыз – Көрісу және татуласу күні</w:t>
            </w:r>
          </w:p>
        </w:tc>
        <w:tc>
          <w:tcPr>
            <w:tcW w:w="1276"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r w:rsidRPr="00F83BE4">
              <w:rPr>
                <w:rFonts w:ascii="Times New Roman" w:hAnsi="Times New Roman"/>
                <w:sz w:val="24"/>
                <w:szCs w:val="24"/>
                <w:lang w:val="kk-KZ"/>
              </w:rPr>
              <w:t>14 наурыз</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Томирис және көрме кураторы </w:t>
            </w:r>
          </w:p>
        </w:tc>
      </w:tr>
      <w:tr w:rsidR="002D3A21" w:rsidRPr="00F83BE4" w:rsidTr="00922C2B">
        <w:trPr>
          <w:trHeight w:val="20"/>
        </w:trPr>
        <w:tc>
          <w:tcPr>
            <w:tcW w:w="1985" w:type="dxa"/>
            <w:tcMar>
              <w:top w:w="20" w:type="dxa"/>
              <w:left w:w="20" w:type="dxa"/>
              <w:bottom w:w="100" w:type="dxa"/>
              <w:right w:w="20" w:type="dxa"/>
            </w:tcMar>
          </w:tcPr>
          <w:p w:rsidR="002D3A21" w:rsidRPr="00F83BE4" w:rsidRDefault="00242109" w:rsidP="002D3A21">
            <w:pPr>
              <w:rPr>
                <w:rFonts w:ascii="Times New Roman" w:hAnsi="Times New Roman"/>
                <w:sz w:val="24"/>
                <w:szCs w:val="24"/>
                <w:lang w:val="kk-KZ"/>
              </w:rPr>
            </w:pPr>
            <w:r w:rsidRPr="00F83BE4">
              <w:rPr>
                <w:rFonts w:ascii="Times New Roman" w:hAnsi="Times New Roman"/>
                <w:sz w:val="24"/>
                <w:szCs w:val="24"/>
                <w:lang w:val="kk-KZ"/>
              </w:rPr>
              <w:t>22 наурыз – Наурыз мейрамы</w:t>
            </w:r>
          </w:p>
        </w:tc>
        <w:tc>
          <w:tcPr>
            <w:tcW w:w="1276" w:type="dxa"/>
            <w:tcMar>
              <w:top w:w="20" w:type="dxa"/>
              <w:left w:w="20" w:type="dxa"/>
              <w:bottom w:w="100" w:type="dxa"/>
              <w:right w:w="20" w:type="dxa"/>
            </w:tcMar>
          </w:tcPr>
          <w:p w:rsidR="002D3A21" w:rsidRPr="00F83BE4" w:rsidRDefault="001030CE" w:rsidP="002D3A21">
            <w:pPr>
              <w:widowControl w:val="0"/>
              <w:jc w:val="center"/>
              <w:rPr>
                <w:rFonts w:ascii="Times New Roman" w:hAnsi="Times New Roman"/>
                <w:sz w:val="24"/>
                <w:szCs w:val="24"/>
                <w:lang w:val="kk-KZ"/>
              </w:rPr>
            </w:pPr>
            <w:r w:rsidRPr="00F83BE4">
              <w:rPr>
                <w:rFonts w:ascii="Times New Roman" w:hAnsi="Times New Roman"/>
                <w:sz w:val="24"/>
                <w:szCs w:val="24"/>
                <w:lang w:val="kk-KZ"/>
              </w:rPr>
              <w:t>22 наурыз</w:t>
            </w:r>
          </w:p>
        </w:tc>
        <w:tc>
          <w:tcPr>
            <w:tcW w:w="2268" w:type="dxa"/>
            <w:tcMar>
              <w:top w:w="20" w:type="dxa"/>
              <w:left w:w="20" w:type="dxa"/>
              <w:bottom w:w="100" w:type="dxa"/>
              <w:right w:w="20" w:type="dxa"/>
            </w:tcMar>
          </w:tcPr>
          <w:p w:rsidR="002D3A21" w:rsidRPr="00F83BE4" w:rsidRDefault="002D3A21" w:rsidP="002D3A21">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2D3A21" w:rsidRPr="00F83BE4" w:rsidRDefault="002D3A21" w:rsidP="002D3A21">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2D3A21" w:rsidRPr="00F83BE4" w:rsidRDefault="002D3A21" w:rsidP="002D3A21">
            <w:pPr>
              <w:widowControl w:val="0"/>
              <w:rPr>
                <w:rFonts w:ascii="Times New Roman" w:hAnsi="Times New Roman"/>
                <w:sz w:val="24"/>
                <w:szCs w:val="24"/>
                <w:lang w:val="kk-KZ"/>
              </w:rPr>
            </w:pPr>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2D3A21" w:rsidRPr="00F83BE4" w:rsidRDefault="002D3A21" w:rsidP="002D3A21">
            <w:pPr>
              <w:rPr>
                <w:rFonts w:ascii="Times New Roman" w:hAnsi="Times New Roman"/>
                <w:sz w:val="24"/>
                <w:szCs w:val="24"/>
                <w:lang w:val="kk-KZ"/>
              </w:rPr>
            </w:pPr>
            <w:r w:rsidRPr="00F83BE4">
              <w:rPr>
                <w:rFonts w:ascii="Times New Roman" w:hAnsi="Times New Roman"/>
                <w:sz w:val="24"/>
                <w:szCs w:val="24"/>
                <w:lang w:val="kk-KZ"/>
              </w:rPr>
              <w:t>Баспасөз хатшысы: Асенбай Томирис</w:t>
            </w:r>
          </w:p>
        </w:tc>
      </w:tr>
      <w:tr w:rsidR="00A528DC" w:rsidRPr="00F83BE4" w:rsidTr="00922C2B">
        <w:trPr>
          <w:trHeight w:val="20"/>
        </w:trPr>
        <w:tc>
          <w:tcPr>
            <w:tcW w:w="1985" w:type="dxa"/>
            <w:tcMar>
              <w:top w:w="20" w:type="dxa"/>
              <w:left w:w="20" w:type="dxa"/>
              <w:bottom w:w="100" w:type="dxa"/>
              <w:right w:w="20" w:type="dxa"/>
            </w:tcMar>
          </w:tcPr>
          <w:p w:rsidR="00242109" w:rsidRPr="00F83BE4" w:rsidRDefault="00242109" w:rsidP="00242109">
            <w:pPr>
              <w:rPr>
                <w:rStyle w:val="s2"/>
                <w:rFonts w:ascii="Times New Roman" w:eastAsia="Times New Roman" w:hAnsi="Times New Roman"/>
                <w:color w:val="000000"/>
                <w:sz w:val="24"/>
                <w:szCs w:val="24"/>
              </w:rPr>
            </w:pPr>
            <w:r w:rsidRPr="00F83BE4">
              <w:rPr>
                <w:rStyle w:val="s2"/>
                <w:rFonts w:ascii="Times New Roman" w:eastAsia="Times New Roman" w:hAnsi="Times New Roman"/>
                <w:color w:val="000000"/>
                <w:sz w:val="24"/>
                <w:szCs w:val="24"/>
              </w:rPr>
              <w:t>Ғани Баянов –</w:t>
            </w:r>
            <w:r w:rsidR="008C7B83" w:rsidRPr="00F83BE4">
              <w:rPr>
                <w:rStyle w:val="s2"/>
                <w:rFonts w:ascii="Times New Roman" w:eastAsia="Times New Roman" w:hAnsi="Times New Roman"/>
                <w:color w:val="000000"/>
                <w:sz w:val="24"/>
                <w:szCs w:val="24"/>
              </w:rPr>
              <w:t xml:space="preserve"> мерейтойлық көрме</w:t>
            </w:r>
          </w:p>
          <w:p w:rsidR="00A528DC" w:rsidRPr="00F83BE4" w:rsidRDefault="00242109" w:rsidP="00242109">
            <w:pPr>
              <w:rPr>
                <w:rFonts w:ascii="Times New Roman" w:hAnsi="Times New Roman"/>
                <w:sz w:val="24"/>
                <w:szCs w:val="24"/>
                <w:lang w:val="kk-KZ"/>
              </w:rPr>
            </w:pPr>
            <w:r w:rsidRPr="00F83BE4">
              <w:rPr>
                <w:rStyle w:val="s2"/>
                <w:rFonts w:ascii="Times New Roman" w:eastAsia="Times New Roman" w:hAnsi="Times New Roman"/>
                <w:color w:val="000000"/>
                <w:sz w:val="24"/>
                <w:szCs w:val="24"/>
              </w:rPr>
              <w:t>Шығыс залы</w:t>
            </w:r>
          </w:p>
        </w:tc>
        <w:tc>
          <w:tcPr>
            <w:tcW w:w="1276" w:type="dxa"/>
            <w:tcMar>
              <w:top w:w="20" w:type="dxa"/>
              <w:left w:w="20" w:type="dxa"/>
              <w:bottom w:w="100" w:type="dxa"/>
              <w:right w:w="20" w:type="dxa"/>
            </w:tcMar>
          </w:tcPr>
          <w:p w:rsidR="00A528DC" w:rsidRPr="00F83BE4" w:rsidRDefault="00A528DC" w:rsidP="009C485F">
            <w:pPr>
              <w:widowControl w:val="0"/>
              <w:jc w:val="center"/>
              <w:rPr>
                <w:rFonts w:ascii="Times New Roman" w:hAnsi="Times New Roman"/>
                <w:sz w:val="24"/>
                <w:szCs w:val="24"/>
                <w:lang w:val="kk-KZ"/>
              </w:rPr>
            </w:pPr>
            <w:r w:rsidRPr="00F83BE4">
              <w:rPr>
                <w:rFonts w:ascii="Times New Roman" w:hAnsi="Times New Roman"/>
                <w:sz w:val="24"/>
                <w:szCs w:val="24"/>
                <w:lang w:val="kk-KZ"/>
              </w:rPr>
              <w:t xml:space="preserve"> </w:t>
            </w:r>
            <w:r w:rsidR="009C485F" w:rsidRPr="00F83BE4">
              <w:rPr>
                <w:rFonts w:ascii="Times New Roman" w:hAnsi="Times New Roman"/>
                <w:sz w:val="24"/>
                <w:szCs w:val="24"/>
                <w:lang w:val="kk-KZ"/>
              </w:rPr>
              <w:t xml:space="preserve">Наурыз, </w:t>
            </w:r>
            <w:r w:rsidRPr="00F83BE4">
              <w:rPr>
                <w:rFonts w:ascii="Times New Roman" w:hAnsi="Times New Roman"/>
                <w:sz w:val="24"/>
                <w:szCs w:val="24"/>
                <w:lang w:val="kk-KZ"/>
              </w:rPr>
              <w:t>2026</w:t>
            </w:r>
          </w:p>
        </w:tc>
        <w:tc>
          <w:tcPr>
            <w:tcW w:w="2268" w:type="dxa"/>
            <w:tcMar>
              <w:top w:w="20" w:type="dxa"/>
              <w:left w:w="20" w:type="dxa"/>
              <w:bottom w:w="100" w:type="dxa"/>
              <w:right w:w="20" w:type="dxa"/>
            </w:tcMar>
          </w:tcPr>
          <w:p w:rsidR="00A528DC" w:rsidRPr="00F83BE4" w:rsidRDefault="00A528DC" w:rsidP="007C5BB4">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A528DC"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A528DC" w:rsidRPr="00F83BE4" w:rsidRDefault="001030CE" w:rsidP="007C5BB4">
            <w:pPr>
              <w:widowControl w:val="0"/>
              <w:jc w:val="center"/>
              <w:rPr>
                <w:rFonts w:ascii="Times New Roman" w:hAnsi="Times New Roman"/>
                <w:sz w:val="24"/>
                <w:szCs w:val="24"/>
                <w:lang w:val="kk-KZ"/>
              </w:rPr>
            </w:pPr>
            <w:r w:rsidRPr="00F83BE4">
              <w:rPr>
                <w:rFonts w:ascii="Times New Roman" w:hAnsi="Times New Roman"/>
                <w:sz w:val="24"/>
                <w:szCs w:val="24"/>
                <w:lang w:val="kk-KZ"/>
              </w:rPr>
              <w:t>Баспасөз хатшысы: Асенбай Томирис және көрме кураторы</w:t>
            </w:r>
          </w:p>
        </w:tc>
      </w:tr>
      <w:tr w:rsidR="00A528DC" w:rsidRPr="00F83BE4" w:rsidTr="00922C2B">
        <w:trPr>
          <w:trHeight w:val="20"/>
        </w:trPr>
        <w:tc>
          <w:tcPr>
            <w:tcW w:w="1985" w:type="dxa"/>
            <w:tcMar>
              <w:top w:w="20" w:type="dxa"/>
              <w:left w:w="20" w:type="dxa"/>
              <w:bottom w:w="100" w:type="dxa"/>
              <w:right w:w="20" w:type="dxa"/>
            </w:tcMar>
          </w:tcPr>
          <w:p w:rsidR="00242109" w:rsidRPr="00F83BE4" w:rsidRDefault="00242109" w:rsidP="00242109">
            <w:pPr>
              <w:rPr>
                <w:rStyle w:val="s2"/>
                <w:rFonts w:ascii="Times New Roman" w:eastAsia="Times New Roman" w:hAnsi="Times New Roman"/>
                <w:color w:val="000000"/>
                <w:sz w:val="24"/>
                <w:szCs w:val="24"/>
                <w:lang w:val="kk-KZ"/>
              </w:rPr>
            </w:pPr>
            <w:r w:rsidRPr="00F83BE4">
              <w:rPr>
                <w:rStyle w:val="s2"/>
                <w:rFonts w:ascii="Times New Roman" w:eastAsia="Times New Roman" w:hAnsi="Times New Roman"/>
                <w:color w:val="000000"/>
                <w:sz w:val="24"/>
                <w:szCs w:val="24"/>
                <w:lang w:val="kk-KZ"/>
              </w:rPr>
              <w:t>Алмалайн</w:t>
            </w:r>
          </w:p>
          <w:p w:rsidR="00A528DC" w:rsidRPr="00F83BE4" w:rsidRDefault="00A528DC" w:rsidP="00242109">
            <w:pPr>
              <w:rPr>
                <w:rStyle w:val="s2"/>
                <w:rFonts w:ascii="Times New Roman" w:eastAsia="Times New Roman" w:hAnsi="Times New Roman"/>
                <w:color w:val="000000"/>
                <w:sz w:val="24"/>
                <w:szCs w:val="24"/>
                <w:lang w:val="kk-KZ"/>
              </w:rPr>
            </w:pPr>
          </w:p>
        </w:tc>
        <w:tc>
          <w:tcPr>
            <w:tcW w:w="1276" w:type="dxa"/>
            <w:tcMar>
              <w:top w:w="20" w:type="dxa"/>
              <w:left w:w="20" w:type="dxa"/>
              <w:bottom w:w="100" w:type="dxa"/>
              <w:right w:w="20" w:type="dxa"/>
            </w:tcMar>
          </w:tcPr>
          <w:p w:rsidR="00A528DC" w:rsidRPr="00F83BE4" w:rsidRDefault="00A528DC" w:rsidP="009C485F">
            <w:pPr>
              <w:widowControl w:val="0"/>
              <w:jc w:val="center"/>
              <w:rPr>
                <w:rFonts w:ascii="Times New Roman" w:hAnsi="Times New Roman"/>
                <w:sz w:val="24"/>
                <w:szCs w:val="24"/>
                <w:lang w:val="kk-KZ"/>
              </w:rPr>
            </w:pPr>
            <w:r w:rsidRPr="00F83BE4">
              <w:rPr>
                <w:rFonts w:ascii="Times New Roman" w:hAnsi="Times New Roman"/>
                <w:sz w:val="24"/>
                <w:szCs w:val="24"/>
                <w:lang w:val="kk-KZ"/>
              </w:rPr>
              <w:t xml:space="preserve"> </w:t>
            </w:r>
            <w:r w:rsidR="009C485F" w:rsidRPr="00F83BE4">
              <w:rPr>
                <w:rFonts w:ascii="Times New Roman" w:hAnsi="Times New Roman"/>
                <w:sz w:val="24"/>
                <w:szCs w:val="24"/>
                <w:lang w:val="kk-KZ"/>
              </w:rPr>
              <w:t xml:space="preserve">Наурыз, </w:t>
            </w:r>
            <w:r w:rsidRPr="00F83BE4">
              <w:rPr>
                <w:rFonts w:ascii="Times New Roman" w:hAnsi="Times New Roman"/>
                <w:sz w:val="24"/>
                <w:szCs w:val="24"/>
                <w:lang w:val="kk-KZ"/>
              </w:rPr>
              <w:t xml:space="preserve"> 2026</w:t>
            </w:r>
          </w:p>
        </w:tc>
        <w:tc>
          <w:tcPr>
            <w:tcW w:w="2268" w:type="dxa"/>
            <w:tcMar>
              <w:top w:w="20" w:type="dxa"/>
              <w:left w:w="20" w:type="dxa"/>
              <w:bottom w:w="100" w:type="dxa"/>
              <w:right w:w="20" w:type="dxa"/>
            </w:tcMar>
          </w:tcPr>
          <w:p w:rsidR="00A528DC" w:rsidRPr="00F83BE4" w:rsidRDefault="00A528DC" w:rsidP="007C5BB4">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A528DC"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A528DC" w:rsidRPr="00F83BE4" w:rsidRDefault="001030CE" w:rsidP="007C5BB4">
            <w:pPr>
              <w:widowControl w:val="0"/>
              <w:jc w:val="center"/>
              <w:rPr>
                <w:rFonts w:ascii="Times New Roman" w:hAnsi="Times New Roman"/>
                <w:sz w:val="24"/>
                <w:szCs w:val="24"/>
                <w:lang w:val="kk-KZ"/>
              </w:rPr>
            </w:pPr>
            <w:r w:rsidRPr="00F83BE4">
              <w:rPr>
                <w:rFonts w:ascii="Times New Roman" w:hAnsi="Times New Roman"/>
                <w:sz w:val="24"/>
                <w:szCs w:val="24"/>
                <w:lang w:val="kk-KZ"/>
              </w:rPr>
              <w:t>Баспасөз хатшысы: Асенбай Томирис және көрме кураторы</w:t>
            </w:r>
          </w:p>
        </w:tc>
      </w:tr>
      <w:tr w:rsidR="00A528DC" w:rsidRPr="00F83BE4" w:rsidTr="00922C2B">
        <w:trPr>
          <w:trHeight w:val="20"/>
        </w:trPr>
        <w:tc>
          <w:tcPr>
            <w:tcW w:w="1985" w:type="dxa"/>
            <w:tcMar>
              <w:top w:w="20" w:type="dxa"/>
              <w:left w:w="20" w:type="dxa"/>
              <w:bottom w:w="100" w:type="dxa"/>
              <w:right w:w="20" w:type="dxa"/>
            </w:tcMar>
          </w:tcPr>
          <w:p w:rsidR="00242109" w:rsidRPr="00F83BE4" w:rsidRDefault="00242109" w:rsidP="00242109">
            <w:pPr>
              <w:rPr>
                <w:rFonts w:ascii="Times New Roman" w:hAnsi="Times New Roman"/>
                <w:sz w:val="24"/>
                <w:szCs w:val="24"/>
                <w:lang w:val="kk-KZ"/>
              </w:rPr>
            </w:pPr>
            <w:r w:rsidRPr="00F83BE4">
              <w:rPr>
                <w:rFonts w:ascii="Times New Roman" w:hAnsi="Times New Roman"/>
                <w:sz w:val="24"/>
                <w:szCs w:val="24"/>
                <w:lang w:val="kk-KZ"/>
              </w:rPr>
              <w:t xml:space="preserve">И. Исабаев – 90 </w:t>
            </w:r>
            <w:r w:rsidR="008C7B83" w:rsidRPr="00F83BE4">
              <w:rPr>
                <w:rFonts w:ascii="Times New Roman" w:hAnsi="Times New Roman"/>
                <w:sz w:val="24"/>
                <w:szCs w:val="24"/>
                <w:lang w:val="kk-KZ"/>
              </w:rPr>
              <w:t xml:space="preserve">жылдық көрмесі </w:t>
            </w:r>
          </w:p>
          <w:p w:rsidR="008C7B83" w:rsidRPr="00F83BE4" w:rsidRDefault="008C7B83" w:rsidP="008C7B83">
            <w:pPr>
              <w:rPr>
                <w:rFonts w:ascii="Times New Roman" w:hAnsi="Times New Roman"/>
                <w:sz w:val="24"/>
                <w:szCs w:val="24"/>
                <w:lang w:val="kk-KZ"/>
              </w:rPr>
            </w:pPr>
          </w:p>
          <w:p w:rsidR="00A528DC" w:rsidRPr="00F83BE4" w:rsidRDefault="00A528DC" w:rsidP="00242109">
            <w:pPr>
              <w:rPr>
                <w:rFonts w:ascii="Times New Roman" w:hAnsi="Times New Roman"/>
                <w:sz w:val="24"/>
                <w:szCs w:val="24"/>
                <w:lang w:val="kk-KZ"/>
              </w:rPr>
            </w:pPr>
          </w:p>
        </w:tc>
        <w:tc>
          <w:tcPr>
            <w:tcW w:w="1276" w:type="dxa"/>
            <w:tcMar>
              <w:top w:w="20" w:type="dxa"/>
              <w:left w:w="20" w:type="dxa"/>
              <w:bottom w:w="100" w:type="dxa"/>
              <w:right w:w="20" w:type="dxa"/>
            </w:tcMar>
          </w:tcPr>
          <w:p w:rsidR="009C485F" w:rsidRPr="00F83BE4" w:rsidRDefault="009C485F" w:rsidP="007C5BB4">
            <w:pPr>
              <w:widowControl w:val="0"/>
              <w:jc w:val="center"/>
              <w:rPr>
                <w:rFonts w:ascii="Times New Roman" w:hAnsi="Times New Roman"/>
                <w:sz w:val="24"/>
                <w:szCs w:val="24"/>
                <w:lang w:val="kk-KZ"/>
              </w:rPr>
            </w:pPr>
            <w:r w:rsidRPr="00F83BE4">
              <w:rPr>
                <w:rFonts w:ascii="Times New Roman" w:hAnsi="Times New Roman"/>
                <w:sz w:val="24"/>
                <w:szCs w:val="24"/>
                <w:lang w:val="kk-KZ"/>
              </w:rPr>
              <w:t xml:space="preserve">Сәуір, </w:t>
            </w:r>
          </w:p>
          <w:p w:rsidR="00A528DC" w:rsidRPr="00F83BE4" w:rsidRDefault="009C485F" w:rsidP="007C5BB4">
            <w:pPr>
              <w:widowControl w:val="0"/>
              <w:jc w:val="center"/>
              <w:rPr>
                <w:rFonts w:ascii="Times New Roman" w:hAnsi="Times New Roman"/>
                <w:sz w:val="24"/>
                <w:szCs w:val="24"/>
                <w:lang w:val="kk-KZ"/>
              </w:rPr>
            </w:pPr>
            <w:r w:rsidRPr="00F83BE4">
              <w:rPr>
                <w:rFonts w:ascii="Times New Roman" w:hAnsi="Times New Roman"/>
                <w:sz w:val="24"/>
                <w:szCs w:val="24"/>
                <w:lang w:val="kk-KZ"/>
              </w:rPr>
              <w:t>2026</w:t>
            </w:r>
          </w:p>
        </w:tc>
        <w:tc>
          <w:tcPr>
            <w:tcW w:w="2268" w:type="dxa"/>
            <w:tcMar>
              <w:top w:w="20" w:type="dxa"/>
              <w:left w:w="20" w:type="dxa"/>
              <w:bottom w:w="100" w:type="dxa"/>
              <w:right w:w="20" w:type="dxa"/>
            </w:tcMar>
          </w:tcPr>
          <w:p w:rsidR="00A528DC" w:rsidRPr="00F83BE4" w:rsidRDefault="00A528DC" w:rsidP="007C5BB4">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A528DC"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A528DC" w:rsidRPr="00F83BE4" w:rsidRDefault="001030CE" w:rsidP="002D3A21">
            <w:pPr>
              <w:widowControl w:val="0"/>
              <w:rPr>
                <w:rFonts w:ascii="Times New Roman" w:hAnsi="Times New Roman"/>
                <w:sz w:val="24"/>
                <w:szCs w:val="24"/>
                <w:lang w:val="kk-KZ"/>
              </w:rPr>
            </w:pPr>
            <w:r w:rsidRPr="00F83BE4">
              <w:rPr>
                <w:rFonts w:ascii="Times New Roman" w:hAnsi="Times New Roman"/>
                <w:sz w:val="24"/>
                <w:szCs w:val="24"/>
                <w:lang w:val="kk-KZ"/>
              </w:rPr>
              <w:t>Баспасөз хатшысы: Асенбай Томирис және көрме кураторы</w:t>
            </w:r>
          </w:p>
        </w:tc>
      </w:tr>
      <w:tr w:rsidR="00A528DC" w:rsidRPr="00F83BE4" w:rsidTr="00922C2B">
        <w:trPr>
          <w:trHeight w:val="40"/>
        </w:trPr>
        <w:tc>
          <w:tcPr>
            <w:tcW w:w="1985" w:type="dxa"/>
            <w:tcMar>
              <w:top w:w="20" w:type="dxa"/>
              <w:left w:w="20" w:type="dxa"/>
              <w:bottom w:w="100" w:type="dxa"/>
              <w:right w:w="20" w:type="dxa"/>
            </w:tcMar>
          </w:tcPr>
          <w:p w:rsidR="00242109" w:rsidRPr="00F83BE4" w:rsidRDefault="00242109" w:rsidP="00242109">
            <w:pPr>
              <w:rPr>
                <w:rFonts w:ascii="Times New Roman" w:hAnsi="Times New Roman"/>
                <w:sz w:val="24"/>
                <w:szCs w:val="24"/>
              </w:rPr>
            </w:pPr>
            <w:r w:rsidRPr="00F83BE4">
              <w:rPr>
                <w:rFonts w:ascii="Times New Roman" w:hAnsi="Times New Roman"/>
                <w:sz w:val="24"/>
                <w:szCs w:val="24"/>
              </w:rPr>
              <w:t>Қытайдан келген суретші Лу Линь</w:t>
            </w:r>
          </w:p>
          <w:p w:rsidR="00A528DC" w:rsidRPr="00F83BE4" w:rsidRDefault="00242109" w:rsidP="00242109">
            <w:pPr>
              <w:rPr>
                <w:rFonts w:ascii="Times New Roman" w:hAnsi="Times New Roman"/>
                <w:sz w:val="24"/>
                <w:szCs w:val="24"/>
                <w:lang w:val="kk-KZ"/>
              </w:rPr>
            </w:pPr>
            <w:r w:rsidRPr="00F83BE4">
              <w:rPr>
                <w:rFonts w:ascii="Times New Roman" w:hAnsi="Times New Roman"/>
                <w:sz w:val="24"/>
                <w:szCs w:val="24"/>
              </w:rPr>
              <w:t xml:space="preserve">(халықаралық) – мерзімді </w:t>
            </w:r>
            <w:r w:rsidRPr="00F83BE4">
              <w:rPr>
                <w:rFonts w:ascii="Times New Roman" w:hAnsi="Times New Roman"/>
                <w:sz w:val="24"/>
                <w:szCs w:val="24"/>
                <w:lang w:val="kk-KZ"/>
              </w:rPr>
              <w:t>көрмелер залы</w:t>
            </w:r>
          </w:p>
        </w:tc>
        <w:tc>
          <w:tcPr>
            <w:tcW w:w="1276" w:type="dxa"/>
            <w:tcMar>
              <w:top w:w="20" w:type="dxa"/>
              <w:left w:w="20" w:type="dxa"/>
              <w:bottom w:w="100" w:type="dxa"/>
              <w:right w:w="20" w:type="dxa"/>
            </w:tcMar>
          </w:tcPr>
          <w:p w:rsidR="009C485F" w:rsidRPr="00F83BE4" w:rsidRDefault="009C485F" w:rsidP="009C485F">
            <w:pPr>
              <w:widowControl w:val="0"/>
              <w:jc w:val="center"/>
              <w:rPr>
                <w:rFonts w:ascii="Times New Roman" w:hAnsi="Times New Roman"/>
                <w:sz w:val="24"/>
                <w:szCs w:val="24"/>
                <w:lang w:val="kk-KZ"/>
              </w:rPr>
            </w:pPr>
            <w:r w:rsidRPr="00F83BE4">
              <w:rPr>
                <w:rFonts w:ascii="Times New Roman" w:hAnsi="Times New Roman"/>
                <w:sz w:val="24"/>
                <w:szCs w:val="24"/>
                <w:lang w:val="kk-KZ"/>
              </w:rPr>
              <w:t xml:space="preserve">Сәуір, </w:t>
            </w:r>
          </w:p>
          <w:p w:rsidR="00A528DC" w:rsidRPr="00F83BE4" w:rsidRDefault="009C485F" w:rsidP="009C485F">
            <w:pPr>
              <w:widowControl w:val="0"/>
              <w:jc w:val="center"/>
              <w:rPr>
                <w:rFonts w:ascii="Times New Roman" w:hAnsi="Times New Roman"/>
                <w:sz w:val="24"/>
                <w:szCs w:val="24"/>
                <w:lang w:val="kk-KZ"/>
              </w:rPr>
            </w:pPr>
            <w:r w:rsidRPr="00F83BE4">
              <w:rPr>
                <w:rFonts w:ascii="Times New Roman" w:hAnsi="Times New Roman"/>
                <w:sz w:val="24"/>
                <w:szCs w:val="24"/>
                <w:lang w:val="kk-KZ"/>
              </w:rPr>
              <w:t>2026</w:t>
            </w:r>
          </w:p>
        </w:tc>
        <w:tc>
          <w:tcPr>
            <w:tcW w:w="2268" w:type="dxa"/>
            <w:tcMar>
              <w:top w:w="20" w:type="dxa"/>
              <w:left w:w="20" w:type="dxa"/>
              <w:bottom w:w="100" w:type="dxa"/>
              <w:right w:w="20" w:type="dxa"/>
            </w:tcMar>
          </w:tcPr>
          <w:p w:rsidR="00A528DC" w:rsidRPr="00F83BE4" w:rsidRDefault="00A528DC" w:rsidP="007C5BB4">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A528DC" w:rsidRPr="00F83BE4" w:rsidRDefault="00A528DC" w:rsidP="007C5BB4">
            <w:pPr>
              <w:rPr>
                <w:rFonts w:ascii="Times New Roman" w:hAnsi="Times New Roman"/>
                <w:sz w:val="24"/>
                <w:szCs w:val="24"/>
              </w:rPr>
            </w:pPr>
          </w:p>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A528DC" w:rsidRPr="00F83BE4" w:rsidRDefault="001030CE" w:rsidP="001030CE">
            <w:pPr>
              <w:rPr>
                <w:rFonts w:ascii="Times New Roman" w:hAnsi="Times New Roman"/>
                <w:sz w:val="24"/>
                <w:szCs w:val="24"/>
              </w:rPr>
            </w:pPr>
            <w:r w:rsidRPr="00F83BE4">
              <w:rPr>
                <w:rFonts w:ascii="Times New Roman" w:hAnsi="Times New Roman"/>
                <w:sz w:val="24"/>
                <w:szCs w:val="24"/>
                <w:lang w:val="kk-KZ"/>
              </w:rPr>
              <w:t>Инстаграм, фейсбук</w:t>
            </w:r>
          </w:p>
          <w:p w:rsidR="00A528DC" w:rsidRPr="00F83BE4" w:rsidRDefault="00A528DC" w:rsidP="007C5BB4">
            <w:pPr>
              <w:widowControl w:val="0"/>
              <w:rPr>
                <w:rFonts w:ascii="Times New Roman" w:hAnsi="Times New Roman"/>
                <w:sz w:val="24"/>
                <w:szCs w:val="24"/>
                <w:lang w:val="kk-KZ"/>
              </w:rPr>
            </w:pPr>
          </w:p>
        </w:tc>
        <w:tc>
          <w:tcPr>
            <w:tcW w:w="1843" w:type="dxa"/>
            <w:tcMar>
              <w:top w:w="20" w:type="dxa"/>
              <w:left w:w="20" w:type="dxa"/>
              <w:bottom w:w="100" w:type="dxa"/>
              <w:right w:w="20" w:type="dxa"/>
            </w:tcMar>
          </w:tcPr>
          <w:p w:rsidR="00A528DC" w:rsidRPr="00F83BE4" w:rsidRDefault="001030CE" w:rsidP="007C5BB4">
            <w:pPr>
              <w:widowControl w:val="0"/>
              <w:jc w:val="center"/>
              <w:rPr>
                <w:rFonts w:ascii="Times New Roman" w:hAnsi="Times New Roman"/>
                <w:sz w:val="24"/>
                <w:szCs w:val="24"/>
                <w:lang w:val="kk-KZ"/>
              </w:rPr>
            </w:pPr>
            <w:r w:rsidRPr="00F83BE4">
              <w:rPr>
                <w:rFonts w:ascii="Times New Roman" w:hAnsi="Times New Roman"/>
                <w:sz w:val="24"/>
                <w:szCs w:val="24"/>
                <w:lang w:val="kk-KZ"/>
              </w:rPr>
              <w:t>Баспасөз хатшысы: Асенбай Томирис және көрме кураторы</w:t>
            </w:r>
          </w:p>
        </w:tc>
      </w:tr>
      <w:tr w:rsidR="00A528DC" w:rsidRPr="00F83BE4" w:rsidTr="00922C2B">
        <w:trPr>
          <w:trHeight w:val="20"/>
        </w:trPr>
        <w:tc>
          <w:tcPr>
            <w:tcW w:w="1985" w:type="dxa"/>
            <w:tcMar>
              <w:top w:w="20" w:type="dxa"/>
              <w:left w:w="20" w:type="dxa"/>
              <w:bottom w:w="100" w:type="dxa"/>
              <w:right w:w="20" w:type="dxa"/>
            </w:tcMar>
          </w:tcPr>
          <w:p w:rsidR="00242109" w:rsidRPr="00F83BE4" w:rsidRDefault="00242109" w:rsidP="00242109">
            <w:pPr>
              <w:rPr>
                <w:rFonts w:ascii="Times New Roman" w:hAnsi="Times New Roman"/>
                <w:sz w:val="24"/>
                <w:szCs w:val="24"/>
                <w:lang w:val="kk-KZ"/>
              </w:rPr>
            </w:pPr>
            <w:r w:rsidRPr="00F83BE4">
              <w:rPr>
                <w:rFonts w:ascii="Times New Roman" w:hAnsi="Times New Roman"/>
                <w:sz w:val="24"/>
                <w:szCs w:val="24"/>
                <w:lang w:val="kk-KZ"/>
              </w:rPr>
              <w:t xml:space="preserve">Нұрбек Назарбек (Қытай) – кескіндеме. </w:t>
            </w:r>
          </w:p>
          <w:p w:rsidR="00A528DC" w:rsidRPr="00F83BE4" w:rsidRDefault="00242109" w:rsidP="00242109">
            <w:pPr>
              <w:rPr>
                <w:rFonts w:ascii="Times New Roman" w:hAnsi="Times New Roman"/>
                <w:sz w:val="24"/>
                <w:szCs w:val="24"/>
                <w:lang w:val="kk-KZ"/>
              </w:rPr>
            </w:pPr>
            <w:r w:rsidRPr="00F83BE4">
              <w:rPr>
                <w:rFonts w:ascii="Times New Roman" w:hAnsi="Times New Roman"/>
                <w:sz w:val="24"/>
                <w:szCs w:val="24"/>
                <w:lang w:val="kk-KZ"/>
              </w:rPr>
              <w:t>Шетел залы</w:t>
            </w:r>
          </w:p>
        </w:tc>
        <w:tc>
          <w:tcPr>
            <w:tcW w:w="1276" w:type="dxa"/>
            <w:tcMar>
              <w:top w:w="20" w:type="dxa"/>
              <w:left w:w="20" w:type="dxa"/>
              <w:bottom w:w="100" w:type="dxa"/>
              <w:right w:w="20" w:type="dxa"/>
            </w:tcMar>
          </w:tcPr>
          <w:p w:rsidR="009C485F" w:rsidRPr="00F83BE4" w:rsidRDefault="009C485F" w:rsidP="009C485F">
            <w:pPr>
              <w:widowControl w:val="0"/>
              <w:jc w:val="center"/>
              <w:rPr>
                <w:rFonts w:ascii="Times New Roman" w:hAnsi="Times New Roman"/>
                <w:sz w:val="24"/>
                <w:szCs w:val="24"/>
                <w:lang w:val="kk-KZ"/>
              </w:rPr>
            </w:pPr>
            <w:r w:rsidRPr="00F83BE4">
              <w:rPr>
                <w:rFonts w:ascii="Times New Roman" w:hAnsi="Times New Roman"/>
                <w:sz w:val="24"/>
                <w:szCs w:val="24"/>
                <w:lang w:val="kk-KZ"/>
              </w:rPr>
              <w:t xml:space="preserve">Сәуір, </w:t>
            </w:r>
          </w:p>
          <w:p w:rsidR="00A528DC" w:rsidRPr="00F83BE4" w:rsidRDefault="009C485F" w:rsidP="009C485F">
            <w:pPr>
              <w:widowControl w:val="0"/>
              <w:jc w:val="center"/>
              <w:rPr>
                <w:rFonts w:ascii="Times New Roman" w:hAnsi="Times New Roman"/>
                <w:sz w:val="24"/>
                <w:szCs w:val="24"/>
                <w:lang w:val="kk-KZ"/>
              </w:rPr>
            </w:pPr>
            <w:r w:rsidRPr="00F83BE4">
              <w:rPr>
                <w:rFonts w:ascii="Times New Roman" w:hAnsi="Times New Roman"/>
                <w:sz w:val="24"/>
                <w:szCs w:val="24"/>
                <w:lang w:val="kk-KZ"/>
              </w:rPr>
              <w:t>2026</w:t>
            </w:r>
          </w:p>
        </w:tc>
        <w:tc>
          <w:tcPr>
            <w:tcW w:w="2268" w:type="dxa"/>
            <w:tcMar>
              <w:top w:w="20" w:type="dxa"/>
              <w:left w:w="20" w:type="dxa"/>
              <w:bottom w:w="100" w:type="dxa"/>
              <w:right w:w="20" w:type="dxa"/>
            </w:tcMar>
          </w:tcPr>
          <w:p w:rsidR="00A528DC" w:rsidRPr="00F83BE4" w:rsidRDefault="00A528DC" w:rsidP="007C5BB4">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A528DC"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A528DC"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Баспасөз хатшысы: Асенбай Томирис және көрме кураторы</w:t>
            </w:r>
          </w:p>
        </w:tc>
      </w:tr>
      <w:tr w:rsidR="002D3A21" w:rsidRPr="00F83BE4" w:rsidTr="00922C2B">
        <w:trPr>
          <w:trHeight w:val="20"/>
        </w:trPr>
        <w:tc>
          <w:tcPr>
            <w:tcW w:w="1985" w:type="dxa"/>
            <w:tcMar>
              <w:top w:w="20" w:type="dxa"/>
              <w:left w:w="20" w:type="dxa"/>
              <w:bottom w:w="100" w:type="dxa"/>
              <w:right w:w="20" w:type="dxa"/>
            </w:tcMar>
          </w:tcPr>
          <w:p w:rsidR="002D3A21" w:rsidRPr="00F83BE4" w:rsidRDefault="00242109" w:rsidP="002D3A21">
            <w:pPr>
              <w:rPr>
                <w:rFonts w:ascii="Times New Roman" w:hAnsi="Times New Roman"/>
                <w:sz w:val="24"/>
                <w:szCs w:val="24"/>
                <w:lang w:val="kk-KZ"/>
              </w:rPr>
            </w:pPr>
            <w:r w:rsidRPr="00F83BE4">
              <w:rPr>
                <w:rFonts w:ascii="Times New Roman" w:hAnsi="Times New Roman"/>
                <w:sz w:val="24"/>
                <w:szCs w:val="24"/>
                <w:lang w:val="kk-KZ"/>
              </w:rPr>
              <w:t>1 мамыр – Қазақстан халықтарының бірлігі күні</w:t>
            </w:r>
          </w:p>
        </w:tc>
        <w:tc>
          <w:tcPr>
            <w:tcW w:w="1276" w:type="dxa"/>
            <w:tcMar>
              <w:top w:w="20" w:type="dxa"/>
              <w:left w:w="20" w:type="dxa"/>
              <w:bottom w:w="100" w:type="dxa"/>
              <w:right w:w="20" w:type="dxa"/>
            </w:tcMar>
          </w:tcPr>
          <w:p w:rsidR="002D3A21" w:rsidRPr="00F83BE4" w:rsidRDefault="002D3A21" w:rsidP="002D3A21">
            <w:pPr>
              <w:widowControl w:val="0"/>
              <w:jc w:val="center"/>
              <w:rPr>
                <w:rFonts w:ascii="Times New Roman" w:hAnsi="Times New Roman"/>
                <w:sz w:val="24"/>
                <w:szCs w:val="24"/>
                <w:lang w:val="kk-KZ"/>
              </w:rPr>
            </w:pPr>
            <w:r w:rsidRPr="00F83BE4">
              <w:rPr>
                <w:rFonts w:ascii="Times New Roman" w:hAnsi="Times New Roman"/>
                <w:sz w:val="24"/>
                <w:szCs w:val="24"/>
                <w:lang w:val="kk-KZ"/>
              </w:rPr>
              <w:t>01.05.2026</w:t>
            </w:r>
          </w:p>
        </w:tc>
        <w:tc>
          <w:tcPr>
            <w:tcW w:w="2268" w:type="dxa"/>
            <w:tcMar>
              <w:top w:w="20" w:type="dxa"/>
              <w:left w:w="20" w:type="dxa"/>
              <w:bottom w:w="100" w:type="dxa"/>
              <w:right w:w="20" w:type="dxa"/>
            </w:tcMar>
          </w:tcPr>
          <w:p w:rsidR="002D3A21" w:rsidRPr="00F83BE4" w:rsidRDefault="002D3A21" w:rsidP="002D3A21">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2D3A21" w:rsidRPr="00F83BE4" w:rsidRDefault="002D3A21" w:rsidP="002D3A21">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2D3A21" w:rsidRPr="00F83BE4" w:rsidRDefault="002D3A21" w:rsidP="002D3A21">
            <w:pPr>
              <w:widowControl w:val="0"/>
              <w:rPr>
                <w:rFonts w:ascii="Times New Roman" w:hAnsi="Times New Roman"/>
                <w:sz w:val="24"/>
                <w:szCs w:val="24"/>
                <w:lang w:val="kk-KZ"/>
              </w:rPr>
            </w:pPr>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2D3A21" w:rsidRPr="00F83BE4" w:rsidRDefault="001030CE" w:rsidP="001030CE">
            <w:pPr>
              <w:rPr>
                <w:rFonts w:ascii="Times New Roman" w:hAnsi="Times New Roman"/>
                <w:sz w:val="24"/>
                <w:szCs w:val="24"/>
                <w:lang w:val="kk-KZ"/>
              </w:rPr>
            </w:pPr>
            <w:r w:rsidRPr="00F83BE4">
              <w:rPr>
                <w:rFonts w:ascii="Times New Roman" w:hAnsi="Times New Roman"/>
                <w:sz w:val="24"/>
                <w:szCs w:val="24"/>
                <w:lang w:val="kk-KZ"/>
              </w:rPr>
              <w:t>Баспасөз хатшысы: Асенбай Томирис және көрме кураторы</w:t>
            </w:r>
          </w:p>
        </w:tc>
      </w:tr>
      <w:tr w:rsidR="002D3A21" w:rsidRPr="00F83BE4" w:rsidTr="00922C2B">
        <w:trPr>
          <w:trHeight w:val="20"/>
        </w:trPr>
        <w:tc>
          <w:tcPr>
            <w:tcW w:w="1985" w:type="dxa"/>
            <w:tcMar>
              <w:top w:w="20" w:type="dxa"/>
              <w:left w:w="20" w:type="dxa"/>
              <w:bottom w:w="100" w:type="dxa"/>
              <w:right w:w="20" w:type="dxa"/>
            </w:tcMar>
          </w:tcPr>
          <w:p w:rsidR="002D3A21" w:rsidRPr="00F83BE4" w:rsidRDefault="00242109" w:rsidP="002D3A21">
            <w:pPr>
              <w:rPr>
                <w:rFonts w:ascii="Times New Roman" w:hAnsi="Times New Roman"/>
                <w:sz w:val="24"/>
                <w:szCs w:val="24"/>
                <w:lang w:val="kk-KZ"/>
              </w:rPr>
            </w:pPr>
            <w:r w:rsidRPr="00F83BE4">
              <w:rPr>
                <w:rFonts w:ascii="Times New Roman" w:hAnsi="Times New Roman"/>
                <w:sz w:val="24"/>
                <w:szCs w:val="24"/>
                <w:lang w:val="kk-KZ"/>
              </w:rPr>
              <w:t>7 мамыр – Отан қорғаушылар күні</w:t>
            </w:r>
          </w:p>
        </w:tc>
        <w:tc>
          <w:tcPr>
            <w:tcW w:w="1276" w:type="dxa"/>
            <w:tcMar>
              <w:top w:w="20" w:type="dxa"/>
              <w:left w:w="20" w:type="dxa"/>
              <w:bottom w:w="100" w:type="dxa"/>
              <w:right w:w="20" w:type="dxa"/>
            </w:tcMar>
          </w:tcPr>
          <w:p w:rsidR="002D3A21" w:rsidRPr="00F83BE4" w:rsidRDefault="002D3A21" w:rsidP="002D3A21">
            <w:pPr>
              <w:widowControl w:val="0"/>
              <w:jc w:val="center"/>
              <w:rPr>
                <w:rFonts w:ascii="Times New Roman" w:hAnsi="Times New Roman"/>
                <w:sz w:val="24"/>
                <w:szCs w:val="24"/>
                <w:lang w:val="kk-KZ"/>
              </w:rPr>
            </w:pPr>
            <w:r w:rsidRPr="00F83BE4">
              <w:rPr>
                <w:rFonts w:ascii="Times New Roman" w:hAnsi="Times New Roman"/>
                <w:sz w:val="24"/>
                <w:szCs w:val="24"/>
                <w:lang w:val="kk-KZ"/>
              </w:rPr>
              <w:t xml:space="preserve"> 07.05.2026</w:t>
            </w:r>
          </w:p>
        </w:tc>
        <w:tc>
          <w:tcPr>
            <w:tcW w:w="2268" w:type="dxa"/>
            <w:tcMar>
              <w:top w:w="20" w:type="dxa"/>
              <w:left w:w="20" w:type="dxa"/>
              <w:bottom w:w="100" w:type="dxa"/>
              <w:right w:w="20" w:type="dxa"/>
            </w:tcMar>
          </w:tcPr>
          <w:p w:rsidR="002D3A21" w:rsidRPr="00F83BE4" w:rsidRDefault="002D3A21" w:rsidP="002D3A21">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2D3A21" w:rsidRPr="00F83BE4" w:rsidRDefault="002D3A21" w:rsidP="002D3A21">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2D3A21" w:rsidRPr="00F83BE4" w:rsidRDefault="002D3A21" w:rsidP="002D3A21">
            <w:pPr>
              <w:widowControl w:val="0"/>
              <w:rPr>
                <w:rFonts w:ascii="Times New Roman" w:hAnsi="Times New Roman"/>
                <w:sz w:val="24"/>
                <w:szCs w:val="24"/>
                <w:lang w:val="kk-KZ"/>
              </w:rPr>
            </w:pPr>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2D3A21" w:rsidRPr="00F83BE4" w:rsidRDefault="002D3A21" w:rsidP="002D3A21">
            <w:pPr>
              <w:rPr>
                <w:rFonts w:ascii="Times New Roman" w:hAnsi="Times New Roman"/>
                <w:sz w:val="24"/>
                <w:szCs w:val="24"/>
                <w:lang w:val="kk-KZ"/>
              </w:rPr>
            </w:pPr>
            <w:r w:rsidRPr="00F83BE4">
              <w:rPr>
                <w:rFonts w:ascii="Times New Roman" w:hAnsi="Times New Roman"/>
                <w:sz w:val="24"/>
                <w:szCs w:val="24"/>
                <w:lang w:val="kk-KZ"/>
              </w:rPr>
              <w:t>Баспасөз хатшысы: Асенбай Томирис</w:t>
            </w:r>
            <w:r w:rsidR="001030CE" w:rsidRPr="00F83BE4">
              <w:rPr>
                <w:rFonts w:ascii="Times New Roman" w:hAnsi="Times New Roman"/>
                <w:sz w:val="24"/>
                <w:szCs w:val="24"/>
                <w:lang w:val="kk-KZ"/>
              </w:rPr>
              <w:t xml:space="preserve"> және көрме кураторы </w:t>
            </w:r>
          </w:p>
        </w:tc>
      </w:tr>
      <w:tr w:rsidR="002D3A21" w:rsidRPr="00F83BE4" w:rsidTr="00922C2B">
        <w:trPr>
          <w:trHeight w:val="20"/>
        </w:trPr>
        <w:tc>
          <w:tcPr>
            <w:tcW w:w="1985" w:type="dxa"/>
            <w:tcMar>
              <w:top w:w="20" w:type="dxa"/>
              <w:left w:w="20" w:type="dxa"/>
              <w:bottom w:w="100" w:type="dxa"/>
              <w:right w:w="20" w:type="dxa"/>
            </w:tcMar>
          </w:tcPr>
          <w:p w:rsidR="002D3A21" w:rsidRPr="00F83BE4" w:rsidRDefault="00242109" w:rsidP="002D3A21">
            <w:pPr>
              <w:rPr>
                <w:rFonts w:ascii="Times New Roman" w:hAnsi="Times New Roman"/>
                <w:sz w:val="24"/>
                <w:szCs w:val="24"/>
                <w:lang w:val="kk-KZ"/>
              </w:rPr>
            </w:pPr>
            <w:r w:rsidRPr="00F83BE4">
              <w:rPr>
                <w:rFonts w:ascii="Times New Roman" w:hAnsi="Times New Roman"/>
                <w:sz w:val="24"/>
                <w:szCs w:val="24"/>
                <w:lang w:val="kk-KZ"/>
              </w:rPr>
              <w:lastRenderedPageBreak/>
              <w:t>9 мамыр – Ұлы Отан соғысындағы Жеңіс күні</w:t>
            </w:r>
          </w:p>
        </w:tc>
        <w:tc>
          <w:tcPr>
            <w:tcW w:w="1276" w:type="dxa"/>
            <w:tcMar>
              <w:top w:w="20" w:type="dxa"/>
              <w:left w:w="20" w:type="dxa"/>
              <w:bottom w:w="100" w:type="dxa"/>
              <w:right w:w="20" w:type="dxa"/>
            </w:tcMar>
          </w:tcPr>
          <w:p w:rsidR="002D3A21" w:rsidRPr="00F83BE4" w:rsidRDefault="002D3A21" w:rsidP="002D3A21">
            <w:pPr>
              <w:widowControl w:val="0"/>
              <w:jc w:val="center"/>
              <w:rPr>
                <w:rFonts w:ascii="Times New Roman" w:hAnsi="Times New Roman"/>
                <w:sz w:val="24"/>
                <w:szCs w:val="24"/>
                <w:lang w:val="kk-KZ"/>
              </w:rPr>
            </w:pPr>
            <w:r w:rsidRPr="00F83BE4">
              <w:rPr>
                <w:rFonts w:ascii="Times New Roman" w:hAnsi="Times New Roman"/>
                <w:sz w:val="24"/>
                <w:szCs w:val="24"/>
                <w:lang w:val="kk-KZ"/>
              </w:rPr>
              <w:t xml:space="preserve">  09.05.2026</w:t>
            </w:r>
          </w:p>
        </w:tc>
        <w:tc>
          <w:tcPr>
            <w:tcW w:w="2268" w:type="dxa"/>
            <w:tcMar>
              <w:top w:w="20" w:type="dxa"/>
              <w:left w:w="20" w:type="dxa"/>
              <w:bottom w:w="100" w:type="dxa"/>
              <w:right w:w="20" w:type="dxa"/>
            </w:tcMar>
          </w:tcPr>
          <w:p w:rsidR="002D3A21" w:rsidRPr="00F83BE4" w:rsidRDefault="002D3A21" w:rsidP="002D3A21">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2D3A21" w:rsidRPr="00F83BE4" w:rsidRDefault="002D3A21" w:rsidP="002D3A21">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2D3A21" w:rsidRPr="00F83BE4" w:rsidRDefault="002D3A21" w:rsidP="002D3A21">
            <w:pPr>
              <w:widowControl w:val="0"/>
              <w:rPr>
                <w:rFonts w:ascii="Times New Roman" w:hAnsi="Times New Roman"/>
                <w:sz w:val="24"/>
                <w:szCs w:val="24"/>
                <w:lang w:val="kk-KZ"/>
              </w:rPr>
            </w:pPr>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2D3A21" w:rsidRPr="00F83BE4" w:rsidRDefault="001030CE" w:rsidP="002D3A21">
            <w:pPr>
              <w:rPr>
                <w:rFonts w:ascii="Times New Roman" w:hAnsi="Times New Roman"/>
                <w:sz w:val="24"/>
                <w:szCs w:val="24"/>
                <w:lang w:val="kk-KZ"/>
              </w:rPr>
            </w:pPr>
            <w:r w:rsidRPr="00F83BE4">
              <w:rPr>
                <w:rFonts w:ascii="Times New Roman" w:hAnsi="Times New Roman"/>
                <w:sz w:val="24"/>
                <w:szCs w:val="24"/>
                <w:lang w:val="kk-KZ"/>
              </w:rPr>
              <w:t>Баспасөз хатшысы: Асенбай Томирис және көрме кураторы</w:t>
            </w:r>
          </w:p>
        </w:tc>
      </w:tr>
      <w:tr w:rsidR="002D3A21" w:rsidRPr="00F83BE4" w:rsidTr="00922C2B">
        <w:trPr>
          <w:trHeight w:val="20"/>
        </w:trPr>
        <w:tc>
          <w:tcPr>
            <w:tcW w:w="1985" w:type="dxa"/>
            <w:tcMar>
              <w:top w:w="20" w:type="dxa"/>
              <w:left w:w="20" w:type="dxa"/>
              <w:bottom w:w="100" w:type="dxa"/>
              <w:right w:w="20" w:type="dxa"/>
            </w:tcMar>
          </w:tcPr>
          <w:p w:rsidR="002D3A21" w:rsidRPr="00F83BE4" w:rsidRDefault="00242109" w:rsidP="002D3A21">
            <w:pPr>
              <w:rPr>
                <w:rFonts w:ascii="Times New Roman" w:hAnsi="Times New Roman"/>
                <w:sz w:val="24"/>
                <w:szCs w:val="24"/>
                <w:lang w:val="kk-KZ"/>
              </w:rPr>
            </w:pPr>
            <w:r w:rsidRPr="00F83BE4">
              <w:rPr>
                <w:rFonts w:ascii="Times New Roman" w:hAnsi="Times New Roman"/>
                <w:sz w:val="24"/>
                <w:szCs w:val="24"/>
                <w:lang w:val="kk-KZ"/>
              </w:rPr>
              <w:t>18 мамыр – Халықаралық музейлер күні</w:t>
            </w:r>
          </w:p>
        </w:tc>
        <w:tc>
          <w:tcPr>
            <w:tcW w:w="1276" w:type="dxa"/>
            <w:tcMar>
              <w:top w:w="20" w:type="dxa"/>
              <w:left w:w="20" w:type="dxa"/>
              <w:bottom w:w="100" w:type="dxa"/>
              <w:right w:w="20" w:type="dxa"/>
            </w:tcMar>
          </w:tcPr>
          <w:p w:rsidR="002D3A21" w:rsidRPr="00F83BE4" w:rsidRDefault="002D3A21" w:rsidP="002D3A21">
            <w:pPr>
              <w:widowControl w:val="0"/>
              <w:jc w:val="center"/>
              <w:rPr>
                <w:rFonts w:ascii="Times New Roman" w:hAnsi="Times New Roman"/>
                <w:sz w:val="24"/>
                <w:szCs w:val="24"/>
                <w:lang w:val="kk-KZ"/>
              </w:rPr>
            </w:pPr>
            <w:r w:rsidRPr="00F83BE4">
              <w:rPr>
                <w:rFonts w:ascii="Times New Roman" w:hAnsi="Times New Roman"/>
                <w:sz w:val="24"/>
                <w:szCs w:val="24"/>
                <w:lang w:val="kk-KZ"/>
              </w:rPr>
              <w:t xml:space="preserve"> 18.05.2026</w:t>
            </w:r>
          </w:p>
        </w:tc>
        <w:tc>
          <w:tcPr>
            <w:tcW w:w="2268" w:type="dxa"/>
            <w:tcMar>
              <w:top w:w="20" w:type="dxa"/>
              <w:left w:w="20" w:type="dxa"/>
              <w:bottom w:w="100" w:type="dxa"/>
              <w:right w:w="20" w:type="dxa"/>
            </w:tcMar>
          </w:tcPr>
          <w:p w:rsidR="002D3A21" w:rsidRPr="00F83BE4" w:rsidRDefault="002D3A21" w:rsidP="002D3A21">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2D3A21" w:rsidRPr="00F83BE4" w:rsidRDefault="002D3A21" w:rsidP="002D3A21">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2D3A21" w:rsidRPr="00F83BE4" w:rsidRDefault="002D3A21" w:rsidP="002D3A21">
            <w:pPr>
              <w:widowControl w:val="0"/>
              <w:rPr>
                <w:rFonts w:ascii="Times New Roman" w:hAnsi="Times New Roman"/>
                <w:sz w:val="24"/>
                <w:szCs w:val="24"/>
                <w:lang w:val="kk-KZ"/>
              </w:rPr>
            </w:pPr>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2D3A21" w:rsidRPr="00F83BE4" w:rsidRDefault="001030CE" w:rsidP="002D3A21">
            <w:pPr>
              <w:widowControl w:val="0"/>
              <w:rPr>
                <w:rFonts w:ascii="Times New Roman" w:hAnsi="Times New Roman"/>
                <w:sz w:val="24"/>
                <w:szCs w:val="24"/>
                <w:lang w:val="kk-KZ"/>
              </w:rPr>
            </w:pPr>
            <w:r w:rsidRPr="00F83BE4">
              <w:rPr>
                <w:rFonts w:ascii="Times New Roman" w:hAnsi="Times New Roman"/>
                <w:sz w:val="24"/>
                <w:szCs w:val="24"/>
                <w:lang w:val="kk-KZ"/>
              </w:rPr>
              <w:t>Баспасөз хатшысы: Асенбай Томирис және көрме кураторы</w:t>
            </w:r>
          </w:p>
        </w:tc>
      </w:tr>
      <w:tr w:rsidR="002D3A21" w:rsidRPr="00F83BE4" w:rsidTr="00922C2B">
        <w:trPr>
          <w:trHeight w:val="20"/>
        </w:trPr>
        <w:tc>
          <w:tcPr>
            <w:tcW w:w="1985" w:type="dxa"/>
            <w:tcMar>
              <w:top w:w="20" w:type="dxa"/>
              <w:left w:w="20" w:type="dxa"/>
              <w:bottom w:w="100" w:type="dxa"/>
              <w:right w:w="20" w:type="dxa"/>
            </w:tcMar>
          </w:tcPr>
          <w:p w:rsidR="002D3A21" w:rsidRPr="00F83BE4" w:rsidRDefault="00242109" w:rsidP="002D3A21">
            <w:pPr>
              <w:rPr>
                <w:rFonts w:ascii="Times New Roman" w:hAnsi="Times New Roman"/>
                <w:sz w:val="24"/>
                <w:szCs w:val="24"/>
                <w:lang w:val="kk-KZ"/>
              </w:rPr>
            </w:pPr>
            <w:r w:rsidRPr="00F83BE4">
              <w:rPr>
                <w:rFonts w:ascii="Times New Roman" w:hAnsi="Times New Roman"/>
                <w:sz w:val="24"/>
                <w:szCs w:val="24"/>
                <w:lang w:val="kk-KZ"/>
              </w:rPr>
              <w:t>21 мамыр – Мәдениет және өнер қызметкерлері күні</w:t>
            </w:r>
          </w:p>
        </w:tc>
        <w:tc>
          <w:tcPr>
            <w:tcW w:w="1276" w:type="dxa"/>
            <w:tcMar>
              <w:top w:w="20" w:type="dxa"/>
              <w:left w:w="20" w:type="dxa"/>
              <w:bottom w:w="100" w:type="dxa"/>
              <w:right w:w="20" w:type="dxa"/>
            </w:tcMar>
          </w:tcPr>
          <w:p w:rsidR="002D3A21" w:rsidRPr="00F83BE4" w:rsidRDefault="002D3A21" w:rsidP="002D3A21">
            <w:pPr>
              <w:widowControl w:val="0"/>
              <w:jc w:val="center"/>
              <w:rPr>
                <w:rFonts w:ascii="Times New Roman" w:hAnsi="Times New Roman"/>
                <w:sz w:val="24"/>
                <w:szCs w:val="24"/>
                <w:lang w:val="kk-KZ"/>
              </w:rPr>
            </w:pPr>
            <w:r w:rsidRPr="00F83BE4">
              <w:rPr>
                <w:rFonts w:ascii="Times New Roman" w:hAnsi="Times New Roman"/>
                <w:sz w:val="24"/>
                <w:szCs w:val="24"/>
                <w:lang w:val="kk-KZ"/>
              </w:rPr>
              <w:t>21.05.2026</w:t>
            </w:r>
          </w:p>
        </w:tc>
        <w:tc>
          <w:tcPr>
            <w:tcW w:w="2268" w:type="dxa"/>
            <w:tcMar>
              <w:top w:w="20" w:type="dxa"/>
              <w:left w:w="20" w:type="dxa"/>
              <w:bottom w:w="100" w:type="dxa"/>
              <w:right w:w="20" w:type="dxa"/>
            </w:tcMar>
          </w:tcPr>
          <w:p w:rsidR="002D3A21" w:rsidRPr="00F83BE4" w:rsidRDefault="002D3A21" w:rsidP="002D3A21">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2D3A21" w:rsidRPr="00F83BE4" w:rsidRDefault="002D3A21" w:rsidP="002D3A21">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1030CE" w:rsidRPr="00F83BE4" w:rsidRDefault="002D3A21"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Инстаграм, </w:t>
            </w:r>
            <w:r w:rsidR="001030CE" w:rsidRPr="00F83BE4">
              <w:rPr>
                <w:rFonts w:ascii="Times New Roman" w:hAnsi="Times New Roman"/>
                <w:sz w:val="24"/>
                <w:szCs w:val="24"/>
                <w:lang w:val="kk-KZ"/>
              </w:rPr>
              <w:t xml:space="preserve">Афиша пост </w:t>
            </w:r>
          </w:p>
          <w:p w:rsidR="002D3A21"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Инстаграм, фейсбук </w:t>
            </w:r>
            <w:r w:rsidR="002D3A21" w:rsidRPr="00F83BE4">
              <w:rPr>
                <w:rFonts w:ascii="Times New Roman" w:hAnsi="Times New Roman"/>
                <w:sz w:val="24"/>
                <w:szCs w:val="24"/>
                <w:lang w:val="kk-KZ"/>
              </w:rPr>
              <w:t>фейсбук</w:t>
            </w:r>
          </w:p>
        </w:tc>
        <w:tc>
          <w:tcPr>
            <w:tcW w:w="1843" w:type="dxa"/>
            <w:tcMar>
              <w:top w:w="20" w:type="dxa"/>
              <w:left w:w="20" w:type="dxa"/>
              <w:bottom w:w="100" w:type="dxa"/>
              <w:right w:w="20" w:type="dxa"/>
            </w:tcMar>
          </w:tcPr>
          <w:p w:rsidR="002D3A21" w:rsidRPr="00F83BE4" w:rsidRDefault="001030CE" w:rsidP="002D3A21">
            <w:pPr>
              <w:rPr>
                <w:rFonts w:ascii="Times New Roman" w:hAnsi="Times New Roman"/>
                <w:sz w:val="24"/>
                <w:szCs w:val="24"/>
                <w:lang w:val="kk-KZ"/>
              </w:rPr>
            </w:pPr>
            <w:r w:rsidRPr="00F83BE4">
              <w:rPr>
                <w:rFonts w:ascii="Times New Roman" w:hAnsi="Times New Roman"/>
                <w:sz w:val="24"/>
                <w:szCs w:val="24"/>
                <w:lang w:val="kk-KZ"/>
              </w:rPr>
              <w:t>Баспасөз хатшысы: Асенбай Томирис және көрме кураторы</w:t>
            </w:r>
          </w:p>
        </w:tc>
      </w:tr>
      <w:tr w:rsidR="001030CE" w:rsidRPr="00F83BE4" w:rsidTr="00922C2B">
        <w:trPr>
          <w:trHeight w:val="20"/>
        </w:trPr>
        <w:tc>
          <w:tcPr>
            <w:tcW w:w="1985" w:type="dxa"/>
            <w:tcMar>
              <w:top w:w="20" w:type="dxa"/>
              <w:left w:w="20" w:type="dxa"/>
              <w:bottom w:w="100" w:type="dxa"/>
              <w:right w:w="20" w:type="dxa"/>
            </w:tcMar>
          </w:tcPr>
          <w:p w:rsidR="001030CE" w:rsidRPr="00F83BE4" w:rsidRDefault="001030CE" w:rsidP="001030CE">
            <w:pPr>
              <w:rPr>
                <w:rFonts w:ascii="Times New Roman" w:hAnsi="Times New Roman"/>
                <w:sz w:val="24"/>
                <w:szCs w:val="24"/>
                <w:lang w:val="kk-KZ"/>
              </w:rPr>
            </w:pPr>
            <w:r w:rsidRPr="00F83BE4">
              <w:rPr>
                <w:rStyle w:val="s2"/>
                <w:rFonts w:ascii="Times New Roman" w:hAnsi="Times New Roman"/>
                <w:color w:val="000000"/>
                <w:sz w:val="24"/>
              </w:rPr>
              <w:t>Камалов Фархад куратор Лаура</w:t>
            </w:r>
            <w:r w:rsidRPr="00F83BE4">
              <w:rPr>
                <w:rStyle w:val="apple-converted-space"/>
                <w:rFonts w:ascii="Times New Roman" w:hAnsi="Times New Roman"/>
                <w:color w:val="000000"/>
                <w:sz w:val="24"/>
              </w:rPr>
              <w:t> </w:t>
            </w:r>
            <w:r w:rsidRPr="00F83BE4">
              <w:rPr>
                <w:rStyle w:val="s2"/>
                <w:rFonts w:ascii="Times New Roman" w:hAnsi="Times New Roman"/>
                <w:color w:val="000000"/>
                <w:sz w:val="24"/>
              </w:rPr>
              <w:t>Абильдаева</w:t>
            </w:r>
          </w:p>
        </w:tc>
        <w:tc>
          <w:tcPr>
            <w:tcW w:w="1276"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r w:rsidRPr="00F83BE4">
              <w:rPr>
                <w:rFonts w:ascii="Times New Roman" w:hAnsi="Times New Roman"/>
                <w:sz w:val="24"/>
                <w:szCs w:val="24"/>
                <w:lang w:val="kk-KZ"/>
              </w:rPr>
              <w:t xml:space="preserve">Мамыр, </w:t>
            </w:r>
          </w:p>
          <w:p w:rsidR="001030CE" w:rsidRPr="00F83BE4" w:rsidRDefault="001030CE" w:rsidP="001030CE">
            <w:pPr>
              <w:jc w:val="center"/>
              <w:rPr>
                <w:rFonts w:ascii="Times New Roman" w:hAnsi="Times New Roman"/>
                <w:sz w:val="24"/>
                <w:szCs w:val="24"/>
                <w:lang w:val="kk-KZ"/>
              </w:rPr>
            </w:pPr>
            <w:r w:rsidRPr="00F83BE4">
              <w:rPr>
                <w:rFonts w:ascii="Times New Roman" w:hAnsi="Times New Roman"/>
                <w:sz w:val="24"/>
                <w:szCs w:val="24"/>
                <w:lang w:val="kk-KZ"/>
              </w:rPr>
              <w:t>2026</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Томирис және көрме кураторы </w:t>
            </w:r>
          </w:p>
        </w:tc>
      </w:tr>
      <w:tr w:rsidR="001030CE" w:rsidRPr="00F83BE4" w:rsidTr="00922C2B">
        <w:trPr>
          <w:trHeight w:val="20"/>
        </w:trPr>
        <w:tc>
          <w:tcPr>
            <w:tcW w:w="1985" w:type="dxa"/>
            <w:tcMar>
              <w:top w:w="20" w:type="dxa"/>
              <w:left w:w="20" w:type="dxa"/>
              <w:bottom w:w="100" w:type="dxa"/>
              <w:right w:w="20" w:type="dxa"/>
            </w:tcMar>
          </w:tcPr>
          <w:p w:rsidR="001030CE" w:rsidRPr="00F83BE4" w:rsidRDefault="001030CE" w:rsidP="001030CE">
            <w:pPr>
              <w:rPr>
                <w:rStyle w:val="s2"/>
                <w:rFonts w:ascii="Times New Roman" w:hAnsi="Times New Roman"/>
                <w:sz w:val="24"/>
                <w:szCs w:val="24"/>
              </w:rPr>
            </w:pPr>
            <w:r w:rsidRPr="00F83BE4">
              <w:rPr>
                <w:rStyle w:val="s2"/>
                <w:rFonts w:ascii="Times New Roman" w:hAnsi="Times New Roman"/>
                <w:sz w:val="24"/>
                <w:szCs w:val="24"/>
              </w:rPr>
              <w:t>Серік Әлжанов – мерейтойлық көрме</w:t>
            </w:r>
          </w:p>
          <w:p w:rsidR="001030CE" w:rsidRPr="00F83BE4" w:rsidRDefault="001030CE" w:rsidP="00391E60">
            <w:pPr>
              <w:rPr>
                <w:rFonts w:ascii="Times New Roman" w:hAnsi="Times New Roman"/>
                <w:sz w:val="24"/>
                <w:szCs w:val="24"/>
                <w:lang w:val="kk-KZ"/>
              </w:rPr>
            </w:pPr>
          </w:p>
        </w:tc>
        <w:tc>
          <w:tcPr>
            <w:tcW w:w="1276"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r w:rsidRPr="00F83BE4">
              <w:rPr>
                <w:rFonts w:ascii="Times New Roman" w:hAnsi="Times New Roman"/>
                <w:sz w:val="24"/>
                <w:szCs w:val="24"/>
                <w:lang w:val="kk-KZ"/>
              </w:rPr>
              <w:t xml:space="preserve">Мамыр, </w:t>
            </w:r>
          </w:p>
          <w:p w:rsidR="001030CE" w:rsidRPr="00F83BE4" w:rsidRDefault="001030CE" w:rsidP="001030CE">
            <w:pPr>
              <w:jc w:val="center"/>
              <w:rPr>
                <w:rFonts w:ascii="Times New Roman" w:hAnsi="Times New Roman"/>
                <w:sz w:val="24"/>
                <w:szCs w:val="24"/>
                <w:lang w:val="kk-KZ"/>
              </w:rPr>
            </w:pPr>
            <w:r w:rsidRPr="00F83BE4">
              <w:rPr>
                <w:rFonts w:ascii="Times New Roman" w:hAnsi="Times New Roman"/>
                <w:sz w:val="24"/>
                <w:szCs w:val="24"/>
                <w:lang w:val="kk-KZ"/>
              </w:rPr>
              <w:t>2026</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Томирис және көрме кураторы </w:t>
            </w:r>
          </w:p>
        </w:tc>
      </w:tr>
      <w:tr w:rsidR="001030CE" w:rsidRPr="00F83BE4" w:rsidTr="00922C2B">
        <w:trPr>
          <w:trHeight w:val="20"/>
        </w:trPr>
        <w:tc>
          <w:tcPr>
            <w:tcW w:w="1985" w:type="dxa"/>
            <w:tcMar>
              <w:top w:w="20" w:type="dxa"/>
              <w:left w:w="20" w:type="dxa"/>
              <w:bottom w:w="100" w:type="dxa"/>
              <w:right w:w="20" w:type="dxa"/>
            </w:tcMar>
          </w:tcPr>
          <w:p w:rsidR="001030CE" w:rsidRPr="00F83BE4" w:rsidRDefault="001030CE" w:rsidP="001030CE">
            <w:pPr>
              <w:rPr>
                <w:rFonts w:ascii="Times New Roman" w:hAnsi="Times New Roman"/>
                <w:sz w:val="24"/>
                <w:szCs w:val="24"/>
                <w:lang w:val="kk-KZ"/>
              </w:rPr>
            </w:pPr>
            <w:r w:rsidRPr="00F83BE4">
              <w:rPr>
                <w:rFonts w:ascii="Times New Roman" w:hAnsi="Times New Roman"/>
                <w:sz w:val="24"/>
                <w:szCs w:val="24"/>
                <w:lang w:val="kk-KZ"/>
              </w:rPr>
              <w:t>1 маусым – Балаларды қорғау күні</w:t>
            </w:r>
          </w:p>
        </w:tc>
        <w:tc>
          <w:tcPr>
            <w:tcW w:w="1276" w:type="dxa"/>
            <w:tcMar>
              <w:top w:w="20" w:type="dxa"/>
              <w:left w:w="20" w:type="dxa"/>
              <w:bottom w:w="100" w:type="dxa"/>
              <w:right w:w="20" w:type="dxa"/>
            </w:tcMar>
          </w:tcPr>
          <w:p w:rsidR="001030CE" w:rsidRPr="00F83BE4" w:rsidRDefault="001030CE" w:rsidP="001030CE">
            <w:pPr>
              <w:jc w:val="center"/>
              <w:rPr>
                <w:rFonts w:ascii="Times New Roman" w:hAnsi="Times New Roman"/>
                <w:sz w:val="24"/>
                <w:szCs w:val="24"/>
                <w:lang w:val="kk-KZ"/>
              </w:rPr>
            </w:pPr>
            <w:r w:rsidRPr="00F83BE4">
              <w:rPr>
                <w:rFonts w:ascii="Times New Roman" w:hAnsi="Times New Roman"/>
                <w:sz w:val="24"/>
                <w:szCs w:val="24"/>
                <w:lang w:val="kk-KZ"/>
              </w:rPr>
              <w:t>01.06.2026</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Томирис және көрме кураторы </w:t>
            </w:r>
          </w:p>
        </w:tc>
      </w:tr>
      <w:tr w:rsidR="001030CE" w:rsidRPr="00F83BE4" w:rsidTr="00922C2B">
        <w:trPr>
          <w:trHeight w:val="20"/>
        </w:trPr>
        <w:tc>
          <w:tcPr>
            <w:tcW w:w="1985" w:type="dxa"/>
            <w:tcMar>
              <w:top w:w="20" w:type="dxa"/>
              <w:left w:w="20" w:type="dxa"/>
              <w:bottom w:w="100" w:type="dxa"/>
              <w:right w:w="20" w:type="dxa"/>
            </w:tcMar>
          </w:tcPr>
          <w:p w:rsidR="001030CE" w:rsidRPr="00F83BE4" w:rsidRDefault="001030CE" w:rsidP="001030CE">
            <w:pPr>
              <w:rPr>
                <w:rFonts w:ascii="Times New Roman" w:hAnsi="Times New Roman"/>
                <w:sz w:val="24"/>
                <w:szCs w:val="24"/>
                <w:lang w:val="kk-KZ"/>
              </w:rPr>
            </w:pPr>
            <w:r w:rsidRPr="00F83BE4">
              <w:rPr>
                <w:rFonts w:ascii="Times New Roman" w:hAnsi="Times New Roman"/>
                <w:sz w:val="24"/>
                <w:szCs w:val="24"/>
                <w:lang w:val="kk-KZ"/>
              </w:rPr>
              <w:t>4 маусым – Қазақстан Республикасының Мемлекеттік рәміздері күні</w:t>
            </w:r>
          </w:p>
        </w:tc>
        <w:tc>
          <w:tcPr>
            <w:tcW w:w="1276" w:type="dxa"/>
            <w:tcMar>
              <w:top w:w="20" w:type="dxa"/>
              <w:left w:w="20" w:type="dxa"/>
              <w:bottom w:w="100" w:type="dxa"/>
              <w:right w:w="20" w:type="dxa"/>
            </w:tcMar>
          </w:tcPr>
          <w:p w:rsidR="001030CE" w:rsidRPr="00F83BE4" w:rsidRDefault="001030CE" w:rsidP="001030CE">
            <w:pPr>
              <w:jc w:val="center"/>
              <w:rPr>
                <w:rFonts w:ascii="Times New Roman" w:hAnsi="Times New Roman"/>
                <w:sz w:val="24"/>
                <w:szCs w:val="24"/>
                <w:lang w:val="kk-KZ"/>
              </w:rPr>
            </w:pPr>
            <w:r w:rsidRPr="00F83BE4">
              <w:rPr>
                <w:rFonts w:ascii="Times New Roman" w:hAnsi="Times New Roman"/>
                <w:sz w:val="24"/>
                <w:szCs w:val="24"/>
                <w:lang w:val="kk-KZ"/>
              </w:rPr>
              <w:t>04.06.2026</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Томирис және көрме кураторы </w:t>
            </w:r>
          </w:p>
        </w:tc>
      </w:tr>
      <w:tr w:rsidR="001030CE" w:rsidRPr="00F83BE4" w:rsidTr="00922C2B">
        <w:trPr>
          <w:trHeight w:val="20"/>
        </w:trPr>
        <w:tc>
          <w:tcPr>
            <w:tcW w:w="1985" w:type="dxa"/>
            <w:tcMar>
              <w:top w:w="20" w:type="dxa"/>
              <w:left w:w="20" w:type="dxa"/>
              <w:bottom w:w="100" w:type="dxa"/>
              <w:right w:w="20" w:type="dxa"/>
            </w:tcMar>
          </w:tcPr>
          <w:p w:rsidR="001030CE" w:rsidRPr="00F83BE4" w:rsidRDefault="001030CE" w:rsidP="001030CE">
            <w:pPr>
              <w:rPr>
                <w:rFonts w:ascii="Times New Roman" w:hAnsi="Times New Roman"/>
                <w:sz w:val="24"/>
                <w:szCs w:val="24"/>
                <w:lang w:val="kk-KZ"/>
              </w:rPr>
            </w:pPr>
            <w:r w:rsidRPr="00F83BE4">
              <w:rPr>
                <w:rFonts w:ascii="Times New Roman" w:hAnsi="Times New Roman"/>
                <w:sz w:val="24"/>
                <w:szCs w:val="24"/>
                <w:lang w:val="kk-KZ"/>
              </w:rPr>
              <w:t>15 маусым – Әкелер күні</w:t>
            </w:r>
          </w:p>
        </w:tc>
        <w:tc>
          <w:tcPr>
            <w:tcW w:w="1276" w:type="dxa"/>
            <w:tcMar>
              <w:top w:w="20" w:type="dxa"/>
              <w:left w:w="20" w:type="dxa"/>
              <w:bottom w:w="100" w:type="dxa"/>
              <w:right w:w="20" w:type="dxa"/>
            </w:tcMar>
          </w:tcPr>
          <w:p w:rsidR="001030CE" w:rsidRPr="00F83BE4" w:rsidRDefault="001030CE" w:rsidP="001030CE">
            <w:pPr>
              <w:jc w:val="center"/>
              <w:rPr>
                <w:rFonts w:ascii="Times New Roman" w:hAnsi="Times New Roman"/>
                <w:sz w:val="24"/>
                <w:szCs w:val="24"/>
                <w:lang w:val="kk-KZ"/>
              </w:rPr>
            </w:pPr>
            <w:r w:rsidRPr="00F83BE4">
              <w:rPr>
                <w:rFonts w:ascii="Times New Roman" w:hAnsi="Times New Roman"/>
                <w:sz w:val="24"/>
                <w:szCs w:val="24"/>
                <w:lang w:val="kk-KZ"/>
              </w:rPr>
              <w:t xml:space="preserve"> 15.06.2026</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Томирис және көрме кураторы </w:t>
            </w:r>
          </w:p>
        </w:tc>
      </w:tr>
      <w:tr w:rsidR="001030CE" w:rsidRPr="00F83BE4" w:rsidTr="00922C2B">
        <w:trPr>
          <w:trHeight w:val="20"/>
        </w:trPr>
        <w:tc>
          <w:tcPr>
            <w:tcW w:w="1985" w:type="dxa"/>
            <w:tcMar>
              <w:top w:w="20" w:type="dxa"/>
              <w:left w:w="20" w:type="dxa"/>
              <w:bottom w:w="100" w:type="dxa"/>
              <w:right w:w="20" w:type="dxa"/>
            </w:tcMar>
          </w:tcPr>
          <w:p w:rsidR="001030CE" w:rsidRPr="00F83BE4" w:rsidRDefault="001030CE" w:rsidP="001030CE">
            <w:pPr>
              <w:spacing w:before="100" w:beforeAutospacing="1" w:after="100" w:afterAutospacing="1"/>
              <w:rPr>
                <w:rFonts w:ascii="Times New Roman" w:eastAsia="Times New Roman" w:hAnsi="Times New Roman"/>
                <w:sz w:val="24"/>
                <w:szCs w:val="24"/>
              </w:rPr>
            </w:pPr>
            <w:r w:rsidRPr="00F83BE4">
              <w:rPr>
                <w:rFonts w:ascii="Times New Roman" w:eastAsia="Times New Roman" w:hAnsi="Times New Roman"/>
                <w:bCs/>
                <w:sz w:val="24"/>
                <w:szCs w:val="24"/>
              </w:rPr>
              <w:t>28 маусым – Бұқаралық ақпарат құралдары қызметкерлері күні</w:t>
            </w:r>
          </w:p>
        </w:tc>
        <w:tc>
          <w:tcPr>
            <w:tcW w:w="1276" w:type="dxa"/>
            <w:tcMar>
              <w:top w:w="20" w:type="dxa"/>
              <w:left w:w="20" w:type="dxa"/>
              <w:bottom w:w="100" w:type="dxa"/>
              <w:right w:w="20" w:type="dxa"/>
            </w:tcMar>
          </w:tcPr>
          <w:p w:rsidR="001030CE" w:rsidRPr="00F83BE4" w:rsidRDefault="001030CE" w:rsidP="001030CE">
            <w:pPr>
              <w:jc w:val="center"/>
              <w:rPr>
                <w:rFonts w:ascii="Times New Roman" w:hAnsi="Times New Roman"/>
                <w:sz w:val="24"/>
                <w:szCs w:val="24"/>
                <w:lang w:val="kk-KZ"/>
              </w:rPr>
            </w:pPr>
            <w:r w:rsidRPr="00F83BE4">
              <w:rPr>
                <w:rFonts w:ascii="Times New Roman" w:hAnsi="Times New Roman"/>
                <w:sz w:val="24"/>
                <w:szCs w:val="24"/>
                <w:lang w:val="kk-KZ"/>
              </w:rPr>
              <w:t>28.06.2026</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Томирис және көрме кураторы </w:t>
            </w:r>
          </w:p>
        </w:tc>
      </w:tr>
      <w:tr w:rsidR="001030CE" w:rsidRPr="00F83BE4" w:rsidTr="00922C2B">
        <w:trPr>
          <w:trHeight w:val="20"/>
        </w:trPr>
        <w:tc>
          <w:tcPr>
            <w:tcW w:w="1985" w:type="dxa"/>
            <w:tcMar>
              <w:top w:w="20" w:type="dxa"/>
              <w:left w:w="20" w:type="dxa"/>
              <w:bottom w:w="100" w:type="dxa"/>
              <w:right w:w="20" w:type="dxa"/>
            </w:tcMar>
          </w:tcPr>
          <w:p w:rsidR="001030CE" w:rsidRPr="00F83BE4" w:rsidRDefault="001030CE" w:rsidP="001030CE">
            <w:pPr>
              <w:rPr>
                <w:rFonts w:ascii="Times New Roman" w:hAnsi="Times New Roman"/>
                <w:sz w:val="24"/>
                <w:szCs w:val="24"/>
              </w:rPr>
            </w:pPr>
            <w:r w:rsidRPr="00F83BE4">
              <w:rPr>
                <w:rFonts w:ascii="Times New Roman" w:hAnsi="Times New Roman"/>
                <w:sz w:val="24"/>
                <w:szCs w:val="24"/>
              </w:rPr>
              <w:lastRenderedPageBreak/>
              <w:t>Өзбекстан суретшілерінің көрмесі.</w:t>
            </w:r>
          </w:p>
          <w:p w:rsidR="001030CE" w:rsidRPr="00F83BE4" w:rsidRDefault="001030CE" w:rsidP="001030CE">
            <w:pPr>
              <w:rPr>
                <w:rFonts w:ascii="Times New Roman" w:hAnsi="Times New Roman"/>
                <w:sz w:val="24"/>
                <w:szCs w:val="24"/>
              </w:rPr>
            </w:pPr>
            <w:r w:rsidRPr="00F83BE4">
              <w:rPr>
                <w:rFonts w:ascii="Times New Roman" w:hAnsi="Times New Roman"/>
                <w:sz w:val="24"/>
                <w:szCs w:val="24"/>
              </w:rPr>
              <w:t>Жауапты: ҚР Суретшілер одағы</w:t>
            </w:r>
          </w:p>
          <w:p w:rsidR="001030CE" w:rsidRPr="00F83BE4" w:rsidRDefault="001030CE" w:rsidP="001030CE">
            <w:pPr>
              <w:rPr>
                <w:rFonts w:ascii="Times New Roman" w:hAnsi="Times New Roman"/>
                <w:sz w:val="24"/>
                <w:szCs w:val="24"/>
                <w:lang w:val="kk-KZ"/>
              </w:rPr>
            </w:pPr>
            <w:r w:rsidRPr="00F83BE4">
              <w:rPr>
                <w:rFonts w:ascii="Times New Roman" w:hAnsi="Times New Roman"/>
                <w:sz w:val="24"/>
                <w:szCs w:val="24"/>
              </w:rPr>
              <w:t>Айналма</w:t>
            </w:r>
            <w:r w:rsidRPr="00F83BE4">
              <w:rPr>
                <w:rFonts w:ascii="Times New Roman" w:hAnsi="Times New Roman"/>
                <w:sz w:val="24"/>
                <w:szCs w:val="24"/>
                <w:lang w:val="kk-KZ"/>
              </w:rPr>
              <w:t>лы</w:t>
            </w:r>
            <w:r w:rsidRPr="00F83BE4">
              <w:rPr>
                <w:rFonts w:ascii="Times New Roman" w:hAnsi="Times New Roman"/>
                <w:sz w:val="24"/>
                <w:szCs w:val="24"/>
              </w:rPr>
              <w:t xml:space="preserve"> галерея</w:t>
            </w:r>
          </w:p>
        </w:tc>
        <w:tc>
          <w:tcPr>
            <w:tcW w:w="1276"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r w:rsidRPr="00F83BE4">
              <w:rPr>
                <w:rFonts w:ascii="Times New Roman" w:hAnsi="Times New Roman"/>
                <w:sz w:val="24"/>
                <w:szCs w:val="24"/>
                <w:lang w:val="kk-KZ"/>
              </w:rPr>
              <w:t xml:space="preserve">Маусым, </w:t>
            </w:r>
          </w:p>
          <w:p w:rsidR="001030CE" w:rsidRPr="00F83BE4" w:rsidRDefault="001030CE" w:rsidP="001030CE">
            <w:pPr>
              <w:jc w:val="center"/>
              <w:rPr>
                <w:rFonts w:ascii="Times New Roman" w:hAnsi="Times New Roman"/>
                <w:sz w:val="24"/>
                <w:szCs w:val="24"/>
              </w:rPr>
            </w:pPr>
            <w:r w:rsidRPr="00F83BE4">
              <w:rPr>
                <w:rFonts w:ascii="Times New Roman" w:hAnsi="Times New Roman"/>
                <w:sz w:val="24"/>
                <w:szCs w:val="24"/>
                <w:lang w:val="kk-KZ"/>
              </w:rPr>
              <w:t>2026</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1030CE" w:rsidRPr="00F83BE4" w:rsidRDefault="001030CE" w:rsidP="001030CE">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Томирис және көрме кураторы </w:t>
            </w:r>
          </w:p>
        </w:tc>
      </w:tr>
      <w:tr w:rsidR="001030CE" w:rsidRPr="00F83BE4" w:rsidTr="00922C2B">
        <w:trPr>
          <w:trHeight w:val="20"/>
        </w:trPr>
        <w:tc>
          <w:tcPr>
            <w:tcW w:w="1985" w:type="dxa"/>
            <w:tcMar>
              <w:top w:w="20" w:type="dxa"/>
              <w:left w:w="20" w:type="dxa"/>
              <w:bottom w:w="100" w:type="dxa"/>
              <w:right w:w="20" w:type="dxa"/>
            </w:tcMar>
          </w:tcPr>
          <w:p w:rsidR="001030CE" w:rsidRPr="00F83BE4" w:rsidRDefault="001030CE" w:rsidP="001030CE">
            <w:pPr>
              <w:rPr>
                <w:rFonts w:ascii="Times New Roman" w:hAnsi="Times New Roman"/>
                <w:sz w:val="24"/>
                <w:szCs w:val="24"/>
              </w:rPr>
            </w:pPr>
            <w:r w:rsidRPr="00F83BE4">
              <w:rPr>
                <w:rFonts w:ascii="Times New Roman" w:hAnsi="Times New Roman"/>
                <w:sz w:val="24"/>
                <w:szCs w:val="24"/>
              </w:rPr>
              <w:t>Жапония – «Самурай»</w:t>
            </w:r>
          </w:p>
          <w:p w:rsidR="001030CE" w:rsidRPr="00F83BE4" w:rsidRDefault="001030CE" w:rsidP="001030CE">
            <w:pPr>
              <w:rPr>
                <w:rFonts w:ascii="Times New Roman" w:hAnsi="Times New Roman"/>
                <w:sz w:val="24"/>
                <w:szCs w:val="24"/>
              </w:rPr>
            </w:pPr>
            <w:r w:rsidRPr="00F83BE4">
              <w:rPr>
                <w:rFonts w:ascii="Times New Roman" w:hAnsi="Times New Roman"/>
                <w:sz w:val="24"/>
                <w:szCs w:val="24"/>
              </w:rPr>
              <w:t>қылыштар мен сауыт-саймандар көрмесі</w:t>
            </w:r>
          </w:p>
          <w:p w:rsidR="001030CE" w:rsidRPr="00F83BE4" w:rsidRDefault="001030CE" w:rsidP="00391E60">
            <w:pPr>
              <w:rPr>
                <w:rFonts w:ascii="Times New Roman" w:hAnsi="Times New Roman"/>
                <w:sz w:val="24"/>
                <w:szCs w:val="24"/>
              </w:rPr>
            </w:pPr>
          </w:p>
        </w:tc>
        <w:tc>
          <w:tcPr>
            <w:tcW w:w="1276" w:type="dxa"/>
            <w:tcMar>
              <w:top w:w="20" w:type="dxa"/>
              <w:left w:w="20" w:type="dxa"/>
              <w:bottom w:w="100" w:type="dxa"/>
              <w:right w:w="20" w:type="dxa"/>
            </w:tcMar>
          </w:tcPr>
          <w:p w:rsidR="001030CE" w:rsidRPr="00F83BE4" w:rsidRDefault="001030CE" w:rsidP="001030CE">
            <w:pPr>
              <w:jc w:val="center"/>
              <w:rPr>
                <w:rFonts w:ascii="Times New Roman" w:hAnsi="Times New Roman"/>
                <w:sz w:val="24"/>
                <w:szCs w:val="24"/>
                <w:lang w:val="kk-KZ"/>
              </w:rPr>
            </w:pPr>
            <w:r w:rsidRPr="00F83BE4">
              <w:rPr>
                <w:rFonts w:ascii="Times New Roman" w:hAnsi="Times New Roman"/>
                <w:sz w:val="24"/>
                <w:szCs w:val="24"/>
                <w:lang w:val="kk-KZ"/>
              </w:rPr>
              <w:t>Маусым,</w:t>
            </w:r>
          </w:p>
          <w:p w:rsidR="001030CE" w:rsidRPr="00F83BE4" w:rsidRDefault="001030CE" w:rsidP="001030CE">
            <w:pPr>
              <w:jc w:val="center"/>
              <w:rPr>
                <w:rFonts w:ascii="Times New Roman" w:hAnsi="Times New Roman"/>
                <w:sz w:val="24"/>
                <w:szCs w:val="24"/>
                <w:lang w:val="kk-KZ"/>
              </w:rPr>
            </w:pPr>
            <w:r w:rsidRPr="00F83BE4">
              <w:rPr>
                <w:rFonts w:ascii="Times New Roman" w:hAnsi="Times New Roman"/>
                <w:sz w:val="24"/>
                <w:szCs w:val="24"/>
                <w:lang w:val="kk-KZ"/>
              </w:rPr>
              <w:t>2026</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Томирис және көрме кураторы </w:t>
            </w:r>
          </w:p>
        </w:tc>
      </w:tr>
      <w:tr w:rsidR="001030CE" w:rsidRPr="00F83BE4" w:rsidTr="00922C2B">
        <w:trPr>
          <w:trHeight w:val="20"/>
        </w:trPr>
        <w:tc>
          <w:tcPr>
            <w:tcW w:w="1985" w:type="dxa"/>
            <w:tcMar>
              <w:top w:w="20" w:type="dxa"/>
              <w:left w:w="20" w:type="dxa"/>
              <w:bottom w:w="100" w:type="dxa"/>
              <w:right w:w="20" w:type="dxa"/>
            </w:tcMar>
          </w:tcPr>
          <w:p w:rsidR="001030CE" w:rsidRPr="00F83BE4" w:rsidRDefault="001030CE" w:rsidP="001030CE">
            <w:pPr>
              <w:pStyle w:val="s10"/>
              <w:spacing w:before="0" w:beforeAutospacing="0" w:after="0" w:afterAutospacing="0"/>
            </w:pPr>
            <w:r w:rsidRPr="00F83BE4">
              <w:rPr>
                <w:rStyle w:val="s2"/>
              </w:rPr>
              <w:t>Жорабеков Серікбай – жеке көрме</w:t>
            </w:r>
          </w:p>
        </w:tc>
        <w:tc>
          <w:tcPr>
            <w:tcW w:w="1276"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r w:rsidRPr="00F83BE4">
              <w:rPr>
                <w:rFonts w:ascii="Times New Roman" w:hAnsi="Times New Roman"/>
                <w:sz w:val="24"/>
                <w:szCs w:val="24"/>
                <w:lang w:val="kk-KZ"/>
              </w:rPr>
              <w:t xml:space="preserve">Маусым, </w:t>
            </w:r>
          </w:p>
          <w:p w:rsidR="001030CE" w:rsidRPr="00F83BE4" w:rsidRDefault="001030CE" w:rsidP="001030CE">
            <w:pPr>
              <w:jc w:val="center"/>
              <w:rPr>
                <w:rFonts w:ascii="Times New Roman" w:hAnsi="Times New Roman"/>
                <w:sz w:val="24"/>
                <w:szCs w:val="24"/>
                <w:lang w:val="kk-KZ"/>
              </w:rPr>
            </w:pPr>
            <w:r w:rsidRPr="00F83BE4">
              <w:rPr>
                <w:rFonts w:ascii="Times New Roman" w:hAnsi="Times New Roman"/>
                <w:sz w:val="24"/>
                <w:szCs w:val="24"/>
                <w:lang w:val="kk-KZ"/>
              </w:rPr>
              <w:t>2026</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Томирис және көрме кураторы </w:t>
            </w:r>
          </w:p>
        </w:tc>
      </w:tr>
      <w:tr w:rsidR="001030CE" w:rsidRPr="00F83BE4" w:rsidTr="00922C2B">
        <w:trPr>
          <w:trHeight w:val="807"/>
        </w:trPr>
        <w:tc>
          <w:tcPr>
            <w:tcW w:w="1985" w:type="dxa"/>
            <w:tcMar>
              <w:top w:w="20" w:type="dxa"/>
              <w:left w:w="20" w:type="dxa"/>
              <w:bottom w:w="100" w:type="dxa"/>
              <w:right w:w="20" w:type="dxa"/>
            </w:tcMar>
          </w:tcPr>
          <w:p w:rsidR="001030CE" w:rsidRPr="00F83BE4" w:rsidRDefault="001030CE" w:rsidP="001030CE">
            <w:pPr>
              <w:rPr>
                <w:rFonts w:ascii="Times New Roman" w:hAnsi="Times New Roman"/>
                <w:sz w:val="24"/>
                <w:szCs w:val="24"/>
                <w:lang w:val="kk-KZ"/>
              </w:rPr>
            </w:pPr>
            <w:r w:rsidRPr="00F83BE4">
              <w:rPr>
                <w:rFonts w:ascii="Times New Roman" w:hAnsi="Times New Roman"/>
                <w:sz w:val="24"/>
                <w:szCs w:val="24"/>
                <w:lang w:val="kk-KZ"/>
              </w:rPr>
              <w:t>6 шілде – Ұлттық домбыра күні</w:t>
            </w:r>
          </w:p>
        </w:tc>
        <w:tc>
          <w:tcPr>
            <w:tcW w:w="1276" w:type="dxa"/>
            <w:tcMar>
              <w:top w:w="20" w:type="dxa"/>
              <w:left w:w="20" w:type="dxa"/>
              <w:bottom w:w="100" w:type="dxa"/>
              <w:right w:w="20" w:type="dxa"/>
            </w:tcMar>
          </w:tcPr>
          <w:p w:rsidR="001030CE" w:rsidRPr="00F83BE4" w:rsidRDefault="001030CE" w:rsidP="001030CE">
            <w:pPr>
              <w:jc w:val="center"/>
              <w:rPr>
                <w:rFonts w:ascii="Times New Roman" w:hAnsi="Times New Roman"/>
                <w:sz w:val="24"/>
                <w:szCs w:val="24"/>
                <w:lang w:val="kk-KZ"/>
              </w:rPr>
            </w:pPr>
            <w:r w:rsidRPr="00F83BE4">
              <w:rPr>
                <w:rFonts w:ascii="Times New Roman" w:hAnsi="Times New Roman"/>
                <w:sz w:val="24"/>
                <w:szCs w:val="24"/>
                <w:lang w:val="kk-KZ"/>
              </w:rPr>
              <w:t>06.07.2026</w:t>
            </w:r>
          </w:p>
        </w:tc>
        <w:tc>
          <w:tcPr>
            <w:tcW w:w="2268"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Томирис және көрме кураторы </w:t>
            </w:r>
          </w:p>
        </w:tc>
      </w:tr>
      <w:tr w:rsidR="001030CE" w:rsidRPr="00F83BE4" w:rsidTr="00922C2B">
        <w:trPr>
          <w:trHeight w:val="567"/>
        </w:trPr>
        <w:tc>
          <w:tcPr>
            <w:tcW w:w="1985" w:type="dxa"/>
            <w:tcMar>
              <w:top w:w="20" w:type="dxa"/>
              <w:left w:w="20" w:type="dxa"/>
              <w:bottom w:w="100" w:type="dxa"/>
              <w:right w:w="20" w:type="dxa"/>
            </w:tcMar>
          </w:tcPr>
          <w:p w:rsidR="001030CE" w:rsidRPr="00F83BE4" w:rsidRDefault="001030CE" w:rsidP="001030CE">
            <w:pPr>
              <w:rPr>
                <w:rFonts w:ascii="Times New Roman" w:hAnsi="Times New Roman"/>
                <w:sz w:val="24"/>
                <w:szCs w:val="24"/>
              </w:rPr>
            </w:pPr>
            <w:r w:rsidRPr="00F83BE4">
              <w:rPr>
                <w:rFonts w:ascii="Times New Roman" w:hAnsi="Times New Roman"/>
                <w:sz w:val="24"/>
                <w:szCs w:val="24"/>
              </w:rPr>
              <w:t>Малайзия – 2-зал</w:t>
            </w:r>
          </w:p>
          <w:p w:rsidR="001030CE" w:rsidRPr="00F83BE4" w:rsidRDefault="001030CE" w:rsidP="001030CE">
            <w:pPr>
              <w:rPr>
                <w:rFonts w:ascii="Times New Roman" w:hAnsi="Times New Roman"/>
                <w:sz w:val="24"/>
                <w:szCs w:val="24"/>
              </w:rPr>
            </w:pPr>
            <w:r w:rsidRPr="00F83BE4">
              <w:rPr>
                <w:rFonts w:ascii="Times New Roman" w:hAnsi="Times New Roman"/>
                <w:sz w:val="24"/>
                <w:szCs w:val="24"/>
              </w:rPr>
              <w:t>(</w:t>
            </w:r>
            <w:r w:rsidRPr="00F83BE4">
              <w:rPr>
                <w:rFonts w:ascii="Times New Roman" w:hAnsi="Times New Roman"/>
                <w:sz w:val="24"/>
                <w:szCs w:val="24"/>
                <w:lang w:val="kk-KZ"/>
              </w:rPr>
              <w:t>Айналмалы галерея</w:t>
            </w:r>
            <w:r w:rsidRPr="00F83BE4">
              <w:rPr>
                <w:rFonts w:ascii="Times New Roman" w:hAnsi="Times New Roman"/>
                <w:sz w:val="24"/>
                <w:szCs w:val="24"/>
              </w:rPr>
              <w:t>)</w:t>
            </w:r>
          </w:p>
        </w:tc>
        <w:tc>
          <w:tcPr>
            <w:tcW w:w="1276"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r w:rsidRPr="00F83BE4">
              <w:rPr>
                <w:rFonts w:ascii="Times New Roman" w:hAnsi="Times New Roman"/>
                <w:sz w:val="24"/>
                <w:szCs w:val="24"/>
                <w:lang w:val="kk-KZ"/>
              </w:rPr>
              <w:t xml:space="preserve"> Шілде, 2026</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Томирис және көрме кураторы </w:t>
            </w:r>
          </w:p>
        </w:tc>
      </w:tr>
      <w:tr w:rsidR="001030CE" w:rsidRPr="00F83BE4" w:rsidTr="00922C2B">
        <w:trPr>
          <w:trHeight w:val="567"/>
        </w:trPr>
        <w:tc>
          <w:tcPr>
            <w:tcW w:w="1985" w:type="dxa"/>
            <w:tcMar>
              <w:top w:w="20" w:type="dxa"/>
              <w:left w:w="20" w:type="dxa"/>
              <w:bottom w:w="100" w:type="dxa"/>
              <w:right w:w="20" w:type="dxa"/>
            </w:tcMar>
          </w:tcPr>
          <w:p w:rsidR="001030CE" w:rsidRPr="00F83BE4" w:rsidRDefault="001030CE" w:rsidP="001030CE">
            <w:pPr>
              <w:rPr>
                <w:rFonts w:ascii="Times New Roman" w:hAnsi="Times New Roman"/>
                <w:sz w:val="24"/>
                <w:szCs w:val="24"/>
                <w:lang w:val="kk-KZ"/>
              </w:rPr>
            </w:pPr>
            <w:r w:rsidRPr="00F83BE4">
              <w:rPr>
                <w:rFonts w:ascii="Times New Roman" w:hAnsi="Times New Roman"/>
                <w:sz w:val="24"/>
                <w:szCs w:val="24"/>
              </w:rPr>
              <w:t xml:space="preserve">Шорохов П.А. – 80 </w:t>
            </w:r>
            <w:r w:rsidRPr="00F83BE4">
              <w:rPr>
                <w:rFonts w:ascii="Times New Roman" w:hAnsi="Times New Roman"/>
                <w:sz w:val="24"/>
                <w:szCs w:val="24"/>
                <w:lang w:val="kk-KZ"/>
              </w:rPr>
              <w:t>жас</w:t>
            </w:r>
          </w:p>
        </w:tc>
        <w:tc>
          <w:tcPr>
            <w:tcW w:w="1276"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r w:rsidRPr="00F83BE4">
              <w:rPr>
                <w:rFonts w:ascii="Times New Roman" w:hAnsi="Times New Roman"/>
                <w:sz w:val="24"/>
                <w:szCs w:val="24"/>
                <w:lang w:val="kk-KZ"/>
              </w:rPr>
              <w:t>Шілде, 2026</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1030CE" w:rsidRPr="00F83BE4" w:rsidRDefault="001030CE" w:rsidP="001030CE">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Томирис және көрме кураторы </w:t>
            </w:r>
          </w:p>
        </w:tc>
      </w:tr>
      <w:tr w:rsidR="001030CE" w:rsidRPr="00F83BE4" w:rsidTr="00922C2B">
        <w:trPr>
          <w:trHeight w:val="567"/>
        </w:trPr>
        <w:tc>
          <w:tcPr>
            <w:tcW w:w="1985" w:type="dxa"/>
            <w:tcMar>
              <w:top w:w="20" w:type="dxa"/>
              <w:left w:w="20" w:type="dxa"/>
              <w:bottom w:w="100" w:type="dxa"/>
              <w:right w:w="20" w:type="dxa"/>
            </w:tcMar>
          </w:tcPr>
          <w:p w:rsidR="001030CE" w:rsidRPr="00F83BE4" w:rsidRDefault="001030CE" w:rsidP="001030CE">
            <w:pPr>
              <w:rPr>
                <w:rFonts w:ascii="Times New Roman" w:hAnsi="Times New Roman"/>
                <w:sz w:val="24"/>
                <w:szCs w:val="24"/>
                <w:lang w:val="kk-KZ"/>
              </w:rPr>
            </w:pPr>
            <w:r w:rsidRPr="00F83BE4">
              <w:rPr>
                <w:rFonts w:ascii="Times New Roman" w:hAnsi="Times New Roman"/>
                <w:sz w:val="24"/>
                <w:szCs w:val="24"/>
                <w:lang w:val="kk-KZ"/>
              </w:rPr>
              <w:t>30 тамыз – Қазақстан Республикасының Конституция күні</w:t>
            </w:r>
          </w:p>
        </w:tc>
        <w:tc>
          <w:tcPr>
            <w:tcW w:w="1276" w:type="dxa"/>
            <w:tcMar>
              <w:top w:w="20" w:type="dxa"/>
              <w:left w:w="20" w:type="dxa"/>
              <w:bottom w:w="100" w:type="dxa"/>
              <w:right w:w="20" w:type="dxa"/>
            </w:tcMar>
          </w:tcPr>
          <w:p w:rsidR="001030CE" w:rsidRPr="00F83BE4" w:rsidRDefault="001030CE" w:rsidP="001030CE">
            <w:pPr>
              <w:jc w:val="center"/>
              <w:rPr>
                <w:rFonts w:ascii="Times New Roman" w:hAnsi="Times New Roman"/>
                <w:sz w:val="24"/>
                <w:szCs w:val="24"/>
                <w:lang w:val="kk-KZ"/>
              </w:rPr>
            </w:pPr>
            <w:r w:rsidRPr="00F83BE4">
              <w:rPr>
                <w:rFonts w:ascii="Times New Roman" w:hAnsi="Times New Roman"/>
                <w:sz w:val="24"/>
                <w:szCs w:val="24"/>
                <w:lang w:val="kk-KZ"/>
              </w:rPr>
              <w:t xml:space="preserve"> 30.09.2026</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Томирис және көрме кураторы </w:t>
            </w:r>
          </w:p>
        </w:tc>
      </w:tr>
      <w:tr w:rsidR="001030CE" w:rsidRPr="00F83BE4" w:rsidTr="00922C2B">
        <w:trPr>
          <w:trHeight w:val="567"/>
        </w:trPr>
        <w:tc>
          <w:tcPr>
            <w:tcW w:w="1985" w:type="dxa"/>
            <w:tcMar>
              <w:top w:w="20" w:type="dxa"/>
              <w:left w:w="20" w:type="dxa"/>
              <w:bottom w:w="100" w:type="dxa"/>
              <w:right w:w="20" w:type="dxa"/>
            </w:tcMar>
          </w:tcPr>
          <w:p w:rsidR="001030CE" w:rsidRPr="00F83BE4" w:rsidRDefault="001030CE" w:rsidP="001030CE">
            <w:pPr>
              <w:rPr>
                <w:rFonts w:ascii="Times New Roman" w:hAnsi="Times New Roman"/>
                <w:sz w:val="24"/>
                <w:szCs w:val="24"/>
                <w:lang w:val="kk-KZ"/>
              </w:rPr>
            </w:pPr>
            <w:r w:rsidRPr="00F83BE4">
              <w:rPr>
                <w:rFonts w:ascii="Times New Roman" w:hAnsi="Times New Roman"/>
                <w:sz w:val="24"/>
                <w:szCs w:val="24"/>
                <w:lang w:val="kk-KZ"/>
              </w:rPr>
              <w:t>Арон Зинштейннің жеке көрмесі</w:t>
            </w:r>
          </w:p>
          <w:p w:rsidR="001030CE" w:rsidRPr="00F83BE4" w:rsidRDefault="001030CE" w:rsidP="001030CE">
            <w:pPr>
              <w:rPr>
                <w:rFonts w:ascii="Times New Roman" w:hAnsi="Times New Roman"/>
                <w:sz w:val="24"/>
                <w:szCs w:val="24"/>
                <w:lang w:val="kk-KZ"/>
              </w:rPr>
            </w:pPr>
            <w:r w:rsidRPr="00F83BE4">
              <w:rPr>
                <w:rFonts w:ascii="Times New Roman" w:hAnsi="Times New Roman"/>
                <w:sz w:val="24"/>
                <w:szCs w:val="24"/>
                <w:lang w:val="kk-KZ"/>
              </w:rPr>
              <w:t>Ұйымдастырушы: Мақпал Мусина</w:t>
            </w:r>
          </w:p>
          <w:p w:rsidR="001030CE" w:rsidRPr="00F83BE4" w:rsidRDefault="001030CE" w:rsidP="001030CE">
            <w:pPr>
              <w:rPr>
                <w:rFonts w:ascii="Times New Roman" w:hAnsi="Times New Roman"/>
                <w:sz w:val="24"/>
                <w:szCs w:val="24"/>
                <w:lang w:val="kk-KZ"/>
              </w:rPr>
            </w:pPr>
            <w:r w:rsidRPr="00F83BE4">
              <w:rPr>
                <w:rFonts w:ascii="Times New Roman" w:hAnsi="Times New Roman"/>
                <w:sz w:val="24"/>
                <w:szCs w:val="24"/>
                <w:lang w:val="kk-KZ"/>
              </w:rPr>
              <w:t>Санкт-Петербург</w:t>
            </w:r>
          </w:p>
          <w:p w:rsidR="001030CE" w:rsidRPr="00F83BE4" w:rsidRDefault="001030CE" w:rsidP="001030CE">
            <w:pPr>
              <w:rPr>
                <w:rFonts w:ascii="Times New Roman" w:hAnsi="Times New Roman"/>
                <w:sz w:val="24"/>
                <w:szCs w:val="24"/>
                <w:lang w:val="kk-KZ"/>
              </w:rPr>
            </w:pPr>
            <w:r w:rsidRPr="00F83BE4">
              <w:rPr>
                <w:rFonts w:ascii="Times New Roman" w:hAnsi="Times New Roman"/>
                <w:sz w:val="24"/>
                <w:szCs w:val="24"/>
                <w:lang w:val="kk-KZ"/>
              </w:rPr>
              <w:t>Айналмалы галерея</w:t>
            </w:r>
          </w:p>
        </w:tc>
        <w:tc>
          <w:tcPr>
            <w:tcW w:w="1276"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r w:rsidRPr="00F83BE4">
              <w:rPr>
                <w:rFonts w:ascii="Times New Roman" w:hAnsi="Times New Roman"/>
                <w:sz w:val="24"/>
                <w:szCs w:val="24"/>
                <w:lang w:val="kk-KZ"/>
              </w:rPr>
              <w:t xml:space="preserve">Тамыз, </w:t>
            </w:r>
          </w:p>
          <w:p w:rsidR="001030CE" w:rsidRPr="00F83BE4" w:rsidRDefault="001030CE" w:rsidP="001030CE">
            <w:pPr>
              <w:jc w:val="center"/>
              <w:rPr>
                <w:rFonts w:ascii="Times New Roman" w:hAnsi="Times New Roman"/>
                <w:sz w:val="24"/>
                <w:szCs w:val="24"/>
                <w:lang w:val="kk-KZ"/>
              </w:rPr>
            </w:pPr>
            <w:r w:rsidRPr="00F83BE4">
              <w:rPr>
                <w:rFonts w:ascii="Times New Roman" w:hAnsi="Times New Roman"/>
                <w:sz w:val="24"/>
                <w:szCs w:val="24"/>
                <w:lang w:val="kk-KZ"/>
              </w:rPr>
              <w:t>2026</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1030CE" w:rsidRPr="00F83BE4" w:rsidRDefault="001030CE" w:rsidP="001030CE">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Томирис және көрме кураторы </w:t>
            </w:r>
          </w:p>
        </w:tc>
      </w:tr>
      <w:tr w:rsidR="001030CE" w:rsidRPr="00F83BE4" w:rsidTr="00922C2B">
        <w:trPr>
          <w:trHeight w:val="567"/>
        </w:trPr>
        <w:tc>
          <w:tcPr>
            <w:tcW w:w="1985" w:type="dxa"/>
            <w:tcMar>
              <w:top w:w="20" w:type="dxa"/>
              <w:left w:w="20" w:type="dxa"/>
              <w:bottom w:w="100" w:type="dxa"/>
              <w:right w:w="20" w:type="dxa"/>
            </w:tcMar>
          </w:tcPr>
          <w:p w:rsidR="001030CE" w:rsidRPr="00F83BE4" w:rsidRDefault="001030CE" w:rsidP="001030CE">
            <w:pPr>
              <w:rPr>
                <w:rFonts w:ascii="Times New Roman" w:eastAsia="Times New Roman" w:hAnsi="Times New Roman"/>
                <w:color w:val="000000"/>
                <w:sz w:val="24"/>
                <w:szCs w:val="24"/>
              </w:rPr>
            </w:pPr>
            <w:r w:rsidRPr="00F83BE4">
              <w:rPr>
                <w:rFonts w:ascii="Times New Roman" w:eastAsia="Times New Roman" w:hAnsi="Times New Roman"/>
                <w:color w:val="000000"/>
                <w:sz w:val="24"/>
                <w:szCs w:val="24"/>
                <w:lang w:val="kk-KZ"/>
              </w:rPr>
              <w:t>Қожамқұлов</w:t>
            </w:r>
            <w:r w:rsidRPr="00F83BE4">
              <w:rPr>
                <w:rStyle w:val="apple-converted-space"/>
                <w:rFonts w:ascii="Times New Roman" w:eastAsia="Times New Roman" w:hAnsi="Times New Roman"/>
                <w:color w:val="000000"/>
                <w:sz w:val="24"/>
                <w:szCs w:val="24"/>
              </w:rPr>
              <w:t> </w:t>
            </w:r>
            <w:r w:rsidRPr="00F83BE4">
              <w:rPr>
                <w:rFonts w:ascii="Times New Roman" w:eastAsia="Times New Roman" w:hAnsi="Times New Roman"/>
                <w:color w:val="000000"/>
                <w:sz w:val="24"/>
                <w:szCs w:val="24"/>
              </w:rPr>
              <w:t>Зульхайнар.</w:t>
            </w:r>
          </w:p>
          <w:p w:rsidR="001030CE" w:rsidRPr="00F83BE4" w:rsidRDefault="001030CE" w:rsidP="001030CE">
            <w:pPr>
              <w:rPr>
                <w:rFonts w:ascii="Times New Roman" w:hAnsi="Times New Roman"/>
                <w:sz w:val="24"/>
                <w:szCs w:val="24"/>
              </w:rPr>
            </w:pPr>
            <w:r w:rsidRPr="00F83BE4">
              <w:rPr>
                <w:rFonts w:ascii="Times New Roman" w:eastAsia="Times New Roman" w:hAnsi="Times New Roman"/>
                <w:color w:val="000000"/>
                <w:sz w:val="24"/>
                <w:szCs w:val="24"/>
              </w:rPr>
              <w:lastRenderedPageBreak/>
              <w:t>(</w:t>
            </w:r>
            <w:r w:rsidRPr="00F83BE4">
              <w:rPr>
                <w:rFonts w:ascii="Times New Roman" w:eastAsia="Times New Roman" w:hAnsi="Times New Roman"/>
                <w:color w:val="000000"/>
                <w:sz w:val="24"/>
                <w:szCs w:val="24"/>
                <w:lang w:val="kk-KZ"/>
              </w:rPr>
              <w:t>мерзімді көрмелер залы</w:t>
            </w:r>
            <w:r w:rsidRPr="00F83BE4">
              <w:rPr>
                <w:rFonts w:ascii="Times New Roman" w:eastAsia="Times New Roman" w:hAnsi="Times New Roman"/>
                <w:color w:val="000000"/>
                <w:sz w:val="24"/>
                <w:szCs w:val="24"/>
              </w:rPr>
              <w:t>)</w:t>
            </w:r>
          </w:p>
        </w:tc>
        <w:tc>
          <w:tcPr>
            <w:tcW w:w="1276"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r w:rsidRPr="00F83BE4">
              <w:rPr>
                <w:rFonts w:ascii="Times New Roman" w:hAnsi="Times New Roman"/>
                <w:sz w:val="24"/>
                <w:szCs w:val="24"/>
                <w:lang w:val="kk-KZ"/>
              </w:rPr>
              <w:lastRenderedPageBreak/>
              <w:t xml:space="preserve">Тамыз, </w:t>
            </w:r>
          </w:p>
          <w:p w:rsidR="001030CE" w:rsidRPr="00F83BE4" w:rsidRDefault="001030CE" w:rsidP="001030CE">
            <w:pPr>
              <w:jc w:val="center"/>
              <w:rPr>
                <w:rFonts w:ascii="Times New Roman" w:hAnsi="Times New Roman"/>
                <w:sz w:val="24"/>
                <w:szCs w:val="24"/>
                <w:lang w:val="kk-KZ"/>
              </w:rPr>
            </w:pPr>
            <w:r w:rsidRPr="00F83BE4">
              <w:rPr>
                <w:rFonts w:ascii="Times New Roman" w:hAnsi="Times New Roman"/>
                <w:sz w:val="24"/>
                <w:szCs w:val="24"/>
                <w:lang w:val="kk-KZ"/>
              </w:rPr>
              <w:t>2026</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w:t>
            </w:r>
            <w:r w:rsidRPr="00F83BE4">
              <w:rPr>
                <w:rFonts w:ascii="Times New Roman" w:hAnsi="Times New Roman"/>
                <w:sz w:val="24"/>
                <w:szCs w:val="24"/>
                <w:lang w:val="kk-KZ"/>
              </w:rPr>
              <w:lastRenderedPageBreak/>
              <w:t xml:space="preserve">Асенбай Томирис және көрме кураторы </w:t>
            </w:r>
          </w:p>
        </w:tc>
      </w:tr>
      <w:tr w:rsidR="001030CE" w:rsidRPr="00F83BE4" w:rsidTr="00922C2B">
        <w:trPr>
          <w:trHeight w:val="567"/>
        </w:trPr>
        <w:tc>
          <w:tcPr>
            <w:tcW w:w="1985" w:type="dxa"/>
            <w:tcMar>
              <w:top w:w="20" w:type="dxa"/>
              <w:left w:w="20" w:type="dxa"/>
              <w:bottom w:w="100" w:type="dxa"/>
              <w:right w:w="20" w:type="dxa"/>
            </w:tcMar>
          </w:tcPr>
          <w:p w:rsidR="001030CE" w:rsidRPr="00F83BE4" w:rsidRDefault="001030CE" w:rsidP="001030CE">
            <w:pPr>
              <w:rPr>
                <w:rFonts w:ascii="Times New Roman" w:eastAsia="Times New Roman" w:hAnsi="Times New Roman"/>
                <w:color w:val="000000"/>
                <w:sz w:val="24"/>
                <w:szCs w:val="24"/>
              </w:rPr>
            </w:pPr>
            <w:r w:rsidRPr="00F83BE4">
              <w:rPr>
                <w:rFonts w:ascii="Times New Roman" w:eastAsia="Times New Roman" w:hAnsi="Times New Roman"/>
                <w:color w:val="000000"/>
                <w:sz w:val="24"/>
                <w:szCs w:val="24"/>
              </w:rPr>
              <w:lastRenderedPageBreak/>
              <w:t>Мерейтой иелері</w:t>
            </w:r>
          </w:p>
          <w:p w:rsidR="001030CE" w:rsidRPr="00F83BE4" w:rsidRDefault="001030CE" w:rsidP="001030CE">
            <w:pPr>
              <w:rPr>
                <w:rFonts w:ascii="Times New Roman" w:eastAsia="Times New Roman" w:hAnsi="Times New Roman"/>
                <w:color w:val="000000"/>
                <w:sz w:val="24"/>
                <w:szCs w:val="24"/>
              </w:rPr>
            </w:pPr>
            <w:r w:rsidRPr="00F83BE4">
              <w:rPr>
                <w:rFonts w:ascii="Times New Roman" w:eastAsia="Times New Roman" w:hAnsi="Times New Roman"/>
                <w:color w:val="000000"/>
                <w:sz w:val="24"/>
                <w:szCs w:val="24"/>
              </w:rPr>
              <w:t>(</w:t>
            </w:r>
            <w:r w:rsidRPr="00F83BE4">
              <w:rPr>
                <w:rFonts w:ascii="Times New Roman" w:eastAsia="Times New Roman" w:hAnsi="Times New Roman"/>
                <w:color w:val="000000"/>
                <w:sz w:val="24"/>
                <w:szCs w:val="24"/>
                <w:lang w:val="kk-KZ"/>
              </w:rPr>
              <w:t>Музей</w:t>
            </w:r>
            <w:r w:rsidRPr="00F83BE4">
              <w:rPr>
                <w:rFonts w:ascii="Times New Roman" w:eastAsia="Times New Roman" w:hAnsi="Times New Roman"/>
                <w:color w:val="000000"/>
                <w:sz w:val="24"/>
                <w:szCs w:val="24"/>
              </w:rPr>
              <w:t xml:space="preserve"> қорлары – Н. Таңсықбаев, Сахи Романов)</w:t>
            </w:r>
          </w:p>
        </w:tc>
        <w:tc>
          <w:tcPr>
            <w:tcW w:w="1276" w:type="dxa"/>
            <w:tcMar>
              <w:top w:w="20" w:type="dxa"/>
              <w:left w:w="20" w:type="dxa"/>
              <w:bottom w:w="100" w:type="dxa"/>
              <w:right w:w="20" w:type="dxa"/>
            </w:tcMar>
          </w:tcPr>
          <w:p w:rsidR="001030CE" w:rsidRPr="00F83BE4" w:rsidRDefault="001030CE" w:rsidP="001030CE">
            <w:pPr>
              <w:jc w:val="center"/>
              <w:rPr>
                <w:rFonts w:ascii="Times New Roman" w:hAnsi="Times New Roman"/>
                <w:sz w:val="24"/>
                <w:szCs w:val="24"/>
                <w:lang w:val="kk-KZ"/>
              </w:rPr>
            </w:pP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1030CE" w:rsidRPr="00F83BE4" w:rsidRDefault="001030CE" w:rsidP="001030CE">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Томирис және көрме кураторы </w:t>
            </w:r>
          </w:p>
        </w:tc>
      </w:tr>
      <w:tr w:rsidR="001030CE" w:rsidRPr="00F83BE4" w:rsidTr="00922C2B">
        <w:trPr>
          <w:trHeight w:val="567"/>
        </w:trPr>
        <w:tc>
          <w:tcPr>
            <w:tcW w:w="1985" w:type="dxa"/>
            <w:tcMar>
              <w:top w:w="20" w:type="dxa"/>
              <w:left w:w="20" w:type="dxa"/>
              <w:bottom w:w="100" w:type="dxa"/>
              <w:right w:w="20" w:type="dxa"/>
            </w:tcMar>
          </w:tcPr>
          <w:p w:rsidR="001030CE" w:rsidRPr="00F83BE4" w:rsidRDefault="001030CE" w:rsidP="001030CE">
            <w:pPr>
              <w:rPr>
                <w:rFonts w:ascii="Times New Roman" w:hAnsi="Times New Roman"/>
                <w:sz w:val="24"/>
                <w:szCs w:val="24"/>
                <w:lang w:val="kk-KZ"/>
              </w:rPr>
            </w:pPr>
            <w:r w:rsidRPr="00F83BE4">
              <w:rPr>
                <w:rFonts w:ascii="Times New Roman" w:hAnsi="Times New Roman"/>
                <w:sz w:val="24"/>
                <w:szCs w:val="24"/>
                <w:lang w:val="kk-KZ"/>
              </w:rPr>
              <w:t>1 қыркүйек – Білім күні</w:t>
            </w:r>
          </w:p>
        </w:tc>
        <w:tc>
          <w:tcPr>
            <w:tcW w:w="1276" w:type="dxa"/>
            <w:tcMar>
              <w:top w:w="20" w:type="dxa"/>
              <w:left w:w="20" w:type="dxa"/>
              <w:bottom w:w="100" w:type="dxa"/>
              <w:right w:w="20" w:type="dxa"/>
            </w:tcMar>
          </w:tcPr>
          <w:p w:rsidR="001030CE" w:rsidRPr="00F83BE4" w:rsidRDefault="001030CE" w:rsidP="001030CE">
            <w:pPr>
              <w:jc w:val="center"/>
              <w:rPr>
                <w:rFonts w:ascii="Times New Roman" w:hAnsi="Times New Roman"/>
                <w:sz w:val="24"/>
                <w:szCs w:val="24"/>
                <w:lang w:val="kk-KZ"/>
              </w:rPr>
            </w:pPr>
            <w:r w:rsidRPr="00F83BE4">
              <w:rPr>
                <w:rFonts w:ascii="Times New Roman" w:hAnsi="Times New Roman"/>
                <w:sz w:val="24"/>
                <w:szCs w:val="24"/>
                <w:lang w:val="kk-KZ"/>
              </w:rPr>
              <w:t>01.09.2026</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rPr>
            </w:pPr>
            <w:r w:rsidRPr="00F83BE4">
              <w:rPr>
                <w:rFonts w:ascii="Times New Roman" w:hAnsi="Times New Roman"/>
                <w:sz w:val="24"/>
                <w:szCs w:val="24"/>
              </w:rPr>
              <w:t>Афиша пост</w:t>
            </w:r>
          </w:p>
          <w:p w:rsidR="001030CE" w:rsidRPr="00F83BE4" w:rsidRDefault="001030CE" w:rsidP="001030CE">
            <w:pPr>
              <w:widowControl w:val="0"/>
              <w:rPr>
                <w:rFonts w:ascii="Times New Roman" w:hAnsi="Times New Roman"/>
                <w:sz w:val="24"/>
                <w:szCs w:val="24"/>
              </w:rPr>
            </w:pPr>
            <w:r w:rsidRPr="00F83BE4">
              <w:rPr>
                <w:rFonts w:ascii="Times New Roman" w:hAnsi="Times New Roman"/>
                <w:sz w:val="24"/>
                <w:szCs w:val="24"/>
              </w:rPr>
              <w:t xml:space="preserve">Инстаграм, фейсбук </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Томирис және көрме кураторы </w:t>
            </w:r>
          </w:p>
        </w:tc>
      </w:tr>
      <w:tr w:rsidR="001030CE" w:rsidRPr="00F83BE4" w:rsidTr="00922C2B">
        <w:trPr>
          <w:trHeight w:val="567"/>
        </w:trPr>
        <w:tc>
          <w:tcPr>
            <w:tcW w:w="1985" w:type="dxa"/>
            <w:tcMar>
              <w:top w:w="20" w:type="dxa"/>
              <w:left w:w="20" w:type="dxa"/>
              <w:bottom w:w="100" w:type="dxa"/>
              <w:right w:w="20" w:type="dxa"/>
            </w:tcMar>
          </w:tcPr>
          <w:p w:rsidR="001030CE" w:rsidRPr="00F83BE4" w:rsidRDefault="001030CE" w:rsidP="001030CE">
            <w:pPr>
              <w:rPr>
                <w:rFonts w:ascii="Times New Roman" w:hAnsi="Times New Roman"/>
                <w:sz w:val="24"/>
                <w:szCs w:val="24"/>
                <w:lang w:val="kk-KZ"/>
              </w:rPr>
            </w:pPr>
            <w:r w:rsidRPr="00F83BE4">
              <w:rPr>
                <w:rFonts w:ascii="Times New Roman" w:hAnsi="Times New Roman"/>
                <w:sz w:val="24"/>
                <w:szCs w:val="24"/>
                <w:lang w:val="kk-KZ"/>
              </w:rPr>
              <w:t>5 қыркүйек – Қазақстан халқының тілдері күні</w:t>
            </w:r>
          </w:p>
        </w:tc>
        <w:tc>
          <w:tcPr>
            <w:tcW w:w="1276" w:type="dxa"/>
            <w:tcMar>
              <w:top w:w="20" w:type="dxa"/>
              <w:left w:w="20" w:type="dxa"/>
              <w:bottom w:w="100" w:type="dxa"/>
              <w:right w:w="20" w:type="dxa"/>
            </w:tcMar>
          </w:tcPr>
          <w:p w:rsidR="001030CE" w:rsidRPr="00F83BE4" w:rsidRDefault="001030CE" w:rsidP="001030CE">
            <w:pPr>
              <w:jc w:val="center"/>
              <w:rPr>
                <w:rFonts w:ascii="Times New Roman" w:hAnsi="Times New Roman"/>
                <w:sz w:val="24"/>
                <w:szCs w:val="24"/>
                <w:lang w:val="kk-KZ"/>
              </w:rPr>
            </w:pPr>
            <w:r w:rsidRPr="00F83BE4">
              <w:rPr>
                <w:rFonts w:ascii="Times New Roman" w:hAnsi="Times New Roman"/>
                <w:sz w:val="24"/>
                <w:szCs w:val="24"/>
                <w:lang w:val="kk-KZ"/>
              </w:rPr>
              <w:t xml:space="preserve"> 05.09.2026</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rPr>
            </w:pPr>
            <w:r w:rsidRPr="00F83BE4">
              <w:rPr>
                <w:rFonts w:ascii="Times New Roman" w:hAnsi="Times New Roman"/>
                <w:sz w:val="24"/>
                <w:szCs w:val="24"/>
              </w:rPr>
              <w:t>Афиша пост</w:t>
            </w:r>
          </w:p>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rPr>
              <w:t xml:space="preserve">Инстаграм, фейсбук </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Томирис және көрме кураторы </w:t>
            </w:r>
          </w:p>
        </w:tc>
      </w:tr>
      <w:tr w:rsidR="001030CE" w:rsidRPr="00F83BE4" w:rsidTr="00922C2B">
        <w:trPr>
          <w:trHeight w:val="567"/>
        </w:trPr>
        <w:tc>
          <w:tcPr>
            <w:tcW w:w="1985" w:type="dxa"/>
            <w:tcMar>
              <w:top w:w="20" w:type="dxa"/>
              <w:left w:w="20" w:type="dxa"/>
              <w:bottom w:w="100" w:type="dxa"/>
              <w:right w:w="20" w:type="dxa"/>
            </w:tcMar>
          </w:tcPr>
          <w:p w:rsidR="001030CE" w:rsidRPr="00F83BE4" w:rsidRDefault="001030CE" w:rsidP="001030CE">
            <w:pPr>
              <w:rPr>
                <w:rStyle w:val="s2"/>
                <w:rFonts w:ascii="Times New Roman" w:eastAsia="Times New Roman" w:hAnsi="Times New Roman"/>
                <w:color w:val="000000"/>
                <w:sz w:val="24"/>
                <w:szCs w:val="24"/>
                <w:lang w:val="kk-KZ"/>
              </w:rPr>
            </w:pPr>
            <w:r w:rsidRPr="00F83BE4">
              <w:rPr>
                <w:rStyle w:val="s2"/>
                <w:rFonts w:ascii="Times New Roman" w:eastAsia="Times New Roman" w:hAnsi="Times New Roman"/>
                <w:color w:val="000000"/>
                <w:sz w:val="24"/>
                <w:szCs w:val="24"/>
              </w:rPr>
              <w:t xml:space="preserve">Заурбекова Б. – 80 </w:t>
            </w:r>
            <w:r w:rsidRPr="00F83BE4">
              <w:rPr>
                <w:rStyle w:val="s2"/>
                <w:rFonts w:ascii="Times New Roman" w:eastAsia="Times New Roman" w:hAnsi="Times New Roman"/>
                <w:color w:val="000000"/>
                <w:sz w:val="24"/>
                <w:szCs w:val="24"/>
                <w:lang w:val="kk-KZ"/>
              </w:rPr>
              <w:t>жас</w:t>
            </w:r>
          </w:p>
          <w:p w:rsidR="001030CE" w:rsidRPr="00F83BE4" w:rsidRDefault="001030CE" w:rsidP="001030CE">
            <w:pPr>
              <w:rPr>
                <w:rFonts w:ascii="Times New Roman" w:hAnsi="Times New Roman"/>
                <w:sz w:val="24"/>
                <w:szCs w:val="24"/>
              </w:rPr>
            </w:pPr>
          </w:p>
        </w:tc>
        <w:tc>
          <w:tcPr>
            <w:tcW w:w="1276"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r w:rsidRPr="00F83BE4">
              <w:rPr>
                <w:rFonts w:ascii="Times New Roman" w:hAnsi="Times New Roman"/>
                <w:sz w:val="24"/>
                <w:szCs w:val="24"/>
                <w:lang w:val="kk-KZ"/>
              </w:rPr>
              <w:t xml:space="preserve">Қыркүйек, </w:t>
            </w:r>
          </w:p>
          <w:p w:rsidR="001030CE" w:rsidRPr="00F83BE4" w:rsidRDefault="001030CE" w:rsidP="001030CE">
            <w:pPr>
              <w:jc w:val="center"/>
              <w:rPr>
                <w:rFonts w:ascii="Times New Roman" w:hAnsi="Times New Roman"/>
                <w:sz w:val="24"/>
                <w:szCs w:val="24"/>
                <w:lang w:val="kk-KZ"/>
              </w:rPr>
            </w:pPr>
            <w:r w:rsidRPr="00F83BE4">
              <w:rPr>
                <w:rFonts w:ascii="Times New Roman" w:hAnsi="Times New Roman"/>
                <w:sz w:val="24"/>
                <w:szCs w:val="24"/>
                <w:lang w:val="kk-KZ"/>
              </w:rPr>
              <w:t>2026</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Инстаграм, фейсбук </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Томирис және көрме кураторы </w:t>
            </w:r>
          </w:p>
        </w:tc>
      </w:tr>
      <w:tr w:rsidR="001030CE" w:rsidRPr="00F83BE4" w:rsidTr="00922C2B">
        <w:trPr>
          <w:trHeight w:val="567"/>
        </w:trPr>
        <w:tc>
          <w:tcPr>
            <w:tcW w:w="1985" w:type="dxa"/>
            <w:tcMar>
              <w:top w:w="20" w:type="dxa"/>
              <w:left w:w="20" w:type="dxa"/>
              <w:bottom w:w="100" w:type="dxa"/>
              <w:right w:w="20" w:type="dxa"/>
            </w:tcMar>
          </w:tcPr>
          <w:p w:rsidR="001030CE" w:rsidRPr="00F83BE4" w:rsidRDefault="001030CE" w:rsidP="001030CE">
            <w:pPr>
              <w:rPr>
                <w:rFonts w:ascii="Times New Roman" w:hAnsi="Times New Roman"/>
                <w:color w:val="000000" w:themeColor="text1"/>
                <w:sz w:val="24"/>
                <w:szCs w:val="24"/>
                <w:lang w:val="kk-KZ"/>
              </w:rPr>
            </w:pPr>
            <w:r w:rsidRPr="00F83BE4">
              <w:rPr>
                <w:rStyle w:val="s22"/>
                <w:rFonts w:ascii="Times New Roman" w:eastAsia="Times New Roman" w:hAnsi="Times New Roman"/>
                <w:color w:val="000000" w:themeColor="text1"/>
                <w:sz w:val="24"/>
                <w:szCs w:val="24"/>
              </w:rPr>
              <w:t>Грузия. Гурам Церцвадзе.</w:t>
            </w:r>
          </w:p>
        </w:tc>
        <w:tc>
          <w:tcPr>
            <w:tcW w:w="1276" w:type="dxa"/>
            <w:tcMar>
              <w:top w:w="20" w:type="dxa"/>
              <w:left w:w="20" w:type="dxa"/>
              <w:bottom w:w="100" w:type="dxa"/>
              <w:right w:w="20" w:type="dxa"/>
            </w:tcMar>
          </w:tcPr>
          <w:p w:rsidR="001030CE" w:rsidRPr="00F83BE4" w:rsidRDefault="001030CE" w:rsidP="001030CE">
            <w:pPr>
              <w:jc w:val="center"/>
              <w:rPr>
                <w:rFonts w:ascii="Times New Roman" w:hAnsi="Times New Roman"/>
                <w:sz w:val="24"/>
                <w:szCs w:val="24"/>
                <w:lang w:val="kk-KZ"/>
              </w:rPr>
            </w:pPr>
            <w:r w:rsidRPr="00F83BE4">
              <w:rPr>
                <w:rFonts w:ascii="Times New Roman" w:hAnsi="Times New Roman"/>
                <w:sz w:val="24"/>
                <w:szCs w:val="24"/>
                <w:lang w:val="kk-KZ"/>
              </w:rPr>
              <w:t>Қыркүйек, 2026</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1030CE" w:rsidRPr="00F83BE4" w:rsidRDefault="001030CE" w:rsidP="001030CE">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Томирис және көрме кураторы </w:t>
            </w:r>
          </w:p>
        </w:tc>
      </w:tr>
      <w:tr w:rsidR="001030CE" w:rsidRPr="00F83BE4" w:rsidTr="00922C2B">
        <w:trPr>
          <w:trHeight w:val="567"/>
        </w:trPr>
        <w:tc>
          <w:tcPr>
            <w:tcW w:w="1985" w:type="dxa"/>
            <w:tcMar>
              <w:top w:w="20" w:type="dxa"/>
              <w:left w:w="20" w:type="dxa"/>
              <w:bottom w:w="100" w:type="dxa"/>
              <w:right w:w="20" w:type="dxa"/>
            </w:tcMar>
          </w:tcPr>
          <w:p w:rsidR="001030CE" w:rsidRPr="00F83BE4" w:rsidRDefault="001030CE" w:rsidP="001030CE">
            <w:pPr>
              <w:rPr>
                <w:rFonts w:ascii="Times New Roman" w:hAnsi="Times New Roman"/>
                <w:sz w:val="24"/>
                <w:szCs w:val="24"/>
                <w:lang w:val="kk-KZ"/>
              </w:rPr>
            </w:pPr>
            <w:r w:rsidRPr="00F83BE4">
              <w:rPr>
                <w:rFonts w:ascii="Times New Roman" w:hAnsi="Times New Roman"/>
                <w:sz w:val="24"/>
                <w:szCs w:val="24"/>
                <w:lang w:val="kk-KZ"/>
              </w:rPr>
              <w:t>1 қазан – Қарттар күні (мейірім мен құрмет күні)</w:t>
            </w:r>
          </w:p>
        </w:tc>
        <w:tc>
          <w:tcPr>
            <w:tcW w:w="1276" w:type="dxa"/>
            <w:tcMar>
              <w:top w:w="20" w:type="dxa"/>
              <w:left w:w="20" w:type="dxa"/>
              <w:bottom w:w="100" w:type="dxa"/>
              <w:right w:w="20" w:type="dxa"/>
            </w:tcMar>
          </w:tcPr>
          <w:p w:rsidR="001030CE" w:rsidRPr="00F83BE4" w:rsidRDefault="001030CE" w:rsidP="001030CE">
            <w:pPr>
              <w:jc w:val="center"/>
              <w:rPr>
                <w:rFonts w:ascii="Times New Roman" w:hAnsi="Times New Roman"/>
                <w:sz w:val="24"/>
                <w:szCs w:val="24"/>
                <w:lang w:val="kk-KZ"/>
              </w:rPr>
            </w:pPr>
            <w:r w:rsidRPr="00F83BE4">
              <w:rPr>
                <w:rFonts w:ascii="Times New Roman" w:hAnsi="Times New Roman"/>
                <w:sz w:val="24"/>
                <w:szCs w:val="24"/>
                <w:lang w:val="kk-KZ"/>
              </w:rPr>
              <w:t xml:space="preserve"> 01.10.2026</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Томирис және көрме кураторы </w:t>
            </w:r>
          </w:p>
        </w:tc>
      </w:tr>
      <w:tr w:rsidR="001030CE" w:rsidRPr="00F83BE4" w:rsidTr="00922C2B">
        <w:trPr>
          <w:trHeight w:val="567"/>
        </w:trPr>
        <w:tc>
          <w:tcPr>
            <w:tcW w:w="1985" w:type="dxa"/>
            <w:tcMar>
              <w:top w:w="20" w:type="dxa"/>
              <w:left w:w="20" w:type="dxa"/>
              <w:bottom w:w="100" w:type="dxa"/>
              <w:right w:w="20" w:type="dxa"/>
            </w:tcMar>
          </w:tcPr>
          <w:p w:rsidR="001030CE" w:rsidRPr="00F83BE4" w:rsidRDefault="001030CE" w:rsidP="001030CE">
            <w:pPr>
              <w:rPr>
                <w:rFonts w:ascii="Times New Roman" w:hAnsi="Times New Roman"/>
                <w:sz w:val="24"/>
                <w:szCs w:val="24"/>
                <w:lang w:val="kk-KZ"/>
              </w:rPr>
            </w:pPr>
            <w:r w:rsidRPr="00F83BE4">
              <w:rPr>
                <w:rFonts w:ascii="Times New Roman" w:hAnsi="Times New Roman"/>
                <w:sz w:val="24"/>
                <w:szCs w:val="24"/>
                <w:lang w:val="kk-KZ"/>
              </w:rPr>
              <w:t>25 қазан – Республика күні</w:t>
            </w:r>
          </w:p>
        </w:tc>
        <w:tc>
          <w:tcPr>
            <w:tcW w:w="1276" w:type="dxa"/>
            <w:tcMar>
              <w:top w:w="20" w:type="dxa"/>
              <w:left w:w="20" w:type="dxa"/>
              <w:bottom w:w="100" w:type="dxa"/>
              <w:right w:w="20" w:type="dxa"/>
            </w:tcMar>
          </w:tcPr>
          <w:p w:rsidR="001030CE" w:rsidRPr="00F83BE4" w:rsidRDefault="001030CE" w:rsidP="001030CE">
            <w:pPr>
              <w:jc w:val="center"/>
              <w:rPr>
                <w:rFonts w:ascii="Times New Roman" w:hAnsi="Times New Roman"/>
                <w:sz w:val="24"/>
                <w:szCs w:val="24"/>
                <w:lang w:val="kk-KZ"/>
              </w:rPr>
            </w:pPr>
            <w:r w:rsidRPr="00F83BE4">
              <w:rPr>
                <w:rFonts w:ascii="Times New Roman" w:hAnsi="Times New Roman"/>
                <w:sz w:val="24"/>
                <w:szCs w:val="24"/>
                <w:lang w:val="kk-KZ"/>
              </w:rPr>
              <w:t>25.10.2026</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Афиша пост</w:t>
            </w:r>
          </w:p>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Томирис және көрме кураторы </w:t>
            </w:r>
          </w:p>
        </w:tc>
      </w:tr>
      <w:tr w:rsidR="001030CE" w:rsidRPr="00F83BE4" w:rsidTr="00922C2B">
        <w:trPr>
          <w:trHeight w:val="567"/>
        </w:trPr>
        <w:tc>
          <w:tcPr>
            <w:tcW w:w="1985" w:type="dxa"/>
            <w:tcMar>
              <w:top w:w="20" w:type="dxa"/>
              <w:left w:w="20" w:type="dxa"/>
              <w:bottom w:w="100" w:type="dxa"/>
              <w:right w:w="20" w:type="dxa"/>
            </w:tcMar>
          </w:tcPr>
          <w:p w:rsidR="001030CE" w:rsidRPr="00F83BE4" w:rsidRDefault="001030CE" w:rsidP="001030CE">
            <w:pPr>
              <w:rPr>
                <w:rFonts w:ascii="Times New Roman" w:hAnsi="Times New Roman"/>
                <w:sz w:val="24"/>
                <w:szCs w:val="24"/>
              </w:rPr>
            </w:pPr>
            <w:r w:rsidRPr="00F83BE4">
              <w:rPr>
                <w:rFonts w:ascii="Times New Roman" w:hAnsi="Times New Roman"/>
                <w:sz w:val="24"/>
                <w:szCs w:val="24"/>
              </w:rPr>
              <w:t xml:space="preserve">Қадыржан Хайруллин </w:t>
            </w:r>
            <w:r w:rsidRPr="00F83BE4">
              <w:rPr>
                <w:rFonts w:ascii="Times New Roman" w:hAnsi="Times New Roman"/>
                <w:sz w:val="24"/>
                <w:szCs w:val="24"/>
                <w:lang w:val="kk-KZ"/>
              </w:rPr>
              <w:t xml:space="preserve">жеке көрмесі </w:t>
            </w:r>
            <w:r w:rsidRPr="00F83BE4">
              <w:rPr>
                <w:rFonts w:ascii="Times New Roman" w:hAnsi="Times New Roman"/>
                <w:sz w:val="24"/>
                <w:szCs w:val="24"/>
              </w:rPr>
              <w:t>– 70 жас.</w:t>
            </w:r>
          </w:p>
          <w:p w:rsidR="001030CE" w:rsidRPr="00F83BE4" w:rsidRDefault="001030CE" w:rsidP="001030CE">
            <w:pPr>
              <w:rPr>
                <w:rFonts w:ascii="Times New Roman" w:hAnsi="Times New Roman"/>
                <w:sz w:val="24"/>
                <w:szCs w:val="24"/>
                <w:lang w:val="kk-KZ"/>
              </w:rPr>
            </w:pPr>
            <w:r w:rsidRPr="00F83BE4">
              <w:rPr>
                <w:rFonts w:ascii="Times New Roman" w:hAnsi="Times New Roman"/>
                <w:sz w:val="24"/>
                <w:szCs w:val="24"/>
              </w:rPr>
              <w:t>Мерзімді</w:t>
            </w:r>
            <w:r w:rsidRPr="00F83BE4">
              <w:rPr>
                <w:rFonts w:ascii="Times New Roman" w:hAnsi="Times New Roman"/>
                <w:sz w:val="24"/>
                <w:szCs w:val="24"/>
                <w:lang w:val="kk-KZ"/>
              </w:rPr>
              <w:t xml:space="preserve"> көрмелер залы</w:t>
            </w:r>
          </w:p>
        </w:tc>
        <w:tc>
          <w:tcPr>
            <w:tcW w:w="1276" w:type="dxa"/>
            <w:tcMar>
              <w:top w:w="20" w:type="dxa"/>
              <w:left w:w="20" w:type="dxa"/>
              <w:bottom w:w="100" w:type="dxa"/>
              <w:right w:w="20" w:type="dxa"/>
            </w:tcMar>
          </w:tcPr>
          <w:p w:rsidR="001030CE" w:rsidRPr="00F83BE4" w:rsidRDefault="001030CE" w:rsidP="001030CE">
            <w:pPr>
              <w:jc w:val="center"/>
              <w:rPr>
                <w:rFonts w:ascii="Times New Roman" w:hAnsi="Times New Roman"/>
                <w:sz w:val="24"/>
                <w:szCs w:val="24"/>
                <w:lang w:val="kk-KZ"/>
              </w:rPr>
            </w:pPr>
            <w:r w:rsidRPr="00F83BE4">
              <w:rPr>
                <w:rFonts w:ascii="Times New Roman" w:hAnsi="Times New Roman"/>
                <w:sz w:val="24"/>
                <w:szCs w:val="24"/>
                <w:lang w:val="kk-KZ"/>
              </w:rPr>
              <w:t>Қазан,  2026</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Томирис және көрме кураторы </w:t>
            </w:r>
          </w:p>
        </w:tc>
      </w:tr>
      <w:tr w:rsidR="001030CE" w:rsidRPr="00F83BE4" w:rsidTr="00922C2B">
        <w:trPr>
          <w:trHeight w:val="567"/>
        </w:trPr>
        <w:tc>
          <w:tcPr>
            <w:tcW w:w="1985" w:type="dxa"/>
            <w:tcMar>
              <w:top w:w="20" w:type="dxa"/>
              <w:left w:w="20" w:type="dxa"/>
              <w:bottom w:w="100" w:type="dxa"/>
              <w:right w:w="20" w:type="dxa"/>
            </w:tcMar>
          </w:tcPr>
          <w:p w:rsidR="001030CE" w:rsidRPr="00F83BE4" w:rsidRDefault="001030CE" w:rsidP="001030CE">
            <w:pPr>
              <w:pStyle w:val="s10"/>
              <w:spacing w:before="0" w:beforeAutospacing="0" w:after="0" w:afterAutospacing="0"/>
              <w:rPr>
                <w:rFonts w:eastAsia="Times New Roman"/>
                <w:color w:val="000000"/>
              </w:rPr>
            </w:pPr>
            <w:r w:rsidRPr="00F83BE4">
              <w:t>ҚР Суретшілер одағы – есептік көрме</w:t>
            </w:r>
            <w:r w:rsidRPr="00F83BE4">
              <w:br/>
              <w:t>Жуваниязова</w:t>
            </w:r>
          </w:p>
        </w:tc>
        <w:tc>
          <w:tcPr>
            <w:tcW w:w="1276" w:type="dxa"/>
            <w:tcMar>
              <w:top w:w="20" w:type="dxa"/>
              <w:left w:w="20" w:type="dxa"/>
              <w:bottom w:w="100" w:type="dxa"/>
              <w:right w:w="20" w:type="dxa"/>
            </w:tcMar>
          </w:tcPr>
          <w:p w:rsidR="001030CE" w:rsidRPr="00F83BE4" w:rsidRDefault="001030CE" w:rsidP="001030CE">
            <w:pPr>
              <w:jc w:val="center"/>
              <w:rPr>
                <w:rFonts w:ascii="Times New Roman" w:hAnsi="Times New Roman"/>
                <w:sz w:val="24"/>
                <w:szCs w:val="24"/>
                <w:lang w:val="kk-KZ"/>
              </w:rPr>
            </w:pPr>
            <w:r w:rsidRPr="00F83BE4">
              <w:rPr>
                <w:rFonts w:ascii="Times New Roman" w:hAnsi="Times New Roman"/>
                <w:sz w:val="24"/>
                <w:szCs w:val="24"/>
                <w:lang w:val="kk-KZ"/>
              </w:rPr>
              <w:t>Қараша, 2026</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w:t>
            </w:r>
            <w:r w:rsidRPr="00F83BE4">
              <w:rPr>
                <w:rFonts w:ascii="Times New Roman" w:hAnsi="Times New Roman"/>
                <w:sz w:val="24"/>
                <w:szCs w:val="24"/>
                <w:lang w:val="kk-KZ"/>
              </w:rPr>
              <w:lastRenderedPageBreak/>
              <w:t xml:space="preserve">Томирис және көрме кураторы </w:t>
            </w:r>
          </w:p>
        </w:tc>
      </w:tr>
      <w:tr w:rsidR="001030CE" w:rsidRPr="00F83BE4" w:rsidTr="00922C2B">
        <w:trPr>
          <w:trHeight w:val="567"/>
        </w:trPr>
        <w:tc>
          <w:tcPr>
            <w:tcW w:w="1985" w:type="dxa"/>
            <w:tcMar>
              <w:top w:w="20" w:type="dxa"/>
              <w:left w:w="20" w:type="dxa"/>
              <w:bottom w:w="100" w:type="dxa"/>
              <w:right w:w="20" w:type="dxa"/>
            </w:tcMar>
          </w:tcPr>
          <w:p w:rsidR="001030CE" w:rsidRPr="00F83BE4" w:rsidRDefault="001030CE" w:rsidP="001030CE">
            <w:pPr>
              <w:spacing w:before="100" w:beforeAutospacing="1" w:after="100" w:afterAutospacing="1"/>
              <w:rPr>
                <w:rStyle w:val="s2"/>
                <w:rFonts w:ascii="Times New Roman" w:eastAsia="Times New Roman" w:hAnsi="Times New Roman"/>
                <w:sz w:val="24"/>
                <w:szCs w:val="24"/>
              </w:rPr>
            </w:pPr>
            <w:r w:rsidRPr="00F83BE4">
              <w:rPr>
                <w:rFonts w:ascii="Times New Roman" w:eastAsia="Times New Roman" w:hAnsi="Times New Roman"/>
                <w:sz w:val="24"/>
                <w:szCs w:val="24"/>
              </w:rPr>
              <w:lastRenderedPageBreak/>
              <w:t>Мәскеулік галерея</w:t>
            </w:r>
            <w:r w:rsidRPr="00F83BE4">
              <w:rPr>
                <w:rFonts w:ascii="Times New Roman" w:eastAsia="Times New Roman" w:hAnsi="Times New Roman"/>
                <w:sz w:val="24"/>
                <w:szCs w:val="24"/>
                <w:lang w:val="kk-KZ"/>
              </w:rPr>
              <w:t xml:space="preserve"> көрмесі </w:t>
            </w:r>
            <w:r w:rsidRPr="00F83BE4">
              <w:rPr>
                <w:rFonts w:ascii="Times New Roman" w:eastAsia="Times New Roman" w:hAnsi="Times New Roman"/>
                <w:sz w:val="24"/>
                <w:szCs w:val="24"/>
              </w:rPr>
              <w:t xml:space="preserve"> </w:t>
            </w:r>
          </w:p>
        </w:tc>
        <w:tc>
          <w:tcPr>
            <w:tcW w:w="1276" w:type="dxa"/>
            <w:tcMar>
              <w:top w:w="20" w:type="dxa"/>
              <w:left w:w="20" w:type="dxa"/>
              <w:bottom w:w="100" w:type="dxa"/>
              <w:right w:w="20" w:type="dxa"/>
            </w:tcMar>
          </w:tcPr>
          <w:p w:rsidR="001030CE" w:rsidRPr="00F83BE4" w:rsidRDefault="001030CE" w:rsidP="001030CE">
            <w:pPr>
              <w:jc w:val="center"/>
              <w:rPr>
                <w:rFonts w:ascii="Times New Roman" w:hAnsi="Times New Roman"/>
                <w:sz w:val="24"/>
                <w:szCs w:val="24"/>
                <w:lang w:val="kk-KZ"/>
              </w:rPr>
            </w:pPr>
            <w:r w:rsidRPr="00F83BE4">
              <w:rPr>
                <w:rFonts w:ascii="Times New Roman" w:hAnsi="Times New Roman"/>
                <w:sz w:val="24"/>
                <w:szCs w:val="24"/>
                <w:lang w:val="kk-KZ"/>
              </w:rPr>
              <w:t>Қараша, 2026</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Томирис және көрме кураторы </w:t>
            </w:r>
          </w:p>
        </w:tc>
      </w:tr>
      <w:tr w:rsidR="001030CE" w:rsidRPr="00F83BE4" w:rsidTr="00922C2B">
        <w:trPr>
          <w:trHeight w:val="567"/>
        </w:trPr>
        <w:tc>
          <w:tcPr>
            <w:tcW w:w="1985" w:type="dxa"/>
            <w:tcMar>
              <w:top w:w="20" w:type="dxa"/>
              <w:left w:w="20" w:type="dxa"/>
              <w:bottom w:w="100" w:type="dxa"/>
              <w:right w:w="20" w:type="dxa"/>
            </w:tcMar>
          </w:tcPr>
          <w:p w:rsidR="001030CE" w:rsidRPr="00F83BE4" w:rsidRDefault="001030CE" w:rsidP="001030CE">
            <w:pPr>
              <w:pStyle w:val="s10"/>
              <w:spacing w:before="0" w:beforeAutospacing="0" w:after="0" w:afterAutospacing="0"/>
              <w:rPr>
                <w:rStyle w:val="s2"/>
                <w:rFonts w:eastAsia="Times New Roman"/>
                <w:color w:val="000000"/>
                <w:lang w:val="kk-KZ"/>
              </w:rPr>
            </w:pPr>
            <w:r w:rsidRPr="00F83BE4">
              <w:rPr>
                <w:rStyle w:val="s2"/>
                <w:rFonts w:eastAsia="Times New Roman"/>
                <w:color w:val="000000"/>
                <w:lang w:val="kk-KZ"/>
              </w:rPr>
              <w:t>16 желтоқсан – Қазақстан Республикасының Тәуелсіздік күні</w:t>
            </w:r>
          </w:p>
        </w:tc>
        <w:tc>
          <w:tcPr>
            <w:tcW w:w="1276" w:type="dxa"/>
            <w:tcMar>
              <w:top w:w="20" w:type="dxa"/>
              <w:left w:w="20" w:type="dxa"/>
              <w:bottom w:w="100" w:type="dxa"/>
              <w:right w:w="20" w:type="dxa"/>
            </w:tcMar>
          </w:tcPr>
          <w:p w:rsidR="001030CE" w:rsidRPr="00F83BE4" w:rsidRDefault="001030CE" w:rsidP="001030CE">
            <w:pPr>
              <w:jc w:val="center"/>
              <w:rPr>
                <w:rFonts w:ascii="Times New Roman" w:hAnsi="Times New Roman"/>
                <w:sz w:val="24"/>
                <w:szCs w:val="24"/>
                <w:lang w:val="kk-KZ"/>
              </w:rPr>
            </w:pPr>
            <w:r w:rsidRPr="00F83BE4">
              <w:rPr>
                <w:rFonts w:ascii="Times New Roman" w:hAnsi="Times New Roman"/>
                <w:sz w:val="24"/>
                <w:szCs w:val="24"/>
                <w:lang w:val="kk-KZ"/>
              </w:rPr>
              <w:t>16.12.2026г</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Афиша пост инстаграм, фейсбук</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Томирис және көрме кураторы </w:t>
            </w:r>
          </w:p>
        </w:tc>
      </w:tr>
      <w:tr w:rsidR="001030CE" w:rsidRPr="00F83BE4" w:rsidTr="00922C2B">
        <w:trPr>
          <w:trHeight w:val="567"/>
        </w:trPr>
        <w:tc>
          <w:tcPr>
            <w:tcW w:w="1985" w:type="dxa"/>
            <w:tcMar>
              <w:top w:w="20" w:type="dxa"/>
              <w:left w:w="20" w:type="dxa"/>
              <w:bottom w:w="100" w:type="dxa"/>
              <w:right w:w="20" w:type="dxa"/>
            </w:tcMar>
          </w:tcPr>
          <w:p w:rsidR="001030CE" w:rsidRPr="00F83BE4" w:rsidRDefault="001030CE" w:rsidP="001030CE">
            <w:pPr>
              <w:pStyle w:val="s10"/>
              <w:spacing w:before="0" w:beforeAutospacing="0" w:after="0" w:afterAutospacing="0"/>
              <w:rPr>
                <w:rStyle w:val="s2"/>
                <w:rFonts w:eastAsia="Times New Roman"/>
                <w:color w:val="000000"/>
                <w:lang w:val="kk-KZ"/>
              </w:rPr>
            </w:pPr>
            <w:r w:rsidRPr="00F83BE4">
              <w:t>Арий – 100 жыл</w:t>
            </w:r>
            <w:r w:rsidRPr="00F83BE4">
              <w:br/>
              <w:t>(ГМИ қорлары, Ирина Школьная)</w:t>
            </w:r>
            <w:r w:rsidRPr="00F83BE4">
              <w:br/>
              <w:t>Мерзімді</w:t>
            </w:r>
            <w:r w:rsidRPr="00F83BE4">
              <w:rPr>
                <w:lang w:val="kk-KZ"/>
              </w:rPr>
              <w:t xml:space="preserve"> көрмелер залы</w:t>
            </w:r>
          </w:p>
        </w:tc>
        <w:tc>
          <w:tcPr>
            <w:tcW w:w="1276" w:type="dxa"/>
            <w:tcMar>
              <w:top w:w="20" w:type="dxa"/>
              <w:left w:w="20" w:type="dxa"/>
              <w:bottom w:w="100" w:type="dxa"/>
              <w:right w:w="20" w:type="dxa"/>
            </w:tcMar>
          </w:tcPr>
          <w:p w:rsidR="001030CE" w:rsidRPr="00F83BE4" w:rsidRDefault="001030CE" w:rsidP="001030CE">
            <w:pPr>
              <w:jc w:val="center"/>
              <w:rPr>
                <w:rFonts w:ascii="Times New Roman" w:hAnsi="Times New Roman"/>
                <w:sz w:val="24"/>
                <w:szCs w:val="24"/>
                <w:lang w:val="kk-KZ"/>
              </w:rPr>
            </w:pPr>
            <w:r w:rsidRPr="00F83BE4">
              <w:rPr>
                <w:rFonts w:ascii="Times New Roman" w:hAnsi="Times New Roman"/>
                <w:sz w:val="24"/>
                <w:szCs w:val="24"/>
                <w:lang w:val="kk-KZ"/>
              </w:rPr>
              <w:t>Желтоқсан,  2026</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 xml:space="preserve">Афиша пост </w:t>
            </w:r>
          </w:p>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Инстаграм, фейсбук</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Томирис және көрме кураторы </w:t>
            </w:r>
          </w:p>
        </w:tc>
      </w:tr>
      <w:tr w:rsidR="001030CE" w:rsidRPr="00F83BE4" w:rsidTr="00922C2B">
        <w:trPr>
          <w:trHeight w:val="567"/>
        </w:trPr>
        <w:tc>
          <w:tcPr>
            <w:tcW w:w="1985" w:type="dxa"/>
            <w:tcMar>
              <w:top w:w="20" w:type="dxa"/>
              <w:left w:w="20" w:type="dxa"/>
              <w:bottom w:w="100" w:type="dxa"/>
              <w:right w:w="20" w:type="dxa"/>
            </w:tcMar>
          </w:tcPr>
          <w:p w:rsidR="001030CE" w:rsidRPr="00F83BE4" w:rsidRDefault="001030CE" w:rsidP="001030CE">
            <w:pPr>
              <w:pStyle w:val="s10"/>
              <w:spacing w:before="0" w:beforeAutospacing="0" w:after="0" w:afterAutospacing="0"/>
              <w:rPr>
                <w:rStyle w:val="s2"/>
                <w:rFonts w:eastAsia="Times New Roman"/>
                <w:color w:val="000000"/>
                <w:lang w:val="kk-KZ"/>
              </w:rPr>
            </w:pPr>
            <w:r w:rsidRPr="00F83BE4">
              <w:rPr>
                <w:rStyle w:val="s2"/>
                <w:rFonts w:eastAsia="Times New Roman"/>
                <w:color w:val="000000"/>
                <w:lang w:val="kk-KZ"/>
              </w:rPr>
              <w:t>31 желтоқсан – Жаңа жыл</w:t>
            </w:r>
          </w:p>
        </w:tc>
        <w:tc>
          <w:tcPr>
            <w:tcW w:w="1276" w:type="dxa"/>
            <w:tcMar>
              <w:top w:w="20" w:type="dxa"/>
              <w:left w:w="20" w:type="dxa"/>
              <w:bottom w:w="100" w:type="dxa"/>
              <w:right w:w="20" w:type="dxa"/>
            </w:tcMar>
          </w:tcPr>
          <w:p w:rsidR="001030CE" w:rsidRPr="00F83BE4" w:rsidRDefault="001030CE" w:rsidP="001030CE">
            <w:pPr>
              <w:jc w:val="center"/>
              <w:rPr>
                <w:rFonts w:ascii="Times New Roman" w:hAnsi="Times New Roman"/>
                <w:sz w:val="24"/>
                <w:szCs w:val="24"/>
                <w:lang w:val="kk-KZ"/>
              </w:rPr>
            </w:pPr>
            <w:r w:rsidRPr="00F83BE4">
              <w:rPr>
                <w:rFonts w:ascii="Times New Roman" w:hAnsi="Times New Roman"/>
                <w:sz w:val="24"/>
                <w:szCs w:val="24"/>
                <w:lang w:val="kk-KZ"/>
              </w:rPr>
              <w:t>31.12.2026 ж</w:t>
            </w:r>
          </w:p>
        </w:tc>
        <w:tc>
          <w:tcPr>
            <w:tcW w:w="2268" w:type="dxa"/>
            <w:tcMar>
              <w:top w:w="20" w:type="dxa"/>
              <w:left w:w="20" w:type="dxa"/>
              <w:bottom w:w="100" w:type="dxa"/>
              <w:right w:w="20" w:type="dxa"/>
            </w:tcMar>
          </w:tcPr>
          <w:p w:rsidR="001030CE" w:rsidRPr="00F83BE4" w:rsidRDefault="001030CE" w:rsidP="001030CE">
            <w:pPr>
              <w:widowControl w:val="0"/>
              <w:jc w:val="center"/>
              <w:rPr>
                <w:rFonts w:ascii="Times New Roman" w:hAnsi="Times New Roman"/>
                <w:sz w:val="24"/>
                <w:szCs w:val="24"/>
                <w:lang w:val="kk-KZ"/>
              </w:rPr>
            </w:pPr>
          </w:p>
        </w:tc>
        <w:tc>
          <w:tcPr>
            <w:tcW w:w="2126" w:type="dxa"/>
            <w:tcMar>
              <w:top w:w="20" w:type="dxa"/>
              <w:left w:w="20" w:type="dxa"/>
              <w:bottom w:w="100" w:type="dxa"/>
              <w:right w:w="20" w:type="dxa"/>
            </w:tcMar>
          </w:tcPr>
          <w:p w:rsidR="001030CE" w:rsidRPr="00F83BE4" w:rsidRDefault="001030CE" w:rsidP="001030CE">
            <w:pPr>
              <w:widowControl w:val="0"/>
              <w:rPr>
                <w:rFonts w:ascii="Times New Roman" w:hAnsi="Times New Roman"/>
                <w:sz w:val="24"/>
                <w:szCs w:val="24"/>
                <w:lang w:val="kk-KZ"/>
              </w:rPr>
            </w:pPr>
            <w:r w:rsidRPr="00F83BE4">
              <w:rPr>
                <w:rFonts w:ascii="Times New Roman" w:hAnsi="Times New Roman"/>
                <w:sz w:val="24"/>
                <w:szCs w:val="24"/>
                <w:lang w:val="kk-KZ"/>
              </w:rPr>
              <w:t>Афиша пост, инстаграм, фейсбук</w:t>
            </w:r>
          </w:p>
        </w:tc>
        <w:tc>
          <w:tcPr>
            <w:tcW w:w="1843" w:type="dxa"/>
            <w:tcMar>
              <w:top w:w="20" w:type="dxa"/>
              <w:left w:w="20" w:type="dxa"/>
              <w:bottom w:w="100" w:type="dxa"/>
              <w:right w:w="20" w:type="dxa"/>
            </w:tcMar>
          </w:tcPr>
          <w:p w:rsidR="001030CE" w:rsidRPr="00F83BE4" w:rsidRDefault="001030CE" w:rsidP="001030CE">
            <w:r w:rsidRPr="00F83BE4">
              <w:rPr>
                <w:rFonts w:ascii="Times New Roman" w:hAnsi="Times New Roman"/>
                <w:sz w:val="24"/>
                <w:szCs w:val="24"/>
                <w:lang w:val="kk-KZ"/>
              </w:rPr>
              <w:t xml:space="preserve">Баспасөз хатшысы: Асенбай Томирис және көрме кураторы </w:t>
            </w:r>
          </w:p>
        </w:tc>
      </w:tr>
    </w:tbl>
    <w:p w:rsidR="00A528DC" w:rsidRPr="00F83BE4" w:rsidRDefault="00A528DC" w:rsidP="00A528DC">
      <w:pPr>
        <w:jc w:val="both"/>
        <w:rPr>
          <w:rFonts w:ascii="Times New Roman" w:hAnsi="Times New Roman"/>
          <w:sz w:val="28"/>
          <w:szCs w:val="28"/>
        </w:rPr>
      </w:pPr>
    </w:p>
    <w:p w:rsidR="001D6EAE" w:rsidRPr="00F83BE4" w:rsidRDefault="001D6EAE" w:rsidP="001D6EAE">
      <w:pPr>
        <w:widowControl w:val="0"/>
        <w:tabs>
          <w:tab w:val="left" w:pos="1276"/>
        </w:tabs>
        <w:autoSpaceDE w:val="0"/>
        <w:autoSpaceDN w:val="0"/>
        <w:adjustRightInd w:val="0"/>
        <w:ind w:firstLine="426"/>
        <w:jc w:val="center"/>
        <w:rPr>
          <w:rFonts w:ascii="Times New Roman" w:hAnsi="Times New Roman"/>
          <w:b/>
          <w:bCs/>
          <w:sz w:val="28"/>
          <w:szCs w:val="28"/>
          <w:lang w:val="kk-KZ"/>
        </w:rPr>
      </w:pPr>
      <w:r w:rsidRPr="00F83BE4">
        <w:rPr>
          <w:rFonts w:ascii="Times New Roman" w:hAnsi="Times New Roman"/>
          <w:b/>
          <w:bCs/>
          <w:sz w:val="28"/>
          <w:szCs w:val="28"/>
          <w:lang w:val="kk-KZ"/>
        </w:rPr>
        <w:t>Дөңгелек үстелдер, шығармашылық кездесулер, көрмелерді талқылау</w:t>
      </w:r>
    </w:p>
    <w:p w:rsidR="001D6EAE" w:rsidRPr="00F83BE4" w:rsidRDefault="001D6EAE" w:rsidP="001D6EAE">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2026 жылы бірқатар маңызды көрмелер мен жобалар дөңгелек үстелдер мен ғылыми семинарлардың өткізілуімен сүйемелденеді. Пікірталас алаңының форматы мамандарды, суретшілерді, студенттер мен оқушыларды және БАҚ өкілдерін біртұтас пікірталас алаңында біріктіруге мүмкіндік береді.</w:t>
      </w:r>
    </w:p>
    <w:p w:rsidR="001D6EAE" w:rsidRPr="00F83BE4" w:rsidRDefault="001D6EAE" w:rsidP="001D6EAE">
      <w:pPr>
        <w:widowControl w:val="0"/>
        <w:autoSpaceDE w:val="0"/>
        <w:autoSpaceDN w:val="0"/>
        <w:adjustRightInd w:val="0"/>
        <w:ind w:firstLine="567"/>
        <w:jc w:val="both"/>
        <w:rPr>
          <w:rFonts w:ascii="Times New Roman CYR" w:hAnsi="Times New Roman CYR" w:cs="Times New Roman CYR"/>
          <w:sz w:val="28"/>
          <w:szCs w:val="28"/>
        </w:rPr>
      </w:pPr>
      <w:r w:rsidRPr="00F83BE4">
        <w:rPr>
          <w:rFonts w:ascii="Times New Roman CYR" w:hAnsi="Times New Roman CYR" w:cs="Times New Roman CYR"/>
          <w:sz w:val="28"/>
          <w:szCs w:val="28"/>
        </w:rPr>
        <w:t xml:space="preserve">2026 жылға жоспарланған </w:t>
      </w:r>
      <w:r w:rsidRPr="00F83BE4">
        <w:rPr>
          <w:rFonts w:ascii="Times New Roman CYR" w:hAnsi="Times New Roman CYR" w:cs="Times New Roman CYR"/>
          <w:sz w:val="28"/>
          <w:szCs w:val="28"/>
          <w:lang w:val="kk-KZ"/>
        </w:rPr>
        <w:t>іс-</w:t>
      </w:r>
      <w:r w:rsidRPr="00F83BE4">
        <w:rPr>
          <w:rFonts w:ascii="Times New Roman CYR" w:hAnsi="Times New Roman CYR" w:cs="Times New Roman CYR"/>
          <w:sz w:val="28"/>
          <w:szCs w:val="28"/>
        </w:rPr>
        <w:t>шаралар:</w:t>
      </w:r>
    </w:p>
    <w:p w:rsidR="001D6EAE" w:rsidRPr="00F83BE4" w:rsidRDefault="001D6EAE" w:rsidP="001D6EAE">
      <w:pPr>
        <w:widowControl w:val="0"/>
        <w:numPr>
          <w:ilvl w:val="0"/>
          <w:numId w:val="1"/>
        </w:numPr>
        <w:autoSpaceDE w:val="0"/>
        <w:autoSpaceDN w:val="0"/>
        <w:adjustRightInd w:val="0"/>
        <w:ind w:left="851" w:hanging="425"/>
        <w:jc w:val="both"/>
        <w:rPr>
          <w:rFonts w:ascii="Times New Roman CYR" w:hAnsi="Times New Roman CYR" w:cs="Times New Roman CYR"/>
          <w:sz w:val="28"/>
          <w:szCs w:val="28"/>
        </w:rPr>
      </w:pPr>
      <w:r w:rsidRPr="00F83BE4">
        <w:rPr>
          <w:rFonts w:ascii="Times New Roman CYR" w:hAnsi="Times New Roman CYR" w:cs="Times New Roman CYR"/>
          <w:sz w:val="28"/>
          <w:szCs w:val="28"/>
        </w:rPr>
        <w:t xml:space="preserve">Қазақстан Суретшілер Одағының жыл сайынғы </w:t>
      </w:r>
      <w:r w:rsidRPr="00F83BE4">
        <w:rPr>
          <w:rFonts w:ascii="Times New Roman CYR" w:hAnsi="Times New Roman CYR" w:cs="Times New Roman CYR"/>
          <w:sz w:val="28"/>
          <w:szCs w:val="28"/>
          <w:lang w:val="kk-KZ"/>
        </w:rPr>
        <w:t>есептік</w:t>
      </w:r>
      <w:r w:rsidRPr="00F83BE4">
        <w:rPr>
          <w:rFonts w:ascii="Times New Roman CYR" w:hAnsi="Times New Roman CYR" w:cs="Times New Roman CYR"/>
          <w:sz w:val="28"/>
          <w:szCs w:val="28"/>
        </w:rPr>
        <w:t xml:space="preserve"> көрмесі бойынша дөңгелек үстел</w:t>
      </w:r>
    </w:p>
    <w:p w:rsidR="001D6EAE" w:rsidRPr="00F83BE4" w:rsidRDefault="001D6EAE" w:rsidP="001D6EAE">
      <w:pPr>
        <w:widowControl w:val="0"/>
        <w:numPr>
          <w:ilvl w:val="0"/>
          <w:numId w:val="1"/>
        </w:numPr>
        <w:autoSpaceDE w:val="0"/>
        <w:autoSpaceDN w:val="0"/>
        <w:adjustRightInd w:val="0"/>
        <w:ind w:left="851" w:hanging="425"/>
        <w:jc w:val="both"/>
        <w:rPr>
          <w:rFonts w:ascii="Times New Roman CYR" w:hAnsi="Times New Roman CYR" w:cs="Times New Roman CYR"/>
          <w:sz w:val="28"/>
          <w:szCs w:val="28"/>
        </w:rPr>
      </w:pPr>
      <w:r w:rsidRPr="00F83BE4">
        <w:rPr>
          <w:rFonts w:ascii="Times New Roman CYR" w:hAnsi="Times New Roman CYR" w:cs="Times New Roman CYR"/>
          <w:sz w:val="28"/>
          <w:szCs w:val="28"/>
        </w:rPr>
        <w:t>Қазақстан өнері бойынша суретшілер</w:t>
      </w:r>
      <w:r w:rsidR="00DF0291" w:rsidRPr="00F83BE4">
        <w:rPr>
          <w:rFonts w:ascii="Times New Roman CYR" w:hAnsi="Times New Roman CYR" w:cs="Times New Roman CYR"/>
          <w:sz w:val="28"/>
          <w:szCs w:val="28"/>
          <w:lang w:val="kk-KZ"/>
        </w:rPr>
        <w:t>дің</w:t>
      </w:r>
      <w:r w:rsidRPr="00F83BE4">
        <w:rPr>
          <w:rFonts w:ascii="Times New Roman CYR" w:hAnsi="Times New Roman CYR" w:cs="Times New Roman CYR"/>
          <w:sz w:val="28"/>
          <w:szCs w:val="28"/>
        </w:rPr>
        <w:t xml:space="preserve"> </w:t>
      </w:r>
      <w:r w:rsidR="00DF0291" w:rsidRPr="00F83BE4">
        <w:rPr>
          <w:rFonts w:ascii="Times New Roman CYR" w:hAnsi="Times New Roman CYR" w:cs="Times New Roman CYR"/>
          <w:sz w:val="28"/>
          <w:szCs w:val="28"/>
        </w:rPr>
        <w:t xml:space="preserve">мерейтойлық </w:t>
      </w:r>
      <w:r w:rsidRPr="00F83BE4">
        <w:rPr>
          <w:rFonts w:ascii="Times New Roman CYR" w:hAnsi="Times New Roman CYR" w:cs="Times New Roman CYR"/>
          <w:sz w:val="28"/>
          <w:szCs w:val="28"/>
        </w:rPr>
        <w:t>көрмелері тақырыбында дөңгелек үстелдер</w:t>
      </w:r>
    </w:p>
    <w:p w:rsidR="00A528DC" w:rsidRPr="00F83BE4" w:rsidRDefault="00A528DC" w:rsidP="00DF0291">
      <w:pPr>
        <w:widowControl w:val="0"/>
        <w:autoSpaceDE w:val="0"/>
        <w:autoSpaceDN w:val="0"/>
        <w:adjustRightInd w:val="0"/>
        <w:jc w:val="both"/>
        <w:rPr>
          <w:rFonts w:ascii="Times New Roman CYR" w:hAnsi="Times New Roman CYR" w:cs="Times New Roman CYR"/>
          <w:b/>
          <w:bCs/>
          <w:sz w:val="28"/>
          <w:szCs w:val="28"/>
        </w:rPr>
      </w:pPr>
    </w:p>
    <w:p w:rsidR="00A528DC" w:rsidRPr="00F83BE4" w:rsidRDefault="001B2237" w:rsidP="00A528DC">
      <w:pPr>
        <w:widowControl w:val="0"/>
        <w:autoSpaceDE w:val="0"/>
        <w:autoSpaceDN w:val="0"/>
        <w:adjustRightInd w:val="0"/>
        <w:jc w:val="center"/>
        <w:rPr>
          <w:rFonts w:ascii="Times New Roman CYR" w:hAnsi="Times New Roman CYR" w:cs="Times New Roman CYR"/>
          <w:sz w:val="28"/>
          <w:szCs w:val="28"/>
          <w:lang w:val="kk-KZ"/>
        </w:rPr>
      </w:pPr>
      <w:r w:rsidRPr="00F83BE4">
        <w:rPr>
          <w:rFonts w:ascii="Times New Roman CYR" w:hAnsi="Times New Roman CYR" w:cs="Times New Roman CYR"/>
          <w:b/>
          <w:bCs/>
          <w:sz w:val="28"/>
          <w:szCs w:val="28"/>
          <w:lang w:val="kk-KZ"/>
        </w:rPr>
        <w:t>ЭКСКУРСИЯЛЫҚ ҚЫЗМЕТ БӨЛІМІ</w:t>
      </w:r>
    </w:p>
    <w:p w:rsidR="001B2237" w:rsidRPr="00F83BE4" w:rsidRDefault="001B2237" w:rsidP="001B2237">
      <w:pPr>
        <w:tabs>
          <w:tab w:val="left" w:pos="1276"/>
        </w:tabs>
        <w:ind w:firstLine="567"/>
        <w:jc w:val="both"/>
        <w:rPr>
          <w:rFonts w:ascii="Times New Roman" w:eastAsia="Times New Roman" w:hAnsi="Times New Roman"/>
          <w:bCs/>
          <w:sz w:val="28"/>
          <w:szCs w:val="28"/>
          <w:lang w:val="kk-KZ"/>
        </w:rPr>
      </w:pPr>
      <w:r w:rsidRPr="00F83BE4">
        <w:rPr>
          <w:rFonts w:ascii="Times New Roman" w:eastAsia="Times New Roman" w:hAnsi="Times New Roman"/>
          <w:sz w:val="28"/>
          <w:szCs w:val="28"/>
          <w:lang w:val="kk-KZ"/>
        </w:rPr>
        <w:t xml:space="preserve">Бөлім жұмысының негізгі бағыттары: экскурсиялар мен дәрістер ұйымдастырып, өткізу, жобалық қызмет, сыртқы байланыстар, соның ішінде барлық деңгейдегі қоғамдық ұйымдармен, қорлармен және оқу орындарымен байланыс, сондай-ақ әртүрлі шығармашылық жобаларды ұйымдастыру (серіктес компаниялармен бірлесіп): практикалық шеберлік сағаттары, балалар мен ересектерге арналған білім беру бағдарламалары, сән көрсетілімдері және т. б. Бөлім музей жанындағы Арт-Шеберхана атты </w:t>
      </w:r>
      <w:r w:rsidRPr="00F83BE4">
        <w:rPr>
          <w:rFonts w:ascii="Times New Roman" w:eastAsia="Times New Roman" w:hAnsi="Times New Roman"/>
          <w:sz w:val="28"/>
          <w:szCs w:val="28"/>
          <w:lang w:val="kk-KZ"/>
        </w:rPr>
        <w:lastRenderedPageBreak/>
        <w:t xml:space="preserve">бейнелеу өнерін оқыту студиясына жетекшілік етеді. </w:t>
      </w:r>
      <w:r w:rsidRPr="00F83BE4">
        <w:rPr>
          <w:rFonts w:ascii="Times New Roman" w:eastAsia="Times New Roman" w:hAnsi="Times New Roman"/>
          <w:bCs/>
          <w:sz w:val="28"/>
          <w:szCs w:val="28"/>
          <w:lang w:val="kk-KZ"/>
        </w:rPr>
        <w:t xml:space="preserve">Бөлім музейдің фойесінде және мәжіліс залында музей іс-шараларын өткізуді үйлестіреді. </w:t>
      </w:r>
    </w:p>
    <w:p w:rsidR="001B2237" w:rsidRPr="00F83BE4" w:rsidRDefault="001B2237" w:rsidP="001B2237">
      <w:pPr>
        <w:tabs>
          <w:tab w:val="left" w:pos="1276"/>
        </w:tabs>
        <w:ind w:firstLine="567"/>
        <w:jc w:val="both"/>
        <w:rPr>
          <w:rFonts w:ascii="Times New Roman" w:eastAsia="Times New Roman" w:hAnsi="Times New Roman"/>
          <w:bCs/>
          <w:sz w:val="28"/>
          <w:szCs w:val="28"/>
          <w:lang w:val="kk-KZ"/>
        </w:rPr>
      </w:pPr>
      <w:r w:rsidRPr="00F83BE4">
        <w:rPr>
          <w:rFonts w:ascii="Times New Roman" w:eastAsia="Times New Roman" w:hAnsi="Times New Roman"/>
          <w:bCs/>
          <w:sz w:val="28"/>
          <w:szCs w:val="28"/>
          <w:lang w:val="kk-KZ"/>
        </w:rPr>
        <w:t xml:space="preserve">Бөлімнің кадрлық құрамына 6 қызметкер кіреді: </w:t>
      </w:r>
    </w:p>
    <w:p w:rsidR="001B2237" w:rsidRPr="00F83BE4" w:rsidRDefault="001B2237" w:rsidP="001B2237">
      <w:pPr>
        <w:pStyle w:val="a6"/>
        <w:numPr>
          <w:ilvl w:val="0"/>
          <w:numId w:val="43"/>
        </w:numPr>
        <w:tabs>
          <w:tab w:val="left" w:pos="1276"/>
        </w:tabs>
        <w:spacing w:line="240" w:lineRule="auto"/>
        <w:ind w:left="1276" w:hanging="709"/>
        <w:jc w:val="both"/>
        <w:rPr>
          <w:rFonts w:ascii="Times New Roman" w:eastAsia="Times New Roman" w:hAnsi="Times New Roman"/>
          <w:bCs/>
          <w:sz w:val="28"/>
          <w:szCs w:val="28"/>
          <w:lang w:val="kk-KZ"/>
        </w:rPr>
      </w:pPr>
      <w:r w:rsidRPr="00F83BE4">
        <w:rPr>
          <w:rFonts w:ascii="Times New Roman" w:eastAsia="Times New Roman" w:hAnsi="Times New Roman"/>
          <w:bCs/>
          <w:sz w:val="28"/>
          <w:szCs w:val="28"/>
          <w:lang w:val="kk-KZ"/>
        </w:rPr>
        <w:t xml:space="preserve">Жуваниязова Гүлнар – бөлім басшысы </w:t>
      </w:r>
    </w:p>
    <w:p w:rsidR="001B2237" w:rsidRPr="00F83BE4" w:rsidRDefault="001B2237" w:rsidP="001B2237">
      <w:pPr>
        <w:pStyle w:val="a6"/>
        <w:numPr>
          <w:ilvl w:val="0"/>
          <w:numId w:val="43"/>
        </w:numPr>
        <w:tabs>
          <w:tab w:val="left" w:pos="1276"/>
        </w:tabs>
        <w:spacing w:line="240" w:lineRule="auto"/>
        <w:ind w:left="1276" w:hanging="709"/>
        <w:jc w:val="both"/>
        <w:rPr>
          <w:rFonts w:ascii="Times New Roman" w:eastAsia="Times New Roman" w:hAnsi="Times New Roman"/>
          <w:bCs/>
          <w:sz w:val="28"/>
          <w:szCs w:val="28"/>
          <w:lang w:val="kk-KZ"/>
        </w:rPr>
      </w:pPr>
      <w:r w:rsidRPr="00F83BE4">
        <w:rPr>
          <w:rFonts w:ascii="Times New Roman" w:eastAsia="Times New Roman" w:hAnsi="Times New Roman"/>
          <w:bCs/>
          <w:sz w:val="28"/>
          <w:szCs w:val="28"/>
          <w:lang w:val="kk-KZ"/>
        </w:rPr>
        <w:t xml:space="preserve">Нұғыманова Шолпан </w:t>
      </w:r>
      <w:r w:rsidRPr="00F83BE4">
        <w:rPr>
          <w:rFonts w:ascii="Times New Roman CYR" w:hAnsi="Times New Roman CYR" w:cs="Times New Roman CYR"/>
          <w:sz w:val="28"/>
          <w:szCs w:val="28"/>
        </w:rPr>
        <w:t>– экскурс</w:t>
      </w:r>
      <w:r w:rsidRPr="00F83BE4">
        <w:rPr>
          <w:rFonts w:ascii="Times New Roman CYR" w:hAnsi="Times New Roman CYR" w:cs="Times New Roman CYR"/>
          <w:sz w:val="28"/>
          <w:szCs w:val="28"/>
          <w:lang w:val="kk-KZ"/>
        </w:rPr>
        <w:t xml:space="preserve">ия </w:t>
      </w:r>
      <w:r w:rsidR="00FB01D7" w:rsidRPr="00F83BE4">
        <w:rPr>
          <w:rFonts w:ascii="Times New Roman CYR" w:hAnsi="Times New Roman CYR" w:cs="Times New Roman CYR"/>
          <w:sz w:val="28"/>
          <w:szCs w:val="28"/>
          <w:lang w:val="kk-KZ"/>
        </w:rPr>
        <w:t>жүргізуші</w:t>
      </w:r>
    </w:p>
    <w:p w:rsidR="001B2237" w:rsidRPr="00F83BE4" w:rsidRDefault="001B2237" w:rsidP="001B2237">
      <w:pPr>
        <w:pStyle w:val="a6"/>
        <w:numPr>
          <w:ilvl w:val="0"/>
          <w:numId w:val="43"/>
        </w:numPr>
        <w:tabs>
          <w:tab w:val="left" w:pos="1276"/>
        </w:tabs>
        <w:spacing w:line="240" w:lineRule="auto"/>
        <w:ind w:left="1276" w:hanging="709"/>
        <w:jc w:val="both"/>
        <w:rPr>
          <w:rFonts w:ascii="Times New Roman" w:eastAsia="Times New Roman" w:hAnsi="Times New Roman"/>
          <w:bCs/>
          <w:sz w:val="28"/>
          <w:szCs w:val="28"/>
          <w:lang w:val="kk-KZ"/>
        </w:rPr>
      </w:pPr>
      <w:r w:rsidRPr="00F83BE4">
        <w:rPr>
          <w:rFonts w:ascii="Times New Roman" w:eastAsia="Times New Roman" w:hAnsi="Times New Roman"/>
          <w:bCs/>
          <w:sz w:val="28"/>
          <w:szCs w:val="28"/>
          <w:lang w:val="kk-KZ"/>
        </w:rPr>
        <w:t xml:space="preserve">Бекбаулиева Гүлденай </w:t>
      </w:r>
      <w:r w:rsidRPr="00F83BE4">
        <w:rPr>
          <w:rFonts w:ascii="Times New Roman CYR" w:hAnsi="Times New Roman CYR" w:cs="Times New Roman CYR"/>
          <w:sz w:val="28"/>
          <w:szCs w:val="28"/>
        </w:rPr>
        <w:t>– экскурс</w:t>
      </w:r>
      <w:r w:rsidRPr="00F83BE4">
        <w:rPr>
          <w:rFonts w:ascii="Times New Roman CYR" w:hAnsi="Times New Roman CYR" w:cs="Times New Roman CYR"/>
          <w:sz w:val="28"/>
          <w:szCs w:val="28"/>
          <w:lang w:val="kk-KZ"/>
        </w:rPr>
        <w:t xml:space="preserve">ия </w:t>
      </w:r>
      <w:r w:rsidR="00FB01D7" w:rsidRPr="00F83BE4">
        <w:rPr>
          <w:rFonts w:ascii="Times New Roman CYR" w:hAnsi="Times New Roman CYR" w:cs="Times New Roman CYR"/>
          <w:sz w:val="28"/>
          <w:szCs w:val="28"/>
          <w:lang w:val="kk-KZ"/>
        </w:rPr>
        <w:t xml:space="preserve">жүргізуші </w:t>
      </w:r>
      <w:r w:rsidRPr="00F83BE4">
        <w:rPr>
          <w:rFonts w:ascii="Times New Roman" w:eastAsia="Times New Roman" w:hAnsi="Times New Roman"/>
          <w:bCs/>
          <w:sz w:val="28"/>
          <w:szCs w:val="28"/>
          <w:lang w:val="kk-KZ"/>
        </w:rPr>
        <w:t xml:space="preserve"> (0,5 ставка)</w:t>
      </w:r>
    </w:p>
    <w:p w:rsidR="001B2237" w:rsidRPr="00F83BE4" w:rsidRDefault="00AA3C68" w:rsidP="001B2237">
      <w:pPr>
        <w:pStyle w:val="a6"/>
        <w:numPr>
          <w:ilvl w:val="0"/>
          <w:numId w:val="43"/>
        </w:numPr>
        <w:tabs>
          <w:tab w:val="left" w:pos="1276"/>
        </w:tabs>
        <w:spacing w:line="240" w:lineRule="auto"/>
        <w:ind w:left="1276" w:hanging="709"/>
        <w:jc w:val="both"/>
        <w:rPr>
          <w:rFonts w:ascii="Times New Roman" w:eastAsia="Times New Roman" w:hAnsi="Times New Roman"/>
          <w:bCs/>
          <w:sz w:val="28"/>
          <w:szCs w:val="28"/>
          <w:lang w:val="kk-KZ"/>
        </w:rPr>
      </w:pPr>
      <w:r w:rsidRPr="00F83BE4">
        <w:rPr>
          <w:rFonts w:ascii="Times New Roman CYR" w:hAnsi="Times New Roman CYR" w:cs="Times New Roman CYR"/>
          <w:sz w:val="28"/>
          <w:szCs w:val="28"/>
        </w:rPr>
        <w:t xml:space="preserve">Шорманова </w:t>
      </w:r>
      <w:r w:rsidR="001B2237" w:rsidRPr="00F83BE4">
        <w:rPr>
          <w:rFonts w:ascii="Times New Roman" w:eastAsia="Times New Roman" w:hAnsi="Times New Roman"/>
          <w:bCs/>
          <w:sz w:val="28"/>
          <w:szCs w:val="28"/>
          <w:lang w:val="kk-KZ"/>
        </w:rPr>
        <w:t xml:space="preserve">Әйгерім </w:t>
      </w:r>
      <w:r w:rsidR="00FB01D7" w:rsidRPr="00F83BE4">
        <w:rPr>
          <w:rFonts w:ascii="Times New Roman" w:eastAsia="Times New Roman" w:hAnsi="Times New Roman"/>
          <w:bCs/>
          <w:sz w:val="28"/>
          <w:szCs w:val="28"/>
          <w:lang w:val="kk-KZ"/>
        </w:rPr>
        <w:t xml:space="preserve">- </w:t>
      </w:r>
      <w:r w:rsidR="00FB01D7" w:rsidRPr="00F83BE4">
        <w:rPr>
          <w:rFonts w:ascii="Times New Roman CYR" w:hAnsi="Times New Roman CYR" w:cs="Times New Roman CYR"/>
          <w:sz w:val="28"/>
          <w:szCs w:val="28"/>
        </w:rPr>
        <w:t>экскурс</w:t>
      </w:r>
      <w:r w:rsidR="00FB01D7" w:rsidRPr="00F83BE4">
        <w:rPr>
          <w:rFonts w:ascii="Times New Roman CYR" w:hAnsi="Times New Roman CYR" w:cs="Times New Roman CYR"/>
          <w:sz w:val="28"/>
          <w:szCs w:val="28"/>
          <w:lang w:val="kk-KZ"/>
        </w:rPr>
        <w:t>ия жүргізуші</w:t>
      </w:r>
    </w:p>
    <w:p w:rsidR="00AA3C68" w:rsidRPr="00F83BE4" w:rsidRDefault="00AA3C68" w:rsidP="00AA3C68">
      <w:pPr>
        <w:pStyle w:val="a6"/>
        <w:widowControl w:val="0"/>
        <w:numPr>
          <w:ilvl w:val="0"/>
          <w:numId w:val="43"/>
        </w:numPr>
        <w:autoSpaceDE w:val="0"/>
        <w:autoSpaceDN w:val="0"/>
        <w:adjustRightInd w:val="0"/>
        <w:spacing w:after="0" w:line="240" w:lineRule="auto"/>
        <w:ind w:left="1276" w:hanging="709"/>
        <w:jc w:val="both"/>
        <w:rPr>
          <w:rFonts w:ascii="Times New Roman" w:hAnsi="Times New Roman"/>
          <w:sz w:val="28"/>
          <w:szCs w:val="28"/>
        </w:rPr>
      </w:pPr>
      <w:r w:rsidRPr="00F83BE4">
        <w:rPr>
          <w:rFonts w:ascii="Times New Roman" w:hAnsi="Times New Roman"/>
          <w:sz w:val="28"/>
          <w:szCs w:val="28"/>
        </w:rPr>
        <w:t>Сері</w:t>
      </w:r>
      <w:r w:rsidR="001B2237" w:rsidRPr="00F83BE4">
        <w:rPr>
          <w:rFonts w:ascii="Times New Roman" w:hAnsi="Times New Roman"/>
          <w:sz w:val="28"/>
          <w:szCs w:val="28"/>
        </w:rPr>
        <w:t>кбай Меруерт</w:t>
      </w:r>
      <w:r w:rsidR="00FB01D7" w:rsidRPr="00F83BE4">
        <w:rPr>
          <w:rFonts w:ascii="Times New Roman" w:hAnsi="Times New Roman"/>
          <w:sz w:val="28"/>
          <w:szCs w:val="28"/>
          <w:lang w:val="kk-KZ"/>
        </w:rPr>
        <w:t xml:space="preserve"> - </w:t>
      </w:r>
      <w:r w:rsidR="00FB01D7" w:rsidRPr="00F83BE4">
        <w:rPr>
          <w:rFonts w:ascii="Times New Roman CYR" w:hAnsi="Times New Roman CYR" w:cs="Times New Roman CYR"/>
          <w:sz w:val="28"/>
          <w:szCs w:val="28"/>
        </w:rPr>
        <w:t>экскурс</w:t>
      </w:r>
      <w:r w:rsidR="00FB01D7" w:rsidRPr="00F83BE4">
        <w:rPr>
          <w:rFonts w:ascii="Times New Roman CYR" w:hAnsi="Times New Roman CYR" w:cs="Times New Roman CYR"/>
          <w:sz w:val="28"/>
          <w:szCs w:val="28"/>
          <w:lang w:val="kk-KZ"/>
        </w:rPr>
        <w:t>ия жүргізуші</w:t>
      </w:r>
    </w:p>
    <w:p w:rsidR="00AA3C68" w:rsidRPr="00F83BE4" w:rsidRDefault="00AA3C68" w:rsidP="00FB01D7">
      <w:pPr>
        <w:pStyle w:val="a6"/>
        <w:widowControl w:val="0"/>
        <w:numPr>
          <w:ilvl w:val="0"/>
          <w:numId w:val="43"/>
        </w:numPr>
        <w:autoSpaceDE w:val="0"/>
        <w:autoSpaceDN w:val="0"/>
        <w:adjustRightInd w:val="0"/>
        <w:spacing w:after="0" w:line="240" w:lineRule="auto"/>
        <w:ind w:left="1276" w:hanging="709"/>
        <w:jc w:val="both"/>
        <w:rPr>
          <w:rFonts w:ascii="Times New Roman" w:hAnsi="Times New Roman"/>
          <w:sz w:val="28"/>
          <w:szCs w:val="28"/>
        </w:rPr>
      </w:pPr>
      <w:r w:rsidRPr="00F83BE4">
        <w:rPr>
          <w:rFonts w:ascii="Times New Roman" w:hAnsi="Times New Roman"/>
          <w:sz w:val="28"/>
          <w:szCs w:val="28"/>
        </w:rPr>
        <w:t xml:space="preserve">Исхак Гузаль </w:t>
      </w:r>
      <w:r w:rsidR="00FB01D7" w:rsidRPr="00F83BE4">
        <w:rPr>
          <w:rFonts w:ascii="Times New Roman" w:hAnsi="Times New Roman"/>
          <w:sz w:val="28"/>
          <w:szCs w:val="28"/>
          <w:lang w:val="kk-KZ"/>
        </w:rPr>
        <w:t xml:space="preserve">- </w:t>
      </w:r>
      <w:r w:rsidR="00FB01D7" w:rsidRPr="00F83BE4">
        <w:rPr>
          <w:rFonts w:ascii="Times New Roman CYR" w:hAnsi="Times New Roman CYR" w:cs="Times New Roman CYR"/>
          <w:sz w:val="28"/>
          <w:szCs w:val="28"/>
        </w:rPr>
        <w:t>экскурс</w:t>
      </w:r>
      <w:r w:rsidR="00FB01D7" w:rsidRPr="00F83BE4">
        <w:rPr>
          <w:rFonts w:ascii="Times New Roman CYR" w:hAnsi="Times New Roman CYR" w:cs="Times New Roman CYR"/>
          <w:sz w:val="28"/>
          <w:szCs w:val="28"/>
          <w:lang w:val="kk-KZ"/>
        </w:rPr>
        <w:t xml:space="preserve">ия жүргізуші </w:t>
      </w:r>
      <w:r w:rsidR="00FB01D7" w:rsidRPr="00F83BE4">
        <w:rPr>
          <w:rFonts w:ascii="Times New Roman" w:hAnsi="Times New Roman"/>
          <w:sz w:val="28"/>
          <w:szCs w:val="28"/>
        </w:rPr>
        <w:t>(0,5 ставка)</w:t>
      </w:r>
    </w:p>
    <w:p w:rsidR="00A528DC" w:rsidRPr="00F83BE4" w:rsidRDefault="00A528DC" w:rsidP="00AA3C68">
      <w:pPr>
        <w:widowControl w:val="0"/>
        <w:autoSpaceDE w:val="0"/>
        <w:autoSpaceDN w:val="0"/>
        <w:adjustRightInd w:val="0"/>
        <w:jc w:val="both"/>
        <w:rPr>
          <w:rFonts w:ascii="Times New Roman CYR" w:hAnsi="Times New Roman CYR" w:cs="Times New Roman CYR"/>
          <w:sz w:val="28"/>
          <w:szCs w:val="28"/>
        </w:rPr>
      </w:pPr>
    </w:p>
    <w:p w:rsidR="006976F2" w:rsidRPr="00F83BE4" w:rsidRDefault="006976F2" w:rsidP="006976F2">
      <w:pPr>
        <w:widowControl w:val="0"/>
        <w:autoSpaceDE w:val="0"/>
        <w:autoSpaceDN w:val="0"/>
        <w:adjustRightInd w:val="0"/>
        <w:ind w:firstLine="567"/>
        <w:jc w:val="both"/>
        <w:rPr>
          <w:rFonts w:ascii="Times New Roman CYR" w:hAnsi="Times New Roman CYR" w:cs="Times New Roman CYR"/>
          <w:sz w:val="28"/>
          <w:szCs w:val="28"/>
        </w:rPr>
      </w:pPr>
      <w:r w:rsidRPr="00F83BE4">
        <w:rPr>
          <w:rFonts w:ascii="Times New Roman CYR" w:hAnsi="Times New Roman CYR" w:cs="Times New Roman CYR"/>
          <w:b/>
          <w:sz w:val="28"/>
          <w:szCs w:val="28"/>
        </w:rPr>
        <w:t xml:space="preserve">Бөлім музей мен келушілер арасындағы негізгі байланысты қамтамасыз етеді. </w:t>
      </w:r>
      <w:r w:rsidRPr="00F83BE4">
        <w:rPr>
          <w:rFonts w:ascii="Times New Roman CYR" w:hAnsi="Times New Roman CYR" w:cs="Times New Roman CYR"/>
          <w:sz w:val="28"/>
          <w:szCs w:val="28"/>
        </w:rPr>
        <w:t>Қызметкерлер музейдің күнделікті тыныс-тіршілігіне белсене араласып, барлық музейлік жобаларды ұйымдастыру мен іске асыруға қатысады. Бөлім жұмысының басты бағыттары төмендегідей:</w:t>
      </w:r>
    </w:p>
    <w:p w:rsidR="006976F2" w:rsidRPr="00F83BE4" w:rsidRDefault="006976F2" w:rsidP="00922C2B">
      <w:pPr>
        <w:pStyle w:val="a6"/>
        <w:widowControl w:val="0"/>
        <w:numPr>
          <w:ilvl w:val="0"/>
          <w:numId w:val="34"/>
        </w:numPr>
        <w:autoSpaceDE w:val="0"/>
        <w:autoSpaceDN w:val="0"/>
        <w:adjustRightInd w:val="0"/>
        <w:spacing w:after="0" w:line="240" w:lineRule="auto"/>
        <w:jc w:val="both"/>
        <w:rPr>
          <w:rFonts w:ascii="Times New Roman CYR" w:hAnsi="Times New Roman CYR" w:cs="Times New Roman CYR"/>
          <w:sz w:val="28"/>
          <w:szCs w:val="28"/>
        </w:rPr>
      </w:pPr>
      <w:r w:rsidRPr="00F83BE4">
        <w:rPr>
          <w:rFonts w:ascii="Times New Roman CYR" w:hAnsi="Times New Roman CYR" w:cs="Times New Roman CYR"/>
          <w:sz w:val="28"/>
          <w:szCs w:val="28"/>
        </w:rPr>
        <w:t>экскурсиялар мен дәрістерді ұйымдастыру және өткізу;</w:t>
      </w:r>
    </w:p>
    <w:p w:rsidR="006976F2" w:rsidRPr="00F83BE4" w:rsidRDefault="006976F2" w:rsidP="00922C2B">
      <w:pPr>
        <w:pStyle w:val="a6"/>
        <w:widowControl w:val="0"/>
        <w:numPr>
          <w:ilvl w:val="0"/>
          <w:numId w:val="34"/>
        </w:numPr>
        <w:autoSpaceDE w:val="0"/>
        <w:autoSpaceDN w:val="0"/>
        <w:adjustRightInd w:val="0"/>
        <w:spacing w:after="0" w:line="240" w:lineRule="auto"/>
        <w:jc w:val="both"/>
        <w:rPr>
          <w:rFonts w:ascii="Times New Roman CYR" w:hAnsi="Times New Roman CYR" w:cs="Times New Roman CYR"/>
          <w:sz w:val="28"/>
          <w:szCs w:val="28"/>
        </w:rPr>
      </w:pPr>
      <w:r w:rsidRPr="00F83BE4">
        <w:rPr>
          <w:rFonts w:ascii="Times New Roman CYR" w:hAnsi="Times New Roman CYR" w:cs="Times New Roman CYR"/>
          <w:sz w:val="28"/>
          <w:szCs w:val="28"/>
        </w:rPr>
        <w:t>маңызды даталарға арналған көрмелерді жүзеге асыруға атсалысу;</w:t>
      </w:r>
    </w:p>
    <w:p w:rsidR="006976F2" w:rsidRPr="00F83BE4" w:rsidRDefault="006976F2" w:rsidP="00922C2B">
      <w:pPr>
        <w:pStyle w:val="a6"/>
        <w:widowControl w:val="0"/>
        <w:numPr>
          <w:ilvl w:val="0"/>
          <w:numId w:val="34"/>
        </w:numPr>
        <w:autoSpaceDE w:val="0"/>
        <w:autoSpaceDN w:val="0"/>
        <w:adjustRightInd w:val="0"/>
        <w:spacing w:after="0" w:line="240" w:lineRule="auto"/>
        <w:jc w:val="both"/>
        <w:rPr>
          <w:rFonts w:ascii="Times New Roman CYR" w:hAnsi="Times New Roman CYR" w:cs="Times New Roman CYR"/>
          <w:sz w:val="28"/>
          <w:szCs w:val="28"/>
        </w:rPr>
      </w:pPr>
      <w:r w:rsidRPr="00F83BE4">
        <w:rPr>
          <w:rFonts w:ascii="Times New Roman CYR" w:hAnsi="Times New Roman CYR" w:cs="Times New Roman CYR"/>
          <w:sz w:val="28"/>
          <w:szCs w:val="28"/>
        </w:rPr>
        <w:t>аудиогидтер мен ақпараттық киосктердің жұмысын қамтамасыз етуге қатысу;</w:t>
      </w:r>
    </w:p>
    <w:p w:rsidR="006976F2" w:rsidRPr="00F83BE4" w:rsidRDefault="006976F2" w:rsidP="00922C2B">
      <w:pPr>
        <w:pStyle w:val="a6"/>
        <w:widowControl w:val="0"/>
        <w:numPr>
          <w:ilvl w:val="0"/>
          <w:numId w:val="34"/>
        </w:numPr>
        <w:autoSpaceDE w:val="0"/>
        <w:autoSpaceDN w:val="0"/>
        <w:adjustRightInd w:val="0"/>
        <w:spacing w:after="0" w:line="240" w:lineRule="auto"/>
        <w:jc w:val="both"/>
        <w:rPr>
          <w:rFonts w:ascii="Times New Roman CYR" w:hAnsi="Times New Roman CYR" w:cs="Times New Roman CYR"/>
          <w:sz w:val="28"/>
          <w:szCs w:val="28"/>
        </w:rPr>
      </w:pPr>
      <w:r w:rsidRPr="00F83BE4">
        <w:rPr>
          <w:rFonts w:ascii="Times New Roman CYR" w:hAnsi="Times New Roman CYR" w:cs="Times New Roman CYR"/>
          <w:sz w:val="28"/>
          <w:szCs w:val="28"/>
        </w:rPr>
        <w:t xml:space="preserve">әлемдік өнер тарихына арналған «Әсем Әлем» өнер академиясы дәрістер </w:t>
      </w:r>
      <w:r w:rsidRPr="00F83BE4">
        <w:rPr>
          <w:rFonts w:ascii="Times New Roman CYR" w:hAnsi="Times New Roman CYR" w:cs="Times New Roman CYR"/>
          <w:sz w:val="28"/>
          <w:szCs w:val="28"/>
          <w:lang w:val="kk-KZ"/>
        </w:rPr>
        <w:t>топтамасын</w:t>
      </w:r>
      <w:r w:rsidRPr="00F83BE4">
        <w:rPr>
          <w:rFonts w:ascii="Times New Roman CYR" w:hAnsi="Times New Roman CYR" w:cs="Times New Roman CYR"/>
          <w:sz w:val="28"/>
          <w:szCs w:val="28"/>
        </w:rPr>
        <w:t xml:space="preserve"> ұйымдастыруға қатысу;</w:t>
      </w:r>
    </w:p>
    <w:p w:rsidR="006976F2" w:rsidRPr="00F83BE4" w:rsidRDefault="006976F2" w:rsidP="00922C2B">
      <w:pPr>
        <w:pStyle w:val="a6"/>
        <w:widowControl w:val="0"/>
        <w:numPr>
          <w:ilvl w:val="0"/>
          <w:numId w:val="34"/>
        </w:numPr>
        <w:autoSpaceDE w:val="0"/>
        <w:autoSpaceDN w:val="0"/>
        <w:adjustRightInd w:val="0"/>
        <w:spacing w:after="0" w:line="240" w:lineRule="auto"/>
        <w:jc w:val="both"/>
        <w:rPr>
          <w:rFonts w:ascii="Times New Roman CYR" w:hAnsi="Times New Roman CYR" w:cs="Times New Roman CYR"/>
          <w:sz w:val="28"/>
          <w:szCs w:val="28"/>
        </w:rPr>
      </w:pPr>
      <w:r w:rsidRPr="00F83BE4">
        <w:rPr>
          <w:rFonts w:ascii="Times New Roman CYR" w:hAnsi="Times New Roman CYR" w:cs="Times New Roman CYR"/>
          <w:sz w:val="28"/>
          <w:szCs w:val="28"/>
        </w:rPr>
        <w:t xml:space="preserve">Халықаралық музейлер күніне, «Музейдегі Наурыз» бағдарламасына, сондай-ақ 1 маусым – Балаларды қорғау күніне арналған музейлік жобаларды ұйымдастыру (іс-шара тақырыбына сай экспозициялық залдар бойынша экскурсиялар өткізу, шеберлік </w:t>
      </w:r>
      <w:r w:rsidRPr="00F83BE4">
        <w:rPr>
          <w:rFonts w:ascii="Times New Roman CYR" w:hAnsi="Times New Roman CYR" w:cs="Times New Roman CYR"/>
          <w:sz w:val="28"/>
          <w:szCs w:val="28"/>
          <w:lang w:val="kk-KZ"/>
        </w:rPr>
        <w:t>сағаттарын</w:t>
      </w:r>
      <w:r w:rsidRPr="00F83BE4">
        <w:rPr>
          <w:rFonts w:ascii="Times New Roman CYR" w:hAnsi="Times New Roman CYR" w:cs="Times New Roman CYR"/>
          <w:sz w:val="28"/>
          <w:szCs w:val="28"/>
        </w:rPr>
        <w:t>, концерттік бағдарламалар мен интерактивті демалыс түрлерін ұйымдастыру);</w:t>
      </w:r>
    </w:p>
    <w:p w:rsidR="006976F2" w:rsidRPr="00F83BE4" w:rsidRDefault="006976F2" w:rsidP="00922C2B">
      <w:pPr>
        <w:pStyle w:val="a6"/>
        <w:widowControl w:val="0"/>
        <w:numPr>
          <w:ilvl w:val="0"/>
          <w:numId w:val="34"/>
        </w:numPr>
        <w:autoSpaceDE w:val="0"/>
        <w:autoSpaceDN w:val="0"/>
        <w:adjustRightInd w:val="0"/>
        <w:spacing w:after="0" w:line="240" w:lineRule="auto"/>
        <w:jc w:val="both"/>
        <w:rPr>
          <w:rFonts w:ascii="Times New Roman CYR" w:hAnsi="Times New Roman CYR" w:cs="Times New Roman CYR"/>
          <w:sz w:val="28"/>
          <w:szCs w:val="28"/>
        </w:rPr>
      </w:pPr>
      <w:r w:rsidRPr="00F83BE4">
        <w:rPr>
          <w:rFonts w:ascii="Times New Roman CYR" w:hAnsi="Times New Roman CYR" w:cs="Times New Roman CYR"/>
          <w:sz w:val="28"/>
          <w:szCs w:val="28"/>
        </w:rPr>
        <w:t>демалыс кезеңдерінде мектеп жасындағы балаларға арналған «Сиқырлы шам» тұрақты музейлік жобасын іске асыру (тақырыптық экскурсиялар мен шеберлік сабақтары).</w:t>
      </w:r>
    </w:p>
    <w:p w:rsidR="006976F2" w:rsidRPr="00F83BE4" w:rsidRDefault="006976F2" w:rsidP="00922C2B">
      <w:pPr>
        <w:widowControl w:val="0"/>
        <w:autoSpaceDE w:val="0"/>
        <w:autoSpaceDN w:val="0"/>
        <w:adjustRightInd w:val="0"/>
        <w:ind w:firstLine="567"/>
        <w:jc w:val="both"/>
        <w:rPr>
          <w:rFonts w:ascii="Times New Roman CYR" w:hAnsi="Times New Roman CYR" w:cs="Times New Roman CYR"/>
          <w:sz w:val="28"/>
          <w:szCs w:val="28"/>
        </w:rPr>
      </w:pPr>
      <w:r w:rsidRPr="00F83BE4">
        <w:rPr>
          <w:rFonts w:ascii="Times New Roman CYR" w:hAnsi="Times New Roman CYR" w:cs="Times New Roman CYR"/>
          <w:sz w:val="28"/>
          <w:szCs w:val="28"/>
        </w:rPr>
        <w:t>Бөлім қызметкерлері ғылыми-зерттеу жұмыстарын жүргізіп, «Кастеев оқулары – 2026» жинағына арналған ғылыми жарияланымдардың тақырыптарын бекітті:</w:t>
      </w:r>
    </w:p>
    <w:p w:rsidR="006976F2" w:rsidRPr="00F83BE4" w:rsidRDefault="006976F2" w:rsidP="006976F2">
      <w:pPr>
        <w:pStyle w:val="a6"/>
        <w:widowControl w:val="0"/>
        <w:numPr>
          <w:ilvl w:val="0"/>
          <w:numId w:val="16"/>
        </w:numPr>
        <w:autoSpaceDE w:val="0"/>
        <w:autoSpaceDN w:val="0"/>
        <w:adjustRightInd w:val="0"/>
        <w:spacing w:after="0" w:line="240" w:lineRule="auto"/>
        <w:ind w:left="993" w:hanging="426"/>
        <w:jc w:val="both"/>
        <w:rPr>
          <w:rFonts w:ascii="Times New Roman" w:hAnsi="Times New Roman"/>
          <w:sz w:val="28"/>
          <w:szCs w:val="28"/>
        </w:rPr>
      </w:pPr>
      <w:r w:rsidRPr="00F83BE4">
        <w:rPr>
          <w:rFonts w:ascii="Times New Roman" w:hAnsi="Times New Roman"/>
          <w:sz w:val="28"/>
          <w:szCs w:val="28"/>
        </w:rPr>
        <w:t>Жуваниязова Г.К</w:t>
      </w:r>
      <w:r w:rsidRPr="00F83BE4">
        <w:rPr>
          <w:rFonts w:ascii="Times New Roman" w:hAnsi="Times New Roman"/>
          <w:sz w:val="28"/>
          <w:szCs w:val="28"/>
        </w:rPr>
        <w:tab/>
        <w:t xml:space="preserve">Музей ісіндегі мәдени-білім беру қызметі. Музей және мектеп </w:t>
      </w:r>
    </w:p>
    <w:p w:rsidR="006976F2" w:rsidRPr="00F83BE4" w:rsidRDefault="006976F2" w:rsidP="006976F2">
      <w:pPr>
        <w:pStyle w:val="a6"/>
        <w:widowControl w:val="0"/>
        <w:numPr>
          <w:ilvl w:val="0"/>
          <w:numId w:val="16"/>
        </w:numPr>
        <w:autoSpaceDE w:val="0"/>
        <w:autoSpaceDN w:val="0"/>
        <w:adjustRightInd w:val="0"/>
        <w:spacing w:after="0" w:line="240" w:lineRule="auto"/>
        <w:ind w:left="993" w:hanging="426"/>
        <w:jc w:val="both"/>
        <w:rPr>
          <w:rFonts w:ascii="Times New Roman" w:hAnsi="Times New Roman"/>
          <w:sz w:val="28"/>
          <w:szCs w:val="28"/>
        </w:rPr>
      </w:pPr>
      <w:r w:rsidRPr="00F83BE4">
        <w:rPr>
          <w:rFonts w:ascii="Times New Roman" w:hAnsi="Times New Roman"/>
          <w:sz w:val="28"/>
          <w:szCs w:val="28"/>
        </w:rPr>
        <w:t xml:space="preserve">Бекбаулиева Г. </w:t>
      </w:r>
      <w:r w:rsidRPr="00F83BE4">
        <w:t>«</w:t>
      </w:r>
      <w:r w:rsidRPr="00F83BE4">
        <w:rPr>
          <w:rFonts w:ascii="Times New Roman CYR" w:hAnsi="Times New Roman CYR" w:cs="Times New Roman CYR"/>
          <w:sz w:val="28"/>
          <w:szCs w:val="28"/>
        </w:rPr>
        <w:t xml:space="preserve">Іздер» тобының көркемдік бағыттары мен мәнерлік сипатына көзқарас – новое прочтение </w:t>
      </w:r>
    </w:p>
    <w:p w:rsidR="006976F2" w:rsidRPr="00F83BE4" w:rsidRDefault="006976F2" w:rsidP="006976F2">
      <w:pPr>
        <w:pStyle w:val="a6"/>
        <w:widowControl w:val="0"/>
        <w:numPr>
          <w:ilvl w:val="0"/>
          <w:numId w:val="16"/>
        </w:numPr>
        <w:autoSpaceDE w:val="0"/>
        <w:autoSpaceDN w:val="0"/>
        <w:adjustRightInd w:val="0"/>
        <w:spacing w:after="0" w:line="240" w:lineRule="auto"/>
        <w:ind w:left="993" w:hanging="426"/>
        <w:jc w:val="both"/>
        <w:rPr>
          <w:rFonts w:ascii="Times New Roman" w:hAnsi="Times New Roman"/>
          <w:sz w:val="28"/>
          <w:szCs w:val="28"/>
        </w:rPr>
      </w:pPr>
      <w:r w:rsidRPr="00F83BE4">
        <w:rPr>
          <w:rFonts w:ascii="Times New Roman" w:hAnsi="Times New Roman"/>
          <w:sz w:val="28"/>
          <w:szCs w:val="28"/>
        </w:rPr>
        <w:t>Нугуманова Ш. Музыкальн</w:t>
      </w:r>
      <w:r w:rsidR="00810DAE" w:rsidRPr="00F83BE4">
        <w:rPr>
          <w:rFonts w:ascii="Times New Roman" w:hAnsi="Times New Roman"/>
          <w:sz w:val="28"/>
          <w:szCs w:val="28"/>
        </w:rPr>
        <w:t xml:space="preserve">ые инструменты в коллекции </w:t>
      </w:r>
      <w:r w:rsidR="00810DAE" w:rsidRPr="00F83BE4">
        <w:rPr>
          <w:rFonts w:ascii="Times New Roman" w:hAnsi="Times New Roman"/>
          <w:sz w:val="28"/>
          <w:szCs w:val="28"/>
          <w:lang w:val="kk-KZ"/>
        </w:rPr>
        <w:t>Н</w:t>
      </w:r>
      <w:r w:rsidRPr="00F83BE4">
        <w:rPr>
          <w:rFonts w:ascii="Times New Roman" w:hAnsi="Times New Roman"/>
          <w:sz w:val="28"/>
          <w:szCs w:val="28"/>
        </w:rPr>
        <w:t>МИ Р</w:t>
      </w:r>
      <w:r w:rsidR="00810DAE" w:rsidRPr="00F83BE4">
        <w:rPr>
          <w:rFonts w:ascii="Times New Roman" w:hAnsi="Times New Roman"/>
          <w:sz w:val="28"/>
          <w:szCs w:val="28"/>
        </w:rPr>
        <w:t xml:space="preserve">К им. Абылхана </w:t>
      </w:r>
      <w:r w:rsidRPr="00F83BE4">
        <w:rPr>
          <w:rFonts w:ascii="Times New Roman" w:hAnsi="Times New Roman"/>
          <w:sz w:val="28"/>
          <w:szCs w:val="28"/>
        </w:rPr>
        <w:t xml:space="preserve">Кастеева. </w:t>
      </w:r>
    </w:p>
    <w:p w:rsidR="006976F2" w:rsidRPr="00F83BE4" w:rsidRDefault="006976F2" w:rsidP="006976F2">
      <w:pPr>
        <w:widowControl w:val="0"/>
        <w:autoSpaceDE w:val="0"/>
        <w:autoSpaceDN w:val="0"/>
        <w:adjustRightInd w:val="0"/>
        <w:ind w:firstLine="567"/>
        <w:jc w:val="both"/>
        <w:rPr>
          <w:rFonts w:ascii="Times New Roman CYR" w:hAnsi="Times New Roman CYR" w:cs="Times New Roman CYR"/>
          <w:sz w:val="28"/>
          <w:szCs w:val="28"/>
        </w:rPr>
      </w:pPr>
      <w:r w:rsidRPr="00F83BE4">
        <w:rPr>
          <w:rFonts w:ascii="Times New Roman CYR" w:hAnsi="Times New Roman CYR" w:cs="Times New Roman CYR"/>
          <w:sz w:val="28"/>
          <w:szCs w:val="28"/>
        </w:rPr>
        <w:t>Жаңа экскурсияларды дайындау:</w:t>
      </w:r>
    </w:p>
    <w:p w:rsidR="006976F2" w:rsidRPr="00F83BE4" w:rsidRDefault="006976F2" w:rsidP="006976F2">
      <w:pPr>
        <w:widowControl w:val="0"/>
        <w:autoSpaceDE w:val="0"/>
        <w:autoSpaceDN w:val="0"/>
        <w:adjustRightInd w:val="0"/>
        <w:ind w:firstLine="567"/>
        <w:jc w:val="both"/>
        <w:rPr>
          <w:rFonts w:ascii="Times New Roman CYR" w:hAnsi="Times New Roman CYR" w:cs="Times New Roman CYR"/>
          <w:sz w:val="28"/>
          <w:szCs w:val="28"/>
        </w:rPr>
      </w:pPr>
      <w:r w:rsidRPr="00F83BE4">
        <w:rPr>
          <w:rFonts w:ascii="Times New Roman CYR" w:hAnsi="Times New Roman CYR" w:cs="Times New Roman CYR"/>
          <w:sz w:val="28"/>
          <w:szCs w:val="28"/>
        </w:rPr>
        <w:t>Бекбаулиева Г.</w:t>
      </w:r>
      <w:r w:rsidRPr="00F83BE4">
        <w:rPr>
          <w:rFonts w:ascii="Times New Roman CYR" w:hAnsi="Times New Roman CYR" w:cs="Times New Roman CYR"/>
          <w:sz w:val="28"/>
          <w:szCs w:val="28"/>
          <w:lang w:val="kk-KZ"/>
        </w:rPr>
        <w:t xml:space="preserve"> </w:t>
      </w:r>
      <w:r w:rsidRPr="00F83BE4">
        <w:rPr>
          <w:rFonts w:ascii="Times New Roman CYR" w:hAnsi="Times New Roman CYR" w:cs="Times New Roman CYR"/>
          <w:sz w:val="28"/>
          <w:szCs w:val="28"/>
        </w:rPr>
        <w:t>Шолу экскурсиясы, қазақ тілінде – I тоқсан</w:t>
      </w:r>
    </w:p>
    <w:p w:rsidR="006976F2" w:rsidRPr="00F83BE4" w:rsidRDefault="006976F2" w:rsidP="006976F2">
      <w:pPr>
        <w:widowControl w:val="0"/>
        <w:autoSpaceDE w:val="0"/>
        <w:autoSpaceDN w:val="0"/>
        <w:adjustRightInd w:val="0"/>
        <w:ind w:firstLine="567"/>
        <w:jc w:val="both"/>
        <w:rPr>
          <w:rFonts w:ascii="Times New Roman CYR" w:hAnsi="Times New Roman CYR" w:cs="Times New Roman CYR"/>
          <w:sz w:val="28"/>
          <w:szCs w:val="28"/>
        </w:rPr>
      </w:pPr>
      <w:r w:rsidRPr="00F83BE4">
        <w:rPr>
          <w:rFonts w:ascii="Times New Roman CYR" w:hAnsi="Times New Roman CYR" w:cs="Times New Roman CYR"/>
          <w:sz w:val="28"/>
          <w:szCs w:val="28"/>
        </w:rPr>
        <w:t>Серікбай М.</w:t>
      </w:r>
      <w:r w:rsidRPr="00F83BE4">
        <w:rPr>
          <w:rFonts w:ascii="Times New Roman CYR" w:hAnsi="Times New Roman CYR" w:cs="Times New Roman CYR"/>
          <w:sz w:val="28"/>
          <w:szCs w:val="28"/>
          <w:lang w:val="kk-KZ"/>
        </w:rPr>
        <w:t xml:space="preserve"> </w:t>
      </w:r>
      <w:r w:rsidRPr="00F83BE4">
        <w:rPr>
          <w:rFonts w:ascii="Times New Roman CYR" w:hAnsi="Times New Roman CYR" w:cs="Times New Roman CYR"/>
          <w:sz w:val="28"/>
          <w:szCs w:val="28"/>
        </w:rPr>
        <w:t>Қазақстанның сәндік-қолданбалы өнері, қазақ тілінде – I тоқсан</w:t>
      </w:r>
    </w:p>
    <w:p w:rsidR="006976F2" w:rsidRPr="00F83BE4" w:rsidRDefault="006976F2" w:rsidP="006976F2">
      <w:pPr>
        <w:widowControl w:val="0"/>
        <w:autoSpaceDE w:val="0"/>
        <w:autoSpaceDN w:val="0"/>
        <w:adjustRightInd w:val="0"/>
        <w:ind w:firstLine="567"/>
        <w:jc w:val="both"/>
        <w:rPr>
          <w:rFonts w:ascii="Times New Roman CYR" w:hAnsi="Times New Roman CYR" w:cs="Times New Roman CYR"/>
          <w:sz w:val="28"/>
          <w:szCs w:val="28"/>
        </w:rPr>
      </w:pPr>
      <w:r w:rsidRPr="00F83BE4">
        <w:rPr>
          <w:rFonts w:ascii="Times New Roman CYR" w:hAnsi="Times New Roman CYR" w:cs="Times New Roman CYR"/>
          <w:sz w:val="28"/>
          <w:szCs w:val="28"/>
        </w:rPr>
        <w:t>Серікбай М.</w:t>
      </w:r>
      <w:r w:rsidRPr="00F83BE4">
        <w:rPr>
          <w:rFonts w:ascii="Times New Roman CYR" w:hAnsi="Times New Roman CYR" w:cs="Times New Roman CYR"/>
          <w:sz w:val="28"/>
          <w:szCs w:val="28"/>
          <w:lang w:val="kk-KZ"/>
        </w:rPr>
        <w:t xml:space="preserve"> </w:t>
      </w:r>
      <w:r w:rsidRPr="00F83BE4">
        <w:rPr>
          <w:rFonts w:ascii="Times New Roman CYR" w:hAnsi="Times New Roman CYR" w:cs="Times New Roman CYR"/>
          <w:sz w:val="28"/>
          <w:szCs w:val="28"/>
        </w:rPr>
        <w:t>Батыс Еуропа өнері, қазақ тілінде – III тоқсан</w:t>
      </w:r>
    </w:p>
    <w:p w:rsidR="006976F2" w:rsidRPr="00F83BE4" w:rsidRDefault="006976F2" w:rsidP="006976F2">
      <w:pPr>
        <w:widowControl w:val="0"/>
        <w:autoSpaceDE w:val="0"/>
        <w:autoSpaceDN w:val="0"/>
        <w:adjustRightInd w:val="0"/>
        <w:ind w:firstLine="567"/>
        <w:jc w:val="both"/>
        <w:rPr>
          <w:rFonts w:ascii="Times New Roman CYR" w:hAnsi="Times New Roman CYR" w:cs="Times New Roman CYR"/>
          <w:sz w:val="28"/>
          <w:szCs w:val="28"/>
        </w:rPr>
      </w:pPr>
      <w:r w:rsidRPr="00F83BE4">
        <w:rPr>
          <w:rFonts w:ascii="Times New Roman CYR" w:hAnsi="Times New Roman CYR" w:cs="Times New Roman CYR"/>
          <w:sz w:val="28"/>
          <w:szCs w:val="28"/>
        </w:rPr>
        <w:t>Исхак Г.</w:t>
      </w:r>
      <w:r w:rsidRPr="00F83BE4">
        <w:rPr>
          <w:rFonts w:ascii="Times New Roman CYR" w:hAnsi="Times New Roman CYR" w:cs="Times New Roman CYR"/>
          <w:sz w:val="28"/>
          <w:szCs w:val="28"/>
          <w:lang w:val="kk-KZ"/>
        </w:rPr>
        <w:t xml:space="preserve"> </w:t>
      </w:r>
      <w:r w:rsidRPr="00F83BE4">
        <w:rPr>
          <w:rFonts w:ascii="Times New Roman CYR" w:hAnsi="Times New Roman CYR" w:cs="Times New Roman CYR"/>
          <w:sz w:val="28"/>
          <w:szCs w:val="28"/>
        </w:rPr>
        <w:t>Қазақстанның сәндік-қолданбалы өнері, орыс тілінде – I тоқсан</w:t>
      </w:r>
    </w:p>
    <w:p w:rsidR="006976F2" w:rsidRPr="00F83BE4" w:rsidRDefault="006976F2" w:rsidP="006976F2">
      <w:pPr>
        <w:widowControl w:val="0"/>
        <w:autoSpaceDE w:val="0"/>
        <w:autoSpaceDN w:val="0"/>
        <w:adjustRightInd w:val="0"/>
        <w:ind w:firstLine="567"/>
        <w:jc w:val="both"/>
        <w:rPr>
          <w:rFonts w:ascii="Times New Roman CYR" w:hAnsi="Times New Roman CYR" w:cs="Times New Roman CYR"/>
          <w:sz w:val="28"/>
          <w:szCs w:val="28"/>
        </w:rPr>
      </w:pPr>
      <w:r w:rsidRPr="00F83BE4">
        <w:rPr>
          <w:rFonts w:ascii="Times New Roman CYR" w:hAnsi="Times New Roman CYR" w:cs="Times New Roman CYR"/>
          <w:sz w:val="28"/>
          <w:szCs w:val="28"/>
        </w:rPr>
        <w:t>Исхак Г.</w:t>
      </w:r>
      <w:r w:rsidRPr="00F83BE4">
        <w:rPr>
          <w:rFonts w:ascii="Times New Roman CYR" w:hAnsi="Times New Roman CYR" w:cs="Times New Roman CYR"/>
          <w:sz w:val="28"/>
          <w:szCs w:val="28"/>
          <w:lang w:val="kk-KZ"/>
        </w:rPr>
        <w:t xml:space="preserve"> </w:t>
      </w:r>
      <w:r w:rsidRPr="00F83BE4">
        <w:rPr>
          <w:rFonts w:ascii="Times New Roman CYR" w:hAnsi="Times New Roman CYR" w:cs="Times New Roman CYR"/>
          <w:sz w:val="28"/>
          <w:szCs w:val="28"/>
        </w:rPr>
        <w:t>Орыс өнері, орыс тілінде – III тоқсан</w:t>
      </w:r>
    </w:p>
    <w:p w:rsidR="006976F2" w:rsidRPr="00F83BE4" w:rsidRDefault="006976F2" w:rsidP="006976F2">
      <w:pPr>
        <w:widowControl w:val="0"/>
        <w:autoSpaceDE w:val="0"/>
        <w:autoSpaceDN w:val="0"/>
        <w:adjustRightInd w:val="0"/>
        <w:ind w:firstLine="567"/>
        <w:jc w:val="both"/>
        <w:rPr>
          <w:rFonts w:ascii="Times New Roman CYR" w:hAnsi="Times New Roman CYR" w:cs="Times New Roman CYR"/>
          <w:sz w:val="28"/>
          <w:szCs w:val="28"/>
        </w:rPr>
      </w:pPr>
      <w:r w:rsidRPr="00F83BE4">
        <w:rPr>
          <w:rFonts w:ascii="Times New Roman CYR" w:hAnsi="Times New Roman CYR" w:cs="Times New Roman CYR"/>
          <w:sz w:val="28"/>
          <w:szCs w:val="28"/>
        </w:rPr>
        <w:lastRenderedPageBreak/>
        <w:t>Шорманова А.</w:t>
      </w:r>
      <w:r w:rsidRPr="00F83BE4">
        <w:rPr>
          <w:rFonts w:ascii="Times New Roman CYR" w:hAnsi="Times New Roman CYR" w:cs="Times New Roman CYR"/>
          <w:sz w:val="28"/>
          <w:szCs w:val="28"/>
          <w:lang w:val="kk-KZ"/>
        </w:rPr>
        <w:t xml:space="preserve"> </w:t>
      </w:r>
      <w:r w:rsidRPr="00F83BE4">
        <w:rPr>
          <w:rFonts w:ascii="Times New Roman CYR" w:hAnsi="Times New Roman CYR" w:cs="Times New Roman CYR"/>
          <w:sz w:val="28"/>
          <w:szCs w:val="28"/>
        </w:rPr>
        <w:t>Қазақстанның бейнелеу өнері, қазақ тілінде – I тоқсан</w:t>
      </w:r>
    </w:p>
    <w:p w:rsidR="006976F2" w:rsidRPr="00F83BE4" w:rsidRDefault="006976F2" w:rsidP="006976F2">
      <w:pPr>
        <w:widowControl w:val="0"/>
        <w:autoSpaceDE w:val="0"/>
        <w:autoSpaceDN w:val="0"/>
        <w:adjustRightInd w:val="0"/>
        <w:ind w:firstLine="567"/>
        <w:jc w:val="both"/>
        <w:rPr>
          <w:rFonts w:ascii="Times New Roman CYR" w:hAnsi="Times New Roman CYR" w:cs="Times New Roman CYR"/>
          <w:sz w:val="28"/>
          <w:szCs w:val="28"/>
        </w:rPr>
      </w:pPr>
      <w:r w:rsidRPr="00F83BE4">
        <w:rPr>
          <w:rFonts w:ascii="Times New Roman CYR" w:hAnsi="Times New Roman CYR" w:cs="Times New Roman CYR"/>
          <w:sz w:val="28"/>
          <w:szCs w:val="28"/>
        </w:rPr>
        <w:t>Шорманова А.</w:t>
      </w:r>
      <w:r w:rsidRPr="00F83BE4">
        <w:rPr>
          <w:rFonts w:ascii="Times New Roman CYR" w:hAnsi="Times New Roman CYR" w:cs="Times New Roman CYR"/>
          <w:sz w:val="28"/>
          <w:szCs w:val="28"/>
          <w:lang w:val="kk-KZ"/>
        </w:rPr>
        <w:t xml:space="preserve"> </w:t>
      </w:r>
      <w:r w:rsidRPr="00F83BE4">
        <w:rPr>
          <w:rFonts w:ascii="Times New Roman CYR" w:hAnsi="Times New Roman CYR" w:cs="Times New Roman CYR"/>
          <w:sz w:val="28"/>
          <w:szCs w:val="28"/>
        </w:rPr>
        <w:t>Орыс өнері залы, қазақ тілінде – III тоқсан</w:t>
      </w:r>
    </w:p>
    <w:p w:rsidR="006976F2" w:rsidRPr="00F83BE4" w:rsidRDefault="006976F2" w:rsidP="006976F2">
      <w:pPr>
        <w:widowControl w:val="0"/>
        <w:autoSpaceDE w:val="0"/>
        <w:autoSpaceDN w:val="0"/>
        <w:adjustRightInd w:val="0"/>
        <w:ind w:firstLine="567"/>
        <w:jc w:val="both"/>
        <w:rPr>
          <w:rFonts w:ascii="Times New Roman CYR" w:hAnsi="Times New Roman CYR" w:cs="Times New Roman CYR"/>
          <w:sz w:val="28"/>
          <w:szCs w:val="28"/>
        </w:rPr>
      </w:pPr>
    </w:p>
    <w:p w:rsidR="00A40302" w:rsidRPr="00F83BE4" w:rsidRDefault="00A40302" w:rsidP="00A40302">
      <w:pPr>
        <w:tabs>
          <w:tab w:val="left" w:pos="567"/>
        </w:tabs>
        <w:jc w:val="both"/>
        <w:rPr>
          <w:rFonts w:ascii="Times New Roman" w:eastAsia="Times New Roman" w:hAnsi="Times New Roman"/>
          <w:b/>
          <w:bCs/>
          <w:sz w:val="28"/>
          <w:szCs w:val="28"/>
          <w:lang w:val="kk-KZ"/>
        </w:rPr>
      </w:pPr>
      <w:r w:rsidRPr="00F83BE4">
        <w:rPr>
          <w:rFonts w:ascii="Times New Roman" w:eastAsia="Times New Roman" w:hAnsi="Times New Roman"/>
          <w:b/>
          <w:bCs/>
          <w:sz w:val="28"/>
          <w:szCs w:val="28"/>
          <w:lang w:val="kk-KZ"/>
        </w:rPr>
        <w:tab/>
        <w:t xml:space="preserve">Жыл бойында </w:t>
      </w:r>
      <w:r w:rsidR="00777131" w:rsidRPr="00F83BE4">
        <w:rPr>
          <w:rFonts w:ascii="Times New Roman" w:eastAsia="Times New Roman" w:hAnsi="Times New Roman"/>
          <w:b/>
          <w:bCs/>
          <w:sz w:val="28"/>
          <w:szCs w:val="28"/>
          <w:lang w:val="kk-KZ"/>
        </w:rPr>
        <w:t>бөлім қызметкерлеріне кемінде 25</w:t>
      </w:r>
      <w:r w:rsidRPr="00F83BE4">
        <w:rPr>
          <w:rFonts w:ascii="Times New Roman" w:eastAsia="Times New Roman" w:hAnsi="Times New Roman"/>
          <w:b/>
          <w:bCs/>
          <w:sz w:val="28"/>
          <w:szCs w:val="28"/>
          <w:lang w:val="kk-KZ"/>
        </w:rPr>
        <w:t xml:space="preserve">0 экскурсия өткізу жоспарланған. </w:t>
      </w:r>
    </w:p>
    <w:p w:rsidR="00A528DC" w:rsidRPr="00F83BE4" w:rsidRDefault="00A40302" w:rsidP="00A528DC">
      <w:pPr>
        <w:widowControl w:val="0"/>
        <w:autoSpaceDE w:val="0"/>
        <w:autoSpaceDN w:val="0"/>
        <w:adjustRightInd w:val="0"/>
        <w:ind w:firstLine="567"/>
        <w:jc w:val="center"/>
        <w:rPr>
          <w:rFonts w:ascii="Times New Roman" w:hAnsi="Times New Roman"/>
          <w:b/>
          <w:sz w:val="28"/>
          <w:szCs w:val="28"/>
          <w:lang w:val="kk-KZ"/>
        </w:rPr>
      </w:pPr>
      <w:r w:rsidRPr="00F83BE4">
        <w:rPr>
          <w:rFonts w:ascii="Times New Roman" w:hAnsi="Times New Roman"/>
          <w:b/>
          <w:sz w:val="28"/>
          <w:szCs w:val="28"/>
          <w:lang w:val="kk-KZ"/>
        </w:rPr>
        <w:t>Дәрістер оқу</w:t>
      </w:r>
    </w:p>
    <w:tbl>
      <w:tblPr>
        <w:tblW w:w="490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9"/>
        <w:gridCol w:w="1319"/>
        <w:gridCol w:w="4715"/>
        <w:gridCol w:w="946"/>
      </w:tblGrid>
      <w:tr w:rsidR="00A528DC" w:rsidRPr="00F83BE4" w:rsidTr="00A40302">
        <w:trPr>
          <w:trHeight w:val="161"/>
        </w:trPr>
        <w:tc>
          <w:tcPr>
            <w:tcW w:w="1194" w:type="pct"/>
          </w:tcPr>
          <w:p w:rsidR="00A528DC" w:rsidRPr="00F83BE4" w:rsidRDefault="00A40302" w:rsidP="007C5BB4">
            <w:pPr>
              <w:rPr>
                <w:rFonts w:ascii="Times New Roman" w:eastAsia="Times New Roman" w:hAnsi="Times New Roman"/>
                <w:b/>
                <w:sz w:val="24"/>
                <w:szCs w:val="24"/>
                <w:lang w:val="kk-KZ"/>
              </w:rPr>
            </w:pPr>
            <w:r w:rsidRPr="00F83BE4">
              <w:rPr>
                <w:rFonts w:ascii="Times New Roman" w:eastAsia="Times New Roman" w:hAnsi="Times New Roman"/>
                <w:b/>
                <w:sz w:val="24"/>
                <w:szCs w:val="24"/>
                <w:lang w:val="kk-KZ"/>
              </w:rPr>
              <w:t>Э</w:t>
            </w:r>
            <w:r w:rsidRPr="00F83BE4">
              <w:rPr>
                <w:rFonts w:ascii="Times New Roman" w:eastAsia="Times New Roman" w:hAnsi="Times New Roman"/>
                <w:b/>
                <w:sz w:val="24"/>
                <w:szCs w:val="24"/>
              </w:rPr>
              <w:t>кскурсия жетекшісі</w:t>
            </w:r>
            <w:r w:rsidRPr="00F83BE4">
              <w:rPr>
                <w:rFonts w:ascii="Times New Roman" w:eastAsia="Times New Roman" w:hAnsi="Times New Roman"/>
                <w:b/>
                <w:sz w:val="24"/>
                <w:szCs w:val="24"/>
                <w:lang w:val="kk-KZ"/>
              </w:rPr>
              <w:t>нің аты-жөні</w:t>
            </w:r>
          </w:p>
        </w:tc>
        <w:tc>
          <w:tcPr>
            <w:tcW w:w="719" w:type="pct"/>
          </w:tcPr>
          <w:p w:rsidR="00A528DC" w:rsidRPr="00F83BE4" w:rsidRDefault="00A40302" w:rsidP="007C5BB4">
            <w:pPr>
              <w:rPr>
                <w:rFonts w:ascii="Times New Roman" w:eastAsia="Times New Roman" w:hAnsi="Times New Roman"/>
                <w:b/>
                <w:sz w:val="24"/>
                <w:szCs w:val="24"/>
                <w:lang w:val="kk-KZ"/>
              </w:rPr>
            </w:pPr>
            <w:r w:rsidRPr="00F83BE4">
              <w:rPr>
                <w:rFonts w:ascii="Times New Roman" w:eastAsia="Times New Roman" w:hAnsi="Times New Roman"/>
                <w:b/>
                <w:sz w:val="24"/>
                <w:szCs w:val="24"/>
                <w:lang w:val="kk-KZ"/>
              </w:rPr>
              <w:t xml:space="preserve">Тілі </w:t>
            </w:r>
          </w:p>
        </w:tc>
        <w:tc>
          <w:tcPr>
            <w:tcW w:w="2571" w:type="pct"/>
          </w:tcPr>
          <w:p w:rsidR="00A528DC" w:rsidRPr="00F83BE4" w:rsidRDefault="00A40302" w:rsidP="007C5BB4">
            <w:pPr>
              <w:rPr>
                <w:rFonts w:ascii="Times New Roman" w:eastAsia="Times New Roman" w:hAnsi="Times New Roman"/>
                <w:b/>
                <w:sz w:val="24"/>
                <w:szCs w:val="24"/>
                <w:lang w:val="kk-KZ"/>
              </w:rPr>
            </w:pPr>
            <w:r w:rsidRPr="00F83BE4">
              <w:rPr>
                <w:rFonts w:ascii="Times New Roman" w:eastAsia="Times New Roman" w:hAnsi="Times New Roman"/>
                <w:b/>
                <w:sz w:val="24"/>
                <w:szCs w:val="24"/>
                <w:lang w:val="kk-KZ"/>
              </w:rPr>
              <w:t>Тақырып атауы</w:t>
            </w:r>
          </w:p>
        </w:tc>
        <w:tc>
          <w:tcPr>
            <w:tcW w:w="516" w:type="pct"/>
          </w:tcPr>
          <w:p w:rsidR="00A528DC" w:rsidRPr="00F83BE4" w:rsidRDefault="00A40302" w:rsidP="007C5BB4">
            <w:pPr>
              <w:jc w:val="center"/>
              <w:rPr>
                <w:rFonts w:ascii="Times New Roman" w:eastAsia="Times New Roman" w:hAnsi="Times New Roman"/>
                <w:b/>
                <w:sz w:val="24"/>
                <w:szCs w:val="24"/>
                <w:lang w:val="kk-KZ"/>
              </w:rPr>
            </w:pPr>
            <w:r w:rsidRPr="00F83BE4">
              <w:rPr>
                <w:rFonts w:ascii="Times New Roman" w:eastAsia="Times New Roman" w:hAnsi="Times New Roman"/>
                <w:b/>
                <w:sz w:val="24"/>
                <w:szCs w:val="24"/>
                <w:lang w:val="kk-KZ"/>
              </w:rPr>
              <w:t>Саны</w:t>
            </w:r>
          </w:p>
        </w:tc>
      </w:tr>
      <w:tr w:rsidR="00A528DC" w:rsidRPr="00F83BE4" w:rsidTr="00A40302">
        <w:trPr>
          <w:trHeight w:val="161"/>
        </w:trPr>
        <w:tc>
          <w:tcPr>
            <w:tcW w:w="1194" w:type="pct"/>
            <w:vMerge w:val="restart"/>
          </w:tcPr>
          <w:p w:rsidR="00A528DC" w:rsidRPr="00F83BE4" w:rsidRDefault="00A528DC" w:rsidP="007C5BB4">
            <w:pPr>
              <w:rPr>
                <w:rFonts w:ascii="Times New Roman" w:eastAsia="Times New Roman" w:hAnsi="Times New Roman"/>
                <w:b/>
                <w:sz w:val="24"/>
                <w:szCs w:val="24"/>
              </w:rPr>
            </w:pPr>
            <w:r w:rsidRPr="00F83BE4">
              <w:rPr>
                <w:rFonts w:ascii="Times New Roman" w:eastAsia="Times New Roman" w:hAnsi="Times New Roman"/>
                <w:b/>
                <w:sz w:val="24"/>
                <w:szCs w:val="24"/>
              </w:rPr>
              <w:t>Жуваниязова Г.</w:t>
            </w:r>
          </w:p>
        </w:tc>
        <w:tc>
          <w:tcPr>
            <w:tcW w:w="719" w:type="pct"/>
          </w:tcPr>
          <w:p w:rsidR="00A528DC" w:rsidRPr="00F83BE4" w:rsidRDefault="00A40302" w:rsidP="007C5BB4">
            <w:pPr>
              <w:rPr>
                <w:rFonts w:ascii="Times New Roman" w:eastAsia="Times New Roman" w:hAnsi="Times New Roman"/>
                <w:sz w:val="24"/>
                <w:szCs w:val="24"/>
                <w:lang w:val="kk-KZ"/>
              </w:rPr>
            </w:pPr>
            <w:r w:rsidRPr="00F83BE4">
              <w:rPr>
                <w:rFonts w:ascii="Times New Roman" w:eastAsia="Times New Roman" w:hAnsi="Times New Roman"/>
                <w:sz w:val="24"/>
                <w:szCs w:val="24"/>
                <w:lang w:val="kk-KZ"/>
              </w:rPr>
              <w:t>Қазақ тілі</w:t>
            </w:r>
          </w:p>
        </w:tc>
        <w:tc>
          <w:tcPr>
            <w:tcW w:w="2571" w:type="pct"/>
          </w:tcPr>
          <w:p w:rsidR="00A528DC" w:rsidRPr="00F83BE4" w:rsidRDefault="00A528DC" w:rsidP="007C5BB4">
            <w:pPr>
              <w:rPr>
                <w:rFonts w:ascii="Times New Roman" w:eastAsia="Times New Roman" w:hAnsi="Times New Roman"/>
                <w:sz w:val="24"/>
                <w:szCs w:val="24"/>
                <w:lang w:val="kk-KZ"/>
              </w:rPr>
            </w:pPr>
            <w:r w:rsidRPr="00F83BE4">
              <w:rPr>
                <w:rFonts w:ascii="Times New Roman" w:eastAsia="Times New Roman" w:hAnsi="Times New Roman"/>
                <w:sz w:val="24"/>
                <w:szCs w:val="24"/>
                <w:lang w:val="kk-KZ"/>
              </w:rPr>
              <w:t>Заманауи гобелен – дәстүрлі және жаңашылдық</w:t>
            </w:r>
          </w:p>
        </w:tc>
        <w:tc>
          <w:tcPr>
            <w:tcW w:w="516" w:type="pct"/>
            <w:vMerge w:val="restart"/>
          </w:tcPr>
          <w:p w:rsidR="00A528DC" w:rsidRPr="00F83BE4" w:rsidRDefault="00A528DC" w:rsidP="007C5BB4">
            <w:pPr>
              <w:jc w:val="center"/>
              <w:rPr>
                <w:rFonts w:ascii="Times New Roman" w:eastAsia="Times New Roman" w:hAnsi="Times New Roman"/>
                <w:sz w:val="24"/>
                <w:szCs w:val="24"/>
              </w:rPr>
            </w:pPr>
            <w:r w:rsidRPr="00F83BE4">
              <w:rPr>
                <w:rFonts w:ascii="Times New Roman" w:eastAsia="Times New Roman" w:hAnsi="Times New Roman"/>
                <w:sz w:val="24"/>
                <w:szCs w:val="24"/>
              </w:rPr>
              <w:t>3</w:t>
            </w:r>
          </w:p>
        </w:tc>
      </w:tr>
      <w:tr w:rsidR="00A40302" w:rsidRPr="00F83BE4" w:rsidTr="00A40302">
        <w:trPr>
          <w:trHeight w:val="161"/>
        </w:trPr>
        <w:tc>
          <w:tcPr>
            <w:tcW w:w="1194" w:type="pct"/>
            <w:vMerge/>
          </w:tcPr>
          <w:p w:rsidR="00A40302" w:rsidRPr="00F83BE4" w:rsidRDefault="00A40302" w:rsidP="00A40302">
            <w:pPr>
              <w:rPr>
                <w:rFonts w:ascii="Times New Roman" w:eastAsia="Times New Roman" w:hAnsi="Times New Roman"/>
                <w:b/>
                <w:sz w:val="24"/>
                <w:szCs w:val="24"/>
              </w:rPr>
            </w:pPr>
          </w:p>
        </w:tc>
        <w:tc>
          <w:tcPr>
            <w:tcW w:w="719" w:type="pct"/>
          </w:tcPr>
          <w:p w:rsidR="00A40302" w:rsidRPr="00F83BE4" w:rsidRDefault="00A40302" w:rsidP="00A40302">
            <w:pPr>
              <w:rPr>
                <w:rFonts w:ascii="Times New Roman" w:eastAsia="Times New Roman" w:hAnsi="Times New Roman"/>
                <w:sz w:val="24"/>
                <w:szCs w:val="24"/>
                <w:lang w:val="kk-KZ"/>
              </w:rPr>
            </w:pPr>
            <w:r w:rsidRPr="00F83BE4">
              <w:rPr>
                <w:rFonts w:ascii="Times New Roman" w:eastAsia="Times New Roman" w:hAnsi="Times New Roman"/>
                <w:sz w:val="24"/>
                <w:szCs w:val="24"/>
                <w:lang w:val="kk-KZ"/>
              </w:rPr>
              <w:t>Қазақ тілі</w:t>
            </w:r>
          </w:p>
        </w:tc>
        <w:tc>
          <w:tcPr>
            <w:tcW w:w="2571" w:type="pct"/>
          </w:tcPr>
          <w:p w:rsidR="00A40302" w:rsidRPr="00F83BE4" w:rsidRDefault="00A40302" w:rsidP="00A40302">
            <w:pPr>
              <w:shd w:val="clear" w:color="auto" w:fill="FFFFFF"/>
              <w:ind w:right="-1"/>
              <w:rPr>
                <w:rFonts w:ascii="Times New Roman" w:eastAsia="Times New Roman" w:hAnsi="Times New Roman"/>
                <w:i/>
                <w:sz w:val="24"/>
                <w:szCs w:val="24"/>
                <w:lang w:eastAsia="ja-JP"/>
              </w:rPr>
            </w:pPr>
            <w:r w:rsidRPr="00F83BE4">
              <w:rPr>
                <w:rFonts w:ascii="Times New Roman" w:eastAsia="Times New Roman" w:hAnsi="Times New Roman"/>
                <w:sz w:val="24"/>
                <w:szCs w:val="24"/>
                <w:lang w:val="kk-KZ" w:eastAsia="ja-JP"/>
              </w:rPr>
              <w:t xml:space="preserve">Қазақ халқының киіз басу әдіс-тәсілдерінің ерекшелігі.  </w:t>
            </w:r>
            <w:r w:rsidRPr="00F83BE4">
              <w:rPr>
                <w:rFonts w:ascii="Times New Roman" w:eastAsia="Times New Roman" w:hAnsi="Times New Roman"/>
                <w:i/>
                <w:sz w:val="24"/>
                <w:szCs w:val="24"/>
                <w:lang w:eastAsia="ja-JP"/>
              </w:rPr>
              <w:t>дәріс/шеберлік сабақ</w:t>
            </w:r>
          </w:p>
          <w:p w:rsidR="00A40302" w:rsidRPr="00F83BE4" w:rsidRDefault="00A40302" w:rsidP="00A40302">
            <w:pPr>
              <w:shd w:val="clear" w:color="auto" w:fill="FFFFFF"/>
              <w:ind w:right="-1"/>
              <w:rPr>
                <w:rFonts w:ascii="Times New Roman" w:eastAsia="Times New Roman" w:hAnsi="Times New Roman"/>
                <w:sz w:val="24"/>
                <w:szCs w:val="24"/>
                <w:lang w:eastAsia="ja-JP"/>
              </w:rPr>
            </w:pPr>
          </w:p>
        </w:tc>
        <w:tc>
          <w:tcPr>
            <w:tcW w:w="516" w:type="pct"/>
            <w:vMerge/>
          </w:tcPr>
          <w:p w:rsidR="00A40302" w:rsidRPr="00F83BE4" w:rsidRDefault="00A40302" w:rsidP="00A40302">
            <w:pPr>
              <w:jc w:val="center"/>
              <w:rPr>
                <w:rFonts w:ascii="Times New Roman" w:eastAsia="Times New Roman" w:hAnsi="Times New Roman"/>
                <w:b/>
                <w:sz w:val="24"/>
                <w:szCs w:val="24"/>
              </w:rPr>
            </w:pPr>
          </w:p>
        </w:tc>
      </w:tr>
      <w:tr w:rsidR="00A40302" w:rsidRPr="00F83BE4" w:rsidTr="00A40302">
        <w:trPr>
          <w:trHeight w:val="856"/>
        </w:trPr>
        <w:tc>
          <w:tcPr>
            <w:tcW w:w="1194" w:type="pct"/>
            <w:vMerge/>
          </w:tcPr>
          <w:p w:rsidR="00A40302" w:rsidRPr="00F83BE4" w:rsidRDefault="00A40302" w:rsidP="00A40302">
            <w:pPr>
              <w:rPr>
                <w:rFonts w:ascii="Times New Roman" w:eastAsia="Times New Roman" w:hAnsi="Times New Roman"/>
                <w:b/>
                <w:sz w:val="24"/>
                <w:szCs w:val="24"/>
              </w:rPr>
            </w:pPr>
          </w:p>
        </w:tc>
        <w:tc>
          <w:tcPr>
            <w:tcW w:w="719" w:type="pct"/>
          </w:tcPr>
          <w:p w:rsidR="00A40302" w:rsidRPr="00F83BE4" w:rsidRDefault="00A40302" w:rsidP="00A40302">
            <w:pPr>
              <w:rPr>
                <w:rFonts w:ascii="Times New Roman" w:eastAsia="Times New Roman" w:hAnsi="Times New Roman"/>
                <w:sz w:val="24"/>
                <w:szCs w:val="24"/>
                <w:lang w:val="kk-KZ"/>
              </w:rPr>
            </w:pPr>
            <w:r w:rsidRPr="00F83BE4">
              <w:rPr>
                <w:rFonts w:ascii="Times New Roman" w:eastAsia="Times New Roman" w:hAnsi="Times New Roman"/>
                <w:sz w:val="24"/>
                <w:szCs w:val="24"/>
                <w:lang w:val="kk-KZ"/>
              </w:rPr>
              <w:t>Қазақ тілі</w:t>
            </w:r>
          </w:p>
        </w:tc>
        <w:tc>
          <w:tcPr>
            <w:tcW w:w="2571" w:type="pct"/>
          </w:tcPr>
          <w:p w:rsidR="00A40302" w:rsidRPr="00F83BE4" w:rsidRDefault="00A40302" w:rsidP="00A40302">
            <w:pPr>
              <w:shd w:val="clear" w:color="auto" w:fill="FFFFFF"/>
              <w:ind w:right="-1"/>
              <w:rPr>
                <w:rFonts w:ascii="Times New Roman" w:eastAsia="Times New Roman" w:hAnsi="Times New Roman"/>
                <w:sz w:val="24"/>
                <w:szCs w:val="24"/>
                <w:lang w:val="kk-KZ" w:eastAsia="ja-JP"/>
              </w:rPr>
            </w:pPr>
            <w:r w:rsidRPr="00F83BE4">
              <w:rPr>
                <w:rFonts w:ascii="Times New Roman" w:eastAsia="Times New Roman" w:hAnsi="Times New Roman"/>
                <w:sz w:val="24"/>
                <w:szCs w:val="24"/>
                <w:lang w:val="kk-KZ" w:eastAsia="ja-JP"/>
              </w:rPr>
              <w:t>Қазақтың дәстүрлі тері ұқсату тәсілдері және қолданылу ерекшеліктері</w:t>
            </w:r>
          </w:p>
          <w:p w:rsidR="00A40302" w:rsidRPr="00F83BE4" w:rsidRDefault="00A40302" w:rsidP="00A40302">
            <w:pPr>
              <w:jc w:val="center"/>
              <w:rPr>
                <w:rFonts w:ascii="Times New Roman" w:eastAsia="Times New Roman" w:hAnsi="Times New Roman"/>
                <w:sz w:val="24"/>
                <w:szCs w:val="24"/>
                <w:lang w:val="kk-KZ" w:eastAsia="ja-JP"/>
              </w:rPr>
            </w:pPr>
          </w:p>
        </w:tc>
        <w:tc>
          <w:tcPr>
            <w:tcW w:w="516" w:type="pct"/>
            <w:vMerge/>
          </w:tcPr>
          <w:p w:rsidR="00A40302" w:rsidRPr="00F83BE4" w:rsidRDefault="00A40302" w:rsidP="00A40302">
            <w:pPr>
              <w:jc w:val="center"/>
              <w:rPr>
                <w:rFonts w:ascii="Times New Roman" w:eastAsia="Times New Roman" w:hAnsi="Times New Roman"/>
                <w:b/>
                <w:sz w:val="24"/>
                <w:szCs w:val="24"/>
                <w:lang w:val="kk-KZ"/>
              </w:rPr>
            </w:pPr>
          </w:p>
        </w:tc>
      </w:tr>
      <w:tr w:rsidR="00A40302" w:rsidRPr="00F83BE4" w:rsidTr="007C5BB4">
        <w:trPr>
          <w:trHeight w:val="161"/>
        </w:trPr>
        <w:tc>
          <w:tcPr>
            <w:tcW w:w="5000" w:type="pct"/>
            <w:gridSpan w:val="4"/>
          </w:tcPr>
          <w:p w:rsidR="00A40302" w:rsidRPr="00F83BE4" w:rsidRDefault="00A40302" w:rsidP="00A40302">
            <w:pPr>
              <w:rPr>
                <w:rFonts w:ascii="Times New Roman" w:eastAsia="Times New Roman" w:hAnsi="Times New Roman"/>
                <w:sz w:val="24"/>
                <w:szCs w:val="24"/>
              </w:rPr>
            </w:pPr>
            <w:r w:rsidRPr="00F83BE4">
              <w:rPr>
                <w:rFonts w:ascii="Times New Roman" w:eastAsia="Times New Roman" w:hAnsi="Times New Roman"/>
                <w:sz w:val="24"/>
                <w:szCs w:val="24"/>
                <w:lang w:val="kk-KZ"/>
              </w:rPr>
              <w:t>БАРЛЫҒЫ</w:t>
            </w:r>
            <w:r w:rsidRPr="00F83BE4">
              <w:rPr>
                <w:rFonts w:ascii="Times New Roman" w:eastAsia="Times New Roman" w:hAnsi="Times New Roman"/>
                <w:sz w:val="24"/>
                <w:szCs w:val="24"/>
              </w:rPr>
              <w:t xml:space="preserve">: 3                                                                                                                                                </w:t>
            </w:r>
          </w:p>
        </w:tc>
      </w:tr>
    </w:tbl>
    <w:p w:rsidR="00A528DC" w:rsidRPr="00F83BE4" w:rsidRDefault="00A40302" w:rsidP="00A528DC">
      <w:pPr>
        <w:jc w:val="center"/>
        <w:rPr>
          <w:rFonts w:ascii="Times New Roman" w:hAnsi="Times New Roman"/>
          <w:b/>
          <w:sz w:val="24"/>
          <w:szCs w:val="24"/>
        </w:rPr>
      </w:pPr>
      <w:r w:rsidRPr="00F83BE4">
        <w:rPr>
          <w:rFonts w:ascii="Times New Roman" w:hAnsi="Times New Roman"/>
          <w:b/>
          <w:sz w:val="24"/>
          <w:szCs w:val="24"/>
        </w:rPr>
        <w:t xml:space="preserve">Келушілерге арналған </w:t>
      </w:r>
      <w:r w:rsidRPr="00F83BE4">
        <w:rPr>
          <w:rFonts w:ascii="Times New Roman" w:hAnsi="Times New Roman"/>
          <w:b/>
          <w:sz w:val="24"/>
          <w:szCs w:val="24"/>
          <w:lang w:val="kk-KZ"/>
        </w:rPr>
        <w:t xml:space="preserve">жеке </w:t>
      </w:r>
      <w:r w:rsidRPr="00F83BE4">
        <w:rPr>
          <w:rFonts w:ascii="Times New Roman" w:hAnsi="Times New Roman"/>
          <w:b/>
          <w:sz w:val="24"/>
          <w:szCs w:val="24"/>
        </w:rPr>
        <w:t>экскурсиялық бағдарламаларды әзірлеу</w:t>
      </w:r>
    </w:p>
    <w:tbl>
      <w:tblPr>
        <w:tblW w:w="490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2584"/>
        <w:gridCol w:w="3016"/>
        <w:gridCol w:w="1227"/>
        <w:gridCol w:w="2006"/>
      </w:tblGrid>
      <w:tr w:rsidR="00A40302" w:rsidRPr="00F83BE4" w:rsidTr="00BB31E4">
        <w:trPr>
          <w:trHeight w:val="161"/>
        </w:trPr>
        <w:tc>
          <w:tcPr>
            <w:tcW w:w="177" w:type="pct"/>
            <w:tcBorders>
              <w:top w:val="single" w:sz="4" w:space="0" w:color="auto"/>
              <w:left w:val="single" w:sz="4" w:space="0" w:color="auto"/>
              <w:bottom w:val="single" w:sz="4" w:space="0" w:color="auto"/>
              <w:right w:val="single" w:sz="4" w:space="0" w:color="auto"/>
            </w:tcBorders>
          </w:tcPr>
          <w:p w:rsidR="00A40302" w:rsidRPr="00F83BE4" w:rsidRDefault="00A40302" w:rsidP="00BB31E4">
            <w:pPr>
              <w:rPr>
                <w:rFonts w:ascii="Times New Roman" w:hAnsi="Times New Roman"/>
                <w:b/>
                <w:sz w:val="24"/>
                <w:szCs w:val="24"/>
                <w:lang w:eastAsia="en-US"/>
              </w:rPr>
            </w:pPr>
          </w:p>
        </w:tc>
        <w:tc>
          <w:tcPr>
            <w:tcW w:w="1411" w:type="pct"/>
            <w:tcBorders>
              <w:top w:val="single" w:sz="4" w:space="0" w:color="auto"/>
              <w:left w:val="single" w:sz="4" w:space="0" w:color="auto"/>
              <w:bottom w:val="single" w:sz="4" w:space="0" w:color="auto"/>
              <w:right w:val="single" w:sz="4" w:space="0" w:color="auto"/>
            </w:tcBorders>
            <w:hideMark/>
          </w:tcPr>
          <w:p w:rsidR="00A40302" w:rsidRPr="00F83BE4" w:rsidRDefault="00414808" w:rsidP="00BB31E4">
            <w:pPr>
              <w:rPr>
                <w:rFonts w:ascii="Times New Roman" w:hAnsi="Times New Roman"/>
                <w:b/>
                <w:sz w:val="24"/>
                <w:szCs w:val="24"/>
                <w:lang w:val="kk-KZ" w:eastAsia="en-US"/>
              </w:rPr>
            </w:pPr>
            <w:r w:rsidRPr="00F83BE4">
              <w:rPr>
                <w:rFonts w:ascii="Times New Roman" w:hAnsi="Times New Roman"/>
                <w:b/>
                <w:sz w:val="24"/>
                <w:szCs w:val="24"/>
                <w:lang w:val="kk-KZ" w:eastAsia="en-US"/>
              </w:rPr>
              <w:t xml:space="preserve">Іс-шара </w:t>
            </w:r>
          </w:p>
        </w:tc>
        <w:tc>
          <w:tcPr>
            <w:tcW w:w="1646" w:type="pct"/>
            <w:tcBorders>
              <w:top w:val="single" w:sz="4" w:space="0" w:color="auto"/>
              <w:left w:val="single" w:sz="4" w:space="0" w:color="auto"/>
              <w:bottom w:val="single" w:sz="4" w:space="0" w:color="auto"/>
              <w:right w:val="single" w:sz="4" w:space="0" w:color="auto"/>
            </w:tcBorders>
            <w:hideMark/>
          </w:tcPr>
          <w:p w:rsidR="00A40302" w:rsidRPr="00F83BE4" w:rsidRDefault="00A40302" w:rsidP="00BB31E4">
            <w:pPr>
              <w:rPr>
                <w:rFonts w:ascii="Times New Roman" w:hAnsi="Times New Roman"/>
                <w:b/>
                <w:sz w:val="24"/>
                <w:szCs w:val="24"/>
                <w:lang w:val="kk-KZ" w:eastAsia="en-US"/>
              </w:rPr>
            </w:pPr>
            <w:r w:rsidRPr="00F83BE4">
              <w:rPr>
                <w:rFonts w:ascii="Times New Roman" w:hAnsi="Times New Roman"/>
                <w:b/>
                <w:sz w:val="24"/>
                <w:szCs w:val="24"/>
                <w:lang w:val="kk-KZ" w:eastAsia="en-US"/>
              </w:rPr>
              <w:t>Жеке экскурсиялық бағдарламаның түрі, нысаны</w:t>
            </w:r>
          </w:p>
        </w:tc>
        <w:tc>
          <w:tcPr>
            <w:tcW w:w="670" w:type="pct"/>
            <w:tcBorders>
              <w:top w:val="single" w:sz="4" w:space="0" w:color="auto"/>
              <w:left w:val="single" w:sz="4" w:space="0" w:color="auto"/>
              <w:bottom w:val="single" w:sz="4" w:space="0" w:color="auto"/>
              <w:right w:val="single" w:sz="4" w:space="0" w:color="auto"/>
            </w:tcBorders>
            <w:hideMark/>
          </w:tcPr>
          <w:p w:rsidR="00A40302" w:rsidRPr="00F83BE4" w:rsidRDefault="00A40302" w:rsidP="00BB31E4">
            <w:pPr>
              <w:rPr>
                <w:rFonts w:ascii="Times New Roman" w:hAnsi="Times New Roman"/>
                <w:b/>
                <w:sz w:val="24"/>
                <w:szCs w:val="24"/>
                <w:lang w:val="en-US" w:eastAsia="en-US"/>
              </w:rPr>
            </w:pPr>
            <w:r w:rsidRPr="00F83BE4">
              <w:rPr>
                <w:rFonts w:ascii="Times New Roman" w:hAnsi="Times New Roman"/>
                <w:b/>
                <w:sz w:val="24"/>
                <w:szCs w:val="24"/>
                <w:lang w:val="kk-KZ" w:eastAsia="en-US"/>
              </w:rPr>
              <w:t xml:space="preserve">Тіл </w:t>
            </w:r>
            <w:r w:rsidRPr="00F83BE4">
              <w:rPr>
                <w:rFonts w:ascii="Times New Roman" w:hAnsi="Times New Roman"/>
                <w:b/>
                <w:sz w:val="24"/>
                <w:szCs w:val="24"/>
                <w:lang w:val="en-US" w:eastAsia="en-US"/>
              </w:rPr>
              <w:t xml:space="preserve"> </w:t>
            </w:r>
          </w:p>
        </w:tc>
        <w:tc>
          <w:tcPr>
            <w:tcW w:w="1095" w:type="pct"/>
            <w:tcBorders>
              <w:top w:val="single" w:sz="4" w:space="0" w:color="auto"/>
              <w:left w:val="single" w:sz="4" w:space="0" w:color="auto"/>
              <w:bottom w:val="single" w:sz="4" w:space="0" w:color="auto"/>
              <w:right w:val="single" w:sz="4" w:space="0" w:color="auto"/>
            </w:tcBorders>
            <w:hideMark/>
          </w:tcPr>
          <w:p w:rsidR="00A40302" w:rsidRPr="00F83BE4" w:rsidRDefault="00A40302" w:rsidP="00BB31E4">
            <w:pPr>
              <w:rPr>
                <w:rFonts w:ascii="Times New Roman" w:hAnsi="Times New Roman"/>
                <w:b/>
                <w:sz w:val="24"/>
                <w:szCs w:val="24"/>
                <w:lang w:val="kk-KZ" w:eastAsia="en-US"/>
              </w:rPr>
            </w:pPr>
            <w:r w:rsidRPr="00F83BE4">
              <w:rPr>
                <w:rFonts w:ascii="Times New Roman" w:hAnsi="Times New Roman"/>
                <w:b/>
                <w:sz w:val="24"/>
                <w:szCs w:val="24"/>
                <w:lang w:val="kk-KZ" w:eastAsia="en-US"/>
              </w:rPr>
              <w:t xml:space="preserve">Қызметкерлер аты-жөні </w:t>
            </w:r>
          </w:p>
        </w:tc>
      </w:tr>
      <w:tr w:rsidR="00A40302" w:rsidRPr="00F83BE4" w:rsidTr="00BB31E4">
        <w:trPr>
          <w:trHeight w:val="1172"/>
        </w:trPr>
        <w:tc>
          <w:tcPr>
            <w:tcW w:w="177" w:type="pct"/>
            <w:tcBorders>
              <w:top w:val="single" w:sz="4" w:space="0" w:color="auto"/>
              <w:left w:val="single" w:sz="4" w:space="0" w:color="auto"/>
              <w:bottom w:val="single" w:sz="4" w:space="0" w:color="auto"/>
              <w:right w:val="single" w:sz="4" w:space="0" w:color="auto"/>
            </w:tcBorders>
            <w:hideMark/>
          </w:tcPr>
          <w:p w:rsidR="00A40302" w:rsidRPr="00F83BE4" w:rsidRDefault="00A40302" w:rsidP="00BB31E4">
            <w:pPr>
              <w:rPr>
                <w:rFonts w:ascii="Times New Roman" w:hAnsi="Times New Roman"/>
                <w:sz w:val="24"/>
                <w:szCs w:val="24"/>
                <w:lang w:val="kk-KZ" w:eastAsia="en-US"/>
              </w:rPr>
            </w:pPr>
            <w:r w:rsidRPr="00F83BE4">
              <w:rPr>
                <w:rFonts w:ascii="Times New Roman" w:hAnsi="Times New Roman"/>
                <w:sz w:val="24"/>
                <w:szCs w:val="24"/>
                <w:lang w:val="kk-KZ" w:eastAsia="en-US"/>
              </w:rPr>
              <w:t>1</w:t>
            </w:r>
          </w:p>
        </w:tc>
        <w:tc>
          <w:tcPr>
            <w:tcW w:w="1411" w:type="pct"/>
            <w:tcBorders>
              <w:top w:val="single" w:sz="4" w:space="0" w:color="auto"/>
              <w:left w:val="single" w:sz="4" w:space="0" w:color="auto"/>
              <w:bottom w:val="single" w:sz="4" w:space="0" w:color="auto"/>
              <w:right w:val="single" w:sz="4" w:space="0" w:color="auto"/>
            </w:tcBorders>
            <w:hideMark/>
          </w:tcPr>
          <w:p w:rsidR="00A40302" w:rsidRPr="00F83BE4" w:rsidRDefault="00A40302" w:rsidP="00414808">
            <w:pPr>
              <w:rPr>
                <w:rFonts w:ascii="Times New Roman" w:hAnsi="Times New Roman"/>
                <w:b/>
                <w:sz w:val="24"/>
                <w:szCs w:val="24"/>
                <w:lang w:val="kk-KZ" w:eastAsia="en-US"/>
              </w:rPr>
            </w:pPr>
            <w:r w:rsidRPr="00F83BE4">
              <w:rPr>
                <w:rStyle w:val="ezkurwreuab5ozgtqnkl"/>
                <w:rFonts w:ascii="Times New Roman" w:hAnsi="Times New Roman"/>
              </w:rPr>
              <w:t>Интеллектуалды</w:t>
            </w:r>
            <w:r w:rsidRPr="00F83BE4">
              <w:rPr>
                <w:rFonts w:ascii="Times New Roman" w:hAnsi="Times New Roman"/>
              </w:rPr>
              <w:t xml:space="preserve"> </w:t>
            </w:r>
            <w:r w:rsidRPr="00F83BE4">
              <w:rPr>
                <w:rStyle w:val="ezkurwreuab5ozgtqnkl"/>
                <w:rFonts w:ascii="Times New Roman" w:hAnsi="Times New Roman"/>
              </w:rPr>
              <w:t>даму</w:t>
            </w:r>
            <w:r w:rsidRPr="00F83BE4">
              <w:rPr>
                <w:rFonts w:ascii="Times New Roman" w:hAnsi="Times New Roman"/>
              </w:rPr>
              <w:t xml:space="preserve"> </w:t>
            </w:r>
            <w:r w:rsidR="00414808" w:rsidRPr="00F83BE4">
              <w:rPr>
                <w:rStyle w:val="ezkurwreuab5ozgtqnkl"/>
                <w:rFonts w:ascii="Times New Roman" w:hAnsi="Times New Roman"/>
                <w:lang w:val="kk-KZ"/>
              </w:rPr>
              <w:t>ерекшелігі</w:t>
            </w:r>
            <w:r w:rsidRPr="00F83BE4">
              <w:rPr>
                <w:rFonts w:ascii="Times New Roman" w:hAnsi="Times New Roman"/>
              </w:rPr>
              <w:t xml:space="preserve"> </w:t>
            </w:r>
            <w:r w:rsidRPr="00F83BE4">
              <w:rPr>
                <w:rStyle w:val="ezkurwreuab5ozgtqnkl"/>
                <w:rFonts w:ascii="Times New Roman" w:hAnsi="Times New Roman"/>
              </w:rPr>
              <w:t>бар</w:t>
            </w:r>
            <w:r w:rsidRPr="00F83BE4">
              <w:rPr>
                <w:rFonts w:ascii="Times New Roman" w:hAnsi="Times New Roman"/>
              </w:rPr>
              <w:t xml:space="preserve"> </w:t>
            </w:r>
            <w:r w:rsidRPr="00F83BE4">
              <w:rPr>
                <w:rStyle w:val="ezkurwreuab5ozgtqnkl"/>
                <w:rFonts w:ascii="Times New Roman" w:hAnsi="Times New Roman"/>
              </w:rPr>
              <w:t>балаларға</w:t>
            </w:r>
            <w:r w:rsidRPr="00F83BE4">
              <w:rPr>
                <w:rFonts w:ascii="Times New Roman" w:hAnsi="Times New Roman"/>
              </w:rPr>
              <w:t xml:space="preserve"> </w:t>
            </w:r>
            <w:r w:rsidRPr="00F83BE4">
              <w:rPr>
                <w:rStyle w:val="ezkurwreuab5ozgtqnkl"/>
                <w:rFonts w:ascii="Times New Roman" w:hAnsi="Times New Roman"/>
              </w:rPr>
              <w:t>арналған</w:t>
            </w:r>
          </w:p>
        </w:tc>
        <w:tc>
          <w:tcPr>
            <w:tcW w:w="1646" w:type="pct"/>
            <w:tcBorders>
              <w:top w:val="single" w:sz="4" w:space="0" w:color="auto"/>
              <w:left w:val="single" w:sz="4" w:space="0" w:color="auto"/>
              <w:bottom w:val="single" w:sz="4" w:space="0" w:color="auto"/>
              <w:right w:val="single" w:sz="4" w:space="0" w:color="auto"/>
            </w:tcBorders>
            <w:hideMark/>
          </w:tcPr>
          <w:p w:rsidR="00A40302" w:rsidRPr="00F83BE4" w:rsidRDefault="00A40302" w:rsidP="00BB31E4">
            <w:pPr>
              <w:rPr>
                <w:rFonts w:ascii="Times New Roman" w:hAnsi="Times New Roman"/>
                <w:b/>
                <w:sz w:val="24"/>
                <w:szCs w:val="24"/>
                <w:lang w:val="kk-KZ" w:eastAsia="en-US"/>
              </w:rPr>
            </w:pPr>
            <w:r w:rsidRPr="00F83BE4">
              <w:rPr>
                <w:rFonts w:ascii="Times New Roman" w:hAnsi="Times New Roman"/>
                <w:lang w:val="kk-KZ"/>
              </w:rPr>
              <w:t>Іс-</w:t>
            </w:r>
            <w:r w:rsidRPr="00F83BE4">
              <w:rPr>
                <w:rStyle w:val="ezkurwreuab5ozgtqnkl"/>
                <w:rFonts w:ascii="Times New Roman" w:hAnsi="Times New Roman"/>
                <w:lang w:val="kk-KZ"/>
              </w:rPr>
              <w:t>шара</w:t>
            </w:r>
            <w:r w:rsidRPr="00F83BE4">
              <w:rPr>
                <w:rFonts w:ascii="Times New Roman" w:hAnsi="Times New Roman"/>
                <w:lang w:val="kk-KZ"/>
              </w:rPr>
              <w:t xml:space="preserve"> </w:t>
            </w:r>
            <w:r w:rsidRPr="00F83BE4">
              <w:rPr>
                <w:rStyle w:val="ezkurwreuab5ozgtqnkl"/>
                <w:rFonts w:ascii="Times New Roman" w:hAnsi="Times New Roman"/>
                <w:lang w:val="kk-KZ"/>
              </w:rPr>
              <w:t>тақырыбын</w:t>
            </w:r>
            <w:r w:rsidRPr="00F83BE4">
              <w:rPr>
                <w:rFonts w:ascii="Times New Roman" w:hAnsi="Times New Roman"/>
                <w:lang w:val="kk-KZ"/>
              </w:rPr>
              <w:t xml:space="preserve"> </w:t>
            </w:r>
            <w:r w:rsidRPr="00F83BE4">
              <w:rPr>
                <w:rStyle w:val="ezkurwreuab5ozgtqnkl"/>
                <w:rFonts w:ascii="Times New Roman" w:hAnsi="Times New Roman"/>
                <w:lang w:val="kk-KZ"/>
              </w:rPr>
              <w:t>сақтай</w:t>
            </w:r>
            <w:r w:rsidRPr="00F83BE4">
              <w:rPr>
                <w:rFonts w:ascii="Times New Roman" w:hAnsi="Times New Roman"/>
                <w:lang w:val="kk-KZ"/>
              </w:rPr>
              <w:t xml:space="preserve"> </w:t>
            </w:r>
            <w:r w:rsidRPr="00F83BE4">
              <w:rPr>
                <w:rStyle w:val="ezkurwreuab5ozgtqnkl"/>
                <w:rFonts w:ascii="Times New Roman" w:hAnsi="Times New Roman"/>
                <w:lang w:val="kk-KZ"/>
              </w:rPr>
              <w:t>отырып</w:t>
            </w:r>
            <w:r w:rsidRPr="00F83BE4">
              <w:rPr>
                <w:rFonts w:ascii="Times New Roman" w:hAnsi="Times New Roman"/>
                <w:lang w:val="kk-KZ"/>
              </w:rPr>
              <w:t xml:space="preserve">, </w:t>
            </w:r>
            <w:r w:rsidRPr="00F83BE4">
              <w:rPr>
                <w:rStyle w:val="ezkurwreuab5ozgtqnkl"/>
                <w:rFonts w:ascii="Times New Roman" w:hAnsi="Times New Roman"/>
                <w:lang w:val="kk-KZ"/>
              </w:rPr>
              <w:t>экспозициялық</w:t>
            </w:r>
            <w:r w:rsidRPr="00F83BE4">
              <w:rPr>
                <w:rFonts w:ascii="Times New Roman" w:hAnsi="Times New Roman"/>
                <w:lang w:val="kk-KZ"/>
              </w:rPr>
              <w:t xml:space="preserve"> </w:t>
            </w:r>
            <w:r w:rsidRPr="00F83BE4">
              <w:rPr>
                <w:rStyle w:val="ezkurwreuab5ozgtqnkl"/>
                <w:rFonts w:ascii="Times New Roman" w:hAnsi="Times New Roman"/>
                <w:lang w:val="kk-KZ"/>
              </w:rPr>
              <w:t>кеңістік</w:t>
            </w:r>
            <w:r w:rsidRPr="00F83BE4">
              <w:rPr>
                <w:rFonts w:ascii="Times New Roman" w:hAnsi="Times New Roman"/>
                <w:lang w:val="kk-KZ"/>
              </w:rPr>
              <w:t xml:space="preserve"> бойынша </w:t>
            </w:r>
            <w:r w:rsidRPr="00F83BE4">
              <w:rPr>
                <w:rStyle w:val="ezkurwreuab5ozgtqnkl"/>
                <w:rFonts w:ascii="Times New Roman" w:hAnsi="Times New Roman"/>
                <w:lang w:val="kk-KZ"/>
              </w:rPr>
              <w:t>экскурсиялық</w:t>
            </w:r>
            <w:r w:rsidRPr="00F83BE4">
              <w:rPr>
                <w:rFonts w:ascii="Times New Roman" w:hAnsi="Times New Roman"/>
                <w:lang w:val="kk-KZ"/>
              </w:rPr>
              <w:t xml:space="preserve"> </w:t>
            </w:r>
            <w:r w:rsidRPr="00F83BE4">
              <w:rPr>
                <w:rStyle w:val="ezkurwreuab5ozgtqnkl"/>
                <w:rFonts w:ascii="Times New Roman" w:hAnsi="Times New Roman"/>
                <w:lang w:val="kk-KZ"/>
              </w:rPr>
              <w:t>бағдарлама өткізу</w:t>
            </w:r>
          </w:p>
        </w:tc>
        <w:tc>
          <w:tcPr>
            <w:tcW w:w="670" w:type="pct"/>
            <w:tcBorders>
              <w:top w:val="single" w:sz="4" w:space="0" w:color="auto"/>
              <w:left w:val="single" w:sz="4" w:space="0" w:color="auto"/>
              <w:bottom w:val="single" w:sz="4" w:space="0" w:color="auto"/>
              <w:right w:val="single" w:sz="4" w:space="0" w:color="auto"/>
            </w:tcBorders>
            <w:hideMark/>
          </w:tcPr>
          <w:p w:rsidR="00A40302" w:rsidRPr="00F83BE4" w:rsidRDefault="00A40302" w:rsidP="00BB31E4">
            <w:pPr>
              <w:rPr>
                <w:rFonts w:ascii="Times New Roman" w:hAnsi="Times New Roman"/>
              </w:rPr>
            </w:pPr>
            <w:r w:rsidRPr="00F83BE4">
              <w:rPr>
                <w:rStyle w:val="ezkurwreuab5ozgtqnkl"/>
                <w:rFonts w:ascii="Times New Roman" w:hAnsi="Times New Roman"/>
              </w:rPr>
              <w:t>Қаз</w:t>
            </w:r>
            <w:r w:rsidRPr="00F83BE4">
              <w:rPr>
                <w:rFonts w:ascii="Times New Roman" w:hAnsi="Times New Roman"/>
              </w:rPr>
              <w:t xml:space="preserve"> </w:t>
            </w:r>
            <w:r w:rsidRPr="00F83BE4">
              <w:rPr>
                <w:rStyle w:val="ezkurwreuab5ozgtqnkl"/>
                <w:rFonts w:ascii="Times New Roman" w:hAnsi="Times New Roman"/>
              </w:rPr>
              <w:t>/</w:t>
            </w:r>
            <w:r w:rsidRPr="00F83BE4">
              <w:rPr>
                <w:rFonts w:ascii="Times New Roman" w:hAnsi="Times New Roman"/>
              </w:rPr>
              <w:t xml:space="preserve"> </w:t>
            </w:r>
            <w:r w:rsidRPr="00F83BE4">
              <w:rPr>
                <w:rStyle w:val="ezkurwreuab5ozgtqnkl"/>
                <w:rFonts w:ascii="Times New Roman" w:hAnsi="Times New Roman"/>
              </w:rPr>
              <w:t>орыс</w:t>
            </w:r>
          </w:p>
        </w:tc>
        <w:tc>
          <w:tcPr>
            <w:tcW w:w="1095" w:type="pct"/>
            <w:tcBorders>
              <w:top w:val="single" w:sz="4" w:space="0" w:color="auto"/>
              <w:left w:val="single" w:sz="4" w:space="0" w:color="auto"/>
              <w:bottom w:val="single" w:sz="4" w:space="0" w:color="auto"/>
              <w:right w:val="single" w:sz="4" w:space="0" w:color="auto"/>
            </w:tcBorders>
          </w:tcPr>
          <w:p w:rsidR="00A40302" w:rsidRPr="00F83BE4" w:rsidRDefault="00A40302" w:rsidP="00BB31E4">
            <w:pPr>
              <w:rPr>
                <w:rFonts w:ascii="Times New Roman" w:hAnsi="Times New Roman"/>
                <w:b/>
                <w:sz w:val="24"/>
                <w:szCs w:val="24"/>
                <w:lang w:val="kk-KZ" w:eastAsia="en-US"/>
              </w:rPr>
            </w:pPr>
            <w:r w:rsidRPr="00F83BE4">
              <w:rPr>
                <w:rFonts w:ascii="Times New Roman" w:hAnsi="Times New Roman"/>
                <w:sz w:val="24"/>
                <w:szCs w:val="24"/>
                <w:lang w:val="kk-KZ" w:eastAsia="en-US"/>
              </w:rPr>
              <w:t xml:space="preserve">Бөлімнің барлық қызметкерлері </w:t>
            </w:r>
          </w:p>
          <w:p w:rsidR="00A40302" w:rsidRPr="00F83BE4" w:rsidRDefault="00A40302" w:rsidP="00BB31E4">
            <w:pPr>
              <w:rPr>
                <w:rFonts w:ascii="Times New Roman" w:hAnsi="Times New Roman"/>
                <w:b/>
                <w:sz w:val="24"/>
                <w:szCs w:val="24"/>
                <w:lang w:val="kk-KZ" w:eastAsia="en-US"/>
              </w:rPr>
            </w:pPr>
          </w:p>
        </w:tc>
      </w:tr>
      <w:tr w:rsidR="00A40302" w:rsidRPr="00F83BE4" w:rsidTr="00BB31E4">
        <w:trPr>
          <w:trHeight w:val="1166"/>
        </w:trPr>
        <w:tc>
          <w:tcPr>
            <w:tcW w:w="177" w:type="pct"/>
            <w:tcBorders>
              <w:top w:val="single" w:sz="4" w:space="0" w:color="auto"/>
              <w:left w:val="single" w:sz="4" w:space="0" w:color="auto"/>
              <w:bottom w:val="single" w:sz="4" w:space="0" w:color="auto"/>
              <w:right w:val="single" w:sz="4" w:space="0" w:color="auto"/>
            </w:tcBorders>
            <w:hideMark/>
          </w:tcPr>
          <w:p w:rsidR="00A40302" w:rsidRPr="00F83BE4" w:rsidRDefault="00A40302" w:rsidP="00BB31E4">
            <w:pPr>
              <w:rPr>
                <w:rFonts w:ascii="Times New Roman" w:hAnsi="Times New Roman"/>
                <w:sz w:val="24"/>
                <w:szCs w:val="24"/>
                <w:lang w:val="kk-KZ" w:eastAsia="en-US"/>
              </w:rPr>
            </w:pPr>
            <w:r w:rsidRPr="00F83BE4">
              <w:rPr>
                <w:rFonts w:ascii="Times New Roman" w:hAnsi="Times New Roman"/>
                <w:sz w:val="24"/>
                <w:szCs w:val="24"/>
                <w:lang w:val="kk-KZ" w:eastAsia="en-US"/>
              </w:rPr>
              <w:t>2</w:t>
            </w:r>
          </w:p>
        </w:tc>
        <w:tc>
          <w:tcPr>
            <w:tcW w:w="1411" w:type="pct"/>
            <w:tcBorders>
              <w:top w:val="single" w:sz="4" w:space="0" w:color="auto"/>
              <w:left w:val="single" w:sz="4" w:space="0" w:color="auto"/>
              <w:bottom w:val="single" w:sz="4" w:space="0" w:color="auto"/>
              <w:right w:val="single" w:sz="4" w:space="0" w:color="auto"/>
            </w:tcBorders>
            <w:hideMark/>
          </w:tcPr>
          <w:p w:rsidR="00A40302" w:rsidRPr="00F83BE4" w:rsidRDefault="00A40302" w:rsidP="00BB31E4">
            <w:pPr>
              <w:rPr>
                <w:rFonts w:ascii="Times New Roman" w:hAnsi="Times New Roman"/>
                <w:sz w:val="24"/>
                <w:szCs w:val="24"/>
                <w:lang w:val="kk-KZ" w:eastAsia="en-US"/>
              </w:rPr>
            </w:pPr>
            <w:r w:rsidRPr="00F83BE4">
              <w:rPr>
                <w:rStyle w:val="ezkurwreuab5ozgtqnkl"/>
                <w:rFonts w:ascii="Times New Roman" w:hAnsi="Times New Roman"/>
                <w:lang w:val="kk-KZ"/>
              </w:rPr>
              <w:t>Зағип</w:t>
            </w:r>
            <w:r w:rsidRPr="00F83BE4">
              <w:rPr>
                <w:rFonts w:ascii="Times New Roman" w:hAnsi="Times New Roman"/>
                <w:lang w:val="kk-KZ"/>
              </w:rPr>
              <w:t xml:space="preserve"> </w:t>
            </w:r>
            <w:r w:rsidRPr="00F83BE4">
              <w:rPr>
                <w:rStyle w:val="ezkurwreuab5ozgtqnkl"/>
                <w:rFonts w:ascii="Times New Roman" w:hAnsi="Times New Roman"/>
                <w:lang w:val="kk-KZ"/>
              </w:rPr>
              <w:t>және</w:t>
            </w:r>
            <w:r w:rsidRPr="00F83BE4">
              <w:rPr>
                <w:rFonts w:ascii="Times New Roman" w:hAnsi="Times New Roman"/>
                <w:lang w:val="kk-KZ"/>
              </w:rPr>
              <w:t xml:space="preserve"> </w:t>
            </w:r>
            <w:r w:rsidRPr="00F83BE4">
              <w:rPr>
                <w:rStyle w:val="ezkurwreuab5ozgtqnkl"/>
                <w:rFonts w:ascii="Times New Roman" w:hAnsi="Times New Roman"/>
                <w:lang w:val="kk-KZ"/>
              </w:rPr>
              <w:t>нашар</w:t>
            </w:r>
            <w:r w:rsidRPr="00F83BE4">
              <w:rPr>
                <w:rFonts w:ascii="Times New Roman" w:hAnsi="Times New Roman"/>
                <w:lang w:val="kk-KZ"/>
              </w:rPr>
              <w:t xml:space="preserve"> көретін </w:t>
            </w:r>
            <w:r w:rsidRPr="00F83BE4">
              <w:rPr>
                <w:rStyle w:val="ezkurwreuab5ozgtqnkl"/>
                <w:rFonts w:ascii="Times New Roman" w:hAnsi="Times New Roman"/>
                <w:lang w:val="kk-KZ"/>
              </w:rPr>
              <w:t>балаларға</w:t>
            </w:r>
            <w:r w:rsidRPr="00F83BE4">
              <w:rPr>
                <w:rFonts w:ascii="Times New Roman" w:hAnsi="Times New Roman"/>
                <w:lang w:val="kk-KZ"/>
              </w:rPr>
              <w:t xml:space="preserve"> арналған </w:t>
            </w:r>
          </w:p>
        </w:tc>
        <w:tc>
          <w:tcPr>
            <w:tcW w:w="1646" w:type="pct"/>
            <w:tcBorders>
              <w:top w:val="single" w:sz="4" w:space="0" w:color="auto"/>
              <w:left w:val="single" w:sz="4" w:space="0" w:color="auto"/>
              <w:bottom w:val="single" w:sz="4" w:space="0" w:color="auto"/>
              <w:right w:val="single" w:sz="4" w:space="0" w:color="auto"/>
            </w:tcBorders>
          </w:tcPr>
          <w:p w:rsidR="00A40302" w:rsidRPr="00F83BE4" w:rsidRDefault="00A40302" w:rsidP="00BB31E4">
            <w:pPr>
              <w:rPr>
                <w:rFonts w:ascii="Times New Roman" w:hAnsi="Times New Roman"/>
                <w:sz w:val="24"/>
                <w:szCs w:val="24"/>
                <w:lang w:val="kk-KZ" w:eastAsia="en-US"/>
              </w:rPr>
            </w:pPr>
            <w:r w:rsidRPr="00F83BE4">
              <w:rPr>
                <w:rFonts w:ascii="Times New Roman" w:hAnsi="Times New Roman"/>
                <w:lang w:val="kk-KZ"/>
              </w:rPr>
              <w:t>Іс-</w:t>
            </w:r>
            <w:r w:rsidRPr="00F83BE4">
              <w:rPr>
                <w:rStyle w:val="ezkurwreuab5ozgtqnkl"/>
                <w:rFonts w:ascii="Times New Roman" w:hAnsi="Times New Roman"/>
                <w:lang w:val="kk-KZ"/>
              </w:rPr>
              <w:t>шара</w:t>
            </w:r>
            <w:r w:rsidRPr="00F83BE4">
              <w:rPr>
                <w:rFonts w:ascii="Times New Roman" w:hAnsi="Times New Roman"/>
                <w:lang w:val="kk-KZ"/>
              </w:rPr>
              <w:t xml:space="preserve"> </w:t>
            </w:r>
            <w:r w:rsidRPr="00F83BE4">
              <w:rPr>
                <w:rStyle w:val="ezkurwreuab5ozgtqnkl"/>
                <w:rFonts w:ascii="Times New Roman" w:hAnsi="Times New Roman"/>
                <w:lang w:val="kk-KZ"/>
              </w:rPr>
              <w:t>тақырыбын</w:t>
            </w:r>
            <w:r w:rsidRPr="00F83BE4">
              <w:rPr>
                <w:rFonts w:ascii="Times New Roman" w:hAnsi="Times New Roman"/>
                <w:lang w:val="kk-KZ"/>
              </w:rPr>
              <w:t xml:space="preserve"> </w:t>
            </w:r>
            <w:r w:rsidRPr="00F83BE4">
              <w:rPr>
                <w:rStyle w:val="ezkurwreuab5ozgtqnkl"/>
                <w:rFonts w:ascii="Times New Roman" w:hAnsi="Times New Roman"/>
                <w:lang w:val="kk-KZ"/>
              </w:rPr>
              <w:t>сақтай</w:t>
            </w:r>
            <w:r w:rsidRPr="00F83BE4">
              <w:rPr>
                <w:rFonts w:ascii="Times New Roman" w:hAnsi="Times New Roman"/>
                <w:lang w:val="kk-KZ"/>
              </w:rPr>
              <w:t xml:space="preserve"> </w:t>
            </w:r>
            <w:r w:rsidRPr="00F83BE4">
              <w:rPr>
                <w:rStyle w:val="ezkurwreuab5ozgtqnkl"/>
                <w:rFonts w:ascii="Times New Roman" w:hAnsi="Times New Roman"/>
                <w:lang w:val="kk-KZ"/>
              </w:rPr>
              <w:t>отырып</w:t>
            </w:r>
            <w:r w:rsidRPr="00F83BE4">
              <w:rPr>
                <w:rFonts w:ascii="Times New Roman" w:hAnsi="Times New Roman"/>
                <w:lang w:val="kk-KZ"/>
              </w:rPr>
              <w:t xml:space="preserve">, </w:t>
            </w:r>
            <w:r w:rsidRPr="00F83BE4">
              <w:rPr>
                <w:rStyle w:val="ezkurwreuab5ozgtqnkl"/>
                <w:rFonts w:ascii="Times New Roman" w:hAnsi="Times New Roman"/>
                <w:lang w:val="kk-KZ"/>
              </w:rPr>
              <w:t>экспозициялық</w:t>
            </w:r>
            <w:r w:rsidRPr="00F83BE4">
              <w:rPr>
                <w:rFonts w:ascii="Times New Roman" w:hAnsi="Times New Roman"/>
                <w:lang w:val="kk-KZ"/>
              </w:rPr>
              <w:t xml:space="preserve"> </w:t>
            </w:r>
            <w:r w:rsidRPr="00F83BE4">
              <w:rPr>
                <w:rStyle w:val="ezkurwreuab5ozgtqnkl"/>
                <w:rFonts w:ascii="Times New Roman" w:hAnsi="Times New Roman"/>
                <w:lang w:val="kk-KZ"/>
              </w:rPr>
              <w:t>кеңістік</w:t>
            </w:r>
            <w:r w:rsidRPr="00F83BE4">
              <w:rPr>
                <w:rFonts w:ascii="Times New Roman" w:hAnsi="Times New Roman"/>
                <w:lang w:val="kk-KZ"/>
              </w:rPr>
              <w:t xml:space="preserve"> бойынша </w:t>
            </w:r>
            <w:r w:rsidRPr="00F83BE4">
              <w:rPr>
                <w:rStyle w:val="ezkurwreuab5ozgtqnkl"/>
                <w:rFonts w:ascii="Times New Roman" w:hAnsi="Times New Roman"/>
                <w:lang w:val="kk-KZ"/>
              </w:rPr>
              <w:t>экскурсиялық</w:t>
            </w:r>
            <w:r w:rsidRPr="00F83BE4">
              <w:rPr>
                <w:rFonts w:ascii="Times New Roman" w:hAnsi="Times New Roman"/>
                <w:lang w:val="kk-KZ"/>
              </w:rPr>
              <w:t xml:space="preserve"> </w:t>
            </w:r>
            <w:r w:rsidRPr="00F83BE4">
              <w:rPr>
                <w:rStyle w:val="ezkurwreuab5ozgtqnkl"/>
                <w:rFonts w:ascii="Times New Roman" w:hAnsi="Times New Roman"/>
                <w:lang w:val="kk-KZ"/>
              </w:rPr>
              <w:t>бағдарлама</w:t>
            </w:r>
            <w:r w:rsidRPr="00F83BE4">
              <w:rPr>
                <w:rFonts w:ascii="Times New Roman" w:hAnsi="Times New Roman"/>
                <w:sz w:val="24"/>
                <w:szCs w:val="24"/>
                <w:lang w:val="kk-KZ" w:eastAsia="en-US"/>
              </w:rPr>
              <w:t xml:space="preserve"> </w:t>
            </w:r>
            <w:r w:rsidRPr="00F83BE4">
              <w:rPr>
                <w:rStyle w:val="ezkurwreuab5ozgtqnkl"/>
                <w:rFonts w:ascii="Times New Roman" w:hAnsi="Times New Roman"/>
                <w:lang w:val="kk-KZ"/>
              </w:rPr>
              <w:t>өткізу</w:t>
            </w:r>
          </w:p>
        </w:tc>
        <w:tc>
          <w:tcPr>
            <w:tcW w:w="670" w:type="pct"/>
            <w:tcBorders>
              <w:top w:val="single" w:sz="4" w:space="0" w:color="auto"/>
              <w:left w:val="single" w:sz="4" w:space="0" w:color="auto"/>
              <w:bottom w:val="single" w:sz="4" w:space="0" w:color="auto"/>
              <w:right w:val="single" w:sz="4" w:space="0" w:color="auto"/>
            </w:tcBorders>
            <w:hideMark/>
          </w:tcPr>
          <w:p w:rsidR="00A40302" w:rsidRPr="00F83BE4" w:rsidRDefault="00A40302" w:rsidP="00BB31E4">
            <w:pPr>
              <w:rPr>
                <w:rFonts w:ascii="Times New Roman" w:hAnsi="Times New Roman"/>
              </w:rPr>
            </w:pPr>
            <w:r w:rsidRPr="00F83BE4">
              <w:rPr>
                <w:rStyle w:val="ezkurwreuab5ozgtqnkl"/>
                <w:rFonts w:ascii="Times New Roman" w:hAnsi="Times New Roman"/>
              </w:rPr>
              <w:t>Қаз</w:t>
            </w:r>
            <w:r w:rsidRPr="00F83BE4">
              <w:rPr>
                <w:rFonts w:ascii="Times New Roman" w:hAnsi="Times New Roman"/>
              </w:rPr>
              <w:t xml:space="preserve"> </w:t>
            </w:r>
            <w:r w:rsidRPr="00F83BE4">
              <w:rPr>
                <w:rStyle w:val="ezkurwreuab5ozgtqnkl"/>
                <w:rFonts w:ascii="Times New Roman" w:hAnsi="Times New Roman"/>
              </w:rPr>
              <w:t>/</w:t>
            </w:r>
            <w:r w:rsidRPr="00F83BE4">
              <w:rPr>
                <w:rFonts w:ascii="Times New Roman" w:hAnsi="Times New Roman"/>
              </w:rPr>
              <w:t xml:space="preserve"> </w:t>
            </w:r>
            <w:r w:rsidRPr="00F83BE4">
              <w:rPr>
                <w:rStyle w:val="ezkurwreuab5ozgtqnkl"/>
                <w:rFonts w:ascii="Times New Roman" w:hAnsi="Times New Roman"/>
              </w:rPr>
              <w:t>орыс</w:t>
            </w:r>
          </w:p>
        </w:tc>
        <w:tc>
          <w:tcPr>
            <w:tcW w:w="1095" w:type="pct"/>
            <w:tcBorders>
              <w:top w:val="single" w:sz="4" w:space="0" w:color="auto"/>
              <w:left w:val="single" w:sz="4" w:space="0" w:color="auto"/>
              <w:bottom w:val="single" w:sz="4" w:space="0" w:color="auto"/>
              <w:right w:val="single" w:sz="4" w:space="0" w:color="auto"/>
            </w:tcBorders>
            <w:hideMark/>
          </w:tcPr>
          <w:p w:rsidR="00A40302" w:rsidRPr="00F83BE4" w:rsidRDefault="00A40302" w:rsidP="00BB31E4">
            <w:pPr>
              <w:rPr>
                <w:rFonts w:ascii="Times New Roman" w:hAnsi="Times New Roman"/>
                <w:sz w:val="24"/>
                <w:szCs w:val="24"/>
                <w:lang w:val="kk-KZ" w:eastAsia="en-US"/>
              </w:rPr>
            </w:pPr>
            <w:r w:rsidRPr="00F83BE4">
              <w:rPr>
                <w:rFonts w:ascii="Times New Roman" w:hAnsi="Times New Roman"/>
                <w:sz w:val="24"/>
                <w:szCs w:val="24"/>
                <w:lang w:val="kk-KZ" w:eastAsia="en-US"/>
              </w:rPr>
              <w:t>Жуваниязова Г.</w:t>
            </w:r>
          </w:p>
          <w:p w:rsidR="00A40302" w:rsidRPr="00F83BE4" w:rsidRDefault="00A40302" w:rsidP="00BB31E4">
            <w:pPr>
              <w:rPr>
                <w:rFonts w:ascii="Times New Roman" w:hAnsi="Times New Roman"/>
                <w:sz w:val="24"/>
                <w:szCs w:val="24"/>
                <w:lang w:val="en-US" w:eastAsia="en-US"/>
              </w:rPr>
            </w:pPr>
            <w:r w:rsidRPr="00F83BE4">
              <w:rPr>
                <w:rFonts w:ascii="Times New Roman" w:hAnsi="Times New Roman"/>
                <w:sz w:val="24"/>
                <w:szCs w:val="24"/>
                <w:lang w:val="kk-KZ" w:eastAsia="en-US"/>
              </w:rPr>
              <w:t>Нугуманова Ш.</w:t>
            </w:r>
          </w:p>
        </w:tc>
      </w:tr>
      <w:tr w:rsidR="00A40302" w:rsidRPr="00F83BE4" w:rsidTr="00BB31E4">
        <w:trPr>
          <w:trHeight w:val="161"/>
        </w:trPr>
        <w:tc>
          <w:tcPr>
            <w:tcW w:w="177" w:type="pct"/>
            <w:tcBorders>
              <w:top w:val="single" w:sz="4" w:space="0" w:color="auto"/>
              <w:left w:val="single" w:sz="4" w:space="0" w:color="auto"/>
              <w:bottom w:val="single" w:sz="4" w:space="0" w:color="auto"/>
              <w:right w:val="single" w:sz="4" w:space="0" w:color="auto"/>
            </w:tcBorders>
            <w:hideMark/>
          </w:tcPr>
          <w:p w:rsidR="00A40302" w:rsidRPr="00F83BE4" w:rsidRDefault="00A40302" w:rsidP="00BB31E4">
            <w:pPr>
              <w:rPr>
                <w:rFonts w:ascii="Times New Roman" w:hAnsi="Times New Roman"/>
                <w:sz w:val="24"/>
                <w:szCs w:val="24"/>
                <w:lang w:val="kk-KZ" w:eastAsia="en-US"/>
              </w:rPr>
            </w:pPr>
            <w:r w:rsidRPr="00F83BE4">
              <w:rPr>
                <w:rFonts w:ascii="Times New Roman" w:hAnsi="Times New Roman"/>
                <w:sz w:val="24"/>
                <w:szCs w:val="24"/>
                <w:lang w:val="kk-KZ" w:eastAsia="en-US"/>
              </w:rPr>
              <w:t>3</w:t>
            </w:r>
          </w:p>
        </w:tc>
        <w:tc>
          <w:tcPr>
            <w:tcW w:w="1411" w:type="pct"/>
            <w:tcBorders>
              <w:top w:val="single" w:sz="4" w:space="0" w:color="auto"/>
              <w:left w:val="single" w:sz="4" w:space="0" w:color="auto"/>
              <w:bottom w:val="single" w:sz="4" w:space="0" w:color="auto"/>
              <w:right w:val="single" w:sz="4" w:space="0" w:color="auto"/>
            </w:tcBorders>
            <w:hideMark/>
          </w:tcPr>
          <w:p w:rsidR="00A40302" w:rsidRPr="00F83BE4" w:rsidRDefault="00810DAE" w:rsidP="00BB31E4">
            <w:pPr>
              <w:rPr>
                <w:rFonts w:ascii="Times New Roman" w:hAnsi="Times New Roman"/>
                <w:lang w:val="kk-KZ"/>
              </w:rPr>
            </w:pPr>
            <w:r w:rsidRPr="00F83BE4">
              <w:rPr>
                <w:rStyle w:val="ezkurwreuab5ozgtqnkl"/>
                <w:rFonts w:ascii="Times New Roman" w:hAnsi="Times New Roman"/>
                <w:lang w:val="kk-KZ"/>
              </w:rPr>
              <w:t>«</w:t>
            </w:r>
            <w:r w:rsidR="00A40302" w:rsidRPr="00F83BE4">
              <w:rPr>
                <w:rStyle w:val="ezkurwreuab5ozgtqnkl"/>
                <w:rFonts w:ascii="Times New Roman" w:hAnsi="Times New Roman"/>
                <w:lang w:val="kk-KZ"/>
              </w:rPr>
              <w:t>Музейдегі</w:t>
            </w:r>
            <w:r w:rsidR="00A40302" w:rsidRPr="00F83BE4">
              <w:rPr>
                <w:rFonts w:ascii="Times New Roman" w:hAnsi="Times New Roman"/>
                <w:lang w:val="kk-KZ"/>
              </w:rPr>
              <w:t xml:space="preserve"> </w:t>
            </w:r>
            <w:r w:rsidRPr="00F83BE4">
              <w:rPr>
                <w:rStyle w:val="ezkurwreuab5ozgtqnkl"/>
                <w:rFonts w:ascii="Times New Roman" w:hAnsi="Times New Roman"/>
                <w:lang w:val="kk-KZ"/>
              </w:rPr>
              <w:t>Наурыз»</w:t>
            </w:r>
            <w:r w:rsidR="00A40302" w:rsidRPr="00F83BE4">
              <w:rPr>
                <w:rFonts w:ascii="Times New Roman" w:hAnsi="Times New Roman"/>
                <w:lang w:val="kk-KZ"/>
              </w:rPr>
              <w:t xml:space="preserve"> </w:t>
            </w:r>
            <w:r w:rsidR="00A40302" w:rsidRPr="00F83BE4">
              <w:rPr>
                <w:rStyle w:val="ezkurwreuab5ozgtqnkl"/>
                <w:rFonts w:ascii="Times New Roman" w:hAnsi="Times New Roman"/>
                <w:lang w:val="kk-KZ"/>
              </w:rPr>
              <w:t>жобасы</w:t>
            </w:r>
            <w:r w:rsidR="00A40302" w:rsidRPr="00F83BE4">
              <w:rPr>
                <w:rFonts w:ascii="Times New Roman" w:hAnsi="Times New Roman"/>
                <w:lang w:val="kk-KZ"/>
              </w:rPr>
              <w:t xml:space="preserve"> </w:t>
            </w:r>
            <w:r w:rsidR="00A40302" w:rsidRPr="00F83BE4">
              <w:rPr>
                <w:rStyle w:val="ezkurwreuab5ozgtqnkl"/>
                <w:rFonts w:ascii="Times New Roman" w:hAnsi="Times New Roman"/>
                <w:lang w:val="kk-KZ"/>
              </w:rPr>
              <w:t>аясында</w:t>
            </w:r>
            <w:r w:rsidR="00A40302" w:rsidRPr="00F83BE4">
              <w:rPr>
                <w:rFonts w:ascii="Times New Roman" w:hAnsi="Times New Roman"/>
                <w:lang w:val="kk-KZ"/>
              </w:rPr>
              <w:t xml:space="preserve"> </w:t>
            </w:r>
          </w:p>
        </w:tc>
        <w:tc>
          <w:tcPr>
            <w:tcW w:w="1646" w:type="pct"/>
            <w:tcBorders>
              <w:top w:val="single" w:sz="4" w:space="0" w:color="auto"/>
              <w:left w:val="single" w:sz="4" w:space="0" w:color="auto"/>
              <w:bottom w:val="single" w:sz="4" w:space="0" w:color="auto"/>
              <w:right w:val="single" w:sz="4" w:space="0" w:color="auto"/>
            </w:tcBorders>
          </w:tcPr>
          <w:p w:rsidR="00A40302" w:rsidRPr="00F83BE4" w:rsidRDefault="00A40302" w:rsidP="00BB31E4">
            <w:pPr>
              <w:rPr>
                <w:rFonts w:ascii="Times New Roman" w:hAnsi="Times New Roman"/>
                <w:lang w:val="kk-KZ"/>
              </w:rPr>
            </w:pPr>
            <w:r w:rsidRPr="00F83BE4">
              <w:rPr>
                <w:rFonts w:ascii="Times New Roman" w:hAnsi="Times New Roman"/>
                <w:lang w:val="kk-KZ"/>
              </w:rPr>
              <w:t>Іс-</w:t>
            </w:r>
            <w:r w:rsidRPr="00F83BE4">
              <w:rPr>
                <w:rStyle w:val="ezkurwreuab5ozgtqnkl"/>
                <w:rFonts w:ascii="Times New Roman" w:hAnsi="Times New Roman"/>
                <w:lang w:val="kk-KZ"/>
              </w:rPr>
              <w:t>шара</w:t>
            </w:r>
            <w:r w:rsidRPr="00F83BE4">
              <w:rPr>
                <w:rFonts w:ascii="Times New Roman" w:hAnsi="Times New Roman"/>
                <w:lang w:val="kk-KZ"/>
              </w:rPr>
              <w:t xml:space="preserve"> </w:t>
            </w:r>
            <w:r w:rsidRPr="00F83BE4">
              <w:rPr>
                <w:rStyle w:val="ezkurwreuab5ozgtqnkl"/>
                <w:rFonts w:ascii="Times New Roman" w:hAnsi="Times New Roman"/>
                <w:lang w:val="kk-KZ"/>
              </w:rPr>
              <w:t>тақырыбын</w:t>
            </w:r>
            <w:r w:rsidRPr="00F83BE4">
              <w:rPr>
                <w:rFonts w:ascii="Times New Roman" w:hAnsi="Times New Roman"/>
                <w:lang w:val="kk-KZ"/>
              </w:rPr>
              <w:t xml:space="preserve"> </w:t>
            </w:r>
            <w:r w:rsidRPr="00F83BE4">
              <w:rPr>
                <w:rStyle w:val="ezkurwreuab5ozgtqnkl"/>
                <w:rFonts w:ascii="Times New Roman" w:hAnsi="Times New Roman"/>
                <w:lang w:val="kk-KZ"/>
              </w:rPr>
              <w:t>сақтай</w:t>
            </w:r>
            <w:r w:rsidRPr="00F83BE4">
              <w:rPr>
                <w:rFonts w:ascii="Times New Roman" w:hAnsi="Times New Roman"/>
                <w:lang w:val="kk-KZ"/>
              </w:rPr>
              <w:t xml:space="preserve"> </w:t>
            </w:r>
            <w:r w:rsidRPr="00F83BE4">
              <w:rPr>
                <w:rStyle w:val="ezkurwreuab5ozgtqnkl"/>
                <w:rFonts w:ascii="Times New Roman" w:hAnsi="Times New Roman"/>
                <w:lang w:val="kk-KZ"/>
              </w:rPr>
              <w:t>отырып</w:t>
            </w:r>
            <w:r w:rsidRPr="00F83BE4">
              <w:rPr>
                <w:rFonts w:ascii="Times New Roman" w:hAnsi="Times New Roman"/>
                <w:lang w:val="kk-KZ"/>
              </w:rPr>
              <w:t xml:space="preserve">, </w:t>
            </w:r>
            <w:r w:rsidRPr="00F83BE4">
              <w:rPr>
                <w:rStyle w:val="ezkurwreuab5ozgtqnkl"/>
                <w:rFonts w:ascii="Times New Roman" w:hAnsi="Times New Roman"/>
                <w:lang w:val="kk-KZ"/>
              </w:rPr>
              <w:t>экспозициялық</w:t>
            </w:r>
            <w:r w:rsidRPr="00F83BE4">
              <w:rPr>
                <w:rFonts w:ascii="Times New Roman" w:hAnsi="Times New Roman"/>
                <w:lang w:val="kk-KZ"/>
              </w:rPr>
              <w:t xml:space="preserve"> </w:t>
            </w:r>
            <w:r w:rsidRPr="00F83BE4">
              <w:rPr>
                <w:rStyle w:val="ezkurwreuab5ozgtqnkl"/>
                <w:rFonts w:ascii="Times New Roman" w:hAnsi="Times New Roman"/>
                <w:lang w:val="kk-KZ"/>
              </w:rPr>
              <w:t>кеңістік</w:t>
            </w:r>
            <w:r w:rsidRPr="00F83BE4">
              <w:rPr>
                <w:rFonts w:ascii="Times New Roman" w:hAnsi="Times New Roman"/>
                <w:lang w:val="kk-KZ"/>
              </w:rPr>
              <w:t xml:space="preserve"> бойынша </w:t>
            </w:r>
            <w:r w:rsidRPr="00F83BE4">
              <w:rPr>
                <w:rStyle w:val="ezkurwreuab5ozgtqnkl"/>
                <w:rFonts w:ascii="Times New Roman" w:hAnsi="Times New Roman"/>
                <w:lang w:val="kk-KZ"/>
              </w:rPr>
              <w:t>экскурсиялық</w:t>
            </w:r>
            <w:r w:rsidRPr="00F83BE4">
              <w:rPr>
                <w:rFonts w:ascii="Times New Roman" w:hAnsi="Times New Roman"/>
                <w:lang w:val="kk-KZ"/>
              </w:rPr>
              <w:t xml:space="preserve"> </w:t>
            </w:r>
            <w:r w:rsidRPr="00F83BE4">
              <w:rPr>
                <w:rStyle w:val="ezkurwreuab5ozgtqnkl"/>
                <w:rFonts w:ascii="Times New Roman" w:hAnsi="Times New Roman"/>
                <w:lang w:val="kk-KZ"/>
              </w:rPr>
              <w:t>бағдарлама өткізу</w:t>
            </w:r>
          </w:p>
        </w:tc>
        <w:tc>
          <w:tcPr>
            <w:tcW w:w="670" w:type="pct"/>
            <w:tcBorders>
              <w:top w:val="single" w:sz="4" w:space="0" w:color="auto"/>
              <w:left w:val="single" w:sz="4" w:space="0" w:color="auto"/>
              <w:bottom w:val="single" w:sz="4" w:space="0" w:color="auto"/>
              <w:right w:val="single" w:sz="4" w:space="0" w:color="auto"/>
            </w:tcBorders>
            <w:hideMark/>
          </w:tcPr>
          <w:p w:rsidR="00A40302" w:rsidRPr="00F83BE4" w:rsidRDefault="00A40302" w:rsidP="00BB31E4">
            <w:pPr>
              <w:rPr>
                <w:rFonts w:ascii="Times New Roman" w:hAnsi="Times New Roman"/>
              </w:rPr>
            </w:pPr>
            <w:r w:rsidRPr="00F83BE4">
              <w:rPr>
                <w:rStyle w:val="ezkurwreuab5ozgtqnkl"/>
                <w:rFonts w:ascii="Times New Roman" w:hAnsi="Times New Roman"/>
              </w:rPr>
              <w:t>Қаз</w:t>
            </w:r>
            <w:r w:rsidRPr="00F83BE4">
              <w:rPr>
                <w:rFonts w:ascii="Times New Roman" w:hAnsi="Times New Roman"/>
              </w:rPr>
              <w:t xml:space="preserve"> </w:t>
            </w:r>
            <w:r w:rsidRPr="00F83BE4">
              <w:rPr>
                <w:rStyle w:val="ezkurwreuab5ozgtqnkl"/>
                <w:rFonts w:ascii="Times New Roman" w:hAnsi="Times New Roman"/>
              </w:rPr>
              <w:t>/</w:t>
            </w:r>
            <w:r w:rsidRPr="00F83BE4">
              <w:rPr>
                <w:rFonts w:ascii="Times New Roman" w:hAnsi="Times New Roman"/>
              </w:rPr>
              <w:t xml:space="preserve"> </w:t>
            </w:r>
            <w:r w:rsidRPr="00F83BE4">
              <w:rPr>
                <w:rStyle w:val="ezkurwreuab5ozgtqnkl"/>
                <w:rFonts w:ascii="Times New Roman" w:hAnsi="Times New Roman"/>
              </w:rPr>
              <w:t>орыс</w:t>
            </w:r>
          </w:p>
        </w:tc>
        <w:tc>
          <w:tcPr>
            <w:tcW w:w="1095" w:type="pct"/>
            <w:tcBorders>
              <w:top w:val="single" w:sz="4" w:space="0" w:color="auto"/>
              <w:left w:val="single" w:sz="4" w:space="0" w:color="auto"/>
              <w:bottom w:val="single" w:sz="4" w:space="0" w:color="auto"/>
              <w:right w:val="single" w:sz="4" w:space="0" w:color="auto"/>
            </w:tcBorders>
            <w:hideMark/>
          </w:tcPr>
          <w:p w:rsidR="00A40302" w:rsidRPr="00F83BE4" w:rsidRDefault="00A40302" w:rsidP="00BB31E4">
            <w:pPr>
              <w:rPr>
                <w:rFonts w:ascii="Times New Roman" w:hAnsi="Times New Roman"/>
              </w:rPr>
            </w:pPr>
            <w:r w:rsidRPr="00F83BE4">
              <w:rPr>
                <w:rFonts w:ascii="Times New Roman" w:hAnsi="Times New Roman"/>
                <w:sz w:val="24"/>
                <w:szCs w:val="24"/>
                <w:lang w:val="kk-KZ" w:eastAsia="en-US"/>
              </w:rPr>
              <w:t xml:space="preserve">Бөлімнің барлық қызметкерлері </w:t>
            </w:r>
          </w:p>
        </w:tc>
      </w:tr>
      <w:tr w:rsidR="00A40302" w:rsidRPr="00F83BE4" w:rsidTr="00BB31E4">
        <w:trPr>
          <w:trHeight w:val="161"/>
        </w:trPr>
        <w:tc>
          <w:tcPr>
            <w:tcW w:w="177" w:type="pct"/>
            <w:tcBorders>
              <w:top w:val="single" w:sz="4" w:space="0" w:color="auto"/>
              <w:left w:val="single" w:sz="4" w:space="0" w:color="auto"/>
              <w:bottom w:val="single" w:sz="4" w:space="0" w:color="auto"/>
              <w:right w:val="single" w:sz="4" w:space="0" w:color="auto"/>
            </w:tcBorders>
            <w:hideMark/>
          </w:tcPr>
          <w:p w:rsidR="00A40302" w:rsidRPr="00F83BE4" w:rsidRDefault="00A40302" w:rsidP="00BB31E4">
            <w:pPr>
              <w:rPr>
                <w:rFonts w:ascii="Times New Roman" w:hAnsi="Times New Roman"/>
                <w:sz w:val="24"/>
                <w:szCs w:val="24"/>
                <w:lang w:val="kk-KZ" w:eastAsia="en-US"/>
              </w:rPr>
            </w:pPr>
            <w:r w:rsidRPr="00F83BE4">
              <w:rPr>
                <w:rFonts w:ascii="Times New Roman" w:hAnsi="Times New Roman"/>
                <w:sz w:val="24"/>
                <w:szCs w:val="24"/>
                <w:lang w:val="kk-KZ" w:eastAsia="en-US"/>
              </w:rPr>
              <w:t>4</w:t>
            </w:r>
          </w:p>
        </w:tc>
        <w:tc>
          <w:tcPr>
            <w:tcW w:w="1411" w:type="pct"/>
            <w:tcBorders>
              <w:top w:val="single" w:sz="4" w:space="0" w:color="auto"/>
              <w:left w:val="single" w:sz="4" w:space="0" w:color="auto"/>
              <w:bottom w:val="single" w:sz="4" w:space="0" w:color="auto"/>
              <w:right w:val="single" w:sz="4" w:space="0" w:color="auto"/>
            </w:tcBorders>
          </w:tcPr>
          <w:p w:rsidR="00A40302" w:rsidRPr="00F83BE4" w:rsidRDefault="00A40302" w:rsidP="00BB31E4">
            <w:pPr>
              <w:rPr>
                <w:rFonts w:ascii="Times New Roman" w:hAnsi="Times New Roman"/>
                <w:lang w:val="kk-KZ"/>
              </w:rPr>
            </w:pPr>
            <w:r w:rsidRPr="00F83BE4">
              <w:rPr>
                <w:rStyle w:val="ezkurwreuab5ozgtqnkl"/>
                <w:rFonts w:ascii="Times New Roman" w:hAnsi="Times New Roman"/>
                <w:lang w:val="kk-KZ"/>
              </w:rPr>
              <w:t>Халықаралық</w:t>
            </w:r>
            <w:r w:rsidRPr="00F83BE4">
              <w:rPr>
                <w:rFonts w:ascii="Times New Roman" w:hAnsi="Times New Roman"/>
                <w:lang w:val="kk-KZ"/>
              </w:rPr>
              <w:t xml:space="preserve"> </w:t>
            </w:r>
            <w:r w:rsidRPr="00F83BE4">
              <w:rPr>
                <w:rStyle w:val="ezkurwreuab5ozgtqnkl"/>
                <w:rFonts w:ascii="Times New Roman" w:hAnsi="Times New Roman"/>
                <w:lang w:val="kk-KZ"/>
              </w:rPr>
              <w:t>музейлер</w:t>
            </w:r>
            <w:r w:rsidRPr="00F83BE4">
              <w:rPr>
                <w:rFonts w:ascii="Times New Roman" w:hAnsi="Times New Roman"/>
                <w:lang w:val="kk-KZ"/>
              </w:rPr>
              <w:t xml:space="preserve"> </w:t>
            </w:r>
            <w:r w:rsidRPr="00F83BE4">
              <w:rPr>
                <w:rStyle w:val="ezkurwreuab5ozgtqnkl"/>
                <w:rFonts w:ascii="Times New Roman" w:hAnsi="Times New Roman"/>
                <w:lang w:val="kk-KZ"/>
              </w:rPr>
              <w:t>күніне</w:t>
            </w:r>
            <w:r w:rsidRPr="00F83BE4">
              <w:rPr>
                <w:rFonts w:ascii="Times New Roman" w:hAnsi="Times New Roman"/>
                <w:lang w:val="kk-KZ"/>
              </w:rPr>
              <w:t xml:space="preserve"> арналған </w:t>
            </w:r>
            <w:r w:rsidRPr="00F83BE4">
              <w:rPr>
                <w:rStyle w:val="ezkurwreuab5ozgtqnkl"/>
                <w:rFonts w:ascii="Times New Roman" w:hAnsi="Times New Roman"/>
                <w:lang w:val="kk-KZ"/>
              </w:rPr>
              <w:t>жоба</w:t>
            </w:r>
            <w:r w:rsidRPr="00F83BE4">
              <w:rPr>
                <w:rFonts w:ascii="Times New Roman" w:hAnsi="Times New Roman"/>
                <w:lang w:val="kk-KZ"/>
              </w:rPr>
              <w:t xml:space="preserve"> </w:t>
            </w:r>
            <w:r w:rsidRPr="00F83BE4">
              <w:rPr>
                <w:rStyle w:val="ezkurwreuab5ozgtqnkl"/>
                <w:rFonts w:ascii="Times New Roman" w:hAnsi="Times New Roman"/>
                <w:lang w:val="kk-KZ"/>
              </w:rPr>
              <w:t>аясында</w:t>
            </w:r>
            <w:r w:rsidRPr="00F83BE4">
              <w:rPr>
                <w:rFonts w:ascii="Times New Roman" w:hAnsi="Times New Roman"/>
                <w:lang w:val="kk-KZ"/>
              </w:rPr>
              <w:t xml:space="preserve"> </w:t>
            </w:r>
          </w:p>
        </w:tc>
        <w:tc>
          <w:tcPr>
            <w:tcW w:w="1646" w:type="pct"/>
            <w:tcBorders>
              <w:top w:val="single" w:sz="4" w:space="0" w:color="auto"/>
              <w:left w:val="single" w:sz="4" w:space="0" w:color="auto"/>
              <w:bottom w:val="single" w:sz="4" w:space="0" w:color="auto"/>
              <w:right w:val="single" w:sz="4" w:space="0" w:color="auto"/>
            </w:tcBorders>
          </w:tcPr>
          <w:p w:rsidR="00A40302" w:rsidRPr="00F83BE4" w:rsidRDefault="00A40302" w:rsidP="00BB31E4">
            <w:pPr>
              <w:rPr>
                <w:rFonts w:ascii="Times New Roman" w:hAnsi="Times New Roman"/>
                <w:lang w:val="kk-KZ"/>
              </w:rPr>
            </w:pPr>
            <w:r w:rsidRPr="00F83BE4">
              <w:rPr>
                <w:rStyle w:val="ezkurwreuab5ozgtqnkl"/>
                <w:rFonts w:ascii="Times New Roman" w:hAnsi="Times New Roman"/>
                <w:lang w:val="kk-KZ"/>
              </w:rPr>
              <w:t>Жеке</w:t>
            </w:r>
            <w:r w:rsidRPr="00F83BE4">
              <w:rPr>
                <w:rFonts w:ascii="Times New Roman" w:hAnsi="Times New Roman"/>
                <w:lang w:val="kk-KZ"/>
              </w:rPr>
              <w:t xml:space="preserve"> </w:t>
            </w:r>
            <w:r w:rsidRPr="00F83BE4">
              <w:rPr>
                <w:rStyle w:val="ezkurwreuab5ozgtqnkl"/>
                <w:rFonts w:ascii="Times New Roman" w:hAnsi="Times New Roman"/>
                <w:lang w:val="kk-KZ"/>
              </w:rPr>
              <w:t>дәріс-экскурсиялық</w:t>
            </w:r>
            <w:r w:rsidRPr="00F83BE4">
              <w:rPr>
                <w:rFonts w:ascii="Times New Roman" w:hAnsi="Times New Roman"/>
                <w:lang w:val="kk-KZ"/>
              </w:rPr>
              <w:t xml:space="preserve"> </w:t>
            </w:r>
            <w:r w:rsidRPr="00F83BE4">
              <w:rPr>
                <w:rStyle w:val="ezkurwreuab5ozgtqnkl"/>
                <w:rFonts w:ascii="Times New Roman" w:hAnsi="Times New Roman"/>
                <w:lang w:val="kk-KZ"/>
              </w:rPr>
              <w:t>бағдарлама</w:t>
            </w:r>
          </w:p>
        </w:tc>
        <w:tc>
          <w:tcPr>
            <w:tcW w:w="670" w:type="pct"/>
            <w:tcBorders>
              <w:top w:val="single" w:sz="4" w:space="0" w:color="auto"/>
              <w:left w:val="single" w:sz="4" w:space="0" w:color="auto"/>
              <w:bottom w:val="single" w:sz="4" w:space="0" w:color="auto"/>
              <w:right w:val="single" w:sz="4" w:space="0" w:color="auto"/>
            </w:tcBorders>
            <w:hideMark/>
          </w:tcPr>
          <w:p w:rsidR="00A40302" w:rsidRPr="00F83BE4" w:rsidRDefault="00A40302" w:rsidP="00BB31E4">
            <w:pPr>
              <w:rPr>
                <w:rFonts w:ascii="Times New Roman" w:hAnsi="Times New Roman"/>
              </w:rPr>
            </w:pPr>
            <w:r w:rsidRPr="00F83BE4">
              <w:rPr>
                <w:rStyle w:val="ezkurwreuab5ozgtqnkl"/>
                <w:rFonts w:ascii="Times New Roman" w:hAnsi="Times New Roman"/>
              </w:rPr>
              <w:t>Қаз</w:t>
            </w:r>
            <w:r w:rsidRPr="00F83BE4">
              <w:rPr>
                <w:rFonts w:ascii="Times New Roman" w:hAnsi="Times New Roman"/>
              </w:rPr>
              <w:t xml:space="preserve"> </w:t>
            </w:r>
            <w:r w:rsidRPr="00F83BE4">
              <w:rPr>
                <w:rStyle w:val="ezkurwreuab5ozgtqnkl"/>
                <w:rFonts w:ascii="Times New Roman" w:hAnsi="Times New Roman"/>
              </w:rPr>
              <w:t>/</w:t>
            </w:r>
            <w:r w:rsidRPr="00F83BE4">
              <w:rPr>
                <w:rFonts w:ascii="Times New Roman" w:hAnsi="Times New Roman"/>
              </w:rPr>
              <w:t xml:space="preserve"> </w:t>
            </w:r>
            <w:r w:rsidRPr="00F83BE4">
              <w:rPr>
                <w:rStyle w:val="ezkurwreuab5ozgtqnkl"/>
                <w:rFonts w:ascii="Times New Roman" w:hAnsi="Times New Roman"/>
              </w:rPr>
              <w:t>орыс</w:t>
            </w:r>
          </w:p>
        </w:tc>
        <w:tc>
          <w:tcPr>
            <w:tcW w:w="1095" w:type="pct"/>
            <w:tcBorders>
              <w:top w:val="single" w:sz="4" w:space="0" w:color="auto"/>
              <w:left w:val="single" w:sz="4" w:space="0" w:color="auto"/>
              <w:bottom w:val="single" w:sz="4" w:space="0" w:color="auto"/>
              <w:right w:val="single" w:sz="4" w:space="0" w:color="auto"/>
            </w:tcBorders>
            <w:hideMark/>
          </w:tcPr>
          <w:p w:rsidR="00A40302" w:rsidRPr="00F83BE4" w:rsidRDefault="00A40302" w:rsidP="00BB31E4">
            <w:pPr>
              <w:rPr>
                <w:rFonts w:ascii="Times New Roman" w:hAnsi="Times New Roman"/>
              </w:rPr>
            </w:pPr>
            <w:r w:rsidRPr="00F83BE4">
              <w:rPr>
                <w:rFonts w:ascii="Times New Roman" w:hAnsi="Times New Roman"/>
                <w:sz w:val="24"/>
                <w:szCs w:val="24"/>
                <w:lang w:val="kk-KZ" w:eastAsia="en-US"/>
              </w:rPr>
              <w:t xml:space="preserve">Бөлімнің барлық қызметкерлері </w:t>
            </w:r>
          </w:p>
        </w:tc>
      </w:tr>
      <w:tr w:rsidR="00A40302" w:rsidRPr="00F83BE4" w:rsidTr="00BB31E4">
        <w:trPr>
          <w:trHeight w:val="928"/>
        </w:trPr>
        <w:tc>
          <w:tcPr>
            <w:tcW w:w="177" w:type="pct"/>
            <w:tcBorders>
              <w:top w:val="single" w:sz="4" w:space="0" w:color="auto"/>
              <w:left w:val="single" w:sz="4" w:space="0" w:color="auto"/>
              <w:bottom w:val="single" w:sz="4" w:space="0" w:color="auto"/>
              <w:right w:val="single" w:sz="4" w:space="0" w:color="auto"/>
            </w:tcBorders>
            <w:hideMark/>
          </w:tcPr>
          <w:p w:rsidR="00A40302" w:rsidRPr="00F83BE4" w:rsidRDefault="00A40302" w:rsidP="00BB31E4">
            <w:pPr>
              <w:rPr>
                <w:rFonts w:ascii="Times New Roman" w:hAnsi="Times New Roman"/>
                <w:sz w:val="24"/>
                <w:szCs w:val="24"/>
                <w:lang w:val="kk-KZ" w:eastAsia="en-US"/>
              </w:rPr>
            </w:pPr>
            <w:r w:rsidRPr="00F83BE4">
              <w:rPr>
                <w:rFonts w:ascii="Times New Roman" w:hAnsi="Times New Roman"/>
                <w:sz w:val="24"/>
                <w:szCs w:val="24"/>
                <w:lang w:val="kk-KZ" w:eastAsia="en-US"/>
              </w:rPr>
              <w:t>5</w:t>
            </w:r>
          </w:p>
        </w:tc>
        <w:tc>
          <w:tcPr>
            <w:tcW w:w="1411" w:type="pct"/>
            <w:tcBorders>
              <w:top w:val="single" w:sz="4" w:space="0" w:color="auto"/>
              <w:left w:val="single" w:sz="4" w:space="0" w:color="auto"/>
              <w:bottom w:val="single" w:sz="4" w:space="0" w:color="auto"/>
              <w:right w:val="single" w:sz="4" w:space="0" w:color="auto"/>
            </w:tcBorders>
          </w:tcPr>
          <w:p w:rsidR="00A40302" w:rsidRPr="00F83BE4" w:rsidRDefault="00A40302" w:rsidP="00BB31E4">
            <w:pPr>
              <w:rPr>
                <w:rFonts w:ascii="Times New Roman" w:hAnsi="Times New Roman"/>
                <w:lang w:val="kk-KZ"/>
              </w:rPr>
            </w:pPr>
            <w:r w:rsidRPr="00F83BE4">
              <w:rPr>
                <w:rStyle w:val="ezkurwreuab5ozgtqnkl"/>
                <w:rFonts w:ascii="Times New Roman" w:hAnsi="Times New Roman"/>
                <w:lang w:val="kk-KZ"/>
              </w:rPr>
              <w:t>Балаларға</w:t>
            </w:r>
            <w:r w:rsidRPr="00F83BE4">
              <w:rPr>
                <w:rFonts w:ascii="Times New Roman" w:hAnsi="Times New Roman"/>
                <w:lang w:val="kk-KZ"/>
              </w:rPr>
              <w:t xml:space="preserve"> </w:t>
            </w:r>
            <w:r w:rsidRPr="00F83BE4">
              <w:rPr>
                <w:rStyle w:val="ezkurwreuab5ozgtqnkl"/>
                <w:rFonts w:ascii="Times New Roman" w:hAnsi="Times New Roman"/>
                <w:lang w:val="kk-KZ"/>
              </w:rPr>
              <w:t>арналған</w:t>
            </w:r>
            <w:r w:rsidRPr="00F83BE4">
              <w:rPr>
                <w:rFonts w:ascii="Times New Roman" w:hAnsi="Times New Roman"/>
                <w:lang w:val="kk-KZ"/>
              </w:rPr>
              <w:t xml:space="preserve"> </w:t>
            </w:r>
            <w:r w:rsidRPr="00F83BE4">
              <w:rPr>
                <w:rStyle w:val="ezkurwreuab5ozgtqnkl"/>
                <w:rFonts w:ascii="Times New Roman" w:hAnsi="Times New Roman"/>
                <w:lang w:val="kk-KZ"/>
              </w:rPr>
              <w:t>демалыс</w:t>
            </w:r>
            <w:r w:rsidRPr="00F83BE4">
              <w:rPr>
                <w:rFonts w:ascii="Times New Roman" w:hAnsi="Times New Roman"/>
                <w:lang w:val="kk-KZ"/>
              </w:rPr>
              <w:t xml:space="preserve"> </w:t>
            </w:r>
            <w:r w:rsidRPr="00F83BE4">
              <w:rPr>
                <w:rStyle w:val="ezkurwreuab5ozgtqnkl"/>
                <w:rFonts w:ascii="Times New Roman" w:hAnsi="Times New Roman"/>
                <w:lang w:val="kk-KZ"/>
              </w:rPr>
              <w:t>бағдарламасы</w:t>
            </w:r>
            <w:r w:rsidRPr="00F83BE4">
              <w:rPr>
                <w:rFonts w:ascii="Times New Roman" w:hAnsi="Times New Roman"/>
                <w:lang w:val="kk-KZ"/>
              </w:rPr>
              <w:t xml:space="preserve"> </w:t>
            </w:r>
            <w:r w:rsidRPr="00F83BE4">
              <w:rPr>
                <w:rStyle w:val="ezkurwreuab5ozgtqnkl"/>
                <w:rFonts w:ascii="Times New Roman" w:hAnsi="Times New Roman"/>
                <w:lang w:val="kk-KZ"/>
              </w:rPr>
              <w:t>аясында</w:t>
            </w:r>
            <w:r w:rsidRPr="00F83BE4">
              <w:rPr>
                <w:rFonts w:ascii="Times New Roman" w:hAnsi="Times New Roman"/>
                <w:lang w:val="kk-KZ"/>
              </w:rPr>
              <w:t xml:space="preserve"> </w:t>
            </w:r>
          </w:p>
        </w:tc>
        <w:tc>
          <w:tcPr>
            <w:tcW w:w="1646" w:type="pct"/>
            <w:tcBorders>
              <w:top w:val="single" w:sz="4" w:space="0" w:color="auto"/>
              <w:left w:val="single" w:sz="4" w:space="0" w:color="auto"/>
              <w:bottom w:val="single" w:sz="4" w:space="0" w:color="auto"/>
              <w:right w:val="single" w:sz="4" w:space="0" w:color="auto"/>
            </w:tcBorders>
          </w:tcPr>
          <w:p w:rsidR="00A40302" w:rsidRPr="00F83BE4" w:rsidRDefault="00A40302" w:rsidP="00BB31E4">
            <w:pPr>
              <w:rPr>
                <w:rFonts w:ascii="Times New Roman" w:hAnsi="Times New Roman"/>
                <w:lang w:val="kk-KZ"/>
              </w:rPr>
            </w:pPr>
            <w:r w:rsidRPr="00F83BE4">
              <w:rPr>
                <w:rStyle w:val="ezkurwreuab5ozgtqnkl"/>
                <w:rFonts w:ascii="Times New Roman" w:hAnsi="Times New Roman"/>
                <w:lang w:val="kk-KZ"/>
              </w:rPr>
              <w:t>Тақырыптық</w:t>
            </w:r>
            <w:r w:rsidRPr="00F83BE4">
              <w:rPr>
                <w:rFonts w:ascii="Times New Roman" w:hAnsi="Times New Roman"/>
                <w:lang w:val="kk-KZ"/>
              </w:rPr>
              <w:t xml:space="preserve"> </w:t>
            </w:r>
            <w:r w:rsidRPr="00F83BE4">
              <w:rPr>
                <w:rStyle w:val="ezkurwreuab5ozgtqnkl"/>
                <w:rFonts w:ascii="Times New Roman" w:hAnsi="Times New Roman"/>
                <w:lang w:val="kk-KZ"/>
              </w:rPr>
              <w:t>экскурсиялар</w:t>
            </w:r>
          </w:p>
        </w:tc>
        <w:tc>
          <w:tcPr>
            <w:tcW w:w="670" w:type="pct"/>
            <w:tcBorders>
              <w:top w:val="single" w:sz="4" w:space="0" w:color="auto"/>
              <w:left w:val="single" w:sz="4" w:space="0" w:color="auto"/>
              <w:bottom w:val="single" w:sz="4" w:space="0" w:color="auto"/>
              <w:right w:val="single" w:sz="4" w:space="0" w:color="auto"/>
            </w:tcBorders>
            <w:hideMark/>
          </w:tcPr>
          <w:p w:rsidR="00A40302" w:rsidRPr="00F83BE4" w:rsidRDefault="00A40302" w:rsidP="00BB31E4">
            <w:pPr>
              <w:rPr>
                <w:rFonts w:ascii="Times New Roman" w:hAnsi="Times New Roman"/>
              </w:rPr>
            </w:pPr>
            <w:r w:rsidRPr="00F83BE4">
              <w:rPr>
                <w:rStyle w:val="ezkurwreuab5ozgtqnkl"/>
                <w:rFonts w:ascii="Times New Roman" w:hAnsi="Times New Roman"/>
              </w:rPr>
              <w:t>Қаз</w:t>
            </w:r>
            <w:r w:rsidRPr="00F83BE4">
              <w:rPr>
                <w:rFonts w:ascii="Times New Roman" w:hAnsi="Times New Roman"/>
              </w:rPr>
              <w:t xml:space="preserve"> </w:t>
            </w:r>
            <w:r w:rsidRPr="00F83BE4">
              <w:rPr>
                <w:rStyle w:val="ezkurwreuab5ozgtqnkl"/>
                <w:rFonts w:ascii="Times New Roman" w:hAnsi="Times New Roman"/>
              </w:rPr>
              <w:t>/</w:t>
            </w:r>
            <w:r w:rsidRPr="00F83BE4">
              <w:rPr>
                <w:rFonts w:ascii="Times New Roman" w:hAnsi="Times New Roman"/>
              </w:rPr>
              <w:t xml:space="preserve"> </w:t>
            </w:r>
            <w:r w:rsidRPr="00F83BE4">
              <w:rPr>
                <w:rStyle w:val="ezkurwreuab5ozgtqnkl"/>
                <w:rFonts w:ascii="Times New Roman" w:hAnsi="Times New Roman"/>
              </w:rPr>
              <w:t>орыс</w:t>
            </w:r>
          </w:p>
        </w:tc>
        <w:tc>
          <w:tcPr>
            <w:tcW w:w="1095" w:type="pct"/>
            <w:tcBorders>
              <w:top w:val="single" w:sz="4" w:space="0" w:color="auto"/>
              <w:left w:val="single" w:sz="4" w:space="0" w:color="auto"/>
              <w:bottom w:val="single" w:sz="4" w:space="0" w:color="auto"/>
              <w:right w:val="single" w:sz="4" w:space="0" w:color="auto"/>
            </w:tcBorders>
            <w:hideMark/>
          </w:tcPr>
          <w:p w:rsidR="00A40302" w:rsidRPr="00F83BE4" w:rsidRDefault="00A40302" w:rsidP="00BB31E4">
            <w:pPr>
              <w:rPr>
                <w:rFonts w:ascii="Times New Roman" w:hAnsi="Times New Roman"/>
              </w:rPr>
            </w:pPr>
            <w:r w:rsidRPr="00F83BE4">
              <w:rPr>
                <w:rFonts w:ascii="Times New Roman" w:hAnsi="Times New Roman"/>
                <w:sz w:val="24"/>
                <w:szCs w:val="24"/>
                <w:lang w:val="kk-KZ" w:eastAsia="en-US"/>
              </w:rPr>
              <w:t xml:space="preserve">Бөлімнің барлық қызметкерлері </w:t>
            </w:r>
          </w:p>
        </w:tc>
      </w:tr>
    </w:tbl>
    <w:p w:rsidR="00A528DC" w:rsidRPr="00F83BE4" w:rsidRDefault="00A528DC" w:rsidP="00A528DC">
      <w:pPr>
        <w:widowControl w:val="0"/>
        <w:autoSpaceDE w:val="0"/>
        <w:autoSpaceDN w:val="0"/>
        <w:adjustRightInd w:val="0"/>
        <w:jc w:val="both"/>
        <w:rPr>
          <w:rFonts w:ascii="Calibri" w:hAnsi="Calibri" w:cs="Calibri"/>
          <w:b/>
          <w:bCs/>
          <w:sz w:val="28"/>
          <w:szCs w:val="28"/>
        </w:rPr>
      </w:pPr>
    </w:p>
    <w:p w:rsidR="00A528DC" w:rsidRPr="00F83BE4" w:rsidRDefault="00FD2BBF" w:rsidP="00A528DC">
      <w:pPr>
        <w:widowControl w:val="0"/>
        <w:autoSpaceDE w:val="0"/>
        <w:autoSpaceDN w:val="0"/>
        <w:adjustRightInd w:val="0"/>
        <w:ind w:firstLine="567"/>
        <w:jc w:val="center"/>
        <w:rPr>
          <w:rFonts w:ascii="Times New Roman CYR" w:hAnsi="Times New Roman CYR" w:cs="Times New Roman CYR"/>
          <w:b/>
          <w:bCs/>
          <w:sz w:val="28"/>
          <w:szCs w:val="28"/>
          <w:lang w:val="kk-KZ"/>
        </w:rPr>
      </w:pPr>
      <w:r w:rsidRPr="00F83BE4">
        <w:rPr>
          <w:rFonts w:ascii="Times New Roman CYR" w:hAnsi="Times New Roman CYR" w:cs="Times New Roman CYR"/>
          <w:b/>
          <w:bCs/>
          <w:sz w:val="28"/>
          <w:szCs w:val="28"/>
          <w:lang w:val="kk-KZ"/>
        </w:rPr>
        <w:t>ЖОБАЛАУ БӨЛІМІ</w:t>
      </w:r>
    </w:p>
    <w:p w:rsidR="00FD2BBF" w:rsidRPr="00F83BE4" w:rsidRDefault="00FD2BBF" w:rsidP="00FD2BBF">
      <w:pPr>
        <w:widowControl w:val="0"/>
        <w:autoSpaceDE w:val="0"/>
        <w:autoSpaceDN w:val="0"/>
        <w:adjustRightInd w:val="0"/>
        <w:ind w:firstLine="567"/>
        <w:jc w:val="both"/>
        <w:rPr>
          <w:rFonts w:ascii="Times New Roman CYR" w:hAnsi="Times New Roman CYR" w:cs="Times New Roman CYR"/>
          <w:bCs/>
          <w:sz w:val="28"/>
          <w:szCs w:val="28"/>
          <w:lang w:val="kk-KZ"/>
        </w:rPr>
      </w:pPr>
      <w:r w:rsidRPr="00F83BE4">
        <w:rPr>
          <w:rFonts w:ascii="Times New Roman CYR" w:hAnsi="Times New Roman CYR" w:cs="Times New Roman CYR"/>
          <w:bCs/>
          <w:sz w:val="28"/>
          <w:szCs w:val="28"/>
          <w:lang w:val="kk-KZ"/>
        </w:rPr>
        <w:t>Жобалау бөлімінің кадрлық құрамы үш қызметкерден тұрады:</w:t>
      </w:r>
    </w:p>
    <w:p w:rsidR="00FD2BBF" w:rsidRPr="00F83BE4" w:rsidRDefault="001030CE" w:rsidP="00FD2BBF">
      <w:pPr>
        <w:widowControl w:val="0"/>
        <w:autoSpaceDE w:val="0"/>
        <w:autoSpaceDN w:val="0"/>
        <w:adjustRightInd w:val="0"/>
        <w:ind w:firstLine="567"/>
        <w:jc w:val="both"/>
        <w:rPr>
          <w:rFonts w:ascii="Times New Roman CYR" w:hAnsi="Times New Roman CYR" w:cs="Times New Roman CYR"/>
          <w:b/>
          <w:bCs/>
          <w:sz w:val="28"/>
          <w:szCs w:val="28"/>
          <w:lang w:val="kk-KZ"/>
        </w:rPr>
      </w:pPr>
      <w:r w:rsidRPr="00F83BE4">
        <w:rPr>
          <w:rFonts w:ascii="Times New Roman CYR" w:hAnsi="Times New Roman CYR" w:cs="Times New Roman CYR"/>
          <w:b/>
          <w:bCs/>
          <w:sz w:val="28"/>
          <w:szCs w:val="28"/>
          <w:lang w:val="kk-KZ"/>
        </w:rPr>
        <w:t xml:space="preserve">О.А. </w:t>
      </w:r>
      <w:r w:rsidR="00FD2BBF" w:rsidRPr="00F83BE4">
        <w:rPr>
          <w:rFonts w:ascii="Times New Roman CYR" w:hAnsi="Times New Roman CYR" w:cs="Times New Roman CYR"/>
          <w:b/>
          <w:bCs/>
          <w:sz w:val="28"/>
          <w:szCs w:val="28"/>
          <w:lang w:val="kk-KZ"/>
        </w:rPr>
        <w:t>Танская– бөлім басшысы</w:t>
      </w:r>
    </w:p>
    <w:p w:rsidR="00FD2BBF" w:rsidRPr="00F83BE4" w:rsidRDefault="001030CE" w:rsidP="00FD2BBF">
      <w:pPr>
        <w:widowControl w:val="0"/>
        <w:autoSpaceDE w:val="0"/>
        <w:autoSpaceDN w:val="0"/>
        <w:adjustRightInd w:val="0"/>
        <w:ind w:firstLine="567"/>
        <w:jc w:val="both"/>
        <w:rPr>
          <w:rFonts w:ascii="Times New Roman CYR" w:hAnsi="Times New Roman CYR" w:cs="Times New Roman CYR"/>
          <w:b/>
          <w:bCs/>
          <w:sz w:val="28"/>
          <w:szCs w:val="28"/>
          <w:lang w:val="kk-KZ"/>
        </w:rPr>
      </w:pPr>
      <w:r w:rsidRPr="00F83BE4">
        <w:rPr>
          <w:rFonts w:ascii="Times New Roman CYR" w:hAnsi="Times New Roman CYR" w:cs="Times New Roman CYR"/>
          <w:b/>
          <w:bCs/>
          <w:sz w:val="28"/>
          <w:szCs w:val="28"/>
          <w:lang w:val="kk-KZ"/>
        </w:rPr>
        <w:t xml:space="preserve">А. </w:t>
      </w:r>
      <w:r w:rsidR="00FD2BBF" w:rsidRPr="00F83BE4">
        <w:rPr>
          <w:rFonts w:ascii="Times New Roman CYR" w:hAnsi="Times New Roman CYR" w:cs="Times New Roman CYR"/>
          <w:b/>
          <w:bCs/>
          <w:sz w:val="28"/>
          <w:szCs w:val="28"/>
          <w:lang w:val="kk-KZ"/>
        </w:rPr>
        <w:t>Көпжүрсін– әдіскер</w:t>
      </w:r>
    </w:p>
    <w:p w:rsidR="00FD2BBF" w:rsidRPr="00F83BE4" w:rsidRDefault="001030CE" w:rsidP="00FD2BBF">
      <w:pPr>
        <w:widowControl w:val="0"/>
        <w:autoSpaceDE w:val="0"/>
        <w:autoSpaceDN w:val="0"/>
        <w:adjustRightInd w:val="0"/>
        <w:ind w:firstLine="567"/>
        <w:jc w:val="both"/>
        <w:rPr>
          <w:rFonts w:ascii="Times New Roman CYR" w:hAnsi="Times New Roman CYR" w:cs="Times New Roman CYR"/>
          <w:b/>
          <w:bCs/>
          <w:sz w:val="28"/>
          <w:szCs w:val="28"/>
          <w:lang w:val="kk-KZ"/>
        </w:rPr>
      </w:pPr>
      <w:r w:rsidRPr="00F83BE4">
        <w:rPr>
          <w:rFonts w:ascii="Times New Roman CYR" w:hAnsi="Times New Roman CYR" w:cs="Times New Roman CYR"/>
          <w:b/>
          <w:bCs/>
          <w:sz w:val="28"/>
          <w:szCs w:val="28"/>
          <w:lang w:val="kk-KZ"/>
        </w:rPr>
        <w:t xml:space="preserve">К. </w:t>
      </w:r>
      <w:r w:rsidR="00FD2BBF" w:rsidRPr="00F83BE4">
        <w:rPr>
          <w:rFonts w:ascii="Times New Roman CYR" w:hAnsi="Times New Roman CYR" w:cs="Times New Roman CYR"/>
          <w:b/>
          <w:bCs/>
          <w:sz w:val="28"/>
          <w:szCs w:val="28"/>
          <w:lang w:val="kk-KZ"/>
        </w:rPr>
        <w:t>Еманғалиева – әдіскер</w:t>
      </w:r>
    </w:p>
    <w:p w:rsidR="001030CE" w:rsidRPr="00F83BE4" w:rsidRDefault="001030CE" w:rsidP="00FD2BBF">
      <w:pPr>
        <w:widowControl w:val="0"/>
        <w:autoSpaceDE w:val="0"/>
        <w:autoSpaceDN w:val="0"/>
        <w:adjustRightInd w:val="0"/>
        <w:ind w:firstLine="567"/>
        <w:jc w:val="both"/>
        <w:rPr>
          <w:rFonts w:ascii="Times New Roman CYR" w:hAnsi="Times New Roman CYR" w:cs="Times New Roman CYR"/>
          <w:b/>
          <w:bCs/>
          <w:sz w:val="28"/>
          <w:szCs w:val="28"/>
          <w:lang w:val="kk-KZ"/>
        </w:rPr>
      </w:pPr>
      <w:r w:rsidRPr="00F83BE4">
        <w:rPr>
          <w:rFonts w:ascii="Times New Roman CYR" w:hAnsi="Times New Roman CYR" w:cs="Times New Roman CYR"/>
          <w:b/>
          <w:bCs/>
          <w:sz w:val="28"/>
          <w:szCs w:val="28"/>
          <w:lang w:val="kk-KZ"/>
        </w:rPr>
        <w:t xml:space="preserve">А. Байконыр – әдіскер </w:t>
      </w:r>
    </w:p>
    <w:p w:rsidR="00414808" w:rsidRPr="00F83BE4" w:rsidRDefault="00414808" w:rsidP="00FD2BBF">
      <w:pPr>
        <w:widowControl w:val="0"/>
        <w:autoSpaceDE w:val="0"/>
        <w:autoSpaceDN w:val="0"/>
        <w:adjustRightInd w:val="0"/>
        <w:ind w:firstLine="567"/>
        <w:jc w:val="both"/>
        <w:rPr>
          <w:rFonts w:ascii="Times New Roman CYR" w:hAnsi="Times New Roman CYR" w:cs="Times New Roman CYR"/>
          <w:b/>
          <w:bCs/>
          <w:sz w:val="28"/>
          <w:szCs w:val="28"/>
          <w:lang w:val="kk-KZ"/>
        </w:rPr>
      </w:pPr>
    </w:p>
    <w:p w:rsidR="00865114" w:rsidRPr="00F83BE4" w:rsidRDefault="00865114" w:rsidP="00FD2BBF">
      <w:pPr>
        <w:widowControl w:val="0"/>
        <w:autoSpaceDE w:val="0"/>
        <w:autoSpaceDN w:val="0"/>
        <w:adjustRightInd w:val="0"/>
        <w:ind w:firstLine="567"/>
        <w:jc w:val="both"/>
        <w:rPr>
          <w:rFonts w:ascii="Times New Roman CYR" w:hAnsi="Times New Roman CYR" w:cs="Times New Roman CYR"/>
          <w:bCs/>
          <w:sz w:val="28"/>
          <w:szCs w:val="28"/>
          <w:lang w:val="kk-KZ"/>
        </w:rPr>
      </w:pPr>
      <w:r w:rsidRPr="00F83BE4">
        <w:rPr>
          <w:rFonts w:ascii="Times New Roman CYR" w:hAnsi="Times New Roman CYR" w:cs="Times New Roman CYR"/>
          <w:bCs/>
          <w:sz w:val="28"/>
          <w:szCs w:val="28"/>
          <w:lang w:val="kk-KZ"/>
        </w:rPr>
        <w:t>Бөлім музейлік жобаларды (оның ішінде онлайн форматтағы жобаларды) ұйымдастырумен қатар, көрермендер аудиториясын кеңейту мақсатында серіктестер тарту және сыртқы байланыстарды дамыту бағытында да жұмыс жүргізеді.</w:t>
      </w:r>
    </w:p>
    <w:p w:rsidR="00865114" w:rsidRPr="00F83BE4" w:rsidRDefault="00865114" w:rsidP="00865114">
      <w:pPr>
        <w:widowControl w:val="0"/>
        <w:autoSpaceDE w:val="0"/>
        <w:autoSpaceDN w:val="0"/>
        <w:adjustRightInd w:val="0"/>
        <w:ind w:firstLine="567"/>
        <w:jc w:val="both"/>
        <w:rPr>
          <w:rFonts w:ascii="Times New Roman CYR" w:hAnsi="Times New Roman CYR" w:cs="Times New Roman CYR"/>
          <w:bCs/>
          <w:sz w:val="28"/>
          <w:szCs w:val="28"/>
          <w:lang w:val="kk-KZ"/>
        </w:rPr>
      </w:pPr>
      <w:r w:rsidRPr="00F83BE4">
        <w:rPr>
          <w:rFonts w:ascii="Times New Roman CYR" w:hAnsi="Times New Roman CYR" w:cs="Times New Roman CYR"/>
          <w:b/>
          <w:bCs/>
          <w:sz w:val="28"/>
          <w:szCs w:val="28"/>
          <w:lang w:val="kk-KZ"/>
        </w:rPr>
        <w:t xml:space="preserve">2026 жылғы жобалық қызмет </w:t>
      </w:r>
      <w:r w:rsidRPr="00F83BE4">
        <w:rPr>
          <w:rFonts w:ascii="Times New Roman CYR" w:hAnsi="Times New Roman CYR" w:cs="Times New Roman CYR"/>
          <w:bCs/>
          <w:sz w:val="28"/>
          <w:szCs w:val="28"/>
          <w:lang w:val="kk-KZ"/>
        </w:rPr>
        <w:t>төмендегі музейлік іс-шараларды әзірлеу мен іске асыруға қатысуды көздейді:</w:t>
      </w:r>
    </w:p>
    <w:p w:rsidR="00FD2BBF" w:rsidRPr="00F83BE4" w:rsidRDefault="00865114" w:rsidP="00FD2BBF">
      <w:pPr>
        <w:widowControl w:val="0"/>
        <w:numPr>
          <w:ilvl w:val="0"/>
          <w:numId w:val="1"/>
        </w:numPr>
        <w:autoSpaceDE w:val="0"/>
        <w:autoSpaceDN w:val="0"/>
        <w:adjustRightInd w:val="0"/>
        <w:ind w:left="851" w:hanging="425"/>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Қазақстан Республикасы Мәдениет және ақпарат министрлігінің тапсырмасы бойынша мемлекеттік мерекелерге арналған бағдарламаларды ұйымдастыру: тұжырымдамасын әзірлеу және идеялық іске асыру;</w:t>
      </w:r>
    </w:p>
    <w:p w:rsidR="00FD2BBF" w:rsidRPr="00F83BE4" w:rsidRDefault="00865114" w:rsidP="00FD2BBF">
      <w:pPr>
        <w:widowControl w:val="0"/>
        <w:numPr>
          <w:ilvl w:val="0"/>
          <w:numId w:val="1"/>
        </w:numPr>
        <w:autoSpaceDE w:val="0"/>
        <w:autoSpaceDN w:val="0"/>
        <w:adjustRightInd w:val="0"/>
        <w:ind w:left="851" w:hanging="425"/>
        <w:jc w:val="both"/>
        <w:rPr>
          <w:rFonts w:ascii="Times New Roman CYR" w:hAnsi="Times New Roman CYR" w:cs="Times New Roman CYR"/>
          <w:sz w:val="28"/>
          <w:szCs w:val="28"/>
          <w:lang w:val="kk-KZ"/>
        </w:rPr>
      </w:pPr>
      <w:r w:rsidRPr="00F83BE4">
        <w:rPr>
          <w:rFonts w:ascii="Times New Roman CYR" w:hAnsi="Times New Roman CYR" w:cs="Times New Roman CYR"/>
          <w:b/>
          <w:sz w:val="28"/>
          <w:szCs w:val="28"/>
          <w:lang w:val="kk-KZ"/>
        </w:rPr>
        <w:t>жыл сайынғы «Музейдегі Наурыз» жобасы</w:t>
      </w:r>
      <w:r w:rsidRPr="00F83BE4">
        <w:rPr>
          <w:rFonts w:ascii="Times New Roman CYR" w:hAnsi="Times New Roman CYR" w:cs="Times New Roman CYR"/>
          <w:sz w:val="28"/>
          <w:szCs w:val="28"/>
          <w:lang w:val="kk-KZ"/>
        </w:rPr>
        <w:t xml:space="preserve"> – іс-шара тақырыбына сай экспозициялық залдар бойынша экскурсиялық бағдарламаны әзірлеу, шеберлік сабақтарын, концерттік бағдарламалар мен интерактивті демалыс түрлерін ұйымдастыру, сондай-ақ қолөнершілер жәрмеңкесін өткізу;</w:t>
      </w:r>
    </w:p>
    <w:p w:rsidR="00FD2BBF" w:rsidRPr="00F83BE4" w:rsidRDefault="00865114" w:rsidP="00FD2BBF">
      <w:pPr>
        <w:widowControl w:val="0"/>
        <w:numPr>
          <w:ilvl w:val="0"/>
          <w:numId w:val="1"/>
        </w:numPr>
        <w:autoSpaceDE w:val="0"/>
        <w:autoSpaceDN w:val="0"/>
        <w:adjustRightInd w:val="0"/>
        <w:ind w:left="851" w:hanging="425"/>
        <w:jc w:val="both"/>
        <w:rPr>
          <w:rFonts w:ascii="Times New Roman CYR" w:hAnsi="Times New Roman CYR" w:cs="Times New Roman CYR"/>
          <w:sz w:val="28"/>
          <w:szCs w:val="28"/>
          <w:lang w:val="kk-KZ"/>
        </w:rPr>
      </w:pPr>
      <w:r w:rsidRPr="00F83BE4">
        <w:rPr>
          <w:rFonts w:ascii="Times New Roman CYR" w:hAnsi="Times New Roman CYR" w:cs="Times New Roman CYR"/>
          <w:b/>
          <w:sz w:val="28"/>
          <w:szCs w:val="28"/>
          <w:lang w:val="kk-KZ"/>
        </w:rPr>
        <w:t>Халықаралық музейлер күніне арналған «Музей түні»</w:t>
      </w:r>
      <w:r w:rsidRPr="00F83BE4">
        <w:rPr>
          <w:rFonts w:ascii="Times New Roman CYR" w:hAnsi="Times New Roman CYR" w:cs="Times New Roman CYR"/>
          <w:sz w:val="28"/>
          <w:szCs w:val="28"/>
          <w:lang w:val="kk-KZ"/>
        </w:rPr>
        <w:t xml:space="preserve"> бағдарламасы – бірегей дәріс-экскурсиялық жобалар, шеберлік сабақтары, концерттік бағдарламалар мен интерактивті іс-шараларды ұйымдастыру, 18 мамыр;</w:t>
      </w:r>
    </w:p>
    <w:p w:rsidR="00FD2BBF" w:rsidRPr="00F83BE4" w:rsidRDefault="00865114" w:rsidP="00FD2BBF">
      <w:pPr>
        <w:widowControl w:val="0"/>
        <w:numPr>
          <w:ilvl w:val="0"/>
          <w:numId w:val="1"/>
        </w:numPr>
        <w:autoSpaceDE w:val="0"/>
        <w:autoSpaceDN w:val="0"/>
        <w:adjustRightInd w:val="0"/>
        <w:ind w:left="851" w:hanging="425"/>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Балаларды қорғау күніне арналған бағдарлама –</w:t>
      </w:r>
      <w:r w:rsidR="001030CE" w:rsidRPr="00F83BE4">
        <w:rPr>
          <w:rFonts w:ascii="Times New Roman CYR" w:hAnsi="Times New Roman CYR" w:cs="Times New Roman CYR"/>
          <w:sz w:val="28"/>
          <w:szCs w:val="28"/>
          <w:lang w:val="kk-KZ"/>
        </w:rPr>
        <w:t xml:space="preserve"> </w:t>
      </w:r>
      <w:r w:rsidRPr="00F83BE4">
        <w:rPr>
          <w:rFonts w:ascii="Times New Roman CYR" w:hAnsi="Times New Roman CYR" w:cs="Times New Roman CYR"/>
          <w:sz w:val="28"/>
          <w:szCs w:val="28"/>
          <w:lang w:val="kk-KZ"/>
        </w:rPr>
        <w:t>байқаулар, шеберлік сабақтары, танымдық квест-ойындар, пленэр өткізу;</w:t>
      </w:r>
    </w:p>
    <w:p w:rsidR="00FD2BBF" w:rsidRPr="00F83BE4" w:rsidRDefault="00FD2BBF" w:rsidP="00FD2BBF">
      <w:pPr>
        <w:widowControl w:val="0"/>
        <w:numPr>
          <w:ilvl w:val="0"/>
          <w:numId w:val="1"/>
        </w:numPr>
        <w:autoSpaceDE w:val="0"/>
        <w:autoSpaceDN w:val="0"/>
        <w:adjustRightInd w:val="0"/>
        <w:ind w:left="851" w:hanging="425"/>
        <w:jc w:val="both"/>
        <w:rPr>
          <w:rFonts w:ascii="Times New Roman CYR" w:hAnsi="Times New Roman CYR" w:cs="Times New Roman CYR"/>
          <w:sz w:val="28"/>
          <w:szCs w:val="28"/>
          <w:lang w:val="kk-KZ"/>
        </w:rPr>
      </w:pPr>
      <w:r w:rsidRPr="00F83BE4">
        <w:rPr>
          <w:rFonts w:ascii="Times New Roman CYR" w:hAnsi="Times New Roman CYR" w:cs="Times New Roman CYR"/>
          <w:b/>
          <w:sz w:val="28"/>
          <w:szCs w:val="28"/>
          <w:lang w:val="kk-KZ"/>
        </w:rPr>
        <w:t>Демалыс</w:t>
      </w:r>
      <w:r w:rsidR="00865114" w:rsidRPr="00F83BE4">
        <w:rPr>
          <w:rFonts w:ascii="Times New Roman CYR" w:hAnsi="Times New Roman CYR" w:cs="Times New Roman CYR"/>
          <w:b/>
          <w:sz w:val="28"/>
          <w:szCs w:val="28"/>
          <w:lang w:val="kk-KZ"/>
        </w:rPr>
        <w:t xml:space="preserve"> бағдарлама</w:t>
      </w:r>
      <w:r w:rsidRPr="00F83BE4">
        <w:rPr>
          <w:rFonts w:ascii="Times New Roman CYR" w:hAnsi="Times New Roman CYR" w:cs="Times New Roman CYR"/>
          <w:b/>
          <w:sz w:val="28"/>
          <w:szCs w:val="28"/>
          <w:lang w:val="kk-KZ"/>
        </w:rPr>
        <w:t>сы</w:t>
      </w:r>
      <w:r w:rsidR="00865114" w:rsidRPr="00F83BE4">
        <w:rPr>
          <w:rFonts w:ascii="Times New Roman CYR" w:hAnsi="Times New Roman CYR" w:cs="Times New Roman CYR"/>
          <w:sz w:val="28"/>
          <w:szCs w:val="28"/>
          <w:lang w:val="kk-KZ"/>
        </w:rPr>
        <w:t xml:space="preserve"> – тақырыптық экскурсиялар мен шеберлік сабақтарының аясын кеңейту, демалыс кезеңінде мектеп оқушыларына арналған білім беру бағдарламаларын тұрақты негізде жүзеге асыру, бейнелеу өнеріне баулитын шығармашылық сабақтар өткізу;</w:t>
      </w:r>
    </w:p>
    <w:p w:rsidR="00FD2BBF" w:rsidRPr="00F83BE4" w:rsidRDefault="00865114" w:rsidP="00FD2BBF">
      <w:pPr>
        <w:widowControl w:val="0"/>
        <w:numPr>
          <w:ilvl w:val="0"/>
          <w:numId w:val="1"/>
        </w:numPr>
        <w:autoSpaceDE w:val="0"/>
        <w:autoSpaceDN w:val="0"/>
        <w:adjustRightInd w:val="0"/>
        <w:ind w:left="851" w:hanging="425"/>
        <w:jc w:val="both"/>
        <w:rPr>
          <w:rFonts w:ascii="Times New Roman CYR" w:hAnsi="Times New Roman CYR" w:cs="Times New Roman CYR"/>
          <w:sz w:val="28"/>
          <w:szCs w:val="28"/>
          <w:lang w:val="kk-KZ"/>
        </w:rPr>
      </w:pPr>
      <w:r w:rsidRPr="00F83BE4">
        <w:rPr>
          <w:rFonts w:ascii="Times New Roman CYR" w:hAnsi="Times New Roman CYR" w:cs="Times New Roman CYR"/>
          <w:b/>
          <w:sz w:val="28"/>
          <w:szCs w:val="28"/>
          <w:lang w:val="kk-KZ"/>
        </w:rPr>
        <w:t xml:space="preserve">«Әсем Әлем» дәрістер </w:t>
      </w:r>
      <w:r w:rsidR="00FD2BBF" w:rsidRPr="00F83BE4">
        <w:rPr>
          <w:rFonts w:ascii="Times New Roman CYR" w:hAnsi="Times New Roman CYR" w:cs="Times New Roman CYR"/>
          <w:b/>
          <w:sz w:val="28"/>
          <w:szCs w:val="28"/>
          <w:lang w:val="kk-KZ"/>
        </w:rPr>
        <w:t>топтамасы</w:t>
      </w:r>
      <w:r w:rsidRPr="00F83BE4">
        <w:rPr>
          <w:rFonts w:ascii="Times New Roman CYR" w:hAnsi="Times New Roman CYR" w:cs="Times New Roman CYR"/>
          <w:sz w:val="28"/>
          <w:szCs w:val="28"/>
          <w:lang w:val="kk-KZ"/>
        </w:rPr>
        <w:t xml:space="preserve"> аясында лекциялар ұйымдастыру – техникалық және ақпараттық қолдау көрсету</w:t>
      </w:r>
      <w:r w:rsidR="00FD2BBF" w:rsidRPr="00F83BE4">
        <w:rPr>
          <w:rFonts w:ascii="Times New Roman CYR" w:hAnsi="Times New Roman CYR" w:cs="Times New Roman CYR"/>
          <w:sz w:val="28"/>
          <w:szCs w:val="28"/>
          <w:lang w:val="kk-KZ"/>
        </w:rPr>
        <w:t xml:space="preserve"> </w:t>
      </w:r>
      <w:r w:rsidRPr="00F83BE4">
        <w:rPr>
          <w:rFonts w:ascii="Times New Roman CYR" w:hAnsi="Times New Roman CYR" w:cs="Times New Roman CYR"/>
          <w:sz w:val="28"/>
          <w:szCs w:val="28"/>
          <w:lang w:val="kk-KZ"/>
        </w:rPr>
        <w:t>(кураторы – Танская О.А.);</w:t>
      </w:r>
    </w:p>
    <w:p w:rsidR="00865114" w:rsidRPr="00F83BE4" w:rsidRDefault="00865114" w:rsidP="00FD2BBF">
      <w:pPr>
        <w:widowControl w:val="0"/>
        <w:numPr>
          <w:ilvl w:val="0"/>
          <w:numId w:val="1"/>
        </w:numPr>
        <w:autoSpaceDE w:val="0"/>
        <w:autoSpaceDN w:val="0"/>
        <w:adjustRightInd w:val="0"/>
        <w:ind w:left="851" w:hanging="425"/>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музейлік іс-шараларға арналған тақырыптық айдарлар бойынша бейнематериалдар дайындау, сондай-ақ суретшілер мен мәдениет қайраткерлерінен сұхбаттар әзірлеу.</w:t>
      </w:r>
    </w:p>
    <w:p w:rsidR="00A528DC" w:rsidRPr="00F83BE4" w:rsidRDefault="00A528DC" w:rsidP="00A528DC">
      <w:pPr>
        <w:widowControl w:val="0"/>
        <w:autoSpaceDE w:val="0"/>
        <w:autoSpaceDN w:val="0"/>
        <w:adjustRightInd w:val="0"/>
        <w:ind w:firstLine="567"/>
        <w:rPr>
          <w:rFonts w:ascii="Times New Roman CYR" w:hAnsi="Times New Roman CYR" w:cs="Times New Roman CYR"/>
          <w:b/>
          <w:bCs/>
          <w:sz w:val="28"/>
          <w:szCs w:val="28"/>
          <w:lang w:val="kk-KZ"/>
        </w:rPr>
      </w:pPr>
    </w:p>
    <w:p w:rsidR="00FD2BBF" w:rsidRPr="00F83BE4" w:rsidRDefault="00FD2BBF" w:rsidP="00FD2BBF">
      <w:pPr>
        <w:widowControl w:val="0"/>
        <w:tabs>
          <w:tab w:val="left" w:pos="1276"/>
        </w:tabs>
        <w:autoSpaceDE w:val="0"/>
        <w:autoSpaceDN w:val="0"/>
        <w:adjustRightInd w:val="0"/>
        <w:jc w:val="center"/>
        <w:rPr>
          <w:rFonts w:ascii="Times New Roman" w:hAnsi="Times New Roman"/>
          <w:b/>
          <w:bCs/>
          <w:sz w:val="28"/>
          <w:szCs w:val="28"/>
          <w:lang w:val="kk-KZ"/>
        </w:rPr>
      </w:pPr>
      <w:r w:rsidRPr="00F83BE4">
        <w:rPr>
          <w:rFonts w:ascii="Times New Roman" w:hAnsi="Times New Roman"/>
          <w:b/>
          <w:bCs/>
          <w:sz w:val="28"/>
          <w:szCs w:val="28"/>
          <w:lang w:val="kk-KZ"/>
        </w:rPr>
        <w:t xml:space="preserve">МУЗЕЙДІҢ ӘЛЕУМЕТТІК ЖӘНЕ ҚАЙЫРЫМДЫЛЫҚ ЖОБАЛАРЫ </w:t>
      </w:r>
    </w:p>
    <w:p w:rsidR="00B969A2" w:rsidRPr="00F83BE4" w:rsidRDefault="00FD2BBF" w:rsidP="00B969A2">
      <w:pPr>
        <w:widowControl w:val="0"/>
        <w:autoSpaceDE w:val="0"/>
        <w:autoSpaceDN w:val="0"/>
        <w:adjustRightInd w:val="0"/>
        <w:ind w:firstLine="708"/>
        <w:jc w:val="both"/>
        <w:rPr>
          <w:rFonts w:ascii="Times New Roman" w:hAnsi="Times New Roman"/>
          <w:bCs/>
          <w:sz w:val="28"/>
          <w:szCs w:val="28"/>
          <w:lang w:val="kk-KZ"/>
        </w:rPr>
      </w:pPr>
      <w:r w:rsidRPr="00F83BE4">
        <w:rPr>
          <w:rFonts w:ascii="Times New Roman" w:hAnsi="Times New Roman"/>
          <w:bCs/>
          <w:sz w:val="28"/>
          <w:szCs w:val="28"/>
          <w:lang w:val="kk-KZ"/>
        </w:rPr>
        <w:t>Әбілхан Қастеев атындағы Қазақстан Республикасының Ұлттық өнер музейі біраз жылдан бері мүмкіндігі шектеулі келушілердің әртүрлі санаттарымен жұмыс істеуге бағытталған жобаларды тұрақты түрде жүзеге асырып келеді. Бұл қатарға тірек-қимыл аппараты бұзылған жандар, көру және есту қабілеті шектеулі адамдар, сондай-ақ менталдық ерекшеліктері бар келушілер кіреді. «Баршаға қолжетімді музей» жобасы аясында музей экспозициясына қолданбалы және бейнелеу өнеріне арналған тактильді экспонаттар енгізіліп, олар Брайль қарпіндегі мәтіндік түсін</w:t>
      </w:r>
      <w:r w:rsidR="00B969A2" w:rsidRPr="00F83BE4">
        <w:rPr>
          <w:rFonts w:ascii="Times New Roman" w:hAnsi="Times New Roman"/>
          <w:bCs/>
          <w:sz w:val="28"/>
          <w:szCs w:val="28"/>
          <w:lang w:val="kk-KZ"/>
        </w:rPr>
        <w:t>дірмелермен толықтырылған.</w:t>
      </w:r>
    </w:p>
    <w:p w:rsidR="00B969A2" w:rsidRPr="00F83BE4" w:rsidRDefault="00FD2BBF" w:rsidP="00B969A2">
      <w:pPr>
        <w:widowControl w:val="0"/>
        <w:autoSpaceDE w:val="0"/>
        <w:autoSpaceDN w:val="0"/>
        <w:adjustRightInd w:val="0"/>
        <w:ind w:firstLine="708"/>
        <w:jc w:val="both"/>
        <w:rPr>
          <w:rFonts w:ascii="Times New Roman" w:hAnsi="Times New Roman"/>
          <w:bCs/>
          <w:sz w:val="28"/>
          <w:szCs w:val="28"/>
          <w:lang w:val="kk-KZ"/>
        </w:rPr>
      </w:pPr>
      <w:r w:rsidRPr="00F83BE4">
        <w:rPr>
          <w:rFonts w:ascii="Times New Roman" w:hAnsi="Times New Roman"/>
          <w:bCs/>
          <w:sz w:val="28"/>
          <w:szCs w:val="28"/>
          <w:lang w:val="kk-KZ"/>
        </w:rPr>
        <w:t xml:space="preserve">Музей жыл бойы мүмкіндігі шектеулі келушілердің түрлі топтарын </w:t>
      </w:r>
      <w:r w:rsidRPr="00F83BE4">
        <w:rPr>
          <w:rFonts w:ascii="Times New Roman" w:hAnsi="Times New Roman"/>
          <w:bCs/>
          <w:sz w:val="28"/>
          <w:szCs w:val="28"/>
          <w:lang w:val="kk-KZ"/>
        </w:rPr>
        <w:lastRenderedPageBreak/>
        <w:t xml:space="preserve">қабылдайды. Атап айтқанда, тірек-қимыл аппараты, есту, көру қабілеті бұзылған, сондай-ақ менталдық ерекшеліктері бар адамдар үшін арнайы бейімделген экскурсиялар өткізіледі. Бұл бағыттағы экскурсияларды </w:t>
      </w:r>
      <w:r w:rsidR="001030CE" w:rsidRPr="00F83BE4">
        <w:rPr>
          <w:rFonts w:ascii="Times New Roman" w:hAnsi="Times New Roman"/>
          <w:bCs/>
          <w:sz w:val="28"/>
          <w:szCs w:val="28"/>
          <w:lang w:val="kk-KZ"/>
        </w:rPr>
        <w:t>Н.</w:t>
      </w:r>
      <w:r w:rsidRPr="00F83BE4">
        <w:rPr>
          <w:rFonts w:ascii="Times New Roman" w:hAnsi="Times New Roman"/>
          <w:bCs/>
          <w:sz w:val="28"/>
          <w:szCs w:val="28"/>
          <w:lang w:val="kk-KZ"/>
        </w:rPr>
        <w:t>Баженова және басқа да</w:t>
      </w:r>
      <w:r w:rsidR="00B969A2" w:rsidRPr="00F83BE4">
        <w:rPr>
          <w:rFonts w:ascii="Times New Roman" w:hAnsi="Times New Roman"/>
          <w:bCs/>
          <w:sz w:val="28"/>
          <w:szCs w:val="28"/>
          <w:lang w:val="kk-KZ"/>
        </w:rPr>
        <w:t xml:space="preserve"> музей қызметкерлері жүргізеді.</w:t>
      </w:r>
    </w:p>
    <w:p w:rsidR="00A528DC" w:rsidRPr="00F83BE4" w:rsidRDefault="00FD2BBF" w:rsidP="00B969A2">
      <w:pPr>
        <w:widowControl w:val="0"/>
        <w:autoSpaceDE w:val="0"/>
        <w:autoSpaceDN w:val="0"/>
        <w:adjustRightInd w:val="0"/>
        <w:ind w:firstLine="708"/>
        <w:jc w:val="both"/>
        <w:rPr>
          <w:rFonts w:ascii="Times New Roman" w:hAnsi="Times New Roman"/>
          <w:bCs/>
          <w:sz w:val="28"/>
          <w:szCs w:val="28"/>
          <w:lang w:val="kk-KZ"/>
        </w:rPr>
      </w:pPr>
      <w:r w:rsidRPr="00F83BE4">
        <w:rPr>
          <w:rFonts w:ascii="Times New Roman" w:hAnsi="Times New Roman"/>
          <w:bCs/>
          <w:sz w:val="28"/>
          <w:szCs w:val="28"/>
          <w:lang w:val="kk-KZ"/>
        </w:rPr>
        <w:t>Музей алдағы уақытта мүмкіндігі шектеулі келушілермен жұмыс жүргізудің әдістемелік негізін одан әрі нығайтуды жоспарлап отыр. Сонымен қатар музей инклюзивті қызмет тәжірибесімен алмасуға бағытталған түрлі іс-шараларға, оның ішінде халықаралық деңгейдегі кездесулерге қатысып, ғылыми конференциялар мен оқу семинарлары аясында өз тәжірибесін таныстыруды көздейді.</w:t>
      </w:r>
    </w:p>
    <w:p w:rsidR="00FD2BBF" w:rsidRPr="00F83BE4" w:rsidRDefault="00FD2BBF" w:rsidP="00FD2BBF">
      <w:pPr>
        <w:widowControl w:val="0"/>
        <w:autoSpaceDE w:val="0"/>
        <w:autoSpaceDN w:val="0"/>
        <w:adjustRightInd w:val="0"/>
        <w:jc w:val="center"/>
        <w:rPr>
          <w:rFonts w:ascii="Times New Roman" w:hAnsi="Times New Roman"/>
          <w:b/>
          <w:bCs/>
          <w:sz w:val="28"/>
          <w:szCs w:val="28"/>
          <w:lang w:val="kk-KZ"/>
        </w:rPr>
      </w:pPr>
    </w:p>
    <w:p w:rsidR="00B969A2" w:rsidRPr="00F83BE4" w:rsidRDefault="00B969A2" w:rsidP="00B969A2">
      <w:pPr>
        <w:widowControl w:val="0"/>
        <w:tabs>
          <w:tab w:val="left" w:pos="1276"/>
        </w:tabs>
        <w:autoSpaceDE w:val="0"/>
        <w:autoSpaceDN w:val="0"/>
        <w:adjustRightInd w:val="0"/>
        <w:jc w:val="center"/>
        <w:rPr>
          <w:rFonts w:ascii="Times New Roman" w:hAnsi="Times New Roman"/>
          <w:b/>
          <w:bCs/>
          <w:sz w:val="28"/>
          <w:szCs w:val="28"/>
          <w:lang w:val="kk-KZ"/>
        </w:rPr>
      </w:pPr>
      <w:r w:rsidRPr="00F83BE4">
        <w:rPr>
          <w:rFonts w:ascii="Times New Roman" w:hAnsi="Times New Roman"/>
          <w:b/>
          <w:bCs/>
          <w:sz w:val="28"/>
          <w:szCs w:val="28"/>
          <w:lang w:val="kk-KZ"/>
        </w:rPr>
        <w:t>МУЗЕЙДЕГІ ЦИФРЛАНДЫРУ</w:t>
      </w:r>
    </w:p>
    <w:p w:rsidR="00B969A2" w:rsidRPr="00F83BE4" w:rsidRDefault="00B969A2" w:rsidP="00B969A2">
      <w:pPr>
        <w:widowControl w:val="0"/>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Музей қызметін цифрландыру бірнеше негізгі бағытты қамтиды:</w:t>
      </w:r>
    </w:p>
    <w:p w:rsidR="00B969A2" w:rsidRPr="00F83BE4" w:rsidRDefault="00B969A2" w:rsidP="00922C2B">
      <w:pPr>
        <w:pStyle w:val="a6"/>
        <w:widowControl w:val="0"/>
        <w:numPr>
          <w:ilvl w:val="0"/>
          <w:numId w:val="44"/>
        </w:numPr>
        <w:autoSpaceDE w:val="0"/>
        <w:autoSpaceDN w:val="0"/>
        <w:adjustRightInd w:val="0"/>
        <w:spacing w:after="0" w:line="240" w:lineRule="auto"/>
        <w:jc w:val="both"/>
        <w:rPr>
          <w:rFonts w:ascii="Times New Roman" w:hAnsi="Times New Roman"/>
          <w:sz w:val="28"/>
          <w:szCs w:val="28"/>
          <w:lang w:val="kk-KZ"/>
        </w:rPr>
      </w:pPr>
      <w:r w:rsidRPr="00F83BE4">
        <w:rPr>
          <w:rFonts w:ascii="Times New Roman" w:hAnsi="Times New Roman"/>
          <w:sz w:val="28"/>
          <w:szCs w:val="28"/>
          <w:lang w:val="kk-KZ"/>
        </w:rPr>
        <w:t>музей қорларын цифрлау (2D форматында; 3D форматта цифрлау жұмыстары толық аяқталған);</w:t>
      </w:r>
    </w:p>
    <w:p w:rsidR="00B969A2" w:rsidRPr="00F83BE4" w:rsidRDefault="00B969A2" w:rsidP="00922C2B">
      <w:pPr>
        <w:pStyle w:val="a6"/>
        <w:widowControl w:val="0"/>
        <w:numPr>
          <w:ilvl w:val="0"/>
          <w:numId w:val="44"/>
        </w:numPr>
        <w:autoSpaceDE w:val="0"/>
        <w:autoSpaceDN w:val="0"/>
        <w:adjustRightInd w:val="0"/>
        <w:spacing w:after="0" w:line="240" w:lineRule="auto"/>
        <w:jc w:val="both"/>
        <w:rPr>
          <w:rFonts w:ascii="Times New Roman" w:hAnsi="Times New Roman"/>
          <w:sz w:val="28"/>
          <w:szCs w:val="28"/>
          <w:lang w:val="kk-KZ"/>
        </w:rPr>
      </w:pPr>
      <w:r w:rsidRPr="00F83BE4">
        <w:rPr>
          <w:rFonts w:ascii="Times New Roman" w:hAnsi="Times New Roman"/>
          <w:sz w:val="28"/>
          <w:szCs w:val="28"/>
          <w:lang w:val="kk-KZ"/>
        </w:rPr>
        <w:t>қағаз түріндегі ақпараттық материалдарды деректерді есепке алу мен сақтауға арналған автом</w:t>
      </w:r>
      <w:r w:rsidR="0078366D" w:rsidRPr="00F83BE4">
        <w:rPr>
          <w:rFonts w:ascii="Times New Roman" w:hAnsi="Times New Roman"/>
          <w:sz w:val="28"/>
          <w:szCs w:val="28"/>
          <w:lang w:val="kk-KZ"/>
        </w:rPr>
        <w:t xml:space="preserve">аттандырылған ақпараттық жүйе </w:t>
      </w:r>
      <w:r w:rsidRPr="00F83BE4">
        <w:rPr>
          <w:rFonts w:ascii="Times New Roman" w:hAnsi="Times New Roman"/>
          <w:sz w:val="28"/>
          <w:szCs w:val="28"/>
          <w:lang w:val="kk-KZ"/>
        </w:rPr>
        <w:t xml:space="preserve">АИС УД </w:t>
      </w:r>
      <w:r w:rsidR="0078366D" w:rsidRPr="00F83BE4">
        <w:rPr>
          <w:rFonts w:ascii="Times New Roman" w:hAnsi="Times New Roman"/>
          <w:sz w:val="28"/>
          <w:szCs w:val="28"/>
          <w:lang w:val="kk-KZ"/>
        </w:rPr>
        <w:t xml:space="preserve">(Деректерді есепке алудың автоматтандырылған ақпараттық жүйесі) </w:t>
      </w:r>
      <w:r w:rsidRPr="00F83BE4">
        <w:rPr>
          <w:rFonts w:ascii="Times New Roman" w:hAnsi="Times New Roman"/>
          <w:sz w:val="28"/>
          <w:szCs w:val="28"/>
          <w:lang w:val="kk-KZ"/>
        </w:rPr>
        <w:t>бағдарламасының дерекқорына көшіру;</w:t>
      </w:r>
    </w:p>
    <w:p w:rsidR="00B969A2" w:rsidRPr="00F83BE4" w:rsidRDefault="00B969A2" w:rsidP="00922C2B">
      <w:pPr>
        <w:pStyle w:val="a6"/>
        <w:widowControl w:val="0"/>
        <w:numPr>
          <w:ilvl w:val="0"/>
          <w:numId w:val="44"/>
        </w:numPr>
        <w:autoSpaceDE w:val="0"/>
        <w:autoSpaceDN w:val="0"/>
        <w:adjustRightInd w:val="0"/>
        <w:spacing w:after="0" w:line="240" w:lineRule="auto"/>
        <w:jc w:val="both"/>
        <w:rPr>
          <w:rFonts w:ascii="Times New Roman" w:hAnsi="Times New Roman"/>
          <w:sz w:val="28"/>
          <w:szCs w:val="28"/>
          <w:lang w:val="kk-KZ"/>
        </w:rPr>
      </w:pPr>
      <w:r w:rsidRPr="00F83BE4">
        <w:rPr>
          <w:rFonts w:ascii="Times New Roman" w:hAnsi="Times New Roman"/>
          <w:sz w:val="28"/>
          <w:szCs w:val="28"/>
          <w:lang w:val="kk-KZ"/>
        </w:rPr>
        <w:t>деректерді жыл сайын Бірыңғай мемлекеттік каталогқа және Мемлекеттік реестрге тапсыру.</w:t>
      </w:r>
    </w:p>
    <w:p w:rsidR="00B969A2" w:rsidRPr="00F83BE4" w:rsidRDefault="00B969A2" w:rsidP="00922C2B">
      <w:pPr>
        <w:widowControl w:val="0"/>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Музей қорларының цифрлық 3D архиві мүсіндерден, сәндік-қолданбалы өнер бұйымдарынан (ер-тұрман, зергерлік әшекейлер, тоқыма бұйымдар және т.б.) тұратын үшөлшемді цифрланған экспонаттар базасын қамтиды. Музей экспозициясында орнатылған мультимедиялық киосктер келушілерге осы бөліммен еркін танысуға мүмкіндік береді. Жыл бойы киосктердің техникалық жай-күйіне профилактикалық қызмет көрсету, деректерді қажеттілігіне қарай жаңарту және тақырыптық көрмелерге сәйкес өзекті контентпен толықтыру жұмыстары жүргізіледі.</w:t>
      </w:r>
    </w:p>
    <w:p w:rsidR="00B969A2" w:rsidRPr="00F83BE4" w:rsidRDefault="00B969A2" w:rsidP="00B969A2">
      <w:pPr>
        <w:widowControl w:val="0"/>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Цифрлық 3D архивті қауіпсіз сақтау, есепке алу және ғылыми тұрғыда зерттеу де аса маңызды бағыттардың бірі. Осы мақсатта музейде салқындату және өрт сөндіру жүйелерімен жабдықталған арнайы серверлік бөлме ұйымдастырылып, интернетке қосылмаған қорғалған сервер орнатылған.</w:t>
      </w:r>
    </w:p>
    <w:p w:rsidR="00B969A2" w:rsidRPr="00F83BE4" w:rsidRDefault="00B969A2" w:rsidP="00B969A2">
      <w:pPr>
        <w:widowControl w:val="0"/>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Есепке алу, қор сақтау және ғылыми-зерттеу жұмыстарына арналғ</w:t>
      </w:r>
      <w:r w:rsidR="00FE2299" w:rsidRPr="00F83BE4">
        <w:rPr>
          <w:rFonts w:ascii="Times New Roman" w:hAnsi="Times New Roman"/>
          <w:sz w:val="28"/>
          <w:szCs w:val="28"/>
          <w:lang w:val="kk-KZ"/>
        </w:rPr>
        <w:t xml:space="preserve">ан АИС УД деректерді есепке алудың </w:t>
      </w:r>
      <w:r w:rsidRPr="00F83BE4">
        <w:rPr>
          <w:rFonts w:ascii="Times New Roman" w:hAnsi="Times New Roman"/>
          <w:sz w:val="28"/>
          <w:szCs w:val="28"/>
          <w:lang w:val="kk-KZ"/>
        </w:rPr>
        <w:t xml:space="preserve">автоматтандырылған жүйесі әзірленген. Бұл жүйе – толықтай отандық өнім, музей мамандарының талаптарын ескере отырып, Әбілхан Қастеев атындағы ҚР Ұлттық өнер музейінің қажеттіліктері үшін арнайы жасалған. Болашақта жүйені әртүрлі бейіндегі музейлерге бейімдеу мүмкіндігі де қарастырылған. Жүйенің тиімді жұмыс істеуі үшін дерекқорды қағаз тасымалдағыштардағы мәліметтерді цифрлық форматқа көшіру арқылы барынша толықтыру қажет. </w:t>
      </w:r>
      <w:r w:rsidRPr="00F83BE4">
        <w:rPr>
          <w:rFonts w:ascii="Times New Roman" w:hAnsi="Times New Roman"/>
          <w:b/>
          <w:sz w:val="28"/>
          <w:szCs w:val="28"/>
          <w:lang w:val="kk-KZ"/>
        </w:rPr>
        <w:t>2026 жылы дерекқорға 4 000 сақтау бірлігі енгізіледі.</w:t>
      </w:r>
    </w:p>
    <w:p w:rsidR="00B969A2" w:rsidRPr="00F83BE4" w:rsidRDefault="00B969A2" w:rsidP="00B969A2">
      <w:pPr>
        <w:widowControl w:val="0"/>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 xml:space="preserve">2D форматтағы цифрлық бейнелер архивін толықтыру жұмыстары да жалғасуда. Қазіргі таңда музей коллекциясындағы цифрланған экспонаттардың жалпы саны 20 000-нан астам сақтау бірлігін құрайды. </w:t>
      </w:r>
      <w:r w:rsidRPr="00F83BE4">
        <w:rPr>
          <w:rFonts w:ascii="Times New Roman" w:hAnsi="Times New Roman"/>
          <w:sz w:val="28"/>
          <w:szCs w:val="28"/>
          <w:lang w:val="kk-KZ"/>
        </w:rPr>
        <w:lastRenderedPageBreak/>
        <w:t>Алдағы уақытта музей қорларының цифрлық фотоархивін жүйелі түрде толықтыру жоспарланған.</w:t>
      </w:r>
    </w:p>
    <w:p w:rsidR="00B969A2" w:rsidRPr="00F83BE4" w:rsidRDefault="00B969A2" w:rsidP="00B969A2">
      <w:pPr>
        <w:widowControl w:val="0"/>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Әбілхан Қастеев атындағы ҚР Ұлттық өнер музейі мәдени құндылықтардың Ұлттық бірыңғай реестрін, Мемлекеттік электрондық каталогты, сондай-ақ E-Museum порталын қалыптастыру үшін деректер ұсынады. Жыл сайын қазақ және орыс тілдерінде кемінде 200 сақтау бірлігі бойынша ақпарат тапсырылады.</w:t>
      </w:r>
    </w:p>
    <w:p w:rsidR="00B969A2" w:rsidRPr="00F83BE4" w:rsidRDefault="00B969A2" w:rsidP="006017A1">
      <w:pPr>
        <w:widowControl w:val="0"/>
        <w:autoSpaceDE w:val="0"/>
        <w:autoSpaceDN w:val="0"/>
        <w:adjustRightInd w:val="0"/>
        <w:ind w:firstLine="567"/>
        <w:jc w:val="both"/>
        <w:rPr>
          <w:rFonts w:ascii="Times New Roman" w:hAnsi="Times New Roman"/>
          <w:sz w:val="28"/>
          <w:szCs w:val="28"/>
          <w:lang w:val="kk-KZ"/>
        </w:rPr>
      </w:pPr>
      <w:r w:rsidRPr="00F83BE4">
        <w:rPr>
          <w:rFonts w:ascii="Times New Roman" w:hAnsi="Times New Roman"/>
          <w:sz w:val="28"/>
          <w:szCs w:val="28"/>
          <w:lang w:val="kk-KZ"/>
        </w:rPr>
        <w:t>Музей аудиогидтерімен жұмыс та цифрландыру саласындағы маңызды бағыттардың бірі саналады. Бұл бағытта құрылғылардың техникалық жағдайын тексеру, оларды музей экспозициясымен сәйкестендіру және ақпаратты жаңарту жұмыстары тұрақты түрде жүргізіледі.</w:t>
      </w:r>
    </w:p>
    <w:p w:rsidR="00A528DC" w:rsidRPr="00F83BE4" w:rsidRDefault="00A528DC" w:rsidP="00A528DC">
      <w:pPr>
        <w:widowControl w:val="0"/>
        <w:autoSpaceDE w:val="0"/>
        <w:autoSpaceDN w:val="0"/>
        <w:adjustRightInd w:val="0"/>
        <w:jc w:val="center"/>
        <w:rPr>
          <w:rFonts w:ascii="Times New Roman" w:hAnsi="Times New Roman"/>
          <w:b/>
          <w:bCs/>
          <w:sz w:val="28"/>
          <w:szCs w:val="28"/>
          <w:lang w:val="kk-KZ"/>
        </w:rPr>
      </w:pPr>
    </w:p>
    <w:p w:rsidR="00922C2B" w:rsidRDefault="00922C2B" w:rsidP="00FE2299">
      <w:pPr>
        <w:tabs>
          <w:tab w:val="left" w:pos="1276"/>
        </w:tabs>
        <w:jc w:val="center"/>
        <w:rPr>
          <w:rFonts w:ascii="Times New Roman" w:eastAsia="Calibri" w:hAnsi="Times New Roman"/>
          <w:b/>
          <w:bCs/>
          <w:sz w:val="28"/>
          <w:szCs w:val="28"/>
          <w:lang w:val="kk-KZ" w:eastAsia="en-US"/>
        </w:rPr>
      </w:pPr>
    </w:p>
    <w:p w:rsidR="00922C2B" w:rsidRDefault="00FE2299" w:rsidP="00FE2299">
      <w:pPr>
        <w:tabs>
          <w:tab w:val="left" w:pos="1276"/>
        </w:tabs>
        <w:jc w:val="center"/>
        <w:rPr>
          <w:rFonts w:ascii="Times New Roman" w:eastAsia="Calibri" w:hAnsi="Times New Roman"/>
          <w:b/>
          <w:bCs/>
          <w:sz w:val="28"/>
          <w:szCs w:val="28"/>
          <w:lang w:val="kk-KZ" w:eastAsia="en-US"/>
        </w:rPr>
      </w:pPr>
      <w:r w:rsidRPr="00F83BE4">
        <w:rPr>
          <w:rFonts w:ascii="Times New Roman" w:eastAsia="Calibri" w:hAnsi="Times New Roman"/>
          <w:b/>
          <w:bCs/>
          <w:sz w:val="28"/>
          <w:szCs w:val="28"/>
          <w:lang w:val="kk-KZ" w:eastAsia="en-US"/>
        </w:rPr>
        <w:t xml:space="preserve">ИННОВАЦИЯЛЫҚ ТЕХНОЛОГИЯЛАР ЖӘНЕ БАСПА </w:t>
      </w:r>
    </w:p>
    <w:p w:rsidR="00FE2299" w:rsidRPr="00F83BE4" w:rsidRDefault="00FE2299" w:rsidP="00FE2299">
      <w:pPr>
        <w:tabs>
          <w:tab w:val="left" w:pos="1276"/>
        </w:tabs>
        <w:jc w:val="center"/>
        <w:rPr>
          <w:rFonts w:ascii="Times New Roman" w:eastAsia="Calibri" w:hAnsi="Times New Roman"/>
          <w:b/>
          <w:bCs/>
          <w:sz w:val="28"/>
          <w:szCs w:val="28"/>
          <w:lang w:val="kk-KZ" w:eastAsia="en-US"/>
        </w:rPr>
      </w:pPr>
      <w:r w:rsidRPr="00F83BE4">
        <w:rPr>
          <w:rFonts w:ascii="Times New Roman" w:eastAsia="Calibri" w:hAnsi="Times New Roman"/>
          <w:b/>
          <w:bCs/>
          <w:sz w:val="28"/>
          <w:szCs w:val="28"/>
          <w:lang w:val="kk-KZ" w:eastAsia="en-US"/>
        </w:rPr>
        <w:t>ҚЫЗМЕТІ БӨЛІМІ</w:t>
      </w:r>
    </w:p>
    <w:p w:rsidR="002F0D5E" w:rsidRPr="00F83BE4" w:rsidRDefault="00FE2299" w:rsidP="002F0D5E">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Бөлімнің қызметі әртүрлі баспа қызметтерін қамтиды: «Қастеев оқулары» конференциясының баяндамалар жинағын </w:t>
      </w:r>
      <w:r w:rsidR="00461F9D" w:rsidRPr="00F83BE4">
        <w:rPr>
          <w:rFonts w:ascii="Times New Roman CYR" w:hAnsi="Times New Roman CYR" w:cs="Times New Roman CYR"/>
          <w:sz w:val="28"/>
          <w:szCs w:val="28"/>
          <w:lang w:val="kk-KZ"/>
        </w:rPr>
        <w:t>беттеу</w:t>
      </w:r>
      <w:r w:rsidRPr="00F83BE4">
        <w:rPr>
          <w:rFonts w:ascii="Times New Roman CYR" w:hAnsi="Times New Roman CYR" w:cs="Times New Roman CYR"/>
          <w:sz w:val="28"/>
          <w:szCs w:val="28"/>
          <w:lang w:val="kk-KZ"/>
        </w:rPr>
        <w:t xml:space="preserve"> және </w:t>
      </w:r>
      <w:r w:rsidR="00461F9D" w:rsidRPr="00F83BE4">
        <w:rPr>
          <w:rFonts w:ascii="Times New Roman CYR" w:hAnsi="Times New Roman CYR" w:cs="Times New Roman CYR"/>
          <w:sz w:val="28"/>
          <w:szCs w:val="28"/>
          <w:lang w:val="kk-KZ"/>
        </w:rPr>
        <w:t>басып шығару, «Музей</w:t>
      </w:r>
      <w:r w:rsidRPr="00F83BE4">
        <w:rPr>
          <w:rFonts w:ascii="Times New Roman CYR" w:hAnsi="Times New Roman CYR" w:cs="Times New Roman CYR"/>
          <w:sz w:val="28"/>
          <w:szCs w:val="28"/>
          <w:lang w:val="kk-KZ"/>
        </w:rPr>
        <w:t xml:space="preserve"> түн</w:t>
      </w:r>
      <w:r w:rsidR="00777131" w:rsidRPr="00F83BE4">
        <w:rPr>
          <w:rFonts w:ascii="Times New Roman CYR" w:hAnsi="Times New Roman CYR" w:cs="Times New Roman CYR"/>
          <w:sz w:val="28"/>
          <w:szCs w:val="28"/>
          <w:lang w:val="kk-KZ"/>
        </w:rPr>
        <w:t>і</w:t>
      </w:r>
      <w:r w:rsidRPr="00F83BE4">
        <w:rPr>
          <w:rFonts w:ascii="Times New Roman CYR" w:hAnsi="Times New Roman CYR" w:cs="Times New Roman CYR"/>
          <w:sz w:val="28"/>
          <w:szCs w:val="28"/>
          <w:lang w:val="kk-KZ"/>
        </w:rPr>
        <w:t xml:space="preserve">» жобасына арналған ақпараттық материалдардың дизайнын жасау және басып шығару, грамоталар, алғыс хаттар, сертификаттар, дипломдар, құттықтаулар және басқа </w:t>
      </w:r>
      <w:r w:rsidR="00461F9D" w:rsidRPr="00F83BE4">
        <w:rPr>
          <w:rFonts w:ascii="Times New Roman CYR" w:hAnsi="Times New Roman CYR" w:cs="Times New Roman CYR"/>
          <w:sz w:val="28"/>
          <w:szCs w:val="28"/>
          <w:lang w:val="kk-KZ"/>
        </w:rPr>
        <w:t xml:space="preserve">да </w:t>
      </w:r>
      <w:r w:rsidRPr="00F83BE4">
        <w:rPr>
          <w:rFonts w:ascii="Times New Roman CYR" w:hAnsi="Times New Roman CYR" w:cs="Times New Roman CYR"/>
          <w:sz w:val="28"/>
          <w:szCs w:val="28"/>
          <w:lang w:val="kk-KZ"/>
        </w:rPr>
        <w:t>ағымдағы құжаттарды безендірудің дизайнерлік шешімдерін жасау және басып шығару, музейдің ағымдағы іс-шараларына арналған афишалар, шақыр</w:t>
      </w:r>
      <w:r w:rsidR="00461F9D" w:rsidRPr="00F83BE4">
        <w:rPr>
          <w:rFonts w:ascii="Times New Roman CYR" w:hAnsi="Times New Roman CYR" w:cs="Times New Roman CYR"/>
          <w:sz w:val="28"/>
          <w:szCs w:val="28"/>
          <w:lang w:val="kk-KZ"/>
        </w:rPr>
        <w:t>т</w:t>
      </w:r>
      <w:r w:rsidRPr="00F83BE4">
        <w:rPr>
          <w:rFonts w:ascii="Times New Roman CYR" w:hAnsi="Times New Roman CYR" w:cs="Times New Roman CYR"/>
          <w:sz w:val="28"/>
          <w:szCs w:val="28"/>
          <w:lang w:val="kk-KZ"/>
        </w:rPr>
        <w:t xml:space="preserve">улар және брошюраларды әзірлеу, </w:t>
      </w:r>
      <w:r w:rsidR="00461F9D" w:rsidRPr="00F83BE4">
        <w:rPr>
          <w:rFonts w:ascii="Times New Roman CYR" w:hAnsi="Times New Roman CYR" w:cs="Times New Roman CYR"/>
          <w:sz w:val="28"/>
          <w:szCs w:val="28"/>
          <w:lang w:val="kk-KZ"/>
        </w:rPr>
        <w:t>баспасөз</w:t>
      </w:r>
      <w:r w:rsidRPr="00F83BE4">
        <w:rPr>
          <w:rFonts w:ascii="Times New Roman CYR" w:hAnsi="Times New Roman CYR" w:cs="Times New Roman CYR"/>
          <w:sz w:val="28"/>
          <w:szCs w:val="28"/>
          <w:lang w:val="kk-KZ"/>
        </w:rPr>
        <w:t>-стендер</w:t>
      </w:r>
      <w:r w:rsidR="00461F9D" w:rsidRPr="00F83BE4">
        <w:rPr>
          <w:rFonts w:ascii="Times New Roman CYR" w:hAnsi="Times New Roman CYR" w:cs="Times New Roman CYR"/>
          <w:sz w:val="28"/>
          <w:szCs w:val="28"/>
          <w:lang w:val="kk-KZ"/>
        </w:rPr>
        <w:t>і</w:t>
      </w:r>
      <w:r w:rsidRPr="00F83BE4">
        <w:rPr>
          <w:rFonts w:ascii="Times New Roman CYR" w:hAnsi="Times New Roman CYR" w:cs="Times New Roman CYR"/>
          <w:sz w:val="28"/>
          <w:szCs w:val="28"/>
          <w:lang w:val="kk-KZ"/>
        </w:rPr>
        <w:t xml:space="preserve">, баннерлер мен </w:t>
      </w:r>
      <w:r w:rsidR="00461F9D" w:rsidRPr="00F83BE4">
        <w:rPr>
          <w:rFonts w:ascii="Times New Roman CYR" w:hAnsi="Times New Roman CYR" w:cs="Times New Roman CYR"/>
          <w:sz w:val="28"/>
          <w:szCs w:val="28"/>
          <w:lang w:val="kk-KZ"/>
        </w:rPr>
        <w:t>кергілердің дизайнын жасау, этикетажд</w:t>
      </w:r>
      <w:r w:rsidRPr="00F83BE4">
        <w:rPr>
          <w:rFonts w:ascii="Times New Roman CYR" w:hAnsi="Times New Roman CYR" w:cs="Times New Roman CYR"/>
          <w:sz w:val="28"/>
          <w:szCs w:val="28"/>
          <w:lang w:val="kk-KZ"/>
        </w:rPr>
        <w:t>арды (</w:t>
      </w:r>
      <w:r w:rsidR="00461F9D" w:rsidRPr="00F83BE4">
        <w:rPr>
          <w:rFonts w:ascii="Times New Roman CYR" w:hAnsi="Times New Roman CYR" w:cs="Times New Roman CYR"/>
          <w:sz w:val="28"/>
          <w:szCs w:val="28"/>
          <w:lang w:val="kk-KZ"/>
        </w:rPr>
        <w:t>өзі желімделетін</w:t>
      </w:r>
      <w:r w:rsidRPr="00F83BE4">
        <w:rPr>
          <w:rFonts w:ascii="Times New Roman CYR" w:hAnsi="Times New Roman CYR" w:cs="Times New Roman CYR"/>
          <w:sz w:val="28"/>
          <w:szCs w:val="28"/>
          <w:lang w:val="kk-KZ"/>
        </w:rPr>
        <w:t xml:space="preserve"> қағаз) дизайн</w:t>
      </w:r>
      <w:r w:rsidR="002F0D5E" w:rsidRPr="00F83BE4">
        <w:rPr>
          <w:rFonts w:ascii="Times New Roman CYR" w:hAnsi="Times New Roman CYR" w:cs="Times New Roman CYR"/>
          <w:sz w:val="28"/>
          <w:szCs w:val="28"/>
          <w:lang w:val="kk-KZ"/>
        </w:rPr>
        <w:t>ын жасау</w:t>
      </w:r>
      <w:r w:rsidRPr="00F83BE4">
        <w:rPr>
          <w:rFonts w:ascii="Times New Roman CYR" w:hAnsi="Times New Roman CYR" w:cs="Times New Roman CYR"/>
          <w:sz w:val="28"/>
          <w:szCs w:val="28"/>
          <w:lang w:val="kk-KZ"/>
        </w:rPr>
        <w:t xml:space="preserve"> және басып шығару, бейнероликтерді монтаждау, </w:t>
      </w:r>
      <w:r w:rsidR="002F0D5E" w:rsidRPr="00F83BE4">
        <w:rPr>
          <w:rFonts w:ascii="Times New Roman CYR" w:hAnsi="Times New Roman CYR" w:cs="Times New Roman CYR"/>
          <w:sz w:val="28"/>
          <w:szCs w:val="28"/>
          <w:lang w:val="kk-KZ"/>
        </w:rPr>
        <w:t>цифрлық суреттерді өңдеу және қию</w:t>
      </w:r>
      <w:r w:rsidRPr="00F83BE4">
        <w:rPr>
          <w:rFonts w:ascii="Times New Roman CYR" w:hAnsi="Times New Roman CYR" w:cs="Times New Roman CYR"/>
          <w:sz w:val="28"/>
          <w:szCs w:val="28"/>
          <w:lang w:val="kk-KZ"/>
        </w:rPr>
        <w:t xml:space="preserve">, музей қызметкерлеріне арналған бейдждер жасау және басып шығару, музейдің </w:t>
      </w:r>
      <w:r w:rsidR="002F0D5E" w:rsidRPr="00F83BE4">
        <w:rPr>
          <w:rFonts w:ascii="Times New Roman CYR" w:hAnsi="Times New Roman CYR" w:cs="Times New Roman CYR"/>
          <w:sz w:val="28"/>
          <w:szCs w:val="28"/>
          <w:lang w:val="kk-KZ"/>
        </w:rPr>
        <w:t xml:space="preserve">кәдесыйлық </w:t>
      </w:r>
      <w:r w:rsidRPr="00F83BE4">
        <w:rPr>
          <w:rFonts w:ascii="Times New Roman CYR" w:hAnsi="Times New Roman CYR" w:cs="Times New Roman CYR"/>
          <w:sz w:val="28"/>
          <w:szCs w:val="28"/>
          <w:lang w:val="kk-KZ"/>
        </w:rPr>
        <w:t>өнімдерін әзірлеу және жасау, музей іс-шараларын техникалық қамтамасыз ету, музейдің компьютерлік және кеңсе техникасын қызмет көрсету, компьютерлерге бағдарламалық жасақтаманы қайта орнату, бағдарламаларды баптау, принтерлер мен кеңсе техникаларына қолжетімділікті орнату, желілік кабельдерді тарту, қуат блоктарын ауыстыру, операциялық жүйелерді орнату, антивирустарды жаңарту және орнату, қолданбалы бағдарламаларды орнату, музейдегі барлық инновациялық жобаларды техникалық қамтамасыз ету: аудиогидтер, ақпараттық киоскты толтыру, QR-кодтармен жұмыс, музейдің веб-сайтын жаңарту.</w:t>
      </w:r>
    </w:p>
    <w:p w:rsidR="002F0D5E" w:rsidRPr="00F83BE4" w:rsidRDefault="002F0D5E" w:rsidP="002F0D5E">
      <w:pPr>
        <w:widowControl w:val="0"/>
        <w:autoSpaceDE w:val="0"/>
        <w:autoSpaceDN w:val="0"/>
        <w:adjustRightInd w:val="0"/>
        <w:ind w:firstLine="567"/>
        <w:jc w:val="both"/>
        <w:rPr>
          <w:rFonts w:ascii="Times New Roman CYR" w:hAnsi="Times New Roman CYR" w:cs="Times New Roman CYR"/>
          <w:b/>
          <w:sz w:val="28"/>
          <w:szCs w:val="28"/>
          <w:lang w:val="kk-KZ"/>
        </w:rPr>
      </w:pPr>
      <w:r w:rsidRPr="00F83BE4">
        <w:rPr>
          <w:rFonts w:ascii="Times New Roman CYR" w:hAnsi="Times New Roman CYR" w:cs="Times New Roman CYR"/>
          <w:b/>
          <w:sz w:val="28"/>
          <w:szCs w:val="28"/>
          <w:lang w:val="kk-KZ"/>
        </w:rPr>
        <w:t>Бөлімнің кадрлық құрамы – 6 қызметкер:</w:t>
      </w:r>
    </w:p>
    <w:p w:rsidR="00A528DC" w:rsidRPr="00F83BE4" w:rsidRDefault="00A528DC" w:rsidP="00A528DC">
      <w:pPr>
        <w:widowControl w:val="0"/>
        <w:autoSpaceDE w:val="0"/>
        <w:autoSpaceDN w:val="0"/>
        <w:adjustRightInd w:val="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Найманбай Асан – </w:t>
      </w:r>
      <w:r w:rsidR="002F0D5E" w:rsidRPr="00F83BE4">
        <w:rPr>
          <w:rFonts w:ascii="Times New Roman CYR" w:hAnsi="Times New Roman CYR" w:cs="Times New Roman CYR"/>
          <w:sz w:val="28"/>
          <w:szCs w:val="28"/>
          <w:lang w:val="kk-KZ"/>
        </w:rPr>
        <w:t>бөлім басшысы</w:t>
      </w:r>
    </w:p>
    <w:p w:rsidR="00A528DC" w:rsidRPr="00F83BE4" w:rsidRDefault="002F0D5E" w:rsidP="00A528DC">
      <w:pPr>
        <w:widowControl w:val="0"/>
        <w:autoSpaceDE w:val="0"/>
        <w:autoSpaceDN w:val="0"/>
        <w:adjustRightInd w:val="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rPr>
        <w:t>Ақ</w:t>
      </w:r>
      <w:r w:rsidR="00A528DC" w:rsidRPr="00F83BE4">
        <w:rPr>
          <w:rFonts w:ascii="Times New Roman CYR" w:hAnsi="Times New Roman CYR" w:cs="Times New Roman CYR"/>
          <w:sz w:val="28"/>
          <w:szCs w:val="28"/>
        </w:rPr>
        <w:t xml:space="preserve">жан Аманжол – </w:t>
      </w:r>
      <w:r w:rsidRPr="00F83BE4">
        <w:rPr>
          <w:rFonts w:ascii="Times New Roman CYR" w:hAnsi="Times New Roman CYR" w:cs="Times New Roman CYR"/>
          <w:sz w:val="28"/>
          <w:szCs w:val="28"/>
          <w:lang w:val="kk-KZ"/>
        </w:rPr>
        <w:t>аудармашы</w:t>
      </w:r>
    </w:p>
    <w:p w:rsidR="00D074F8" w:rsidRPr="00F83BE4" w:rsidRDefault="00D074F8" w:rsidP="00A528DC">
      <w:pPr>
        <w:widowControl w:val="0"/>
        <w:autoSpaceDE w:val="0"/>
        <w:autoSpaceDN w:val="0"/>
        <w:adjustRightInd w:val="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Бағашарова Жұлдыз – редактор</w:t>
      </w:r>
    </w:p>
    <w:p w:rsidR="00A528DC" w:rsidRPr="00F83BE4" w:rsidRDefault="00A528DC" w:rsidP="00A528DC">
      <w:pPr>
        <w:widowControl w:val="0"/>
        <w:autoSpaceDE w:val="0"/>
        <w:autoSpaceDN w:val="0"/>
        <w:adjustRightInd w:val="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Байрамов Леонид</w:t>
      </w:r>
      <w:r w:rsidRPr="00F83BE4">
        <w:rPr>
          <w:rFonts w:ascii="Times New Roman CYR" w:hAnsi="Times New Roman CYR" w:cs="Times New Roman CYR"/>
          <w:sz w:val="28"/>
          <w:szCs w:val="28"/>
          <w:lang w:val="kk-KZ"/>
        </w:rPr>
        <w:tab/>
      </w:r>
      <w:r w:rsidR="002F0D5E" w:rsidRPr="00F83BE4">
        <w:rPr>
          <w:rFonts w:ascii="Times New Roman CYR" w:hAnsi="Times New Roman CYR" w:cs="Times New Roman CYR"/>
          <w:sz w:val="28"/>
          <w:szCs w:val="28"/>
          <w:lang w:val="kk-KZ"/>
        </w:rPr>
        <w:t xml:space="preserve"> – суретші-</w:t>
      </w:r>
      <w:r w:rsidRPr="00F83BE4">
        <w:rPr>
          <w:rFonts w:ascii="Times New Roman CYR" w:hAnsi="Times New Roman CYR" w:cs="Times New Roman CYR"/>
          <w:sz w:val="28"/>
          <w:szCs w:val="28"/>
          <w:lang w:val="kk-KZ"/>
        </w:rPr>
        <w:t>дизайнер</w:t>
      </w:r>
    </w:p>
    <w:p w:rsidR="00A528DC" w:rsidRPr="00F83BE4" w:rsidRDefault="00A528DC" w:rsidP="00A528DC">
      <w:pPr>
        <w:widowControl w:val="0"/>
        <w:autoSpaceDE w:val="0"/>
        <w:autoSpaceDN w:val="0"/>
        <w:adjustRightInd w:val="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Чингаева Шынар</w:t>
      </w:r>
      <w:r w:rsidRPr="00F83BE4">
        <w:rPr>
          <w:rFonts w:ascii="Times New Roman CYR" w:hAnsi="Times New Roman CYR" w:cs="Times New Roman CYR"/>
          <w:sz w:val="28"/>
          <w:szCs w:val="28"/>
          <w:lang w:val="kk-KZ"/>
        </w:rPr>
        <w:tab/>
      </w:r>
      <w:r w:rsidR="002F0D5E" w:rsidRPr="00F83BE4">
        <w:rPr>
          <w:rFonts w:ascii="Times New Roman CYR" w:hAnsi="Times New Roman CYR" w:cs="Times New Roman CYR"/>
          <w:sz w:val="28"/>
          <w:szCs w:val="28"/>
          <w:lang w:val="kk-KZ"/>
        </w:rPr>
        <w:t>– суретші-дизайнер</w:t>
      </w:r>
    </w:p>
    <w:p w:rsidR="00A528DC" w:rsidRPr="00F83BE4" w:rsidRDefault="00A528DC" w:rsidP="00A528DC">
      <w:pPr>
        <w:widowControl w:val="0"/>
        <w:autoSpaceDE w:val="0"/>
        <w:autoSpaceDN w:val="0"/>
        <w:adjustRightInd w:val="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Кумискали </w:t>
      </w:r>
      <w:r w:rsidR="00D074F8" w:rsidRPr="00F83BE4">
        <w:rPr>
          <w:rFonts w:ascii="Times New Roman CYR" w:hAnsi="Times New Roman CYR" w:cs="Times New Roman CYR"/>
          <w:sz w:val="28"/>
          <w:szCs w:val="28"/>
          <w:lang w:val="kk-KZ"/>
        </w:rPr>
        <w:t>Нурдаулет</w:t>
      </w:r>
      <w:r w:rsidRPr="00F83BE4">
        <w:rPr>
          <w:rFonts w:ascii="Times New Roman CYR" w:hAnsi="Times New Roman CYR" w:cs="Times New Roman CYR"/>
          <w:sz w:val="28"/>
          <w:szCs w:val="28"/>
          <w:lang w:val="kk-KZ"/>
        </w:rPr>
        <w:t xml:space="preserve"> – инженер-</w:t>
      </w:r>
      <w:r w:rsidR="002F0D5E" w:rsidRPr="00F83BE4">
        <w:rPr>
          <w:rFonts w:ascii="Times New Roman CYR" w:hAnsi="Times New Roman CYR" w:cs="Times New Roman CYR"/>
          <w:sz w:val="28"/>
          <w:szCs w:val="28"/>
          <w:lang w:val="kk-KZ"/>
        </w:rPr>
        <w:t>бағдарламашы</w:t>
      </w:r>
    </w:p>
    <w:p w:rsidR="00FE2299" w:rsidRPr="00F83BE4" w:rsidRDefault="00FE2299" w:rsidP="00A528DC">
      <w:pPr>
        <w:widowControl w:val="0"/>
        <w:autoSpaceDE w:val="0"/>
        <w:autoSpaceDN w:val="0"/>
        <w:adjustRightInd w:val="0"/>
        <w:jc w:val="both"/>
        <w:rPr>
          <w:rFonts w:ascii="Times New Roman CYR" w:hAnsi="Times New Roman CYR" w:cs="Times New Roman CYR"/>
          <w:sz w:val="28"/>
          <w:szCs w:val="28"/>
          <w:lang w:val="kk-KZ"/>
        </w:rPr>
      </w:pPr>
    </w:p>
    <w:p w:rsidR="00922C2B" w:rsidRDefault="00922C2B" w:rsidP="00A528DC">
      <w:pPr>
        <w:jc w:val="center"/>
        <w:rPr>
          <w:rFonts w:ascii="Times New Roman" w:eastAsia="Calibri" w:hAnsi="Times New Roman"/>
          <w:b/>
          <w:bCs/>
          <w:color w:val="000000"/>
          <w:sz w:val="28"/>
          <w:szCs w:val="28"/>
          <w:lang w:val="kk-KZ" w:eastAsia="en-US"/>
        </w:rPr>
      </w:pPr>
    </w:p>
    <w:p w:rsidR="00922C2B" w:rsidRDefault="00922C2B" w:rsidP="00A528DC">
      <w:pPr>
        <w:jc w:val="center"/>
        <w:rPr>
          <w:rFonts w:ascii="Times New Roman" w:eastAsia="Calibri" w:hAnsi="Times New Roman"/>
          <w:b/>
          <w:bCs/>
          <w:color w:val="000000"/>
          <w:sz w:val="28"/>
          <w:szCs w:val="28"/>
          <w:lang w:val="kk-KZ" w:eastAsia="en-US"/>
        </w:rPr>
      </w:pPr>
    </w:p>
    <w:p w:rsidR="00A528DC" w:rsidRPr="00F83BE4" w:rsidRDefault="00D074F8" w:rsidP="00A528DC">
      <w:pPr>
        <w:jc w:val="center"/>
        <w:rPr>
          <w:rFonts w:ascii="Times New Roman" w:eastAsia="Calibri" w:hAnsi="Times New Roman"/>
          <w:b/>
          <w:bCs/>
          <w:color w:val="000000"/>
          <w:sz w:val="28"/>
          <w:szCs w:val="28"/>
          <w:lang w:val="kk-KZ" w:eastAsia="en-US"/>
        </w:rPr>
      </w:pPr>
      <w:r w:rsidRPr="00F83BE4">
        <w:rPr>
          <w:rFonts w:ascii="Times New Roman" w:eastAsia="Calibri" w:hAnsi="Times New Roman"/>
          <w:b/>
          <w:bCs/>
          <w:color w:val="000000"/>
          <w:sz w:val="28"/>
          <w:szCs w:val="28"/>
          <w:lang w:val="kk-KZ" w:eastAsia="en-US"/>
        </w:rPr>
        <w:lastRenderedPageBreak/>
        <w:t xml:space="preserve">Баспа жұмысы және дизайн қызметі бағыты бойынша </w:t>
      </w:r>
      <w:r w:rsidR="00E47A5B" w:rsidRPr="00F83BE4">
        <w:rPr>
          <w:rFonts w:ascii="Times New Roman" w:eastAsia="Calibri" w:hAnsi="Times New Roman"/>
          <w:b/>
          <w:bCs/>
          <w:color w:val="000000"/>
          <w:sz w:val="28"/>
          <w:szCs w:val="28"/>
          <w:lang w:val="kk-KZ" w:eastAsia="en-US"/>
        </w:rPr>
        <w:t>жоспарлы көрсеткіштер</w:t>
      </w:r>
    </w:p>
    <w:tbl>
      <w:tblPr>
        <w:tblStyle w:val="2"/>
        <w:tblW w:w="0" w:type="auto"/>
        <w:tblInd w:w="421" w:type="dxa"/>
        <w:tblLook w:val="04A0" w:firstRow="1" w:lastRow="0" w:firstColumn="1" w:lastColumn="0" w:noHBand="0" w:noVBand="1"/>
      </w:tblPr>
      <w:tblGrid>
        <w:gridCol w:w="2694"/>
        <w:gridCol w:w="3826"/>
        <w:gridCol w:w="2404"/>
      </w:tblGrid>
      <w:tr w:rsidR="00A528DC" w:rsidRPr="00F83BE4" w:rsidTr="00BB31E4">
        <w:trPr>
          <w:trHeight w:val="467"/>
        </w:trPr>
        <w:tc>
          <w:tcPr>
            <w:tcW w:w="2694" w:type="dxa"/>
            <w:vAlign w:val="center"/>
          </w:tcPr>
          <w:p w:rsidR="00A528DC" w:rsidRPr="00F83BE4" w:rsidRDefault="00E47A5B" w:rsidP="00E47A5B">
            <w:pPr>
              <w:ind w:left="0" w:firstLine="0"/>
              <w:jc w:val="center"/>
              <w:rPr>
                <w:b/>
                <w:bCs/>
                <w:color w:val="000000"/>
                <w:lang w:val="kk-KZ"/>
              </w:rPr>
            </w:pPr>
            <w:bookmarkStart w:id="2" w:name="_Hlk188977869"/>
            <w:r w:rsidRPr="00F83BE4">
              <w:rPr>
                <w:b/>
                <w:bCs/>
                <w:color w:val="000000"/>
                <w:lang w:val="kk-KZ"/>
              </w:rPr>
              <w:t>Жұмыс түрі</w:t>
            </w:r>
          </w:p>
        </w:tc>
        <w:tc>
          <w:tcPr>
            <w:tcW w:w="3826" w:type="dxa"/>
            <w:vAlign w:val="center"/>
          </w:tcPr>
          <w:p w:rsidR="00A528DC" w:rsidRPr="00F83BE4" w:rsidRDefault="00E47A5B" w:rsidP="00E47A5B">
            <w:pPr>
              <w:ind w:left="0" w:firstLine="0"/>
              <w:jc w:val="center"/>
              <w:rPr>
                <w:b/>
                <w:bCs/>
                <w:color w:val="000000"/>
                <w:lang w:val="kk-KZ"/>
              </w:rPr>
            </w:pPr>
            <w:r w:rsidRPr="00F83BE4">
              <w:rPr>
                <w:b/>
                <w:bCs/>
                <w:color w:val="000000"/>
                <w:lang w:val="kk-KZ"/>
              </w:rPr>
              <w:t>Атауы</w:t>
            </w:r>
          </w:p>
        </w:tc>
        <w:tc>
          <w:tcPr>
            <w:tcW w:w="2404" w:type="dxa"/>
            <w:vAlign w:val="center"/>
          </w:tcPr>
          <w:p w:rsidR="00A528DC" w:rsidRPr="00F83BE4" w:rsidRDefault="00E47A5B" w:rsidP="00E47A5B">
            <w:pPr>
              <w:ind w:left="462"/>
              <w:jc w:val="center"/>
              <w:rPr>
                <w:b/>
                <w:bCs/>
                <w:color w:val="000000"/>
                <w:lang w:val="kk-KZ"/>
              </w:rPr>
            </w:pPr>
            <w:r w:rsidRPr="00F83BE4">
              <w:rPr>
                <w:b/>
                <w:bCs/>
                <w:color w:val="000000"/>
                <w:lang w:val="kk-KZ"/>
              </w:rPr>
              <w:t>Жоспарланған көлемі</w:t>
            </w:r>
          </w:p>
        </w:tc>
      </w:tr>
      <w:tr w:rsidR="00A528DC" w:rsidRPr="00F83BE4" w:rsidTr="00BB31E4">
        <w:tc>
          <w:tcPr>
            <w:tcW w:w="2694" w:type="dxa"/>
            <w:vMerge w:val="restart"/>
            <w:vAlign w:val="center"/>
          </w:tcPr>
          <w:p w:rsidR="00A528DC" w:rsidRPr="00F83BE4" w:rsidRDefault="00E47A5B" w:rsidP="007C5BB4">
            <w:pPr>
              <w:rPr>
                <w:color w:val="000000"/>
                <w:lang w:val="kk-KZ"/>
              </w:rPr>
            </w:pPr>
            <w:r w:rsidRPr="00F83BE4">
              <w:rPr>
                <w:color w:val="000000"/>
                <w:lang w:val="kk-KZ"/>
              </w:rPr>
              <w:t>Дизайн жасау</w:t>
            </w:r>
          </w:p>
        </w:tc>
        <w:tc>
          <w:tcPr>
            <w:tcW w:w="3826" w:type="dxa"/>
          </w:tcPr>
          <w:p w:rsidR="00A528DC" w:rsidRPr="00F83BE4" w:rsidRDefault="00A528DC" w:rsidP="00BB31E4">
            <w:pPr>
              <w:ind w:left="0" w:firstLine="0"/>
              <w:rPr>
                <w:color w:val="000000"/>
              </w:rPr>
            </w:pPr>
            <w:r w:rsidRPr="00F83BE4">
              <w:rPr>
                <w:color w:val="000000"/>
              </w:rPr>
              <w:t>Афиша</w:t>
            </w:r>
          </w:p>
        </w:tc>
        <w:tc>
          <w:tcPr>
            <w:tcW w:w="2404" w:type="dxa"/>
            <w:vAlign w:val="center"/>
          </w:tcPr>
          <w:p w:rsidR="00A528DC" w:rsidRPr="00F83BE4" w:rsidRDefault="00A528DC" w:rsidP="007C5BB4">
            <w:pPr>
              <w:ind w:left="30" w:firstLine="0"/>
              <w:jc w:val="center"/>
              <w:rPr>
                <w:color w:val="000000"/>
              </w:rPr>
            </w:pPr>
            <w:r w:rsidRPr="00F83BE4">
              <w:rPr>
                <w:color w:val="000000"/>
              </w:rPr>
              <w:t>30</w:t>
            </w:r>
          </w:p>
        </w:tc>
      </w:tr>
      <w:tr w:rsidR="00A528DC" w:rsidRPr="00F83BE4" w:rsidTr="00BB31E4">
        <w:tc>
          <w:tcPr>
            <w:tcW w:w="2694" w:type="dxa"/>
            <w:vMerge/>
            <w:vAlign w:val="center"/>
          </w:tcPr>
          <w:p w:rsidR="00A528DC" w:rsidRPr="00F83BE4" w:rsidRDefault="00A528DC" w:rsidP="007C5BB4">
            <w:pPr>
              <w:rPr>
                <w:color w:val="000000"/>
              </w:rPr>
            </w:pPr>
          </w:p>
        </w:tc>
        <w:tc>
          <w:tcPr>
            <w:tcW w:w="3826" w:type="dxa"/>
          </w:tcPr>
          <w:p w:rsidR="00A528DC" w:rsidRPr="00F83BE4" w:rsidRDefault="00E47A5B" w:rsidP="00BB31E4">
            <w:pPr>
              <w:ind w:left="0" w:firstLine="0"/>
              <w:jc w:val="left"/>
              <w:rPr>
                <w:color w:val="000000"/>
              </w:rPr>
            </w:pPr>
            <w:r w:rsidRPr="00F83BE4">
              <w:rPr>
                <w:color w:val="000000"/>
              </w:rPr>
              <w:t>Әлеуметтік желі</w:t>
            </w:r>
            <w:r w:rsidRPr="00F83BE4">
              <w:rPr>
                <w:color w:val="000000"/>
                <w:lang w:val="kk-KZ"/>
              </w:rPr>
              <w:t>лерге арналған</w:t>
            </w:r>
            <w:r w:rsidRPr="00F83BE4">
              <w:rPr>
                <w:color w:val="000000"/>
              </w:rPr>
              <w:t xml:space="preserve"> модуль</w:t>
            </w:r>
          </w:p>
        </w:tc>
        <w:tc>
          <w:tcPr>
            <w:tcW w:w="2404" w:type="dxa"/>
            <w:vAlign w:val="center"/>
          </w:tcPr>
          <w:p w:rsidR="00A528DC" w:rsidRPr="00F83BE4" w:rsidRDefault="00A528DC" w:rsidP="007C5BB4">
            <w:pPr>
              <w:ind w:left="30" w:firstLine="0"/>
              <w:jc w:val="center"/>
              <w:rPr>
                <w:color w:val="000000"/>
              </w:rPr>
            </w:pPr>
          </w:p>
        </w:tc>
      </w:tr>
      <w:tr w:rsidR="00A528DC" w:rsidRPr="00F83BE4" w:rsidTr="00BB31E4">
        <w:tc>
          <w:tcPr>
            <w:tcW w:w="2694" w:type="dxa"/>
            <w:vMerge/>
            <w:vAlign w:val="center"/>
          </w:tcPr>
          <w:p w:rsidR="00A528DC" w:rsidRPr="00F83BE4" w:rsidRDefault="00A528DC" w:rsidP="007C5BB4">
            <w:pPr>
              <w:rPr>
                <w:color w:val="000000"/>
              </w:rPr>
            </w:pPr>
          </w:p>
        </w:tc>
        <w:tc>
          <w:tcPr>
            <w:tcW w:w="3826" w:type="dxa"/>
          </w:tcPr>
          <w:p w:rsidR="00A528DC" w:rsidRPr="00F83BE4" w:rsidRDefault="00A528DC" w:rsidP="00BB31E4">
            <w:pPr>
              <w:ind w:left="0" w:firstLine="0"/>
              <w:rPr>
                <w:color w:val="000000"/>
              </w:rPr>
            </w:pPr>
            <w:r w:rsidRPr="00F83BE4">
              <w:rPr>
                <w:color w:val="000000"/>
              </w:rPr>
              <w:t>Буклет</w:t>
            </w:r>
          </w:p>
        </w:tc>
        <w:tc>
          <w:tcPr>
            <w:tcW w:w="2404" w:type="dxa"/>
            <w:vAlign w:val="center"/>
          </w:tcPr>
          <w:p w:rsidR="00A528DC" w:rsidRPr="00F83BE4" w:rsidRDefault="00A528DC" w:rsidP="007C5BB4">
            <w:pPr>
              <w:ind w:left="30" w:firstLine="0"/>
              <w:jc w:val="center"/>
              <w:rPr>
                <w:color w:val="000000"/>
              </w:rPr>
            </w:pPr>
            <w:r w:rsidRPr="00F83BE4">
              <w:rPr>
                <w:color w:val="000000"/>
              </w:rPr>
              <w:t>2</w:t>
            </w:r>
          </w:p>
        </w:tc>
      </w:tr>
      <w:tr w:rsidR="00A528DC" w:rsidRPr="00F83BE4" w:rsidTr="00BB31E4">
        <w:tc>
          <w:tcPr>
            <w:tcW w:w="2694" w:type="dxa"/>
            <w:vMerge/>
            <w:vAlign w:val="center"/>
          </w:tcPr>
          <w:p w:rsidR="00A528DC" w:rsidRPr="00F83BE4" w:rsidRDefault="00A528DC" w:rsidP="007C5BB4">
            <w:pPr>
              <w:rPr>
                <w:color w:val="000000"/>
              </w:rPr>
            </w:pPr>
          </w:p>
        </w:tc>
        <w:tc>
          <w:tcPr>
            <w:tcW w:w="3826" w:type="dxa"/>
          </w:tcPr>
          <w:p w:rsidR="00A528DC" w:rsidRPr="00F83BE4" w:rsidRDefault="00A528DC" w:rsidP="00BB31E4">
            <w:pPr>
              <w:ind w:left="0" w:firstLine="0"/>
              <w:rPr>
                <w:color w:val="000000"/>
              </w:rPr>
            </w:pPr>
            <w:r w:rsidRPr="00F83BE4">
              <w:rPr>
                <w:color w:val="000000"/>
              </w:rPr>
              <w:t>Аннотация</w:t>
            </w:r>
          </w:p>
        </w:tc>
        <w:tc>
          <w:tcPr>
            <w:tcW w:w="2404" w:type="dxa"/>
            <w:vAlign w:val="center"/>
          </w:tcPr>
          <w:p w:rsidR="00A528DC" w:rsidRPr="00F83BE4" w:rsidRDefault="00A528DC" w:rsidP="007C5BB4">
            <w:pPr>
              <w:ind w:left="30" w:firstLine="0"/>
              <w:jc w:val="center"/>
              <w:rPr>
                <w:color w:val="000000"/>
              </w:rPr>
            </w:pPr>
            <w:r w:rsidRPr="00F83BE4">
              <w:rPr>
                <w:color w:val="000000"/>
              </w:rPr>
              <w:t>30</w:t>
            </w:r>
          </w:p>
        </w:tc>
      </w:tr>
      <w:tr w:rsidR="00A528DC" w:rsidRPr="00F83BE4" w:rsidTr="00BB31E4">
        <w:tc>
          <w:tcPr>
            <w:tcW w:w="2694" w:type="dxa"/>
            <w:vMerge/>
            <w:vAlign w:val="center"/>
          </w:tcPr>
          <w:p w:rsidR="00A528DC" w:rsidRPr="00F83BE4" w:rsidRDefault="00A528DC" w:rsidP="007C5BB4">
            <w:pPr>
              <w:rPr>
                <w:color w:val="000000"/>
              </w:rPr>
            </w:pPr>
          </w:p>
        </w:tc>
        <w:tc>
          <w:tcPr>
            <w:tcW w:w="3826" w:type="dxa"/>
          </w:tcPr>
          <w:p w:rsidR="00A528DC" w:rsidRPr="00F83BE4" w:rsidRDefault="008725D7" w:rsidP="00BB31E4">
            <w:pPr>
              <w:ind w:left="0" w:firstLine="0"/>
              <w:rPr>
                <w:color w:val="000000"/>
                <w:lang w:val="kk-KZ"/>
              </w:rPr>
            </w:pPr>
            <w:r w:rsidRPr="00F83BE4">
              <w:rPr>
                <w:color w:val="000000"/>
                <w:lang w:val="kk-KZ"/>
              </w:rPr>
              <w:t>Салтанатты бағандар</w:t>
            </w:r>
          </w:p>
        </w:tc>
        <w:tc>
          <w:tcPr>
            <w:tcW w:w="2404" w:type="dxa"/>
            <w:vAlign w:val="center"/>
          </w:tcPr>
          <w:p w:rsidR="00A528DC" w:rsidRPr="00F83BE4" w:rsidRDefault="00A528DC" w:rsidP="007C5BB4">
            <w:pPr>
              <w:ind w:left="30" w:firstLine="0"/>
              <w:jc w:val="center"/>
              <w:rPr>
                <w:color w:val="000000"/>
              </w:rPr>
            </w:pPr>
            <w:r w:rsidRPr="00F83BE4">
              <w:rPr>
                <w:color w:val="000000"/>
              </w:rPr>
              <w:t>2</w:t>
            </w:r>
          </w:p>
        </w:tc>
      </w:tr>
      <w:tr w:rsidR="00A528DC" w:rsidRPr="00F83BE4" w:rsidTr="00BB31E4">
        <w:tc>
          <w:tcPr>
            <w:tcW w:w="2694" w:type="dxa"/>
            <w:vMerge/>
            <w:vAlign w:val="center"/>
          </w:tcPr>
          <w:p w:rsidR="00A528DC" w:rsidRPr="00F83BE4" w:rsidRDefault="00A528DC" w:rsidP="007C5BB4">
            <w:pPr>
              <w:rPr>
                <w:color w:val="000000"/>
              </w:rPr>
            </w:pPr>
          </w:p>
        </w:tc>
        <w:tc>
          <w:tcPr>
            <w:tcW w:w="3826" w:type="dxa"/>
          </w:tcPr>
          <w:p w:rsidR="00A528DC" w:rsidRPr="00F83BE4" w:rsidRDefault="00E47A5B" w:rsidP="00BB31E4">
            <w:pPr>
              <w:ind w:left="0" w:firstLine="0"/>
              <w:rPr>
                <w:color w:val="000000"/>
                <w:lang w:val="kk-KZ"/>
              </w:rPr>
            </w:pPr>
            <w:r w:rsidRPr="00F83BE4">
              <w:rPr>
                <w:color w:val="000000"/>
                <w:lang w:val="kk-KZ"/>
              </w:rPr>
              <w:t>Ғылыми жинақ</w:t>
            </w:r>
          </w:p>
        </w:tc>
        <w:tc>
          <w:tcPr>
            <w:tcW w:w="2404" w:type="dxa"/>
            <w:vAlign w:val="center"/>
          </w:tcPr>
          <w:p w:rsidR="00A528DC" w:rsidRPr="00F83BE4" w:rsidRDefault="00A528DC" w:rsidP="007C5BB4">
            <w:pPr>
              <w:ind w:left="30" w:firstLine="0"/>
              <w:jc w:val="center"/>
              <w:rPr>
                <w:color w:val="000000"/>
              </w:rPr>
            </w:pPr>
            <w:r w:rsidRPr="00F83BE4">
              <w:rPr>
                <w:color w:val="000000"/>
              </w:rPr>
              <w:t>1</w:t>
            </w:r>
          </w:p>
        </w:tc>
      </w:tr>
      <w:tr w:rsidR="00A528DC" w:rsidRPr="00F83BE4" w:rsidTr="00BB31E4">
        <w:tc>
          <w:tcPr>
            <w:tcW w:w="2694" w:type="dxa"/>
            <w:vMerge/>
            <w:vAlign w:val="center"/>
          </w:tcPr>
          <w:p w:rsidR="00A528DC" w:rsidRPr="00F83BE4" w:rsidRDefault="00A528DC" w:rsidP="007C5BB4">
            <w:pPr>
              <w:rPr>
                <w:color w:val="000000"/>
              </w:rPr>
            </w:pPr>
          </w:p>
        </w:tc>
        <w:tc>
          <w:tcPr>
            <w:tcW w:w="3826" w:type="dxa"/>
          </w:tcPr>
          <w:p w:rsidR="00A528DC" w:rsidRPr="00F83BE4" w:rsidRDefault="00E47A5B" w:rsidP="00BB31E4">
            <w:pPr>
              <w:ind w:left="0" w:firstLine="0"/>
              <w:rPr>
                <w:color w:val="000000"/>
              </w:rPr>
            </w:pPr>
            <w:r w:rsidRPr="00F83BE4">
              <w:rPr>
                <w:color w:val="000000"/>
              </w:rPr>
              <w:t>Этикетаж</w:t>
            </w:r>
          </w:p>
        </w:tc>
        <w:tc>
          <w:tcPr>
            <w:tcW w:w="2404" w:type="dxa"/>
            <w:vAlign w:val="center"/>
          </w:tcPr>
          <w:p w:rsidR="00A528DC" w:rsidRPr="00F83BE4" w:rsidRDefault="00A528DC" w:rsidP="007C5BB4">
            <w:pPr>
              <w:ind w:left="30" w:firstLine="0"/>
              <w:jc w:val="center"/>
              <w:rPr>
                <w:color w:val="000000"/>
              </w:rPr>
            </w:pPr>
            <w:r w:rsidRPr="00F83BE4">
              <w:rPr>
                <w:color w:val="000000"/>
              </w:rPr>
              <w:t>100</w:t>
            </w:r>
          </w:p>
        </w:tc>
      </w:tr>
      <w:tr w:rsidR="00A528DC" w:rsidRPr="00F83BE4" w:rsidTr="00BB31E4">
        <w:tc>
          <w:tcPr>
            <w:tcW w:w="2694" w:type="dxa"/>
            <w:vMerge/>
            <w:vAlign w:val="center"/>
          </w:tcPr>
          <w:p w:rsidR="00A528DC" w:rsidRPr="00F83BE4" w:rsidRDefault="00A528DC" w:rsidP="007C5BB4">
            <w:pPr>
              <w:rPr>
                <w:color w:val="000000"/>
              </w:rPr>
            </w:pPr>
          </w:p>
        </w:tc>
        <w:tc>
          <w:tcPr>
            <w:tcW w:w="3826" w:type="dxa"/>
          </w:tcPr>
          <w:p w:rsidR="00A528DC" w:rsidRPr="00F83BE4" w:rsidRDefault="00BB31E4" w:rsidP="00BB31E4">
            <w:pPr>
              <w:ind w:left="0" w:firstLine="0"/>
              <w:rPr>
                <w:color w:val="000000"/>
              </w:rPr>
            </w:pPr>
            <w:r w:rsidRPr="00F83BE4">
              <w:t>Кеудеге тағылатын бейдж</w:t>
            </w:r>
          </w:p>
        </w:tc>
        <w:tc>
          <w:tcPr>
            <w:tcW w:w="2404" w:type="dxa"/>
            <w:vAlign w:val="center"/>
          </w:tcPr>
          <w:p w:rsidR="00A528DC" w:rsidRPr="00F83BE4" w:rsidRDefault="00A528DC" w:rsidP="007C5BB4">
            <w:pPr>
              <w:ind w:left="30" w:firstLine="0"/>
              <w:jc w:val="center"/>
              <w:rPr>
                <w:color w:val="000000"/>
              </w:rPr>
            </w:pPr>
            <w:r w:rsidRPr="00F83BE4">
              <w:rPr>
                <w:color w:val="000000"/>
              </w:rPr>
              <w:t>10</w:t>
            </w:r>
          </w:p>
        </w:tc>
      </w:tr>
      <w:tr w:rsidR="00A528DC" w:rsidRPr="00F83BE4" w:rsidTr="00BB31E4">
        <w:tc>
          <w:tcPr>
            <w:tcW w:w="2694" w:type="dxa"/>
            <w:vMerge/>
            <w:vAlign w:val="center"/>
          </w:tcPr>
          <w:p w:rsidR="00A528DC" w:rsidRPr="00F83BE4" w:rsidRDefault="00A528DC" w:rsidP="007C5BB4">
            <w:pPr>
              <w:rPr>
                <w:color w:val="000000"/>
              </w:rPr>
            </w:pPr>
          </w:p>
        </w:tc>
        <w:tc>
          <w:tcPr>
            <w:tcW w:w="3826" w:type="dxa"/>
          </w:tcPr>
          <w:p w:rsidR="00A528DC" w:rsidRPr="00F83BE4" w:rsidRDefault="00BB31E4" w:rsidP="00BB31E4">
            <w:pPr>
              <w:ind w:left="0" w:firstLine="0"/>
              <w:rPr>
                <w:color w:val="000000"/>
                <w:lang w:val="kk-KZ"/>
              </w:rPr>
            </w:pPr>
            <w:r w:rsidRPr="00F83BE4">
              <w:rPr>
                <w:color w:val="000000"/>
              </w:rPr>
              <w:t>Визит</w:t>
            </w:r>
            <w:r w:rsidR="00A528DC" w:rsidRPr="00F83BE4">
              <w:rPr>
                <w:color w:val="000000"/>
              </w:rPr>
              <w:t xml:space="preserve"> карточка</w:t>
            </w:r>
            <w:r w:rsidRPr="00F83BE4">
              <w:rPr>
                <w:color w:val="000000"/>
                <w:lang w:val="kk-KZ"/>
              </w:rPr>
              <w:t>сы</w:t>
            </w:r>
          </w:p>
        </w:tc>
        <w:tc>
          <w:tcPr>
            <w:tcW w:w="2404" w:type="dxa"/>
            <w:vAlign w:val="center"/>
          </w:tcPr>
          <w:p w:rsidR="00A528DC" w:rsidRPr="00F83BE4" w:rsidRDefault="00A528DC" w:rsidP="007C5BB4">
            <w:pPr>
              <w:ind w:left="30" w:firstLine="0"/>
              <w:jc w:val="center"/>
              <w:rPr>
                <w:color w:val="000000"/>
              </w:rPr>
            </w:pPr>
            <w:r w:rsidRPr="00F83BE4">
              <w:rPr>
                <w:color w:val="000000"/>
              </w:rPr>
              <w:t>4</w:t>
            </w:r>
          </w:p>
        </w:tc>
      </w:tr>
      <w:tr w:rsidR="00A528DC" w:rsidRPr="00F83BE4" w:rsidTr="00BB31E4">
        <w:tc>
          <w:tcPr>
            <w:tcW w:w="2694" w:type="dxa"/>
            <w:vMerge/>
            <w:vAlign w:val="center"/>
          </w:tcPr>
          <w:p w:rsidR="00A528DC" w:rsidRPr="00F83BE4" w:rsidRDefault="00A528DC" w:rsidP="007C5BB4">
            <w:pPr>
              <w:rPr>
                <w:color w:val="000000"/>
              </w:rPr>
            </w:pPr>
          </w:p>
        </w:tc>
        <w:tc>
          <w:tcPr>
            <w:tcW w:w="3826" w:type="dxa"/>
          </w:tcPr>
          <w:p w:rsidR="00A528DC" w:rsidRPr="00F83BE4" w:rsidRDefault="00A528DC" w:rsidP="00BB31E4">
            <w:pPr>
              <w:ind w:left="0" w:firstLine="0"/>
              <w:rPr>
                <w:color w:val="000000"/>
              </w:rPr>
            </w:pPr>
            <w:r w:rsidRPr="00F83BE4">
              <w:rPr>
                <w:color w:val="000000"/>
              </w:rPr>
              <w:t>Сертификат</w:t>
            </w:r>
          </w:p>
        </w:tc>
        <w:tc>
          <w:tcPr>
            <w:tcW w:w="2404" w:type="dxa"/>
            <w:vAlign w:val="center"/>
          </w:tcPr>
          <w:p w:rsidR="00A528DC" w:rsidRPr="00F83BE4" w:rsidRDefault="00A528DC" w:rsidP="007C5BB4">
            <w:pPr>
              <w:ind w:left="30" w:firstLine="0"/>
              <w:jc w:val="center"/>
              <w:rPr>
                <w:color w:val="000000"/>
              </w:rPr>
            </w:pPr>
            <w:r w:rsidRPr="00F83BE4">
              <w:rPr>
                <w:color w:val="000000"/>
              </w:rPr>
              <w:t>20</w:t>
            </w:r>
          </w:p>
        </w:tc>
      </w:tr>
      <w:tr w:rsidR="00A528DC" w:rsidRPr="00F83BE4" w:rsidTr="00BB31E4">
        <w:tc>
          <w:tcPr>
            <w:tcW w:w="2694" w:type="dxa"/>
            <w:vMerge/>
            <w:vAlign w:val="center"/>
          </w:tcPr>
          <w:p w:rsidR="00A528DC" w:rsidRPr="00F83BE4" w:rsidRDefault="00A528DC" w:rsidP="007C5BB4">
            <w:pPr>
              <w:rPr>
                <w:color w:val="000000"/>
              </w:rPr>
            </w:pPr>
          </w:p>
        </w:tc>
        <w:tc>
          <w:tcPr>
            <w:tcW w:w="3826" w:type="dxa"/>
          </w:tcPr>
          <w:p w:rsidR="00A528DC" w:rsidRPr="00F83BE4" w:rsidRDefault="00BB31E4" w:rsidP="00BB31E4">
            <w:pPr>
              <w:ind w:left="0" w:firstLine="0"/>
              <w:rPr>
                <w:color w:val="000000"/>
                <w:lang w:val="kk-KZ"/>
              </w:rPr>
            </w:pPr>
            <w:r w:rsidRPr="00F83BE4">
              <w:rPr>
                <w:color w:val="000000"/>
                <w:lang w:val="kk-KZ"/>
              </w:rPr>
              <w:t>Алғыс хат</w:t>
            </w:r>
          </w:p>
        </w:tc>
        <w:tc>
          <w:tcPr>
            <w:tcW w:w="2404" w:type="dxa"/>
            <w:vAlign w:val="center"/>
          </w:tcPr>
          <w:p w:rsidR="00A528DC" w:rsidRPr="00F83BE4" w:rsidRDefault="00A528DC" w:rsidP="007C5BB4">
            <w:pPr>
              <w:ind w:left="30" w:firstLine="0"/>
              <w:jc w:val="center"/>
              <w:rPr>
                <w:color w:val="000000"/>
              </w:rPr>
            </w:pPr>
            <w:r w:rsidRPr="00F83BE4">
              <w:rPr>
                <w:color w:val="000000"/>
              </w:rPr>
              <w:t>15</w:t>
            </w:r>
          </w:p>
        </w:tc>
      </w:tr>
      <w:tr w:rsidR="00A528DC" w:rsidRPr="00F83BE4" w:rsidTr="00BB31E4">
        <w:tc>
          <w:tcPr>
            <w:tcW w:w="2694" w:type="dxa"/>
            <w:vMerge/>
            <w:vAlign w:val="center"/>
          </w:tcPr>
          <w:p w:rsidR="00A528DC" w:rsidRPr="00F83BE4" w:rsidRDefault="00A528DC" w:rsidP="007C5BB4">
            <w:pPr>
              <w:rPr>
                <w:color w:val="000000"/>
              </w:rPr>
            </w:pPr>
          </w:p>
        </w:tc>
        <w:tc>
          <w:tcPr>
            <w:tcW w:w="3826" w:type="dxa"/>
          </w:tcPr>
          <w:p w:rsidR="00A528DC" w:rsidRPr="00F83BE4" w:rsidRDefault="00BB31E4" w:rsidP="00BB31E4">
            <w:pPr>
              <w:ind w:left="0" w:firstLine="0"/>
              <w:rPr>
                <w:color w:val="000000"/>
              </w:rPr>
            </w:pPr>
            <w:r w:rsidRPr="00F83BE4">
              <w:rPr>
                <w:color w:val="000000"/>
              </w:rPr>
              <w:t>Ғимарат қабаттарының жоспары</w:t>
            </w:r>
          </w:p>
        </w:tc>
        <w:tc>
          <w:tcPr>
            <w:tcW w:w="2404" w:type="dxa"/>
            <w:vAlign w:val="center"/>
          </w:tcPr>
          <w:p w:rsidR="00A528DC" w:rsidRPr="00F83BE4" w:rsidRDefault="00A528DC" w:rsidP="007C5BB4">
            <w:pPr>
              <w:ind w:left="30" w:firstLine="0"/>
              <w:jc w:val="center"/>
              <w:rPr>
                <w:color w:val="000000"/>
              </w:rPr>
            </w:pPr>
            <w:r w:rsidRPr="00F83BE4">
              <w:rPr>
                <w:color w:val="000000"/>
              </w:rPr>
              <w:t>3</w:t>
            </w:r>
          </w:p>
        </w:tc>
      </w:tr>
      <w:tr w:rsidR="00A528DC" w:rsidRPr="00F83BE4" w:rsidTr="00BB31E4">
        <w:tc>
          <w:tcPr>
            <w:tcW w:w="2694" w:type="dxa"/>
            <w:vMerge/>
            <w:vAlign w:val="center"/>
          </w:tcPr>
          <w:p w:rsidR="00A528DC" w:rsidRPr="00F83BE4" w:rsidRDefault="00A528DC" w:rsidP="007C5BB4">
            <w:pPr>
              <w:rPr>
                <w:color w:val="000000"/>
              </w:rPr>
            </w:pPr>
          </w:p>
        </w:tc>
        <w:tc>
          <w:tcPr>
            <w:tcW w:w="3826" w:type="dxa"/>
          </w:tcPr>
          <w:p w:rsidR="00A528DC" w:rsidRPr="00F83BE4" w:rsidRDefault="008725D7" w:rsidP="00BB31E4">
            <w:pPr>
              <w:ind w:left="0" w:firstLine="0"/>
              <w:rPr>
                <w:color w:val="000000"/>
                <w:lang w:val="kk-KZ"/>
              </w:rPr>
            </w:pPr>
            <w:r w:rsidRPr="00F83BE4">
              <w:rPr>
                <w:color w:val="000000"/>
                <w:lang w:val="kk-KZ"/>
              </w:rPr>
              <w:t>Тақтайша</w:t>
            </w:r>
          </w:p>
        </w:tc>
        <w:tc>
          <w:tcPr>
            <w:tcW w:w="2404" w:type="dxa"/>
            <w:vAlign w:val="center"/>
          </w:tcPr>
          <w:p w:rsidR="00A528DC" w:rsidRPr="00F83BE4" w:rsidRDefault="00A528DC" w:rsidP="007C5BB4">
            <w:pPr>
              <w:ind w:left="30" w:firstLine="0"/>
              <w:jc w:val="center"/>
              <w:rPr>
                <w:color w:val="000000"/>
              </w:rPr>
            </w:pPr>
            <w:r w:rsidRPr="00F83BE4">
              <w:rPr>
                <w:color w:val="000000"/>
              </w:rPr>
              <w:t>10</w:t>
            </w:r>
          </w:p>
        </w:tc>
      </w:tr>
      <w:tr w:rsidR="00BB31E4" w:rsidRPr="00F83BE4" w:rsidTr="00BB31E4">
        <w:tc>
          <w:tcPr>
            <w:tcW w:w="2694" w:type="dxa"/>
            <w:vMerge w:val="restart"/>
            <w:vAlign w:val="center"/>
          </w:tcPr>
          <w:p w:rsidR="00BB31E4" w:rsidRPr="00F83BE4" w:rsidRDefault="00BB31E4" w:rsidP="00BB31E4">
            <w:pPr>
              <w:rPr>
                <w:color w:val="000000"/>
                <w:lang w:val="kk-KZ"/>
              </w:rPr>
            </w:pPr>
            <w:r w:rsidRPr="00F83BE4">
              <w:rPr>
                <w:color w:val="000000"/>
                <w:lang w:val="kk-KZ"/>
              </w:rPr>
              <w:t>Сканерлеу</w:t>
            </w:r>
          </w:p>
        </w:tc>
        <w:tc>
          <w:tcPr>
            <w:tcW w:w="3826" w:type="dxa"/>
          </w:tcPr>
          <w:p w:rsidR="00BB31E4" w:rsidRPr="00F83BE4" w:rsidRDefault="00BB31E4" w:rsidP="00BB31E4">
            <w:pPr>
              <w:ind w:left="0" w:firstLine="0"/>
              <w:jc w:val="left"/>
            </w:pPr>
            <w:r w:rsidRPr="00F83BE4">
              <w:t>Қызметтік құжаттар</w:t>
            </w:r>
          </w:p>
        </w:tc>
        <w:tc>
          <w:tcPr>
            <w:tcW w:w="2404" w:type="dxa"/>
            <w:vAlign w:val="center"/>
          </w:tcPr>
          <w:p w:rsidR="00BB31E4" w:rsidRPr="00F83BE4" w:rsidRDefault="00BB31E4" w:rsidP="00BB31E4">
            <w:pPr>
              <w:ind w:left="30" w:firstLine="0"/>
              <w:jc w:val="center"/>
              <w:rPr>
                <w:color w:val="000000"/>
              </w:rPr>
            </w:pPr>
            <w:r w:rsidRPr="00F83BE4">
              <w:rPr>
                <w:color w:val="000000"/>
              </w:rPr>
              <w:t>20</w:t>
            </w:r>
          </w:p>
        </w:tc>
      </w:tr>
      <w:tr w:rsidR="00BB31E4" w:rsidRPr="00F83BE4" w:rsidTr="00BB31E4">
        <w:tc>
          <w:tcPr>
            <w:tcW w:w="2694" w:type="dxa"/>
            <w:vMerge/>
            <w:vAlign w:val="center"/>
          </w:tcPr>
          <w:p w:rsidR="00BB31E4" w:rsidRPr="00F83BE4" w:rsidRDefault="00BB31E4" w:rsidP="00BB31E4">
            <w:pPr>
              <w:rPr>
                <w:color w:val="000000"/>
              </w:rPr>
            </w:pPr>
          </w:p>
        </w:tc>
        <w:tc>
          <w:tcPr>
            <w:tcW w:w="3826" w:type="dxa"/>
          </w:tcPr>
          <w:p w:rsidR="00BB31E4" w:rsidRPr="00F83BE4" w:rsidRDefault="00BB31E4" w:rsidP="00BB31E4">
            <w:pPr>
              <w:ind w:left="0" w:firstLine="0"/>
              <w:jc w:val="left"/>
            </w:pPr>
            <w:r w:rsidRPr="00F83BE4">
              <w:t>Ғимарат қабаттарының жоспары</w:t>
            </w:r>
          </w:p>
        </w:tc>
        <w:tc>
          <w:tcPr>
            <w:tcW w:w="2404" w:type="dxa"/>
            <w:vAlign w:val="center"/>
          </w:tcPr>
          <w:p w:rsidR="00BB31E4" w:rsidRPr="00F83BE4" w:rsidRDefault="00BB31E4" w:rsidP="00BB31E4">
            <w:pPr>
              <w:ind w:left="30" w:firstLine="0"/>
              <w:jc w:val="center"/>
              <w:rPr>
                <w:color w:val="000000"/>
              </w:rPr>
            </w:pPr>
            <w:r w:rsidRPr="00F83BE4">
              <w:rPr>
                <w:color w:val="000000"/>
              </w:rPr>
              <w:t>5</w:t>
            </w:r>
          </w:p>
        </w:tc>
      </w:tr>
      <w:tr w:rsidR="00BB31E4" w:rsidRPr="00F83BE4" w:rsidTr="00BB31E4">
        <w:tc>
          <w:tcPr>
            <w:tcW w:w="2694" w:type="dxa"/>
            <w:vMerge/>
            <w:vAlign w:val="center"/>
          </w:tcPr>
          <w:p w:rsidR="00BB31E4" w:rsidRPr="00F83BE4" w:rsidRDefault="00BB31E4" w:rsidP="00BB31E4">
            <w:pPr>
              <w:rPr>
                <w:color w:val="000000"/>
              </w:rPr>
            </w:pPr>
          </w:p>
        </w:tc>
        <w:tc>
          <w:tcPr>
            <w:tcW w:w="3826" w:type="dxa"/>
          </w:tcPr>
          <w:p w:rsidR="00BB31E4" w:rsidRPr="00F83BE4" w:rsidRDefault="00BB31E4" w:rsidP="00BB31E4">
            <w:pPr>
              <w:ind w:left="0" w:firstLine="0"/>
              <w:jc w:val="left"/>
            </w:pPr>
            <w:r w:rsidRPr="00F83BE4">
              <w:t>Реставрациялық фотоматериалдар</w:t>
            </w:r>
          </w:p>
        </w:tc>
        <w:tc>
          <w:tcPr>
            <w:tcW w:w="2404" w:type="dxa"/>
            <w:vAlign w:val="center"/>
          </w:tcPr>
          <w:p w:rsidR="00BB31E4" w:rsidRPr="00F83BE4" w:rsidRDefault="00BB31E4" w:rsidP="00BB31E4">
            <w:pPr>
              <w:ind w:left="30" w:firstLine="0"/>
              <w:jc w:val="center"/>
              <w:rPr>
                <w:color w:val="000000"/>
              </w:rPr>
            </w:pPr>
            <w:r w:rsidRPr="00F83BE4">
              <w:rPr>
                <w:color w:val="000000"/>
              </w:rPr>
              <w:t>60</w:t>
            </w:r>
          </w:p>
        </w:tc>
      </w:tr>
      <w:tr w:rsidR="00BB31E4" w:rsidRPr="00F83BE4" w:rsidTr="00BB31E4">
        <w:tc>
          <w:tcPr>
            <w:tcW w:w="2694" w:type="dxa"/>
            <w:vMerge/>
            <w:vAlign w:val="center"/>
          </w:tcPr>
          <w:p w:rsidR="00BB31E4" w:rsidRPr="00F83BE4" w:rsidRDefault="00BB31E4" w:rsidP="00BB31E4">
            <w:pPr>
              <w:rPr>
                <w:color w:val="000000"/>
              </w:rPr>
            </w:pPr>
          </w:p>
        </w:tc>
        <w:tc>
          <w:tcPr>
            <w:tcW w:w="3826" w:type="dxa"/>
          </w:tcPr>
          <w:p w:rsidR="00BB31E4" w:rsidRPr="00F83BE4" w:rsidRDefault="00BB31E4" w:rsidP="00BB31E4">
            <w:pPr>
              <w:ind w:left="0" w:firstLine="0"/>
              <w:jc w:val="left"/>
            </w:pPr>
            <w:r w:rsidRPr="00F83BE4">
              <w:rPr>
                <w:lang w:val="kk-KZ"/>
              </w:rPr>
              <w:t>Техникалық</w:t>
            </w:r>
            <w:r w:rsidRPr="00F83BE4">
              <w:t xml:space="preserve"> есеп</w:t>
            </w:r>
          </w:p>
        </w:tc>
        <w:tc>
          <w:tcPr>
            <w:tcW w:w="2404" w:type="dxa"/>
            <w:vAlign w:val="center"/>
          </w:tcPr>
          <w:p w:rsidR="00BB31E4" w:rsidRPr="00F83BE4" w:rsidRDefault="00BB31E4" w:rsidP="00BB31E4">
            <w:pPr>
              <w:ind w:left="30" w:firstLine="0"/>
              <w:jc w:val="center"/>
              <w:rPr>
                <w:color w:val="000000"/>
              </w:rPr>
            </w:pPr>
            <w:r w:rsidRPr="00F83BE4">
              <w:rPr>
                <w:color w:val="000000"/>
              </w:rPr>
              <w:t>10</w:t>
            </w:r>
          </w:p>
        </w:tc>
      </w:tr>
      <w:tr w:rsidR="00BB31E4" w:rsidRPr="00F83BE4" w:rsidTr="00BB31E4">
        <w:tc>
          <w:tcPr>
            <w:tcW w:w="2694" w:type="dxa"/>
            <w:vMerge/>
            <w:vAlign w:val="center"/>
          </w:tcPr>
          <w:p w:rsidR="00BB31E4" w:rsidRPr="00F83BE4" w:rsidRDefault="00BB31E4" w:rsidP="00BB31E4">
            <w:pPr>
              <w:rPr>
                <w:color w:val="000000"/>
              </w:rPr>
            </w:pPr>
          </w:p>
        </w:tc>
        <w:tc>
          <w:tcPr>
            <w:tcW w:w="3826" w:type="dxa"/>
          </w:tcPr>
          <w:p w:rsidR="00BB31E4" w:rsidRPr="00F83BE4" w:rsidRDefault="00BB31E4" w:rsidP="00BB31E4">
            <w:pPr>
              <w:ind w:left="0" w:firstLine="0"/>
              <w:jc w:val="left"/>
            </w:pPr>
            <w:r w:rsidRPr="00F83BE4">
              <w:t>Қызметкерлер</w:t>
            </w:r>
            <w:r w:rsidR="008725D7" w:rsidRPr="00F83BE4">
              <w:rPr>
                <w:lang w:val="kk-KZ"/>
              </w:rPr>
              <w:t>дің</w:t>
            </w:r>
            <w:r w:rsidRPr="00F83BE4">
              <w:t xml:space="preserve"> құжаттары</w:t>
            </w:r>
          </w:p>
        </w:tc>
        <w:tc>
          <w:tcPr>
            <w:tcW w:w="2404" w:type="dxa"/>
            <w:vAlign w:val="center"/>
          </w:tcPr>
          <w:p w:rsidR="00BB31E4" w:rsidRPr="00F83BE4" w:rsidRDefault="00BB31E4" w:rsidP="00BB31E4">
            <w:pPr>
              <w:ind w:left="30" w:firstLine="0"/>
              <w:jc w:val="center"/>
              <w:rPr>
                <w:color w:val="000000"/>
              </w:rPr>
            </w:pPr>
            <w:r w:rsidRPr="00F83BE4">
              <w:rPr>
                <w:color w:val="000000"/>
              </w:rPr>
              <w:t>35</w:t>
            </w:r>
          </w:p>
        </w:tc>
      </w:tr>
      <w:tr w:rsidR="00A528DC" w:rsidRPr="00F83BE4" w:rsidTr="00BB31E4">
        <w:tc>
          <w:tcPr>
            <w:tcW w:w="2694" w:type="dxa"/>
            <w:vMerge w:val="restart"/>
            <w:vAlign w:val="center"/>
          </w:tcPr>
          <w:p w:rsidR="00A528DC" w:rsidRPr="00F83BE4" w:rsidRDefault="008725D7" w:rsidP="007C5BB4">
            <w:pPr>
              <w:rPr>
                <w:color w:val="000000"/>
                <w:lang w:val="kk-KZ"/>
              </w:rPr>
            </w:pPr>
            <w:r w:rsidRPr="00F83BE4">
              <w:rPr>
                <w:color w:val="000000"/>
                <w:lang w:val="kk-KZ"/>
              </w:rPr>
              <w:t>Ламинаттау</w:t>
            </w:r>
          </w:p>
        </w:tc>
        <w:tc>
          <w:tcPr>
            <w:tcW w:w="3826" w:type="dxa"/>
          </w:tcPr>
          <w:p w:rsidR="00A528DC" w:rsidRPr="00F83BE4" w:rsidRDefault="00A528DC" w:rsidP="00BB31E4">
            <w:pPr>
              <w:ind w:left="0" w:firstLine="0"/>
              <w:rPr>
                <w:color w:val="000000"/>
              </w:rPr>
            </w:pPr>
            <w:r w:rsidRPr="00F83BE4">
              <w:rPr>
                <w:color w:val="000000"/>
              </w:rPr>
              <w:t>Бэйдж</w:t>
            </w:r>
          </w:p>
        </w:tc>
        <w:tc>
          <w:tcPr>
            <w:tcW w:w="2404" w:type="dxa"/>
            <w:vAlign w:val="center"/>
          </w:tcPr>
          <w:p w:rsidR="00A528DC" w:rsidRPr="00F83BE4" w:rsidRDefault="00A528DC" w:rsidP="007C5BB4">
            <w:pPr>
              <w:ind w:left="30" w:firstLine="0"/>
              <w:jc w:val="center"/>
              <w:rPr>
                <w:color w:val="000000"/>
              </w:rPr>
            </w:pPr>
            <w:r w:rsidRPr="00F83BE4">
              <w:rPr>
                <w:color w:val="000000"/>
              </w:rPr>
              <w:t>10</w:t>
            </w:r>
          </w:p>
        </w:tc>
      </w:tr>
      <w:tr w:rsidR="00A528DC" w:rsidRPr="00F83BE4" w:rsidTr="00BB31E4">
        <w:tc>
          <w:tcPr>
            <w:tcW w:w="2694" w:type="dxa"/>
            <w:vMerge/>
            <w:vAlign w:val="center"/>
          </w:tcPr>
          <w:p w:rsidR="00A528DC" w:rsidRPr="00F83BE4" w:rsidRDefault="00A528DC" w:rsidP="007C5BB4">
            <w:pPr>
              <w:rPr>
                <w:color w:val="000000"/>
              </w:rPr>
            </w:pPr>
          </w:p>
        </w:tc>
        <w:tc>
          <w:tcPr>
            <w:tcW w:w="3826" w:type="dxa"/>
          </w:tcPr>
          <w:p w:rsidR="00A528DC" w:rsidRPr="00F83BE4" w:rsidRDefault="008725D7" w:rsidP="008725D7">
            <w:pPr>
              <w:ind w:left="0" w:firstLine="0"/>
              <w:rPr>
                <w:color w:val="000000"/>
                <w:lang w:val="kk-KZ"/>
              </w:rPr>
            </w:pPr>
            <w:r w:rsidRPr="00F83BE4">
              <w:rPr>
                <w:color w:val="000000"/>
                <w:lang w:val="kk-KZ"/>
              </w:rPr>
              <w:t xml:space="preserve">Тақтайша </w:t>
            </w:r>
          </w:p>
        </w:tc>
        <w:tc>
          <w:tcPr>
            <w:tcW w:w="2404" w:type="dxa"/>
            <w:vAlign w:val="center"/>
          </w:tcPr>
          <w:p w:rsidR="00A528DC" w:rsidRPr="00F83BE4" w:rsidRDefault="00A528DC" w:rsidP="007C5BB4">
            <w:pPr>
              <w:ind w:left="30" w:firstLine="0"/>
              <w:jc w:val="center"/>
              <w:rPr>
                <w:color w:val="000000"/>
              </w:rPr>
            </w:pPr>
            <w:r w:rsidRPr="00F83BE4">
              <w:rPr>
                <w:color w:val="000000"/>
              </w:rPr>
              <w:t>5</w:t>
            </w:r>
          </w:p>
        </w:tc>
      </w:tr>
      <w:tr w:rsidR="008725D7" w:rsidRPr="00F83BE4" w:rsidTr="00BB31E4">
        <w:tc>
          <w:tcPr>
            <w:tcW w:w="2694" w:type="dxa"/>
            <w:vMerge/>
            <w:vAlign w:val="center"/>
          </w:tcPr>
          <w:p w:rsidR="008725D7" w:rsidRPr="00F83BE4" w:rsidRDefault="008725D7" w:rsidP="008725D7">
            <w:pPr>
              <w:rPr>
                <w:color w:val="000000"/>
              </w:rPr>
            </w:pPr>
          </w:p>
        </w:tc>
        <w:tc>
          <w:tcPr>
            <w:tcW w:w="3826" w:type="dxa"/>
          </w:tcPr>
          <w:p w:rsidR="008725D7" w:rsidRPr="00F83BE4" w:rsidRDefault="008725D7" w:rsidP="008725D7">
            <w:pPr>
              <w:ind w:left="0" w:firstLine="0"/>
              <w:jc w:val="left"/>
            </w:pPr>
            <w:r w:rsidRPr="00F83BE4">
              <w:t>Ғимарат қабаттарының жоспары</w:t>
            </w:r>
          </w:p>
        </w:tc>
        <w:tc>
          <w:tcPr>
            <w:tcW w:w="2404" w:type="dxa"/>
            <w:vAlign w:val="center"/>
          </w:tcPr>
          <w:p w:rsidR="008725D7" w:rsidRPr="00F83BE4" w:rsidRDefault="008725D7" w:rsidP="008725D7">
            <w:pPr>
              <w:ind w:left="30" w:firstLine="0"/>
              <w:jc w:val="center"/>
              <w:rPr>
                <w:color w:val="000000"/>
              </w:rPr>
            </w:pPr>
            <w:r w:rsidRPr="00F83BE4">
              <w:rPr>
                <w:color w:val="000000"/>
              </w:rPr>
              <w:t>17</w:t>
            </w:r>
          </w:p>
        </w:tc>
      </w:tr>
      <w:tr w:rsidR="00A528DC" w:rsidRPr="00F83BE4" w:rsidTr="00BB31E4">
        <w:tc>
          <w:tcPr>
            <w:tcW w:w="2694" w:type="dxa"/>
            <w:vMerge w:val="restart"/>
            <w:vAlign w:val="center"/>
          </w:tcPr>
          <w:p w:rsidR="008725D7" w:rsidRPr="00F83BE4" w:rsidRDefault="008725D7" w:rsidP="008725D7">
            <w:pPr>
              <w:jc w:val="left"/>
              <w:rPr>
                <w:color w:val="000000"/>
              </w:rPr>
            </w:pPr>
            <w:r w:rsidRPr="00F83BE4">
              <w:rPr>
                <w:color w:val="000000"/>
              </w:rPr>
              <w:t>Түрлі түсті</w:t>
            </w:r>
          </w:p>
          <w:p w:rsidR="00A528DC" w:rsidRPr="00F83BE4" w:rsidRDefault="008725D7" w:rsidP="008725D7">
            <w:pPr>
              <w:jc w:val="left"/>
              <w:rPr>
                <w:color w:val="000000"/>
              </w:rPr>
            </w:pPr>
            <w:r w:rsidRPr="00F83BE4">
              <w:rPr>
                <w:color w:val="000000"/>
              </w:rPr>
              <w:t>басып шығару</w:t>
            </w:r>
          </w:p>
        </w:tc>
        <w:tc>
          <w:tcPr>
            <w:tcW w:w="3826" w:type="dxa"/>
          </w:tcPr>
          <w:p w:rsidR="00A528DC" w:rsidRPr="00F83BE4" w:rsidRDefault="00A528DC" w:rsidP="008725D7">
            <w:pPr>
              <w:ind w:left="0" w:firstLine="0"/>
              <w:rPr>
                <w:color w:val="000000"/>
              </w:rPr>
            </w:pPr>
            <w:r w:rsidRPr="00F83BE4">
              <w:rPr>
                <w:color w:val="000000"/>
              </w:rPr>
              <w:t>Афиша</w:t>
            </w:r>
          </w:p>
        </w:tc>
        <w:tc>
          <w:tcPr>
            <w:tcW w:w="2404" w:type="dxa"/>
            <w:vAlign w:val="center"/>
          </w:tcPr>
          <w:p w:rsidR="00A528DC" w:rsidRPr="00F83BE4" w:rsidRDefault="00A528DC" w:rsidP="007C5BB4">
            <w:pPr>
              <w:ind w:left="30" w:firstLine="0"/>
              <w:jc w:val="center"/>
              <w:rPr>
                <w:color w:val="000000"/>
              </w:rPr>
            </w:pPr>
            <w:r w:rsidRPr="00F83BE4">
              <w:rPr>
                <w:color w:val="000000"/>
              </w:rPr>
              <w:t>43</w:t>
            </w:r>
          </w:p>
        </w:tc>
      </w:tr>
      <w:tr w:rsidR="00A528DC" w:rsidRPr="00F83BE4" w:rsidTr="00BB31E4">
        <w:tc>
          <w:tcPr>
            <w:tcW w:w="2694" w:type="dxa"/>
            <w:vMerge/>
          </w:tcPr>
          <w:p w:rsidR="00A528DC" w:rsidRPr="00F83BE4" w:rsidRDefault="00A528DC" w:rsidP="007C5BB4">
            <w:pPr>
              <w:rPr>
                <w:color w:val="000000"/>
              </w:rPr>
            </w:pPr>
          </w:p>
        </w:tc>
        <w:tc>
          <w:tcPr>
            <w:tcW w:w="3826" w:type="dxa"/>
          </w:tcPr>
          <w:p w:rsidR="00A528DC" w:rsidRPr="00F83BE4" w:rsidRDefault="00A528DC" w:rsidP="008725D7">
            <w:pPr>
              <w:ind w:left="0" w:firstLine="0"/>
              <w:rPr>
                <w:color w:val="000000"/>
              </w:rPr>
            </w:pPr>
            <w:r w:rsidRPr="00F83BE4">
              <w:rPr>
                <w:color w:val="000000"/>
              </w:rPr>
              <w:t>Буклет</w:t>
            </w:r>
          </w:p>
        </w:tc>
        <w:tc>
          <w:tcPr>
            <w:tcW w:w="2404" w:type="dxa"/>
            <w:vAlign w:val="center"/>
          </w:tcPr>
          <w:p w:rsidR="00A528DC" w:rsidRPr="00F83BE4" w:rsidRDefault="00A528DC" w:rsidP="007C5BB4">
            <w:pPr>
              <w:ind w:left="30" w:firstLine="0"/>
              <w:jc w:val="center"/>
              <w:rPr>
                <w:color w:val="000000"/>
              </w:rPr>
            </w:pPr>
            <w:r w:rsidRPr="00F83BE4">
              <w:rPr>
                <w:color w:val="000000"/>
              </w:rPr>
              <w:t>183</w:t>
            </w:r>
          </w:p>
        </w:tc>
      </w:tr>
      <w:tr w:rsidR="008725D7" w:rsidRPr="00F83BE4" w:rsidTr="00BB31E4">
        <w:tc>
          <w:tcPr>
            <w:tcW w:w="2694" w:type="dxa"/>
            <w:vMerge/>
          </w:tcPr>
          <w:p w:rsidR="008725D7" w:rsidRPr="00F83BE4" w:rsidRDefault="008725D7" w:rsidP="008725D7">
            <w:pPr>
              <w:rPr>
                <w:color w:val="000000"/>
              </w:rPr>
            </w:pPr>
          </w:p>
        </w:tc>
        <w:tc>
          <w:tcPr>
            <w:tcW w:w="3826" w:type="dxa"/>
          </w:tcPr>
          <w:p w:rsidR="008725D7" w:rsidRPr="00F83BE4" w:rsidRDefault="008725D7" w:rsidP="008725D7">
            <w:pPr>
              <w:ind w:left="0" w:firstLine="0"/>
              <w:rPr>
                <w:color w:val="000000"/>
              </w:rPr>
            </w:pPr>
            <w:r w:rsidRPr="00F83BE4">
              <w:t>Кеудеге тағылатын бейдж</w:t>
            </w:r>
          </w:p>
        </w:tc>
        <w:tc>
          <w:tcPr>
            <w:tcW w:w="2404" w:type="dxa"/>
            <w:vAlign w:val="center"/>
          </w:tcPr>
          <w:p w:rsidR="008725D7" w:rsidRPr="00F83BE4" w:rsidRDefault="008725D7" w:rsidP="008725D7">
            <w:pPr>
              <w:ind w:left="30" w:firstLine="0"/>
              <w:jc w:val="center"/>
              <w:rPr>
                <w:color w:val="000000"/>
              </w:rPr>
            </w:pPr>
            <w:r w:rsidRPr="00F83BE4">
              <w:rPr>
                <w:color w:val="000000"/>
              </w:rPr>
              <w:t>10</w:t>
            </w:r>
          </w:p>
        </w:tc>
      </w:tr>
      <w:tr w:rsidR="008725D7" w:rsidRPr="00F83BE4" w:rsidTr="00BB31E4">
        <w:tc>
          <w:tcPr>
            <w:tcW w:w="2694" w:type="dxa"/>
            <w:vMerge/>
          </w:tcPr>
          <w:p w:rsidR="008725D7" w:rsidRPr="00F83BE4" w:rsidRDefault="008725D7" w:rsidP="008725D7">
            <w:pPr>
              <w:rPr>
                <w:color w:val="000000"/>
              </w:rPr>
            </w:pPr>
          </w:p>
        </w:tc>
        <w:tc>
          <w:tcPr>
            <w:tcW w:w="3826" w:type="dxa"/>
          </w:tcPr>
          <w:p w:rsidR="008725D7" w:rsidRPr="00F83BE4" w:rsidRDefault="008725D7" w:rsidP="008725D7">
            <w:pPr>
              <w:ind w:left="0" w:firstLine="0"/>
              <w:rPr>
                <w:color w:val="000000"/>
                <w:lang w:val="kk-KZ"/>
              </w:rPr>
            </w:pPr>
            <w:r w:rsidRPr="00F83BE4">
              <w:rPr>
                <w:color w:val="000000"/>
              </w:rPr>
              <w:t>Визит карточка</w:t>
            </w:r>
            <w:r w:rsidRPr="00F83BE4">
              <w:rPr>
                <w:color w:val="000000"/>
                <w:lang w:val="kk-KZ"/>
              </w:rPr>
              <w:t>сы</w:t>
            </w:r>
          </w:p>
        </w:tc>
        <w:tc>
          <w:tcPr>
            <w:tcW w:w="2404" w:type="dxa"/>
            <w:vAlign w:val="center"/>
          </w:tcPr>
          <w:p w:rsidR="008725D7" w:rsidRPr="00F83BE4" w:rsidRDefault="008725D7" w:rsidP="008725D7">
            <w:pPr>
              <w:ind w:left="30" w:firstLine="0"/>
              <w:jc w:val="center"/>
              <w:rPr>
                <w:color w:val="000000"/>
              </w:rPr>
            </w:pPr>
            <w:r w:rsidRPr="00F83BE4">
              <w:rPr>
                <w:color w:val="000000"/>
              </w:rPr>
              <w:t>100</w:t>
            </w:r>
          </w:p>
        </w:tc>
      </w:tr>
      <w:tr w:rsidR="008725D7" w:rsidRPr="00F83BE4" w:rsidTr="00BB31E4">
        <w:tc>
          <w:tcPr>
            <w:tcW w:w="2694" w:type="dxa"/>
            <w:vMerge/>
          </w:tcPr>
          <w:p w:rsidR="008725D7" w:rsidRPr="00F83BE4" w:rsidRDefault="008725D7" w:rsidP="008725D7">
            <w:pPr>
              <w:rPr>
                <w:color w:val="000000"/>
              </w:rPr>
            </w:pPr>
          </w:p>
        </w:tc>
        <w:tc>
          <w:tcPr>
            <w:tcW w:w="3826" w:type="dxa"/>
          </w:tcPr>
          <w:p w:rsidR="008725D7" w:rsidRPr="00F83BE4" w:rsidRDefault="008725D7" w:rsidP="008725D7">
            <w:pPr>
              <w:ind w:left="0" w:firstLine="0"/>
              <w:rPr>
                <w:color w:val="000000"/>
              </w:rPr>
            </w:pPr>
            <w:r w:rsidRPr="00F83BE4">
              <w:rPr>
                <w:color w:val="000000"/>
              </w:rPr>
              <w:t>Сертификат</w:t>
            </w:r>
          </w:p>
        </w:tc>
        <w:tc>
          <w:tcPr>
            <w:tcW w:w="2404" w:type="dxa"/>
            <w:vAlign w:val="center"/>
          </w:tcPr>
          <w:p w:rsidR="008725D7" w:rsidRPr="00F83BE4" w:rsidRDefault="008725D7" w:rsidP="008725D7">
            <w:pPr>
              <w:ind w:left="30" w:firstLine="0"/>
              <w:jc w:val="center"/>
              <w:rPr>
                <w:color w:val="000000"/>
              </w:rPr>
            </w:pPr>
            <w:r w:rsidRPr="00F83BE4">
              <w:rPr>
                <w:color w:val="000000"/>
              </w:rPr>
              <w:t>20</w:t>
            </w:r>
          </w:p>
        </w:tc>
      </w:tr>
      <w:tr w:rsidR="008725D7" w:rsidRPr="00F83BE4" w:rsidTr="00BB31E4">
        <w:tc>
          <w:tcPr>
            <w:tcW w:w="2694" w:type="dxa"/>
            <w:vMerge/>
          </w:tcPr>
          <w:p w:rsidR="008725D7" w:rsidRPr="00F83BE4" w:rsidRDefault="008725D7" w:rsidP="008725D7">
            <w:pPr>
              <w:rPr>
                <w:color w:val="000000"/>
              </w:rPr>
            </w:pPr>
          </w:p>
        </w:tc>
        <w:tc>
          <w:tcPr>
            <w:tcW w:w="3826" w:type="dxa"/>
          </w:tcPr>
          <w:p w:rsidR="008725D7" w:rsidRPr="00F83BE4" w:rsidRDefault="008725D7" w:rsidP="008725D7">
            <w:pPr>
              <w:ind w:left="0" w:firstLine="0"/>
              <w:rPr>
                <w:color w:val="000000"/>
                <w:lang w:val="kk-KZ"/>
              </w:rPr>
            </w:pPr>
            <w:r w:rsidRPr="00F83BE4">
              <w:rPr>
                <w:color w:val="000000"/>
                <w:lang w:val="kk-KZ"/>
              </w:rPr>
              <w:t>Алғыс хат</w:t>
            </w:r>
          </w:p>
        </w:tc>
        <w:tc>
          <w:tcPr>
            <w:tcW w:w="2404" w:type="dxa"/>
            <w:vAlign w:val="center"/>
          </w:tcPr>
          <w:p w:rsidR="008725D7" w:rsidRPr="00F83BE4" w:rsidRDefault="008725D7" w:rsidP="008725D7">
            <w:pPr>
              <w:ind w:left="30" w:firstLine="0"/>
              <w:jc w:val="center"/>
              <w:rPr>
                <w:color w:val="000000"/>
              </w:rPr>
            </w:pPr>
            <w:r w:rsidRPr="00F83BE4">
              <w:rPr>
                <w:color w:val="000000"/>
              </w:rPr>
              <w:t>15</w:t>
            </w:r>
          </w:p>
        </w:tc>
      </w:tr>
      <w:tr w:rsidR="00A528DC" w:rsidRPr="00F83BE4" w:rsidTr="00BB31E4">
        <w:tc>
          <w:tcPr>
            <w:tcW w:w="2694" w:type="dxa"/>
            <w:vMerge/>
          </w:tcPr>
          <w:p w:rsidR="00A528DC" w:rsidRPr="00F83BE4" w:rsidRDefault="00A528DC" w:rsidP="007C5BB4">
            <w:pPr>
              <w:rPr>
                <w:color w:val="000000"/>
              </w:rPr>
            </w:pPr>
          </w:p>
        </w:tc>
        <w:tc>
          <w:tcPr>
            <w:tcW w:w="3826" w:type="dxa"/>
          </w:tcPr>
          <w:p w:rsidR="00A528DC" w:rsidRPr="00F83BE4" w:rsidRDefault="008725D7" w:rsidP="008725D7">
            <w:pPr>
              <w:ind w:left="0" w:firstLine="0"/>
              <w:rPr>
                <w:color w:val="000000"/>
              </w:rPr>
            </w:pPr>
            <w:r w:rsidRPr="00F83BE4">
              <w:rPr>
                <w:color w:val="000000"/>
              </w:rPr>
              <w:t>Тақтайша</w:t>
            </w:r>
          </w:p>
        </w:tc>
        <w:tc>
          <w:tcPr>
            <w:tcW w:w="2404" w:type="dxa"/>
            <w:vAlign w:val="center"/>
          </w:tcPr>
          <w:p w:rsidR="00A528DC" w:rsidRPr="00F83BE4" w:rsidRDefault="00A528DC" w:rsidP="007C5BB4">
            <w:pPr>
              <w:ind w:left="30" w:firstLine="0"/>
              <w:jc w:val="center"/>
              <w:rPr>
                <w:color w:val="000000"/>
              </w:rPr>
            </w:pPr>
            <w:r w:rsidRPr="00F83BE4">
              <w:rPr>
                <w:color w:val="000000"/>
              </w:rPr>
              <w:t>5</w:t>
            </w:r>
          </w:p>
        </w:tc>
      </w:tr>
      <w:tr w:rsidR="00F22A13" w:rsidRPr="00F83BE4" w:rsidTr="00BB31E4">
        <w:tc>
          <w:tcPr>
            <w:tcW w:w="2694" w:type="dxa"/>
            <w:vMerge/>
          </w:tcPr>
          <w:p w:rsidR="00F22A13" w:rsidRPr="00F83BE4" w:rsidRDefault="00F22A13" w:rsidP="00F22A13">
            <w:pPr>
              <w:rPr>
                <w:color w:val="000000"/>
              </w:rPr>
            </w:pPr>
          </w:p>
        </w:tc>
        <w:tc>
          <w:tcPr>
            <w:tcW w:w="3826" w:type="dxa"/>
          </w:tcPr>
          <w:p w:rsidR="00F22A13" w:rsidRPr="00F83BE4" w:rsidRDefault="00F22A13" w:rsidP="00F22A13">
            <w:pPr>
              <w:ind w:left="0" w:firstLine="0"/>
              <w:jc w:val="left"/>
            </w:pPr>
            <w:r w:rsidRPr="00F83BE4">
              <w:t>Реставрациялық фотоматериалдар</w:t>
            </w:r>
          </w:p>
        </w:tc>
        <w:tc>
          <w:tcPr>
            <w:tcW w:w="2404" w:type="dxa"/>
            <w:vAlign w:val="center"/>
          </w:tcPr>
          <w:p w:rsidR="00F22A13" w:rsidRPr="00F83BE4" w:rsidRDefault="00F22A13" w:rsidP="00F22A13">
            <w:pPr>
              <w:ind w:left="30" w:firstLine="0"/>
              <w:jc w:val="center"/>
              <w:rPr>
                <w:color w:val="000000"/>
              </w:rPr>
            </w:pPr>
            <w:r w:rsidRPr="00F83BE4">
              <w:rPr>
                <w:color w:val="000000"/>
              </w:rPr>
              <w:t>250</w:t>
            </w:r>
          </w:p>
        </w:tc>
      </w:tr>
      <w:bookmarkEnd w:id="2"/>
    </w:tbl>
    <w:p w:rsidR="00A528DC" w:rsidRPr="00F83BE4" w:rsidRDefault="00A528DC" w:rsidP="00A528DC">
      <w:pPr>
        <w:rPr>
          <w:rFonts w:ascii="Times New Roman" w:eastAsia="Calibri" w:hAnsi="Times New Roman"/>
          <w:color w:val="000000"/>
          <w:sz w:val="28"/>
          <w:szCs w:val="28"/>
          <w:lang w:eastAsia="en-US"/>
        </w:rPr>
      </w:pPr>
    </w:p>
    <w:p w:rsidR="00A528DC" w:rsidRPr="00F83BE4" w:rsidRDefault="00F22A13" w:rsidP="00A528DC">
      <w:pPr>
        <w:jc w:val="center"/>
        <w:rPr>
          <w:rFonts w:ascii="Times New Roman" w:eastAsia="Calibri" w:hAnsi="Times New Roman"/>
          <w:color w:val="000000"/>
          <w:sz w:val="28"/>
          <w:szCs w:val="28"/>
          <w:lang w:val="kk-KZ" w:eastAsia="en-US"/>
        </w:rPr>
      </w:pPr>
      <w:bookmarkStart w:id="3" w:name="_Hlk188978098"/>
      <w:r w:rsidRPr="00F83BE4">
        <w:rPr>
          <w:rFonts w:ascii="Times New Roman" w:eastAsia="Calibri" w:hAnsi="Times New Roman"/>
          <w:b/>
          <w:bCs/>
          <w:color w:val="000000"/>
          <w:sz w:val="28"/>
          <w:szCs w:val="28"/>
          <w:lang w:val="kk-KZ" w:eastAsia="en-US"/>
        </w:rPr>
        <w:t xml:space="preserve">Аударма </w:t>
      </w:r>
      <w:r w:rsidRPr="00F83BE4">
        <w:rPr>
          <w:rFonts w:ascii="Times New Roman" w:eastAsia="Calibri" w:hAnsi="Times New Roman"/>
          <w:b/>
          <w:bCs/>
          <w:color w:val="000000"/>
          <w:sz w:val="28"/>
          <w:szCs w:val="28"/>
          <w:lang w:eastAsia="en-US"/>
        </w:rPr>
        <w:t>қызметі бағыты бойынша жоспарлы көрсеткіштер</w:t>
      </w:r>
    </w:p>
    <w:tbl>
      <w:tblPr>
        <w:tblStyle w:val="2"/>
        <w:tblW w:w="0" w:type="auto"/>
        <w:tblInd w:w="421" w:type="dxa"/>
        <w:tblLook w:val="04A0" w:firstRow="1" w:lastRow="0" w:firstColumn="1" w:lastColumn="0" w:noHBand="0" w:noVBand="1"/>
      </w:tblPr>
      <w:tblGrid>
        <w:gridCol w:w="2694"/>
        <w:gridCol w:w="3115"/>
        <w:gridCol w:w="3115"/>
      </w:tblGrid>
      <w:tr w:rsidR="00F22A13" w:rsidRPr="00F83BE4" w:rsidTr="007C5BB4">
        <w:trPr>
          <w:trHeight w:val="467"/>
        </w:trPr>
        <w:tc>
          <w:tcPr>
            <w:tcW w:w="2694" w:type="dxa"/>
            <w:vAlign w:val="center"/>
          </w:tcPr>
          <w:p w:rsidR="00F22A13" w:rsidRPr="00F83BE4" w:rsidRDefault="00F22A13" w:rsidP="00F22A13">
            <w:pPr>
              <w:ind w:left="0" w:firstLine="0"/>
              <w:jc w:val="center"/>
              <w:rPr>
                <w:b/>
                <w:bCs/>
                <w:color w:val="000000"/>
                <w:lang w:val="kk-KZ"/>
              </w:rPr>
            </w:pPr>
            <w:r w:rsidRPr="00F83BE4">
              <w:rPr>
                <w:b/>
                <w:bCs/>
                <w:color w:val="000000"/>
                <w:lang w:val="kk-KZ"/>
              </w:rPr>
              <w:t>Жұмыс түрі</w:t>
            </w:r>
          </w:p>
        </w:tc>
        <w:tc>
          <w:tcPr>
            <w:tcW w:w="3115" w:type="dxa"/>
            <w:vAlign w:val="center"/>
          </w:tcPr>
          <w:p w:rsidR="00F22A13" w:rsidRPr="00F83BE4" w:rsidRDefault="00F22A13" w:rsidP="00F22A13">
            <w:pPr>
              <w:ind w:left="0" w:firstLine="0"/>
              <w:jc w:val="center"/>
              <w:rPr>
                <w:b/>
                <w:bCs/>
                <w:color w:val="000000"/>
                <w:lang w:val="kk-KZ"/>
              </w:rPr>
            </w:pPr>
            <w:r w:rsidRPr="00F83BE4">
              <w:rPr>
                <w:b/>
                <w:bCs/>
                <w:color w:val="000000"/>
                <w:lang w:val="kk-KZ"/>
              </w:rPr>
              <w:t>Атауы</w:t>
            </w:r>
          </w:p>
        </w:tc>
        <w:tc>
          <w:tcPr>
            <w:tcW w:w="3115" w:type="dxa"/>
            <w:vAlign w:val="center"/>
          </w:tcPr>
          <w:p w:rsidR="00F22A13" w:rsidRPr="00F83BE4" w:rsidRDefault="00F22A13" w:rsidP="00F22A13">
            <w:pPr>
              <w:ind w:left="462"/>
              <w:jc w:val="center"/>
              <w:rPr>
                <w:b/>
                <w:bCs/>
                <w:color w:val="000000"/>
                <w:lang w:val="kk-KZ"/>
              </w:rPr>
            </w:pPr>
            <w:r w:rsidRPr="00F83BE4">
              <w:rPr>
                <w:b/>
                <w:bCs/>
                <w:color w:val="000000"/>
                <w:lang w:val="kk-KZ"/>
              </w:rPr>
              <w:t>Жоспарланған көлемі (бет саны)</w:t>
            </w:r>
          </w:p>
        </w:tc>
      </w:tr>
      <w:tr w:rsidR="00A528DC" w:rsidRPr="00F83BE4" w:rsidTr="007C5BB4">
        <w:tc>
          <w:tcPr>
            <w:tcW w:w="2694" w:type="dxa"/>
            <w:vMerge w:val="restart"/>
            <w:vAlign w:val="center"/>
          </w:tcPr>
          <w:p w:rsidR="00A528DC" w:rsidRPr="00F83BE4" w:rsidRDefault="00F22A13" w:rsidP="00F22A13">
            <w:pPr>
              <w:ind w:left="170" w:firstLine="0"/>
              <w:jc w:val="center"/>
              <w:rPr>
                <w:color w:val="000000"/>
              </w:rPr>
            </w:pPr>
            <w:r w:rsidRPr="00F83BE4">
              <w:rPr>
                <w:rFonts w:cs="Calibri"/>
                <w:color w:val="000000"/>
              </w:rPr>
              <w:t>Ішкі құжаттар, қазақ/орыс тілдеріне аударма</w:t>
            </w:r>
          </w:p>
        </w:tc>
        <w:tc>
          <w:tcPr>
            <w:tcW w:w="3115" w:type="dxa"/>
            <w:vAlign w:val="center"/>
          </w:tcPr>
          <w:p w:rsidR="00A528DC" w:rsidRPr="00F83BE4" w:rsidRDefault="00F22A13" w:rsidP="00F22A13">
            <w:pPr>
              <w:ind w:left="-1" w:hanging="2"/>
              <w:jc w:val="left"/>
              <w:rPr>
                <w:b/>
                <w:bCs/>
                <w:color w:val="000000"/>
              </w:rPr>
            </w:pPr>
            <w:r w:rsidRPr="00F83BE4">
              <w:rPr>
                <w:rFonts w:cs="Calibri"/>
                <w:color w:val="000000"/>
              </w:rPr>
              <w:t>Ұйымдастырушылық және басқарушылық құжаттар</w:t>
            </w:r>
          </w:p>
        </w:tc>
        <w:tc>
          <w:tcPr>
            <w:tcW w:w="3115" w:type="dxa"/>
            <w:vAlign w:val="center"/>
          </w:tcPr>
          <w:p w:rsidR="00A528DC" w:rsidRPr="00F83BE4" w:rsidRDefault="00A528DC" w:rsidP="007C5BB4">
            <w:pPr>
              <w:ind w:left="114" w:firstLine="0"/>
              <w:jc w:val="center"/>
              <w:rPr>
                <w:color w:val="000000"/>
              </w:rPr>
            </w:pPr>
            <w:r w:rsidRPr="00F83BE4">
              <w:rPr>
                <w:color w:val="000000"/>
              </w:rPr>
              <w:t>40</w:t>
            </w:r>
          </w:p>
        </w:tc>
      </w:tr>
      <w:tr w:rsidR="00A528DC" w:rsidRPr="00F83BE4" w:rsidTr="007C5BB4">
        <w:tc>
          <w:tcPr>
            <w:tcW w:w="2694" w:type="dxa"/>
            <w:vMerge/>
            <w:vAlign w:val="center"/>
          </w:tcPr>
          <w:p w:rsidR="00A528DC" w:rsidRPr="00F83BE4" w:rsidRDefault="00A528DC" w:rsidP="007C5BB4">
            <w:pPr>
              <w:ind w:left="170" w:firstLine="0"/>
              <w:rPr>
                <w:color w:val="000000"/>
              </w:rPr>
            </w:pPr>
          </w:p>
        </w:tc>
        <w:tc>
          <w:tcPr>
            <w:tcW w:w="3115" w:type="dxa"/>
            <w:vAlign w:val="center"/>
          </w:tcPr>
          <w:p w:rsidR="00A528DC" w:rsidRPr="00F83BE4" w:rsidRDefault="00F22A13" w:rsidP="007C5BB4">
            <w:pPr>
              <w:ind w:left="-1" w:hanging="2"/>
              <w:rPr>
                <w:b/>
                <w:bCs/>
                <w:color w:val="000000"/>
                <w:lang w:val="kk-KZ"/>
              </w:rPr>
            </w:pPr>
            <w:r w:rsidRPr="00F83BE4">
              <w:rPr>
                <w:rFonts w:cs="Calibri"/>
                <w:color w:val="000000"/>
                <w:lang w:val="kk-KZ"/>
              </w:rPr>
              <w:t>Баспасөз хабарламалары</w:t>
            </w:r>
          </w:p>
        </w:tc>
        <w:tc>
          <w:tcPr>
            <w:tcW w:w="3115" w:type="dxa"/>
            <w:vAlign w:val="center"/>
          </w:tcPr>
          <w:p w:rsidR="00A528DC" w:rsidRPr="00F83BE4" w:rsidRDefault="00A528DC" w:rsidP="007C5BB4">
            <w:pPr>
              <w:ind w:left="114" w:firstLine="0"/>
              <w:jc w:val="center"/>
              <w:rPr>
                <w:color w:val="000000"/>
              </w:rPr>
            </w:pPr>
            <w:r w:rsidRPr="00F83BE4">
              <w:rPr>
                <w:color w:val="000000"/>
              </w:rPr>
              <w:t>30</w:t>
            </w:r>
          </w:p>
        </w:tc>
      </w:tr>
      <w:tr w:rsidR="00A528DC" w:rsidRPr="00F83BE4" w:rsidTr="007C5BB4">
        <w:tc>
          <w:tcPr>
            <w:tcW w:w="2694" w:type="dxa"/>
            <w:vMerge/>
            <w:vAlign w:val="center"/>
          </w:tcPr>
          <w:p w:rsidR="00A528DC" w:rsidRPr="00F83BE4" w:rsidRDefault="00A528DC" w:rsidP="007C5BB4">
            <w:pPr>
              <w:ind w:left="170" w:firstLine="0"/>
              <w:rPr>
                <w:b/>
                <w:bCs/>
                <w:color w:val="000000"/>
              </w:rPr>
            </w:pPr>
          </w:p>
        </w:tc>
        <w:tc>
          <w:tcPr>
            <w:tcW w:w="3115" w:type="dxa"/>
            <w:vAlign w:val="center"/>
          </w:tcPr>
          <w:p w:rsidR="00A528DC" w:rsidRPr="00F83BE4" w:rsidRDefault="00F22A13" w:rsidP="007C5BB4">
            <w:pPr>
              <w:ind w:left="-1" w:hanging="2"/>
              <w:rPr>
                <w:b/>
                <w:bCs/>
                <w:color w:val="000000"/>
              </w:rPr>
            </w:pPr>
            <w:r w:rsidRPr="00F83BE4">
              <w:rPr>
                <w:rFonts w:cs="Calibri"/>
                <w:color w:val="000000"/>
              </w:rPr>
              <w:t>Аннотациялар</w:t>
            </w:r>
          </w:p>
        </w:tc>
        <w:tc>
          <w:tcPr>
            <w:tcW w:w="3115" w:type="dxa"/>
            <w:vAlign w:val="center"/>
          </w:tcPr>
          <w:p w:rsidR="00A528DC" w:rsidRPr="00F83BE4" w:rsidRDefault="00A528DC" w:rsidP="007C5BB4">
            <w:pPr>
              <w:ind w:left="114" w:firstLine="0"/>
              <w:jc w:val="center"/>
              <w:rPr>
                <w:color w:val="000000"/>
              </w:rPr>
            </w:pPr>
            <w:r w:rsidRPr="00F83BE4">
              <w:rPr>
                <w:color w:val="000000"/>
              </w:rPr>
              <w:t>30</w:t>
            </w:r>
          </w:p>
        </w:tc>
      </w:tr>
      <w:tr w:rsidR="00A528DC" w:rsidRPr="00F83BE4" w:rsidTr="007C5BB4">
        <w:tc>
          <w:tcPr>
            <w:tcW w:w="2694" w:type="dxa"/>
            <w:vMerge/>
            <w:vAlign w:val="center"/>
          </w:tcPr>
          <w:p w:rsidR="00A528DC" w:rsidRPr="00F83BE4" w:rsidRDefault="00A528DC" w:rsidP="007C5BB4">
            <w:pPr>
              <w:ind w:left="170" w:firstLine="0"/>
              <w:rPr>
                <w:b/>
                <w:bCs/>
                <w:color w:val="000000"/>
              </w:rPr>
            </w:pPr>
          </w:p>
        </w:tc>
        <w:tc>
          <w:tcPr>
            <w:tcW w:w="3115" w:type="dxa"/>
            <w:vAlign w:val="center"/>
          </w:tcPr>
          <w:p w:rsidR="00A528DC" w:rsidRPr="00F83BE4" w:rsidRDefault="00F22A13" w:rsidP="007C5BB4">
            <w:pPr>
              <w:ind w:left="-1" w:hanging="2"/>
              <w:rPr>
                <w:b/>
                <w:bCs/>
                <w:color w:val="000000"/>
              </w:rPr>
            </w:pPr>
            <w:r w:rsidRPr="00F83BE4">
              <w:rPr>
                <w:rFonts w:cs="Calibri"/>
                <w:color w:val="000000"/>
              </w:rPr>
              <w:t>Каталогтар</w:t>
            </w:r>
          </w:p>
        </w:tc>
        <w:tc>
          <w:tcPr>
            <w:tcW w:w="3115" w:type="dxa"/>
            <w:vAlign w:val="center"/>
          </w:tcPr>
          <w:p w:rsidR="00A528DC" w:rsidRPr="00F83BE4" w:rsidRDefault="00A528DC" w:rsidP="007C5BB4">
            <w:pPr>
              <w:ind w:left="114" w:firstLine="0"/>
              <w:jc w:val="center"/>
              <w:rPr>
                <w:color w:val="000000"/>
              </w:rPr>
            </w:pPr>
            <w:r w:rsidRPr="00F83BE4">
              <w:rPr>
                <w:color w:val="000000"/>
              </w:rPr>
              <w:t>50</w:t>
            </w:r>
          </w:p>
        </w:tc>
      </w:tr>
      <w:tr w:rsidR="00A528DC" w:rsidRPr="00F83BE4" w:rsidTr="007C5BB4">
        <w:tc>
          <w:tcPr>
            <w:tcW w:w="2694" w:type="dxa"/>
            <w:vMerge/>
            <w:vAlign w:val="center"/>
          </w:tcPr>
          <w:p w:rsidR="00A528DC" w:rsidRPr="00F83BE4" w:rsidRDefault="00A528DC" w:rsidP="007C5BB4">
            <w:pPr>
              <w:ind w:left="170" w:firstLine="0"/>
              <w:rPr>
                <w:b/>
                <w:bCs/>
                <w:color w:val="000000"/>
              </w:rPr>
            </w:pPr>
          </w:p>
        </w:tc>
        <w:tc>
          <w:tcPr>
            <w:tcW w:w="3115" w:type="dxa"/>
            <w:vAlign w:val="center"/>
          </w:tcPr>
          <w:p w:rsidR="00A528DC" w:rsidRPr="00F83BE4" w:rsidRDefault="00F22A13" w:rsidP="007C5BB4">
            <w:pPr>
              <w:ind w:left="-1" w:hanging="2"/>
              <w:rPr>
                <w:b/>
                <w:bCs/>
                <w:color w:val="000000"/>
              </w:rPr>
            </w:pPr>
            <w:r w:rsidRPr="00F83BE4">
              <w:rPr>
                <w:rFonts w:cs="Calibri"/>
                <w:color w:val="000000"/>
              </w:rPr>
              <w:t>Буклеттер</w:t>
            </w:r>
          </w:p>
        </w:tc>
        <w:tc>
          <w:tcPr>
            <w:tcW w:w="3115" w:type="dxa"/>
            <w:vAlign w:val="center"/>
          </w:tcPr>
          <w:p w:rsidR="00A528DC" w:rsidRPr="00F83BE4" w:rsidRDefault="00A528DC" w:rsidP="007C5BB4">
            <w:pPr>
              <w:ind w:left="114" w:firstLine="0"/>
              <w:jc w:val="center"/>
              <w:rPr>
                <w:color w:val="000000"/>
              </w:rPr>
            </w:pPr>
            <w:r w:rsidRPr="00F83BE4">
              <w:rPr>
                <w:color w:val="000000"/>
              </w:rPr>
              <w:t>20</w:t>
            </w:r>
          </w:p>
        </w:tc>
      </w:tr>
      <w:tr w:rsidR="00A528DC" w:rsidRPr="00F83BE4" w:rsidTr="007C5BB4">
        <w:tc>
          <w:tcPr>
            <w:tcW w:w="2694" w:type="dxa"/>
            <w:vMerge/>
            <w:vAlign w:val="center"/>
          </w:tcPr>
          <w:p w:rsidR="00A528DC" w:rsidRPr="00F83BE4" w:rsidRDefault="00A528DC" w:rsidP="007C5BB4">
            <w:pPr>
              <w:ind w:left="170" w:firstLine="0"/>
              <w:rPr>
                <w:b/>
                <w:bCs/>
                <w:color w:val="000000"/>
              </w:rPr>
            </w:pPr>
          </w:p>
        </w:tc>
        <w:tc>
          <w:tcPr>
            <w:tcW w:w="3115" w:type="dxa"/>
            <w:vAlign w:val="center"/>
          </w:tcPr>
          <w:p w:rsidR="00A528DC" w:rsidRPr="00F83BE4" w:rsidRDefault="00F22A13" w:rsidP="00F22A13">
            <w:pPr>
              <w:ind w:left="-1" w:hanging="2"/>
              <w:rPr>
                <w:b/>
                <w:bCs/>
                <w:color w:val="000000"/>
              </w:rPr>
            </w:pPr>
            <w:r w:rsidRPr="00F83BE4">
              <w:rPr>
                <w:rFonts w:cs="Calibri"/>
                <w:color w:val="000000"/>
              </w:rPr>
              <w:t xml:space="preserve">Бірінші </w:t>
            </w:r>
            <w:r w:rsidRPr="00F83BE4">
              <w:rPr>
                <w:rFonts w:cs="Calibri"/>
                <w:color w:val="000000"/>
                <w:lang w:val="kk-KZ"/>
              </w:rPr>
              <w:t>жетекші</w:t>
            </w:r>
            <w:r w:rsidRPr="00F83BE4">
              <w:rPr>
                <w:rFonts w:cs="Calibri"/>
                <w:color w:val="000000"/>
              </w:rPr>
              <w:t xml:space="preserve"> мен референттің сұраулары</w:t>
            </w:r>
          </w:p>
        </w:tc>
        <w:tc>
          <w:tcPr>
            <w:tcW w:w="3115" w:type="dxa"/>
            <w:vAlign w:val="center"/>
          </w:tcPr>
          <w:p w:rsidR="00A528DC" w:rsidRPr="00F83BE4" w:rsidRDefault="00A528DC" w:rsidP="007C5BB4">
            <w:pPr>
              <w:ind w:left="114" w:firstLine="0"/>
              <w:jc w:val="center"/>
              <w:rPr>
                <w:color w:val="000000"/>
              </w:rPr>
            </w:pPr>
            <w:r w:rsidRPr="00F83BE4">
              <w:rPr>
                <w:color w:val="000000"/>
              </w:rPr>
              <w:t>50</w:t>
            </w:r>
          </w:p>
        </w:tc>
      </w:tr>
      <w:tr w:rsidR="00A528DC" w:rsidRPr="00F83BE4" w:rsidTr="007C5BB4">
        <w:tc>
          <w:tcPr>
            <w:tcW w:w="2694" w:type="dxa"/>
            <w:vMerge/>
            <w:vAlign w:val="center"/>
          </w:tcPr>
          <w:p w:rsidR="00A528DC" w:rsidRPr="00F83BE4" w:rsidRDefault="00A528DC" w:rsidP="007C5BB4">
            <w:pPr>
              <w:ind w:left="170" w:firstLine="0"/>
              <w:rPr>
                <w:b/>
                <w:bCs/>
                <w:color w:val="000000"/>
              </w:rPr>
            </w:pPr>
          </w:p>
        </w:tc>
        <w:tc>
          <w:tcPr>
            <w:tcW w:w="3115" w:type="dxa"/>
            <w:vAlign w:val="center"/>
          </w:tcPr>
          <w:p w:rsidR="00A528DC" w:rsidRPr="00F83BE4" w:rsidRDefault="00F22A13" w:rsidP="007C5BB4">
            <w:pPr>
              <w:ind w:left="-1" w:hanging="2"/>
              <w:rPr>
                <w:b/>
                <w:bCs/>
                <w:color w:val="000000"/>
                <w:lang w:val="kk-KZ"/>
              </w:rPr>
            </w:pPr>
            <w:r w:rsidRPr="00F83BE4">
              <w:rPr>
                <w:rFonts w:cs="Calibri"/>
                <w:color w:val="000000"/>
                <w:lang w:val="kk-KZ"/>
              </w:rPr>
              <w:t xml:space="preserve">Басқа </w:t>
            </w:r>
          </w:p>
        </w:tc>
        <w:tc>
          <w:tcPr>
            <w:tcW w:w="3115" w:type="dxa"/>
            <w:vAlign w:val="center"/>
          </w:tcPr>
          <w:p w:rsidR="00A528DC" w:rsidRPr="00F83BE4" w:rsidRDefault="00A528DC" w:rsidP="007C5BB4">
            <w:pPr>
              <w:ind w:left="114" w:firstLine="0"/>
              <w:jc w:val="center"/>
              <w:rPr>
                <w:color w:val="000000"/>
              </w:rPr>
            </w:pPr>
            <w:r w:rsidRPr="00F83BE4">
              <w:rPr>
                <w:color w:val="000000"/>
              </w:rPr>
              <w:t>10</w:t>
            </w:r>
          </w:p>
        </w:tc>
      </w:tr>
      <w:tr w:rsidR="00A528DC" w:rsidRPr="00F83BE4" w:rsidTr="007C5BB4">
        <w:tc>
          <w:tcPr>
            <w:tcW w:w="2694" w:type="dxa"/>
            <w:vAlign w:val="center"/>
          </w:tcPr>
          <w:p w:rsidR="00A528DC" w:rsidRPr="00F83BE4" w:rsidRDefault="00F22A13" w:rsidP="00F22A13">
            <w:pPr>
              <w:ind w:left="170" w:firstLine="0"/>
              <w:jc w:val="center"/>
              <w:rPr>
                <w:b/>
                <w:bCs/>
                <w:color w:val="000000"/>
              </w:rPr>
            </w:pPr>
            <w:r w:rsidRPr="00F83BE4">
              <w:t>Сыртқы өзара әрекеттестік, қазақ/орыс тілдеріне аударма</w:t>
            </w:r>
          </w:p>
        </w:tc>
        <w:tc>
          <w:tcPr>
            <w:tcW w:w="3115" w:type="dxa"/>
            <w:vAlign w:val="center"/>
          </w:tcPr>
          <w:p w:rsidR="00A528DC" w:rsidRPr="00F83BE4" w:rsidRDefault="002423A1" w:rsidP="002423A1">
            <w:pPr>
              <w:ind w:left="-1" w:hanging="2"/>
              <w:jc w:val="left"/>
              <w:rPr>
                <w:b/>
                <w:bCs/>
                <w:color w:val="000000"/>
              </w:rPr>
            </w:pPr>
            <w:r w:rsidRPr="00F83BE4">
              <w:rPr>
                <w:rFonts w:cs="Calibri"/>
                <w:color w:val="000000"/>
              </w:rPr>
              <w:t xml:space="preserve">Мемлекеттік органдар мен </w:t>
            </w:r>
            <w:r w:rsidRPr="00F83BE4">
              <w:rPr>
                <w:rFonts w:cs="Calibri"/>
                <w:color w:val="000000"/>
                <w:lang w:val="kk-KZ"/>
              </w:rPr>
              <w:t>бейінді</w:t>
            </w:r>
            <w:r w:rsidRPr="00F83BE4">
              <w:rPr>
                <w:rFonts w:cs="Calibri"/>
                <w:color w:val="000000"/>
              </w:rPr>
              <w:t xml:space="preserve"> министрлікпен (</w:t>
            </w:r>
            <w:r w:rsidRPr="00F83BE4">
              <w:rPr>
                <w:rFonts w:cs="Calibri"/>
                <w:color w:val="000000"/>
                <w:lang w:val="kk-KZ"/>
              </w:rPr>
              <w:t>МАМ</w:t>
            </w:r>
            <w:r w:rsidRPr="00F83BE4">
              <w:rPr>
                <w:rFonts w:cs="Calibri"/>
                <w:color w:val="000000"/>
              </w:rPr>
              <w:t>) өзара әрекеттестік</w:t>
            </w:r>
          </w:p>
        </w:tc>
        <w:tc>
          <w:tcPr>
            <w:tcW w:w="3115" w:type="dxa"/>
            <w:vAlign w:val="center"/>
          </w:tcPr>
          <w:p w:rsidR="00A528DC" w:rsidRPr="00F83BE4" w:rsidRDefault="00A528DC" w:rsidP="007C5BB4">
            <w:pPr>
              <w:ind w:left="114" w:firstLine="0"/>
              <w:jc w:val="center"/>
              <w:rPr>
                <w:color w:val="000000"/>
              </w:rPr>
            </w:pPr>
            <w:r w:rsidRPr="00F83BE4">
              <w:rPr>
                <w:color w:val="000000"/>
              </w:rPr>
              <w:t>30</w:t>
            </w:r>
          </w:p>
        </w:tc>
      </w:tr>
      <w:bookmarkEnd w:id="3"/>
    </w:tbl>
    <w:p w:rsidR="00A528DC" w:rsidRPr="00F83BE4" w:rsidRDefault="00A528DC" w:rsidP="00A528DC">
      <w:pPr>
        <w:widowControl w:val="0"/>
        <w:autoSpaceDE w:val="0"/>
        <w:autoSpaceDN w:val="0"/>
        <w:adjustRightInd w:val="0"/>
        <w:jc w:val="both"/>
        <w:rPr>
          <w:rFonts w:ascii="Times New Roman" w:hAnsi="Times New Roman"/>
          <w:b/>
          <w:bCs/>
          <w:sz w:val="28"/>
          <w:szCs w:val="28"/>
        </w:rPr>
      </w:pPr>
    </w:p>
    <w:p w:rsidR="002A6294" w:rsidRPr="00F83BE4" w:rsidRDefault="00A528DC" w:rsidP="004A61E0">
      <w:pPr>
        <w:widowControl w:val="0"/>
        <w:autoSpaceDE w:val="0"/>
        <w:autoSpaceDN w:val="0"/>
        <w:adjustRightInd w:val="0"/>
        <w:jc w:val="center"/>
        <w:rPr>
          <w:rFonts w:ascii="Times New Roman CYR" w:hAnsi="Times New Roman CYR" w:cs="Times New Roman CYR"/>
          <w:b/>
          <w:bCs/>
          <w:sz w:val="28"/>
          <w:szCs w:val="28"/>
        </w:rPr>
      </w:pPr>
      <w:r w:rsidRPr="00F83BE4">
        <w:rPr>
          <w:rFonts w:ascii="Times New Roman" w:hAnsi="Times New Roman"/>
          <w:b/>
          <w:bCs/>
          <w:sz w:val="28"/>
          <w:szCs w:val="28"/>
        </w:rPr>
        <w:t>Ә</w:t>
      </w:r>
      <w:r w:rsidR="002423A1" w:rsidRPr="00F83BE4">
        <w:rPr>
          <w:rFonts w:ascii="Times New Roman" w:hAnsi="Times New Roman"/>
          <w:b/>
          <w:bCs/>
          <w:sz w:val="28"/>
          <w:szCs w:val="28"/>
          <w:lang w:val="kk-KZ"/>
        </w:rPr>
        <w:t xml:space="preserve">БІЛХАН </w:t>
      </w:r>
      <w:r w:rsidRPr="00F83BE4">
        <w:rPr>
          <w:rFonts w:ascii="Times New Roman" w:hAnsi="Times New Roman"/>
          <w:b/>
          <w:bCs/>
          <w:sz w:val="28"/>
          <w:szCs w:val="28"/>
        </w:rPr>
        <w:t>Қ</w:t>
      </w:r>
      <w:r w:rsidRPr="00F83BE4">
        <w:rPr>
          <w:rFonts w:ascii="Times New Roman CYR" w:hAnsi="Times New Roman CYR" w:cs="Times New Roman CYR"/>
          <w:b/>
          <w:bCs/>
          <w:sz w:val="28"/>
          <w:szCs w:val="28"/>
        </w:rPr>
        <w:t>АСТЕЕВ</w:t>
      </w:r>
      <w:r w:rsidR="002423A1" w:rsidRPr="00F83BE4">
        <w:rPr>
          <w:rFonts w:ascii="Times New Roman CYR" w:hAnsi="Times New Roman CYR" w:cs="Times New Roman CYR"/>
          <w:b/>
          <w:bCs/>
          <w:sz w:val="28"/>
          <w:szCs w:val="28"/>
          <w:lang w:val="kk-KZ"/>
        </w:rPr>
        <w:t>ТІҢ</w:t>
      </w:r>
      <w:r w:rsidRPr="00F83BE4">
        <w:rPr>
          <w:rFonts w:ascii="Times New Roman CYR" w:hAnsi="Times New Roman CYR" w:cs="Times New Roman CYR"/>
          <w:b/>
          <w:bCs/>
          <w:sz w:val="28"/>
          <w:szCs w:val="28"/>
        </w:rPr>
        <w:t xml:space="preserve"> МУЗЕЙ-ҮЙІ</w:t>
      </w:r>
      <w:r w:rsidR="004A61E0" w:rsidRPr="00F83BE4">
        <w:rPr>
          <w:rFonts w:ascii="Times New Roman CYR" w:hAnsi="Times New Roman CYR" w:cs="Times New Roman CYR"/>
          <w:b/>
          <w:bCs/>
          <w:sz w:val="28"/>
          <w:szCs w:val="28"/>
        </w:rPr>
        <w:t xml:space="preserve"> </w:t>
      </w:r>
    </w:p>
    <w:p w:rsidR="002A6294" w:rsidRPr="00F83BE4" w:rsidRDefault="002A6294" w:rsidP="002A6294">
      <w:pPr>
        <w:widowControl w:val="0"/>
        <w:autoSpaceDE w:val="0"/>
        <w:autoSpaceDN w:val="0"/>
        <w:adjustRightInd w:val="0"/>
        <w:ind w:firstLine="567"/>
        <w:jc w:val="both"/>
        <w:rPr>
          <w:rFonts w:ascii="Times New Roman CYR" w:hAnsi="Times New Roman CYR" w:cs="Times New Roman CYR"/>
          <w:sz w:val="28"/>
          <w:szCs w:val="28"/>
        </w:rPr>
      </w:pPr>
      <w:r w:rsidRPr="00F83BE4">
        <w:rPr>
          <w:rFonts w:ascii="Times New Roman CYR" w:hAnsi="Times New Roman CYR" w:cs="Times New Roman CYR"/>
          <w:sz w:val="28"/>
          <w:szCs w:val="28"/>
          <w:lang w:val="kk-KZ"/>
        </w:rPr>
        <w:t>Әбілхан</w:t>
      </w:r>
      <w:r w:rsidRPr="00F83BE4">
        <w:rPr>
          <w:rFonts w:ascii="Times New Roman CYR" w:hAnsi="Times New Roman CYR" w:cs="Times New Roman CYR"/>
          <w:sz w:val="28"/>
          <w:szCs w:val="28"/>
        </w:rPr>
        <w:t xml:space="preserve"> Қастеевтің музей</w:t>
      </w:r>
      <w:r w:rsidRPr="00F83BE4">
        <w:rPr>
          <w:rFonts w:ascii="Times New Roman CYR" w:hAnsi="Times New Roman CYR" w:cs="Times New Roman CYR"/>
          <w:sz w:val="28"/>
          <w:szCs w:val="28"/>
          <w:lang w:val="kk-KZ"/>
        </w:rPr>
        <w:t>-үй</w:t>
      </w:r>
      <w:r w:rsidRPr="00F83BE4">
        <w:rPr>
          <w:rFonts w:ascii="Times New Roman CYR" w:hAnsi="Times New Roman CYR" w:cs="Times New Roman CYR"/>
          <w:sz w:val="28"/>
          <w:szCs w:val="28"/>
        </w:rPr>
        <w:t xml:space="preserve">інің басты мақсаты – қазақ </w:t>
      </w:r>
      <w:r w:rsidRPr="00F83BE4">
        <w:rPr>
          <w:rFonts w:ascii="Times New Roman CYR" w:hAnsi="Times New Roman CYR" w:cs="Times New Roman CYR"/>
          <w:sz w:val="28"/>
          <w:szCs w:val="28"/>
          <w:lang w:val="kk-KZ"/>
        </w:rPr>
        <w:t>кескіндемес</w:t>
      </w:r>
      <w:r w:rsidRPr="00F83BE4">
        <w:rPr>
          <w:rFonts w:ascii="Times New Roman CYR" w:hAnsi="Times New Roman CYR" w:cs="Times New Roman CYR"/>
          <w:sz w:val="28"/>
          <w:szCs w:val="28"/>
        </w:rPr>
        <w:t xml:space="preserve">інің кәсіби мектебінің қалыптасу кезеңінде тұрған суретші </w:t>
      </w:r>
      <w:r w:rsidRPr="00F83BE4">
        <w:rPr>
          <w:rFonts w:ascii="Times New Roman CYR" w:hAnsi="Times New Roman CYR" w:cs="Times New Roman CYR"/>
          <w:sz w:val="28"/>
          <w:szCs w:val="28"/>
          <w:lang w:val="kk-KZ"/>
        </w:rPr>
        <w:t>Әбілхан</w:t>
      </w:r>
      <w:r w:rsidRPr="00F83BE4">
        <w:rPr>
          <w:rFonts w:ascii="Times New Roman CYR" w:hAnsi="Times New Roman CYR" w:cs="Times New Roman CYR"/>
          <w:sz w:val="28"/>
          <w:szCs w:val="28"/>
        </w:rPr>
        <w:t xml:space="preserve"> Қастеевтің </w:t>
      </w:r>
      <w:r w:rsidRPr="00F83BE4">
        <w:rPr>
          <w:rFonts w:ascii="Times New Roman CYR" w:hAnsi="Times New Roman CYR" w:cs="Times New Roman CYR"/>
          <w:sz w:val="28"/>
          <w:szCs w:val="28"/>
          <w:lang w:val="kk-KZ"/>
        </w:rPr>
        <w:t>көркем</w:t>
      </w:r>
      <w:r w:rsidRPr="00F83BE4">
        <w:rPr>
          <w:rFonts w:ascii="Times New Roman CYR" w:hAnsi="Times New Roman CYR" w:cs="Times New Roman CYR"/>
          <w:sz w:val="28"/>
          <w:szCs w:val="28"/>
        </w:rPr>
        <w:t xml:space="preserve"> мұрасын зерттеу, сақтау және</w:t>
      </w:r>
      <w:r w:rsidRPr="00F83BE4">
        <w:rPr>
          <w:rFonts w:ascii="Times New Roman CYR" w:hAnsi="Times New Roman CYR" w:cs="Times New Roman CYR"/>
          <w:sz w:val="28"/>
          <w:szCs w:val="28"/>
          <w:lang w:val="kk-KZ"/>
        </w:rPr>
        <w:t xml:space="preserve"> кеңінен</w:t>
      </w:r>
      <w:r w:rsidRPr="00F83BE4">
        <w:rPr>
          <w:rFonts w:ascii="Times New Roman CYR" w:hAnsi="Times New Roman CYR" w:cs="Times New Roman CYR"/>
          <w:sz w:val="28"/>
          <w:szCs w:val="28"/>
        </w:rPr>
        <w:t xml:space="preserve"> насихаттау.</w:t>
      </w:r>
    </w:p>
    <w:p w:rsidR="002A6294" w:rsidRPr="00F83BE4" w:rsidRDefault="002A6294" w:rsidP="004A61E0">
      <w:pPr>
        <w:widowControl w:val="0"/>
        <w:autoSpaceDE w:val="0"/>
        <w:autoSpaceDN w:val="0"/>
        <w:adjustRightInd w:val="0"/>
        <w:ind w:firstLine="567"/>
        <w:jc w:val="both"/>
        <w:rPr>
          <w:rFonts w:ascii="Times New Roman CYR" w:hAnsi="Times New Roman CYR" w:cs="Times New Roman CYR"/>
          <w:sz w:val="28"/>
          <w:szCs w:val="28"/>
        </w:rPr>
      </w:pPr>
      <w:r w:rsidRPr="00F83BE4">
        <w:rPr>
          <w:rFonts w:ascii="Times New Roman CYR" w:hAnsi="Times New Roman CYR" w:cs="Times New Roman CYR"/>
          <w:sz w:val="28"/>
          <w:szCs w:val="28"/>
        </w:rPr>
        <w:t xml:space="preserve">Музейдің құрылымдық бөлімшесі болып </w:t>
      </w:r>
      <w:r w:rsidRPr="00F83BE4">
        <w:rPr>
          <w:rFonts w:ascii="Times New Roman CYR" w:hAnsi="Times New Roman CYR" w:cs="Times New Roman CYR"/>
          <w:sz w:val="28"/>
          <w:szCs w:val="28"/>
          <w:lang w:val="kk-KZ"/>
        </w:rPr>
        <w:t>келетін</w:t>
      </w:r>
      <w:r w:rsidRPr="00F83BE4">
        <w:rPr>
          <w:rFonts w:ascii="Times New Roman CYR" w:hAnsi="Times New Roman CYR" w:cs="Times New Roman CYR"/>
          <w:sz w:val="28"/>
          <w:szCs w:val="28"/>
        </w:rPr>
        <w:t xml:space="preserve"> </w:t>
      </w:r>
      <w:r w:rsidRPr="00F83BE4">
        <w:rPr>
          <w:rFonts w:ascii="Times New Roman CYR" w:hAnsi="Times New Roman CYR" w:cs="Times New Roman CYR"/>
          <w:sz w:val="28"/>
          <w:szCs w:val="28"/>
          <w:lang w:val="kk-KZ"/>
        </w:rPr>
        <w:t>музей-үйінің</w:t>
      </w:r>
      <w:r w:rsidRPr="00F83BE4">
        <w:rPr>
          <w:rFonts w:ascii="Times New Roman CYR" w:hAnsi="Times New Roman CYR" w:cs="Times New Roman CYR"/>
          <w:sz w:val="28"/>
          <w:szCs w:val="28"/>
        </w:rPr>
        <w:t xml:space="preserve"> қызметі әртүрлі келуші топтарды тартуға, жұмыс</w:t>
      </w:r>
      <w:r w:rsidRPr="00F83BE4">
        <w:rPr>
          <w:rFonts w:ascii="Times New Roman CYR" w:hAnsi="Times New Roman CYR" w:cs="Times New Roman CYR"/>
          <w:sz w:val="28"/>
          <w:szCs w:val="28"/>
          <w:lang w:val="kk-KZ"/>
        </w:rPr>
        <w:t>тың түрлі нысандарын</w:t>
      </w:r>
      <w:r w:rsidRPr="00F83BE4">
        <w:rPr>
          <w:rFonts w:ascii="Times New Roman CYR" w:hAnsi="Times New Roman CYR" w:cs="Times New Roman CYR"/>
          <w:sz w:val="28"/>
          <w:szCs w:val="28"/>
        </w:rPr>
        <w:t xml:space="preserve"> жүргізуге, соның ішінде ғылыми және оқу-білім бе</w:t>
      </w:r>
      <w:r w:rsidR="004A61E0" w:rsidRPr="00F83BE4">
        <w:rPr>
          <w:rFonts w:ascii="Times New Roman CYR" w:hAnsi="Times New Roman CYR" w:cs="Times New Roman CYR"/>
          <w:sz w:val="28"/>
          <w:szCs w:val="28"/>
        </w:rPr>
        <w:t xml:space="preserve">ру қызметіне бағытталған. Бұл </w:t>
      </w:r>
      <w:r w:rsidRPr="00F83BE4">
        <w:rPr>
          <w:rFonts w:ascii="Times New Roman CYR" w:hAnsi="Times New Roman CYR" w:cs="Times New Roman CYR"/>
          <w:sz w:val="28"/>
          <w:szCs w:val="28"/>
        </w:rPr>
        <w:t xml:space="preserve">суретшінің және оның замандастарының шығармашылығына арналған дөңгелек үстелдерді ұйымдастыру </w:t>
      </w:r>
      <w:r w:rsidR="004A61E0" w:rsidRPr="00F83BE4">
        <w:rPr>
          <w:rFonts w:ascii="Times New Roman CYR" w:hAnsi="Times New Roman CYR" w:cs="Times New Roman CYR"/>
          <w:sz w:val="28"/>
          <w:szCs w:val="28"/>
          <w:lang w:val="kk-KZ"/>
        </w:rPr>
        <w:t>мен</w:t>
      </w:r>
      <w:r w:rsidRPr="00F83BE4">
        <w:rPr>
          <w:rFonts w:ascii="Times New Roman CYR" w:hAnsi="Times New Roman CYR" w:cs="Times New Roman CYR"/>
          <w:sz w:val="28"/>
          <w:szCs w:val="28"/>
        </w:rPr>
        <w:t xml:space="preserve"> қатысу</w:t>
      </w:r>
      <w:r w:rsidR="004A61E0" w:rsidRPr="00F83BE4">
        <w:rPr>
          <w:rFonts w:ascii="Times New Roman CYR" w:hAnsi="Times New Roman CYR" w:cs="Times New Roman CYR"/>
          <w:sz w:val="28"/>
          <w:szCs w:val="28"/>
          <w:lang w:val="kk-KZ"/>
        </w:rPr>
        <w:t>ды</w:t>
      </w:r>
      <w:r w:rsidRPr="00F83BE4">
        <w:rPr>
          <w:rFonts w:ascii="Times New Roman CYR" w:hAnsi="Times New Roman CYR" w:cs="Times New Roman CYR"/>
          <w:sz w:val="28"/>
          <w:szCs w:val="28"/>
        </w:rPr>
        <w:t xml:space="preserve">, студенттерге арналған шеберлік </w:t>
      </w:r>
      <w:r w:rsidRPr="00F83BE4">
        <w:rPr>
          <w:rFonts w:ascii="Times New Roman CYR" w:hAnsi="Times New Roman CYR" w:cs="Times New Roman CYR"/>
          <w:sz w:val="28"/>
          <w:szCs w:val="28"/>
          <w:lang w:val="kk-KZ"/>
        </w:rPr>
        <w:t>сағаттары</w:t>
      </w:r>
      <w:r w:rsidRPr="00F83BE4">
        <w:rPr>
          <w:rFonts w:ascii="Times New Roman CYR" w:hAnsi="Times New Roman CYR" w:cs="Times New Roman CYR"/>
          <w:sz w:val="28"/>
          <w:szCs w:val="28"/>
        </w:rPr>
        <w:t xml:space="preserve"> мен пленэрлер өткізу</w:t>
      </w:r>
      <w:r w:rsidR="004A61E0" w:rsidRPr="00F83BE4">
        <w:rPr>
          <w:rFonts w:ascii="Times New Roman CYR" w:hAnsi="Times New Roman CYR" w:cs="Times New Roman CYR"/>
          <w:sz w:val="28"/>
          <w:szCs w:val="28"/>
          <w:lang w:val="kk-KZ"/>
        </w:rPr>
        <w:t>ді</w:t>
      </w:r>
      <w:r w:rsidRPr="00F83BE4">
        <w:rPr>
          <w:rFonts w:ascii="Times New Roman CYR" w:hAnsi="Times New Roman CYR" w:cs="Times New Roman CYR"/>
          <w:sz w:val="28"/>
          <w:szCs w:val="28"/>
        </w:rPr>
        <w:t>, ғылыми конференцияларда баяндамалармен қатысу</w:t>
      </w:r>
      <w:r w:rsidR="004A61E0" w:rsidRPr="00F83BE4">
        <w:rPr>
          <w:rFonts w:ascii="Times New Roman CYR" w:hAnsi="Times New Roman CYR" w:cs="Times New Roman CYR"/>
          <w:sz w:val="28"/>
          <w:szCs w:val="28"/>
          <w:lang w:val="kk-KZ"/>
        </w:rPr>
        <w:t>ды қамтиды</w:t>
      </w:r>
      <w:r w:rsidR="004A61E0" w:rsidRPr="00F83BE4">
        <w:rPr>
          <w:rFonts w:ascii="Times New Roman CYR" w:hAnsi="Times New Roman CYR" w:cs="Times New Roman CYR"/>
          <w:sz w:val="28"/>
          <w:szCs w:val="28"/>
        </w:rPr>
        <w:t>.</w:t>
      </w:r>
    </w:p>
    <w:p w:rsidR="002A6294" w:rsidRPr="00F83BE4" w:rsidRDefault="002A6294" w:rsidP="004A61E0">
      <w:pPr>
        <w:widowControl w:val="0"/>
        <w:autoSpaceDE w:val="0"/>
        <w:autoSpaceDN w:val="0"/>
        <w:adjustRightInd w:val="0"/>
        <w:ind w:firstLine="567"/>
        <w:jc w:val="both"/>
        <w:rPr>
          <w:rFonts w:ascii="Times New Roman CYR" w:hAnsi="Times New Roman CYR" w:cs="Times New Roman CYR"/>
          <w:sz w:val="28"/>
          <w:szCs w:val="28"/>
        </w:rPr>
      </w:pPr>
      <w:r w:rsidRPr="00F83BE4">
        <w:rPr>
          <w:rFonts w:ascii="Times New Roman CYR" w:hAnsi="Times New Roman CYR" w:cs="Times New Roman CYR"/>
          <w:sz w:val="28"/>
          <w:szCs w:val="28"/>
        </w:rPr>
        <w:t xml:space="preserve">2026 жылы </w:t>
      </w:r>
      <w:r w:rsidR="004A61E0" w:rsidRPr="00F83BE4">
        <w:rPr>
          <w:rFonts w:ascii="Times New Roman CYR" w:hAnsi="Times New Roman CYR" w:cs="Times New Roman CYR"/>
          <w:sz w:val="28"/>
          <w:szCs w:val="28"/>
          <w:lang w:val="kk-KZ"/>
        </w:rPr>
        <w:t>музей-үйінд</w:t>
      </w:r>
      <w:r w:rsidRPr="00F83BE4">
        <w:rPr>
          <w:rFonts w:ascii="Times New Roman CYR" w:hAnsi="Times New Roman CYR" w:cs="Times New Roman CYR"/>
          <w:sz w:val="28"/>
          <w:szCs w:val="28"/>
        </w:rPr>
        <w:t>е бірнеше маңызды іс-шаралар өткізіледі, оның ішінде дөңгелек үстелдер, студенттерге арналған пленэрлер, сондай-ақ кітап шығару жо</w:t>
      </w:r>
      <w:r w:rsidR="004A61E0" w:rsidRPr="00F83BE4">
        <w:rPr>
          <w:rFonts w:ascii="Times New Roman CYR" w:hAnsi="Times New Roman CYR" w:cs="Times New Roman CYR"/>
          <w:sz w:val="28"/>
          <w:szCs w:val="28"/>
        </w:rPr>
        <w:t>басына қатысу жоспарланып отыр.</w:t>
      </w:r>
    </w:p>
    <w:p w:rsidR="002A6294" w:rsidRPr="00F83BE4" w:rsidRDefault="002A6294" w:rsidP="004A61E0">
      <w:pPr>
        <w:pStyle w:val="a6"/>
        <w:widowControl w:val="0"/>
        <w:numPr>
          <w:ilvl w:val="0"/>
          <w:numId w:val="46"/>
        </w:numPr>
        <w:autoSpaceDE w:val="0"/>
        <w:autoSpaceDN w:val="0"/>
        <w:adjustRightInd w:val="0"/>
        <w:jc w:val="both"/>
        <w:rPr>
          <w:rFonts w:ascii="Times New Roman CYR" w:hAnsi="Times New Roman CYR" w:cs="Times New Roman CYR"/>
          <w:sz w:val="28"/>
          <w:szCs w:val="28"/>
        </w:rPr>
      </w:pPr>
      <w:r w:rsidRPr="00F83BE4">
        <w:rPr>
          <w:rFonts w:ascii="Times New Roman CYR" w:hAnsi="Times New Roman CYR" w:cs="Times New Roman CYR"/>
          <w:sz w:val="28"/>
          <w:szCs w:val="28"/>
        </w:rPr>
        <w:t xml:space="preserve">Жыл бойы тұрақты түрде экскурсиялар өткізіп, келушілерге </w:t>
      </w:r>
      <w:r w:rsidR="004A61E0" w:rsidRPr="00F83BE4">
        <w:rPr>
          <w:rFonts w:ascii="Times New Roman CYR" w:hAnsi="Times New Roman CYR" w:cs="Times New Roman CYR"/>
          <w:sz w:val="28"/>
          <w:szCs w:val="28"/>
        </w:rPr>
        <w:t>музей-үйін</w:t>
      </w:r>
      <w:r w:rsidRPr="00F83BE4">
        <w:rPr>
          <w:rFonts w:ascii="Times New Roman CYR" w:hAnsi="Times New Roman CYR" w:cs="Times New Roman CYR"/>
          <w:sz w:val="28"/>
          <w:szCs w:val="28"/>
        </w:rPr>
        <w:t>ің құрылыс</w:t>
      </w:r>
      <w:r w:rsidR="004A61E0" w:rsidRPr="00F83BE4">
        <w:rPr>
          <w:rFonts w:ascii="Times New Roman CYR" w:hAnsi="Times New Roman CYR" w:cs="Times New Roman CYR"/>
          <w:sz w:val="28"/>
          <w:szCs w:val="28"/>
          <w:lang w:val="kk-KZ"/>
        </w:rPr>
        <w:t>ының</w:t>
      </w:r>
      <w:r w:rsidRPr="00F83BE4">
        <w:rPr>
          <w:rFonts w:ascii="Times New Roman CYR" w:hAnsi="Times New Roman CYR" w:cs="Times New Roman CYR"/>
          <w:sz w:val="28"/>
          <w:szCs w:val="28"/>
        </w:rPr>
        <w:t xml:space="preserve"> тарихы, </w:t>
      </w:r>
      <w:r w:rsidR="004A61E0" w:rsidRPr="00F83BE4">
        <w:rPr>
          <w:rFonts w:ascii="Times New Roman CYR" w:hAnsi="Times New Roman CYR" w:cs="Times New Roman CYR"/>
          <w:sz w:val="28"/>
          <w:szCs w:val="28"/>
          <w:lang w:val="kk-KZ"/>
        </w:rPr>
        <w:t>Әбілхан</w:t>
      </w:r>
      <w:r w:rsidRPr="00F83BE4">
        <w:rPr>
          <w:rFonts w:ascii="Times New Roman CYR" w:hAnsi="Times New Roman CYR" w:cs="Times New Roman CYR"/>
          <w:sz w:val="28"/>
          <w:szCs w:val="28"/>
        </w:rPr>
        <w:t xml:space="preserve"> Қастеевтің өмірі мен шығармашылығы, </w:t>
      </w:r>
      <w:r w:rsidR="004A61E0" w:rsidRPr="00F83BE4">
        <w:rPr>
          <w:rFonts w:ascii="Times New Roman CYR" w:hAnsi="Times New Roman CYR" w:cs="Times New Roman CYR"/>
          <w:sz w:val="28"/>
          <w:szCs w:val="28"/>
          <w:lang w:val="kk-KZ"/>
        </w:rPr>
        <w:t xml:space="preserve">оның </w:t>
      </w:r>
      <w:r w:rsidRPr="00F83BE4">
        <w:rPr>
          <w:rFonts w:ascii="Times New Roman CYR" w:hAnsi="Times New Roman CYR" w:cs="Times New Roman CYR"/>
          <w:sz w:val="28"/>
          <w:szCs w:val="28"/>
        </w:rPr>
        <w:t>қазақ бейнелеу өнері мен мәдениетіне қосқан үлесі туралы ақпарат беру.</w:t>
      </w:r>
    </w:p>
    <w:p w:rsidR="002A6294" w:rsidRPr="00F83BE4" w:rsidRDefault="002A6294" w:rsidP="004A61E0">
      <w:pPr>
        <w:pStyle w:val="a6"/>
        <w:widowControl w:val="0"/>
        <w:numPr>
          <w:ilvl w:val="0"/>
          <w:numId w:val="46"/>
        </w:numPr>
        <w:autoSpaceDE w:val="0"/>
        <w:autoSpaceDN w:val="0"/>
        <w:adjustRightInd w:val="0"/>
        <w:jc w:val="both"/>
        <w:rPr>
          <w:rFonts w:ascii="Times New Roman CYR" w:hAnsi="Times New Roman CYR" w:cs="Times New Roman CYR"/>
          <w:sz w:val="28"/>
          <w:szCs w:val="28"/>
        </w:rPr>
      </w:pPr>
      <w:r w:rsidRPr="00F83BE4">
        <w:rPr>
          <w:rFonts w:ascii="Times New Roman CYR" w:hAnsi="Times New Roman CYR" w:cs="Times New Roman CYR"/>
          <w:sz w:val="28"/>
          <w:szCs w:val="28"/>
        </w:rPr>
        <w:t>Музейдегі дөңгелек үстелдерге қатысу.</w:t>
      </w:r>
    </w:p>
    <w:p w:rsidR="002A6294" w:rsidRPr="00F83BE4" w:rsidRDefault="004A61E0" w:rsidP="004A61E0">
      <w:pPr>
        <w:pStyle w:val="a6"/>
        <w:widowControl w:val="0"/>
        <w:numPr>
          <w:ilvl w:val="0"/>
          <w:numId w:val="46"/>
        </w:numPr>
        <w:autoSpaceDE w:val="0"/>
        <w:autoSpaceDN w:val="0"/>
        <w:adjustRightInd w:val="0"/>
        <w:jc w:val="both"/>
        <w:rPr>
          <w:rFonts w:ascii="Times New Roman CYR" w:hAnsi="Times New Roman CYR" w:cs="Times New Roman CYR"/>
          <w:sz w:val="28"/>
          <w:szCs w:val="28"/>
        </w:rPr>
      </w:pPr>
      <w:r w:rsidRPr="00F83BE4">
        <w:rPr>
          <w:rFonts w:ascii="Times New Roman CYR" w:hAnsi="Times New Roman CYR" w:cs="Times New Roman CYR"/>
          <w:sz w:val="28"/>
          <w:szCs w:val="28"/>
        </w:rPr>
        <w:t>ҚазҰӨА</w:t>
      </w:r>
      <w:r w:rsidR="002A6294" w:rsidRPr="00F83BE4">
        <w:rPr>
          <w:rFonts w:ascii="Times New Roman CYR" w:hAnsi="Times New Roman CYR" w:cs="Times New Roman CYR"/>
          <w:sz w:val="28"/>
          <w:szCs w:val="28"/>
        </w:rPr>
        <w:t xml:space="preserve"> (Т. Жүргенов ат.) </w:t>
      </w:r>
      <w:r w:rsidRPr="00F83BE4">
        <w:rPr>
          <w:rFonts w:ascii="Times New Roman CYR" w:hAnsi="Times New Roman CYR" w:cs="Times New Roman CYR"/>
          <w:sz w:val="28"/>
          <w:szCs w:val="28"/>
          <w:lang w:val="kk-KZ"/>
        </w:rPr>
        <w:t>және</w:t>
      </w:r>
      <w:r w:rsidRPr="00F83BE4">
        <w:rPr>
          <w:rFonts w:ascii="Times New Roman CYR" w:hAnsi="Times New Roman CYR" w:cs="Times New Roman CYR"/>
          <w:sz w:val="28"/>
          <w:szCs w:val="28"/>
        </w:rPr>
        <w:t xml:space="preserve"> Тансықбаев колледжінің студенттері мен оқытушыларымен </w:t>
      </w:r>
      <w:r w:rsidR="002A6294" w:rsidRPr="00F83BE4">
        <w:rPr>
          <w:rFonts w:ascii="Times New Roman CYR" w:hAnsi="Times New Roman CYR" w:cs="Times New Roman CYR"/>
          <w:sz w:val="28"/>
          <w:szCs w:val="28"/>
        </w:rPr>
        <w:t>кездесулер өткізу (мамыр, қазан, қараша айларында).</w:t>
      </w:r>
    </w:p>
    <w:p w:rsidR="002A6294" w:rsidRPr="00F83BE4" w:rsidRDefault="002A6294" w:rsidP="00994D09">
      <w:pPr>
        <w:pStyle w:val="a6"/>
        <w:widowControl w:val="0"/>
        <w:numPr>
          <w:ilvl w:val="0"/>
          <w:numId w:val="46"/>
        </w:numPr>
        <w:autoSpaceDE w:val="0"/>
        <w:autoSpaceDN w:val="0"/>
        <w:adjustRightInd w:val="0"/>
        <w:spacing w:after="0"/>
        <w:jc w:val="both"/>
        <w:rPr>
          <w:rFonts w:ascii="Times New Roman CYR" w:hAnsi="Times New Roman CYR" w:cs="Times New Roman CYR"/>
          <w:sz w:val="28"/>
          <w:szCs w:val="28"/>
        </w:rPr>
      </w:pPr>
      <w:r w:rsidRPr="00F83BE4">
        <w:rPr>
          <w:rFonts w:ascii="Times New Roman CYR" w:hAnsi="Times New Roman CYR" w:cs="Times New Roman CYR"/>
          <w:sz w:val="28"/>
          <w:szCs w:val="28"/>
        </w:rPr>
        <w:t>Музей өнертанушылары жоспарлаған материалдарды қазақ</w:t>
      </w:r>
      <w:r w:rsidR="004A61E0" w:rsidRPr="00F83BE4">
        <w:rPr>
          <w:rFonts w:ascii="Times New Roman CYR" w:hAnsi="Times New Roman CYR" w:cs="Times New Roman CYR"/>
          <w:sz w:val="28"/>
          <w:szCs w:val="28"/>
        </w:rPr>
        <w:t xml:space="preserve"> тілінде редакциялау (жыл бойы), оның ішінде </w:t>
      </w:r>
      <w:r w:rsidRPr="00F83BE4">
        <w:rPr>
          <w:rFonts w:ascii="Times New Roman CYR" w:hAnsi="Times New Roman CYR" w:cs="Times New Roman CYR"/>
          <w:sz w:val="28"/>
          <w:szCs w:val="28"/>
        </w:rPr>
        <w:t>мақалалар, каталогтар, аннотациялар, баспасөзге арналған мәлімдемелер, жарнамалық мәтіндер және т.б.</w:t>
      </w:r>
    </w:p>
    <w:p w:rsidR="00A528DC" w:rsidRPr="00F83BE4" w:rsidRDefault="00A528DC" w:rsidP="00994D09">
      <w:pPr>
        <w:widowControl w:val="0"/>
        <w:autoSpaceDE w:val="0"/>
        <w:autoSpaceDN w:val="0"/>
        <w:adjustRightInd w:val="0"/>
        <w:rPr>
          <w:rFonts w:ascii="Times New Roman CYR" w:hAnsi="Times New Roman CYR" w:cs="Times New Roman CYR"/>
          <w:b/>
          <w:bCs/>
          <w:sz w:val="28"/>
          <w:szCs w:val="28"/>
        </w:rPr>
      </w:pPr>
    </w:p>
    <w:p w:rsidR="00994D09" w:rsidRPr="00F83BE4" w:rsidRDefault="00994D09" w:rsidP="00994D09">
      <w:pPr>
        <w:widowControl w:val="0"/>
        <w:tabs>
          <w:tab w:val="left" w:pos="1276"/>
        </w:tabs>
        <w:autoSpaceDE w:val="0"/>
        <w:autoSpaceDN w:val="0"/>
        <w:adjustRightInd w:val="0"/>
        <w:jc w:val="center"/>
        <w:rPr>
          <w:rFonts w:ascii="Times New Roman" w:hAnsi="Times New Roman"/>
          <w:b/>
          <w:bCs/>
          <w:sz w:val="28"/>
          <w:szCs w:val="28"/>
          <w:lang w:val="kk-KZ"/>
        </w:rPr>
      </w:pPr>
      <w:r w:rsidRPr="00F83BE4">
        <w:rPr>
          <w:rFonts w:ascii="Times New Roman" w:hAnsi="Times New Roman"/>
          <w:b/>
          <w:bCs/>
          <w:sz w:val="28"/>
          <w:szCs w:val="28"/>
          <w:lang w:val="kk-KZ"/>
        </w:rPr>
        <w:t xml:space="preserve">ҒЫЛЫМИ КІТАПХАНА СЕКТОРЫ </w:t>
      </w:r>
    </w:p>
    <w:p w:rsidR="002154A6" w:rsidRPr="00F83BE4" w:rsidRDefault="002154A6" w:rsidP="002154A6">
      <w:pPr>
        <w:widowControl w:val="0"/>
        <w:autoSpaceDE w:val="0"/>
        <w:autoSpaceDN w:val="0"/>
        <w:adjustRightInd w:val="0"/>
        <w:ind w:firstLine="567"/>
        <w:jc w:val="both"/>
        <w:rPr>
          <w:rFonts w:ascii="Times New Roman CYR" w:hAnsi="Times New Roman CYR" w:cs="Times New Roman CYR"/>
          <w:sz w:val="28"/>
          <w:szCs w:val="28"/>
        </w:rPr>
      </w:pPr>
      <w:r w:rsidRPr="00F83BE4">
        <w:rPr>
          <w:rFonts w:ascii="Times New Roman CYR" w:hAnsi="Times New Roman CYR" w:cs="Times New Roman CYR"/>
          <w:sz w:val="28"/>
          <w:szCs w:val="28"/>
        </w:rPr>
        <w:t xml:space="preserve">Музей кітапханасы музейдің маңызды және ажырамас бөлігі </w:t>
      </w:r>
      <w:r w:rsidRPr="00F83BE4">
        <w:rPr>
          <w:rFonts w:ascii="Times New Roman CYR" w:hAnsi="Times New Roman CYR" w:cs="Times New Roman CYR"/>
          <w:sz w:val="28"/>
          <w:szCs w:val="28"/>
          <w:lang w:val="kk-KZ"/>
        </w:rPr>
        <w:t xml:space="preserve">әрі </w:t>
      </w:r>
      <w:r w:rsidRPr="00F83BE4">
        <w:rPr>
          <w:rFonts w:ascii="Times New Roman CYR" w:hAnsi="Times New Roman CYR" w:cs="Times New Roman CYR"/>
          <w:sz w:val="28"/>
          <w:szCs w:val="28"/>
        </w:rPr>
        <w:t xml:space="preserve">оның ғылыми, әдістемелік және қорлық жұмысының ғылыми базасы болып есептеледі. Ғылыми кітапхана секторында 29 мыңнан астам сақтау бірлігін қамтитын маңызды кітап және </w:t>
      </w:r>
      <w:r w:rsidR="0097754E" w:rsidRPr="00F83BE4">
        <w:rPr>
          <w:rFonts w:ascii="Times New Roman CYR" w:hAnsi="Times New Roman CYR" w:cs="Times New Roman CYR"/>
          <w:sz w:val="28"/>
          <w:szCs w:val="28"/>
          <w:lang w:val="kk-KZ"/>
        </w:rPr>
        <w:t>мұрағат</w:t>
      </w:r>
      <w:r w:rsidRPr="00F83BE4">
        <w:rPr>
          <w:rFonts w:ascii="Times New Roman CYR" w:hAnsi="Times New Roman CYR" w:cs="Times New Roman CYR"/>
          <w:sz w:val="28"/>
          <w:szCs w:val="28"/>
        </w:rPr>
        <w:t xml:space="preserve"> қоры бар. Каталогтар: әліпби, жүйелік. </w:t>
      </w:r>
      <w:r w:rsidR="0097754E" w:rsidRPr="00F83BE4">
        <w:rPr>
          <w:rFonts w:ascii="Times New Roman CYR" w:hAnsi="Times New Roman CYR" w:cs="Times New Roman CYR"/>
          <w:sz w:val="28"/>
          <w:szCs w:val="28"/>
          <w:lang w:val="kk-KZ"/>
        </w:rPr>
        <w:t>Мұрағат</w:t>
      </w:r>
      <w:r w:rsidRPr="00F83BE4">
        <w:rPr>
          <w:rFonts w:ascii="Times New Roman CYR" w:hAnsi="Times New Roman CYR" w:cs="Times New Roman CYR"/>
          <w:sz w:val="28"/>
          <w:szCs w:val="28"/>
        </w:rPr>
        <w:t xml:space="preserve"> 2 084 папкадан тұрады және былай бөлінеді: суретшілердің </w:t>
      </w:r>
      <w:r w:rsidRPr="00F83BE4">
        <w:rPr>
          <w:rFonts w:ascii="Times New Roman CYR" w:hAnsi="Times New Roman CYR" w:cs="Times New Roman CYR"/>
          <w:sz w:val="28"/>
          <w:szCs w:val="28"/>
          <w:lang w:val="kk-KZ"/>
        </w:rPr>
        <w:lastRenderedPageBreak/>
        <w:t xml:space="preserve">құжаттары </w:t>
      </w:r>
      <w:r w:rsidRPr="00F83BE4">
        <w:rPr>
          <w:rFonts w:ascii="Times New Roman CYR" w:hAnsi="Times New Roman CYR" w:cs="Times New Roman CYR"/>
          <w:sz w:val="28"/>
          <w:szCs w:val="28"/>
        </w:rPr>
        <w:t xml:space="preserve">– 1723, өнертанушылардың </w:t>
      </w:r>
      <w:r w:rsidRPr="00F83BE4">
        <w:rPr>
          <w:rFonts w:ascii="Times New Roman CYR" w:hAnsi="Times New Roman CYR" w:cs="Times New Roman CYR"/>
          <w:sz w:val="28"/>
          <w:szCs w:val="28"/>
          <w:lang w:val="kk-KZ"/>
        </w:rPr>
        <w:t xml:space="preserve">құжаттары </w:t>
      </w:r>
      <w:r w:rsidRPr="00F83BE4">
        <w:rPr>
          <w:rFonts w:ascii="Times New Roman CYR" w:hAnsi="Times New Roman CYR" w:cs="Times New Roman CYR"/>
          <w:sz w:val="28"/>
          <w:szCs w:val="28"/>
        </w:rPr>
        <w:t xml:space="preserve">– 65, тақырыптық </w:t>
      </w:r>
      <w:r w:rsidRPr="00F83BE4">
        <w:rPr>
          <w:rFonts w:ascii="Times New Roman CYR" w:hAnsi="Times New Roman CYR" w:cs="Times New Roman CYR"/>
          <w:sz w:val="28"/>
          <w:szCs w:val="28"/>
          <w:lang w:val="kk-KZ"/>
        </w:rPr>
        <w:t xml:space="preserve">құжаттары </w:t>
      </w:r>
      <w:r w:rsidRPr="00F83BE4">
        <w:rPr>
          <w:rFonts w:ascii="Times New Roman CYR" w:hAnsi="Times New Roman CYR" w:cs="Times New Roman CYR"/>
          <w:sz w:val="28"/>
          <w:szCs w:val="28"/>
        </w:rPr>
        <w:t>– 310.</w:t>
      </w:r>
    </w:p>
    <w:p w:rsidR="002154A6" w:rsidRPr="00F83BE4" w:rsidRDefault="002154A6" w:rsidP="00290F85">
      <w:pPr>
        <w:widowControl w:val="0"/>
        <w:autoSpaceDE w:val="0"/>
        <w:autoSpaceDN w:val="0"/>
        <w:adjustRightInd w:val="0"/>
        <w:ind w:firstLine="56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rPr>
        <w:t>Кітапхананың негізгі мақсаты –</w:t>
      </w:r>
      <w:r w:rsidR="00290F85" w:rsidRPr="00F83BE4">
        <w:rPr>
          <w:rFonts w:ascii="Times New Roman CYR" w:hAnsi="Times New Roman CYR" w:cs="Times New Roman CYR"/>
          <w:sz w:val="28"/>
          <w:szCs w:val="28"/>
          <w:lang w:val="kk-KZ"/>
        </w:rPr>
        <w:t xml:space="preserve"> </w:t>
      </w:r>
      <w:r w:rsidRPr="00F83BE4">
        <w:rPr>
          <w:rFonts w:ascii="Times New Roman CYR" w:hAnsi="Times New Roman CYR" w:cs="Times New Roman CYR"/>
          <w:sz w:val="28"/>
          <w:szCs w:val="28"/>
        </w:rPr>
        <w:t xml:space="preserve">оқырман дағдыларын қалыптастыруға, ақпараттық мәдениетті терең жетілдіруге, оқушылардың өзіндік білімін қанағаттандыруға және дамытуға, кітаппен жұмыс істеудің тиімді тәсілдерін үйрету арқылы қолдау көрсету. </w:t>
      </w:r>
      <w:r w:rsidR="00290F85" w:rsidRPr="00F83BE4">
        <w:rPr>
          <w:rFonts w:ascii="Times New Roman CYR" w:hAnsi="Times New Roman CYR" w:cs="Times New Roman CYR"/>
          <w:sz w:val="28"/>
          <w:szCs w:val="28"/>
          <w:lang w:val="kk-KZ"/>
        </w:rPr>
        <w:t>Д</w:t>
      </w:r>
      <w:r w:rsidRPr="00F83BE4">
        <w:rPr>
          <w:rFonts w:ascii="Times New Roman CYR" w:hAnsi="Times New Roman CYR" w:cs="Times New Roman CYR"/>
          <w:sz w:val="28"/>
          <w:szCs w:val="28"/>
        </w:rPr>
        <w:t>әстүрлерді, тіл мен әдет-ғұры</w:t>
      </w:r>
      <w:r w:rsidR="00290F85" w:rsidRPr="00F83BE4">
        <w:rPr>
          <w:rFonts w:ascii="Times New Roman CYR" w:hAnsi="Times New Roman CYR" w:cs="Times New Roman CYR"/>
          <w:sz w:val="28"/>
          <w:szCs w:val="28"/>
        </w:rPr>
        <w:t>птарды насихаттауға бағытталған жұмыстар</w:t>
      </w:r>
      <w:r w:rsidR="00290F85" w:rsidRPr="00F83BE4">
        <w:rPr>
          <w:rFonts w:ascii="Times New Roman CYR" w:hAnsi="Times New Roman CYR" w:cs="Times New Roman CYR"/>
          <w:sz w:val="28"/>
          <w:szCs w:val="28"/>
          <w:lang w:val="kk-KZ"/>
        </w:rPr>
        <w:t xml:space="preserve">: </w:t>
      </w:r>
    </w:p>
    <w:p w:rsidR="002154A6" w:rsidRPr="00F83BE4" w:rsidRDefault="002154A6" w:rsidP="00290F85">
      <w:pPr>
        <w:pStyle w:val="a6"/>
        <w:widowControl w:val="0"/>
        <w:numPr>
          <w:ilvl w:val="0"/>
          <w:numId w:val="47"/>
        </w:numPr>
        <w:autoSpaceDE w:val="0"/>
        <w:autoSpaceDN w:val="0"/>
        <w:adjustRightInd w:val="0"/>
        <w:spacing w:after="0"/>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 xml:space="preserve">«Мәдени мұра», «Жаңа Қазақстан» тақырыптық көрмелер бағдарламасына арналған арнайы кітап көрмесін ұйымдастыру, жаңа түскен кітаптар </w:t>
      </w:r>
      <w:r w:rsidR="00290F85" w:rsidRPr="00F83BE4">
        <w:rPr>
          <w:rFonts w:ascii="Times New Roman CYR" w:hAnsi="Times New Roman CYR" w:cs="Times New Roman CYR"/>
          <w:sz w:val="28"/>
          <w:szCs w:val="28"/>
          <w:lang w:val="kk-KZ"/>
        </w:rPr>
        <w:t>бойынша шолу жұмыстары жүргізу.</w:t>
      </w:r>
    </w:p>
    <w:p w:rsidR="002154A6" w:rsidRPr="00F83BE4" w:rsidRDefault="001563DA" w:rsidP="0097754E">
      <w:pPr>
        <w:pStyle w:val="a6"/>
        <w:widowControl w:val="0"/>
        <w:numPr>
          <w:ilvl w:val="0"/>
          <w:numId w:val="49"/>
        </w:numPr>
        <w:autoSpaceDE w:val="0"/>
        <w:autoSpaceDN w:val="0"/>
        <w:adjustRightInd w:val="0"/>
        <w:jc w:val="both"/>
        <w:rPr>
          <w:rFonts w:ascii="Times New Roman CYR" w:hAnsi="Times New Roman CYR" w:cs="Times New Roman CYR"/>
          <w:b/>
          <w:sz w:val="28"/>
          <w:szCs w:val="28"/>
          <w:lang w:val="kk-KZ"/>
        </w:rPr>
      </w:pPr>
      <w:r w:rsidRPr="00F83BE4">
        <w:rPr>
          <w:rFonts w:ascii="Times New Roman CYR" w:hAnsi="Times New Roman CYR" w:cs="Times New Roman CYR"/>
          <w:b/>
          <w:sz w:val="28"/>
          <w:szCs w:val="28"/>
          <w:lang w:val="kk-KZ"/>
        </w:rPr>
        <w:t>жыл</w:t>
      </w:r>
      <w:r w:rsidR="002154A6" w:rsidRPr="00F83BE4">
        <w:rPr>
          <w:rFonts w:ascii="Times New Roman CYR" w:hAnsi="Times New Roman CYR" w:cs="Times New Roman CYR"/>
          <w:b/>
          <w:sz w:val="28"/>
          <w:szCs w:val="28"/>
          <w:lang w:val="kk-KZ"/>
        </w:rPr>
        <w:t xml:space="preserve">ы кітапхана қоры бойынша келесідей </w:t>
      </w:r>
      <w:r w:rsidR="00290F85" w:rsidRPr="00F83BE4">
        <w:rPr>
          <w:rFonts w:ascii="Times New Roman CYR" w:hAnsi="Times New Roman CYR" w:cs="Times New Roman CYR"/>
          <w:b/>
          <w:sz w:val="28"/>
          <w:szCs w:val="28"/>
          <w:lang w:val="kk-KZ"/>
        </w:rPr>
        <w:t>жұмыстар жоспарланған</w:t>
      </w:r>
      <w:r w:rsidR="002154A6" w:rsidRPr="00F83BE4">
        <w:rPr>
          <w:rFonts w:ascii="Times New Roman CYR" w:hAnsi="Times New Roman CYR" w:cs="Times New Roman CYR"/>
          <w:b/>
          <w:sz w:val="28"/>
          <w:szCs w:val="28"/>
          <w:lang w:val="kk-KZ"/>
        </w:rPr>
        <w:t>:</w:t>
      </w:r>
    </w:p>
    <w:p w:rsidR="0097754E" w:rsidRPr="00F83BE4" w:rsidRDefault="002154A6" w:rsidP="00922C2B">
      <w:pPr>
        <w:pStyle w:val="a6"/>
        <w:widowControl w:val="0"/>
        <w:numPr>
          <w:ilvl w:val="0"/>
          <w:numId w:val="48"/>
        </w:numPr>
        <w:autoSpaceDE w:val="0"/>
        <w:autoSpaceDN w:val="0"/>
        <w:adjustRightInd w:val="0"/>
        <w:spacing w:after="0" w:line="240" w:lineRule="auto"/>
        <w:ind w:left="714" w:hanging="357"/>
        <w:jc w:val="both"/>
        <w:rPr>
          <w:rFonts w:ascii="Times New Roman CYR" w:hAnsi="Times New Roman CYR" w:cs="Times New Roman CYR"/>
          <w:sz w:val="28"/>
          <w:szCs w:val="28"/>
          <w:lang w:val="kk-KZ"/>
        </w:rPr>
      </w:pPr>
      <w:r w:rsidRPr="00F83BE4">
        <w:rPr>
          <w:rFonts w:ascii="Times New Roman CYR" w:hAnsi="Times New Roman CYR" w:cs="Times New Roman CYR"/>
          <w:sz w:val="28"/>
          <w:szCs w:val="28"/>
          <w:lang w:val="kk-KZ"/>
        </w:rPr>
        <w:t>Әліпби</w:t>
      </w:r>
      <w:r w:rsidR="0097754E" w:rsidRPr="00F83BE4">
        <w:rPr>
          <w:rFonts w:ascii="Times New Roman CYR" w:hAnsi="Times New Roman CYR" w:cs="Times New Roman CYR"/>
          <w:sz w:val="28"/>
          <w:szCs w:val="28"/>
          <w:lang w:val="kk-KZ"/>
        </w:rPr>
        <w:t>лік</w:t>
      </w:r>
      <w:r w:rsidRPr="00F83BE4">
        <w:rPr>
          <w:rFonts w:ascii="Times New Roman CYR" w:hAnsi="Times New Roman CYR" w:cs="Times New Roman CYR"/>
          <w:sz w:val="28"/>
          <w:szCs w:val="28"/>
          <w:lang w:val="kk-KZ"/>
        </w:rPr>
        <w:t xml:space="preserve"> және жүйелік каталогпен жұмыс. Жаңа түскен кітаптарды тіркеу. Библиографиялық жазу (кітап карточкалары).</w:t>
      </w:r>
    </w:p>
    <w:p w:rsidR="0097754E" w:rsidRPr="00F83BE4" w:rsidRDefault="002154A6" w:rsidP="00922C2B">
      <w:pPr>
        <w:pStyle w:val="a6"/>
        <w:widowControl w:val="0"/>
        <w:numPr>
          <w:ilvl w:val="0"/>
          <w:numId w:val="48"/>
        </w:numPr>
        <w:autoSpaceDE w:val="0"/>
        <w:autoSpaceDN w:val="0"/>
        <w:adjustRightInd w:val="0"/>
        <w:spacing w:after="0" w:line="240" w:lineRule="auto"/>
        <w:ind w:left="714" w:hanging="357"/>
        <w:jc w:val="both"/>
        <w:rPr>
          <w:rFonts w:ascii="Times New Roman CYR" w:hAnsi="Times New Roman CYR" w:cs="Times New Roman CYR"/>
          <w:sz w:val="28"/>
          <w:szCs w:val="28"/>
        </w:rPr>
      </w:pPr>
      <w:r w:rsidRPr="00F83BE4">
        <w:rPr>
          <w:rFonts w:ascii="Times New Roman CYR" w:hAnsi="Times New Roman CYR" w:cs="Times New Roman CYR"/>
          <w:sz w:val="28"/>
          <w:szCs w:val="28"/>
          <w:lang w:val="kk-KZ"/>
        </w:rPr>
        <w:t xml:space="preserve">Жаңа әдеби түскен кітаптарды шолу, тіркеу, картотека жүргізу. </w:t>
      </w:r>
      <w:r w:rsidR="0097754E" w:rsidRPr="00F83BE4">
        <w:rPr>
          <w:rFonts w:ascii="Times New Roman CYR" w:hAnsi="Times New Roman CYR" w:cs="Times New Roman CYR"/>
          <w:sz w:val="28"/>
          <w:szCs w:val="28"/>
          <w:lang w:val="kk-KZ"/>
        </w:rPr>
        <w:t>түгендеу</w:t>
      </w:r>
      <w:r w:rsidRPr="00F83BE4">
        <w:rPr>
          <w:rFonts w:ascii="Times New Roman CYR" w:hAnsi="Times New Roman CYR" w:cs="Times New Roman CYR"/>
          <w:sz w:val="28"/>
          <w:szCs w:val="28"/>
          <w:lang w:val="kk-KZ"/>
        </w:rPr>
        <w:t xml:space="preserve"> к</w:t>
      </w:r>
      <w:r w:rsidR="0097754E" w:rsidRPr="00F83BE4">
        <w:rPr>
          <w:rFonts w:ascii="Times New Roman CYR" w:hAnsi="Times New Roman CYR" w:cs="Times New Roman CYR"/>
          <w:sz w:val="28"/>
          <w:szCs w:val="28"/>
          <w:lang w:val="kk-KZ"/>
        </w:rPr>
        <w:t>ітабына</w:t>
      </w:r>
      <w:r w:rsidRPr="00F83BE4">
        <w:rPr>
          <w:rFonts w:ascii="Times New Roman CYR" w:hAnsi="Times New Roman CYR" w:cs="Times New Roman CYR"/>
          <w:sz w:val="28"/>
          <w:szCs w:val="28"/>
          <w:lang w:val="kk-KZ"/>
        </w:rPr>
        <w:t xml:space="preserve"> енгізу, акт жазу, шот-фактураны тіркеу. </w:t>
      </w:r>
      <w:r w:rsidRPr="00F83BE4">
        <w:rPr>
          <w:rFonts w:ascii="Times New Roman CYR" w:hAnsi="Times New Roman CYR" w:cs="Times New Roman CYR"/>
          <w:sz w:val="28"/>
          <w:szCs w:val="28"/>
        </w:rPr>
        <w:t>Қордағы әдебиеттерді шолу (ретімен).</w:t>
      </w:r>
    </w:p>
    <w:p w:rsidR="0097754E" w:rsidRPr="00F83BE4" w:rsidRDefault="002154A6" w:rsidP="00922C2B">
      <w:pPr>
        <w:pStyle w:val="a6"/>
        <w:widowControl w:val="0"/>
        <w:numPr>
          <w:ilvl w:val="0"/>
          <w:numId w:val="48"/>
        </w:numPr>
        <w:autoSpaceDE w:val="0"/>
        <w:autoSpaceDN w:val="0"/>
        <w:adjustRightInd w:val="0"/>
        <w:spacing w:after="0" w:line="240" w:lineRule="auto"/>
        <w:ind w:left="714" w:hanging="357"/>
        <w:jc w:val="both"/>
        <w:rPr>
          <w:rFonts w:ascii="Times New Roman CYR" w:hAnsi="Times New Roman CYR" w:cs="Times New Roman CYR"/>
          <w:sz w:val="28"/>
          <w:szCs w:val="28"/>
        </w:rPr>
      </w:pPr>
      <w:r w:rsidRPr="00F83BE4">
        <w:rPr>
          <w:rFonts w:ascii="Times New Roman CYR" w:hAnsi="Times New Roman CYR" w:cs="Times New Roman CYR"/>
          <w:sz w:val="28"/>
          <w:szCs w:val="28"/>
        </w:rPr>
        <w:t>Суретшілер туралы ақпаратты жүйелеу, мерзімді басылымдарды жүйелі қарау: газеттер, журналдар, материалдардың ксерокөшірмесін дайындау.</w:t>
      </w:r>
    </w:p>
    <w:p w:rsidR="0097754E" w:rsidRPr="00F83BE4" w:rsidRDefault="0097754E" w:rsidP="00922C2B">
      <w:pPr>
        <w:pStyle w:val="a6"/>
        <w:widowControl w:val="0"/>
        <w:numPr>
          <w:ilvl w:val="0"/>
          <w:numId w:val="48"/>
        </w:numPr>
        <w:autoSpaceDE w:val="0"/>
        <w:autoSpaceDN w:val="0"/>
        <w:adjustRightInd w:val="0"/>
        <w:spacing w:after="0" w:line="240" w:lineRule="auto"/>
        <w:ind w:left="714" w:hanging="357"/>
        <w:jc w:val="both"/>
        <w:rPr>
          <w:rFonts w:ascii="Times New Roman CYR" w:hAnsi="Times New Roman CYR" w:cs="Times New Roman CYR"/>
          <w:sz w:val="28"/>
          <w:szCs w:val="28"/>
        </w:rPr>
      </w:pPr>
      <w:r w:rsidRPr="00F83BE4">
        <w:rPr>
          <w:rFonts w:ascii="Times New Roman CYR" w:hAnsi="Times New Roman CYR" w:cs="Times New Roman CYR"/>
          <w:sz w:val="28"/>
          <w:szCs w:val="28"/>
          <w:lang w:val="kk-KZ"/>
        </w:rPr>
        <w:t>Түгендемелік</w:t>
      </w:r>
      <w:r w:rsidR="002154A6" w:rsidRPr="00F83BE4">
        <w:rPr>
          <w:rFonts w:ascii="Times New Roman CYR" w:hAnsi="Times New Roman CYR" w:cs="Times New Roman CYR"/>
          <w:sz w:val="28"/>
          <w:szCs w:val="28"/>
        </w:rPr>
        <w:t xml:space="preserve"> сипаттама жасау, </w:t>
      </w:r>
      <w:r w:rsidRPr="00F83BE4">
        <w:rPr>
          <w:rFonts w:ascii="Times New Roman CYR" w:hAnsi="Times New Roman CYR" w:cs="Times New Roman CYR"/>
          <w:sz w:val="28"/>
          <w:szCs w:val="28"/>
          <w:lang w:val="kk-KZ"/>
        </w:rPr>
        <w:t>Әбілхан Қастеев атындағы ҚР Ұлттық өнер музейінің</w:t>
      </w:r>
      <w:r w:rsidR="002154A6" w:rsidRPr="00F83BE4">
        <w:rPr>
          <w:rFonts w:ascii="Times New Roman CYR" w:hAnsi="Times New Roman CYR" w:cs="Times New Roman CYR"/>
          <w:sz w:val="28"/>
          <w:szCs w:val="28"/>
        </w:rPr>
        <w:t xml:space="preserve"> </w:t>
      </w:r>
      <w:r w:rsidRPr="00F83BE4">
        <w:rPr>
          <w:rFonts w:ascii="Times New Roman CYR" w:hAnsi="Times New Roman CYR" w:cs="Times New Roman CYR"/>
          <w:sz w:val="28"/>
          <w:szCs w:val="28"/>
        </w:rPr>
        <w:t>кітапханасына</w:t>
      </w:r>
      <w:r w:rsidR="002154A6" w:rsidRPr="00F83BE4">
        <w:rPr>
          <w:rFonts w:ascii="Times New Roman CYR" w:hAnsi="Times New Roman CYR" w:cs="Times New Roman CYR"/>
          <w:sz w:val="28"/>
          <w:szCs w:val="28"/>
        </w:rPr>
        <w:t xml:space="preserve"> бірегей </w:t>
      </w:r>
      <w:r w:rsidRPr="00F83BE4">
        <w:rPr>
          <w:rFonts w:ascii="Times New Roman CYR" w:hAnsi="Times New Roman CYR" w:cs="Times New Roman CYR"/>
          <w:sz w:val="28"/>
          <w:szCs w:val="28"/>
          <w:lang w:val="kk-KZ"/>
        </w:rPr>
        <w:t>түгендемелік</w:t>
      </w:r>
      <w:r w:rsidR="002154A6" w:rsidRPr="00F83BE4">
        <w:rPr>
          <w:rFonts w:ascii="Times New Roman CYR" w:hAnsi="Times New Roman CYR" w:cs="Times New Roman CYR"/>
          <w:sz w:val="28"/>
          <w:szCs w:val="28"/>
        </w:rPr>
        <w:t xml:space="preserve"> нөмір беру.</w:t>
      </w:r>
    </w:p>
    <w:p w:rsidR="0097754E" w:rsidRPr="00F83BE4" w:rsidRDefault="0097754E" w:rsidP="00922C2B">
      <w:pPr>
        <w:pStyle w:val="a6"/>
        <w:widowControl w:val="0"/>
        <w:numPr>
          <w:ilvl w:val="0"/>
          <w:numId w:val="48"/>
        </w:numPr>
        <w:autoSpaceDE w:val="0"/>
        <w:autoSpaceDN w:val="0"/>
        <w:adjustRightInd w:val="0"/>
        <w:spacing w:after="0" w:line="240" w:lineRule="auto"/>
        <w:ind w:left="714" w:hanging="357"/>
        <w:jc w:val="both"/>
        <w:rPr>
          <w:rFonts w:ascii="Times New Roman CYR" w:hAnsi="Times New Roman CYR" w:cs="Times New Roman CYR"/>
          <w:sz w:val="28"/>
          <w:szCs w:val="28"/>
        </w:rPr>
      </w:pPr>
      <w:r w:rsidRPr="00F83BE4">
        <w:rPr>
          <w:rFonts w:ascii="Times New Roman CYR" w:hAnsi="Times New Roman CYR" w:cs="Times New Roman CYR"/>
          <w:sz w:val="28"/>
          <w:szCs w:val="28"/>
          <w:lang w:val="kk-KZ"/>
        </w:rPr>
        <w:t>Мұрағаттағы</w:t>
      </w:r>
      <w:r w:rsidR="002154A6" w:rsidRPr="00F83BE4">
        <w:rPr>
          <w:rFonts w:ascii="Times New Roman CYR" w:hAnsi="Times New Roman CYR" w:cs="Times New Roman CYR"/>
          <w:sz w:val="28"/>
          <w:szCs w:val="28"/>
        </w:rPr>
        <w:t xml:space="preserve"> </w:t>
      </w:r>
      <w:r w:rsidRPr="00F83BE4">
        <w:rPr>
          <w:rFonts w:ascii="Times New Roman CYR" w:hAnsi="Times New Roman CYR" w:cs="Times New Roman CYR"/>
          <w:sz w:val="28"/>
          <w:szCs w:val="28"/>
          <w:lang w:val="kk-KZ"/>
        </w:rPr>
        <w:t>құжаттарды</w:t>
      </w:r>
      <w:r w:rsidR="002154A6" w:rsidRPr="00F83BE4">
        <w:rPr>
          <w:rFonts w:ascii="Times New Roman CYR" w:hAnsi="Times New Roman CYR" w:cs="Times New Roman CYR"/>
          <w:sz w:val="28"/>
          <w:szCs w:val="28"/>
        </w:rPr>
        <w:t xml:space="preserve"> реттеу (Плахотная Л.Г., Вандровская Е.Б., Кумарова С.Б., Полонская Н.А., Тохтабаева Ш.Ж.).</w:t>
      </w:r>
    </w:p>
    <w:p w:rsidR="0097754E" w:rsidRPr="00F83BE4" w:rsidRDefault="002154A6" w:rsidP="00922C2B">
      <w:pPr>
        <w:pStyle w:val="a6"/>
        <w:widowControl w:val="0"/>
        <w:numPr>
          <w:ilvl w:val="0"/>
          <w:numId w:val="48"/>
        </w:numPr>
        <w:autoSpaceDE w:val="0"/>
        <w:autoSpaceDN w:val="0"/>
        <w:adjustRightInd w:val="0"/>
        <w:spacing w:after="0" w:line="240" w:lineRule="auto"/>
        <w:ind w:left="714" w:hanging="357"/>
        <w:jc w:val="both"/>
        <w:rPr>
          <w:rFonts w:ascii="Times New Roman CYR" w:hAnsi="Times New Roman CYR" w:cs="Times New Roman CYR"/>
          <w:sz w:val="28"/>
          <w:szCs w:val="28"/>
        </w:rPr>
      </w:pPr>
      <w:r w:rsidRPr="00F83BE4">
        <w:rPr>
          <w:rFonts w:ascii="Times New Roman CYR" w:hAnsi="Times New Roman CYR" w:cs="Times New Roman CYR"/>
          <w:sz w:val="28"/>
          <w:szCs w:val="28"/>
        </w:rPr>
        <w:t xml:space="preserve">Бақылау талондарының картотекасын жүргізу (инвентарлық нөмір, автордың тегі немесе кітаптың атауының бірінші сөзі көрсетіледі). Бақылау талондарын </w:t>
      </w:r>
      <w:r w:rsidR="0097754E" w:rsidRPr="00F83BE4">
        <w:rPr>
          <w:rFonts w:ascii="Times New Roman CYR" w:hAnsi="Times New Roman CYR" w:cs="Times New Roman CYR"/>
          <w:sz w:val="28"/>
          <w:szCs w:val="28"/>
          <w:lang w:val="kk-KZ"/>
        </w:rPr>
        <w:t>түгендеме</w:t>
      </w:r>
      <w:r w:rsidRPr="00F83BE4">
        <w:rPr>
          <w:rFonts w:ascii="Times New Roman CYR" w:hAnsi="Times New Roman CYR" w:cs="Times New Roman CYR"/>
          <w:sz w:val="28"/>
          <w:szCs w:val="28"/>
        </w:rPr>
        <w:t xml:space="preserve"> нөмірлер</w:t>
      </w:r>
      <w:r w:rsidR="0097754E" w:rsidRPr="00F83BE4">
        <w:rPr>
          <w:rFonts w:ascii="Times New Roman CYR" w:hAnsi="Times New Roman CYR" w:cs="Times New Roman CYR"/>
          <w:sz w:val="28"/>
          <w:szCs w:val="28"/>
          <w:lang w:val="kk-KZ"/>
        </w:rPr>
        <w:t>і</w:t>
      </w:r>
      <w:r w:rsidRPr="00F83BE4">
        <w:rPr>
          <w:rFonts w:ascii="Times New Roman CYR" w:hAnsi="Times New Roman CYR" w:cs="Times New Roman CYR"/>
          <w:sz w:val="28"/>
          <w:szCs w:val="28"/>
        </w:rPr>
        <w:t xml:space="preserve"> бойынша орналастыру, </w:t>
      </w:r>
      <w:r w:rsidR="0097754E" w:rsidRPr="00F83BE4">
        <w:rPr>
          <w:rFonts w:ascii="Times New Roman CYR" w:hAnsi="Times New Roman CYR" w:cs="Times New Roman CYR"/>
          <w:sz w:val="28"/>
          <w:szCs w:val="28"/>
          <w:lang w:val="kk-KZ"/>
        </w:rPr>
        <w:t>түгендемелік</w:t>
      </w:r>
      <w:r w:rsidRPr="00F83BE4">
        <w:rPr>
          <w:rFonts w:ascii="Times New Roman CYR" w:hAnsi="Times New Roman CYR" w:cs="Times New Roman CYR"/>
          <w:sz w:val="28"/>
          <w:szCs w:val="28"/>
        </w:rPr>
        <w:t xml:space="preserve"> кітаптармен салыстыру. Картотека қорды тексеру кезінде немесе кітаптың </w:t>
      </w:r>
      <w:r w:rsidR="0097754E" w:rsidRPr="00F83BE4">
        <w:rPr>
          <w:rFonts w:ascii="Times New Roman CYR" w:hAnsi="Times New Roman CYR" w:cs="Times New Roman CYR"/>
          <w:sz w:val="28"/>
          <w:szCs w:val="28"/>
          <w:lang w:val="kk-KZ"/>
        </w:rPr>
        <w:t>түгендеме</w:t>
      </w:r>
      <w:r w:rsidRPr="00F83BE4">
        <w:rPr>
          <w:rFonts w:ascii="Times New Roman CYR" w:hAnsi="Times New Roman CYR" w:cs="Times New Roman CYR"/>
          <w:sz w:val="28"/>
          <w:szCs w:val="28"/>
        </w:rPr>
        <w:t xml:space="preserve"> нөмірін нақтылау үшін қолданылады.</w:t>
      </w:r>
    </w:p>
    <w:p w:rsidR="00E7052A" w:rsidRPr="00F83BE4" w:rsidRDefault="002154A6" w:rsidP="00922C2B">
      <w:pPr>
        <w:pStyle w:val="a6"/>
        <w:widowControl w:val="0"/>
        <w:numPr>
          <w:ilvl w:val="0"/>
          <w:numId w:val="48"/>
        </w:numPr>
        <w:autoSpaceDE w:val="0"/>
        <w:autoSpaceDN w:val="0"/>
        <w:adjustRightInd w:val="0"/>
        <w:spacing w:after="0" w:line="240" w:lineRule="auto"/>
        <w:ind w:left="714" w:hanging="357"/>
        <w:jc w:val="both"/>
        <w:rPr>
          <w:rFonts w:ascii="Times New Roman CYR" w:hAnsi="Times New Roman CYR" w:cs="Times New Roman CYR"/>
          <w:sz w:val="28"/>
          <w:szCs w:val="28"/>
        </w:rPr>
      </w:pPr>
      <w:r w:rsidRPr="00F83BE4">
        <w:rPr>
          <w:rFonts w:ascii="Times New Roman CYR" w:hAnsi="Times New Roman CYR" w:cs="Times New Roman CYR"/>
          <w:sz w:val="28"/>
          <w:szCs w:val="28"/>
        </w:rPr>
        <w:t>Библиографиялық сипаттама жасау. Сипаттама объектілері: кітап, мақала, бөлім, тарау және т.б.</w:t>
      </w:r>
    </w:p>
    <w:p w:rsidR="00E7052A" w:rsidRPr="00F83BE4" w:rsidRDefault="002154A6" w:rsidP="00922C2B">
      <w:pPr>
        <w:pStyle w:val="a6"/>
        <w:widowControl w:val="0"/>
        <w:numPr>
          <w:ilvl w:val="0"/>
          <w:numId w:val="48"/>
        </w:numPr>
        <w:autoSpaceDE w:val="0"/>
        <w:autoSpaceDN w:val="0"/>
        <w:adjustRightInd w:val="0"/>
        <w:spacing w:after="0" w:line="240" w:lineRule="auto"/>
        <w:ind w:left="714" w:hanging="357"/>
        <w:jc w:val="both"/>
        <w:rPr>
          <w:rFonts w:ascii="Times New Roman CYR" w:hAnsi="Times New Roman CYR" w:cs="Times New Roman CYR"/>
          <w:sz w:val="28"/>
          <w:szCs w:val="28"/>
        </w:rPr>
      </w:pPr>
      <w:r w:rsidRPr="00F83BE4">
        <w:rPr>
          <w:rFonts w:ascii="Times New Roman CYR" w:hAnsi="Times New Roman CYR" w:cs="Times New Roman CYR"/>
          <w:sz w:val="28"/>
          <w:szCs w:val="28"/>
        </w:rPr>
        <w:t>Әліпби</w:t>
      </w:r>
      <w:r w:rsidR="00E7052A" w:rsidRPr="00F83BE4">
        <w:rPr>
          <w:rFonts w:ascii="Times New Roman CYR" w:hAnsi="Times New Roman CYR" w:cs="Times New Roman CYR"/>
          <w:sz w:val="28"/>
          <w:szCs w:val="28"/>
          <w:lang w:val="kk-KZ"/>
        </w:rPr>
        <w:t>лік</w:t>
      </w:r>
      <w:r w:rsidRPr="00F83BE4">
        <w:rPr>
          <w:rFonts w:ascii="Times New Roman CYR" w:hAnsi="Times New Roman CYR" w:cs="Times New Roman CYR"/>
          <w:sz w:val="28"/>
          <w:szCs w:val="28"/>
        </w:rPr>
        <w:t xml:space="preserve"> және жүйелік каталогпен жұмыс – тұрақты редакциялау.</w:t>
      </w:r>
    </w:p>
    <w:p w:rsidR="00E7052A" w:rsidRPr="00F83BE4" w:rsidRDefault="002154A6" w:rsidP="00922C2B">
      <w:pPr>
        <w:pStyle w:val="a6"/>
        <w:widowControl w:val="0"/>
        <w:numPr>
          <w:ilvl w:val="0"/>
          <w:numId w:val="48"/>
        </w:numPr>
        <w:autoSpaceDE w:val="0"/>
        <w:autoSpaceDN w:val="0"/>
        <w:adjustRightInd w:val="0"/>
        <w:spacing w:after="0" w:line="240" w:lineRule="auto"/>
        <w:ind w:left="714" w:hanging="357"/>
        <w:jc w:val="both"/>
        <w:rPr>
          <w:rFonts w:ascii="Times New Roman CYR" w:hAnsi="Times New Roman CYR" w:cs="Times New Roman CYR"/>
          <w:sz w:val="28"/>
          <w:szCs w:val="28"/>
        </w:rPr>
      </w:pPr>
      <w:r w:rsidRPr="00F83BE4">
        <w:rPr>
          <w:rFonts w:ascii="Times New Roman CYR" w:hAnsi="Times New Roman CYR" w:cs="Times New Roman CYR"/>
          <w:sz w:val="28"/>
          <w:szCs w:val="28"/>
        </w:rPr>
        <w:t>Қордағы баспа шығармаларын орналастыру.</w:t>
      </w:r>
    </w:p>
    <w:p w:rsidR="00E7052A" w:rsidRPr="00F83BE4" w:rsidRDefault="002154A6" w:rsidP="00922C2B">
      <w:pPr>
        <w:pStyle w:val="a6"/>
        <w:widowControl w:val="0"/>
        <w:numPr>
          <w:ilvl w:val="0"/>
          <w:numId w:val="48"/>
        </w:numPr>
        <w:autoSpaceDE w:val="0"/>
        <w:autoSpaceDN w:val="0"/>
        <w:adjustRightInd w:val="0"/>
        <w:spacing w:after="0" w:line="240" w:lineRule="auto"/>
        <w:ind w:left="714" w:hanging="357"/>
        <w:jc w:val="both"/>
        <w:rPr>
          <w:rFonts w:ascii="Times New Roman CYR" w:hAnsi="Times New Roman CYR" w:cs="Times New Roman CYR"/>
          <w:sz w:val="28"/>
          <w:szCs w:val="28"/>
        </w:rPr>
      </w:pPr>
      <w:r w:rsidRPr="00F83BE4">
        <w:rPr>
          <w:rFonts w:ascii="Times New Roman CYR" w:hAnsi="Times New Roman CYR" w:cs="Times New Roman CYR"/>
          <w:sz w:val="28"/>
          <w:szCs w:val="28"/>
        </w:rPr>
        <w:t>Бөлімшелерді жаңарту.</w:t>
      </w:r>
    </w:p>
    <w:p w:rsidR="00E7052A" w:rsidRPr="00F83BE4" w:rsidRDefault="002154A6" w:rsidP="00922C2B">
      <w:pPr>
        <w:pStyle w:val="a6"/>
        <w:widowControl w:val="0"/>
        <w:numPr>
          <w:ilvl w:val="0"/>
          <w:numId w:val="48"/>
        </w:numPr>
        <w:autoSpaceDE w:val="0"/>
        <w:autoSpaceDN w:val="0"/>
        <w:adjustRightInd w:val="0"/>
        <w:spacing w:after="0" w:line="240" w:lineRule="auto"/>
        <w:ind w:left="714" w:hanging="357"/>
        <w:jc w:val="both"/>
        <w:rPr>
          <w:rFonts w:ascii="Times New Roman CYR" w:hAnsi="Times New Roman CYR" w:cs="Times New Roman CYR"/>
          <w:sz w:val="28"/>
          <w:szCs w:val="28"/>
        </w:rPr>
      </w:pPr>
      <w:r w:rsidRPr="00F83BE4">
        <w:rPr>
          <w:rFonts w:ascii="Times New Roman CYR" w:hAnsi="Times New Roman CYR" w:cs="Times New Roman CYR"/>
          <w:sz w:val="28"/>
          <w:szCs w:val="28"/>
        </w:rPr>
        <w:t>1960-2000 жылдардағы афишаларды жүйелеу.</w:t>
      </w:r>
    </w:p>
    <w:p w:rsidR="00E7052A" w:rsidRPr="00F83BE4" w:rsidRDefault="002154A6" w:rsidP="00922C2B">
      <w:pPr>
        <w:pStyle w:val="a6"/>
        <w:widowControl w:val="0"/>
        <w:numPr>
          <w:ilvl w:val="0"/>
          <w:numId w:val="48"/>
        </w:numPr>
        <w:autoSpaceDE w:val="0"/>
        <w:autoSpaceDN w:val="0"/>
        <w:adjustRightInd w:val="0"/>
        <w:spacing w:after="0" w:line="240" w:lineRule="auto"/>
        <w:ind w:left="714" w:hanging="357"/>
        <w:jc w:val="both"/>
        <w:rPr>
          <w:rFonts w:ascii="Times New Roman CYR" w:hAnsi="Times New Roman CYR" w:cs="Times New Roman CYR"/>
          <w:sz w:val="28"/>
          <w:szCs w:val="28"/>
        </w:rPr>
      </w:pPr>
      <w:r w:rsidRPr="00F83BE4">
        <w:rPr>
          <w:rFonts w:ascii="Times New Roman CYR" w:hAnsi="Times New Roman CYR" w:cs="Times New Roman CYR"/>
          <w:sz w:val="28"/>
          <w:szCs w:val="28"/>
        </w:rPr>
        <w:t>Бөліктік реставрация жасау.</w:t>
      </w:r>
    </w:p>
    <w:p w:rsidR="00E7052A" w:rsidRPr="00F83BE4" w:rsidRDefault="002154A6" w:rsidP="00922C2B">
      <w:pPr>
        <w:pStyle w:val="a6"/>
        <w:widowControl w:val="0"/>
        <w:numPr>
          <w:ilvl w:val="0"/>
          <w:numId w:val="48"/>
        </w:numPr>
        <w:autoSpaceDE w:val="0"/>
        <w:autoSpaceDN w:val="0"/>
        <w:adjustRightInd w:val="0"/>
        <w:spacing w:after="0" w:line="240" w:lineRule="auto"/>
        <w:ind w:left="714" w:hanging="357"/>
        <w:jc w:val="both"/>
        <w:rPr>
          <w:rFonts w:ascii="Times New Roman CYR" w:hAnsi="Times New Roman CYR" w:cs="Times New Roman CYR"/>
          <w:sz w:val="28"/>
          <w:szCs w:val="28"/>
        </w:rPr>
      </w:pPr>
      <w:r w:rsidRPr="00F83BE4">
        <w:rPr>
          <w:rFonts w:ascii="Times New Roman CYR" w:hAnsi="Times New Roman CYR" w:cs="Times New Roman CYR"/>
          <w:sz w:val="28"/>
          <w:szCs w:val="28"/>
        </w:rPr>
        <w:t>Жаңа түскен мерзімді басылымдарды өңдеу.</w:t>
      </w:r>
    </w:p>
    <w:p w:rsidR="00E7052A" w:rsidRPr="00F83BE4" w:rsidRDefault="002154A6" w:rsidP="00922C2B">
      <w:pPr>
        <w:pStyle w:val="a6"/>
        <w:widowControl w:val="0"/>
        <w:numPr>
          <w:ilvl w:val="0"/>
          <w:numId w:val="48"/>
        </w:numPr>
        <w:autoSpaceDE w:val="0"/>
        <w:autoSpaceDN w:val="0"/>
        <w:adjustRightInd w:val="0"/>
        <w:spacing w:after="0" w:line="240" w:lineRule="auto"/>
        <w:ind w:left="714" w:hanging="357"/>
        <w:jc w:val="both"/>
        <w:rPr>
          <w:rFonts w:ascii="Times New Roman CYR" w:hAnsi="Times New Roman CYR" w:cs="Times New Roman CYR"/>
          <w:sz w:val="28"/>
          <w:szCs w:val="28"/>
        </w:rPr>
      </w:pPr>
      <w:r w:rsidRPr="00F83BE4">
        <w:rPr>
          <w:rFonts w:ascii="Times New Roman CYR" w:hAnsi="Times New Roman CYR" w:cs="Times New Roman CYR"/>
          <w:sz w:val="28"/>
          <w:szCs w:val="28"/>
        </w:rPr>
        <w:t>Жаңа түскен кітаптарды кітапхана қорына тіркеу.</w:t>
      </w:r>
    </w:p>
    <w:p w:rsidR="00E7052A" w:rsidRPr="00F83BE4" w:rsidRDefault="002154A6" w:rsidP="00922C2B">
      <w:pPr>
        <w:pStyle w:val="a6"/>
        <w:widowControl w:val="0"/>
        <w:numPr>
          <w:ilvl w:val="0"/>
          <w:numId w:val="48"/>
        </w:numPr>
        <w:autoSpaceDE w:val="0"/>
        <w:autoSpaceDN w:val="0"/>
        <w:adjustRightInd w:val="0"/>
        <w:spacing w:after="0" w:line="240" w:lineRule="auto"/>
        <w:ind w:left="714" w:hanging="357"/>
        <w:jc w:val="both"/>
        <w:rPr>
          <w:rFonts w:ascii="Times New Roman CYR" w:hAnsi="Times New Roman CYR" w:cs="Times New Roman CYR"/>
          <w:sz w:val="28"/>
          <w:szCs w:val="28"/>
        </w:rPr>
      </w:pPr>
      <w:r w:rsidRPr="00F83BE4">
        <w:rPr>
          <w:rFonts w:ascii="Times New Roman CYR" w:hAnsi="Times New Roman CYR" w:cs="Times New Roman CYR"/>
          <w:sz w:val="28"/>
          <w:szCs w:val="28"/>
        </w:rPr>
        <w:t>Оқырмандар залында музей қызметкерлері мен студенттерге (арнайы рұқсатпен) жұмыс жүргізу.</w:t>
      </w:r>
    </w:p>
    <w:p w:rsidR="00E7052A" w:rsidRPr="00F83BE4" w:rsidRDefault="002154A6" w:rsidP="00922C2B">
      <w:pPr>
        <w:pStyle w:val="a6"/>
        <w:widowControl w:val="0"/>
        <w:numPr>
          <w:ilvl w:val="0"/>
          <w:numId w:val="48"/>
        </w:numPr>
        <w:autoSpaceDE w:val="0"/>
        <w:autoSpaceDN w:val="0"/>
        <w:adjustRightInd w:val="0"/>
        <w:spacing w:after="0" w:line="240" w:lineRule="auto"/>
        <w:ind w:left="714" w:hanging="357"/>
        <w:jc w:val="both"/>
        <w:rPr>
          <w:rFonts w:ascii="Times New Roman CYR" w:hAnsi="Times New Roman CYR" w:cs="Times New Roman CYR"/>
          <w:sz w:val="28"/>
          <w:szCs w:val="28"/>
        </w:rPr>
      </w:pPr>
      <w:r w:rsidRPr="00F83BE4">
        <w:rPr>
          <w:rFonts w:ascii="Times New Roman CYR" w:hAnsi="Times New Roman CYR" w:cs="Times New Roman CYR"/>
          <w:sz w:val="28"/>
          <w:szCs w:val="28"/>
        </w:rPr>
        <w:t>Кітапхана қорының электрондық каталогын құру (мүмкіндігінше).</w:t>
      </w:r>
    </w:p>
    <w:p w:rsidR="00E7052A" w:rsidRPr="00F83BE4" w:rsidRDefault="002154A6" w:rsidP="00922C2B">
      <w:pPr>
        <w:pStyle w:val="a6"/>
        <w:widowControl w:val="0"/>
        <w:numPr>
          <w:ilvl w:val="0"/>
          <w:numId w:val="48"/>
        </w:numPr>
        <w:autoSpaceDE w:val="0"/>
        <w:autoSpaceDN w:val="0"/>
        <w:adjustRightInd w:val="0"/>
        <w:spacing w:after="0" w:line="240" w:lineRule="auto"/>
        <w:ind w:left="714" w:hanging="357"/>
        <w:jc w:val="both"/>
        <w:rPr>
          <w:rFonts w:ascii="Times New Roman CYR" w:hAnsi="Times New Roman CYR" w:cs="Times New Roman CYR"/>
          <w:sz w:val="28"/>
          <w:szCs w:val="28"/>
        </w:rPr>
      </w:pPr>
      <w:r w:rsidRPr="00F83BE4">
        <w:rPr>
          <w:rFonts w:ascii="Times New Roman CYR" w:hAnsi="Times New Roman CYR" w:cs="Times New Roman CYR"/>
          <w:sz w:val="28"/>
          <w:szCs w:val="28"/>
        </w:rPr>
        <w:t>Қолға берілген басылымдарды есепке алу және уақытында қайтарылуын қадағалау.</w:t>
      </w:r>
    </w:p>
    <w:p w:rsidR="00E7052A" w:rsidRPr="00F83BE4" w:rsidRDefault="002154A6" w:rsidP="00922C2B">
      <w:pPr>
        <w:pStyle w:val="a6"/>
        <w:widowControl w:val="0"/>
        <w:numPr>
          <w:ilvl w:val="0"/>
          <w:numId w:val="48"/>
        </w:numPr>
        <w:autoSpaceDE w:val="0"/>
        <w:autoSpaceDN w:val="0"/>
        <w:adjustRightInd w:val="0"/>
        <w:spacing w:after="0" w:line="240" w:lineRule="auto"/>
        <w:ind w:left="714" w:hanging="357"/>
        <w:jc w:val="both"/>
        <w:rPr>
          <w:rFonts w:ascii="Times New Roman CYR" w:hAnsi="Times New Roman CYR" w:cs="Times New Roman CYR"/>
          <w:sz w:val="28"/>
          <w:szCs w:val="28"/>
        </w:rPr>
      </w:pPr>
      <w:r w:rsidRPr="00F83BE4">
        <w:rPr>
          <w:rFonts w:ascii="Times New Roman CYR" w:hAnsi="Times New Roman CYR" w:cs="Times New Roman CYR"/>
          <w:sz w:val="28"/>
          <w:szCs w:val="28"/>
        </w:rPr>
        <w:lastRenderedPageBreak/>
        <w:t>Газет және журнал мақалаларына арналған 1000 карточканы картотекаға енгізу.</w:t>
      </w:r>
    </w:p>
    <w:p w:rsidR="00290F85" w:rsidRPr="00F83BE4" w:rsidRDefault="002154A6" w:rsidP="00922C2B">
      <w:pPr>
        <w:pStyle w:val="a6"/>
        <w:widowControl w:val="0"/>
        <w:numPr>
          <w:ilvl w:val="0"/>
          <w:numId w:val="48"/>
        </w:numPr>
        <w:autoSpaceDE w:val="0"/>
        <w:autoSpaceDN w:val="0"/>
        <w:adjustRightInd w:val="0"/>
        <w:spacing w:after="0" w:line="240" w:lineRule="auto"/>
        <w:ind w:left="714" w:hanging="357"/>
        <w:jc w:val="both"/>
        <w:rPr>
          <w:rFonts w:ascii="Times New Roman CYR" w:hAnsi="Times New Roman CYR" w:cs="Times New Roman CYR"/>
          <w:sz w:val="28"/>
          <w:szCs w:val="28"/>
        </w:rPr>
      </w:pPr>
      <w:r w:rsidRPr="00F83BE4">
        <w:rPr>
          <w:rFonts w:ascii="Times New Roman CYR" w:hAnsi="Times New Roman CYR" w:cs="Times New Roman CYR"/>
          <w:sz w:val="28"/>
          <w:szCs w:val="28"/>
        </w:rPr>
        <w:t>Қолдануға жарамсыз әдебиеттерді шығару тізімін жасау, қордағы кітаптарды қайта тексеру актісін дайындау.</w:t>
      </w:r>
    </w:p>
    <w:p w:rsidR="00922C2B" w:rsidRDefault="00922C2B" w:rsidP="00811C29">
      <w:pPr>
        <w:widowControl w:val="0"/>
        <w:tabs>
          <w:tab w:val="left" w:pos="1276"/>
        </w:tabs>
        <w:autoSpaceDE w:val="0"/>
        <w:autoSpaceDN w:val="0"/>
        <w:adjustRightInd w:val="0"/>
        <w:jc w:val="center"/>
        <w:rPr>
          <w:rFonts w:ascii="Times New Roman" w:hAnsi="Times New Roman"/>
          <w:b/>
          <w:bCs/>
          <w:sz w:val="28"/>
          <w:szCs w:val="28"/>
          <w:lang w:val="kk-KZ"/>
        </w:rPr>
      </w:pPr>
    </w:p>
    <w:p w:rsidR="00922C2B" w:rsidRDefault="00922C2B" w:rsidP="00811C29">
      <w:pPr>
        <w:widowControl w:val="0"/>
        <w:tabs>
          <w:tab w:val="left" w:pos="1276"/>
        </w:tabs>
        <w:autoSpaceDE w:val="0"/>
        <w:autoSpaceDN w:val="0"/>
        <w:adjustRightInd w:val="0"/>
        <w:jc w:val="center"/>
        <w:rPr>
          <w:rFonts w:ascii="Times New Roman" w:hAnsi="Times New Roman"/>
          <w:b/>
          <w:bCs/>
          <w:sz w:val="28"/>
          <w:szCs w:val="28"/>
          <w:lang w:val="kk-KZ"/>
        </w:rPr>
      </w:pPr>
    </w:p>
    <w:p w:rsidR="00E7052A" w:rsidRPr="00F83BE4" w:rsidRDefault="00E7052A" w:rsidP="00811C29">
      <w:pPr>
        <w:widowControl w:val="0"/>
        <w:tabs>
          <w:tab w:val="left" w:pos="1276"/>
        </w:tabs>
        <w:autoSpaceDE w:val="0"/>
        <w:autoSpaceDN w:val="0"/>
        <w:adjustRightInd w:val="0"/>
        <w:jc w:val="center"/>
        <w:rPr>
          <w:rFonts w:ascii="Times New Roman" w:hAnsi="Times New Roman"/>
          <w:b/>
          <w:bCs/>
          <w:sz w:val="28"/>
          <w:szCs w:val="28"/>
          <w:lang w:val="kk-KZ"/>
        </w:rPr>
      </w:pPr>
      <w:r w:rsidRPr="00F83BE4">
        <w:rPr>
          <w:rFonts w:ascii="Times New Roman" w:hAnsi="Times New Roman"/>
          <w:b/>
          <w:bCs/>
          <w:sz w:val="28"/>
          <w:szCs w:val="28"/>
          <w:lang w:val="kk-KZ"/>
        </w:rPr>
        <w:t xml:space="preserve">ИНЖЕНЕРЛІК-ТЕХНИКАЛЫҚ ҚЫЗМЕТ КӨРСЕТУ </w:t>
      </w:r>
    </w:p>
    <w:p w:rsidR="00E7052A" w:rsidRPr="00F83BE4" w:rsidRDefault="00E7052A" w:rsidP="00E7052A">
      <w:pPr>
        <w:widowControl w:val="0"/>
        <w:tabs>
          <w:tab w:val="left" w:pos="1276"/>
        </w:tabs>
        <w:autoSpaceDE w:val="0"/>
        <w:autoSpaceDN w:val="0"/>
        <w:adjustRightInd w:val="0"/>
        <w:jc w:val="center"/>
        <w:rPr>
          <w:rFonts w:ascii="Times New Roman" w:hAnsi="Times New Roman"/>
          <w:b/>
          <w:bCs/>
          <w:sz w:val="28"/>
          <w:szCs w:val="28"/>
          <w:lang w:val="kk-KZ"/>
        </w:rPr>
      </w:pPr>
      <w:r w:rsidRPr="00F83BE4">
        <w:rPr>
          <w:rFonts w:ascii="Times New Roman" w:hAnsi="Times New Roman"/>
          <w:b/>
          <w:bCs/>
          <w:sz w:val="28"/>
          <w:szCs w:val="28"/>
          <w:lang w:val="kk-KZ"/>
        </w:rPr>
        <w:t xml:space="preserve">ЖӘНЕ ҒИМАРАТТЫ </w:t>
      </w:r>
      <w:r w:rsidR="00952FB9" w:rsidRPr="00F83BE4">
        <w:rPr>
          <w:rFonts w:ascii="Times New Roman" w:hAnsi="Times New Roman"/>
          <w:b/>
          <w:bCs/>
          <w:sz w:val="28"/>
          <w:szCs w:val="28"/>
          <w:lang w:val="kk-KZ"/>
        </w:rPr>
        <w:t xml:space="preserve">КҮТІП ҰСТАУ </w:t>
      </w:r>
      <w:r w:rsidRPr="00F83BE4">
        <w:rPr>
          <w:rFonts w:ascii="Times New Roman" w:hAnsi="Times New Roman"/>
          <w:b/>
          <w:bCs/>
          <w:sz w:val="28"/>
          <w:szCs w:val="28"/>
          <w:lang w:val="kk-KZ"/>
        </w:rPr>
        <w:t xml:space="preserve">БӨЛІМІ </w:t>
      </w: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3479"/>
        <w:gridCol w:w="2361"/>
        <w:gridCol w:w="1750"/>
        <w:gridCol w:w="1794"/>
      </w:tblGrid>
      <w:tr w:rsidR="00A528DC" w:rsidRPr="00F83BE4" w:rsidTr="00922C2B">
        <w:tc>
          <w:tcPr>
            <w:tcW w:w="540" w:type="dxa"/>
            <w:shd w:val="clear" w:color="auto" w:fill="FFFFFF"/>
            <w:vAlign w:val="center"/>
          </w:tcPr>
          <w:p w:rsidR="00A528DC" w:rsidRPr="00F83BE4" w:rsidRDefault="00A528DC" w:rsidP="007C5BB4">
            <w:pPr>
              <w:pStyle w:val="a4"/>
              <w:rPr>
                <w:rFonts w:ascii="Times New Roman" w:hAnsi="Times New Roman"/>
                <w:b/>
                <w:sz w:val="28"/>
                <w:szCs w:val="28"/>
              </w:rPr>
            </w:pPr>
            <w:r w:rsidRPr="00F83BE4">
              <w:rPr>
                <w:rFonts w:ascii="Times New Roman" w:hAnsi="Times New Roman"/>
                <w:b/>
                <w:sz w:val="28"/>
                <w:szCs w:val="28"/>
              </w:rPr>
              <w:t>№</w:t>
            </w:r>
          </w:p>
        </w:tc>
        <w:tc>
          <w:tcPr>
            <w:tcW w:w="3479" w:type="dxa"/>
            <w:shd w:val="clear" w:color="auto" w:fill="FFFFFF"/>
            <w:vAlign w:val="center"/>
          </w:tcPr>
          <w:p w:rsidR="00A528DC" w:rsidRPr="00F83BE4" w:rsidRDefault="00E7052A" w:rsidP="007C5BB4">
            <w:pPr>
              <w:pStyle w:val="a4"/>
              <w:jc w:val="center"/>
              <w:rPr>
                <w:rFonts w:ascii="Times New Roman" w:hAnsi="Times New Roman"/>
                <w:b/>
                <w:sz w:val="28"/>
                <w:szCs w:val="28"/>
              </w:rPr>
            </w:pPr>
            <w:r w:rsidRPr="00F83BE4">
              <w:rPr>
                <w:rFonts w:ascii="Times New Roman" w:hAnsi="Times New Roman"/>
                <w:b/>
                <w:sz w:val="28"/>
                <w:szCs w:val="28"/>
              </w:rPr>
              <w:t>Жұмыс атау</w:t>
            </w:r>
            <w:r w:rsidR="00A528DC" w:rsidRPr="00F83BE4">
              <w:rPr>
                <w:rFonts w:ascii="Times New Roman" w:hAnsi="Times New Roman"/>
                <w:b/>
                <w:sz w:val="28"/>
                <w:szCs w:val="28"/>
              </w:rPr>
              <w:t>ы</w:t>
            </w:r>
          </w:p>
        </w:tc>
        <w:tc>
          <w:tcPr>
            <w:tcW w:w="2361" w:type="dxa"/>
            <w:shd w:val="clear" w:color="auto" w:fill="FFFFFF"/>
            <w:vAlign w:val="center"/>
          </w:tcPr>
          <w:p w:rsidR="00A528DC" w:rsidRPr="00F83BE4" w:rsidRDefault="00A528DC" w:rsidP="007C5BB4">
            <w:pPr>
              <w:pStyle w:val="a4"/>
              <w:jc w:val="center"/>
              <w:rPr>
                <w:rFonts w:ascii="Times New Roman" w:hAnsi="Times New Roman"/>
                <w:b/>
                <w:sz w:val="28"/>
                <w:szCs w:val="28"/>
              </w:rPr>
            </w:pPr>
            <w:r w:rsidRPr="00F83BE4">
              <w:rPr>
                <w:rFonts w:ascii="Times New Roman" w:hAnsi="Times New Roman"/>
                <w:b/>
                <w:sz w:val="28"/>
                <w:szCs w:val="28"/>
              </w:rPr>
              <w:t>Орындалу мерзімі</w:t>
            </w:r>
          </w:p>
          <w:p w:rsidR="00A528DC" w:rsidRPr="00F83BE4" w:rsidRDefault="00A528DC" w:rsidP="007C5BB4">
            <w:pPr>
              <w:pStyle w:val="a4"/>
              <w:jc w:val="center"/>
              <w:rPr>
                <w:rFonts w:ascii="Times New Roman" w:hAnsi="Times New Roman"/>
                <w:b/>
                <w:sz w:val="28"/>
                <w:szCs w:val="28"/>
              </w:rPr>
            </w:pPr>
          </w:p>
        </w:tc>
        <w:tc>
          <w:tcPr>
            <w:tcW w:w="1750" w:type="dxa"/>
            <w:shd w:val="clear" w:color="auto" w:fill="FFFFFF"/>
            <w:vAlign w:val="center"/>
          </w:tcPr>
          <w:p w:rsidR="00A528DC" w:rsidRPr="00F83BE4" w:rsidRDefault="00A528DC" w:rsidP="007C5BB4">
            <w:pPr>
              <w:pStyle w:val="a4"/>
              <w:jc w:val="center"/>
              <w:rPr>
                <w:rFonts w:ascii="Times New Roman" w:hAnsi="Times New Roman"/>
                <w:b/>
                <w:sz w:val="28"/>
                <w:szCs w:val="28"/>
              </w:rPr>
            </w:pPr>
            <w:r w:rsidRPr="00F83BE4">
              <w:rPr>
                <w:rFonts w:ascii="Times New Roman" w:hAnsi="Times New Roman"/>
                <w:b/>
                <w:sz w:val="28"/>
                <w:szCs w:val="28"/>
              </w:rPr>
              <w:t>Жауапты тұлға</w:t>
            </w:r>
          </w:p>
        </w:tc>
        <w:tc>
          <w:tcPr>
            <w:tcW w:w="1794" w:type="dxa"/>
            <w:shd w:val="clear" w:color="auto" w:fill="FFFFFF"/>
            <w:vAlign w:val="center"/>
          </w:tcPr>
          <w:p w:rsidR="00A528DC" w:rsidRPr="00F83BE4" w:rsidRDefault="00A528DC" w:rsidP="007C5BB4">
            <w:pPr>
              <w:pStyle w:val="a4"/>
              <w:jc w:val="center"/>
              <w:rPr>
                <w:rFonts w:ascii="Times New Roman" w:hAnsi="Times New Roman"/>
                <w:b/>
                <w:sz w:val="28"/>
                <w:szCs w:val="28"/>
              </w:rPr>
            </w:pPr>
            <w:r w:rsidRPr="00F83BE4">
              <w:rPr>
                <w:rFonts w:ascii="Times New Roman" w:hAnsi="Times New Roman"/>
                <w:b/>
                <w:sz w:val="28"/>
                <w:szCs w:val="28"/>
              </w:rPr>
              <w:t>Орындалғаны туралы белгі</w:t>
            </w:r>
          </w:p>
        </w:tc>
      </w:tr>
      <w:tr w:rsidR="00A528DC" w:rsidRPr="00F83BE4" w:rsidTr="00922C2B">
        <w:tc>
          <w:tcPr>
            <w:tcW w:w="540" w:type="dxa"/>
            <w:shd w:val="clear" w:color="auto" w:fill="auto"/>
          </w:tcPr>
          <w:p w:rsidR="00A528DC" w:rsidRPr="00F83BE4" w:rsidRDefault="00A528DC" w:rsidP="007C5BB4">
            <w:pPr>
              <w:pStyle w:val="a4"/>
              <w:rPr>
                <w:rFonts w:ascii="Times New Roman" w:hAnsi="Times New Roman"/>
                <w:sz w:val="28"/>
                <w:szCs w:val="28"/>
              </w:rPr>
            </w:pPr>
            <w:r w:rsidRPr="00F83BE4">
              <w:rPr>
                <w:rFonts w:ascii="Times New Roman" w:hAnsi="Times New Roman"/>
                <w:sz w:val="28"/>
                <w:szCs w:val="28"/>
              </w:rPr>
              <w:t>1</w:t>
            </w:r>
          </w:p>
        </w:tc>
        <w:tc>
          <w:tcPr>
            <w:tcW w:w="3479" w:type="dxa"/>
            <w:shd w:val="clear" w:color="auto" w:fill="auto"/>
          </w:tcPr>
          <w:p w:rsidR="00A528DC" w:rsidRPr="00F83BE4" w:rsidRDefault="00CD14F2" w:rsidP="007C5BB4">
            <w:pPr>
              <w:pStyle w:val="a4"/>
              <w:rPr>
                <w:rFonts w:ascii="Times New Roman" w:hAnsi="Times New Roman"/>
                <w:sz w:val="28"/>
                <w:szCs w:val="28"/>
              </w:rPr>
            </w:pPr>
            <w:r w:rsidRPr="00F83BE4">
              <w:rPr>
                <w:rFonts w:ascii="Times New Roman" w:hAnsi="Times New Roman"/>
                <w:sz w:val="28"/>
                <w:szCs w:val="28"/>
              </w:rPr>
              <w:t>2026 жылға коммунал</w:t>
            </w:r>
            <w:r w:rsidR="00A528DC" w:rsidRPr="00F83BE4">
              <w:rPr>
                <w:rFonts w:ascii="Times New Roman" w:hAnsi="Times New Roman"/>
                <w:sz w:val="28"/>
                <w:szCs w:val="28"/>
              </w:rPr>
              <w:t>дық мекемелер мен ұйымдармен</w:t>
            </w:r>
            <w:r w:rsidRPr="00F83BE4">
              <w:rPr>
                <w:rFonts w:ascii="Times New Roman" w:hAnsi="Times New Roman"/>
                <w:sz w:val="28"/>
                <w:szCs w:val="28"/>
              </w:rPr>
              <w:t xml:space="preserve"> келісімшарт жасау</w:t>
            </w:r>
            <w:r w:rsidR="006C64EA" w:rsidRPr="00F83BE4">
              <w:rPr>
                <w:rFonts w:ascii="Times New Roman" w:hAnsi="Times New Roman"/>
                <w:sz w:val="28"/>
                <w:szCs w:val="28"/>
                <w:lang w:val="kk-KZ"/>
              </w:rPr>
              <w:t xml:space="preserve"> </w:t>
            </w:r>
            <w:r w:rsidR="00A528DC" w:rsidRPr="00F83BE4">
              <w:rPr>
                <w:rFonts w:ascii="Times New Roman" w:hAnsi="Times New Roman"/>
                <w:sz w:val="28"/>
                <w:szCs w:val="28"/>
              </w:rPr>
              <w:t>(Энергосбыт,</w:t>
            </w:r>
            <w:r w:rsidRPr="00F83BE4">
              <w:rPr>
                <w:rFonts w:ascii="Times New Roman" w:hAnsi="Times New Roman"/>
                <w:sz w:val="28"/>
                <w:szCs w:val="28"/>
                <w:lang w:val="kk-KZ"/>
              </w:rPr>
              <w:t xml:space="preserve"> </w:t>
            </w:r>
            <w:r w:rsidR="00A528DC" w:rsidRPr="00F83BE4">
              <w:rPr>
                <w:rFonts w:ascii="Times New Roman" w:hAnsi="Times New Roman"/>
                <w:sz w:val="28"/>
                <w:szCs w:val="28"/>
              </w:rPr>
              <w:t>АлматыСу,</w:t>
            </w:r>
            <w:r w:rsidR="006C64EA" w:rsidRPr="00F83BE4">
              <w:rPr>
                <w:rFonts w:ascii="Times New Roman" w:hAnsi="Times New Roman"/>
                <w:sz w:val="28"/>
                <w:szCs w:val="28"/>
                <w:lang w:val="kk-KZ"/>
              </w:rPr>
              <w:t xml:space="preserve"> </w:t>
            </w:r>
            <w:r w:rsidR="00A528DC" w:rsidRPr="00F83BE4">
              <w:rPr>
                <w:rFonts w:ascii="Times New Roman" w:hAnsi="Times New Roman"/>
                <w:sz w:val="28"/>
                <w:szCs w:val="28"/>
              </w:rPr>
              <w:t>ТоспаСу,</w:t>
            </w:r>
            <w:r w:rsidR="006C64EA" w:rsidRPr="00F83BE4">
              <w:rPr>
                <w:rFonts w:ascii="Times New Roman" w:hAnsi="Times New Roman"/>
                <w:sz w:val="28"/>
                <w:szCs w:val="28"/>
                <w:lang w:val="kk-KZ"/>
              </w:rPr>
              <w:t xml:space="preserve"> </w:t>
            </w:r>
            <w:r w:rsidR="00A528DC" w:rsidRPr="00F83BE4">
              <w:rPr>
                <w:rFonts w:ascii="Times New Roman" w:hAnsi="Times New Roman"/>
                <w:sz w:val="28"/>
                <w:szCs w:val="28"/>
              </w:rPr>
              <w:t>АлТС ж</w:t>
            </w:r>
            <w:r w:rsidR="00A528DC" w:rsidRPr="00F83BE4">
              <w:rPr>
                <w:rFonts w:ascii="Times New Roman" w:hAnsi="Times New Roman"/>
                <w:sz w:val="28"/>
                <w:szCs w:val="28"/>
                <w:lang w:val="kk-KZ"/>
              </w:rPr>
              <w:t>әне т.б.</w:t>
            </w:r>
            <w:r w:rsidR="00A528DC" w:rsidRPr="00F83BE4">
              <w:rPr>
                <w:rFonts w:ascii="Times New Roman" w:hAnsi="Times New Roman"/>
                <w:sz w:val="28"/>
                <w:szCs w:val="28"/>
              </w:rPr>
              <w:t>)</w:t>
            </w:r>
          </w:p>
        </w:tc>
        <w:tc>
          <w:tcPr>
            <w:tcW w:w="2361" w:type="dxa"/>
            <w:shd w:val="clear" w:color="auto" w:fill="auto"/>
          </w:tcPr>
          <w:p w:rsidR="00A528DC" w:rsidRPr="00F83BE4" w:rsidRDefault="00E7052A" w:rsidP="007C5BB4">
            <w:pPr>
              <w:pStyle w:val="a4"/>
              <w:rPr>
                <w:rFonts w:ascii="Times New Roman" w:hAnsi="Times New Roman"/>
                <w:sz w:val="28"/>
                <w:szCs w:val="28"/>
                <w:lang w:val="kk-KZ"/>
              </w:rPr>
            </w:pPr>
            <w:r w:rsidRPr="00F83BE4">
              <w:rPr>
                <w:rFonts w:ascii="Times New Roman" w:hAnsi="Times New Roman"/>
                <w:sz w:val="28"/>
                <w:szCs w:val="28"/>
                <w:lang w:val="kk-KZ"/>
              </w:rPr>
              <w:t>Қаңтар, ақпан</w:t>
            </w:r>
          </w:p>
        </w:tc>
        <w:tc>
          <w:tcPr>
            <w:tcW w:w="1750" w:type="dxa"/>
            <w:shd w:val="clear" w:color="auto" w:fill="auto"/>
          </w:tcPr>
          <w:p w:rsidR="00A528DC" w:rsidRPr="00F83BE4" w:rsidRDefault="00A528DC" w:rsidP="007C5BB4">
            <w:pPr>
              <w:pStyle w:val="a4"/>
              <w:rPr>
                <w:rFonts w:ascii="Times New Roman" w:hAnsi="Times New Roman"/>
                <w:sz w:val="28"/>
                <w:szCs w:val="28"/>
              </w:rPr>
            </w:pPr>
            <w:r w:rsidRPr="00F83BE4">
              <w:rPr>
                <w:rFonts w:ascii="Times New Roman" w:hAnsi="Times New Roman"/>
                <w:sz w:val="28"/>
                <w:szCs w:val="28"/>
              </w:rPr>
              <w:t>Байкенжеев Г.С.</w:t>
            </w:r>
          </w:p>
        </w:tc>
        <w:tc>
          <w:tcPr>
            <w:tcW w:w="1794" w:type="dxa"/>
            <w:shd w:val="clear" w:color="auto" w:fill="auto"/>
          </w:tcPr>
          <w:p w:rsidR="00A528DC" w:rsidRPr="00F83BE4" w:rsidRDefault="00A528DC" w:rsidP="007C5BB4">
            <w:pPr>
              <w:pStyle w:val="a4"/>
              <w:rPr>
                <w:rFonts w:ascii="Times New Roman" w:hAnsi="Times New Roman"/>
                <w:sz w:val="28"/>
                <w:szCs w:val="28"/>
                <w:lang w:val="kk-KZ"/>
              </w:rPr>
            </w:pPr>
          </w:p>
        </w:tc>
      </w:tr>
      <w:tr w:rsidR="00E7052A" w:rsidRPr="00F83BE4" w:rsidTr="00922C2B">
        <w:trPr>
          <w:trHeight w:val="1026"/>
        </w:trPr>
        <w:tc>
          <w:tcPr>
            <w:tcW w:w="540" w:type="dxa"/>
            <w:shd w:val="clear" w:color="auto" w:fill="auto"/>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2</w:t>
            </w:r>
          </w:p>
        </w:tc>
        <w:tc>
          <w:tcPr>
            <w:tcW w:w="3479" w:type="dxa"/>
            <w:tcBorders>
              <w:bottom w:val="single" w:sz="4" w:space="0" w:color="000000"/>
            </w:tcBorders>
            <w:shd w:val="clear" w:color="auto" w:fill="auto"/>
          </w:tcPr>
          <w:p w:rsidR="00E7052A" w:rsidRPr="00F83BE4" w:rsidRDefault="00E7052A" w:rsidP="00E7052A">
            <w:pPr>
              <w:pStyle w:val="a4"/>
              <w:rPr>
                <w:rFonts w:ascii="Times New Roman" w:hAnsi="Times New Roman"/>
                <w:sz w:val="28"/>
                <w:szCs w:val="28"/>
                <w:lang w:val="kk-KZ"/>
              </w:rPr>
            </w:pPr>
            <w:r w:rsidRPr="00F83BE4">
              <w:rPr>
                <w:rFonts w:ascii="Times New Roman" w:hAnsi="Times New Roman"/>
                <w:sz w:val="28"/>
                <w:szCs w:val="28"/>
              </w:rPr>
              <w:t>Апаттық жағдай орын алған сыртқы су құбырына ағымдағы жөндеу жұмыстарын жүргізу</w:t>
            </w:r>
          </w:p>
        </w:tc>
        <w:tc>
          <w:tcPr>
            <w:tcW w:w="2361" w:type="dxa"/>
            <w:shd w:val="clear" w:color="auto" w:fill="auto"/>
          </w:tcPr>
          <w:p w:rsidR="00E7052A" w:rsidRPr="00F83BE4" w:rsidRDefault="00E7052A" w:rsidP="00E7052A">
            <w:pPr>
              <w:pStyle w:val="a4"/>
              <w:rPr>
                <w:rFonts w:ascii="Times New Roman" w:hAnsi="Times New Roman"/>
                <w:sz w:val="28"/>
                <w:szCs w:val="28"/>
                <w:lang w:val="kk-KZ"/>
              </w:rPr>
            </w:pPr>
            <w:r w:rsidRPr="00F83BE4">
              <w:rPr>
                <w:rFonts w:ascii="Times New Roman" w:hAnsi="Times New Roman"/>
                <w:sz w:val="28"/>
                <w:szCs w:val="28"/>
                <w:lang w:val="kk-KZ"/>
              </w:rPr>
              <w:t>Қаңтар, ақпан</w:t>
            </w:r>
          </w:p>
        </w:tc>
        <w:tc>
          <w:tcPr>
            <w:tcW w:w="1750" w:type="dxa"/>
            <w:shd w:val="clear" w:color="auto" w:fill="auto"/>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Байкенжеев Г.С.</w:t>
            </w:r>
          </w:p>
          <w:p w:rsidR="00E7052A" w:rsidRPr="00F83BE4" w:rsidRDefault="00E7052A" w:rsidP="00E7052A">
            <w:pPr>
              <w:pStyle w:val="a4"/>
              <w:rPr>
                <w:rFonts w:ascii="Times New Roman" w:hAnsi="Times New Roman"/>
                <w:sz w:val="28"/>
                <w:szCs w:val="28"/>
              </w:rPr>
            </w:pPr>
          </w:p>
        </w:tc>
        <w:tc>
          <w:tcPr>
            <w:tcW w:w="1794" w:type="dxa"/>
            <w:shd w:val="clear" w:color="auto" w:fill="auto"/>
          </w:tcPr>
          <w:p w:rsidR="00E7052A" w:rsidRPr="00F83BE4" w:rsidRDefault="00E7052A" w:rsidP="00E7052A">
            <w:pPr>
              <w:pStyle w:val="a4"/>
              <w:rPr>
                <w:rFonts w:ascii="Times New Roman" w:hAnsi="Times New Roman"/>
                <w:sz w:val="28"/>
                <w:szCs w:val="28"/>
              </w:rPr>
            </w:pPr>
          </w:p>
        </w:tc>
      </w:tr>
      <w:tr w:rsidR="00E7052A" w:rsidRPr="00F83BE4" w:rsidTr="00922C2B">
        <w:tc>
          <w:tcPr>
            <w:tcW w:w="540" w:type="dxa"/>
            <w:shd w:val="clear" w:color="auto" w:fill="auto"/>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3</w:t>
            </w:r>
          </w:p>
        </w:tc>
        <w:tc>
          <w:tcPr>
            <w:tcW w:w="3479" w:type="dxa"/>
            <w:shd w:val="clear" w:color="auto" w:fill="auto"/>
          </w:tcPr>
          <w:p w:rsidR="00E7052A" w:rsidRPr="00F83BE4" w:rsidRDefault="00E7052A" w:rsidP="00E7052A">
            <w:pPr>
              <w:pStyle w:val="a4"/>
              <w:rPr>
                <w:rFonts w:ascii="Times New Roman" w:hAnsi="Times New Roman"/>
                <w:sz w:val="28"/>
                <w:szCs w:val="28"/>
                <w:lang w:val="kk-KZ"/>
              </w:rPr>
            </w:pPr>
            <w:r w:rsidRPr="00F83BE4">
              <w:rPr>
                <w:rFonts w:ascii="Times New Roman" w:hAnsi="Times New Roman"/>
                <w:sz w:val="28"/>
                <w:szCs w:val="28"/>
                <w:lang w:val="kk-KZ"/>
              </w:rPr>
              <w:t>Жазғы мезгілге көгалдарды суғару жүйесі бойынша жөндеу,</w:t>
            </w:r>
            <w:r w:rsidR="006C64EA" w:rsidRPr="00F83BE4">
              <w:rPr>
                <w:rFonts w:ascii="Times New Roman" w:hAnsi="Times New Roman"/>
                <w:sz w:val="28"/>
                <w:szCs w:val="28"/>
                <w:lang w:val="kk-KZ"/>
              </w:rPr>
              <w:t xml:space="preserve"> </w:t>
            </w:r>
            <w:r w:rsidRPr="00F83BE4">
              <w:rPr>
                <w:rFonts w:ascii="Times New Roman" w:hAnsi="Times New Roman"/>
                <w:sz w:val="28"/>
                <w:szCs w:val="28"/>
                <w:lang w:val="kk-KZ"/>
              </w:rPr>
              <w:t>қалпына келтіру және дайындық жұмыстары</w:t>
            </w:r>
          </w:p>
        </w:tc>
        <w:tc>
          <w:tcPr>
            <w:tcW w:w="2361" w:type="dxa"/>
            <w:shd w:val="clear" w:color="auto" w:fill="auto"/>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lang w:val="kk-KZ"/>
              </w:rPr>
              <w:t>Сәуір, мамыр</w:t>
            </w:r>
          </w:p>
        </w:tc>
        <w:tc>
          <w:tcPr>
            <w:tcW w:w="1750" w:type="dxa"/>
            <w:shd w:val="clear" w:color="auto" w:fill="auto"/>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Байкенжеев Г.С.</w:t>
            </w:r>
          </w:p>
          <w:p w:rsidR="00E7052A" w:rsidRPr="00F83BE4" w:rsidRDefault="00E7052A" w:rsidP="00E7052A">
            <w:pPr>
              <w:pStyle w:val="a4"/>
              <w:rPr>
                <w:rFonts w:ascii="Times New Roman" w:hAnsi="Times New Roman"/>
                <w:sz w:val="28"/>
                <w:szCs w:val="28"/>
              </w:rPr>
            </w:pPr>
          </w:p>
        </w:tc>
        <w:tc>
          <w:tcPr>
            <w:tcW w:w="1794" w:type="dxa"/>
            <w:shd w:val="clear" w:color="auto" w:fill="auto"/>
          </w:tcPr>
          <w:p w:rsidR="00E7052A" w:rsidRPr="00F83BE4" w:rsidRDefault="00E7052A" w:rsidP="00E7052A">
            <w:pPr>
              <w:pStyle w:val="a4"/>
              <w:rPr>
                <w:rFonts w:ascii="Times New Roman" w:hAnsi="Times New Roman"/>
                <w:sz w:val="28"/>
                <w:szCs w:val="28"/>
                <w:lang w:val="kk-KZ"/>
              </w:rPr>
            </w:pPr>
          </w:p>
        </w:tc>
      </w:tr>
      <w:tr w:rsidR="00E7052A" w:rsidRPr="00F83BE4" w:rsidTr="00922C2B">
        <w:tc>
          <w:tcPr>
            <w:tcW w:w="540" w:type="dxa"/>
            <w:shd w:val="clear" w:color="auto" w:fill="auto"/>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4</w:t>
            </w:r>
          </w:p>
        </w:tc>
        <w:tc>
          <w:tcPr>
            <w:tcW w:w="3479" w:type="dxa"/>
            <w:shd w:val="clear" w:color="auto" w:fill="auto"/>
          </w:tcPr>
          <w:p w:rsidR="00E7052A" w:rsidRPr="00F83BE4" w:rsidRDefault="00E7052A" w:rsidP="006C64EA">
            <w:pPr>
              <w:pStyle w:val="a4"/>
              <w:rPr>
                <w:rFonts w:ascii="Times New Roman" w:hAnsi="Times New Roman"/>
                <w:sz w:val="28"/>
                <w:szCs w:val="28"/>
                <w:lang w:val="kk-KZ"/>
              </w:rPr>
            </w:pPr>
            <w:r w:rsidRPr="00F83BE4">
              <w:rPr>
                <w:rFonts w:ascii="Times New Roman" w:hAnsi="Times New Roman"/>
                <w:sz w:val="28"/>
                <w:szCs w:val="28"/>
                <w:lang w:val="kk-KZ"/>
              </w:rPr>
              <w:t xml:space="preserve">Жыл сайынғы </w:t>
            </w:r>
            <w:r w:rsidR="006C64EA" w:rsidRPr="00F83BE4">
              <w:rPr>
                <w:rFonts w:ascii="Times New Roman" w:hAnsi="Times New Roman"/>
                <w:sz w:val="28"/>
                <w:szCs w:val="28"/>
                <w:lang w:val="kk-KZ"/>
              </w:rPr>
              <w:t>«</w:t>
            </w:r>
            <w:r w:rsidRPr="00F83BE4">
              <w:rPr>
                <w:rFonts w:ascii="Times New Roman" w:hAnsi="Times New Roman"/>
                <w:sz w:val="28"/>
                <w:szCs w:val="28"/>
                <w:lang w:val="kk-KZ"/>
              </w:rPr>
              <w:t>Музей түні</w:t>
            </w:r>
            <w:r w:rsidR="006C64EA" w:rsidRPr="00F83BE4">
              <w:rPr>
                <w:rFonts w:ascii="Times New Roman" w:hAnsi="Times New Roman"/>
                <w:sz w:val="28"/>
                <w:szCs w:val="28"/>
                <w:lang w:val="kk-KZ"/>
              </w:rPr>
              <w:t>»</w:t>
            </w:r>
            <w:r w:rsidRPr="00F83BE4">
              <w:rPr>
                <w:rFonts w:ascii="Times New Roman" w:hAnsi="Times New Roman"/>
                <w:sz w:val="28"/>
                <w:szCs w:val="28"/>
                <w:lang w:val="kk-KZ"/>
              </w:rPr>
              <w:t xml:space="preserve"> мерекелік іс-шаралар</w:t>
            </w:r>
            <w:r w:rsidR="006C64EA" w:rsidRPr="00F83BE4">
              <w:rPr>
                <w:rFonts w:ascii="Times New Roman" w:hAnsi="Times New Roman"/>
                <w:sz w:val="28"/>
                <w:szCs w:val="28"/>
                <w:lang w:val="kk-KZ"/>
              </w:rPr>
              <w:t>ына</w:t>
            </w:r>
            <w:r w:rsidRPr="00F83BE4">
              <w:rPr>
                <w:rFonts w:ascii="Times New Roman" w:hAnsi="Times New Roman"/>
                <w:sz w:val="28"/>
                <w:szCs w:val="28"/>
                <w:lang w:val="kk-KZ"/>
              </w:rPr>
              <w:t xml:space="preserve"> дайындық жұмыстары</w:t>
            </w:r>
          </w:p>
        </w:tc>
        <w:tc>
          <w:tcPr>
            <w:tcW w:w="2361" w:type="dxa"/>
            <w:shd w:val="clear" w:color="auto" w:fill="auto"/>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lang w:val="kk-KZ"/>
              </w:rPr>
              <w:t>Сәуір, мамыр</w:t>
            </w:r>
          </w:p>
        </w:tc>
        <w:tc>
          <w:tcPr>
            <w:tcW w:w="1750" w:type="dxa"/>
            <w:shd w:val="clear" w:color="auto" w:fill="auto"/>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Байкенжеев Г.С.</w:t>
            </w:r>
          </w:p>
          <w:p w:rsidR="00E7052A" w:rsidRPr="00F83BE4" w:rsidRDefault="00E7052A" w:rsidP="00E7052A">
            <w:pPr>
              <w:pStyle w:val="a4"/>
              <w:rPr>
                <w:rFonts w:ascii="Times New Roman" w:hAnsi="Times New Roman"/>
                <w:sz w:val="28"/>
                <w:szCs w:val="28"/>
              </w:rPr>
            </w:pPr>
          </w:p>
        </w:tc>
        <w:tc>
          <w:tcPr>
            <w:tcW w:w="1794" w:type="dxa"/>
            <w:shd w:val="clear" w:color="auto" w:fill="auto"/>
          </w:tcPr>
          <w:p w:rsidR="00E7052A" w:rsidRPr="00F83BE4" w:rsidRDefault="00E7052A" w:rsidP="00E7052A">
            <w:pPr>
              <w:pStyle w:val="a4"/>
              <w:rPr>
                <w:rFonts w:ascii="Times New Roman" w:hAnsi="Times New Roman"/>
                <w:sz w:val="28"/>
                <w:szCs w:val="28"/>
                <w:lang w:val="kk-KZ"/>
              </w:rPr>
            </w:pPr>
          </w:p>
        </w:tc>
      </w:tr>
      <w:tr w:rsidR="00E7052A" w:rsidRPr="00F83BE4" w:rsidTr="00922C2B">
        <w:tc>
          <w:tcPr>
            <w:tcW w:w="540" w:type="dxa"/>
            <w:shd w:val="clear" w:color="auto" w:fill="auto"/>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5</w:t>
            </w:r>
          </w:p>
        </w:tc>
        <w:tc>
          <w:tcPr>
            <w:tcW w:w="3479" w:type="dxa"/>
            <w:shd w:val="clear" w:color="auto" w:fill="auto"/>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Музейдің салқындату жүйесін</w:t>
            </w:r>
            <w:r w:rsidR="00CD14F2" w:rsidRPr="00F83BE4">
              <w:rPr>
                <w:rFonts w:ascii="Times New Roman" w:hAnsi="Times New Roman"/>
                <w:sz w:val="28"/>
                <w:szCs w:val="28"/>
              </w:rPr>
              <w:t xml:space="preserve"> іске қосуға дайындық жұмыстары</w:t>
            </w:r>
          </w:p>
        </w:tc>
        <w:tc>
          <w:tcPr>
            <w:tcW w:w="2361" w:type="dxa"/>
            <w:shd w:val="clear" w:color="auto" w:fill="auto"/>
          </w:tcPr>
          <w:p w:rsidR="00E7052A" w:rsidRPr="00F83BE4" w:rsidRDefault="00E7052A" w:rsidP="00CD14F2">
            <w:pPr>
              <w:pStyle w:val="a4"/>
              <w:rPr>
                <w:rFonts w:ascii="Times New Roman" w:hAnsi="Times New Roman"/>
                <w:sz w:val="28"/>
                <w:szCs w:val="28"/>
              </w:rPr>
            </w:pPr>
            <w:r w:rsidRPr="00F83BE4">
              <w:rPr>
                <w:rFonts w:ascii="Times New Roman" w:hAnsi="Times New Roman"/>
                <w:sz w:val="28"/>
                <w:szCs w:val="28"/>
              </w:rPr>
              <w:t xml:space="preserve">1-жартыжылдық </w:t>
            </w:r>
          </w:p>
        </w:tc>
        <w:tc>
          <w:tcPr>
            <w:tcW w:w="1750" w:type="dxa"/>
            <w:shd w:val="clear" w:color="auto" w:fill="auto"/>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Байкенжеев Г.С.</w:t>
            </w:r>
          </w:p>
        </w:tc>
        <w:tc>
          <w:tcPr>
            <w:tcW w:w="1794" w:type="dxa"/>
            <w:shd w:val="clear" w:color="auto" w:fill="auto"/>
          </w:tcPr>
          <w:p w:rsidR="00E7052A" w:rsidRPr="00F83BE4" w:rsidRDefault="00E7052A" w:rsidP="00E7052A">
            <w:pPr>
              <w:pStyle w:val="a4"/>
              <w:rPr>
                <w:rFonts w:ascii="Times New Roman" w:hAnsi="Times New Roman"/>
                <w:sz w:val="28"/>
                <w:szCs w:val="28"/>
                <w:lang w:val="kk-KZ"/>
              </w:rPr>
            </w:pPr>
          </w:p>
        </w:tc>
      </w:tr>
      <w:tr w:rsidR="00E7052A" w:rsidRPr="00F83BE4" w:rsidTr="00922C2B">
        <w:tc>
          <w:tcPr>
            <w:tcW w:w="540" w:type="dxa"/>
            <w:shd w:val="clear" w:color="auto" w:fill="auto"/>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6</w:t>
            </w:r>
          </w:p>
        </w:tc>
        <w:tc>
          <w:tcPr>
            <w:tcW w:w="3479" w:type="dxa"/>
            <w:shd w:val="clear" w:color="auto" w:fill="auto"/>
          </w:tcPr>
          <w:p w:rsidR="00E7052A" w:rsidRPr="00F83BE4" w:rsidRDefault="00E7052A" w:rsidP="006C64EA">
            <w:pPr>
              <w:pStyle w:val="a4"/>
              <w:rPr>
                <w:rFonts w:ascii="Times New Roman" w:hAnsi="Times New Roman"/>
                <w:sz w:val="28"/>
                <w:szCs w:val="28"/>
                <w:lang w:val="kk-KZ"/>
              </w:rPr>
            </w:pPr>
            <w:r w:rsidRPr="00F83BE4">
              <w:rPr>
                <w:rFonts w:ascii="Times New Roman" w:hAnsi="Times New Roman"/>
                <w:sz w:val="28"/>
                <w:szCs w:val="28"/>
              </w:rPr>
              <w:t xml:space="preserve">Бақылау-өлшеу құралдары бойынша мемлекеттік тексеру жұмыстарын </w:t>
            </w:r>
            <w:r w:rsidR="006C64EA" w:rsidRPr="00F83BE4">
              <w:rPr>
                <w:rFonts w:ascii="Times New Roman" w:hAnsi="Times New Roman"/>
                <w:sz w:val="28"/>
                <w:szCs w:val="28"/>
                <w:lang w:val="kk-KZ"/>
              </w:rPr>
              <w:t>жүргізу</w:t>
            </w:r>
          </w:p>
        </w:tc>
        <w:tc>
          <w:tcPr>
            <w:tcW w:w="2361" w:type="dxa"/>
            <w:shd w:val="clear" w:color="auto" w:fill="auto"/>
          </w:tcPr>
          <w:p w:rsidR="00E7052A" w:rsidRPr="00F83BE4" w:rsidRDefault="00E7052A" w:rsidP="00CD14F2">
            <w:pPr>
              <w:rPr>
                <w:sz w:val="28"/>
                <w:szCs w:val="28"/>
              </w:rPr>
            </w:pPr>
            <w:r w:rsidRPr="00F83BE4">
              <w:rPr>
                <w:rFonts w:ascii="Times New Roman" w:hAnsi="Times New Roman"/>
                <w:sz w:val="28"/>
                <w:szCs w:val="28"/>
              </w:rPr>
              <w:t>2-жартыжылдық</w:t>
            </w:r>
          </w:p>
        </w:tc>
        <w:tc>
          <w:tcPr>
            <w:tcW w:w="1750" w:type="dxa"/>
            <w:shd w:val="clear" w:color="auto" w:fill="auto"/>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Байкенжеев Г.С.</w:t>
            </w:r>
          </w:p>
        </w:tc>
        <w:tc>
          <w:tcPr>
            <w:tcW w:w="1794" w:type="dxa"/>
            <w:shd w:val="clear" w:color="auto" w:fill="FFFFFF"/>
          </w:tcPr>
          <w:p w:rsidR="00E7052A" w:rsidRPr="00F83BE4" w:rsidRDefault="00E7052A" w:rsidP="00E7052A">
            <w:pPr>
              <w:pStyle w:val="a4"/>
              <w:rPr>
                <w:rFonts w:ascii="Times New Roman" w:hAnsi="Times New Roman"/>
                <w:sz w:val="28"/>
                <w:szCs w:val="28"/>
                <w:lang w:val="kk-KZ"/>
              </w:rPr>
            </w:pPr>
            <w:r w:rsidRPr="00F83BE4">
              <w:rPr>
                <w:rFonts w:ascii="Times New Roman" w:hAnsi="Times New Roman"/>
                <w:sz w:val="28"/>
                <w:szCs w:val="28"/>
                <w:lang w:val="kk-KZ"/>
              </w:rPr>
              <w:t>Шілде, тамыз</w:t>
            </w:r>
          </w:p>
        </w:tc>
      </w:tr>
      <w:tr w:rsidR="00E7052A" w:rsidRPr="00F83BE4" w:rsidTr="00922C2B">
        <w:tc>
          <w:tcPr>
            <w:tcW w:w="540" w:type="dxa"/>
            <w:shd w:val="clear" w:color="auto" w:fill="auto"/>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7</w:t>
            </w:r>
          </w:p>
        </w:tc>
        <w:tc>
          <w:tcPr>
            <w:tcW w:w="3479" w:type="dxa"/>
            <w:shd w:val="clear" w:color="auto" w:fill="auto"/>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Ауа үрлеуіш қондырғылар бойынша жөндеу жұмыстарын жүргізу</w:t>
            </w:r>
          </w:p>
        </w:tc>
        <w:tc>
          <w:tcPr>
            <w:tcW w:w="2361" w:type="dxa"/>
            <w:shd w:val="clear" w:color="auto" w:fill="auto"/>
          </w:tcPr>
          <w:p w:rsidR="00E7052A" w:rsidRPr="00F83BE4" w:rsidRDefault="00E7052A" w:rsidP="00CD14F2">
            <w:pPr>
              <w:rPr>
                <w:sz w:val="28"/>
                <w:szCs w:val="28"/>
              </w:rPr>
            </w:pPr>
            <w:r w:rsidRPr="00F83BE4">
              <w:rPr>
                <w:rFonts w:ascii="Times New Roman" w:hAnsi="Times New Roman"/>
                <w:sz w:val="28"/>
                <w:szCs w:val="28"/>
              </w:rPr>
              <w:t>2-жартыжылдық</w:t>
            </w:r>
          </w:p>
        </w:tc>
        <w:tc>
          <w:tcPr>
            <w:tcW w:w="1750" w:type="dxa"/>
            <w:shd w:val="clear" w:color="auto" w:fill="auto"/>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Байкенжеев Г.С.</w:t>
            </w:r>
          </w:p>
        </w:tc>
        <w:tc>
          <w:tcPr>
            <w:tcW w:w="1794" w:type="dxa"/>
            <w:shd w:val="clear" w:color="auto" w:fill="FFFFFF"/>
          </w:tcPr>
          <w:p w:rsidR="00E7052A" w:rsidRPr="00F83BE4" w:rsidRDefault="00E7052A" w:rsidP="00E7052A">
            <w:pPr>
              <w:pStyle w:val="a4"/>
              <w:rPr>
                <w:rFonts w:ascii="Times New Roman" w:hAnsi="Times New Roman"/>
                <w:sz w:val="28"/>
                <w:szCs w:val="28"/>
                <w:lang w:val="kk-KZ"/>
              </w:rPr>
            </w:pPr>
          </w:p>
        </w:tc>
      </w:tr>
      <w:tr w:rsidR="00E7052A" w:rsidRPr="00F83BE4" w:rsidTr="00922C2B">
        <w:tc>
          <w:tcPr>
            <w:tcW w:w="540" w:type="dxa"/>
            <w:shd w:val="clear" w:color="auto" w:fill="auto"/>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8</w:t>
            </w:r>
          </w:p>
        </w:tc>
        <w:tc>
          <w:tcPr>
            <w:tcW w:w="3479" w:type="dxa"/>
            <w:shd w:val="clear" w:color="auto" w:fill="auto"/>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 xml:space="preserve">Жылу мерзімі аяқталуымен бүкіл элеватор торабтары мен жылу жүйесі </w:t>
            </w:r>
            <w:r w:rsidRPr="00F83BE4">
              <w:rPr>
                <w:rFonts w:ascii="Times New Roman" w:hAnsi="Times New Roman"/>
                <w:sz w:val="28"/>
                <w:szCs w:val="28"/>
              </w:rPr>
              <w:lastRenderedPageBreak/>
              <w:t>құбырларында профилактикалық жұмыстарын жүргізу</w:t>
            </w:r>
          </w:p>
        </w:tc>
        <w:tc>
          <w:tcPr>
            <w:tcW w:w="2361" w:type="dxa"/>
            <w:shd w:val="clear" w:color="auto" w:fill="auto"/>
          </w:tcPr>
          <w:p w:rsidR="00E7052A" w:rsidRPr="00F83BE4" w:rsidRDefault="00E7052A" w:rsidP="00CD14F2">
            <w:pPr>
              <w:rPr>
                <w:sz w:val="28"/>
                <w:szCs w:val="28"/>
              </w:rPr>
            </w:pPr>
            <w:r w:rsidRPr="00F83BE4">
              <w:rPr>
                <w:rFonts w:ascii="Times New Roman" w:hAnsi="Times New Roman"/>
                <w:sz w:val="28"/>
                <w:szCs w:val="28"/>
              </w:rPr>
              <w:lastRenderedPageBreak/>
              <w:t>2-жартыжылдық</w:t>
            </w:r>
          </w:p>
        </w:tc>
        <w:tc>
          <w:tcPr>
            <w:tcW w:w="1750" w:type="dxa"/>
            <w:shd w:val="clear" w:color="auto" w:fill="auto"/>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Байкенжеев Г.С.</w:t>
            </w:r>
          </w:p>
        </w:tc>
        <w:tc>
          <w:tcPr>
            <w:tcW w:w="1794" w:type="dxa"/>
            <w:shd w:val="clear" w:color="auto" w:fill="auto"/>
          </w:tcPr>
          <w:p w:rsidR="00E7052A" w:rsidRPr="00F83BE4" w:rsidRDefault="00E7052A" w:rsidP="00E7052A">
            <w:pPr>
              <w:pStyle w:val="a4"/>
              <w:rPr>
                <w:rFonts w:ascii="Times New Roman" w:hAnsi="Times New Roman"/>
                <w:sz w:val="28"/>
                <w:szCs w:val="28"/>
              </w:rPr>
            </w:pPr>
          </w:p>
        </w:tc>
      </w:tr>
      <w:tr w:rsidR="00E7052A" w:rsidRPr="00F83BE4" w:rsidTr="00922C2B">
        <w:tc>
          <w:tcPr>
            <w:tcW w:w="540" w:type="dxa"/>
            <w:shd w:val="clear" w:color="auto" w:fill="FFFFFF"/>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lastRenderedPageBreak/>
              <w:t>9</w:t>
            </w:r>
          </w:p>
        </w:tc>
        <w:tc>
          <w:tcPr>
            <w:tcW w:w="3479" w:type="dxa"/>
            <w:tcBorders>
              <w:bottom w:val="single" w:sz="4" w:space="0" w:color="000000"/>
            </w:tcBorders>
            <w:shd w:val="clear" w:color="auto" w:fill="FFFFFF"/>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lang w:val="kk-KZ"/>
              </w:rPr>
              <w:t>Жылу мерзімінің басталуына қажетті құжаттар мен рұқсат</w:t>
            </w:r>
            <w:r w:rsidR="006C64EA" w:rsidRPr="00F83BE4">
              <w:rPr>
                <w:rFonts w:ascii="Times New Roman" w:hAnsi="Times New Roman"/>
                <w:sz w:val="28"/>
                <w:szCs w:val="28"/>
                <w:lang w:val="kk-KZ"/>
              </w:rPr>
              <w:t xml:space="preserve"> </w:t>
            </w:r>
            <w:r w:rsidRPr="00F83BE4">
              <w:rPr>
                <w:rFonts w:ascii="Times New Roman" w:hAnsi="Times New Roman"/>
                <w:sz w:val="28"/>
                <w:szCs w:val="28"/>
                <w:lang w:val="kk-KZ"/>
              </w:rPr>
              <w:t>қағаздарын</w:t>
            </w:r>
            <w:r w:rsidR="006C64EA" w:rsidRPr="00F83BE4">
              <w:rPr>
                <w:rFonts w:ascii="Times New Roman" w:hAnsi="Times New Roman"/>
                <w:sz w:val="28"/>
                <w:szCs w:val="28"/>
                <w:lang w:val="kk-KZ"/>
              </w:rPr>
              <w:t xml:space="preserve"> алу және </w:t>
            </w:r>
            <w:r w:rsidRPr="00F83BE4">
              <w:rPr>
                <w:rFonts w:ascii="Times New Roman" w:hAnsi="Times New Roman"/>
                <w:sz w:val="28"/>
                <w:szCs w:val="28"/>
                <w:lang w:val="kk-KZ"/>
              </w:rPr>
              <w:t>дайындау жұмыстары</w:t>
            </w:r>
          </w:p>
        </w:tc>
        <w:tc>
          <w:tcPr>
            <w:tcW w:w="2361" w:type="dxa"/>
            <w:shd w:val="clear" w:color="auto" w:fill="FFFFFF"/>
          </w:tcPr>
          <w:p w:rsidR="00E7052A" w:rsidRPr="00F83BE4" w:rsidRDefault="00CD14F2" w:rsidP="00CD14F2">
            <w:pPr>
              <w:pStyle w:val="a4"/>
              <w:rPr>
                <w:rFonts w:ascii="Times New Roman" w:hAnsi="Times New Roman"/>
                <w:sz w:val="28"/>
                <w:szCs w:val="28"/>
              </w:rPr>
            </w:pPr>
            <w:r w:rsidRPr="00F83BE4">
              <w:rPr>
                <w:rFonts w:ascii="Times New Roman" w:hAnsi="Times New Roman"/>
                <w:sz w:val="28"/>
                <w:szCs w:val="28"/>
              </w:rPr>
              <w:t>Тамыз,</w:t>
            </w:r>
            <w:r w:rsidRPr="00F83BE4">
              <w:rPr>
                <w:rFonts w:ascii="Times New Roman" w:hAnsi="Times New Roman"/>
                <w:sz w:val="28"/>
                <w:szCs w:val="28"/>
                <w:lang w:val="kk-KZ"/>
              </w:rPr>
              <w:t xml:space="preserve"> қыркүйек</w:t>
            </w:r>
            <w:r w:rsidR="00E7052A" w:rsidRPr="00F83BE4">
              <w:rPr>
                <w:rFonts w:ascii="Times New Roman" w:hAnsi="Times New Roman"/>
                <w:sz w:val="28"/>
                <w:szCs w:val="28"/>
              </w:rPr>
              <w:t xml:space="preserve"> </w:t>
            </w:r>
          </w:p>
        </w:tc>
        <w:tc>
          <w:tcPr>
            <w:tcW w:w="1750" w:type="dxa"/>
            <w:shd w:val="clear" w:color="auto" w:fill="FFFFFF"/>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Байкенжеев Г.С.</w:t>
            </w:r>
          </w:p>
        </w:tc>
        <w:tc>
          <w:tcPr>
            <w:tcW w:w="1794" w:type="dxa"/>
            <w:shd w:val="clear" w:color="auto" w:fill="FFFFFF"/>
          </w:tcPr>
          <w:p w:rsidR="00E7052A" w:rsidRPr="00F83BE4" w:rsidRDefault="00E7052A" w:rsidP="00E7052A">
            <w:pPr>
              <w:pStyle w:val="a4"/>
              <w:rPr>
                <w:rFonts w:ascii="Times New Roman" w:hAnsi="Times New Roman"/>
                <w:sz w:val="28"/>
                <w:szCs w:val="28"/>
              </w:rPr>
            </w:pPr>
          </w:p>
        </w:tc>
      </w:tr>
      <w:tr w:rsidR="00E7052A" w:rsidRPr="00F83BE4" w:rsidTr="00922C2B">
        <w:tc>
          <w:tcPr>
            <w:tcW w:w="540" w:type="dxa"/>
            <w:shd w:val="clear" w:color="auto" w:fill="FFFFFF"/>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10</w:t>
            </w:r>
          </w:p>
        </w:tc>
        <w:tc>
          <w:tcPr>
            <w:tcW w:w="3479" w:type="dxa"/>
            <w:shd w:val="clear" w:color="auto" w:fill="FFFFFF"/>
          </w:tcPr>
          <w:p w:rsidR="00E7052A" w:rsidRPr="00F83BE4" w:rsidRDefault="00E7052A" w:rsidP="00E7052A">
            <w:pPr>
              <w:pStyle w:val="a4"/>
              <w:rPr>
                <w:rFonts w:ascii="Times New Roman" w:hAnsi="Times New Roman"/>
                <w:sz w:val="28"/>
                <w:szCs w:val="28"/>
                <w:lang w:val="kk-KZ"/>
              </w:rPr>
            </w:pPr>
            <w:r w:rsidRPr="00F83BE4">
              <w:rPr>
                <w:rFonts w:ascii="Times New Roman" w:hAnsi="Times New Roman"/>
                <w:sz w:val="28"/>
                <w:szCs w:val="28"/>
                <w:lang w:val="kk-KZ"/>
              </w:rPr>
              <w:t>Көгалдарды суғару жүйесін қысқы мерзімге дайындау/консервациялау</w:t>
            </w:r>
          </w:p>
        </w:tc>
        <w:tc>
          <w:tcPr>
            <w:tcW w:w="2361" w:type="dxa"/>
            <w:shd w:val="clear" w:color="auto" w:fill="FFFFFF"/>
          </w:tcPr>
          <w:p w:rsidR="00E7052A" w:rsidRPr="00F83BE4" w:rsidRDefault="00CD14F2" w:rsidP="00E7052A">
            <w:pPr>
              <w:pStyle w:val="a4"/>
              <w:rPr>
                <w:rFonts w:ascii="Times New Roman" w:hAnsi="Times New Roman"/>
                <w:sz w:val="28"/>
                <w:szCs w:val="28"/>
                <w:lang w:val="kk-KZ"/>
              </w:rPr>
            </w:pPr>
            <w:r w:rsidRPr="00F83BE4">
              <w:rPr>
                <w:rFonts w:ascii="Times New Roman" w:hAnsi="Times New Roman"/>
                <w:sz w:val="28"/>
                <w:szCs w:val="28"/>
                <w:lang w:val="kk-KZ"/>
              </w:rPr>
              <w:t>Қазан, қараша</w:t>
            </w:r>
            <w:r w:rsidR="00E7052A" w:rsidRPr="00F83BE4">
              <w:rPr>
                <w:rFonts w:ascii="Times New Roman" w:hAnsi="Times New Roman"/>
                <w:sz w:val="28"/>
                <w:szCs w:val="28"/>
              </w:rPr>
              <w:t xml:space="preserve"> </w:t>
            </w:r>
          </w:p>
        </w:tc>
        <w:tc>
          <w:tcPr>
            <w:tcW w:w="1750" w:type="dxa"/>
            <w:shd w:val="clear" w:color="auto" w:fill="FFFFFF"/>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Байкенжеев Г.С.</w:t>
            </w:r>
          </w:p>
          <w:p w:rsidR="00E7052A" w:rsidRPr="00F83BE4" w:rsidRDefault="00E7052A" w:rsidP="00E7052A">
            <w:pPr>
              <w:pStyle w:val="a4"/>
              <w:rPr>
                <w:rFonts w:ascii="Times New Roman" w:hAnsi="Times New Roman"/>
                <w:sz w:val="28"/>
                <w:szCs w:val="28"/>
              </w:rPr>
            </w:pPr>
          </w:p>
        </w:tc>
        <w:tc>
          <w:tcPr>
            <w:tcW w:w="1794" w:type="dxa"/>
            <w:shd w:val="clear" w:color="auto" w:fill="FFFFFF"/>
          </w:tcPr>
          <w:p w:rsidR="00E7052A" w:rsidRPr="00F83BE4" w:rsidRDefault="00E7052A" w:rsidP="00E7052A">
            <w:pPr>
              <w:pStyle w:val="a4"/>
              <w:rPr>
                <w:rFonts w:ascii="Times New Roman" w:hAnsi="Times New Roman"/>
                <w:sz w:val="28"/>
                <w:szCs w:val="28"/>
              </w:rPr>
            </w:pPr>
          </w:p>
        </w:tc>
      </w:tr>
      <w:tr w:rsidR="00E7052A" w:rsidRPr="00F83BE4" w:rsidTr="00922C2B">
        <w:tc>
          <w:tcPr>
            <w:tcW w:w="540" w:type="dxa"/>
            <w:shd w:val="clear" w:color="auto" w:fill="FFFFFF"/>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11</w:t>
            </w:r>
          </w:p>
        </w:tc>
        <w:tc>
          <w:tcPr>
            <w:tcW w:w="3479" w:type="dxa"/>
            <w:shd w:val="clear" w:color="auto" w:fill="FFFFFF"/>
          </w:tcPr>
          <w:p w:rsidR="00E7052A" w:rsidRPr="00F83BE4" w:rsidRDefault="00CD14F2" w:rsidP="00E7052A">
            <w:pPr>
              <w:pStyle w:val="a4"/>
              <w:rPr>
                <w:rFonts w:ascii="Times New Roman" w:hAnsi="Times New Roman"/>
                <w:sz w:val="28"/>
                <w:szCs w:val="28"/>
              </w:rPr>
            </w:pPr>
            <w:r w:rsidRPr="00F83BE4">
              <w:rPr>
                <w:rFonts w:ascii="Times New Roman" w:hAnsi="Times New Roman"/>
                <w:sz w:val="28"/>
                <w:szCs w:val="28"/>
              </w:rPr>
              <w:t xml:space="preserve">Вентиляциялық ауа жолдары </w:t>
            </w:r>
            <w:r w:rsidR="00E7052A" w:rsidRPr="00F83BE4">
              <w:rPr>
                <w:rFonts w:ascii="Times New Roman" w:hAnsi="Times New Roman"/>
                <w:sz w:val="28"/>
                <w:szCs w:val="28"/>
              </w:rPr>
              <w:t>шахталарының ішінде жөндеу жұмыстарын жүргізу</w:t>
            </w:r>
            <w:r w:rsidRPr="00F83BE4">
              <w:rPr>
                <w:rFonts w:ascii="Times New Roman" w:hAnsi="Times New Roman"/>
                <w:sz w:val="28"/>
                <w:szCs w:val="28"/>
                <w:lang w:val="kk-KZ"/>
              </w:rPr>
              <w:t xml:space="preserve"> </w:t>
            </w:r>
            <w:r w:rsidR="00E7052A" w:rsidRPr="00F83BE4">
              <w:rPr>
                <w:rFonts w:ascii="Times New Roman" w:hAnsi="Times New Roman"/>
                <w:sz w:val="28"/>
                <w:szCs w:val="28"/>
              </w:rPr>
              <w:t>(бұзылған жерлерін жөндеу,</w:t>
            </w:r>
            <w:r w:rsidRPr="00F83BE4">
              <w:rPr>
                <w:rFonts w:ascii="Times New Roman" w:hAnsi="Times New Roman"/>
                <w:sz w:val="28"/>
                <w:szCs w:val="28"/>
                <w:lang w:val="kk-KZ"/>
              </w:rPr>
              <w:t xml:space="preserve"> </w:t>
            </w:r>
            <w:r w:rsidRPr="00F83BE4">
              <w:rPr>
                <w:rFonts w:ascii="Times New Roman" w:hAnsi="Times New Roman"/>
                <w:sz w:val="28"/>
                <w:szCs w:val="28"/>
              </w:rPr>
              <w:t xml:space="preserve">суық ауаның </w:t>
            </w:r>
            <w:r w:rsidR="00E7052A" w:rsidRPr="00F83BE4">
              <w:rPr>
                <w:rFonts w:ascii="Times New Roman" w:hAnsi="Times New Roman"/>
                <w:sz w:val="28"/>
                <w:szCs w:val="28"/>
              </w:rPr>
              <w:t>кірмеуі үшін тығындау,</w:t>
            </w:r>
            <w:r w:rsidRPr="00F83BE4">
              <w:rPr>
                <w:rFonts w:ascii="Times New Roman" w:hAnsi="Times New Roman"/>
                <w:sz w:val="28"/>
                <w:szCs w:val="28"/>
                <w:lang w:val="kk-KZ"/>
              </w:rPr>
              <w:t xml:space="preserve"> </w:t>
            </w:r>
            <w:r w:rsidR="00E7052A" w:rsidRPr="00F83BE4">
              <w:rPr>
                <w:rFonts w:ascii="Times New Roman" w:hAnsi="Times New Roman"/>
                <w:sz w:val="28"/>
                <w:szCs w:val="28"/>
              </w:rPr>
              <w:t>оқшаулау жұмыстарын жасау және т.б.).</w:t>
            </w:r>
          </w:p>
        </w:tc>
        <w:tc>
          <w:tcPr>
            <w:tcW w:w="2361" w:type="dxa"/>
            <w:shd w:val="clear" w:color="auto" w:fill="FFFFFF"/>
          </w:tcPr>
          <w:p w:rsidR="00E7052A" w:rsidRPr="00F83BE4" w:rsidRDefault="00E7052A" w:rsidP="00CD14F2">
            <w:pPr>
              <w:rPr>
                <w:sz w:val="28"/>
                <w:szCs w:val="28"/>
              </w:rPr>
            </w:pPr>
            <w:r w:rsidRPr="00F83BE4">
              <w:rPr>
                <w:rFonts w:ascii="Times New Roman" w:hAnsi="Times New Roman"/>
                <w:sz w:val="28"/>
                <w:szCs w:val="28"/>
              </w:rPr>
              <w:t>2-жартыжылдық</w:t>
            </w:r>
          </w:p>
        </w:tc>
        <w:tc>
          <w:tcPr>
            <w:tcW w:w="1750" w:type="dxa"/>
            <w:shd w:val="clear" w:color="auto" w:fill="FFFFFF"/>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Байкенжеев Г.С.</w:t>
            </w:r>
          </w:p>
        </w:tc>
        <w:tc>
          <w:tcPr>
            <w:tcW w:w="1794" w:type="dxa"/>
            <w:shd w:val="clear" w:color="auto" w:fill="FFFFFF"/>
          </w:tcPr>
          <w:p w:rsidR="00E7052A" w:rsidRPr="00F83BE4" w:rsidRDefault="00E7052A" w:rsidP="00E7052A">
            <w:pPr>
              <w:pStyle w:val="a4"/>
              <w:rPr>
                <w:rFonts w:ascii="Times New Roman" w:hAnsi="Times New Roman"/>
                <w:sz w:val="28"/>
                <w:szCs w:val="28"/>
              </w:rPr>
            </w:pPr>
          </w:p>
        </w:tc>
      </w:tr>
      <w:tr w:rsidR="00E7052A" w:rsidRPr="00F83BE4" w:rsidTr="00922C2B">
        <w:tc>
          <w:tcPr>
            <w:tcW w:w="540" w:type="dxa"/>
            <w:shd w:val="clear" w:color="auto" w:fill="FFFFFF"/>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12</w:t>
            </w:r>
          </w:p>
        </w:tc>
        <w:tc>
          <w:tcPr>
            <w:tcW w:w="3479" w:type="dxa"/>
            <w:shd w:val="clear" w:color="auto" w:fill="FFFFFF"/>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Суағарларға қыс ме</w:t>
            </w:r>
            <w:r w:rsidR="00CD14F2" w:rsidRPr="00F83BE4">
              <w:rPr>
                <w:rFonts w:ascii="Times New Roman" w:hAnsi="Times New Roman"/>
                <w:sz w:val="28"/>
                <w:szCs w:val="28"/>
              </w:rPr>
              <w:t>згі</w:t>
            </w:r>
            <w:r w:rsidRPr="00F83BE4">
              <w:rPr>
                <w:rFonts w:ascii="Times New Roman" w:hAnsi="Times New Roman"/>
                <w:sz w:val="28"/>
                <w:szCs w:val="28"/>
              </w:rPr>
              <w:t>лінде мұз қатпау мақсатында арнайы жылытқыш құралдарын орнату</w:t>
            </w:r>
            <w:r w:rsidR="00CD14F2" w:rsidRPr="00F83BE4">
              <w:rPr>
                <w:rFonts w:ascii="Times New Roman" w:hAnsi="Times New Roman"/>
                <w:sz w:val="28"/>
                <w:szCs w:val="28"/>
                <w:lang w:val="kk-KZ"/>
              </w:rPr>
              <w:t xml:space="preserve"> </w:t>
            </w:r>
            <w:r w:rsidR="00CD14F2" w:rsidRPr="00F83BE4">
              <w:rPr>
                <w:rFonts w:ascii="Times New Roman" w:hAnsi="Times New Roman"/>
                <w:sz w:val="28"/>
                <w:szCs w:val="28"/>
              </w:rPr>
              <w:t>(обогрев водостоков)</w:t>
            </w:r>
          </w:p>
        </w:tc>
        <w:tc>
          <w:tcPr>
            <w:tcW w:w="2361" w:type="dxa"/>
            <w:shd w:val="clear" w:color="auto" w:fill="FFFFFF"/>
          </w:tcPr>
          <w:p w:rsidR="00E7052A" w:rsidRPr="00F83BE4" w:rsidRDefault="00E7052A" w:rsidP="00CD14F2">
            <w:pPr>
              <w:rPr>
                <w:sz w:val="28"/>
                <w:szCs w:val="28"/>
              </w:rPr>
            </w:pPr>
            <w:r w:rsidRPr="00F83BE4">
              <w:rPr>
                <w:rFonts w:ascii="Times New Roman" w:hAnsi="Times New Roman"/>
                <w:sz w:val="28"/>
                <w:szCs w:val="28"/>
              </w:rPr>
              <w:t>2-жартыжылдық</w:t>
            </w:r>
          </w:p>
        </w:tc>
        <w:tc>
          <w:tcPr>
            <w:tcW w:w="1750" w:type="dxa"/>
            <w:shd w:val="clear" w:color="auto" w:fill="FFFFFF"/>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Байкенжеев Г.С.</w:t>
            </w:r>
          </w:p>
        </w:tc>
        <w:tc>
          <w:tcPr>
            <w:tcW w:w="1794" w:type="dxa"/>
            <w:shd w:val="clear" w:color="auto" w:fill="FFFFFF"/>
          </w:tcPr>
          <w:p w:rsidR="00E7052A" w:rsidRPr="00F83BE4" w:rsidRDefault="00E7052A" w:rsidP="00E7052A">
            <w:pPr>
              <w:pStyle w:val="a4"/>
              <w:rPr>
                <w:rFonts w:ascii="Times New Roman" w:hAnsi="Times New Roman"/>
                <w:sz w:val="28"/>
                <w:szCs w:val="28"/>
                <w:lang w:val="kk-KZ"/>
              </w:rPr>
            </w:pPr>
          </w:p>
        </w:tc>
      </w:tr>
      <w:tr w:rsidR="00E7052A" w:rsidRPr="00F83BE4" w:rsidTr="00922C2B">
        <w:tc>
          <w:tcPr>
            <w:tcW w:w="540" w:type="dxa"/>
            <w:shd w:val="clear" w:color="auto" w:fill="FFFFFF"/>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13</w:t>
            </w:r>
          </w:p>
        </w:tc>
        <w:tc>
          <w:tcPr>
            <w:tcW w:w="3479" w:type="dxa"/>
            <w:shd w:val="clear" w:color="auto" w:fill="FFFFFF"/>
          </w:tcPr>
          <w:p w:rsidR="00E7052A" w:rsidRPr="00F83BE4" w:rsidRDefault="00E7052A" w:rsidP="00CD14F2">
            <w:pPr>
              <w:pStyle w:val="a4"/>
              <w:rPr>
                <w:rFonts w:ascii="Times New Roman" w:hAnsi="Times New Roman"/>
                <w:sz w:val="28"/>
                <w:szCs w:val="28"/>
              </w:rPr>
            </w:pPr>
            <w:r w:rsidRPr="00F83BE4">
              <w:rPr>
                <w:rFonts w:ascii="Times New Roman" w:hAnsi="Times New Roman"/>
                <w:sz w:val="28"/>
                <w:szCs w:val="28"/>
              </w:rPr>
              <w:t xml:space="preserve">Вентиляция желдету тармағы бойынша </w:t>
            </w:r>
            <w:r w:rsidR="00CD14F2" w:rsidRPr="00F83BE4">
              <w:rPr>
                <w:rFonts w:ascii="Times New Roman" w:hAnsi="Times New Roman"/>
                <w:sz w:val="28"/>
                <w:szCs w:val="28"/>
                <w:lang w:val="kk-KZ"/>
              </w:rPr>
              <w:t>екінші</w:t>
            </w:r>
            <w:r w:rsidRPr="00F83BE4">
              <w:rPr>
                <w:rFonts w:ascii="Times New Roman" w:hAnsi="Times New Roman"/>
                <w:sz w:val="28"/>
                <w:szCs w:val="28"/>
              </w:rPr>
              <w:t xml:space="preserve"> қайтара жылыту калориферл</w:t>
            </w:r>
            <w:r w:rsidR="00CD14F2" w:rsidRPr="00F83BE4">
              <w:rPr>
                <w:rFonts w:ascii="Times New Roman" w:hAnsi="Times New Roman"/>
                <w:sz w:val="28"/>
                <w:szCs w:val="28"/>
              </w:rPr>
              <w:t>ерін жөндеу/ауыстыру жұмыстары</w:t>
            </w:r>
          </w:p>
        </w:tc>
        <w:tc>
          <w:tcPr>
            <w:tcW w:w="2361" w:type="dxa"/>
            <w:shd w:val="clear" w:color="auto" w:fill="FFFFFF"/>
          </w:tcPr>
          <w:p w:rsidR="00E7052A" w:rsidRPr="00F83BE4" w:rsidRDefault="00E7052A" w:rsidP="00CD14F2">
            <w:pPr>
              <w:pStyle w:val="a4"/>
              <w:rPr>
                <w:rFonts w:ascii="Times New Roman" w:hAnsi="Times New Roman"/>
                <w:sz w:val="28"/>
                <w:szCs w:val="28"/>
              </w:rPr>
            </w:pPr>
            <w:r w:rsidRPr="00F83BE4">
              <w:rPr>
                <w:rFonts w:ascii="Times New Roman" w:hAnsi="Times New Roman"/>
                <w:sz w:val="28"/>
                <w:szCs w:val="28"/>
              </w:rPr>
              <w:t xml:space="preserve">2-жартыжылдық </w:t>
            </w:r>
          </w:p>
        </w:tc>
        <w:tc>
          <w:tcPr>
            <w:tcW w:w="1750" w:type="dxa"/>
            <w:shd w:val="clear" w:color="auto" w:fill="FFFFFF"/>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Байкенжеев Г.С.</w:t>
            </w:r>
          </w:p>
        </w:tc>
        <w:tc>
          <w:tcPr>
            <w:tcW w:w="1794" w:type="dxa"/>
            <w:shd w:val="clear" w:color="auto" w:fill="FFFFFF"/>
          </w:tcPr>
          <w:p w:rsidR="00E7052A" w:rsidRPr="00F83BE4" w:rsidRDefault="00E7052A" w:rsidP="00E7052A">
            <w:pPr>
              <w:pStyle w:val="a4"/>
              <w:rPr>
                <w:rFonts w:ascii="Times New Roman" w:hAnsi="Times New Roman"/>
                <w:sz w:val="28"/>
                <w:szCs w:val="28"/>
              </w:rPr>
            </w:pPr>
          </w:p>
        </w:tc>
      </w:tr>
      <w:tr w:rsidR="00E7052A" w:rsidRPr="00F83BE4" w:rsidTr="00922C2B">
        <w:tc>
          <w:tcPr>
            <w:tcW w:w="540" w:type="dxa"/>
            <w:shd w:val="clear" w:color="auto" w:fill="FFFFFF"/>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14</w:t>
            </w:r>
          </w:p>
        </w:tc>
        <w:tc>
          <w:tcPr>
            <w:tcW w:w="3479" w:type="dxa"/>
            <w:shd w:val="clear" w:color="auto" w:fill="FFFFFF"/>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Құрамында</w:t>
            </w:r>
            <w:r w:rsidR="00CD14F2" w:rsidRPr="00F83BE4">
              <w:rPr>
                <w:rFonts w:ascii="Times New Roman" w:hAnsi="Times New Roman"/>
                <w:sz w:val="28"/>
                <w:szCs w:val="28"/>
              </w:rPr>
              <w:t xml:space="preserve"> сынап және басқа</w:t>
            </w:r>
            <w:r w:rsidR="00CD14F2" w:rsidRPr="00F83BE4">
              <w:rPr>
                <w:rFonts w:ascii="Times New Roman" w:hAnsi="Times New Roman"/>
                <w:sz w:val="28"/>
                <w:szCs w:val="28"/>
                <w:lang w:val="kk-KZ"/>
              </w:rPr>
              <w:t xml:space="preserve"> </w:t>
            </w:r>
            <w:r w:rsidR="00CD14F2" w:rsidRPr="00F83BE4">
              <w:rPr>
                <w:rFonts w:ascii="Times New Roman" w:hAnsi="Times New Roman"/>
                <w:sz w:val="28"/>
                <w:szCs w:val="28"/>
              </w:rPr>
              <w:t xml:space="preserve">да </w:t>
            </w:r>
            <w:r w:rsidRPr="00F83BE4">
              <w:rPr>
                <w:rFonts w:ascii="Times New Roman" w:hAnsi="Times New Roman"/>
                <w:sz w:val="28"/>
                <w:szCs w:val="28"/>
              </w:rPr>
              <w:t>зиянды,</w:t>
            </w:r>
            <w:r w:rsidR="00CD14F2" w:rsidRPr="00F83BE4">
              <w:rPr>
                <w:rFonts w:ascii="Times New Roman" w:hAnsi="Times New Roman"/>
                <w:sz w:val="28"/>
                <w:szCs w:val="28"/>
                <w:lang w:val="kk-KZ"/>
              </w:rPr>
              <w:t xml:space="preserve"> </w:t>
            </w:r>
            <w:r w:rsidRPr="00F83BE4">
              <w:rPr>
                <w:rFonts w:ascii="Times New Roman" w:hAnsi="Times New Roman"/>
                <w:sz w:val="28"/>
                <w:szCs w:val="28"/>
              </w:rPr>
              <w:t>улы заттары</w:t>
            </w:r>
            <w:r w:rsidR="00CD14F2" w:rsidRPr="00F83BE4">
              <w:rPr>
                <w:rFonts w:ascii="Times New Roman" w:hAnsi="Times New Roman"/>
                <w:sz w:val="28"/>
                <w:szCs w:val="28"/>
              </w:rPr>
              <w:t xml:space="preserve"> бар люми</w:t>
            </w:r>
            <w:r w:rsidRPr="00F83BE4">
              <w:rPr>
                <w:rFonts w:ascii="Times New Roman" w:hAnsi="Times New Roman"/>
                <w:sz w:val="28"/>
                <w:szCs w:val="28"/>
              </w:rPr>
              <w:t>не</w:t>
            </w:r>
            <w:r w:rsidR="00CD14F2" w:rsidRPr="00F83BE4">
              <w:rPr>
                <w:rFonts w:ascii="Times New Roman" w:hAnsi="Times New Roman"/>
                <w:sz w:val="28"/>
                <w:szCs w:val="28"/>
                <w:lang w:val="kk-KZ"/>
              </w:rPr>
              <w:t>с</w:t>
            </w:r>
            <w:r w:rsidRPr="00F83BE4">
              <w:rPr>
                <w:rFonts w:ascii="Times New Roman" w:hAnsi="Times New Roman"/>
                <w:sz w:val="28"/>
                <w:szCs w:val="28"/>
              </w:rPr>
              <w:t>центті және энергоүнемдеуіш  шамдарды залалсыздандыру</w:t>
            </w:r>
          </w:p>
        </w:tc>
        <w:tc>
          <w:tcPr>
            <w:tcW w:w="2361" w:type="dxa"/>
            <w:shd w:val="clear" w:color="auto" w:fill="FFFFFF"/>
          </w:tcPr>
          <w:p w:rsidR="00E7052A" w:rsidRPr="00F83BE4" w:rsidRDefault="00E7052A" w:rsidP="00E7052A">
            <w:pPr>
              <w:pStyle w:val="a4"/>
              <w:rPr>
                <w:rFonts w:ascii="Times New Roman" w:hAnsi="Times New Roman"/>
                <w:sz w:val="28"/>
                <w:szCs w:val="28"/>
              </w:rPr>
            </w:pPr>
            <w:r w:rsidRPr="00F83BE4">
              <w:rPr>
                <w:rFonts w:ascii="Times New Roman" w:hAnsi="Times New Roman"/>
                <w:sz w:val="28"/>
                <w:szCs w:val="28"/>
              </w:rPr>
              <w:t>2</w:t>
            </w:r>
            <w:r w:rsidR="00CD14F2" w:rsidRPr="00F83BE4">
              <w:rPr>
                <w:rFonts w:ascii="Times New Roman" w:hAnsi="Times New Roman"/>
                <w:sz w:val="28"/>
                <w:szCs w:val="28"/>
              </w:rPr>
              <w:t>-</w:t>
            </w:r>
            <w:r w:rsidRPr="00F83BE4">
              <w:rPr>
                <w:rFonts w:ascii="Times New Roman" w:hAnsi="Times New Roman"/>
                <w:sz w:val="28"/>
                <w:szCs w:val="28"/>
              </w:rPr>
              <w:t>жартыжылдық</w:t>
            </w:r>
          </w:p>
        </w:tc>
        <w:tc>
          <w:tcPr>
            <w:tcW w:w="1750" w:type="dxa"/>
            <w:shd w:val="clear" w:color="auto" w:fill="FFFFFF"/>
          </w:tcPr>
          <w:p w:rsidR="00E7052A" w:rsidRPr="00F83BE4" w:rsidRDefault="00B12684" w:rsidP="00E7052A">
            <w:pPr>
              <w:pStyle w:val="a4"/>
              <w:rPr>
                <w:rFonts w:ascii="Times New Roman" w:hAnsi="Times New Roman"/>
                <w:sz w:val="28"/>
                <w:szCs w:val="28"/>
              </w:rPr>
            </w:pPr>
            <w:r w:rsidRPr="00F83BE4">
              <w:rPr>
                <w:rFonts w:ascii="Times New Roman" w:hAnsi="Times New Roman"/>
                <w:sz w:val="28"/>
                <w:szCs w:val="28"/>
              </w:rPr>
              <w:t>Байкенжеев Г.С.</w:t>
            </w:r>
          </w:p>
        </w:tc>
        <w:tc>
          <w:tcPr>
            <w:tcW w:w="1794" w:type="dxa"/>
            <w:shd w:val="clear" w:color="auto" w:fill="FFFFFF"/>
          </w:tcPr>
          <w:p w:rsidR="00E7052A" w:rsidRPr="00F83BE4" w:rsidRDefault="00E7052A" w:rsidP="00E7052A">
            <w:pPr>
              <w:pStyle w:val="a4"/>
              <w:rPr>
                <w:rFonts w:ascii="Times New Roman" w:hAnsi="Times New Roman"/>
                <w:sz w:val="28"/>
                <w:szCs w:val="28"/>
              </w:rPr>
            </w:pPr>
          </w:p>
        </w:tc>
      </w:tr>
    </w:tbl>
    <w:p w:rsidR="00DF167D" w:rsidRDefault="00DF167D" w:rsidP="00E628D4">
      <w:pPr>
        <w:widowControl w:val="0"/>
        <w:autoSpaceDE w:val="0"/>
        <w:autoSpaceDN w:val="0"/>
        <w:adjustRightInd w:val="0"/>
        <w:spacing w:after="120"/>
        <w:jc w:val="both"/>
        <w:rPr>
          <w:rFonts w:ascii="Times New Roman" w:hAnsi="Times New Roman"/>
          <w:b/>
          <w:bCs/>
          <w:sz w:val="28"/>
          <w:szCs w:val="28"/>
        </w:rPr>
      </w:pPr>
    </w:p>
    <w:p w:rsidR="00DF167D" w:rsidRDefault="00E7052A" w:rsidP="00E628D4">
      <w:pPr>
        <w:widowControl w:val="0"/>
        <w:autoSpaceDE w:val="0"/>
        <w:autoSpaceDN w:val="0"/>
        <w:adjustRightInd w:val="0"/>
        <w:spacing w:after="120"/>
        <w:jc w:val="both"/>
        <w:rPr>
          <w:rFonts w:ascii="Times New Roman" w:hAnsi="Times New Roman"/>
          <w:b/>
          <w:bCs/>
          <w:sz w:val="28"/>
          <w:szCs w:val="28"/>
        </w:rPr>
      </w:pPr>
      <w:r w:rsidRPr="00F83BE4">
        <w:rPr>
          <w:rFonts w:ascii="Times New Roman" w:hAnsi="Times New Roman"/>
          <w:b/>
          <w:bCs/>
          <w:sz w:val="28"/>
          <w:szCs w:val="28"/>
        </w:rPr>
        <w:t>2026 жылға арналған жылдық жиынтық жоспарын Әбілхан Қастеев атындағы Қ</w:t>
      </w:r>
      <w:r w:rsidRPr="00F83BE4">
        <w:rPr>
          <w:rFonts w:ascii="Times New Roman" w:hAnsi="Times New Roman"/>
          <w:b/>
          <w:bCs/>
          <w:sz w:val="28"/>
          <w:szCs w:val="28"/>
          <w:lang w:val="kk-KZ"/>
        </w:rPr>
        <w:t xml:space="preserve">азақстан </w:t>
      </w:r>
      <w:r w:rsidRPr="00F83BE4">
        <w:rPr>
          <w:rFonts w:ascii="Times New Roman" w:hAnsi="Times New Roman"/>
          <w:b/>
          <w:bCs/>
          <w:sz w:val="28"/>
          <w:szCs w:val="28"/>
        </w:rPr>
        <w:t>Р</w:t>
      </w:r>
      <w:r w:rsidRPr="00F83BE4">
        <w:rPr>
          <w:rFonts w:ascii="Times New Roman" w:hAnsi="Times New Roman"/>
          <w:b/>
          <w:bCs/>
          <w:sz w:val="28"/>
          <w:szCs w:val="28"/>
          <w:lang w:val="kk-KZ"/>
        </w:rPr>
        <w:t>еспубликасының</w:t>
      </w:r>
      <w:r w:rsidRPr="00F83BE4">
        <w:rPr>
          <w:rFonts w:ascii="Times New Roman" w:hAnsi="Times New Roman"/>
          <w:b/>
          <w:bCs/>
          <w:sz w:val="28"/>
          <w:szCs w:val="28"/>
        </w:rPr>
        <w:t xml:space="preserve"> </w:t>
      </w:r>
      <w:r w:rsidRPr="00F83BE4">
        <w:rPr>
          <w:rFonts w:ascii="Times New Roman" w:hAnsi="Times New Roman"/>
          <w:b/>
          <w:bCs/>
          <w:sz w:val="28"/>
          <w:szCs w:val="28"/>
          <w:lang w:val="kk-KZ"/>
        </w:rPr>
        <w:t>Ұлттық</w:t>
      </w:r>
      <w:r w:rsidRPr="00F83BE4">
        <w:rPr>
          <w:rFonts w:ascii="Times New Roman" w:hAnsi="Times New Roman"/>
          <w:b/>
          <w:bCs/>
          <w:sz w:val="28"/>
          <w:szCs w:val="28"/>
        </w:rPr>
        <w:t xml:space="preserve"> өнер музейінің ғылыми хатшы</w:t>
      </w:r>
      <w:r w:rsidRPr="00F83BE4">
        <w:rPr>
          <w:rFonts w:ascii="Times New Roman" w:hAnsi="Times New Roman"/>
          <w:b/>
          <w:bCs/>
          <w:sz w:val="28"/>
          <w:szCs w:val="28"/>
          <w:lang w:val="kk-KZ"/>
        </w:rPr>
        <w:t>сы</w:t>
      </w:r>
      <w:r w:rsidRPr="00F83BE4">
        <w:rPr>
          <w:rFonts w:ascii="Times New Roman" w:hAnsi="Times New Roman"/>
          <w:b/>
          <w:bCs/>
          <w:sz w:val="28"/>
          <w:szCs w:val="28"/>
        </w:rPr>
        <w:t xml:space="preserve"> Е.И. Резникова </w:t>
      </w:r>
      <w:r w:rsidRPr="00F83BE4">
        <w:rPr>
          <w:rFonts w:ascii="Times New Roman" w:hAnsi="Times New Roman"/>
          <w:b/>
          <w:bCs/>
          <w:sz w:val="28"/>
          <w:szCs w:val="28"/>
          <w:lang w:val="kk-KZ"/>
        </w:rPr>
        <w:t>әзірледі</w:t>
      </w:r>
      <w:r w:rsidR="00E628D4" w:rsidRPr="00F83BE4">
        <w:rPr>
          <w:rFonts w:ascii="Times New Roman" w:hAnsi="Times New Roman"/>
          <w:b/>
          <w:bCs/>
          <w:sz w:val="28"/>
          <w:szCs w:val="28"/>
        </w:rPr>
        <w:t>.</w:t>
      </w:r>
      <w:r w:rsidR="00CC5163">
        <w:rPr>
          <w:rFonts w:ascii="Times New Roman" w:hAnsi="Times New Roman"/>
          <w:b/>
          <w:bCs/>
          <w:sz w:val="28"/>
          <w:szCs w:val="28"/>
          <w:lang w:val="kk-KZ"/>
        </w:rPr>
        <w:t xml:space="preserve"> </w:t>
      </w:r>
      <w:r w:rsidR="00E628D4">
        <w:rPr>
          <w:rFonts w:ascii="Times New Roman" w:hAnsi="Times New Roman"/>
          <w:b/>
          <w:bCs/>
          <w:sz w:val="28"/>
          <w:szCs w:val="28"/>
        </w:rPr>
        <w:tab/>
      </w:r>
    </w:p>
    <w:p w:rsidR="00A528DC" w:rsidRPr="00E628D4" w:rsidRDefault="00DF167D" w:rsidP="00E628D4">
      <w:pPr>
        <w:widowControl w:val="0"/>
        <w:autoSpaceDE w:val="0"/>
        <w:autoSpaceDN w:val="0"/>
        <w:adjustRightInd w:val="0"/>
        <w:spacing w:after="120"/>
        <w:jc w:val="both"/>
        <w:rPr>
          <w:rFonts w:ascii="Times New Roman" w:hAnsi="Times New Roman"/>
          <w:b/>
          <w:bCs/>
          <w:sz w:val="28"/>
          <w:szCs w:val="28"/>
        </w:rPr>
      </w:pPr>
      <w:r w:rsidRPr="00DF167D">
        <w:rPr>
          <w:rFonts w:ascii="Times New Roman" w:hAnsi="Times New Roman"/>
          <w:b/>
          <w:bCs/>
          <w:sz w:val="28"/>
          <w:szCs w:val="28"/>
        </w:rPr>
        <w:t>Жылдық жоспарды қазақ тіліне аударған – Аманжол Ақжан</w:t>
      </w:r>
      <w:bookmarkStart w:id="4" w:name="_GoBack"/>
      <w:bookmarkEnd w:id="4"/>
      <w:r w:rsidR="00E628D4">
        <w:rPr>
          <w:rFonts w:ascii="Times New Roman" w:hAnsi="Times New Roman"/>
          <w:b/>
          <w:bCs/>
          <w:sz w:val="28"/>
          <w:szCs w:val="28"/>
        </w:rPr>
        <w:tab/>
      </w:r>
      <w:r w:rsidR="00E628D4">
        <w:rPr>
          <w:rFonts w:ascii="Times New Roman" w:hAnsi="Times New Roman"/>
          <w:b/>
          <w:bCs/>
          <w:sz w:val="28"/>
          <w:szCs w:val="28"/>
        </w:rPr>
        <w:tab/>
      </w:r>
      <w:r w:rsidR="00E628D4">
        <w:rPr>
          <w:rFonts w:ascii="Times New Roman" w:hAnsi="Times New Roman"/>
          <w:b/>
          <w:bCs/>
          <w:sz w:val="28"/>
          <w:szCs w:val="28"/>
        </w:rPr>
        <w:tab/>
      </w:r>
      <w:r w:rsidR="00E628D4">
        <w:rPr>
          <w:rFonts w:ascii="Times New Roman" w:hAnsi="Times New Roman"/>
          <w:b/>
          <w:bCs/>
          <w:sz w:val="28"/>
          <w:szCs w:val="28"/>
        </w:rPr>
        <w:lastRenderedPageBreak/>
        <w:tab/>
      </w:r>
      <w:r w:rsidR="00E628D4">
        <w:rPr>
          <w:rFonts w:ascii="Times New Roman" w:hAnsi="Times New Roman"/>
          <w:b/>
          <w:bCs/>
          <w:sz w:val="28"/>
          <w:szCs w:val="28"/>
        </w:rPr>
        <w:tab/>
      </w:r>
    </w:p>
    <w:sectPr w:rsidR="00A528DC" w:rsidRPr="00E628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19AC16C"/>
    <w:lvl w:ilvl="0">
      <w:numFmt w:val="bullet"/>
      <w:lvlText w:val="*"/>
      <w:lvlJc w:val="left"/>
    </w:lvl>
  </w:abstractNum>
  <w:abstractNum w:abstractNumId="1" w15:restartNumberingAfterBreak="0">
    <w:nsid w:val="02A06E82"/>
    <w:multiLevelType w:val="hybridMultilevel"/>
    <w:tmpl w:val="65D62CFE"/>
    <w:lvl w:ilvl="0" w:tplc="861E90A4">
      <w:start w:val="1"/>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36D13E4"/>
    <w:multiLevelType w:val="hybridMultilevel"/>
    <w:tmpl w:val="CE0A0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E02C43"/>
    <w:multiLevelType w:val="hybridMultilevel"/>
    <w:tmpl w:val="96826FA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15:restartNumberingAfterBreak="0">
    <w:nsid w:val="0808488E"/>
    <w:multiLevelType w:val="hybridMultilevel"/>
    <w:tmpl w:val="475AD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4E5BD8"/>
    <w:multiLevelType w:val="hybridMultilevel"/>
    <w:tmpl w:val="59BE61A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09611167"/>
    <w:multiLevelType w:val="hybridMultilevel"/>
    <w:tmpl w:val="B3262EC4"/>
    <w:lvl w:ilvl="0" w:tplc="043F000F">
      <w:start w:val="1"/>
      <w:numFmt w:val="decimal"/>
      <w:lvlText w:val="%1."/>
      <w:lvlJc w:val="left"/>
      <w:pPr>
        <w:ind w:left="720" w:hanging="360"/>
      </w:pPr>
      <w:rPr>
        <w:rFonts w:cs="Times New Roman"/>
      </w:rPr>
    </w:lvl>
    <w:lvl w:ilvl="1" w:tplc="043F0019" w:tentative="1">
      <w:start w:val="1"/>
      <w:numFmt w:val="lowerLetter"/>
      <w:lvlText w:val="%2."/>
      <w:lvlJc w:val="left"/>
      <w:pPr>
        <w:ind w:left="1440" w:hanging="360"/>
      </w:pPr>
      <w:rPr>
        <w:rFonts w:cs="Times New Roman"/>
      </w:rPr>
    </w:lvl>
    <w:lvl w:ilvl="2" w:tplc="043F001B" w:tentative="1">
      <w:start w:val="1"/>
      <w:numFmt w:val="lowerRoman"/>
      <w:lvlText w:val="%3."/>
      <w:lvlJc w:val="right"/>
      <w:pPr>
        <w:ind w:left="2160" w:hanging="180"/>
      </w:pPr>
      <w:rPr>
        <w:rFonts w:cs="Times New Roman"/>
      </w:rPr>
    </w:lvl>
    <w:lvl w:ilvl="3" w:tplc="043F000F" w:tentative="1">
      <w:start w:val="1"/>
      <w:numFmt w:val="decimal"/>
      <w:lvlText w:val="%4."/>
      <w:lvlJc w:val="left"/>
      <w:pPr>
        <w:ind w:left="2880" w:hanging="360"/>
      </w:pPr>
      <w:rPr>
        <w:rFonts w:cs="Times New Roman"/>
      </w:rPr>
    </w:lvl>
    <w:lvl w:ilvl="4" w:tplc="043F0019" w:tentative="1">
      <w:start w:val="1"/>
      <w:numFmt w:val="lowerLetter"/>
      <w:lvlText w:val="%5."/>
      <w:lvlJc w:val="left"/>
      <w:pPr>
        <w:ind w:left="3600" w:hanging="360"/>
      </w:pPr>
      <w:rPr>
        <w:rFonts w:cs="Times New Roman"/>
      </w:rPr>
    </w:lvl>
    <w:lvl w:ilvl="5" w:tplc="043F001B" w:tentative="1">
      <w:start w:val="1"/>
      <w:numFmt w:val="lowerRoman"/>
      <w:lvlText w:val="%6."/>
      <w:lvlJc w:val="right"/>
      <w:pPr>
        <w:ind w:left="4320" w:hanging="180"/>
      </w:pPr>
      <w:rPr>
        <w:rFonts w:cs="Times New Roman"/>
      </w:rPr>
    </w:lvl>
    <w:lvl w:ilvl="6" w:tplc="043F000F" w:tentative="1">
      <w:start w:val="1"/>
      <w:numFmt w:val="decimal"/>
      <w:lvlText w:val="%7."/>
      <w:lvlJc w:val="left"/>
      <w:pPr>
        <w:ind w:left="5040" w:hanging="360"/>
      </w:pPr>
      <w:rPr>
        <w:rFonts w:cs="Times New Roman"/>
      </w:rPr>
    </w:lvl>
    <w:lvl w:ilvl="7" w:tplc="043F0019" w:tentative="1">
      <w:start w:val="1"/>
      <w:numFmt w:val="lowerLetter"/>
      <w:lvlText w:val="%8."/>
      <w:lvlJc w:val="left"/>
      <w:pPr>
        <w:ind w:left="5760" w:hanging="360"/>
      </w:pPr>
      <w:rPr>
        <w:rFonts w:cs="Times New Roman"/>
      </w:rPr>
    </w:lvl>
    <w:lvl w:ilvl="8" w:tplc="043F001B" w:tentative="1">
      <w:start w:val="1"/>
      <w:numFmt w:val="lowerRoman"/>
      <w:lvlText w:val="%9."/>
      <w:lvlJc w:val="right"/>
      <w:pPr>
        <w:ind w:left="6480" w:hanging="180"/>
      </w:pPr>
      <w:rPr>
        <w:rFonts w:cs="Times New Roman"/>
      </w:rPr>
    </w:lvl>
  </w:abstractNum>
  <w:abstractNum w:abstractNumId="7" w15:restartNumberingAfterBreak="0">
    <w:nsid w:val="0B29456C"/>
    <w:multiLevelType w:val="hybridMultilevel"/>
    <w:tmpl w:val="F7B6B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B53D51"/>
    <w:multiLevelType w:val="hybridMultilevel"/>
    <w:tmpl w:val="081A22CE"/>
    <w:lvl w:ilvl="0" w:tplc="5B705B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F27079F"/>
    <w:multiLevelType w:val="hybridMultilevel"/>
    <w:tmpl w:val="2A5A1328"/>
    <w:lvl w:ilvl="0" w:tplc="5B705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083A2E"/>
    <w:multiLevelType w:val="hybridMultilevel"/>
    <w:tmpl w:val="9EB62B20"/>
    <w:lvl w:ilvl="0" w:tplc="93CC8D0C">
      <w:start w:val="1"/>
      <w:numFmt w:val="decimal"/>
      <w:lvlText w:val="%1."/>
      <w:lvlJc w:val="left"/>
      <w:pPr>
        <w:ind w:left="1070" w:hanging="360"/>
      </w:pPr>
      <w:rPr>
        <w:rFonts w:hint="default"/>
      </w:rPr>
    </w:lvl>
    <w:lvl w:ilvl="1" w:tplc="20000019" w:tentative="1">
      <w:start w:val="1"/>
      <w:numFmt w:val="lowerLetter"/>
      <w:lvlText w:val="%2."/>
      <w:lvlJc w:val="left"/>
      <w:pPr>
        <w:ind w:left="1860" w:hanging="360"/>
      </w:pPr>
    </w:lvl>
    <w:lvl w:ilvl="2" w:tplc="2000001B" w:tentative="1">
      <w:start w:val="1"/>
      <w:numFmt w:val="lowerRoman"/>
      <w:lvlText w:val="%3."/>
      <w:lvlJc w:val="right"/>
      <w:pPr>
        <w:ind w:left="2580" w:hanging="180"/>
      </w:pPr>
    </w:lvl>
    <w:lvl w:ilvl="3" w:tplc="2000000F" w:tentative="1">
      <w:start w:val="1"/>
      <w:numFmt w:val="decimal"/>
      <w:lvlText w:val="%4."/>
      <w:lvlJc w:val="left"/>
      <w:pPr>
        <w:ind w:left="3300" w:hanging="360"/>
      </w:pPr>
    </w:lvl>
    <w:lvl w:ilvl="4" w:tplc="20000019" w:tentative="1">
      <w:start w:val="1"/>
      <w:numFmt w:val="lowerLetter"/>
      <w:lvlText w:val="%5."/>
      <w:lvlJc w:val="left"/>
      <w:pPr>
        <w:ind w:left="4020" w:hanging="360"/>
      </w:pPr>
    </w:lvl>
    <w:lvl w:ilvl="5" w:tplc="2000001B" w:tentative="1">
      <w:start w:val="1"/>
      <w:numFmt w:val="lowerRoman"/>
      <w:lvlText w:val="%6."/>
      <w:lvlJc w:val="right"/>
      <w:pPr>
        <w:ind w:left="4740" w:hanging="180"/>
      </w:pPr>
    </w:lvl>
    <w:lvl w:ilvl="6" w:tplc="2000000F" w:tentative="1">
      <w:start w:val="1"/>
      <w:numFmt w:val="decimal"/>
      <w:lvlText w:val="%7."/>
      <w:lvlJc w:val="left"/>
      <w:pPr>
        <w:ind w:left="5460" w:hanging="360"/>
      </w:pPr>
    </w:lvl>
    <w:lvl w:ilvl="7" w:tplc="20000019" w:tentative="1">
      <w:start w:val="1"/>
      <w:numFmt w:val="lowerLetter"/>
      <w:lvlText w:val="%8."/>
      <w:lvlJc w:val="left"/>
      <w:pPr>
        <w:ind w:left="6180" w:hanging="360"/>
      </w:pPr>
    </w:lvl>
    <w:lvl w:ilvl="8" w:tplc="2000001B" w:tentative="1">
      <w:start w:val="1"/>
      <w:numFmt w:val="lowerRoman"/>
      <w:lvlText w:val="%9."/>
      <w:lvlJc w:val="right"/>
      <w:pPr>
        <w:ind w:left="6900" w:hanging="180"/>
      </w:pPr>
    </w:lvl>
  </w:abstractNum>
  <w:abstractNum w:abstractNumId="11" w15:restartNumberingAfterBreak="0">
    <w:nsid w:val="1663127F"/>
    <w:multiLevelType w:val="hybridMultilevel"/>
    <w:tmpl w:val="9E907C3E"/>
    <w:lvl w:ilvl="0" w:tplc="5B705B1C">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12" w15:restartNumberingAfterBreak="0">
    <w:nsid w:val="196860D5"/>
    <w:multiLevelType w:val="hybridMultilevel"/>
    <w:tmpl w:val="1A161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A27C89"/>
    <w:multiLevelType w:val="hybridMultilevel"/>
    <w:tmpl w:val="59BE61A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1F1F218F"/>
    <w:multiLevelType w:val="hybridMultilevel"/>
    <w:tmpl w:val="87263F7C"/>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15" w15:restartNumberingAfterBreak="0">
    <w:nsid w:val="22222F50"/>
    <w:multiLevelType w:val="hybridMultilevel"/>
    <w:tmpl w:val="86920AF2"/>
    <w:lvl w:ilvl="0" w:tplc="5F3E3592">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16" w15:restartNumberingAfterBreak="0">
    <w:nsid w:val="27040625"/>
    <w:multiLevelType w:val="hybridMultilevel"/>
    <w:tmpl w:val="D3609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6C3C01"/>
    <w:multiLevelType w:val="hybridMultilevel"/>
    <w:tmpl w:val="3F728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36729B"/>
    <w:multiLevelType w:val="hybridMultilevel"/>
    <w:tmpl w:val="CBF8A7F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2F213091"/>
    <w:multiLevelType w:val="hybridMultilevel"/>
    <w:tmpl w:val="B8FC0B10"/>
    <w:lvl w:ilvl="0" w:tplc="4DE84774">
      <w:numFmt w:val="bullet"/>
      <w:lvlText w:val=""/>
      <w:lvlJc w:val="left"/>
      <w:pPr>
        <w:ind w:left="750" w:hanging="390"/>
      </w:pPr>
      <w:rPr>
        <w:rFonts w:ascii="Symbol" w:eastAsiaTheme="minorEastAsia"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F9F1743"/>
    <w:multiLevelType w:val="hybridMultilevel"/>
    <w:tmpl w:val="26144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FB56E2D"/>
    <w:multiLevelType w:val="hybridMultilevel"/>
    <w:tmpl w:val="E84C7268"/>
    <w:lvl w:ilvl="0" w:tplc="5B705B1C">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2" w15:restartNumberingAfterBreak="0">
    <w:nsid w:val="36370BE5"/>
    <w:multiLevelType w:val="hybridMultilevel"/>
    <w:tmpl w:val="F9721988"/>
    <w:lvl w:ilvl="0" w:tplc="5B705B1C">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3" w15:restartNumberingAfterBreak="0">
    <w:nsid w:val="387B7743"/>
    <w:multiLevelType w:val="hybridMultilevel"/>
    <w:tmpl w:val="D8FA83BA"/>
    <w:lvl w:ilvl="0" w:tplc="CFB012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377FD3"/>
    <w:multiLevelType w:val="hybridMultilevel"/>
    <w:tmpl w:val="33709D46"/>
    <w:lvl w:ilvl="0" w:tplc="A81820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0F94257"/>
    <w:multiLevelType w:val="hybridMultilevel"/>
    <w:tmpl w:val="3CB08A34"/>
    <w:lvl w:ilvl="0" w:tplc="8576934C">
      <w:start w:val="202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397619"/>
    <w:multiLevelType w:val="hybridMultilevel"/>
    <w:tmpl w:val="4628F7D8"/>
    <w:lvl w:ilvl="0" w:tplc="D49277F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9B3134"/>
    <w:multiLevelType w:val="hybridMultilevel"/>
    <w:tmpl w:val="B7AE2CDE"/>
    <w:lvl w:ilvl="0" w:tplc="5B705B1C">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8" w15:restartNumberingAfterBreak="0">
    <w:nsid w:val="4BC45361"/>
    <w:multiLevelType w:val="hybridMultilevel"/>
    <w:tmpl w:val="D684197A"/>
    <w:lvl w:ilvl="0" w:tplc="57CEE8D4">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4D2A7D4D"/>
    <w:multiLevelType w:val="hybridMultilevel"/>
    <w:tmpl w:val="7EB8E17E"/>
    <w:lvl w:ilvl="0" w:tplc="43AA30F6">
      <w:start w:val="1"/>
      <w:numFmt w:val="bullet"/>
      <w:lvlText w:val=""/>
      <w:lvlJc w:val="left"/>
      <w:pPr>
        <w:ind w:left="1407" w:hanging="360"/>
      </w:pPr>
      <w:rPr>
        <w:rFonts w:ascii="Symbol" w:hAnsi="Symbol" w:hint="default"/>
      </w:rPr>
    </w:lvl>
    <w:lvl w:ilvl="1" w:tplc="043F0003" w:tentative="1">
      <w:start w:val="1"/>
      <w:numFmt w:val="bullet"/>
      <w:lvlText w:val="o"/>
      <w:lvlJc w:val="left"/>
      <w:pPr>
        <w:ind w:left="2127" w:hanging="360"/>
      </w:pPr>
      <w:rPr>
        <w:rFonts w:ascii="Courier New" w:hAnsi="Courier New" w:hint="default"/>
      </w:rPr>
    </w:lvl>
    <w:lvl w:ilvl="2" w:tplc="043F0005" w:tentative="1">
      <w:start w:val="1"/>
      <w:numFmt w:val="bullet"/>
      <w:lvlText w:val=""/>
      <w:lvlJc w:val="left"/>
      <w:pPr>
        <w:ind w:left="2847" w:hanging="360"/>
      </w:pPr>
      <w:rPr>
        <w:rFonts w:ascii="Wingdings" w:hAnsi="Wingdings" w:hint="default"/>
      </w:rPr>
    </w:lvl>
    <w:lvl w:ilvl="3" w:tplc="043F0001" w:tentative="1">
      <w:start w:val="1"/>
      <w:numFmt w:val="bullet"/>
      <w:lvlText w:val=""/>
      <w:lvlJc w:val="left"/>
      <w:pPr>
        <w:ind w:left="3567" w:hanging="360"/>
      </w:pPr>
      <w:rPr>
        <w:rFonts w:ascii="Symbol" w:hAnsi="Symbol" w:hint="default"/>
      </w:rPr>
    </w:lvl>
    <w:lvl w:ilvl="4" w:tplc="043F0003" w:tentative="1">
      <w:start w:val="1"/>
      <w:numFmt w:val="bullet"/>
      <w:lvlText w:val="o"/>
      <w:lvlJc w:val="left"/>
      <w:pPr>
        <w:ind w:left="4287" w:hanging="360"/>
      </w:pPr>
      <w:rPr>
        <w:rFonts w:ascii="Courier New" w:hAnsi="Courier New" w:hint="default"/>
      </w:rPr>
    </w:lvl>
    <w:lvl w:ilvl="5" w:tplc="043F0005" w:tentative="1">
      <w:start w:val="1"/>
      <w:numFmt w:val="bullet"/>
      <w:lvlText w:val=""/>
      <w:lvlJc w:val="left"/>
      <w:pPr>
        <w:ind w:left="5007" w:hanging="360"/>
      </w:pPr>
      <w:rPr>
        <w:rFonts w:ascii="Wingdings" w:hAnsi="Wingdings" w:hint="default"/>
      </w:rPr>
    </w:lvl>
    <w:lvl w:ilvl="6" w:tplc="043F0001" w:tentative="1">
      <w:start w:val="1"/>
      <w:numFmt w:val="bullet"/>
      <w:lvlText w:val=""/>
      <w:lvlJc w:val="left"/>
      <w:pPr>
        <w:ind w:left="5727" w:hanging="360"/>
      </w:pPr>
      <w:rPr>
        <w:rFonts w:ascii="Symbol" w:hAnsi="Symbol" w:hint="default"/>
      </w:rPr>
    </w:lvl>
    <w:lvl w:ilvl="7" w:tplc="043F0003" w:tentative="1">
      <w:start w:val="1"/>
      <w:numFmt w:val="bullet"/>
      <w:lvlText w:val="o"/>
      <w:lvlJc w:val="left"/>
      <w:pPr>
        <w:ind w:left="6447" w:hanging="360"/>
      </w:pPr>
      <w:rPr>
        <w:rFonts w:ascii="Courier New" w:hAnsi="Courier New" w:hint="default"/>
      </w:rPr>
    </w:lvl>
    <w:lvl w:ilvl="8" w:tplc="043F0005" w:tentative="1">
      <w:start w:val="1"/>
      <w:numFmt w:val="bullet"/>
      <w:lvlText w:val=""/>
      <w:lvlJc w:val="left"/>
      <w:pPr>
        <w:ind w:left="7167" w:hanging="360"/>
      </w:pPr>
      <w:rPr>
        <w:rFonts w:ascii="Wingdings" w:hAnsi="Wingdings" w:hint="default"/>
      </w:rPr>
    </w:lvl>
  </w:abstractNum>
  <w:abstractNum w:abstractNumId="30" w15:restartNumberingAfterBreak="0">
    <w:nsid w:val="507C6FCD"/>
    <w:multiLevelType w:val="multilevel"/>
    <w:tmpl w:val="B7607CC6"/>
    <w:lvl w:ilvl="0">
      <w:start w:val="1"/>
      <w:numFmt w:val="decimal"/>
      <w:lvlText w:val="%1."/>
      <w:lvlJc w:val="left"/>
      <w:pPr>
        <w:ind w:left="360" w:hanging="360"/>
      </w:pPr>
      <w:rPr>
        <w:rFonts w:hint="default"/>
      </w:rPr>
    </w:lvl>
    <w:lvl w:ilvl="1">
      <w:start w:val="4"/>
      <w:numFmt w:val="decimal"/>
      <w:lvlText w:val="%1.%2."/>
      <w:lvlJc w:val="left"/>
      <w:pPr>
        <w:ind w:left="922" w:hanging="36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31" w15:restartNumberingAfterBreak="0">
    <w:nsid w:val="52317A6E"/>
    <w:multiLevelType w:val="hybridMultilevel"/>
    <w:tmpl w:val="28FEE6A2"/>
    <w:lvl w:ilvl="0" w:tplc="5F3E359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532E658A"/>
    <w:multiLevelType w:val="hybridMultilevel"/>
    <w:tmpl w:val="8C180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4B85CA2"/>
    <w:multiLevelType w:val="hybridMultilevel"/>
    <w:tmpl w:val="F0EACA3A"/>
    <w:lvl w:ilvl="0" w:tplc="5B705B1C">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34" w15:restartNumberingAfterBreak="0">
    <w:nsid w:val="55387F93"/>
    <w:multiLevelType w:val="hybridMultilevel"/>
    <w:tmpl w:val="4628F7D8"/>
    <w:lvl w:ilvl="0" w:tplc="D49277F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5017F8"/>
    <w:multiLevelType w:val="hybridMultilevel"/>
    <w:tmpl w:val="86D8AC82"/>
    <w:lvl w:ilvl="0" w:tplc="0409000F">
      <w:start w:val="1"/>
      <w:numFmt w:val="decimal"/>
      <w:lvlText w:val="%1."/>
      <w:lvlJc w:val="left"/>
      <w:pPr>
        <w:ind w:left="1423" w:hanging="360"/>
      </w:p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36" w15:restartNumberingAfterBreak="0">
    <w:nsid w:val="5FEE6AA9"/>
    <w:multiLevelType w:val="hybridMultilevel"/>
    <w:tmpl w:val="323EDB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2367A94"/>
    <w:multiLevelType w:val="hybridMultilevel"/>
    <w:tmpl w:val="12F83844"/>
    <w:lvl w:ilvl="0" w:tplc="BADAD032">
      <w:start w:val="1"/>
      <w:numFmt w:val="decimal"/>
      <w:lvlText w:val="%1."/>
      <w:lvlJc w:val="left"/>
      <w:pPr>
        <w:ind w:left="786"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62785C34"/>
    <w:multiLevelType w:val="hybridMultilevel"/>
    <w:tmpl w:val="C1DA70C6"/>
    <w:lvl w:ilvl="0" w:tplc="57CEE8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3CA0F69"/>
    <w:multiLevelType w:val="hybridMultilevel"/>
    <w:tmpl w:val="D784A632"/>
    <w:lvl w:ilvl="0" w:tplc="57CEE8D4">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AC4EDC"/>
    <w:multiLevelType w:val="hybridMultilevel"/>
    <w:tmpl w:val="6D246116"/>
    <w:lvl w:ilvl="0" w:tplc="534C25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680C6CF7"/>
    <w:multiLevelType w:val="hybridMultilevel"/>
    <w:tmpl w:val="EE2CD11C"/>
    <w:lvl w:ilvl="0" w:tplc="04190001">
      <w:start w:val="1"/>
      <w:numFmt w:val="bullet"/>
      <w:lvlText w:val=""/>
      <w:lvlJc w:val="left"/>
      <w:pPr>
        <w:ind w:left="720" w:hanging="360"/>
      </w:pPr>
      <w:rPr>
        <w:rFonts w:ascii="Symbol" w:hAnsi="Symbol" w:hint="default"/>
      </w:rPr>
    </w:lvl>
    <w:lvl w:ilvl="1" w:tplc="AE1A9862">
      <w:start w:val="2"/>
      <w:numFmt w:val="bullet"/>
      <w:lvlText w:val="•"/>
      <w:lvlJc w:val="left"/>
      <w:pPr>
        <w:ind w:left="1440" w:hanging="360"/>
      </w:pPr>
      <w:rPr>
        <w:rFonts w:ascii="Times New Roman CYR" w:eastAsiaTheme="minorEastAsia" w:hAnsi="Times New Roman CYR" w:cs="Times New Roman CYR"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A726471"/>
    <w:multiLevelType w:val="hybridMultilevel"/>
    <w:tmpl w:val="13B680C4"/>
    <w:lvl w:ilvl="0" w:tplc="5F3E359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6D4D6C62"/>
    <w:multiLevelType w:val="hybridMultilevel"/>
    <w:tmpl w:val="4F7A4F18"/>
    <w:lvl w:ilvl="0" w:tplc="043F0001">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44" w15:restartNumberingAfterBreak="0">
    <w:nsid w:val="6F3C3248"/>
    <w:multiLevelType w:val="hybridMultilevel"/>
    <w:tmpl w:val="7FE89054"/>
    <w:lvl w:ilvl="0" w:tplc="5B705B1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72DA630D"/>
    <w:multiLevelType w:val="hybridMultilevel"/>
    <w:tmpl w:val="6D48F5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77042236"/>
    <w:multiLevelType w:val="hybridMultilevel"/>
    <w:tmpl w:val="6D54C1F6"/>
    <w:lvl w:ilvl="0" w:tplc="5B705B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798B0E2F"/>
    <w:multiLevelType w:val="hybridMultilevel"/>
    <w:tmpl w:val="8E6656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1"/>
  </w:num>
  <w:num w:numId="3">
    <w:abstractNumId w:val="22"/>
  </w:num>
  <w:num w:numId="4">
    <w:abstractNumId w:val="3"/>
  </w:num>
  <w:num w:numId="5">
    <w:abstractNumId w:val="43"/>
  </w:num>
  <w:num w:numId="6">
    <w:abstractNumId w:val="29"/>
  </w:num>
  <w:num w:numId="7">
    <w:abstractNumId w:val="6"/>
  </w:num>
  <w:num w:numId="8">
    <w:abstractNumId w:val="42"/>
  </w:num>
  <w:num w:numId="9">
    <w:abstractNumId w:val="30"/>
  </w:num>
  <w:num w:numId="10">
    <w:abstractNumId w:val="5"/>
  </w:num>
  <w:num w:numId="11">
    <w:abstractNumId w:val="4"/>
  </w:num>
  <w:num w:numId="12">
    <w:abstractNumId w:val="18"/>
  </w:num>
  <w:num w:numId="13">
    <w:abstractNumId w:val="35"/>
  </w:num>
  <w:num w:numId="14">
    <w:abstractNumId w:val="38"/>
  </w:num>
  <w:num w:numId="15">
    <w:abstractNumId w:val="39"/>
  </w:num>
  <w:num w:numId="16">
    <w:abstractNumId w:val="28"/>
  </w:num>
  <w:num w:numId="17">
    <w:abstractNumId w:val="47"/>
  </w:num>
  <w:num w:numId="18">
    <w:abstractNumId w:val="31"/>
  </w:num>
  <w:num w:numId="19">
    <w:abstractNumId w:val="15"/>
  </w:num>
  <w:num w:numId="20">
    <w:abstractNumId w:val="7"/>
  </w:num>
  <w:num w:numId="21">
    <w:abstractNumId w:val="34"/>
  </w:num>
  <w:num w:numId="22">
    <w:abstractNumId w:val="26"/>
  </w:num>
  <w:num w:numId="23">
    <w:abstractNumId w:val="37"/>
  </w:num>
  <w:num w:numId="24">
    <w:abstractNumId w:val="16"/>
  </w:num>
  <w:num w:numId="25">
    <w:abstractNumId w:val="10"/>
  </w:num>
  <w:num w:numId="26">
    <w:abstractNumId w:val="17"/>
  </w:num>
  <w:num w:numId="27">
    <w:abstractNumId w:val="19"/>
  </w:num>
  <w:num w:numId="28">
    <w:abstractNumId w:val="27"/>
  </w:num>
  <w:num w:numId="29">
    <w:abstractNumId w:val="2"/>
  </w:num>
  <w:num w:numId="30">
    <w:abstractNumId w:val="44"/>
  </w:num>
  <w:num w:numId="31">
    <w:abstractNumId w:val="21"/>
  </w:num>
  <w:num w:numId="32">
    <w:abstractNumId w:val="14"/>
  </w:num>
  <w:num w:numId="33">
    <w:abstractNumId w:val="33"/>
  </w:num>
  <w:num w:numId="34">
    <w:abstractNumId w:val="32"/>
  </w:num>
  <w:num w:numId="35">
    <w:abstractNumId w:val="36"/>
  </w:num>
  <w:num w:numId="36">
    <w:abstractNumId w:val="13"/>
  </w:num>
  <w:num w:numId="37">
    <w:abstractNumId w:val="1"/>
  </w:num>
  <w:num w:numId="38">
    <w:abstractNumId w:val="0"/>
    <w:lvlOverride w:ilvl="0">
      <w:lvl w:ilvl="0">
        <w:numFmt w:val="bullet"/>
        <w:lvlText w:val=""/>
        <w:legacy w:legacy="1" w:legacySpace="0" w:legacyIndent="360"/>
        <w:lvlJc w:val="left"/>
        <w:rPr>
          <w:rFonts w:ascii="Symbol" w:hAnsi="Symbol" w:hint="default"/>
          <w:lang w:val="kk-KZ"/>
        </w:rPr>
      </w:lvl>
    </w:lvlOverride>
  </w:num>
  <w:num w:numId="39">
    <w:abstractNumId w:val="12"/>
  </w:num>
  <w:num w:numId="40">
    <w:abstractNumId w:val="20"/>
  </w:num>
  <w:num w:numId="41">
    <w:abstractNumId w:val="40"/>
  </w:num>
  <w:num w:numId="42">
    <w:abstractNumId w:val="24"/>
  </w:num>
  <w:num w:numId="43">
    <w:abstractNumId w:val="23"/>
  </w:num>
  <w:num w:numId="44">
    <w:abstractNumId w:val="46"/>
  </w:num>
  <w:num w:numId="45">
    <w:abstractNumId w:val="8"/>
  </w:num>
  <w:num w:numId="46">
    <w:abstractNumId w:val="45"/>
  </w:num>
  <w:num w:numId="47">
    <w:abstractNumId w:val="9"/>
  </w:num>
  <w:num w:numId="48">
    <w:abstractNumId w:val="41"/>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888"/>
    <w:rsid w:val="00016FA2"/>
    <w:rsid w:val="0002606E"/>
    <w:rsid w:val="00032D98"/>
    <w:rsid w:val="00041353"/>
    <w:rsid w:val="00070BA5"/>
    <w:rsid w:val="00085DF8"/>
    <w:rsid w:val="000C3091"/>
    <w:rsid w:val="000C3194"/>
    <w:rsid w:val="000E4B2A"/>
    <w:rsid w:val="000F6D55"/>
    <w:rsid w:val="00102D0D"/>
    <w:rsid w:val="001030CE"/>
    <w:rsid w:val="00125379"/>
    <w:rsid w:val="00130BA2"/>
    <w:rsid w:val="00142632"/>
    <w:rsid w:val="00146B34"/>
    <w:rsid w:val="001563DA"/>
    <w:rsid w:val="00161385"/>
    <w:rsid w:val="001817E8"/>
    <w:rsid w:val="00185238"/>
    <w:rsid w:val="00191A2D"/>
    <w:rsid w:val="00196926"/>
    <w:rsid w:val="001A6A0F"/>
    <w:rsid w:val="001B2237"/>
    <w:rsid w:val="001D6EAE"/>
    <w:rsid w:val="00204888"/>
    <w:rsid w:val="002154A6"/>
    <w:rsid w:val="00242109"/>
    <w:rsid w:val="002423A1"/>
    <w:rsid w:val="00290811"/>
    <w:rsid w:val="00290F85"/>
    <w:rsid w:val="002A6294"/>
    <w:rsid w:val="002D3A21"/>
    <w:rsid w:val="002F0D5E"/>
    <w:rsid w:val="00327E87"/>
    <w:rsid w:val="003566F0"/>
    <w:rsid w:val="00373110"/>
    <w:rsid w:val="00391E60"/>
    <w:rsid w:val="003975BC"/>
    <w:rsid w:val="003D462F"/>
    <w:rsid w:val="003D7A95"/>
    <w:rsid w:val="00413952"/>
    <w:rsid w:val="00414808"/>
    <w:rsid w:val="00424411"/>
    <w:rsid w:val="00460771"/>
    <w:rsid w:val="00461F9D"/>
    <w:rsid w:val="004827C3"/>
    <w:rsid w:val="0048614F"/>
    <w:rsid w:val="004A61E0"/>
    <w:rsid w:val="004B4F02"/>
    <w:rsid w:val="004F5D2F"/>
    <w:rsid w:val="004F6C43"/>
    <w:rsid w:val="0050005C"/>
    <w:rsid w:val="00584CC7"/>
    <w:rsid w:val="00585EBD"/>
    <w:rsid w:val="005E2DBA"/>
    <w:rsid w:val="005E3529"/>
    <w:rsid w:val="005F1AD4"/>
    <w:rsid w:val="00600044"/>
    <w:rsid w:val="006017A1"/>
    <w:rsid w:val="006035E7"/>
    <w:rsid w:val="00633419"/>
    <w:rsid w:val="0064768D"/>
    <w:rsid w:val="0065212A"/>
    <w:rsid w:val="00664124"/>
    <w:rsid w:val="006674C7"/>
    <w:rsid w:val="0068089D"/>
    <w:rsid w:val="00697540"/>
    <w:rsid w:val="006976F2"/>
    <w:rsid w:val="006B2DED"/>
    <w:rsid w:val="006C0BC6"/>
    <w:rsid w:val="006C64EA"/>
    <w:rsid w:val="006E39E7"/>
    <w:rsid w:val="006F1C81"/>
    <w:rsid w:val="007508E5"/>
    <w:rsid w:val="00770CCF"/>
    <w:rsid w:val="00772DFC"/>
    <w:rsid w:val="00777131"/>
    <w:rsid w:val="0078366D"/>
    <w:rsid w:val="0079597E"/>
    <w:rsid w:val="007B64BE"/>
    <w:rsid w:val="007C5BB4"/>
    <w:rsid w:val="007E0FC7"/>
    <w:rsid w:val="007E1080"/>
    <w:rsid w:val="007E50C9"/>
    <w:rsid w:val="007F039C"/>
    <w:rsid w:val="00810DAE"/>
    <w:rsid w:val="00811C29"/>
    <w:rsid w:val="00837765"/>
    <w:rsid w:val="0084029A"/>
    <w:rsid w:val="008503D8"/>
    <w:rsid w:val="00851FB8"/>
    <w:rsid w:val="00865114"/>
    <w:rsid w:val="008725D7"/>
    <w:rsid w:val="0088773A"/>
    <w:rsid w:val="008911C3"/>
    <w:rsid w:val="008A1E09"/>
    <w:rsid w:val="008A5B68"/>
    <w:rsid w:val="008A6868"/>
    <w:rsid w:val="008C7B83"/>
    <w:rsid w:val="008E3CA2"/>
    <w:rsid w:val="008F6BD1"/>
    <w:rsid w:val="00900F5A"/>
    <w:rsid w:val="0090124D"/>
    <w:rsid w:val="00902F17"/>
    <w:rsid w:val="00922C2B"/>
    <w:rsid w:val="00934B59"/>
    <w:rsid w:val="00943018"/>
    <w:rsid w:val="00952FB9"/>
    <w:rsid w:val="009645DE"/>
    <w:rsid w:val="00972A83"/>
    <w:rsid w:val="0097596D"/>
    <w:rsid w:val="0097754E"/>
    <w:rsid w:val="00994D09"/>
    <w:rsid w:val="009A2B70"/>
    <w:rsid w:val="009A667B"/>
    <w:rsid w:val="009C485F"/>
    <w:rsid w:val="009D5B86"/>
    <w:rsid w:val="009E440D"/>
    <w:rsid w:val="009F7A76"/>
    <w:rsid w:val="00A2225E"/>
    <w:rsid w:val="00A23C19"/>
    <w:rsid w:val="00A3182C"/>
    <w:rsid w:val="00A34037"/>
    <w:rsid w:val="00A40302"/>
    <w:rsid w:val="00A452E6"/>
    <w:rsid w:val="00A528DC"/>
    <w:rsid w:val="00A75EC2"/>
    <w:rsid w:val="00A85538"/>
    <w:rsid w:val="00A945F8"/>
    <w:rsid w:val="00AA3C68"/>
    <w:rsid w:val="00AC14F1"/>
    <w:rsid w:val="00AE4A27"/>
    <w:rsid w:val="00AF0EE5"/>
    <w:rsid w:val="00B12684"/>
    <w:rsid w:val="00B1792A"/>
    <w:rsid w:val="00B408B6"/>
    <w:rsid w:val="00B54CCE"/>
    <w:rsid w:val="00B74ED1"/>
    <w:rsid w:val="00B835A4"/>
    <w:rsid w:val="00B94FFC"/>
    <w:rsid w:val="00B969A2"/>
    <w:rsid w:val="00BB31E4"/>
    <w:rsid w:val="00BC1CDD"/>
    <w:rsid w:val="00BD5284"/>
    <w:rsid w:val="00BE72E4"/>
    <w:rsid w:val="00C116B0"/>
    <w:rsid w:val="00C56096"/>
    <w:rsid w:val="00C560A8"/>
    <w:rsid w:val="00C57A80"/>
    <w:rsid w:val="00C76E5B"/>
    <w:rsid w:val="00CB7FC9"/>
    <w:rsid w:val="00CC5163"/>
    <w:rsid w:val="00CD14F2"/>
    <w:rsid w:val="00CE24BE"/>
    <w:rsid w:val="00D074F8"/>
    <w:rsid w:val="00D11189"/>
    <w:rsid w:val="00D6738A"/>
    <w:rsid w:val="00D840FD"/>
    <w:rsid w:val="00D91511"/>
    <w:rsid w:val="00DB1AFE"/>
    <w:rsid w:val="00DC22D8"/>
    <w:rsid w:val="00DC3077"/>
    <w:rsid w:val="00DD07E0"/>
    <w:rsid w:val="00DF0291"/>
    <w:rsid w:val="00DF0953"/>
    <w:rsid w:val="00DF167D"/>
    <w:rsid w:val="00E116B7"/>
    <w:rsid w:val="00E15343"/>
    <w:rsid w:val="00E3752C"/>
    <w:rsid w:val="00E47A5B"/>
    <w:rsid w:val="00E628D4"/>
    <w:rsid w:val="00E7052A"/>
    <w:rsid w:val="00E70FB9"/>
    <w:rsid w:val="00EA133C"/>
    <w:rsid w:val="00EA633F"/>
    <w:rsid w:val="00EA6E64"/>
    <w:rsid w:val="00EA7062"/>
    <w:rsid w:val="00EA7641"/>
    <w:rsid w:val="00EB74F9"/>
    <w:rsid w:val="00EC16BF"/>
    <w:rsid w:val="00ED2E90"/>
    <w:rsid w:val="00EE2514"/>
    <w:rsid w:val="00EE7C83"/>
    <w:rsid w:val="00EF7E31"/>
    <w:rsid w:val="00F22A13"/>
    <w:rsid w:val="00F4550D"/>
    <w:rsid w:val="00F53384"/>
    <w:rsid w:val="00F54489"/>
    <w:rsid w:val="00F74401"/>
    <w:rsid w:val="00F80341"/>
    <w:rsid w:val="00F83BE4"/>
    <w:rsid w:val="00F86DF3"/>
    <w:rsid w:val="00FB01D7"/>
    <w:rsid w:val="00FD2BBF"/>
    <w:rsid w:val="00FD3687"/>
    <w:rsid w:val="00FD7E28"/>
    <w:rsid w:val="00FE2299"/>
    <w:rsid w:val="00FE3915"/>
    <w:rsid w:val="00FF5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9A07"/>
  <w15:chartTrackingRefBased/>
  <w15:docId w15:val="{D5A7E0E7-B15E-4611-84BB-7A30971B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888"/>
    <w:pPr>
      <w:spacing w:after="0" w:line="240"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8">
    <w:name w:val="Сетка таблицы8"/>
    <w:basedOn w:val="a1"/>
    <w:next w:val="a3"/>
    <w:uiPriority w:val="59"/>
    <w:rsid w:val="00204888"/>
    <w:pPr>
      <w:spacing w:after="0" w:line="240" w:lineRule="auto"/>
      <w:ind w:left="1281" w:hanging="357"/>
      <w:jc w:val="both"/>
    </w:pPr>
    <w:rPr>
      <w:rFonts w:ascii="Times New Roman" w:hAnsi="Times New Roman" w:cs="Times New Roman"/>
      <w:sz w:val="28"/>
      <w:szCs w:val="28"/>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04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A528DC"/>
    <w:pPr>
      <w:spacing w:after="0" w:line="240" w:lineRule="auto"/>
    </w:pPr>
    <w:rPr>
      <w:rFonts w:eastAsiaTheme="minorEastAsia" w:cs="Times New Roman"/>
    </w:rPr>
  </w:style>
  <w:style w:type="paragraph" w:styleId="a5">
    <w:name w:val="Normal (Web)"/>
    <w:basedOn w:val="a"/>
    <w:uiPriority w:val="99"/>
    <w:unhideWhenUsed/>
    <w:rsid w:val="00A528DC"/>
    <w:pPr>
      <w:spacing w:before="100" w:beforeAutospacing="1" w:after="100" w:afterAutospacing="1"/>
    </w:pPr>
    <w:rPr>
      <w:rFonts w:ascii="Times New Roman" w:hAnsi="Times New Roman"/>
      <w:sz w:val="24"/>
      <w:szCs w:val="24"/>
    </w:rPr>
  </w:style>
  <w:style w:type="paragraph" w:styleId="a6">
    <w:name w:val="List Paragraph"/>
    <w:basedOn w:val="a"/>
    <w:uiPriority w:val="34"/>
    <w:qFormat/>
    <w:rsid w:val="00A528DC"/>
    <w:pPr>
      <w:spacing w:after="200" w:line="276" w:lineRule="auto"/>
      <w:ind w:left="720"/>
      <w:contextualSpacing/>
    </w:pPr>
    <w:rPr>
      <w:rFonts w:ascii="Calibri" w:hAnsi="Calibri"/>
    </w:rPr>
  </w:style>
  <w:style w:type="paragraph" w:styleId="a7">
    <w:name w:val="header"/>
    <w:basedOn w:val="a"/>
    <w:link w:val="a8"/>
    <w:uiPriority w:val="99"/>
    <w:unhideWhenUsed/>
    <w:rsid w:val="00A528DC"/>
    <w:pPr>
      <w:tabs>
        <w:tab w:val="center" w:pos="4677"/>
        <w:tab w:val="right" w:pos="9355"/>
      </w:tabs>
    </w:pPr>
    <w:rPr>
      <w:lang w:eastAsia="en-US"/>
    </w:rPr>
  </w:style>
  <w:style w:type="character" w:customStyle="1" w:styleId="a8">
    <w:name w:val="Верхний колонтитул Знак"/>
    <w:basedOn w:val="a0"/>
    <w:link w:val="a7"/>
    <w:uiPriority w:val="99"/>
    <w:rsid w:val="00A528DC"/>
    <w:rPr>
      <w:rFonts w:eastAsiaTheme="minorEastAsia" w:cs="Times New Roman"/>
    </w:rPr>
  </w:style>
  <w:style w:type="table" w:customStyle="1" w:styleId="1">
    <w:name w:val="Сетка таблицы1"/>
    <w:basedOn w:val="a1"/>
    <w:next w:val="a3"/>
    <w:uiPriority w:val="59"/>
    <w:rsid w:val="00A52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
    <w:qFormat/>
    <w:rsid w:val="00A528DC"/>
    <w:pPr>
      <w:widowControl w:val="0"/>
      <w:suppressAutoHyphens/>
      <w:autoSpaceDE w:val="0"/>
      <w:spacing w:line="274" w:lineRule="exact"/>
      <w:ind w:firstLine="698"/>
    </w:pPr>
    <w:rPr>
      <w:rFonts w:ascii="Times New Roman" w:eastAsia="Times New Roman" w:hAnsi="Times New Roman"/>
      <w:sz w:val="24"/>
      <w:szCs w:val="24"/>
      <w:lang w:eastAsia="zh-CN"/>
    </w:rPr>
  </w:style>
  <w:style w:type="table" w:customStyle="1" w:styleId="2">
    <w:name w:val="Сетка таблицы2"/>
    <w:basedOn w:val="a1"/>
    <w:next w:val="a3"/>
    <w:uiPriority w:val="59"/>
    <w:rsid w:val="00A528DC"/>
    <w:pPr>
      <w:spacing w:after="0" w:line="240" w:lineRule="auto"/>
      <w:ind w:left="851" w:hanging="284"/>
      <w:jc w:val="both"/>
    </w:pPr>
    <w:rPr>
      <w:rFonts w:ascii="Times New Roman" w:eastAsia="Times New Roman" w:hAnsi="Times New Roman" w:cs="Times New Roman"/>
      <w:sz w:val="26"/>
      <w:szCs w:val="26"/>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A528DC"/>
    <w:rPr>
      <w:rFonts w:ascii="Segoe UI" w:hAnsi="Segoe UI" w:cs="Segoe UI"/>
      <w:sz w:val="18"/>
      <w:szCs w:val="18"/>
    </w:rPr>
  </w:style>
  <w:style w:type="character" w:customStyle="1" w:styleId="aa">
    <w:name w:val="Текст выноски Знак"/>
    <w:basedOn w:val="a0"/>
    <w:link w:val="a9"/>
    <w:uiPriority w:val="99"/>
    <w:rsid w:val="00A528DC"/>
    <w:rPr>
      <w:rFonts w:ascii="Segoe UI" w:eastAsiaTheme="minorEastAsia" w:hAnsi="Segoe UI" w:cs="Segoe UI"/>
      <w:sz w:val="18"/>
      <w:szCs w:val="18"/>
      <w:lang w:eastAsia="ru-RU"/>
    </w:rPr>
  </w:style>
  <w:style w:type="character" w:customStyle="1" w:styleId="s2">
    <w:name w:val="s2"/>
    <w:basedOn w:val="a0"/>
    <w:rsid w:val="00A528DC"/>
  </w:style>
  <w:style w:type="character" w:customStyle="1" w:styleId="apple-converted-space">
    <w:name w:val="apple-converted-space"/>
    <w:basedOn w:val="a0"/>
    <w:rsid w:val="00A528DC"/>
  </w:style>
  <w:style w:type="character" w:customStyle="1" w:styleId="s16">
    <w:name w:val="s16"/>
    <w:basedOn w:val="a0"/>
    <w:rsid w:val="00A528DC"/>
  </w:style>
  <w:style w:type="paragraph" w:customStyle="1" w:styleId="s10">
    <w:name w:val="s10"/>
    <w:basedOn w:val="a"/>
    <w:rsid w:val="00A528DC"/>
    <w:pPr>
      <w:spacing w:before="100" w:beforeAutospacing="1" w:after="100" w:afterAutospacing="1"/>
    </w:pPr>
    <w:rPr>
      <w:rFonts w:ascii="Times New Roman" w:hAnsi="Times New Roman"/>
      <w:sz w:val="24"/>
      <w:szCs w:val="24"/>
      <w:lang w:val="ru"/>
    </w:rPr>
  </w:style>
  <w:style w:type="paragraph" w:customStyle="1" w:styleId="s26">
    <w:name w:val="s26"/>
    <w:basedOn w:val="a"/>
    <w:rsid w:val="00A528DC"/>
    <w:pPr>
      <w:spacing w:before="100" w:beforeAutospacing="1" w:after="100" w:afterAutospacing="1"/>
    </w:pPr>
    <w:rPr>
      <w:rFonts w:ascii="Times New Roman" w:hAnsi="Times New Roman"/>
      <w:sz w:val="24"/>
      <w:szCs w:val="24"/>
      <w:lang w:val="ru"/>
    </w:rPr>
  </w:style>
  <w:style w:type="character" w:customStyle="1" w:styleId="s22">
    <w:name w:val="s22"/>
    <w:basedOn w:val="a0"/>
    <w:rsid w:val="00A528DC"/>
  </w:style>
  <w:style w:type="character" w:customStyle="1" w:styleId="ezkurwreuab5ozgtqnkl">
    <w:name w:val="ezkurwreuab5ozgtqnkl"/>
    <w:basedOn w:val="a0"/>
    <w:rsid w:val="00A528DC"/>
  </w:style>
  <w:style w:type="character" w:styleId="ab">
    <w:name w:val="Strong"/>
    <w:basedOn w:val="a0"/>
    <w:uiPriority w:val="22"/>
    <w:qFormat/>
    <w:rsid w:val="002D3A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8435">
      <w:bodyDiv w:val="1"/>
      <w:marLeft w:val="0"/>
      <w:marRight w:val="0"/>
      <w:marTop w:val="0"/>
      <w:marBottom w:val="0"/>
      <w:divBdr>
        <w:top w:val="none" w:sz="0" w:space="0" w:color="auto"/>
        <w:left w:val="none" w:sz="0" w:space="0" w:color="auto"/>
        <w:bottom w:val="none" w:sz="0" w:space="0" w:color="auto"/>
        <w:right w:val="none" w:sz="0" w:space="0" w:color="auto"/>
      </w:divBdr>
    </w:div>
    <w:div w:id="26026335">
      <w:bodyDiv w:val="1"/>
      <w:marLeft w:val="0"/>
      <w:marRight w:val="0"/>
      <w:marTop w:val="0"/>
      <w:marBottom w:val="0"/>
      <w:divBdr>
        <w:top w:val="none" w:sz="0" w:space="0" w:color="auto"/>
        <w:left w:val="none" w:sz="0" w:space="0" w:color="auto"/>
        <w:bottom w:val="none" w:sz="0" w:space="0" w:color="auto"/>
        <w:right w:val="none" w:sz="0" w:space="0" w:color="auto"/>
      </w:divBdr>
      <w:divsChild>
        <w:div w:id="1934822534">
          <w:marLeft w:val="0"/>
          <w:marRight w:val="0"/>
          <w:marTop w:val="0"/>
          <w:marBottom w:val="0"/>
          <w:divBdr>
            <w:top w:val="none" w:sz="0" w:space="0" w:color="auto"/>
            <w:left w:val="none" w:sz="0" w:space="0" w:color="auto"/>
            <w:bottom w:val="none" w:sz="0" w:space="0" w:color="auto"/>
            <w:right w:val="none" w:sz="0" w:space="0" w:color="auto"/>
          </w:divBdr>
          <w:divsChild>
            <w:div w:id="1325234471">
              <w:marLeft w:val="0"/>
              <w:marRight w:val="0"/>
              <w:marTop w:val="0"/>
              <w:marBottom w:val="0"/>
              <w:divBdr>
                <w:top w:val="none" w:sz="0" w:space="0" w:color="auto"/>
                <w:left w:val="none" w:sz="0" w:space="0" w:color="auto"/>
                <w:bottom w:val="none" w:sz="0" w:space="0" w:color="auto"/>
                <w:right w:val="none" w:sz="0" w:space="0" w:color="auto"/>
              </w:divBdr>
              <w:divsChild>
                <w:div w:id="1742752278">
                  <w:marLeft w:val="0"/>
                  <w:marRight w:val="0"/>
                  <w:marTop w:val="0"/>
                  <w:marBottom w:val="0"/>
                  <w:divBdr>
                    <w:top w:val="none" w:sz="0" w:space="0" w:color="auto"/>
                    <w:left w:val="none" w:sz="0" w:space="0" w:color="auto"/>
                    <w:bottom w:val="none" w:sz="0" w:space="0" w:color="auto"/>
                    <w:right w:val="none" w:sz="0" w:space="0" w:color="auto"/>
                  </w:divBdr>
                  <w:divsChild>
                    <w:div w:id="484976071">
                      <w:marLeft w:val="0"/>
                      <w:marRight w:val="0"/>
                      <w:marTop w:val="0"/>
                      <w:marBottom w:val="0"/>
                      <w:divBdr>
                        <w:top w:val="none" w:sz="0" w:space="0" w:color="auto"/>
                        <w:left w:val="none" w:sz="0" w:space="0" w:color="auto"/>
                        <w:bottom w:val="none" w:sz="0" w:space="0" w:color="auto"/>
                        <w:right w:val="none" w:sz="0" w:space="0" w:color="auto"/>
                      </w:divBdr>
                      <w:divsChild>
                        <w:div w:id="357394240">
                          <w:marLeft w:val="0"/>
                          <w:marRight w:val="0"/>
                          <w:marTop w:val="0"/>
                          <w:marBottom w:val="0"/>
                          <w:divBdr>
                            <w:top w:val="none" w:sz="0" w:space="0" w:color="auto"/>
                            <w:left w:val="none" w:sz="0" w:space="0" w:color="auto"/>
                            <w:bottom w:val="none" w:sz="0" w:space="0" w:color="auto"/>
                            <w:right w:val="none" w:sz="0" w:space="0" w:color="auto"/>
                          </w:divBdr>
                          <w:divsChild>
                            <w:div w:id="1698457848">
                              <w:marLeft w:val="0"/>
                              <w:marRight w:val="0"/>
                              <w:marTop w:val="0"/>
                              <w:marBottom w:val="0"/>
                              <w:divBdr>
                                <w:top w:val="none" w:sz="0" w:space="0" w:color="auto"/>
                                <w:left w:val="none" w:sz="0" w:space="0" w:color="auto"/>
                                <w:bottom w:val="none" w:sz="0" w:space="0" w:color="auto"/>
                                <w:right w:val="none" w:sz="0" w:space="0" w:color="auto"/>
                              </w:divBdr>
                              <w:divsChild>
                                <w:div w:id="290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53259">
      <w:bodyDiv w:val="1"/>
      <w:marLeft w:val="0"/>
      <w:marRight w:val="0"/>
      <w:marTop w:val="0"/>
      <w:marBottom w:val="0"/>
      <w:divBdr>
        <w:top w:val="none" w:sz="0" w:space="0" w:color="auto"/>
        <w:left w:val="none" w:sz="0" w:space="0" w:color="auto"/>
        <w:bottom w:val="none" w:sz="0" w:space="0" w:color="auto"/>
        <w:right w:val="none" w:sz="0" w:space="0" w:color="auto"/>
      </w:divBdr>
    </w:div>
    <w:div w:id="77143753">
      <w:bodyDiv w:val="1"/>
      <w:marLeft w:val="0"/>
      <w:marRight w:val="0"/>
      <w:marTop w:val="0"/>
      <w:marBottom w:val="0"/>
      <w:divBdr>
        <w:top w:val="none" w:sz="0" w:space="0" w:color="auto"/>
        <w:left w:val="none" w:sz="0" w:space="0" w:color="auto"/>
        <w:bottom w:val="none" w:sz="0" w:space="0" w:color="auto"/>
        <w:right w:val="none" w:sz="0" w:space="0" w:color="auto"/>
      </w:divBdr>
    </w:div>
    <w:div w:id="103811751">
      <w:bodyDiv w:val="1"/>
      <w:marLeft w:val="0"/>
      <w:marRight w:val="0"/>
      <w:marTop w:val="0"/>
      <w:marBottom w:val="0"/>
      <w:divBdr>
        <w:top w:val="none" w:sz="0" w:space="0" w:color="auto"/>
        <w:left w:val="none" w:sz="0" w:space="0" w:color="auto"/>
        <w:bottom w:val="none" w:sz="0" w:space="0" w:color="auto"/>
        <w:right w:val="none" w:sz="0" w:space="0" w:color="auto"/>
      </w:divBdr>
    </w:div>
    <w:div w:id="105543383">
      <w:bodyDiv w:val="1"/>
      <w:marLeft w:val="0"/>
      <w:marRight w:val="0"/>
      <w:marTop w:val="0"/>
      <w:marBottom w:val="0"/>
      <w:divBdr>
        <w:top w:val="none" w:sz="0" w:space="0" w:color="auto"/>
        <w:left w:val="none" w:sz="0" w:space="0" w:color="auto"/>
        <w:bottom w:val="none" w:sz="0" w:space="0" w:color="auto"/>
        <w:right w:val="none" w:sz="0" w:space="0" w:color="auto"/>
      </w:divBdr>
    </w:div>
    <w:div w:id="170222322">
      <w:bodyDiv w:val="1"/>
      <w:marLeft w:val="0"/>
      <w:marRight w:val="0"/>
      <w:marTop w:val="0"/>
      <w:marBottom w:val="0"/>
      <w:divBdr>
        <w:top w:val="none" w:sz="0" w:space="0" w:color="auto"/>
        <w:left w:val="none" w:sz="0" w:space="0" w:color="auto"/>
        <w:bottom w:val="none" w:sz="0" w:space="0" w:color="auto"/>
        <w:right w:val="none" w:sz="0" w:space="0" w:color="auto"/>
      </w:divBdr>
    </w:div>
    <w:div w:id="182863482">
      <w:bodyDiv w:val="1"/>
      <w:marLeft w:val="0"/>
      <w:marRight w:val="0"/>
      <w:marTop w:val="0"/>
      <w:marBottom w:val="0"/>
      <w:divBdr>
        <w:top w:val="none" w:sz="0" w:space="0" w:color="auto"/>
        <w:left w:val="none" w:sz="0" w:space="0" w:color="auto"/>
        <w:bottom w:val="none" w:sz="0" w:space="0" w:color="auto"/>
        <w:right w:val="none" w:sz="0" w:space="0" w:color="auto"/>
      </w:divBdr>
    </w:div>
    <w:div w:id="201788018">
      <w:bodyDiv w:val="1"/>
      <w:marLeft w:val="0"/>
      <w:marRight w:val="0"/>
      <w:marTop w:val="0"/>
      <w:marBottom w:val="0"/>
      <w:divBdr>
        <w:top w:val="none" w:sz="0" w:space="0" w:color="auto"/>
        <w:left w:val="none" w:sz="0" w:space="0" w:color="auto"/>
        <w:bottom w:val="none" w:sz="0" w:space="0" w:color="auto"/>
        <w:right w:val="none" w:sz="0" w:space="0" w:color="auto"/>
      </w:divBdr>
    </w:div>
    <w:div w:id="217129815">
      <w:bodyDiv w:val="1"/>
      <w:marLeft w:val="0"/>
      <w:marRight w:val="0"/>
      <w:marTop w:val="0"/>
      <w:marBottom w:val="0"/>
      <w:divBdr>
        <w:top w:val="none" w:sz="0" w:space="0" w:color="auto"/>
        <w:left w:val="none" w:sz="0" w:space="0" w:color="auto"/>
        <w:bottom w:val="none" w:sz="0" w:space="0" w:color="auto"/>
        <w:right w:val="none" w:sz="0" w:space="0" w:color="auto"/>
      </w:divBdr>
      <w:divsChild>
        <w:div w:id="2113013257">
          <w:marLeft w:val="0"/>
          <w:marRight w:val="0"/>
          <w:marTop w:val="0"/>
          <w:marBottom w:val="0"/>
          <w:divBdr>
            <w:top w:val="none" w:sz="0" w:space="0" w:color="auto"/>
            <w:left w:val="none" w:sz="0" w:space="0" w:color="auto"/>
            <w:bottom w:val="none" w:sz="0" w:space="0" w:color="auto"/>
            <w:right w:val="none" w:sz="0" w:space="0" w:color="auto"/>
          </w:divBdr>
          <w:divsChild>
            <w:div w:id="1768843161">
              <w:marLeft w:val="0"/>
              <w:marRight w:val="0"/>
              <w:marTop w:val="0"/>
              <w:marBottom w:val="0"/>
              <w:divBdr>
                <w:top w:val="none" w:sz="0" w:space="0" w:color="auto"/>
                <w:left w:val="none" w:sz="0" w:space="0" w:color="auto"/>
                <w:bottom w:val="none" w:sz="0" w:space="0" w:color="auto"/>
                <w:right w:val="none" w:sz="0" w:space="0" w:color="auto"/>
              </w:divBdr>
              <w:divsChild>
                <w:div w:id="343483964">
                  <w:marLeft w:val="0"/>
                  <w:marRight w:val="0"/>
                  <w:marTop w:val="0"/>
                  <w:marBottom w:val="0"/>
                  <w:divBdr>
                    <w:top w:val="none" w:sz="0" w:space="0" w:color="auto"/>
                    <w:left w:val="none" w:sz="0" w:space="0" w:color="auto"/>
                    <w:bottom w:val="none" w:sz="0" w:space="0" w:color="auto"/>
                    <w:right w:val="none" w:sz="0" w:space="0" w:color="auto"/>
                  </w:divBdr>
                  <w:divsChild>
                    <w:div w:id="96802324">
                      <w:marLeft w:val="0"/>
                      <w:marRight w:val="0"/>
                      <w:marTop w:val="0"/>
                      <w:marBottom w:val="0"/>
                      <w:divBdr>
                        <w:top w:val="none" w:sz="0" w:space="0" w:color="auto"/>
                        <w:left w:val="none" w:sz="0" w:space="0" w:color="auto"/>
                        <w:bottom w:val="none" w:sz="0" w:space="0" w:color="auto"/>
                        <w:right w:val="none" w:sz="0" w:space="0" w:color="auto"/>
                      </w:divBdr>
                      <w:divsChild>
                        <w:div w:id="1460026609">
                          <w:marLeft w:val="0"/>
                          <w:marRight w:val="0"/>
                          <w:marTop w:val="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278494">
      <w:bodyDiv w:val="1"/>
      <w:marLeft w:val="0"/>
      <w:marRight w:val="0"/>
      <w:marTop w:val="0"/>
      <w:marBottom w:val="0"/>
      <w:divBdr>
        <w:top w:val="none" w:sz="0" w:space="0" w:color="auto"/>
        <w:left w:val="none" w:sz="0" w:space="0" w:color="auto"/>
        <w:bottom w:val="none" w:sz="0" w:space="0" w:color="auto"/>
        <w:right w:val="none" w:sz="0" w:space="0" w:color="auto"/>
      </w:divBdr>
    </w:div>
    <w:div w:id="236599935">
      <w:bodyDiv w:val="1"/>
      <w:marLeft w:val="0"/>
      <w:marRight w:val="0"/>
      <w:marTop w:val="0"/>
      <w:marBottom w:val="0"/>
      <w:divBdr>
        <w:top w:val="none" w:sz="0" w:space="0" w:color="auto"/>
        <w:left w:val="none" w:sz="0" w:space="0" w:color="auto"/>
        <w:bottom w:val="none" w:sz="0" w:space="0" w:color="auto"/>
        <w:right w:val="none" w:sz="0" w:space="0" w:color="auto"/>
      </w:divBdr>
    </w:div>
    <w:div w:id="245652842">
      <w:bodyDiv w:val="1"/>
      <w:marLeft w:val="0"/>
      <w:marRight w:val="0"/>
      <w:marTop w:val="0"/>
      <w:marBottom w:val="0"/>
      <w:divBdr>
        <w:top w:val="none" w:sz="0" w:space="0" w:color="auto"/>
        <w:left w:val="none" w:sz="0" w:space="0" w:color="auto"/>
        <w:bottom w:val="none" w:sz="0" w:space="0" w:color="auto"/>
        <w:right w:val="none" w:sz="0" w:space="0" w:color="auto"/>
      </w:divBdr>
      <w:divsChild>
        <w:div w:id="364597861">
          <w:marLeft w:val="0"/>
          <w:marRight w:val="0"/>
          <w:marTop w:val="0"/>
          <w:marBottom w:val="0"/>
          <w:divBdr>
            <w:top w:val="none" w:sz="0" w:space="0" w:color="auto"/>
            <w:left w:val="none" w:sz="0" w:space="0" w:color="auto"/>
            <w:bottom w:val="none" w:sz="0" w:space="0" w:color="auto"/>
            <w:right w:val="none" w:sz="0" w:space="0" w:color="auto"/>
          </w:divBdr>
          <w:divsChild>
            <w:div w:id="1369799796">
              <w:marLeft w:val="0"/>
              <w:marRight w:val="0"/>
              <w:marTop w:val="0"/>
              <w:marBottom w:val="0"/>
              <w:divBdr>
                <w:top w:val="none" w:sz="0" w:space="0" w:color="auto"/>
                <w:left w:val="none" w:sz="0" w:space="0" w:color="auto"/>
                <w:bottom w:val="none" w:sz="0" w:space="0" w:color="auto"/>
                <w:right w:val="none" w:sz="0" w:space="0" w:color="auto"/>
              </w:divBdr>
              <w:divsChild>
                <w:div w:id="905339983">
                  <w:marLeft w:val="0"/>
                  <w:marRight w:val="0"/>
                  <w:marTop w:val="0"/>
                  <w:marBottom w:val="0"/>
                  <w:divBdr>
                    <w:top w:val="none" w:sz="0" w:space="0" w:color="auto"/>
                    <w:left w:val="none" w:sz="0" w:space="0" w:color="auto"/>
                    <w:bottom w:val="none" w:sz="0" w:space="0" w:color="auto"/>
                    <w:right w:val="none" w:sz="0" w:space="0" w:color="auto"/>
                  </w:divBdr>
                  <w:divsChild>
                    <w:div w:id="904611296">
                      <w:marLeft w:val="0"/>
                      <w:marRight w:val="0"/>
                      <w:marTop w:val="0"/>
                      <w:marBottom w:val="0"/>
                      <w:divBdr>
                        <w:top w:val="none" w:sz="0" w:space="0" w:color="auto"/>
                        <w:left w:val="none" w:sz="0" w:space="0" w:color="auto"/>
                        <w:bottom w:val="none" w:sz="0" w:space="0" w:color="auto"/>
                        <w:right w:val="none" w:sz="0" w:space="0" w:color="auto"/>
                      </w:divBdr>
                      <w:divsChild>
                        <w:div w:id="300116193">
                          <w:marLeft w:val="0"/>
                          <w:marRight w:val="0"/>
                          <w:marTop w:val="0"/>
                          <w:marBottom w:val="0"/>
                          <w:divBdr>
                            <w:top w:val="none" w:sz="0" w:space="0" w:color="auto"/>
                            <w:left w:val="none" w:sz="0" w:space="0" w:color="auto"/>
                            <w:bottom w:val="none" w:sz="0" w:space="0" w:color="auto"/>
                            <w:right w:val="none" w:sz="0" w:space="0" w:color="auto"/>
                          </w:divBdr>
                          <w:divsChild>
                            <w:div w:id="32702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42269">
      <w:bodyDiv w:val="1"/>
      <w:marLeft w:val="0"/>
      <w:marRight w:val="0"/>
      <w:marTop w:val="0"/>
      <w:marBottom w:val="0"/>
      <w:divBdr>
        <w:top w:val="none" w:sz="0" w:space="0" w:color="auto"/>
        <w:left w:val="none" w:sz="0" w:space="0" w:color="auto"/>
        <w:bottom w:val="none" w:sz="0" w:space="0" w:color="auto"/>
        <w:right w:val="none" w:sz="0" w:space="0" w:color="auto"/>
      </w:divBdr>
    </w:div>
    <w:div w:id="281494284">
      <w:bodyDiv w:val="1"/>
      <w:marLeft w:val="0"/>
      <w:marRight w:val="0"/>
      <w:marTop w:val="0"/>
      <w:marBottom w:val="0"/>
      <w:divBdr>
        <w:top w:val="none" w:sz="0" w:space="0" w:color="auto"/>
        <w:left w:val="none" w:sz="0" w:space="0" w:color="auto"/>
        <w:bottom w:val="none" w:sz="0" w:space="0" w:color="auto"/>
        <w:right w:val="none" w:sz="0" w:space="0" w:color="auto"/>
      </w:divBdr>
      <w:divsChild>
        <w:div w:id="392390894">
          <w:marLeft w:val="0"/>
          <w:marRight w:val="0"/>
          <w:marTop w:val="0"/>
          <w:marBottom w:val="0"/>
          <w:divBdr>
            <w:top w:val="none" w:sz="0" w:space="0" w:color="auto"/>
            <w:left w:val="none" w:sz="0" w:space="0" w:color="auto"/>
            <w:bottom w:val="none" w:sz="0" w:space="0" w:color="auto"/>
            <w:right w:val="none" w:sz="0" w:space="0" w:color="auto"/>
          </w:divBdr>
          <w:divsChild>
            <w:div w:id="1336613840">
              <w:marLeft w:val="0"/>
              <w:marRight w:val="0"/>
              <w:marTop w:val="0"/>
              <w:marBottom w:val="0"/>
              <w:divBdr>
                <w:top w:val="none" w:sz="0" w:space="0" w:color="auto"/>
                <w:left w:val="none" w:sz="0" w:space="0" w:color="auto"/>
                <w:bottom w:val="none" w:sz="0" w:space="0" w:color="auto"/>
                <w:right w:val="none" w:sz="0" w:space="0" w:color="auto"/>
              </w:divBdr>
              <w:divsChild>
                <w:div w:id="858742976">
                  <w:marLeft w:val="0"/>
                  <w:marRight w:val="0"/>
                  <w:marTop w:val="0"/>
                  <w:marBottom w:val="0"/>
                  <w:divBdr>
                    <w:top w:val="none" w:sz="0" w:space="0" w:color="auto"/>
                    <w:left w:val="none" w:sz="0" w:space="0" w:color="auto"/>
                    <w:bottom w:val="none" w:sz="0" w:space="0" w:color="auto"/>
                    <w:right w:val="none" w:sz="0" w:space="0" w:color="auto"/>
                  </w:divBdr>
                  <w:divsChild>
                    <w:div w:id="1408378103">
                      <w:marLeft w:val="0"/>
                      <w:marRight w:val="0"/>
                      <w:marTop w:val="0"/>
                      <w:marBottom w:val="0"/>
                      <w:divBdr>
                        <w:top w:val="none" w:sz="0" w:space="0" w:color="auto"/>
                        <w:left w:val="none" w:sz="0" w:space="0" w:color="auto"/>
                        <w:bottom w:val="none" w:sz="0" w:space="0" w:color="auto"/>
                        <w:right w:val="none" w:sz="0" w:space="0" w:color="auto"/>
                      </w:divBdr>
                      <w:divsChild>
                        <w:div w:id="1506552510">
                          <w:marLeft w:val="0"/>
                          <w:marRight w:val="0"/>
                          <w:marTop w:val="0"/>
                          <w:marBottom w:val="0"/>
                          <w:divBdr>
                            <w:top w:val="none" w:sz="0" w:space="0" w:color="auto"/>
                            <w:left w:val="none" w:sz="0" w:space="0" w:color="auto"/>
                            <w:bottom w:val="none" w:sz="0" w:space="0" w:color="auto"/>
                            <w:right w:val="none" w:sz="0" w:space="0" w:color="auto"/>
                          </w:divBdr>
                          <w:divsChild>
                            <w:div w:id="5212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316027">
      <w:bodyDiv w:val="1"/>
      <w:marLeft w:val="0"/>
      <w:marRight w:val="0"/>
      <w:marTop w:val="0"/>
      <w:marBottom w:val="0"/>
      <w:divBdr>
        <w:top w:val="none" w:sz="0" w:space="0" w:color="auto"/>
        <w:left w:val="none" w:sz="0" w:space="0" w:color="auto"/>
        <w:bottom w:val="none" w:sz="0" w:space="0" w:color="auto"/>
        <w:right w:val="none" w:sz="0" w:space="0" w:color="auto"/>
      </w:divBdr>
      <w:divsChild>
        <w:div w:id="1577740839">
          <w:marLeft w:val="0"/>
          <w:marRight w:val="0"/>
          <w:marTop w:val="0"/>
          <w:marBottom w:val="0"/>
          <w:divBdr>
            <w:top w:val="none" w:sz="0" w:space="0" w:color="auto"/>
            <w:left w:val="none" w:sz="0" w:space="0" w:color="auto"/>
            <w:bottom w:val="none" w:sz="0" w:space="0" w:color="auto"/>
            <w:right w:val="none" w:sz="0" w:space="0" w:color="auto"/>
          </w:divBdr>
          <w:divsChild>
            <w:div w:id="1094396910">
              <w:marLeft w:val="0"/>
              <w:marRight w:val="0"/>
              <w:marTop w:val="0"/>
              <w:marBottom w:val="0"/>
              <w:divBdr>
                <w:top w:val="none" w:sz="0" w:space="0" w:color="auto"/>
                <w:left w:val="none" w:sz="0" w:space="0" w:color="auto"/>
                <w:bottom w:val="none" w:sz="0" w:space="0" w:color="auto"/>
                <w:right w:val="none" w:sz="0" w:space="0" w:color="auto"/>
              </w:divBdr>
              <w:divsChild>
                <w:div w:id="285740655">
                  <w:marLeft w:val="0"/>
                  <w:marRight w:val="0"/>
                  <w:marTop w:val="0"/>
                  <w:marBottom w:val="0"/>
                  <w:divBdr>
                    <w:top w:val="none" w:sz="0" w:space="0" w:color="auto"/>
                    <w:left w:val="none" w:sz="0" w:space="0" w:color="auto"/>
                    <w:bottom w:val="none" w:sz="0" w:space="0" w:color="auto"/>
                    <w:right w:val="none" w:sz="0" w:space="0" w:color="auto"/>
                  </w:divBdr>
                  <w:divsChild>
                    <w:div w:id="1194074902">
                      <w:marLeft w:val="0"/>
                      <w:marRight w:val="0"/>
                      <w:marTop w:val="0"/>
                      <w:marBottom w:val="0"/>
                      <w:divBdr>
                        <w:top w:val="none" w:sz="0" w:space="0" w:color="auto"/>
                        <w:left w:val="none" w:sz="0" w:space="0" w:color="auto"/>
                        <w:bottom w:val="none" w:sz="0" w:space="0" w:color="auto"/>
                        <w:right w:val="none" w:sz="0" w:space="0" w:color="auto"/>
                      </w:divBdr>
                      <w:divsChild>
                        <w:div w:id="1468160525">
                          <w:marLeft w:val="0"/>
                          <w:marRight w:val="0"/>
                          <w:marTop w:val="0"/>
                          <w:marBottom w:val="0"/>
                          <w:divBdr>
                            <w:top w:val="none" w:sz="0" w:space="0" w:color="auto"/>
                            <w:left w:val="none" w:sz="0" w:space="0" w:color="auto"/>
                            <w:bottom w:val="none" w:sz="0" w:space="0" w:color="auto"/>
                            <w:right w:val="none" w:sz="0" w:space="0" w:color="auto"/>
                          </w:divBdr>
                          <w:divsChild>
                            <w:div w:id="206957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704671">
      <w:bodyDiv w:val="1"/>
      <w:marLeft w:val="0"/>
      <w:marRight w:val="0"/>
      <w:marTop w:val="0"/>
      <w:marBottom w:val="0"/>
      <w:divBdr>
        <w:top w:val="none" w:sz="0" w:space="0" w:color="auto"/>
        <w:left w:val="none" w:sz="0" w:space="0" w:color="auto"/>
        <w:bottom w:val="none" w:sz="0" w:space="0" w:color="auto"/>
        <w:right w:val="none" w:sz="0" w:space="0" w:color="auto"/>
      </w:divBdr>
    </w:div>
    <w:div w:id="290064337">
      <w:bodyDiv w:val="1"/>
      <w:marLeft w:val="0"/>
      <w:marRight w:val="0"/>
      <w:marTop w:val="0"/>
      <w:marBottom w:val="0"/>
      <w:divBdr>
        <w:top w:val="none" w:sz="0" w:space="0" w:color="auto"/>
        <w:left w:val="none" w:sz="0" w:space="0" w:color="auto"/>
        <w:bottom w:val="none" w:sz="0" w:space="0" w:color="auto"/>
        <w:right w:val="none" w:sz="0" w:space="0" w:color="auto"/>
      </w:divBdr>
    </w:div>
    <w:div w:id="298533810">
      <w:bodyDiv w:val="1"/>
      <w:marLeft w:val="0"/>
      <w:marRight w:val="0"/>
      <w:marTop w:val="0"/>
      <w:marBottom w:val="0"/>
      <w:divBdr>
        <w:top w:val="none" w:sz="0" w:space="0" w:color="auto"/>
        <w:left w:val="none" w:sz="0" w:space="0" w:color="auto"/>
        <w:bottom w:val="none" w:sz="0" w:space="0" w:color="auto"/>
        <w:right w:val="none" w:sz="0" w:space="0" w:color="auto"/>
      </w:divBdr>
    </w:div>
    <w:div w:id="330648744">
      <w:bodyDiv w:val="1"/>
      <w:marLeft w:val="0"/>
      <w:marRight w:val="0"/>
      <w:marTop w:val="0"/>
      <w:marBottom w:val="0"/>
      <w:divBdr>
        <w:top w:val="none" w:sz="0" w:space="0" w:color="auto"/>
        <w:left w:val="none" w:sz="0" w:space="0" w:color="auto"/>
        <w:bottom w:val="none" w:sz="0" w:space="0" w:color="auto"/>
        <w:right w:val="none" w:sz="0" w:space="0" w:color="auto"/>
      </w:divBdr>
      <w:divsChild>
        <w:div w:id="778918452">
          <w:marLeft w:val="0"/>
          <w:marRight w:val="0"/>
          <w:marTop w:val="0"/>
          <w:marBottom w:val="0"/>
          <w:divBdr>
            <w:top w:val="none" w:sz="0" w:space="0" w:color="auto"/>
            <w:left w:val="none" w:sz="0" w:space="0" w:color="auto"/>
            <w:bottom w:val="none" w:sz="0" w:space="0" w:color="auto"/>
            <w:right w:val="none" w:sz="0" w:space="0" w:color="auto"/>
          </w:divBdr>
          <w:divsChild>
            <w:div w:id="993266453">
              <w:marLeft w:val="0"/>
              <w:marRight w:val="0"/>
              <w:marTop w:val="0"/>
              <w:marBottom w:val="0"/>
              <w:divBdr>
                <w:top w:val="none" w:sz="0" w:space="0" w:color="auto"/>
                <w:left w:val="none" w:sz="0" w:space="0" w:color="auto"/>
                <w:bottom w:val="none" w:sz="0" w:space="0" w:color="auto"/>
                <w:right w:val="none" w:sz="0" w:space="0" w:color="auto"/>
              </w:divBdr>
              <w:divsChild>
                <w:div w:id="1290555245">
                  <w:marLeft w:val="0"/>
                  <w:marRight w:val="0"/>
                  <w:marTop w:val="0"/>
                  <w:marBottom w:val="0"/>
                  <w:divBdr>
                    <w:top w:val="none" w:sz="0" w:space="0" w:color="auto"/>
                    <w:left w:val="none" w:sz="0" w:space="0" w:color="auto"/>
                    <w:bottom w:val="none" w:sz="0" w:space="0" w:color="auto"/>
                    <w:right w:val="none" w:sz="0" w:space="0" w:color="auto"/>
                  </w:divBdr>
                  <w:divsChild>
                    <w:div w:id="35854149">
                      <w:marLeft w:val="0"/>
                      <w:marRight w:val="0"/>
                      <w:marTop w:val="0"/>
                      <w:marBottom w:val="0"/>
                      <w:divBdr>
                        <w:top w:val="none" w:sz="0" w:space="0" w:color="auto"/>
                        <w:left w:val="none" w:sz="0" w:space="0" w:color="auto"/>
                        <w:bottom w:val="none" w:sz="0" w:space="0" w:color="auto"/>
                        <w:right w:val="none" w:sz="0" w:space="0" w:color="auto"/>
                      </w:divBdr>
                      <w:divsChild>
                        <w:div w:id="751317746">
                          <w:marLeft w:val="0"/>
                          <w:marRight w:val="0"/>
                          <w:marTop w:val="0"/>
                          <w:marBottom w:val="0"/>
                          <w:divBdr>
                            <w:top w:val="none" w:sz="0" w:space="0" w:color="auto"/>
                            <w:left w:val="none" w:sz="0" w:space="0" w:color="auto"/>
                            <w:bottom w:val="none" w:sz="0" w:space="0" w:color="auto"/>
                            <w:right w:val="none" w:sz="0" w:space="0" w:color="auto"/>
                          </w:divBdr>
                          <w:divsChild>
                            <w:div w:id="154660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84002">
      <w:bodyDiv w:val="1"/>
      <w:marLeft w:val="0"/>
      <w:marRight w:val="0"/>
      <w:marTop w:val="0"/>
      <w:marBottom w:val="0"/>
      <w:divBdr>
        <w:top w:val="none" w:sz="0" w:space="0" w:color="auto"/>
        <w:left w:val="none" w:sz="0" w:space="0" w:color="auto"/>
        <w:bottom w:val="none" w:sz="0" w:space="0" w:color="auto"/>
        <w:right w:val="none" w:sz="0" w:space="0" w:color="auto"/>
      </w:divBdr>
      <w:divsChild>
        <w:div w:id="716853164">
          <w:marLeft w:val="0"/>
          <w:marRight w:val="0"/>
          <w:marTop w:val="0"/>
          <w:marBottom w:val="0"/>
          <w:divBdr>
            <w:top w:val="none" w:sz="0" w:space="0" w:color="auto"/>
            <w:left w:val="none" w:sz="0" w:space="0" w:color="auto"/>
            <w:bottom w:val="none" w:sz="0" w:space="0" w:color="auto"/>
            <w:right w:val="none" w:sz="0" w:space="0" w:color="auto"/>
          </w:divBdr>
          <w:divsChild>
            <w:div w:id="1600290696">
              <w:marLeft w:val="0"/>
              <w:marRight w:val="0"/>
              <w:marTop w:val="0"/>
              <w:marBottom w:val="0"/>
              <w:divBdr>
                <w:top w:val="none" w:sz="0" w:space="0" w:color="auto"/>
                <w:left w:val="none" w:sz="0" w:space="0" w:color="auto"/>
                <w:bottom w:val="none" w:sz="0" w:space="0" w:color="auto"/>
                <w:right w:val="none" w:sz="0" w:space="0" w:color="auto"/>
              </w:divBdr>
              <w:divsChild>
                <w:div w:id="1442604225">
                  <w:marLeft w:val="0"/>
                  <w:marRight w:val="0"/>
                  <w:marTop w:val="0"/>
                  <w:marBottom w:val="0"/>
                  <w:divBdr>
                    <w:top w:val="none" w:sz="0" w:space="0" w:color="auto"/>
                    <w:left w:val="none" w:sz="0" w:space="0" w:color="auto"/>
                    <w:bottom w:val="none" w:sz="0" w:space="0" w:color="auto"/>
                    <w:right w:val="none" w:sz="0" w:space="0" w:color="auto"/>
                  </w:divBdr>
                  <w:divsChild>
                    <w:div w:id="904265940">
                      <w:marLeft w:val="0"/>
                      <w:marRight w:val="0"/>
                      <w:marTop w:val="0"/>
                      <w:marBottom w:val="0"/>
                      <w:divBdr>
                        <w:top w:val="none" w:sz="0" w:space="0" w:color="auto"/>
                        <w:left w:val="none" w:sz="0" w:space="0" w:color="auto"/>
                        <w:bottom w:val="none" w:sz="0" w:space="0" w:color="auto"/>
                        <w:right w:val="none" w:sz="0" w:space="0" w:color="auto"/>
                      </w:divBdr>
                      <w:divsChild>
                        <w:div w:id="976686065">
                          <w:marLeft w:val="0"/>
                          <w:marRight w:val="0"/>
                          <w:marTop w:val="0"/>
                          <w:marBottom w:val="0"/>
                          <w:divBdr>
                            <w:top w:val="none" w:sz="0" w:space="0" w:color="auto"/>
                            <w:left w:val="none" w:sz="0" w:space="0" w:color="auto"/>
                            <w:bottom w:val="none" w:sz="0" w:space="0" w:color="auto"/>
                            <w:right w:val="none" w:sz="0" w:space="0" w:color="auto"/>
                          </w:divBdr>
                          <w:divsChild>
                            <w:div w:id="1189181710">
                              <w:marLeft w:val="0"/>
                              <w:marRight w:val="0"/>
                              <w:marTop w:val="0"/>
                              <w:marBottom w:val="0"/>
                              <w:divBdr>
                                <w:top w:val="none" w:sz="0" w:space="0" w:color="auto"/>
                                <w:left w:val="none" w:sz="0" w:space="0" w:color="auto"/>
                                <w:bottom w:val="none" w:sz="0" w:space="0" w:color="auto"/>
                                <w:right w:val="none" w:sz="0" w:space="0" w:color="auto"/>
                              </w:divBdr>
                              <w:divsChild>
                                <w:div w:id="23281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473254">
      <w:bodyDiv w:val="1"/>
      <w:marLeft w:val="0"/>
      <w:marRight w:val="0"/>
      <w:marTop w:val="0"/>
      <w:marBottom w:val="0"/>
      <w:divBdr>
        <w:top w:val="none" w:sz="0" w:space="0" w:color="auto"/>
        <w:left w:val="none" w:sz="0" w:space="0" w:color="auto"/>
        <w:bottom w:val="none" w:sz="0" w:space="0" w:color="auto"/>
        <w:right w:val="none" w:sz="0" w:space="0" w:color="auto"/>
      </w:divBdr>
    </w:div>
    <w:div w:id="359016471">
      <w:bodyDiv w:val="1"/>
      <w:marLeft w:val="0"/>
      <w:marRight w:val="0"/>
      <w:marTop w:val="0"/>
      <w:marBottom w:val="0"/>
      <w:divBdr>
        <w:top w:val="none" w:sz="0" w:space="0" w:color="auto"/>
        <w:left w:val="none" w:sz="0" w:space="0" w:color="auto"/>
        <w:bottom w:val="none" w:sz="0" w:space="0" w:color="auto"/>
        <w:right w:val="none" w:sz="0" w:space="0" w:color="auto"/>
      </w:divBdr>
    </w:div>
    <w:div w:id="436173556">
      <w:bodyDiv w:val="1"/>
      <w:marLeft w:val="0"/>
      <w:marRight w:val="0"/>
      <w:marTop w:val="0"/>
      <w:marBottom w:val="0"/>
      <w:divBdr>
        <w:top w:val="none" w:sz="0" w:space="0" w:color="auto"/>
        <w:left w:val="none" w:sz="0" w:space="0" w:color="auto"/>
        <w:bottom w:val="none" w:sz="0" w:space="0" w:color="auto"/>
        <w:right w:val="none" w:sz="0" w:space="0" w:color="auto"/>
      </w:divBdr>
    </w:div>
    <w:div w:id="452600605">
      <w:bodyDiv w:val="1"/>
      <w:marLeft w:val="0"/>
      <w:marRight w:val="0"/>
      <w:marTop w:val="0"/>
      <w:marBottom w:val="0"/>
      <w:divBdr>
        <w:top w:val="none" w:sz="0" w:space="0" w:color="auto"/>
        <w:left w:val="none" w:sz="0" w:space="0" w:color="auto"/>
        <w:bottom w:val="none" w:sz="0" w:space="0" w:color="auto"/>
        <w:right w:val="none" w:sz="0" w:space="0" w:color="auto"/>
      </w:divBdr>
    </w:div>
    <w:div w:id="462234927">
      <w:bodyDiv w:val="1"/>
      <w:marLeft w:val="0"/>
      <w:marRight w:val="0"/>
      <w:marTop w:val="0"/>
      <w:marBottom w:val="0"/>
      <w:divBdr>
        <w:top w:val="none" w:sz="0" w:space="0" w:color="auto"/>
        <w:left w:val="none" w:sz="0" w:space="0" w:color="auto"/>
        <w:bottom w:val="none" w:sz="0" w:space="0" w:color="auto"/>
        <w:right w:val="none" w:sz="0" w:space="0" w:color="auto"/>
      </w:divBdr>
    </w:div>
    <w:div w:id="468086507">
      <w:bodyDiv w:val="1"/>
      <w:marLeft w:val="0"/>
      <w:marRight w:val="0"/>
      <w:marTop w:val="0"/>
      <w:marBottom w:val="0"/>
      <w:divBdr>
        <w:top w:val="none" w:sz="0" w:space="0" w:color="auto"/>
        <w:left w:val="none" w:sz="0" w:space="0" w:color="auto"/>
        <w:bottom w:val="none" w:sz="0" w:space="0" w:color="auto"/>
        <w:right w:val="none" w:sz="0" w:space="0" w:color="auto"/>
      </w:divBdr>
    </w:div>
    <w:div w:id="480804089">
      <w:bodyDiv w:val="1"/>
      <w:marLeft w:val="0"/>
      <w:marRight w:val="0"/>
      <w:marTop w:val="0"/>
      <w:marBottom w:val="0"/>
      <w:divBdr>
        <w:top w:val="none" w:sz="0" w:space="0" w:color="auto"/>
        <w:left w:val="none" w:sz="0" w:space="0" w:color="auto"/>
        <w:bottom w:val="none" w:sz="0" w:space="0" w:color="auto"/>
        <w:right w:val="none" w:sz="0" w:space="0" w:color="auto"/>
      </w:divBdr>
    </w:div>
    <w:div w:id="484007672">
      <w:bodyDiv w:val="1"/>
      <w:marLeft w:val="0"/>
      <w:marRight w:val="0"/>
      <w:marTop w:val="0"/>
      <w:marBottom w:val="0"/>
      <w:divBdr>
        <w:top w:val="none" w:sz="0" w:space="0" w:color="auto"/>
        <w:left w:val="none" w:sz="0" w:space="0" w:color="auto"/>
        <w:bottom w:val="none" w:sz="0" w:space="0" w:color="auto"/>
        <w:right w:val="none" w:sz="0" w:space="0" w:color="auto"/>
      </w:divBdr>
      <w:divsChild>
        <w:div w:id="941834999">
          <w:marLeft w:val="0"/>
          <w:marRight w:val="0"/>
          <w:marTop w:val="0"/>
          <w:marBottom w:val="0"/>
          <w:divBdr>
            <w:top w:val="none" w:sz="0" w:space="0" w:color="auto"/>
            <w:left w:val="none" w:sz="0" w:space="0" w:color="auto"/>
            <w:bottom w:val="none" w:sz="0" w:space="0" w:color="auto"/>
            <w:right w:val="none" w:sz="0" w:space="0" w:color="auto"/>
          </w:divBdr>
          <w:divsChild>
            <w:div w:id="1141194861">
              <w:marLeft w:val="0"/>
              <w:marRight w:val="0"/>
              <w:marTop w:val="0"/>
              <w:marBottom w:val="0"/>
              <w:divBdr>
                <w:top w:val="none" w:sz="0" w:space="0" w:color="auto"/>
                <w:left w:val="none" w:sz="0" w:space="0" w:color="auto"/>
                <w:bottom w:val="none" w:sz="0" w:space="0" w:color="auto"/>
                <w:right w:val="none" w:sz="0" w:space="0" w:color="auto"/>
              </w:divBdr>
              <w:divsChild>
                <w:div w:id="1741361929">
                  <w:marLeft w:val="0"/>
                  <w:marRight w:val="0"/>
                  <w:marTop w:val="0"/>
                  <w:marBottom w:val="0"/>
                  <w:divBdr>
                    <w:top w:val="none" w:sz="0" w:space="0" w:color="auto"/>
                    <w:left w:val="none" w:sz="0" w:space="0" w:color="auto"/>
                    <w:bottom w:val="none" w:sz="0" w:space="0" w:color="auto"/>
                    <w:right w:val="none" w:sz="0" w:space="0" w:color="auto"/>
                  </w:divBdr>
                  <w:divsChild>
                    <w:div w:id="863590559">
                      <w:marLeft w:val="0"/>
                      <w:marRight w:val="0"/>
                      <w:marTop w:val="0"/>
                      <w:marBottom w:val="0"/>
                      <w:divBdr>
                        <w:top w:val="none" w:sz="0" w:space="0" w:color="auto"/>
                        <w:left w:val="none" w:sz="0" w:space="0" w:color="auto"/>
                        <w:bottom w:val="none" w:sz="0" w:space="0" w:color="auto"/>
                        <w:right w:val="none" w:sz="0" w:space="0" w:color="auto"/>
                      </w:divBdr>
                      <w:divsChild>
                        <w:div w:id="1790009008">
                          <w:marLeft w:val="0"/>
                          <w:marRight w:val="0"/>
                          <w:marTop w:val="0"/>
                          <w:marBottom w:val="0"/>
                          <w:divBdr>
                            <w:top w:val="none" w:sz="0" w:space="0" w:color="auto"/>
                            <w:left w:val="none" w:sz="0" w:space="0" w:color="auto"/>
                            <w:bottom w:val="none" w:sz="0" w:space="0" w:color="auto"/>
                            <w:right w:val="none" w:sz="0" w:space="0" w:color="auto"/>
                          </w:divBdr>
                          <w:divsChild>
                            <w:div w:id="193266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802680">
      <w:bodyDiv w:val="1"/>
      <w:marLeft w:val="0"/>
      <w:marRight w:val="0"/>
      <w:marTop w:val="0"/>
      <w:marBottom w:val="0"/>
      <w:divBdr>
        <w:top w:val="none" w:sz="0" w:space="0" w:color="auto"/>
        <w:left w:val="none" w:sz="0" w:space="0" w:color="auto"/>
        <w:bottom w:val="none" w:sz="0" w:space="0" w:color="auto"/>
        <w:right w:val="none" w:sz="0" w:space="0" w:color="auto"/>
      </w:divBdr>
    </w:div>
    <w:div w:id="530072840">
      <w:bodyDiv w:val="1"/>
      <w:marLeft w:val="0"/>
      <w:marRight w:val="0"/>
      <w:marTop w:val="0"/>
      <w:marBottom w:val="0"/>
      <w:divBdr>
        <w:top w:val="none" w:sz="0" w:space="0" w:color="auto"/>
        <w:left w:val="none" w:sz="0" w:space="0" w:color="auto"/>
        <w:bottom w:val="none" w:sz="0" w:space="0" w:color="auto"/>
        <w:right w:val="none" w:sz="0" w:space="0" w:color="auto"/>
      </w:divBdr>
      <w:divsChild>
        <w:div w:id="81991502">
          <w:marLeft w:val="0"/>
          <w:marRight w:val="0"/>
          <w:marTop w:val="0"/>
          <w:marBottom w:val="0"/>
          <w:divBdr>
            <w:top w:val="none" w:sz="0" w:space="0" w:color="auto"/>
            <w:left w:val="none" w:sz="0" w:space="0" w:color="auto"/>
            <w:bottom w:val="none" w:sz="0" w:space="0" w:color="auto"/>
            <w:right w:val="none" w:sz="0" w:space="0" w:color="auto"/>
          </w:divBdr>
          <w:divsChild>
            <w:div w:id="864631342">
              <w:marLeft w:val="0"/>
              <w:marRight w:val="0"/>
              <w:marTop w:val="0"/>
              <w:marBottom w:val="0"/>
              <w:divBdr>
                <w:top w:val="none" w:sz="0" w:space="0" w:color="auto"/>
                <w:left w:val="none" w:sz="0" w:space="0" w:color="auto"/>
                <w:bottom w:val="none" w:sz="0" w:space="0" w:color="auto"/>
                <w:right w:val="none" w:sz="0" w:space="0" w:color="auto"/>
              </w:divBdr>
              <w:divsChild>
                <w:div w:id="725101432">
                  <w:marLeft w:val="0"/>
                  <w:marRight w:val="0"/>
                  <w:marTop w:val="0"/>
                  <w:marBottom w:val="0"/>
                  <w:divBdr>
                    <w:top w:val="none" w:sz="0" w:space="0" w:color="auto"/>
                    <w:left w:val="none" w:sz="0" w:space="0" w:color="auto"/>
                    <w:bottom w:val="none" w:sz="0" w:space="0" w:color="auto"/>
                    <w:right w:val="none" w:sz="0" w:space="0" w:color="auto"/>
                  </w:divBdr>
                  <w:divsChild>
                    <w:div w:id="218714586">
                      <w:marLeft w:val="0"/>
                      <w:marRight w:val="0"/>
                      <w:marTop w:val="0"/>
                      <w:marBottom w:val="0"/>
                      <w:divBdr>
                        <w:top w:val="none" w:sz="0" w:space="0" w:color="auto"/>
                        <w:left w:val="none" w:sz="0" w:space="0" w:color="auto"/>
                        <w:bottom w:val="none" w:sz="0" w:space="0" w:color="auto"/>
                        <w:right w:val="none" w:sz="0" w:space="0" w:color="auto"/>
                      </w:divBdr>
                      <w:divsChild>
                        <w:div w:id="1621955956">
                          <w:marLeft w:val="0"/>
                          <w:marRight w:val="0"/>
                          <w:marTop w:val="0"/>
                          <w:marBottom w:val="0"/>
                          <w:divBdr>
                            <w:top w:val="none" w:sz="0" w:space="0" w:color="auto"/>
                            <w:left w:val="none" w:sz="0" w:space="0" w:color="auto"/>
                            <w:bottom w:val="none" w:sz="0" w:space="0" w:color="auto"/>
                            <w:right w:val="none" w:sz="0" w:space="0" w:color="auto"/>
                          </w:divBdr>
                          <w:divsChild>
                            <w:div w:id="18179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266175">
      <w:bodyDiv w:val="1"/>
      <w:marLeft w:val="0"/>
      <w:marRight w:val="0"/>
      <w:marTop w:val="0"/>
      <w:marBottom w:val="0"/>
      <w:divBdr>
        <w:top w:val="none" w:sz="0" w:space="0" w:color="auto"/>
        <w:left w:val="none" w:sz="0" w:space="0" w:color="auto"/>
        <w:bottom w:val="none" w:sz="0" w:space="0" w:color="auto"/>
        <w:right w:val="none" w:sz="0" w:space="0" w:color="auto"/>
      </w:divBdr>
    </w:div>
    <w:div w:id="556403780">
      <w:bodyDiv w:val="1"/>
      <w:marLeft w:val="0"/>
      <w:marRight w:val="0"/>
      <w:marTop w:val="0"/>
      <w:marBottom w:val="0"/>
      <w:divBdr>
        <w:top w:val="none" w:sz="0" w:space="0" w:color="auto"/>
        <w:left w:val="none" w:sz="0" w:space="0" w:color="auto"/>
        <w:bottom w:val="none" w:sz="0" w:space="0" w:color="auto"/>
        <w:right w:val="none" w:sz="0" w:space="0" w:color="auto"/>
      </w:divBdr>
      <w:divsChild>
        <w:div w:id="224342911">
          <w:marLeft w:val="0"/>
          <w:marRight w:val="0"/>
          <w:marTop w:val="0"/>
          <w:marBottom w:val="0"/>
          <w:divBdr>
            <w:top w:val="none" w:sz="0" w:space="0" w:color="auto"/>
            <w:left w:val="none" w:sz="0" w:space="0" w:color="auto"/>
            <w:bottom w:val="none" w:sz="0" w:space="0" w:color="auto"/>
            <w:right w:val="none" w:sz="0" w:space="0" w:color="auto"/>
          </w:divBdr>
          <w:divsChild>
            <w:div w:id="1776245580">
              <w:marLeft w:val="0"/>
              <w:marRight w:val="0"/>
              <w:marTop w:val="0"/>
              <w:marBottom w:val="0"/>
              <w:divBdr>
                <w:top w:val="none" w:sz="0" w:space="0" w:color="auto"/>
                <w:left w:val="none" w:sz="0" w:space="0" w:color="auto"/>
                <w:bottom w:val="none" w:sz="0" w:space="0" w:color="auto"/>
                <w:right w:val="none" w:sz="0" w:space="0" w:color="auto"/>
              </w:divBdr>
              <w:divsChild>
                <w:div w:id="1795176905">
                  <w:marLeft w:val="0"/>
                  <w:marRight w:val="0"/>
                  <w:marTop w:val="0"/>
                  <w:marBottom w:val="0"/>
                  <w:divBdr>
                    <w:top w:val="none" w:sz="0" w:space="0" w:color="auto"/>
                    <w:left w:val="none" w:sz="0" w:space="0" w:color="auto"/>
                    <w:bottom w:val="none" w:sz="0" w:space="0" w:color="auto"/>
                    <w:right w:val="none" w:sz="0" w:space="0" w:color="auto"/>
                  </w:divBdr>
                  <w:divsChild>
                    <w:div w:id="359403737">
                      <w:marLeft w:val="0"/>
                      <w:marRight w:val="0"/>
                      <w:marTop w:val="0"/>
                      <w:marBottom w:val="0"/>
                      <w:divBdr>
                        <w:top w:val="none" w:sz="0" w:space="0" w:color="auto"/>
                        <w:left w:val="none" w:sz="0" w:space="0" w:color="auto"/>
                        <w:bottom w:val="none" w:sz="0" w:space="0" w:color="auto"/>
                        <w:right w:val="none" w:sz="0" w:space="0" w:color="auto"/>
                      </w:divBdr>
                      <w:divsChild>
                        <w:div w:id="675839479">
                          <w:marLeft w:val="0"/>
                          <w:marRight w:val="0"/>
                          <w:marTop w:val="0"/>
                          <w:marBottom w:val="0"/>
                          <w:divBdr>
                            <w:top w:val="none" w:sz="0" w:space="0" w:color="auto"/>
                            <w:left w:val="none" w:sz="0" w:space="0" w:color="auto"/>
                            <w:bottom w:val="none" w:sz="0" w:space="0" w:color="auto"/>
                            <w:right w:val="none" w:sz="0" w:space="0" w:color="auto"/>
                          </w:divBdr>
                          <w:divsChild>
                            <w:div w:id="2187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23012">
      <w:bodyDiv w:val="1"/>
      <w:marLeft w:val="0"/>
      <w:marRight w:val="0"/>
      <w:marTop w:val="0"/>
      <w:marBottom w:val="0"/>
      <w:divBdr>
        <w:top w:val="none" w:sz="0" w:space="0" w:color="auto"/>
        <w:left w:val="none" w:sz="0" w:space="0" w:color="auto"/>
        <w:bottom w:val="none" w:sz="0" w:space="0" w:color="auto"/>
        <w:right w:val="none" w:sz="0" w:space="0" w:color="auto"/>
      </w:divBdr>
    </w:div>
    <w:div w:id="631593778">
      <w:bodyDiv w:val="1"/>
      <w:marLeft w:val="0"/>
      <w:marRight w:val="0"/>
      <w:marTop w:val="0"/>
      <w:marBottom w:val="0"/>
      <w:divBdr>
        <w:top w:val="none" w:sz="0" w:space="0" w:color="auto"/>
        <w:left w:val="none" w:sz="0" w:space="0" w:color="auto"/>
        <w:bottom w:val="none" w:sz="0" w:space="0" w:color="auto"/>
        <w:right w:val="none" w:sz="0" w:space="0" w:color="auto"/>
      </w:divBdr>
    </w:div>
    <w:div w:id="639269129">
      <w:bodyDiv w:val="1"/>
      <w:marLeft w:val="0"/>
      <w:marRight w:val="0"/>
      <w:marTop w:val="0"/>
      <w:marBottom w:val="0"/>
      <w:divBdr>
        <w:top w:val="none" w:sz="0" w:space="0" w:color="auto"/>
        <w:left w:val="none" w:sz="0" w:space="0" w:color="auto"/>
        <w:bottom w:val="none" w:sz="0" w:space="0" w:color="auto"/>
        <w:right w:val="none" w:sz="0" w:space="0" w:color="auto"/>
      </w:divBdr>
    </w:div>
    <w:div w:id="647633189">
      <w:bodyDiv w:val="1"/>
      <w:marLeft w:val="0"/>
      <w:marRight w:val="0"/>
      <w:marTop w:val="0"/>
      <w:marBottom w:val="0"/>
      <w:divBdr>
        <w:top w:val="none" w:sz="0" w:space="0" w:color="auto"/>
        <w:left w:val="none" w:sz="0" w:space="0" w:color="auto"/>
        <w:bottom w:val="none" w:sz="0" w:space="0" w:color="auto"/>
        <w:right w:val="none" w:sz="0" w:space="0" w:color="auto"/>
      </w:divBdr>
    </w:div>
    <w:div w:id="649214051">
      <w:bodyDiv w:val="1"/>
      <w:marLeft w:val="0"/>
      <w:marRight w:val="0"/>
      <w:marTop w:val="0"/>
      <w:marBottom w:val="0"/>
      <w:divBdr>
        <w:top w:val="none" w:sz="0" w:space="0" w:color="auto"/>
        <w:left w:val="none" w:sz="0" w:space="0" w:color="auto"/>
        <w:bottom w:val="none" w:sz="0" w:space="0" w:color="auto"/>
        <w:right w:val="none" w:sz="0" w:space="0" w:color="auto"/>
      </w:divBdr>
    </w:div>
    <w:div w:id="678197178">
      <w:bodyDiv w:val="1"/>
      <w:marLeft w:val="0"/>
      <w:marRight w:val="0"/>
      <w:marTop w:val="0"/>
      <w:marBottom w:val="0"/>
      <w:divBdr>
        <w:top w:val="none" w:sz="0" w:space="0" w:color="auto"/>
        <w:left w:val="none" w:sz="0" w:space="0" w:color="auto"/>
        <w:bottom w:val="none" w:sz="0" w:space="0" w:color="auto"/>
        <w:right w:val="none" w:sz="0" w:space="0" w:color="auto"/>
      </w:divBdr>
    </w:div>
    <w:div w:id="701318778">
      <w:bodyDiv w:val="1"/>
      <w:marLeft w:val="0"/>
      <w:marRight w:val="0"/>
      <w:marTop w:val="0"/>
      <w:marBottom w:val="0"/>
      <w:divBdr>
        <w:top w:val="none" w:sz="0" w:space="0" w:color="auto"/>
        <w:left w:val="none" w:sz="0" w:space="0" w:color="auto"/>
        <w:bottom w:val="none" w:sz="0" w:space="0" w:color="auto"/>
        <w:right w:val="none" w:sz="0" w:space="0" w:color="auto"/>
      </w:divBdr>
    </w:div>
    <w:div w:id="709457259">
      <w:bodyDiv w:val="1"/>
      <w:marLeft w:val="0"/>
      <w:marRight w:val="0"/>
      <w:marTop w:val="0"/>
      <w:marBottom w:val="0"/>
      <w:divBdr>
        <w:top w:val="none" w:sz="0" w:space="0" w:color="auto"/>
        <w:left w:val="none" w:sz="0" w:space="0" w:color="auto"/>
        <w:bottom w:val="none" w:sz="0" w:space="0" w:color="auto"/>
        <w:right w:val="none" w:sz="0" w:space="0" w:color="auto"/>
      </w:divBdr>
      <w:divsChild>
        <w:div w:id="1844006712">
          <w:marLeft w:val="0"/>
          <w:marRight w:val="0"/>
          <w:marTop w:val="0"/>
          <w:marBottom w:val="0"/>
          <w:divBdr>
            <w:top w:val="none" w:sz="0" w:space="0" w:color="auto"/>
            <w:left w:val="none" w:sz="0" w:space="0" w:color="auto"/>
            <w:bottom w:val="none" w:sz="0" w:space="0" w:color="auto"/>
            <w:right w:val="none" w:sz="0" w:space="0" w:color="auto"/>
          </w:divBdr>
          <w:divsChild>
            <w:div w:id="256721100">
              <w:marLeft w:val="0"/>
              <w:marRight w:val="0"/>
              <w:marTop w:val="0"/>
              <w:marBottom w:val="0"/>
              <w:divBdr>
                <w:top w:val="none" w:sz="0" w:space="0" w:color="auto"/>
                <w:left w:val="none" w:sz="0" w:space="0" w:color="auto"/>
                <w:bottom w:val="none" w:sz="0" w:space="0" w:color="auto"/>
                <w:right w:val="none" w:sz="0" w:space="0" w:color="auto"/>
              </w:divBdr>
              <w:divsChild>
                <w:div w:id="404227002">
                  <w:marLeft w:val="0"/>
                  <w:marRight w:val="0"/>
                  <w:marTop w:val="0"/>
                  <w:marBottom w:val="0"/>
                  <w:divBdr>
                    <w:top w:val="none" w:sz="0" w:space="0" w:color="auto"/>
                    <w:left w:val="none" w:sz="0" w:space="0" w:color="auto"/>
                    <w:bottom w:val="none" w:sz="0" w:space="0" w:color="auto"/>
                    <w:right w:val="none" w:sz="0" w:space="0" w:color="auto"/>
                  </w:divBdr>
                  <w:divsChild>
                    <w:div w:id="1575697449">
                      <w:marLeft w:val="0"/>
                      <w:marRight w:val="0"/>
                      <w:marTop w:val="0"/>
                      <w:marBottom w:val="0"/>
                      <w:divBdr>
                        <w:top w:val="none" w:sz="0" w:space="0" w:color="auto"/>
                        <w:left w:val="none" w:sz="0" w:space="0" w:color="auto"/>
                        <w:bottom w:val="none" w:sz="0" w:space="0" w:color="auto"/>
                        <w:right w:val="none" w:sz="0" w:space="0" w:color="auto"/>
                      </w:divBdr>
                      <w:divsChild>
                        <w:div w:id="2083603039">
                          <w:marLeft w:val="0"/>
                          <w:marRight w:val="0"/>
                          <w:marTop w:val="0"/>
                          <w:marBottom w:val="0"/>
                          <w:divBdr>
                            <w:top w:val="none" w:sz="0" w:space="0" w:color="auto"/>
                            <w:left w:val="none" w:sz="0" w:space="0" w:color="auto"/>
                            <w:bottom w:val="none" w:sz="0" w:space="0" w:color="auto"/>
                            <w:right w:val="none" w:sz="0" w:space="0" w:color="auto"/>
                          </w:divBdr>
                          <w:divsChild>
                            <w:div w:id="872160031">
                              <w:marLeft w:val="0"/>
                              <w:marRight w:val="0"/>
                              <w:marTop w:val="0"/>
                              <w:marBottom w:val="0"/>
                              <w:divBdr>
                                <w:top w:val="none" w:sz="0" w:space="0" w:color="auto"/>
                                <w:left w:val="none" w:sz="0" w:space="0" w:color="auto"/>
                                <w:bottom w:val="none" w:sz="0" w:space="0" w:color="auto"/>
                                <w:right w:val="none" w:sz="0" w:space="0" w:color="auto"/>
                              </w:divBdr>
                              <w:divsChild>
                                <w:div w:id="1006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503300">
      <w:bodyDiv w:val="1"/>
      <w:marLeft w:val="0"/>
      <w:marRight w:val="0"/>
      <w:marTop w:val="0"/>
      <w:marBottom w:val="0"/>
      <w:divBdr>
        <w:top w:val="none" w:sz="0" w:space="0" w:color="auto"/>
        <w:left w:val="none" w:sz="0" w:space="0" w:color="auto"/>
        <w:bottom w:val="none" w:sz="0" w:space="0" w:color="auto"/>
        <w:right w:val="none" w:sz="0" w:space="0" w:color="auto"/>
      </w:divBdr>
    </w:div>
    <w:div w:id="713623028">
      <w:bodyDiv w:val="1"/>
      <w:marLeft w:val="0"/>
      <w:marRight w:val="0"/>
      <w:marTop w:val="0"/>
      <w:marBottom w:val="0"/>
      <w:divBdr>
        <w:top w:val="none" w:sz="0" w:space="0" w:color="auto"/>
        <w:left w:val="none" w:sz="0" w:space="0" w:color="auto"/>
        <w:bottom w:val="none" w:sz="0" w:space="0" w:color="auto"/>
        <w:right w:val="none" w:sz="0" w:space="0" w:color="auto"/>
      </w:divBdr>
    </w:div>
    <w:div w:id="753086763">
      <w:bodyDiv w:val="1"/>
      <w:marLeft w:val="0"/>
      <w:marRight w:val="0"/>
      <w:marTop w:val="0"/>
      <w:marBottom w:val="0"/>
      <w:divBdr>
        <w:top w:val="none" w:sz="0" w:space="0" w:color="auto"/>
        <w:left w:val="none" w:sz="0" w:space="0" w:color="auto"/>
        <w:bottom w:val="none" w:sz="0" w:space="0" w:color="auto"/>
        <w:right w:val="none" w:sz="0" w:space="0" w:color="auto"/>
      </w:divBdr>
    </w:div>
    <w:div w:id="764614320">
      <w:bodyDiv w:val="1"/>
      <w:marLeft w:val="0"/>
      <w:marRight w:val="0"/>
      <w:marTop w:val="0"/>
      <w:marBottom w:val="0"/>
      <w:divBdr>
        <w:top w:val="none" w:sz="0" w:space="0" w:color="auto"/>
        <w:left w:val="none" w:sz="0" w:space="0" w:color="auto"/>
        <w:bottom w:val="none" w:sz="0" w:space="0" w:color="auto"/>
        <w:right w:val="none" w:sz="0" w:space="0" w:color="auto"/>
      </w:divBdr>
      <w:divsChild>
        <w:div w:id="1396007874">
          <w:marLeft w:val="0"/>
          <w:marRight w:val="0"/>
          <w:marTop w:val="0"/>
          <w:marBottom w:val="0"/>
          <w:divBdr>
            <w:top w:val="none" w:sz="0" w:space="0" w:color="auto"/>
            <w:left w:val="none" w:sz="0" w:space="0" w:color="auto"/>
            <w:bottom w:val="none" w:sz="0" w:space="0" w:color="auto"/>
            <w:right w:val="none" w:sz="0" w:space="0" w:color="auto"/>
          </w:divBdr>
          <w:divsChild>
            <w:div w:id="517817427">
              <w:marLeft w:val="0"/>
              <w:marRight w:val="0"/>
              <w:marTop w:val="0"/>
              <w:marBottom w:val="0"/>
              <w:divBdr>
                <w:top w:val="none" w:sz="0" w:space="0" w:color="auto"/>
                <w:left w:val="none" w:sz="0" w:space="0" w:color="auto"/>
                <w:bottom w:val="none" w:sz="0" w:space="0" w:color="auto"/>
                <w:right w:val="none" w:sz="0" w:space="0" w:color="auto"/>
              </w:divBdr>
              <w:divsChild>
                <w:div w:id="729690676">
                  <w:marLeft w:val="0"/>
                  <w:marRight w:val="0"/>
                  <w:marTop w:val="0"/>
                  <w:marBottom w:val="0"/>
                  <w:divBdr>
                    <w:top w:val="none" w:sz="0" w:space="0" w:color="auto"/>
                    <w:left w:val="none" w:sz="0" w:space="0" w:color="auto"/>
                    <w:bottom w:val="none" w:sz="0" w:space="0" w:color="auto"/>
                    <w:right w:val="none" w:sz="0" w:space="0" w:color="auto"/>
                  </w:divBdr>
                  <w:divsChild>
                    <w:div w:id="1550262819">
                      <w:marLeft w:val="0"/>
                      <w:marRight w:val="0"/>
                      <w:marTop w:val="0"/>
                      <w:marBottom w:val="0"/>
                      <w:divBdr>
                        <w:top w:val="none" w:sz="0" w:space="0" w:color="auto"/>
                        <w:left w:val="none" w:sz="0" w:space="0" w:color="auto"/>
                        <w:bottom w:val="none" w:sz="0" w:space="0" w:color="auto"/>
                        <w:right w:val="none" w:sz="0" w:space="0" w:color="auto"/>
                      </w:divBdr>
                      <w:divsChild>
                        <w:div w:id="700319246">
                          <w:marLeft w:val="0"/>
                          <w:marRight w:val="0"/>
                          <w:marTop w:val="0"/>
                          <w:marBottom w:val="0"/>
                          <w:divBdr>
                            <w:top w:val="none" w:sz="0" w:space="0" w:color="auto"/>
                            <w:left w:val="none" w:sz="0" w:space="0" w:color="auto"/>
                            <w:bottom w:val="none" w:sz="0" w:space="0" w:color="auto"/>
                            <w:right w:val="none" w:sz="0" w:space="0" w:color="auto"/>
                          </w:divBdr>
                          <w:divsChild>
                            <w:div w:id="10335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282540">
      <w:bodyDiv w:val="1"/>
      <w:marLeft w:val="0"/>
      <w:marRight w:val="0"/>
      <w:marTop w:val="0"/>
      <w:marBottom w:val="0"/>
      <w:divBdr>
        <w:top w:val="none" w:sz="0" w:space="0" w:color="auto"/>
        <w:left w:val="none" w:sz="0" w:space="0" w:color="auto"/>
        <w:bottom w:val="none" w:sz="0" w:space="0" w:color="auto"/>
        <w:right w:val="none" w:sz="0" w:space="0" w:color="auto"/>
      </w:divBdr>
    </w:div>
    <w:div w:id="801729683">
      <w:bodyDiv w:val="1"/>
      <w:marLeft w:val="0"/>
      <w:marRight w:val="0"/>
      <w:marTop w:val="0"/>
      <w:marBottom w:val="0"/>
      <w:divBdr>
        <w:top w:val="none" w:sz="0" w:space="0" w:color="auto"/>
        <w:left w:val="none" w:sz="0" w:space="0" w:color="auto"/>
        <w:bottom w:val="none" w:sz="0" w:space="0" w:color="auto"/>
        <w:right w:val="none" w:sz="0" w:space="0" w:color="auto"/>
      </w:divBdr>
    </w:div>
    <w:div w:id="837580975">
      <w:bodyDiv w:val="1"/>
      <w:marLeft w:val="0"/>
      <w:marRight w:val="0"/>
      <w:marTop w:val="0"/>
      <w:marBottom w:val="0"/>
      <w:divBdr>
        <w:top w:val="none" w:sz="0" w:space="0" w:color="auto"/>
        <w:left w:val="none" w:sz="0" w:space="0" w:color="auto"/>
        <w:bottom w:val="none" w:sz="0" w:space="0" w:color="auto"/>
        <w:right w:val="none" w:sz="0" w:space="0" w:color="auto"/>
      </w:divBdr>
      <w:divsChild>
        <w:div w:id="386614835">
          <w:marLeft w:val="0"/>
          <w:marRight w:val="0"/>
          <w:marTop w:val="0"/>
          <w:marBottom w:val="0"/>
          <w:divBdr>
            <w:top w:val="none" w:sz="0" w:space="0" w:color="auto"/>
            <w:left w:val="none" w:sz="0" w:space="0" w:color="auto"/>
            <w:bottom w:val="none" w:sz="0" w:space="0" w:color="auto"/>
            <w:right w:val="none" w:sz="0" w:space="0" w:color="auto"/>
          </w:divBdr>
          <w:divsChild>
            <w:div w:id="380519152">
              <w:marLeft w:val="0"/>
              <w:marRight w:val="0"/>
              <w:marTop w:val="0"/>
              <w:marBottom w:val="0"/>
              <w:divBdr>
                <w:top w:val="none" w:sz="0" w:space="0" w:color="auto"/>
                <w:left w:val="none" w:sz="0" w:space="0" w:color="auto"/>
                <w:bottom w:val="none" w:sz="0" w:space="0" w:color="auto"/>
                <w:right w:val="none" w:sz="0" w:space="0" w:color="auto"/>
              </w:divBdr>
              <w:divsChild>
                <w:div w:id="1826362637">
                  <w:marLeft w:val="0"/>
                  <w:marRight w:val="0"/>
                  <w:marTop w:val="0"/>
                  <w:marBottom w:val="0"/>
                  <w:divBdr>
                    <w:top w:val="none" w:sz="0" w:space="0" w:color="auto"/>
                    <w:left w:val="none" w:sz="0" w:space="0" w:color="auto"/>
                    <w:bottom w:val="none" w:sz="0" w:space="0" w:color="auto"/>
                    <w:right w:val="none" w:sz="0" w:space="0" w:color="auto"/>
                  </w:divBdr>
                  <w:divsChild>
                    <w:div w:id="1276865630">
                      <w:marLeft w:val="0"/>
                      <w:marRight w:val="0"/>
                      <w:marTop w:val="0"/>
                      <w:marBottom w:val="0"/>
                      <w:divBdr>
                        <w:top w:val="none" w:sz="0" w:space="0" w:color="auto"/>
                        <w:left w:val="none" w:sz="0" w:space="0" w:color="auto"/>
                        <w:bottom w:val="none" w:sz="0" w:space="0" w:color="auto"/>
                        <w:right w:val="none" w:sz="0" w:space="0" w:color="auto"/>
                      </w:divBdr>
                      <w:divsChild>
                        <w:div w:id="1338579995">
                          <w:marLeft w:val="0"/>
                          <w:marRight w:val="0"/>
                          <w:marTop w:val="0"/>
                          <w:marBottom w:val="0"/>
                          <w:divBdr>
                            <w:top w:val="none" w:sz="0" w:space="0" w:color="auto"/>
                            <w:left w:val="none" w:sz="0" w:space="0" w:color="auto"/>
                            <w:bottom w:val="none" w:sz="0" w:space="0" w:color="auto"/>
                            <w:right w:val="none" w:sz="0" w:space="0" w:color="auto"/>
                          </w:divBdr>
                          <w:divsChild>
                            <w:div w:id="1039278848">
                              <w:marLeft w:val="0"/>
                              <w:marRight w:val="0"/>
                              <w:marTop w:val="0"/>
                              <w:marBottom w:val="0"/>
                              <w:divBdr>
                                <w:top w:val="none" w:sz="0" w:space="0" w:color="auto"/>
                                <w:left w:val="none" w:sz="0" w:space="0" w:color="auto"/>
                                <w:bottom w:val="none" w:sz="0" w:space="0" w:color="auto"/>
                                <w:right w:val="none" w:sz="0" w:space="0" w:color="auto"/>
                              </w:divBdr>
                              <w:divsChild>
                                <w:div w:id="20887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466638">
      <w:bodyDiv w:val="1"/>
      <w:marLeft w:val="0"/>
      <w:marRight w:val="0"/>
      <w:marTop w:val="0"/>
      <w:marBottom w:val="0"/>
      <w:divBdr>
        <w:top w:val="none" w:sz="0" w:space="0" w:color="auto"/>
        <w:left w:val="none" w:sz="0" w:space="0" w:color="auto"/>
        <w:bottom w:val="none" w:sz="0" w:space="0" w:color="auto"/>
        <w:right w:val="none" w:sz="0" w:space="0" w:color="auto"/>
      </w:divBdr>
      <w:divsChild>
        <w:div w:id="676930477">
          <w:marLeft w:val="0"/>
          <w:marRight w:val="0"/>
          <w:marTop w:val="0"/>
          <w:marBottom w:val="0"/>
          <w:divBdr>
            <w:top w:val="none" w:sz="0" w:space="0" w:color="auto"/>
            <w:left w:val="none" w:sz="0" w:space="0" w:color="auto"/>
            <w:bottom w:val="none" w:sz="0" w:space="0" w:color="auto"/>
            <w:right w:val="none" w:sz="0" w:space="0" w:color="auto"/>
          </w:divBdr>
          <w:divsChild>
            <w:div w:id="126316419">
              <w:marLeft w:val="0"/>
              <w:marRight w:val="0"/>
              <w:marTop w:val="0"/>
              <w:marBottom w:val="0"/>
              <w:divBdr>
                <w:top w:val="none" w:sz="0" w:space="0" w:color="auto"/>
                <w:left w:val="none" w:sz="0" w:space="0" w:color="auto"/>
                <w:bottom w:val="none" w:sz="0" w:space="0" w:color="auto"/>
                <w:right w:val="none" w:sz="0" w:space="0" w:color="auto"/>
              </w:divBdr>
              <w:divsChild>
                <w:div w:id="1187256051">
                  <w:marLeft w:val="0"/>
                  <w:marRight w:val="0"/>
                  <w:marTop w:val="0"/>
                  <w:marBottom w:val="0"/>
                  <w:divBdr>
                    <w:top w:val="none" w:sz="0" w:space="0" w:color="auto"/>
                    <w:left w:val="none" w:sz="0" w:space="0" w:color="auto"/>
                    <w:bottom w:val="none" w:sz="0" w:space="0" w:color="auto"/>
                    <w:right w:val="none" w:sz="0" w:space="0" w:color="auto"/>
                  </w:divBdr>
                  <w:divsChild>
                    <w:div w:id="21326170">
                      <w:marLeft w:val="0"/>
                      <w:marRight w:val="0"/>
                      <w:marTop w:val="0"/>
                      <w:marBottom w:val="0"/>
                      <w:divBdr>
                        <w:top w:val="none" w:sz="0" w:space="0" w:color="auto"/>
                        <w:left w:val="none" w:sz="0" w:space="0" w:color="auto"/>
                        <w:bottom w:val="none" w:sz="0" w:space="0" w:color="auto"/>
                        <w:right w:val="none" w:sz="0" w:space="0" w:color="auto"/>
                      </w:divBdr>
                      <w:divsChild>
                        <w:div w:id="397214423">
                          <w:marLeft w:val="0"/>
                          <w:marRight w:val="0"/>
                          <w:marTop w:val="0"/>
                          <w:marBottom w:val="0"/>
                          <w:divBdr>
                            <w:top w:val="none" w:sz="0" w:space="0" w:color="auto"/>
                            <w:left w:val="none" w:sz="0" w:space="0" w:color="auto"/>
                            <w:bottom w:val="none" w:sz="0" w:space="0" w:color="auto"/>
                            <w:right w:val="none" w:sz="0" w:space="0" w:color="auto"/>
                          </w:divBdr>
                          <w:divsChild>
                            <w:div w:id="10168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286093">
      <w:bodyDiv w:val="1"/>
      <w:marLeft w:val="0"/>
      <w:marRight w:val="0"/>
      <w:marTop w:val="0"/>
      <w:marBottom w:val="0"/>
      <w:divBdr>
        <w:top w:val="none" w:sz="0" w:space="0" w:color="auto"/>
        <w:left w:val="none" w:sz="0" w:space="0" w:color="auto"/>
        <w:bottom w:val="none" w:sz="0" w:space="0" w:color="auto"/>
        <w:right w:val="none" w:sz="0" w:space="0" w:color="auto"/>
      </w:divBdr>
      <w:divsChild>
        <w:div w:id="969746793">
          <w:marLeft w:val="0"/>
          <w:marRight w:val="0"/>
          <w:marTop w:val="0"/>
          <w:marBottom w:val="0"/>
          <w:divBdr>
            <w:top w:val="none" w:sz="0" w:space="0" w:color="auto"/>
            <w:left w:val="none" w:sz="0" w:space="0" w:color="auto"/>
            <w:bottom w:val="none" w:sz="0" w:space="0" w:color="auto"/>
            <w:right w:val="none" w:sz="0" w:space="0" w:color="auto"/>
          </w:divBdr>
          <w:divsChild>
            <w:div w:id="1823615057">
              <w:marLeft w:val="0"/>
              <w:marRight w:val="0"/>
              <w:marTop w:val="0"/>
              <w:marBottom w:val="0"/>
              <w:divBdr>
                <w:top w:val="none" w:sz="0" w:space="0" w:color="auto"/>
                <w:left w:val="none" w:sz="0" w:space="0" w:color="auto"/>
                <w:bottom w:val="none" w:sz="0" w:space="0" w:color="auto"/>
                <w:right w:val="none" w:sz="0" w:space="0" w:color="auto"/>
              </w:divBdr>
              <w:divsChild>
                <w:div w:id="1713378792">
                  <w:marLeft w:val="0"/>
                  <w:marRight w:val="0"/>
                  <w:marTop w:val="0"/>
                  <w:marBottom w:val="0"/>
                  <w:divBdr>
                    <w:top w:val="none" w:sz="0" w:space="0" w:color="auto"/>
                    <w:left w:val="none" w:sz="0" w:space="0" w:color="auto"/>
                    <w:bottom w:val="none" w:sz="0" w:space="0" w:color="auto"/>
                    <w:right w:val="none" w:sz="0" w:space="0" w:color="auto"/>
                  </w:divBdr>
                  <w:divsChild>
                    <w:div w:id="1530484201">
                      <w:marLeft w:val="0"/>
                      <w:marRight w:val="0"/>
                      <w:marTop w:val="0"/>
                      <w:marBottom w:val="0"/>
                      <w:divBdr>
                        <w:top w:val="none" w:sz="0" w:space="0" w:color="auto"/>
                        <w:left w:val="none" w:sz="0" w:space="0" w:color="auto"/>
                        <w:bottom w:val="none" w:sz="0" w:space="0" w:color="auto"/>
                        <w:right w:val="none" w:sz="0" w:space="0" w:color="auto"/>
                      </w:divBdr>
                      <w:divsChild>
                        <w:div w:id="395786500">
                          <w:marLeft w:val="0"/>
                          <w:marRight w:val="0"/>
                          <w:marTop w:val="0"/>
                          <w:marBottom w:val="0"/>
                          <w:divBdr>
                            <w:top w:val="none" w:sz="0" w:space="0" w:color="auto"/>
                            <w:left w:val="none" w:sz="0" w:space="0" w:color="auto"/>
                            <w:bottom w:val="none" w:sz="0" w:space="0" w:color="auto"/>
                            <w:right w:val="none" w:sz="0" w:space="0" w:color="auto"/>
                          </w:divBdr>
                          <w:divsChild>
                            <w:div w:id="160195021">
                              <w:marLeft w:val="0"/>
                              <w:marRight w:val="0"/>
                              <w:marTop w:val="0"/>
                              <w:marBottom w:val="0"/>
                              <w:divBdr>
                                <w:top w:val="none" w:sz="0" w:space="0" w:color="auto"/>
                                <w:left w:val="none" w:sz="0" w:space="0" w:color="auto"/>
                                <w:bottom w:val="none" w:sz="0" w:space="0" w:color="auto"/>
                                <w:right w:val="none" w:sz="0" w:space="0" w:color="auto"/>
                              </w:divBdr>
                              <w:divsChild>
                                <w:div w:id="14461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205094">
      <w:bodyDiv w:val="1"/>
      <w:marLeft w:val="0"/>
      <w:marRight w:val="0"/>
      <w:marTop w:val="0"/>
      <w:marBottom w:val="0"/>
      <w:divBdr>
        <w:top w:val="none" w:sz="0" w:space="0" w:color="auto"/>
        <w:left w:val="none" w:sz="0" w:space="0" w:color="auto"/>
        <w:bottom w:val="none" w:sz="0" w:space="0" w:color="auto"/>
        <w:right w:val="none" w:sz="0" w:space="0" w:color="auto"/>
      </w:divBdr>
      <w:divsChild>
        <w:div w:id="1521048100">
          <w:marLeft w:val="0"/>
          <w:marRight w:val="0"/>
          <w:marTop w:val="0"/>
          <w:marBottom w:val="0"/>
          <w:divBdr>
            <w:top w:val="none" w:sz="0" w:space="0" w:color="auto"/>
            <w:left w:val="none" w:sz="0" w:space="0" w:color="auto"/>
            <w:bottom w:val="none" w:sz="0" w:space="0" w:color="auto"/>
            <w:right w:val="none" w:sz="0" w:space="0" w:color="auto"/>
          </w:divBdr>
          <w:divsChild>
            <w:div w:id="2026713120">
              <w:marLeft w:val="0"/>
              <w:marRight w:val="0"/>
              <w:marTop w:val="0"/>
              <w:marBottom w:val="0"/>
              <w:divBdr>
                <w:top w:val="none" w:sz="0" w:space="0" w:color="auto"/>
                <w:left w:val="none" w:sz="0" w:space="0" w:color="auto"/>
                <w:bottom w:val="none" w:sz="0" w:space="0" w:color="auto"/>
                <w:right w:val="none" w:sz="0" w:space="0" w:color="auto"/>
              </w:divBdr>
              <w:divsChild>
                <w:div w:id="1622226998">
                  <w:marLeft w:val="0"/>
                  <w:marRight w:val="0"/>
                  <w:marTop w:val="0"/>
                  <w:marBottom w:val="0"/>
                  <w:divBdr>
                    <w:top w:val="none" w:sz="0" w:space="0" w:color="auto"/>
                    <w:left w:val="none" w:sz="0" w:space="0" w:color="auto"/>
                    <w:bottom w:val="none" w:sz="0" w:space="0" w:color="auto"/>
                    <w:right w:val="none" w:sz="0" w:space="0" w:color="auto"/>
                  </w:divBdr>
                  <w:divsChild>
                    <w:div w:id="1631865403">
                      <w:marLeft w:val="0"/>
                      <w:marRight w:val="0"/>
                      <w:marTop w:val="0"/>
                      <w:marBottom w:val="0"/>
                      <w:divBdr>
                        <w:top w:val="none" w:sz="0" w:space="0" w:color="auto"/>
                        <w:left w:val="none" w:sz="0" w:space="0" w:color="auto"/>
                        <w:bottom w:val="none" w:sz="0" w:space="0" w:color="auto"/>
                        <w:right w:val="none" w:sz="0" w:space="0" w:color="auto"/>
                      </w:divBdr>
                      <w:divsChild>
                        <w:div w:id="447970682">
                          <w:marLeft w:val="0"/>
                          <w:marRight w:val="0"/>
                          <w:marTop w:val="0"/>
                          <w:marBottom w:val="0"/>
                          <w:divBdr>
                            <w:top w:val="none" w:sz="0" w:space="0" w:color="auto"/>
                            <w:left w:val="none" w:sz="0" w:space="0" w:color="auto"/>
                            <w:bottom w:val="none" w:sz="0" w:space="0" w:color="auto"/>
                            <w:right w:val="none" w:sz="0" w:space="0" w:color="auto"/>
                          </w:divBdr>
                          <w:divsChild>
                            <w:div w:id="124788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519683">
      <w:bodyDiv w:val="1"/>
      <w:marLeft w:val="0"/>
      <w:marRight w:val="0"/>
      <w:marTop w:val="0"/>
      <w:marBottom w:val="0"/>
      <w:divBdr>
        <w:top w:val="none" w:sz="0" w:space="0" w:color="auto"/>
        <w:left w:val="none" w:sz="0" w:space="0" w:color="auto"/>
        <w:bottom w:val="none" w:sz="0" w:space="0" w:color="auto"/>
        <w:right w:val="none" w:sz="0" w:space="0" w:color="auto"/>
      </w:divBdr>
    </w:div>
    <w:div w:id="879711919">
      <w:bodyDiv w:val="1"/>
      <w:marLeft w:val="0"/>
      <w:marRight w:val="0"/>
      <w:marTop w:val="0"/>
      <w:marBottom w:val="0"/>
      <w:divBdr>
        <w:top w:val="none" w:sz="0" w:space="0" w:color="auto"/>
        <w:left w:val="none" w:sz="0" w:space="0" w:color="auto"/>
        <w:bottom w:val="none" w:sz="0" w:space="0" w:color="auto"/>
        <w:right w:val="none" w:sz="0" w:space="0" w:color="auto"/>
      </w:divBdr>
    </w:div>
    <w:div w:id="915477198">
      <w:bodyDiv w:val="1"/>
      <w:marLeft w:val="0"/>
      <w:marRight w:val="0"/>
      <w:marTop w:val="0"/>
      <w:marBottom w:val="0"/>
      <w:divBdr>
        <w:top w:val="none" w:sz="0" w:space="0" w:color="auto"/>
        <w:left w:val="none" w:sz="0" w:space="0" w:color="auto"/>
        <w:bottom w:val="none" w:sz="0" w:space="0" w:color="auto"/>
        <w:right w:val="none" w:sz="0" w:space="0" w:color="auto"/>
      </w:divBdr>
    </w:div>
    <w:div w:id="968320302">
      <w:bodyDiv w:val="1"/>
      <w:marLeft w:val="0"/>
      <w:marRight w:val="0"/>
      <w:marTop w:val="0"/>
      <w:marBottom w:val="0"/>
      <w:divBdr>
        <w:top w:val="none" w:sz="0" w:space="0" w:color="auto"/>
        <w:left w:val="none" w:sz="0" w:space="0" w:color="auto"/>
        <w:bottom w:val="none" w:sz="0" w:space="0" w:color="auto"/>
        <w:right w:val="none" w:sz="0" w:space="0" w:color="auto"/>
      </w:divBdr>
    </w:div>
    <w:div w:id="972949810">
      <w:bodyDiv w:val="1"/>
      <w:marLeft w:val="0"/>
      <w:marRight w:val="0"/>
      <w:marTop w:val="0"/>
      <w:marBottom w:val="0"/>
      <w:divBdr>
        <w:top w:val="none" w:sz="0" w:space="0" w:color="auto"/>
        <w:left w:val="none" w:sz="0" w:space="0" w:color="auto"/>
        <w:bottom w:val="none" w:sz="0" w:space="0" w:color="auto"/>
        <w:right w:val="none" w:sz="0" w:space="0" w:color="auto"/>
      </w:divBdr>
    </w:div>
    <w:div w:id="992218487">
      <w:bodyDiv w:val="1"/>
      <w:marLeft w:val="0"/>
      <w:marRight w:val="0"/>
      <w:marTop w:val="0"/>
      <w:marBottom w:val="0"/>
      <w:divBdr>
        <w:top w:val="none" w:sz="0" w:space="0" w:color="auto"/>
        <w:left w:val="none" w:sz="0" w:space="0" w:color="auto"/>
        <w:bottom w:val="none" w:sz="0" w:space="0" w:color="auto"/>
        <w:right w:val="none" w:sz="0" w:space="0" w:color="auto"/>
      </w:divBdr>
    </w:div>
    <w:div w:id="1017341597">
      <w:bodyDiv w:val="1"/>
      <w:marLeft w:val="0"/>
      <w:marRight w:val="0"/>
      <w:marTop w:val="0"/>
      <w:marBottom w:val="0"/>
      <w:divBdr>
        <w:top w:val="none" w:sz="0" w:space="0" w:color="auto"/>
        <w:left w:val="none" w:sz="0" w:space="0" w:color="auto"/>
        <w:bottom w:val="none" w:sz="0" w:space="0" w:color="auto"/>
        <w:right w:val="none" w:sz="0" w:space="0" w:color="auto"/>
      </w:divBdr>
    </w:div>
    <w:div w:id="1022171208">
      <w:bodyDiv w:val="1"/>
      <w:marLeft w:val="0"/>
      <w:marRight w:val="0"/>
      <w:marTop w:val="0"/>
      <w:marBottom w:val="0"/>
      <w:divBdr>
        <w:top w:val="none" w:sz="0" w:space="0" w:color="auto"/>
        <w:left w:val="none" w:sz="0" w:space="0" w:color="auto"/>
        <w:bottom w:val="none" w:sz="0" w:space="0" w:color="auto"/>
        <w:right w:val="none" w:sz="0" w:space="0" w:color="auto"/>
      </w:divBdr>
    </w:div>
    <w:div w:id="1023048339">
      <w:bodyDiv w:val="1"/>
      <w:marLeft w:val="0"/>
      <w:marRight w:val="0"/>
      <w:marTop w:val="0"/>
      <w:marBottom w:val="0"/>
      <w:divBdr>
        <w:top w:val="none" w:sz="0" w:space="0" w:color="auto"/>
        <w:left w:val="none" w:sz="0" w:space="0" w:color="auto"/>
        <w:bottom w:val="none" w:sz="0" w:space="0" w:color="auto"/>
        <w:right w:val="none" w:sz="0" w:space="0" w:color="auto"/>
      </w:divBdr>
    </w:div>
    <w:div w:id="1032196357">
      <w:bodyDiv w:val="1"/>
      <w:marLeft w:val="0"/>
      <w:marRight w:val="0"/>
      <w:marTop w:val="0"/>
      <w:marBottom w:val="0"/>
      <w:divBdr>
        <w:top w:val="none" w:sz="0" w:space="0" w:color="auto"/>
        <w:left w:val="none" w:sz="0" w:space="0" w:color="auto"/>
        <w:bottom w:val="none" w:sz="0" w:space="0" w:color="auto"/>
        <w:right w:val="none" w:sz="0" w:space="0" w:color="auto"/>
      </w:divBdr>
    </w:div>
    <w:div w:id="1051005710">
      <w:bodyDiv w:val="1"/>
      <w:marLeft w:val="0"/>
      <w:marRight w:val="0"/>
      <w:marTop w:val="0"/>
      <w:marBottom w:val="0"/>
      <w:divBdr>
        <w:top w:val="none" w:sz="0" w:space="0" w:color="auto"/>
        <w:left w:val="none" w:sz="0" w:space="0" w:color="auto"/>
        <w:bottom w:val="none" w:sz="0" w:space="0" w:color="auto"/>
        <w:right w:val="none" w:sz="0" w:space="0" w:color="auto"/>
      </w:divBdr>
    </w:div>
    <w:div w:id="1075323440">
      <w:bodyDiv w:val="1"/>
      <w:marLeft w:val="0"/>
      <w:marRight w:val="0"/>
      <w:marTop w:val="0"/>
      <w:marBottom w:val="0"/>
      <w:divBdr>
        <w:top w:val="none" w:sz="0" w:space="0" w:color="auto"/>
        <w:left w:val="none" w:sz="0" w:space="0" w:color="auto"/>
        <w:bottom w:val="none" w:sz="0" w:space="0" w:color="auto"/>
        <w:right w:val="none" w:sz="0" w:space="0" w:color="auto"/>
      </w:divBdr>
    </w:div>
    <w:div w:id="1097287864">
      <w:bodyDiv w:val="1"/>
      <w:marLeft w:val="0"/>
      <w:marRight w:val="0"/>
      <w:marTop w:val="0"/>
      <w:marBottom w:val="0"/>
      <w:divBdr>
        <w:top w:val="none" w:sz="0" w:space="0" w:color="auto"/>
        <w:left w:val="none" w:sz="0" w:space="0" w:color="auto"/>
        <w:bottom w:val="none" w:sz="0" w:space="0" w:color="auto"/>
        <w:right w:val="none" w:sz="0" w:space="0" w:color="auto"/>
      </w:divBdr>
    </w:div>
    <w:div w:id="1122842655">
      <w:bodyDiv w:val="1"/>
      <w:marLeft w:val="0"/>
      <w:marRight w:val="0"/>
      <w:marTop w:val="0"/>
      <w:marBottom w:val="0"/>
      <w:divBdr>
        <w:top w:val="none" w:sz="0" w:space="0" w:color="auto"/>
        <w:left w:val="none" w:sz="0" w:space="0" w:color="auto"/>
        <w:bottom w:val="none" w:sz="0" w:space="0" w:color="auto"/>
        <w:right w:val="none" w:sz="0" w:space="0" w:color="auto"/>
      </w:divBdr>
    </w:div>
    <w:div w:id="1124546368">
      <w:bodyDiv w:val="1"/>
      <w:marLeft w:val="0"/>
      <w:marRight w:val="0"/>
      <w:marTop w:val="0"/>
      <w:marBottom w:val="0"/>
      <w:divBdr>
        <w:top w:val="none" w:sz="0" w:space="0" w:color="auto"/>
        <w:left w:val="none" w:sz="0" w:space="0" w:color="auto"/>
        <w:bottom w:val="none" w:sz="0" w:space="0" w:color="auto"/>
        <w:right w:val="none" w:sz="0" w:space="0" w:color="auto"/>
      </w:divBdr>
    </w:div>
    <w:div w:id="1164667059">
      <w:bodyDiv w:val="1"/>
      <w:marLeft w:val="0"/>
      <w:marRight w:val="0"/>
      <w:marTop w:val="0"/>
      <w:marBottom w:val="0"/>
      <w:divBdr>
        <w:top w:val="none" w:sz="0" w:space="0" w:color="auto"/>
        <w:left w:val="none" w:sz="0" w:space="0" w:color="auto"/>
        <w:bottom w:val="none" w:sz="0" w:space="0" w:color="auto"/>
        <w:right w:val="none" w:sz="0" w:space="0" w:color="auto"/>
      </w:divBdr>
    </w:div>
    <w:div w:id="1181042057">
      <w:bodyDiv w:val="1"/>
      <w:marLeft w:val="0"/>
      <w:marRight w:val="0"/>
      <w:marTop w:val="0"/>
      <w:marBottom w:val="0"/>
      <w:divBdr>
        <w:top w:val="none" w:sz="0" w:space="0" w:color="auto"/>
        <w:left w:val="none" w:sz="0" w:space="0" w:color="auto"/>
        <w:bottom w:val="none" w:sz="0" w:space="0" w:color="auto"/>
        <w:right w:val="none" w:sz="0" w:space="0" w:color="auto"/>
      </w:divBdr>
    </w:div>
    <w:div w:id="1209223687">
      <w:bodyDiv w:val="1"/>
      <w:marLeft w:val="0"/>
      <w:marRight w:val="0"/>
      <w:marTop w:val="0"/>
      <w:marBottom w:val="0"/>
      <w:divBdr>
        <w:top w:val="none" w:sz="0" w:space="0" w:color="auto"/>
        <w:left w:val="none" w:sz="0" w:space="0" w:color="auto"/>
        <w:bottom w:val="none" w:sz="0" w:space="0" w:color="auto"/>
        <w:right w:val="none" w:sz="0" w:space="0" w:color="auto"/>
      </w:divBdr>
    </w:div>
    <w:div w:id="1240021328">
      <w:bodyDiv w:val="1"/>
      <w:marLeft w:val="0"/>
      <w:marRight w:val="0"/>
      <w:marTop w:val="0"/>
      <w:marBottom w:val="0"/>
      <w:divBdr>
        <w:top w:val="none" w:sz="0" w:space="0" w:color="auto"/>
        <w:left w:val="none" w:sz="0" w:space="0" w:color="auto"/>
        <w:bottom w:val="none" w:sz="0" w:space="0" w:color="auto"/>
        <w:right w:val="none" w:sz="0" w:space="0" w:color="auto"/>
      </w:divBdr>
    </w:div>
    <w:div w:id="1258637668">
      <w:bodyDiv w:val="1"/>
      <w:marLeft w:val="0"/>
      <w:marRight w:val="0"/>
      <w:marTop w:val="0"/>
      <w:marBottom w:val="0"/>
      <w:divBdr>
        <w:top w:val="none" w:sz="0" w:space="0" w:color="auto"/>
        <w:left w:val="none" w:sz="0" w:space="0" w:color="auto"/>
        <w:bottom w:val="none" w:sz="0" w:space="0" w:color="auto"/>
        <w:right w:val="none" w:sz="0" w:space="0" w:color="auto"/>
      </w:divBdr>
    </w:div>
    <w:div w:id="1293246150">
      <w:bodyDiv w:val="1"/>
      <w:marLeft w:val="0"/>
      <w:marRight w:val="0"/>
      <w:marTop w:val="0"/>
      <w:marBottom w:val="0"/>
      <w:divBdr>
        <w:top w:val="none" w:sz="0" w:space="0" w:color="auto"/>
        <w:left w:val="none" w:sz="0" w:space="0" w:color="auto"/>
        <w:bottom w:val="none" w:sz="0" w:space="0" w:color="auto"/>
        <w:right w:val="none" w:sz="0" w:space="0" w:color="auto"/>
      </w:divBdr>
    </w:div>
    <w:div w:id="1308512272">
      <w:bodyDiv w:val="1"/>
      <w:marLeft w:val="0"/>
      <w:marRight w:val="0"/>
      <w:marTop w:val="0"/>
      <w:marBottom w:val="0"/>
      <w:divBdr>
        <w:top w:val="none" w:sz="0" w:space="0" w:color="auto"/>
        <w:left w:val="none" w:sz="0" w:space="0" w:color="auto"/>
        <w:bottom w:val="none" w:sz="0" w:space="0" w:color="auto"/>
        <w:right w:val="none" w:sz="0" w:space="0" w:color="auto"/>
      </w:divBdr>
    </w:div>
    <w:div w:id="1322074990">
      <w:bodyDiv w:val="1"/>
      <w:marLeft w:val="0"/>
      <w:marRight w:val="0"/>
      <w:marTop w:val="0"/>
      <w:marBottom w:val="0"/>
      <w:divBdr>
        <w:top w:val="none" w:sz="0" w:space="0" w:color="auto"/>
        <w:left w:val="none" w:sz="0" w:space="0" w:color="auto"/>
        <w:bottom w:val="none" w:sz="0" w:space="0" w:color="auto"/>
        <w:right w:val="none" w:sz="0" w:space="0" w:color="auto"/>
      </w:divBdr>
    </w:div>
    <w:div w:id="1329865074">
      <w:bodyDiv w:val="1"/>
      <w:marLeft w:val="0"/>
      <w:marRight w:val="0"/>
      <w:marTop w:val="0"/>
      <w:marBottom w:val="0"/>
      <w:divBdr>
        <w:top w:val="none" w:sz="0" w:space="0" w:color="auto"/>
        <w:left w:val="none" w:sz="0" w:space="0" w:color="auto"/>
        <w:bottom w:val="none" w:sz="0" w:space="0" w:color="auto"/>
        <w:right w:val="none" w:sz="0" w:space="0" w:color="auto"/>
      </w:divBdr>
    </w:div>
    <w:div w:id="1359047396">
      <w:bodyDiv w:val="1"/>
      <w:marLeft w:val="0"/>
      <w:marRight w:val="0"/>
      <w:marTop w:val="0"/>
      <w:marBottom w:val="0"/>
      <w:divBdr>
        <w:top w:val="none" w:sz="0" w:space="0" w:color="auto"/>
        <w:left w:val="none" w:sz="0" w:space="0" w:color="auto"/>
        <w:bottom w:val="none" w:sz="0" w:space="0" w:color="auto"/>
        <w:right w:val="none" w:sz="0" w:space="0" w:color="auto"/>
      </w:divBdr>
      <w:divsChild>
        <w:div w:id="267785223">
          <w:marLeft w:val="0"/>
          <w:marRight w:val="0"/>
          <w:marTop w:val="0"/>
          <w:marBottom w:val="0"/>
          <w:divBdr>
            <w:top w:val="none" w:sz="0" w:space="0" w:color="auto"/>
            <w:left w:val="none" w:sz="0" w:space="0" w:color="auto"/>
            <w:bottom w:val="none" w:sz="0" w:space="0" w:color="auto"/>
            <w:right w:val="none" w:sz="0" w:space="0" w:color="auto"/>
          </w:divBdr>
          <w:divsChild>
            <w:div w:id="1716781580">
              <w:marLeft w:val="0"/>
              <w:marRight w:val="0"/>
              <w:marTop w:val="0"/>
              <w:marBottom w:val="0"/>
              <w:divBdr>
                <w:top w:val="none" w:sz="0" w:space="0" w:color="auto"/>
                <w:left w:val="none" w:sz="0" w:space="0" w:color="auto"/>
                <w:bottom w:val="none" w:sz="0" w:space="0" w:color="auto"/>
                <w:right w:val="none" w:sz="0" w:space="0" w:color="auto"/>
              </w:divBdr>
              <w:divsChild>
                <w:div w:id="1082919709">
                  <w:marLeft w:val="0"/>
                  <w:marRight w:val="0"/>
                  <w:marTop w:val="0"/>
                  <w:marBottom w:val="0"/>
                  <w:divBdr>
                    <w:top w:val="none" w:sz="0" w:space="0" w:color="auto"/>
                    <w:left w:val="none" w:sz="0" w:space="0" w:color="auto"/>
                    <w:bottom w:val="none" w:sz="0" w:space="0" w:color="auto"/>
                    <w:right w:val="none" w:sz="0" w:space="0" w:color="auto"/>
                  </w:divBdr>
                  <w:divsChild>
                    <w:div w:id="2031489137">
                      <w:marLeft w:val="0"/>
                      <w:marRight w:val="0"/>
                      <w:marTop w:val="0"/>
                      <w:marBottom w:val="0"/>
                      <w:divBdr>
                        <w:top w:val="none" w:sz="0" w:space="0" w:color="auto"/>
                        <w:left w:val="none" w:sz="0" w:space="0" w:color="auto"/>
                        <w:bottom w:val="none" w:sz="0" w:space="0" w:color="auto"/>
                        <w:right w:val="none" w:sz="0" w:space="0" w:color="auto"/>
                      </w:divBdr>
                      <w:divsChild>
                        <w:div w:id="546986974">
                          <w:marLeft w:val="0"/>
                          <w:marRight w:val="0"/>
                          <w:marTop w:val="0"/>
                          <w:marBottom w:val="0"/>
                          <w:divBdr>
                            <w:top w:val="none" w:sz="0" w:space="0" w:color="auto"/>
                            <w:left w:val="none" w:sz="0" w:space="0" w:color="auto"/>
                            <w:bottom w:val="none" w:sz="0" w:space="0" w:color="auto"/>
                            <w:right w:val="none" w:sz="0" w:space="0" w:color="auto"/>
                          </w:divBdr>
                          <w:divsChild>
                            <w:div w:id="53805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809996">
      <w:bodyDiv w:val="1"/>
      <w:marLeft w:val="0"/>
      <w:marRight w:val="0"/>
      <w:marTop w:val="0"/>
      <w:marBottom w:val="0"/>
      <w:divBdr>
        <w:top w:val="none" w:sz="0" w:space="0" w:color="auto"/>
        <w:left w:val="none" w:sz="0" w:space="0" w:color="auto"/>
        <w:bottom w:val="none" w:sz="0" w:space="0" w:color="auto"/>
        <w:right w:val="none" w:sz="0" w:space="0" w:color="auto"/>
      </w:divBdr>
    </w:div>
    <w:div w:id="1392847064">
      <w:bodyDiv w:val="1"/>
      <w:marLeft w:val="0"/>
      <w:marRight w:val="0"/>
      <w:marTop w:val="0"/>
      <w:marBottom w:val="0"/>
      <w:divBdr>
        <w:top w:val="none" w:sz="0" w:space="0" w:color="auto"/>
        <w:left w:val="none" w:sz="0" w:space="0" w:color="auto"/>
        <w:bottom w:val="none" w:sz="0" w:space="0" w:color="auto"/>
        <w:right w:val="none" w:sz="0" w:space="0" w:color="auto"/>
      </w:divBdr>
    </w:div>
    <w:div w:id="1448937525">
      <w:bodyDiv w:val="1"/>
      <w:marLeft w:val="0"/>
      <w:marRight w:val="0"/>
      <w:marTop w:val="0"/>
      <w:marBottom w:val="0"/>
      <w:divBdr>
        <w:top w:val="none" w:sz="0" w:space="0" w:color="auto"/>
        <w:left w:val="none" w:sz="0" w:space="0" w:color="auto"/>
        <w:bottom w:val="none" w:sz="0" w:space="0" w:color="auto"/>
        <w:right w:val="none" w:sz="0" w:space="0" w:color="auto"/>
      </w:divBdr>
    </w:div>
    <w:div w:id="1521316693">
      <w:bodyDiv w:val="1"/>
      <w:marLeft w:val="0"/>
      <w:marRight w:val="0"/>
      <w:marTop w:val="0"/>
      <w:marBottom w:val="0"/>
      <w:divBdr>
        <w:top w:val="none" w:sz="0" w:space="0" w:color="auto"/>
        <w:left w:val="none" w:sz="0" w:space="0" w:color="auto"/>
        <w:bottom w:val="none" w:sz="0" w:space="0" w:color="auto"/>
        <w:right w:val="none" w:sz="0" w:space="0" w:color="auto"/>
      </w:divBdr>
    </w:div>
    <w:div w:id="1522741929">
      <w:bodyDiv w:val="1"/>
      <w:marLeft w:val="0"/>
      <w:marRight w:val="0"/>
      <w:marTop w:val="0"/>
      <w:marBottom w:val="0"/>
      <w:divBdr>
        <w:top w:val="none" w:sz="0" w:space="0" w:color="auto"/>
        <w:left w:val="none" w:sz="0" w:space="0" w:color="auto"/>
        <w:bottom w:val="none" w:sz="0" w:space="0" w:color="auto"/>
        <w:right w:val="none" w:sz="0" w:space="0" w:color="auto"/>
      </w:divBdr>
    </w:div>
    <w:div w:id="1543397260">
      <w:bodyDiv w:val="1"/>
      <w:marLeft w:val="0"/>
      <w:marRight w:val="0"/>
      <w:marTop w:val="0"/>
      <w:marBottom w:val="0"/>
      <w:divBdr>
        <w:top w:val="none" w:sz="0" w:space="0" w:color="auto"/>
        <w:left w:val="none" w:sz="0" w:space="0" w:color="auto"/>
        <w:bottom w:val="none" w:sz="0" w:space="0" w:color="auto"/>
        <w:right w:val="none" w:sz="0" w:space="0" w:color="auto"/>
      </w:divBdr>
      <w:divsChild>
        <w:div w:id="64648256">
          <w:marLeft w:val="0"/>
          <w:marRight w:val="0"/>
          <w:marTop w:val="0"/>
          <w:marBottom w:val="0"/>
          <w:divBdr>
            <w:top w:val="none" w:sz="0" w:space="0" w:color="auto"/>
            <w:left w:val="none" w:sz="0" w:space="0" w:color="auto"/>
            <w:bottom w:val="none" w:sz="0" w:space="0" w:color="auto"/>
            <w:right w:val="none" w:sz="0" w:space="0" w:color="auto"/>
          </w:divBdr>
          <w:divsChild>
            <w:div w:id="106245527">
              <w:marLeft w:val="0"/>
              <w:marRight w:val="0"/>
              <w:marTop w:val="0"/>
              <w:marBottom w:val="0"/>
              <w:divBdr>
                <w:top w:val="none" w:sz="0" w:space="0" w:color="auto"/>
                <w:left w:val="none" w:sz="0" w:space="0" w:color="auto"/>
                <w:bottom w:val="none" w:sz="0" w:space="0" w:color="auto"/>
                <w:right w:val="none" w:sz="0" w:space="0" w:color="auto"/>
              </w:divBdr>
              <w:divsChild>
                <w:div w:id="876546729">
                  <w:marLeft w:val="0"/>
                  <w:marRight w:val="0"/>
                  <w:marTop w:val="0"/>
                  <w:marBottom w:val="0"/>
                  <w:divBdr>
                    <w:top w:val="none" w:sz="0" w:space="0" w:color="auto"/>
                    <w:left w:val="none" w:sz="0" w:space="0" w:color="auto"/>
                    <w:bottom w:val="none" w:sz="0" w:space="0" w:color="auto"/>
                    <w:right w:val="none" w:sz="0" w:space="0" w:color="auto"/>
                  </w:divBdr>
                  <w:divsChild>
                    <w:div w:id="1582911271">
                      <w:marLeft w:val="0"/>
                      <w:marRight w:val="0"/>
                      <w:marTop w:val="0"/>
                      <w:marBottom w:val="0"/>
                      <w:divBdr>
                        <w:top w:val="none" w:sz="0" w:space="0" w:color="auto"/>
                        <w:left w:val="none" w:sz="0" w:space="0" w:color="auto"/>
                        <w:bottom w:val="none" w:sz="0" w:space="0" w:color="auto"/>
                        <w:right w:val="none" w:sz="0" w:space="0" w:color="auto"/>
                      </w:divBdr>
                      <w:divsChild>
                        <w:div w:id="1524174641">
                          <w:marLeft w:val="0"/>
                          <w:marRight w:val="0"/>
                          <w:marTop w:val="0"/>
                          <w:marBottom w:val="0"/>
                          <w:divBdr>
                            <w:top w:val="none" w:sz="0" w:space="0" w:color="auto"/>
                            <w:left w:val="none" w:sz="0" w:space="0" w:color="auto"/>
                            <w:bottom w:val="none" w:sz="0" w:space="0" w:color="auto"/>
                            <w:right w:val="none" w:sz="0" w:space="0" w:color="auto"/>
                          </w:divBdr>
                          <w:divsChild>
                            <w:div w:id="11211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469624">
      <w:bodyDiv w:val="1"/>
      <w:marLeft w:val="0"/>
      <w:marRight w:val="0"/>
      <w:marTop w:val="0"/>
      <w:marBottom w:val="0"/>
      <w:divBdr>
        <w:top w:val="none" w:sz="0" w:space="0" w:color="auto"/>
        <w:left w:val="none" w:sz="0" w:space="0" w:color="auto"/>
        <w:bottom w:val="none" w:sz="0" w:space="0" w:color="auto"/>
        <w:right w:val="none" w:sz="0" w:space="0" w:color="auto"/>
      </w:divBdr>
    </w:div>
    <w:div w:id="1576742436">
      <w:bodyDiv w:val="1"/>
      <w:marLeft w:val="0"/>
      <w:marRight w:val="0"/>
      <w:marTop w:val="0"/>
      <w:marBottom w:val="0"/>
      <w:divBdr>
        <w:top w:val="none" w:sz="0" w:space="0" w:color="auto"/>
        <w:left w:val="none" w:sz="0" w:space="0" w:color="auto"/>
        <w:bottom w:val="none" w:sz="0" w:space="0" w:color="auto"/>
        <w:right w:val="none" w:sz="0" w:space="0" w:color="auto"/>
      </w:divBdr>
    </w:div>
    <w:div w:id="1588464588">
      <w:bodyDiv w:val="1"/>
      <w:marLeft w:val="0"/>
      <w:marRight w:val="0"/>
      <w:marTop w:val="0"/>
      <w:marBottom w:val="0"/>
      <w:divBdr>
        <w:top w:val="none" w:sz="0" w:space="0" w:color="auto"/>
        <w:left w:val="none" w:sz="0" w:space="0" w:color="auto"/>
        <w:bottom w:val="none" w:sz="0" w:space="0" w:color="auto"/>
        <w:right w:val="none" w:sz="0" w:space="0" w:color="auto"/>
      </w:divBdr>
    </w:div>
    <w:div w:id="1606110113">
      <w:bodyDiv w:val="1"/>
      <w:marLeft w:val="0"/>
      <w:marRight w:val="0"/>
      <w:marTop w:val="0"/>
      <w:marBottom w:val="0"/>
      <w:divBdr>
        <w:top w:val="none" w:sz="0" w:space="0" w:color="auto"/>
        <w:left w:val="none" w:sz="0" w:space="0" w:color="auto"/>
        <w:bottom w:val="none" w:sz="0" w:space="0" w:color="auto"/>
        <w:right w:val="none" w:sz="0" w:space="0" w:color="auto"/>
      </w:divBdr>
    </w:div>
    <w:div w:id="1617370976">
      <w:bodyDiv w:val="1"/>
      <w:marLeft w:val="0"/>
      <w:marRight w:val="0"/>
      <w:marTop w:val="0"/>
      <w:marBottom w:val="0"/>
      <w:divBdr>
        <w:top w:val="none" w:sz="0" w:space="0" w:color="auto"/>
        <w:left w:val="none" w:sz="0" w:space="0" w:color="auto"/>
        <w:bottom w:val="none" w:sz="0" w:space="0" w:color="auto"/>
        <w:right w:val="none" w:sz="0" w:space="0" w:color="auto"/>
      </w:divBdr>
    </w:div>
    <w:div w:id="1661500972">
      <w:bodyDiv w:val="1"/>
      <w:marLeft w:val="0"/>
      <w:marRight w:val="0"/>
      <w:marTop w:val="0"/>
      <w:marBottom w:val="0"/>
      <w:divBdr>
        <w:top w:val="none" w:sz="0" w:space="0" w:color="auto"/>
        <w:left w:val="none" w:sz="0" w:space="0" w:color="auto"/>
        <w:bottom w:val="none" w:sz="0" w:space="0" w:color="auto"/>
        <w:right w:val="none" w:sz="0" w:space="0" w:color="auto"/>
      </w:divBdr>
    </w:div>
    <w:div w:id="1691375470">
      <w:bodyDiv w:val="1"/>
      <w:marLeft w:val="0"/>
      <w:marRight w:val="0"/>
      <w:marTop w:val="0"/>
      <w:marBottom w:val="0"/>
      <w:divBdr>
        <w:top w:val="none" w:sz="0" w:space="0" w:color="auto"/>
        <w:left w:val="none" w:sz="0" w:space="0" w:color="auto"/>
        <w:bottom w:val="none" w:sz="0" w:space="0" w:color="auto"/>
        <w:right w:val="none" w:sz="0" w:space="0" w:color="auto"/>
      </w:divBdr>
    </w:div>
    <w:div w:id="1707410025">
      <w:bodyDiv w:val="1"/>
      <w:marLeft w:val="0"/>
      <w:marRight w:val="0"/>
      <w:marTop w:val="0"/>
      <w:marBottom w:val="0"/>
      <w:divBdr>
        <w:top w:val="none" w:sz="0" w:space="0" w:color="auto"/>
        <w:left w:val="none" w:sz="0" w:space="0" w:color="auto"/>
        <w:bottom w:val="none" w:sz="0" w:space="0" w:color="auto"/>
        <w:right w:val="none" w:sz="0" w:space="0" w:color="auto"/>
      </w:divBdr>
    </w:div>
    <w:div w:id="1725719334">
      <w:bodyDiv w:val="1"/>
      <w:marLeft w:val="0"/>
      <w:marRight w:val="0"/>
      <w:marTop w:val="0"/>
      <w:marBottom w:val="0"/>
      <w:divBdr>
        <w:top w:val="none" w:sz="0" w:space="0" w:color="auto"/>
        <w:left w:val="none" w:sz="0" w:space="0" w:color="auto"/>
        <w:bottom w:val="none" w:sz="0" w:space="0" w:color="auto"/>
        <w:right w:val="none" w:sz="0" w:space="0" w:color="auto"/>
      </w:divBdr>
    </w:div>
    <w:div w:id="1728532224">
      <w:bodyDiv w:val="1"/>
      <w:marLeft w:val="0"/>
      <w:marRight w:val="0"/>
      <w:marTop w:val="0"/>
      <w:marBottom w:val="0"/>
      <w:divBdr>
        <w:top w:val="none" w:sz="0" w:space="0" w:color="auto"/>
        <w:left w:val="none" w:sz="0" w:space="0" w:color="auto"/>
        <w:bottom w:val="none" w:sz="0" w:space="0" w:color="auto"/>
        <w:right w:val="none" w:sz="0" w:space="0" w:color="auto"/>
      </w:divBdr>
    </w:div>
    <w:div w:id="1767649346">
      <w:bodyDiv w:val="1"/>
      <w:marLeft w:val="0"/>
      <w:marRight w:val="0"/>
      <w:marTop w:val="0"/>
      <w:marBottom w:val="0"/>
      <w:divBdr>
        <w:top w:val="none" w:sz="0" w:space="0" w:color="auto"/>
        <w:left w:val="none" w:sz="0" w:space="0" w:color="auto"/>
        <w:bottom w:val="none" w:sz="0" w:space="0" w:color="auto"/>
        <w:right w:val="none" w:sz="0" w:space="0" w:color="auto"/>
      </w:divBdr>
    </w:div>
    <w:div w:id="1799685969">
      <w:bodyDiv w:val="1"/>
      <w:marLeft w:val="0"/>
      <w:marRight w:val="0"/>
      <w:marTop w:val="0"/>
      <w:marBottom w:val="0"/>
      <w:divBdr>
        <w:top w:val="none" w:sz="0" w:space="0" w:color="auto"/>
        <w:left w:val="none" w:sz="0" w:space="0" w:color="auto"/>
        <w:bottom w:val="none" w:sz="0" w:space="0" w:color="auto"/>
        <w:right w:val="none" w:sz="0" w:space="0" w:color="auto"/>
      </w:divBdr>
    </w:div>
    <w:div w:id="1802772644">
      <w:bodyDiv w:val="1"/>
      <w:marLeft w:val="0"/>
      <w:marRight w:val="0"/>
      <w:marTop w:val="0"/>
      <w:marBottom w:val="0"/>
      <w:divBdr>
        <w:top w:val="none" w:sz="0" w:space="0" w:color="auto"/>
        <w:left w:val="none" w:sz="0" w:space="0" w:color="auto"/>
        <w:bottom w:val="none" w:sz="0" w:space="0" w:color="auto"/>
        <w:right w:val="none" w:sz="0" w:space="0" w:color="auto"/>
      </w:divBdr>
      <w:divsChild>
        <w:div w:id="832717144">
          <w:marLeft w:val="0"/>
          <w:marRight w:val="0"/>
          <w:marTop w:val="0"/>
          <w:marBottom w:val="0"/>
          <w:divBdr>
            <w:top w:val="none" w:sz="0" w:space="0" w:color="auto"/>
            <w:left w:val="none" w:sz="0" w:space="0" w:color="auto"/>
            <w:bottom w:val="none" w:sz="0" w:space="0" w:color="auto"/>
            <w:right w:val="none" w:sz="0" w:space="0" w:color="auto"/>
          </w:divBdr>
          <w:divsChild>
            <w:div w:id="48573231">
              <w:marLeft w:val="0"/>
              <w:marRight w:val="0"/>
              <w:marTop w:val="0"/>
              <w:marBottom w:val="0"/>
              <w:divBdr>
                <w:top w:val="none" w:sz="0" w:space="0" w:color="auto"/>
                <w:left w:val="none" w:sz="0" w:space="0" w:color="auto"/>
                <w:bottom w:val="none" w:sz="0" w:space="0" w:color="auto"/>
                <w:right w:val="none" w:sz="0" w:space="0" w:color="auto"/>
              </w:divBdr>
              <w:divsChild>
                <w:div w:id="1055466288">
                  <w:marLeft w:val="0"/>
                  <w:marRight w:val="0"/>
                  <w:marTop w:val="0"/>
                  <w:marBottom w:val="0"/>
                  <w:divBdr>
                    <w:top w:val="none" w:sz="0" w:space="0" w:color="auto"/>
                    <w:left w:val="none" w:sz="0" w:space="0" w:color="auto"/>
                    <w:bottom w:val="none" w:sz="0" w:space="0" w:color="auto"/>
                    <w:right w:val="none" w:sz="0" w:space="0" w:color="auto"/>
                  </w:divBdr>
                  <w:divsChild>
                    <w:div w:id="1919628290">
                      <w:marLeft w:val="0"/>
                      <w:marRight w:val="0"/>
                      <w:marTop w:val="0"/>
                      <w:marBottom w:val="0"/>
                      <w:divBdr>
                        <w:top w:val="none" w:sz="0" w:space="0" w:color="auto"/>
                        <w:left w:val="none" w:sz="0" w:space="0" w:color="auto"/>
                        <w:bottom w:val="none" w:sz="0" w:space="0" w:color="auto"/>
                        <w:right w:val="none" w:sz="0" w:space="0" w:color="auto"/>
                      </w:divBdr>
                      <w:divsChild>
                        <w:div w:id="2001230937">
                          <w:marLeft w:val="0"/>
                          <w:marRight w:val="0"/>
                          <w:marTop w:val="0"/>
                          <w:marBottom w:val="0"/>
                          <w:divBdr>
                            <w:top w:val="none" w:sz="0" w:space="0" w:color="auto"/>
                            <w:left w:val="none" w:sz="0" w:space="0" w:color="auto"/>
                            <w:bottom w:val="none" w:sz="0" w:space="0" w:color="auto"/>
                            <w:right w:val="none" w:sz="0" w:space="0" w:color="auto"/>
                          </w:divBdr>
                          <w:divsChild>
                            <w:div w:id="11540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197504">
      <w:bodyDiv w:val="1"/>
      <w:marLeft w:val="0"/>
      <w:marRight w:val="0"/>
      <w:marTop w:val="0"/>
      <w:marBottom w:val="0"/>
      <w:divBdr>
        <w:top w:val="none" w:sz="0" w:space="0" w:color="auto"/>
        <w:left w:val="none" w:sz="0" w:space="0" w:color="auto"/>
        <w:bottom w:val="none" w:sz="0" w:space="0" w:color="auto"/>
        <w:right w:val="none" w:sz="0" w:space="0" w:color="auto"/>
      </w:divBdr>
    </w:div>
    <w:div w:id="1883666817">
      <w:bodyDiv w:val="1"/>
      <w:marLeft w:val="0"/>
      <w:marRight w:val="0"/>
      <w:marTop w:val="0"/>
      <w:marBottom w:val="0"/>
      <w:divBdr>
        <w:top w:val="none" w:sz="0" w:space="0" w:color="auto"/>
        <w:left w:val="none" w:sz="0" w:space="0" w:color="auto"/>
        <w:bottom w:val="none" w:sz="0" w:space="0" w:color="auto"/>
        <w:right w:val="none" w:sz="0" w:space="0" w:color="auto"/>
      </w:divBdr>
    </w:div>
    <w:div w:id="1890919469">
      <w:bodyDiv w:val="1"/>
      <w:marLeft w:val="0"/>
      <w:marRight w:val="0"/>
      <w:marTop w:val="0"/>
      <w:marBottom w:val="0"/>
      <w:divBdr>
        <w:top w:val="none" w:sz="0" w:space="0" w:color="auto"/>
        <w:left w:val="none" w:sz="0" w:space="0" w:color="auto"/>
        <w:bottom w:val="none" w:sz="0" w:space="0" w:color="auto"/>
        <w:right w:val="none" w:sz="0" w:space="0" w:color="auto"/>
      </w:divBdr>
    </w:div>
    <w:div w:id="1894927806">
      <w:bodyDiv w:val="1"/>
      <w:marLeft w:val="0"/>
      <w:marRight w:val="0"/>
      <w:marTop w:val="0"/>
      <w:marBottom w:val="0"/>
      <w:divBdr>
        <w:top w:val="none" w:sz="0" w:space="0" w:color="auto"/>
        <w:left w:val="none" w:sz="0" w:space="0" w:color="auto"/>
        <w:bottom w:val="none" w:sz="0" w:space="0" w:color="auto"/>
        <w:right w:val="none" w:sz="0" w:space="0" w:color="auto"/>
      </w:divBdr>
    </w:div>
    <w:div w:id="1902983542">
      <w:bodyDiv w:val="1"/>
      <w:marLeft w:val="0"/>
      <w:marRight w:val="0"/>
      <w:marTop w:val="0"/>
      <w:marBottom w:val="0"/>
      <w:divBdr>
        <w:top w:val="none" w:sz="0" w:space="0" w:color="auto"/>
        <w:left w:val="none" w:sz="0" w:space="0" w:color="auto"/>
        <w:bottom w:val="none" w:sz="0" w:space="0" w:color="auto"/>
        <w:right w:val="none" w:sz="0" w:space="0" w:color="auto"/>
      </w:divBdr>
      <w:divsChild>
        <w:div w:id="1380517414">
          <w:marLeft w:val="0"/>
          <w:marRight w:val="0"/>
          <w:marTop w:val="0"/>
          <w:marBottom w:val="0"/>
          <w:divBdr>
            <w:top w:val="none" w:sz="0" w:space="0" w:color="auto"/>
            <w:left w:val="none" w:sz="0" w:space="0" w:color="auto"/>
            <w:bottom w:val="none" w:sz="0" w:space="0" w:color="auto"/>
            <w:right w:val="none" w:sz="0" w:space="0" w:color="auto"/>
          </w:divBdr>
          <w:divsChild>
            <w:div w:id="321813661">
              <w:marLeft w:val="0"/>
              <w:marRight w:val="0"/>
              <w:marTop w:val="0"/>
              <w:marBottom w:val="0"/>
              <w:divBdr>
                <w:top w:val="none" w:sz="0" w:space="0" w:color="auto"/>
                <w:left w:val="none" w:sz="0" w:space="0" w:color="auto"/>
                <w:bottom w:val="none" w:sz="0" w:space="0" w:color="auto"/>
                <w:right w:val="none" w:sz="0" w:space="0" w:color="auto"/>
              </w:divBdr>
              <w:divsChild>
                <w:div w:id="693968825">
                  <w:marLeft w:val="0"/>
                  <w:marRight w:val="0"/>
                  <w:marTop w:val="0"/>
                  <w:marBottom w:val="0"/>
                  <w:divBdr>
                    <w:top w:val="none" w:sz="0" w:space="0" w:color="auto"/>
                    <w:left w:val="none" w:sz="0" w:space="0" w:color="auto"/>
                    <w:bottom w:val="none" w:sz="0" w:space="0" w:color="auto"/>
                    <w:right w:val="none" w:sz="0" w:space="0" w:color="auto"/>
                  </w:divBdr>
                  <w:divsChild>
                    <w:div w:id="1688483141">
                      <w:marLeft w:val="0"/>
                      <w:marRight w:val="0"/>
                      <w:marTop w:val="0"/>
                      <w:marBottom w:val="0"/>
                      <w:divBdr>
                        <w:top w:val="none" w:sz="0" w:space="0" w:color="auto"/>
                        <w:left w:val="none" w:sz="0" w:space="0" w:color="auto"/>
                        <w:bottom w:val="none" w:sz="0" w:space="0" w:color="auto"/>
                        <w:right w:val="none" w:sz="0" w:space="0" w:color="auto"/>
                      </w:divBdr>
                      <w:divsChild>
                        <w:div w:id="1777169469">
                          <w:marLeft w:val="0"/>
                          <w:marRight w:val="0"/>
                          <w:marTop w:val="0"/>
                          <w:marBottom w:val="0"/>
                          <w:divBdr>
                            <w:top w:val="none" w:sz="0" w:space="0" w:color="auto"/>
                            <w:left w:val="none" w:sz="0" w:space="0" w:color="auto"/>
                            <w:bottom w:val="none" w:sz="0" w:space="0" w:color="auto"/>
                            <w:right w:val="none" w:sz="0" w:space="0" w:color="auto"/>
                          </w:divBdr>
                          <w:divsChild>
                            <w:div w:id="952127620">
                              <w:marLeft w:val="0"/>
                              <w:marRight w:val="0"/>
                              <w:marTop w:val="0"/>
                              <w:marBottom w:val="0"/>
                              <w:divBdr>
                                <w:top w:val="none" w:sz="0" w:space="0" w:color="auto"/>
                                <w:left w:val="none" w:sz="0" w:space="0" w:color="auto"/>
                                <w:bottom w:val="none" w:sz="0" w:space="0" w:color="auto"/>
                                <w:right w:val="none" w:sz="0" w:space="0" w:color="auto"/>
                              </w:divBdr>
                              <w:divsChild>
                                <w:div w:id="33110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293824">
      <w:bodyDiv w:val="1"/>
      <w:marLeft w:val="0"/>
      <w:marRight w:val="0"/>
      <w:marTop w:val="0"/>
      <w:marBottom w:val="0"/>
      <w:divBdr>
        <w:top w:val="none" w:sz="0" w:space="0" w:color="auto"/>
        <w:left w:val="none" w:sz="0" w:space="0" w:color="auto"/>
        <w:bottom w:val="none" w:sz="0" w:space="0" w:color="auto"/>
        <w:right w:val="none" w:sz="0" w:space="0" w:color="auto"/>
      </w:divBdr>
    </w:div>
    <w:div w:id="1954558960">
      <w:bodyDiv w:val="1"/>
      <w:marLeft w:val="0"/>
      <w:marRight w:val="0"/>
      <w:marTop w:val="0"/>
      <w:marBottom w:val="0"/>
      <w:divBdr>
        <w:top w:val="none" w:sz="0" w:space="0" w:color="auto"/>
        <w:left w:val="none" w:sz="0" w:space="0" w:color="auto"/>
        <w:bottom w:val="none" w:sz="0" w:space="0" w:color="auto"/>
        <w:right w:val="none" w:sz="0" w:space="0" w:color="auto"/>
      </w:divBdr>
    </w:div>
    <w:div w:id="1961179530">
      <w:bodyDiv w:val="1"/>
      <w:marLeft w:val="0"/>
      <w:marRight w:val="0"/>
      <w:marTop w:val="0"/>
      <w:marBottom w:val="0"/>
      <w:divBdr>
        <w:top w:val="none" w:sz="0" w:space="0" w:color="auto"/>
        <w:left w:val="none" w:sz="0" w:space="0" w:color="auto"/>
        <w:bottom w:val="none" w:sz="0" w:space="0" w:color="auto"/>
        <w:right w:val="none" w:sz="0" w:space="0" w:color="auto"/>
      </w:divBdr>
    </w:div>
    <w:div w:id="1965697300">
      <w:bodyDiv w:val="1"/>
      <w:marLeft w:val="0"/>
      <w:marRight w:val="0"/>
      <w:marTop w:val="0"/>
      <w:marBottom w:val="0"/>
      <w:divBdr>
        <w:top w:val="none" w:sz="0" w:space="0" w:color="auto"/>
        <w:left w:val="none" w:sz="0" w:space="0" w:color="auto"/>
        <w:bottom w:val="none" w:sz="0" w:space="0" w:color="auto"/>
        <w:right w:val="none" w:sz="0" w:space="0" w:color="auto"/>
      </w:divBdr>
      <w:divsChild>
        <w:div w:id="914701806">
          <w:marLeft w:val="0"/>
          <w:marRight w:val="0"/>
          <w:marTop w:val="0"/>
          <w:marBottom w:val="0"/>
          <w:divBdr>
            <w:top w:val="none" w:sz="0" w:space="0" w:color="auto"/>
            <w:left w:val="none" w:sz="0" w:space="0" w:color="auto"/>
            <w:bottom w:val="none" w:sz="0" w:space="0" w:color="auto"/>
            <w:right w:val="none" w:sz="0" w:space="0" w:color="auto"/>
          </w:divBdr>
          <w:divsChild>
            <w:div w:id="912929407">
              <w:marLeft w:val="0"/>
              <w:marRight w:val="0"/>
              <w:marTop w:val="0"/>
              <w:marBottom w:val="0"/>
              <w:divBdr>
                <w:top w:val="none" w:sz="0" w:space="0" w:color="auto"/>
                <w:left w:val="none" w:sz="0" w:space="0" w:color="auto"/>
                <w:bottom w:val="none" w:sz="0" w:space="0" w:color="auto"/>
                <w:right w:val="none" w:sz="0" w:space="0" w:color="auto"/>
              </w:divBdr>
              <w:divsChild>
                <w:div w:id="458381269">
                  <w:marLeft w:val="0"/>
                  <w:marRight w:val="0"/>
                  <w:marTop w:val="0"/>
                  <w:marBottom w:val="0"/>
                  <w:divBdr>
                    <w:top w:val="none" w:sz="0" w:space="0" w:color="auto"/>
                    <w:left w:val="none" w:sz="0" w:space="0" w:color="auto"/>
                    <w:bottom w:val="none" w:sz="0" w:space="0" w:color="auto"/>
                    <w:right w:val="none" w:sz="0" w:space="0" w:color="auto"/>
                  </w:divBdr>
                  <w:divsChild>
                    <w:div w:id="434523919">
                      <w:marLeft w:val="0"/>
                      <w:marRight w:val="0"/>
                      <w:marTop w:val="0"/>
                      <w:marBottom w:val="0"/>
                      <w:divBdr>
                        <w:top w:val="none" w:sz="0" w:space="0" w:color="auto"/>
                        <w:left w:val="none" w:sz="0" w:space="0" w:color="auto"/>
                        <w:bottom w:val="none" w:sz="0" w:space="0" w:color="auto"/>
                        <w:right w:val="none" w:sz="0" w:space="0" w:color="auto"/>
                      </w:divBdr>
                      <w:divsChild>
                        <w:div w:id="1263223593">
                          <w:marLeft w:val="0"/>
                          <w:marRight w:val="0"/>
                          <w:marTop w:val="0"/>
                          <w:marBottom w:val="0"/>
                          <w:divBdr>
                            <w:top w:val="none" w:sz="0" w:space="0" w:color="auto"/>
                            <w:left w:val="none" w:sz="0" w:space="0" w:color="auto"/>
                            <w:bottom w:val="none" w:sz="0" w:space="0" w:color="auto"/>
                            <w:right w:val="none" w:sz="0" w:space="0" w:color="auto"/>
                          </w:divBdr>
                          <w:divsChild>
                            <w:div w:id="14812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892360">
      <w:bodyDiv w:val="1"/>
      <w:marLeft w:val="0"/>
      <w:marRight w:val="0"/>
      <w:marTop w:val="0"/>
      <w:marBottom w:val="0"/>
      <w:divBdr>
        <w:top w:val="none" w:sz="0" w:space="0" w:color="auto"/>
        <w:left w:val="none" w:sz="0" w:space="0" w:color="auto"/>
        <w:bottom w:val="none" w:sz="0" w:space="0" w:color="auto"/>
        <w:right w:val="none" w:sz="0" w:space="0" w:color="auto"/>
      </w:divBdr>
      <w:divsChild>
        <w:div w:id="970210395">
          <w:marLeft w:val="0"/>
          <w:marRight w:val="0"/>
          <w:marTop w:val="0"/>
          <w:marBottom w:val="0"/>
          <w:divBdr>
            <w:top w:val="none" w:sz="0" w:space="0" w:color="auto"/>
            <w:left w:val="none" w:sz="0" w:space="0" w:color="auto"/>
            <w:bottom w:val="none" w:sz="0" w:space="0" w:color="auto"/>
            <w:right w:val="none" w:sz="0" w:space="0" w:color="auto"/>
          </w:divBdr>
          <w:divsChild>
            <w:div w:id="901064384">
              <w:marLeft w:val="0"/>
              <w:marRight w:val="0"/>
              <w:marTop w:val="0"/>
              <w:marBottom w:val="0"/>
              <w:divBdr>
                <w:top w:val="none" w:sz="0" w:space="0" w:color="auto"/>
                <w:left w:val="none" w:sz="0" w:space="0" w:color="auto"/>
                <w:bottom w:val="none" w:sz="0" w:space="0" w:color="auto"/>
                <w:right w:val="none" w:sz="0" w:space="0" w:color="auto"/>
              </w:divBdr>
              <w:divsChild>
                <w:div w:id="1040743294">
                  <w:marLeft w:val="0"/>
                  <w:marRight w:val="0"/>
                  <w:marTop w:val="0"/>
                  <w:marBottom w:val="0"/>
                  <w:divBdr>
                    <w:top w:val="none" w:sz="0" w:space="0" w:color="auto"/>
                    <w:left w:val="none" w:sz="0" w:space="0" w:color="auto"/>
                    <w:bottom w:val="none" w:sz="0" w:space="0" w:color="auto"/>
                    <w:right w:val="none" w:sz="0" w:space="0" w:color="auto"/>
                  </w:divBdr>
                  <w:divsChild>
                    <w:div w:id="1013798149">
                      <w:marLeft w:val="0"/>
                      <w:marRight w:val="0"/>
                      <w:marTop w:val="0"/>
                      <w:marBottom w:val="0"/>
                      <w:divBdr>
                        <w:top w:val="none" w:sz="0" w:space="0" w:color="auto"/>
                        <w:left w:val="none" w:sz="0" w:space="0" w:color="auto"/>
                        <w:bottom w:val="none" w:sz="0" w:space="0" w:color="auto"/>
                        <w:right w:val="none" w:sz="0" w:space="0" w:color="auto"/>
                      </w:divBdr>
                      <w:divsChild>
                        <w:div w:id="219022975">
                          <w:marLeft w:val="0"/>
                          <w:marRight w:val="0"/>
                          <w:marTop w:val="0"/>
                          <w:marBottom w:val="0"/>
                          <w:divBdr>
                            <w:top w:val="none" w:sz="0" w:space="0" w:color="auto"/>
                            <w:left w:val="none" w:sz="0" w:space="0" w:color="auto"/>
                            <w:bottom w:val="none" w:sz="0" w:space="0" w:color="auto"/>
                            <w:right w:val="none" w:sz="0" w:space="0" w:color="auto"/>
                          </w:divBdr>
                          <w:divsChild>
                            <w:div w:id="479662575">
                              <w:marLeft w:val="0"/>
                              <w:marRight w:val="0"/>
                              <w:marTop w:val="0"/>
                              <w:marBottom w:val="0"/>
                              <w:divBdr>
                                <w:top w:val="none" w:sz="0" w:space="0" w:color="auto"/>
                                <w:left w:val="none" w:sz="0" w:space="0" w:color="auto"/>
                                <w:bottom w:val="none" w:sz="0" w:space="0" w:color="auto"/>
                                <w:right w:val="none" w:sz="0" w:space="0" w:color="auto"/>
                              </w:divBdr>
                              <w:divsChild>
                                <w:div w:id="21134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928956">
      <w:bodyDiv w:val="1"/>
      <w:marLeft w:val="0"/>
      <w:marRight w:val="0"/>
      <w:marTop w:val="0"/>
      <w:marBottom w:val="0"/>
      <w:divBdr>
        <w:top w:val="none" w:sz="0" w:space="0" w:color="auto"/>
        <w:left w:val="none" w:sz="0" w:space="0" w:color="auto"/>
        <w:bottom w:val="none" w:sz="0" w:space="0" w:color="auto"/>
        <w:right w:val="none" w:sz="0" w:space="0" w:color="auto"/>
      </w:divBdr>
    </w:div>
    <w:div w:id="2009480690">
      <w:bodyDiv w:val="1"/>
      <w:marLeft w:val="0"/>
      <w:marRight w:val="0"/>
      <w:marTop w:val="0"/>
      <w:marBottom w:val="0"/>
      <w:divBdr>
        <w:top w:val="none" w:sz="0" w:space="0" w:color="auto"/>
        <w:left w:val="none" w:sz="0" w:space="0" w:color="auto"/>
        <w:bottom w:val="none" w:sz="0" w:space="0" w:color="auto"/>
        <w:right w:val="none" w:sz="0" w:space="0" w:color="auto"/>
      </w:divBdr>
    </w:div>
    <w:div w:id="2036533930">
      <w:bodyDiv w:val="1"/>
      <w:marLeft w:val="0"/>
      <w:marRight w:val="0"/>
      <w:marTop w:val="0"/>
      <w:marBottom w:val="0"/>
      <w:divBdr>
        <w:top w:val="none" w:sz="0" w:space="0" w:color="auto"/>
        <w:left w:val="none" w:sz="0" w:space="0" w:color="auto"/>
        <w:bottom w:val="none" w:sz="0" w:space="0" w:color="auto"/>
        <w:right w:val="none" w:sz="0" w:space="0" w:color="auto"/>
      </w:divBdr>
      <w:divsChild>
        <w:div w:id="873661840">
          <w:marLeft w:val="0"/>
          <w:marRight w:val="0"/>
          <w:marTop w:val="0"/>
          <w:marBottom w:val="0"/>
          <w:divBdr>
            <w:top w:val="none" w:sz="0" w:space="0" w:color="auto"/>
            <w:left w:val="none" w:sz="0" w:space="0" w:color="auto"/>
            <w:bottom w:val="none" w:sz="0" w:space="0" w:color="auto"/>
            <w:right w:val="none" w:sz="0" w:space="0" w:color="auto"/>
          </w:divBdr>
          <w:divsChild>
            <w:div w:id="1413042847">
              <w:marLeft w:val="0"/>
              <w:marRight w:val="0"/>
              <w:marTop w:val="0"/>
              <w:marBottom w:val="0"/>
              <w:divBdr>
                <w:top w:val="none" w:sz="0" w:space="0" w:color="auto"/>
                <w:left w:val="none" w:sz="0" w:space="0" w:color="auto"/>
                <w:bottom w:val="none" w:sz="0" w:space="0" w:color="auto"/>
                <w:right w:val="none" w:sz="0" w:space="0" w:color="auto"/>
              </w:divBdr>
              <w:divsChild>
                <w:div w:id="339506883">
                  <w:marLeft w:val="0"/>
                  <w:marRight w:val="0"/>
                  <w:marTop w:val="0"/>
                  <w:marBottom w:val="0"/>
                  <w:divBdr>
                    <w:top w:val="none" w:sz="0" w:space="0" w:color="auto"/>
                    <w:left w:val="none" w:sz="0" w:space="0" w:color="auto"/>
                    <w:bottom w:val="none" w:sz="0" w:space="0" w:color="auto"/>
                    <w:right w:val="none" w:sz="0" w:space="0" w:color="auto"/>
                  </w:divBdr>
                  <w:divsChild>
                    <w:div w:id="1477916523">
                      <w:marLeft w:val="0"/>
                      <w:marRight w:val="0"/>
                      <w:marTop w:val="0"/>
                      <w:marBottom w:val="0"/>
                      <w:divBdr>
                        <w:top w:val="none" w:sz="0" w:space="0" w:color="auto"/>
                        <w:left w:val="none" w:sz="0" w:space="0" w:color="auto"/>
                        <w:bottom w:val="none" w:sz="0" w:space="0" w:color="auto"/>
                        <w:right w:val="none" w:sz="0" w:space="0" w:color="auto"/>
                      </w:divBdr>
                      <w:divsChild>
                        <w:div w:id="1491289378">
                          <w:marLeft w:val="0"/>
                          <w:marRight w:val="0"/>
                          <w:marTop w:val="0"/>
                          <w:marBottom w:val="0"/>
                          <w:divBdr>
                            <w:top w:val="none" w:sz="0" w:space="0" w:color="auto"/>
                            <w:left w:val="none" w:sz="0" w:space="0" w:color="auto"/>
                            <w:bottom w:val="none" w:sz="0" w:space="0" w:color="auto"/>
                            <w:right w:val="none" w:sz="0" w:space="0" w:color="auto"/>
                          </w:divBdr>
                          <w:divsChild>
                            <w:div w:id="928082497">
                              <w:marLeft w:val="0"/>
                              <w:marRight w:val="0"/>
                              <w:marTop w:val="0"/>
                              <w:marBottom w:val="0"/>
                              <w:divBdr>
                                <w:top w:val="none" w:sz="0" w:space="0" w:color="auto"/>
                                <w:left w:val="none" w:sz="0" w:space="0" w:color="auto"/>
                                <w:bottom w:val="none" w:sz="0" w:space="0" w:color="auto"/>
                                <w:right w:val="none" w:sz="0" w:space="0" w:color="auto"/>
                              </w:divBdr>
                              <w:divsChild>
                                <w:div w:id="50778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931236">
      <w:bodyDiv w:val="1"/>
      <w:marLeft w:val="0"/>
      <w:marRight w:val="0"/>
      <w:marTop w:val="0"/>
      <w:marBottom w:val="0"/>
      <w:divBdr>
        <w:top w:val="none" w:sz="0" w:space="0" w:color="auto"/>
        <w:left w:val="none" w:sz="0" w:space="0" w:color="auto"/>
        <w:bottom w:val="none" w:sz="0" w:space="0" w:color="auto"/>
        <w:right w:val="none" w:sz="0" w:space="0" w:color="auto"/>
      </w:divBdr>
    </w:div>
    <w:div w:id="2126003032">
      <w:bodyDiv w:val="1"/>
      <w:marLeft w:val="0"/>
      <w:marRight w:val="0"/>
      <w:marTop w:val="0"/>
      <w:marBottom w:val="0"/>
      <w:divBdr>
        <w:top w:val="none" w:sz="0" w:space="0" w:color="auto"/>
        <w:left w:val="none" w:sz="0" w:space="0" w:color="auto"/>
        <w:bottom w:val="none" w:sz="0" w:space="0" w:color="auto"/>
        <w:right w:val="none" w:sz="0" w:space="0" w:color="auto"/>
      </w:divBdr>
    </w:div>
    <w:div w:id="214161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mirk.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2276</TotalTime>
  <Pages>50</Pages>
  <Words>14097</Words>
  <Characters>80359</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user23</dc:creator>
  <cp:keywords/>
  <dc:description/>
  <cp:lastModifiedBy>Екатерина</cp:lastModifiedBy>
  <cp:revision>103</cp:revision>
  <dcterms:created xsi:type="dcterms:W3CDTF">2025-12-09T06:20:00Z</dcterms:created>
  <dcterms:modified xsi:type="dcterms:W3CDTF">2026-01-28T05:22:00Z</dcterms:modified>
</cp:coreProperties>
</file>