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P="007D3A03" w:rsidR="007D3A03" w:rsidRDefault="007D3A03" w:rsidRPr="00AB5E2A">
      <w:pPr>
        <w:jc w:val="left"/>
        <w:rPr>
          <w:b/>
          <w:sz w:val="28"/>
          <w:szCs w:val="28"/>
        </w:rPr>
      </w:pPr>
      <w:r w:rsidRPr="00AB5E2A">
        <w:rPr>
          <w:b/>
          <w:sz w:val="28"/>
          <w:szCs w:val="28"/>
        </w:rPr>
        <w:t xml:space="preserve">        </w:t>
      </w:r>
      <w:r w:rsidR="00E50D0C" w:rsidRPr="00AB5E2A">
        <w:rPr>
          <w:b/>
          <w:noProof/>
          <w:sz w:val="28"/>
          <w:szCs w:val="28"/>
        </w:rPr>
        <w:drawing>
          <wp:inline distB="0" distL="0" distR="0" distT="0">
            <wp:extent cx="837159" cy="829340"/>
            <wp:effectExtent b="8890" l="0" r="1270" t="0"/>
            <wp:docPr descr="D:\Мои документы\Катерина\Ученый секретарь\Лого-музей\КРУГ ЧЕРНЫЙ.png" id="12342" name="Рисунок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Лого-музей\КРУГ ЧЕРНЫЙ.png" id="0" name="Picture 2"/>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843838" cy="835956"/>
                    </a:xfrm>
                    <a:prstGeom prst="rect">
                      <a:avLst/>
                    </a:prstGeom>
                    <a:noFill/>
                    <a:ln>
                      <a:noFill/>
                    </a:ln>
                  </pic:spPr>
                </pic:pic>
              </a:graphicData>
            </a:graphic>
          </wp:inline>
        </w:drawing>
      </w:r>
      <w:r w:rsidRPr="00AB5E2A">
        <w:rPr>
          <w:b/>
          <w:sz w:val="28"/>
          <w:szCs w:val="28"/>
        </w:rPr>
        <w:t xml:space="preserve">    </w:t>
      </w:r>
      <w:r w:rsidR="00EC3B68" w:rsidRPr="00AB5E2A">
        <w:rPr>
          <w:b/>
          <w:sz w:val="28"/>
          <w:szCs w:val="28"/>
        </w:rPr>
        <w:t xml:space="preserve">                                   </w:t>
      </w:r>
      <w:r w:rsidR="00761733" w:rsidRPr="00AB5E2A">
        <w:rPr>
          <w:b/>
          <w:sz w:val="28"/>
          <w:szCs w:val="28"/>
        </w:rPr>
        <w:t xml:space="preserve">  </w:t>
      </w:r>
      <w:r w:rsidR="009B17B6">
        <w:rPr>
          <w:b/>
          <w:noProof/>
          <w:sz w:val="28"/>
          <w:szCs w:val="28"/>
        </w:rPr>
        <w:drawing>
          <wp:inline distB="0" distL="0" distR="0" distT="0">
            <wp:extent cx="1381125" cy="702427"/>
            <wp:effectExtent b="0" l="0" r="0" t="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useum-.png"/>
                    <pic:cNvPicPr/>
                  </pic:nvPicPr>
                  <pic:blipFill>
                    <a:blip cstate="print" r:embed="rId9">
                      <a:extLst>
                        <a:ext uri="{28A0092B-C50C-407E-A947-70E740481C1C}">
                          <a14:useLocalDpi xmlns:a14="http://schemas.microsoft.com/office/drawing/2010/main" val="0"/>
                        </a:ext>
                      </a:extLst>
                    </a:blip>
                    <a:stretch>
                      <a:fillRect/>
                    </a:stretch>
                  </pic:blipFill>
                  <pic:spPr>
                    <a:xfrm>
                      <a:off x="0" y="0"/>
                      <a:ext cx="1402189" cy="713140"/>
                    </a:xfrm>
                    <a:prstGeom prst="rect">
                      <a:avLst/>
                    </a:prstGeom>
                  </pic:spPr>
                </pic:pic>
              </a:graphicData>
            </a:graphic>
          </wp:inline>
        </w:drawing>
      </w:r>
    </w:p>
    <w:p w:rsidP="00B77008" w:rsidR="007D3A03" w:rsidRDefault="007D3A03" w:rsidRPr="00AB5E2A">
      <w:pPr>
        <w:jc w:val="center"/>
        <w:rPr>
          <w:b/>
          <w:sz w:val="28"/>
          <w:szCs w:val="28"/>
        </w:rPr>
      </w:pPr>
    </w:p>
    <w:p w:rsidP="00B77008" w:rsidR="00E50D0C" w:rsidRDefault="00E50D0C" w:rsidRPr="00AB5E2A">
      <w:pPr>
        <w:jc w:val="center"/>
        <w:rPr>
          <w:b/>
          <w:sz w:val="28"/>
          <w:szCs w:val="28"/>
        </w:rPr>
      </w:pPr>
    </w:p>
    <w:p w:rsidP="00B77008" w:rsidR="00E50D0C" w:rsidRDefault="00E50D0C" w:rsidRPr="00AB5E2A">
      <w:pPr>
        <w:jc w:val="center"/>
        <w:rPr>
          <w:b/>
          <w:sz w:val="28"/>
          <w:szCs w:val="28"/>
        </w:rPr>
      </w:pPr>
    </w:p>
    <w:p w:rsidP="00B77008" w:rsidR="007D3A03" w:rsidRDefault="007D3A03" w:rsidRPr="00AB5E2A">
      <w:pPr>
        <w:jc w:val="center"/>
        <w:rPr>
          <w:b/>
          <w:sz w:val="28"/>
          <w:szCs w:val="28"/>
        </w:rPr>
      </w:pPr>
    </w:p>
    <w:p w:rsidP="00B540A3" w:rsidR="00B540A3" w:rsidRDefault="00B540A3" w:rsidRPr="003421FD">
      <w:pPr>
        <w:widowControl w:val="0"/>
        <w:autoSpaceDE w:val="0"/>
        <w:autoSpaceDN w:val="0"/>
        <w:adjustRightInd w:val="0"/>
        <w:jc w:val="center"/>
        <w:rPr>
          <w:rFonts w:ascii="Times New Roman CYR" w:cs="Times New Roman CYR" w:hAnsi="Times New Roman CYR"/>
          <w:b/>
          <w:bCs/>
          <w:sz w:val="28"/>
          <w:szCs w:val="28"/>
        </w:rPr>
      </w:pPr>
      <w:r w:rsidRPr="003421FD">
        <w:rPr>
          <w:rFonts w:ascii="Times New Roman CYR" w:cs="Times New Roman CYR" w:hAnsi="Times New Roman CYR"/>
          <w:b/>
          <w:bCs/>
          <w:sz w:val="28"/>
          <w:szCs w:val="28"/>
        </w:rPr>
        <w:t>ҚАЗАҚСТАН РЕСПУБЛИКАСЫНЫҢ</w:t>
      </w:r>
    </w:p>
    <w:p w:rsidP="00B540A3" w:rsidR="00B540A3" w:rsidRDefault="00B540A3" w:rsidRPr="00484B96">
      <w:pPr>
        <w:widowControl w:val="0"/>
        <w:autoSpaceDE w:val="0"/>
        <w:autoSpaceDN w:val="0"/>
        <w:adjustRightInd w:val="0"/>
        <w:jc w:val="center"/>
        <w:rPr>
          <w:rFonts w:ascii="Times New Roman CYR" w:cs="Times New Roman CYR" w:hAnsi="Times New Roman CYR"/>
          <w:b/>
          <w:bCs/>
          <w:sz w:val="28"/>
          <w:szCs w:val="28"/>
        </w:rPr>
      </w:pPr>
      <w:r w:rsidRPr="003421FD">
        <w:rPr>
          <w:rFonts w:ascii="Times New Roman CYR" w:cs="Times New Roman CYR" w:hAnsi="Times New Roman CYR"/>
          <w:b/>
          <w:bCs/>
          <w:sz w:val="28"/>
          <w:szCs w:val="28"/>
        </w:rPr>
        <w:t>МӘДЕНИЕТ ЖӘНЕ АҚПАРАТ МИНИСТРЛІГІ</w:t>
      </w:r>
    </w:p>
    <w:p w:rsidP="00B540A3" w:rsidR="00B540A3" w:rsidRDefault="00B540A3" w:rsidRPr="00484B96">
      <w:pPr>
        <w:widowControl w:val="0"/>
        <w:autoSpaceDE w:val="0"/>
        <w:autoSpaceDN w:val="0"/>
        <w:adjustRightInd w:val="0"/>
        <w:jc w:val="center"/>
        <w:rPr>
          <w:b/>
          <w:bCs/>
          <w:sz w:val="28"/>
          <w:szCs w:val="28"/>
        </w:rPr>
      </w:pPr>
    </w:p>
    <w:p w:rsidP="00B540A3" w:rsidR="00B540A3" w:rsidRDefault="00B540A3" w:rsidRPr="003421FD">
      <w:pPr>
        <w:widowControl w:val="0"/>
        <w:autoSpaceDE w:val="0"/>
        <w:autoSpaceDN w:val="0"/>
        <w:adjustRightInd w:val="0"/>
        <w:jc w:val="center"/>
        <w:rPr>
          <w:b/>
          <w:bCs/>
          <w:sz w:val="28"/>
          <w:szCs w:val="28"/>
        </w:rPr>
      </w:pPr>
      <w:r w:rsidRPr="003421FD">
        <w:rPr>
          <w:b/>
          <w:bCs/>
          <w:sz w:val="28"/>
          <w:szCs w:val="28"/>
        </w:rPr>
        <w:t xml:space="preserve"> «ӘБІЛХАН ҚАСТЕЕВ АТЫНДАҒЫ ҚР </w:t>
      </w:r>
    </w:p>
    <w:p w:rsidP="00B540A3" w:rsidR="00B540A3" w:rsidRDefault="00B540A3" w:rsidRPr="00484B96">
      <w:pPr>
        <w:widowControl w:val="0"/>
        <w:autoSpaceDE w:val="0"/>
        <w:autoSpaceDN w:val="0"/>
        <w:adjustRightInd w:val="0"/>
        <w:jc w:val="center"/>
        <w:rPr>
          <w:b/>
          <w:bCs/>
          <w:sz w:val="28"/>
          <w:szCs w:val="28"/>
        </w:rPr>
      </w:pPr>
      <w:r>
        <w:rPr>
          <w:b/>
          <w:bCs/>
          <w:sz w:val="28"/>
          <w:szCs w:val="28"/>
          <w:lang w:val="kk-KZ"/>
        </w:rPr>
        <w:t>ҰЛТТЫҚ</w:t>
      </w:r>
      <w:r>
        <w:rPr>
          <w:b/>
          <w:bCs/>
          <w:sz w:val="28"/>
          <w:szCs w:val="28"/>
        </w:rPr>
        <w:t xml:space="preserve"> ӨНЕР МУЗЕЙІ</w:t>
      </w:r>
      <w:r w:rsidRPr="003421FD">
        <w:rPr>
          <w:b/>
          <w:bCs/>
          <w:sz w:val="28"/>
          <w:szCs w:val="28"/>
        </w:rPr>
        <w:t>»</w:t>
      </w:r>
      <w:r>
        <w:rPr>
          <w:b/>
          <w:bCs/>
          <w:sz w:val="28"/>
          <w:szCs w:val="28"/>
          <w:lang w:val="kk-KZ"/>
        </w:rPr>
        <w:t xml:space="preserve"> </w:t>
      </w:r>
      <w:r w:rsidRPr="003421FD">
        <w:rPr>
          <w:b/>
          <w:bCs/>
          <w:sz w:val="28"/>
          <w:szCs w:val="28"/>
        </w:rPr>
        <w:t>РМҚК</w:t>
      </w:r>
    </w:p>
    <w:p w:rsidP="005F6F2A" w:rsidR="00D27810" w:rsidRDefault="00D27810" w:rsidRPr="00AB5E2A">
      <w:pPr>
        <w:ind w:firstLine="0" w:left="0"/>
        <w:jc w:val="center"/>
        <w:rPr>
          <w:sz w:val="28"/>
          <w:szCs w:val="28"/>
        </w:rPr>
      </w:pPr>
    </w:p>
    <w:p w:rsidP="005F6F2A" w:rsidR="00D27810" w:rsidRDefault="00D27810" w:rsidRPr="00AB5E2A">
      <w:pPr>
        <w:ind w:firstLine="0" w:left="0"/>
        <w:rPr>
          <w:sz w:val="28"/>
          <w:szCs w:val="28"/>
        </w:rPr>
      </w:pPr>
    </w:p>
    <w:p w:rsidP="005F6F2A" w:rsidR="00EA2BEB" w:rsidRDefault="00EA2BEB" w:rsidRPr="00AB5E2A">
      <w:pPr>
        <w:ind w:firstLine="0" w:left="0"/>
        <w:rPr>
          <w:sz w:val="28"/>
          <w:szCs w:val="28"/>
        </w:rPr>
      </w:pPr>
    </w:p>
    <w:p w:rsidP="005F6F2A" w:rsidR="00EA2BEB" w:rsidRDefault="00EA2BEB" w:rsidRPr="00AB5E2A">
      <w:pPr>
        <w:ind w:firstLine="0" w:left="0"/>
        <w:rPr>
          <w:sz w:val="28"/>
          <w:szCs w:val="28"/>
        </w:rPr>
      </w:pPr>
    </w:p>
    <w:p w:rsidP="005F6F2A" w:rsidR="0079264B" w:rsidRDefault="0079264B" w:rsidRPr="00AB5E2A">
      <w:pPr>
        <w:ind w:firstLine="0" w:left="0"/>
        <w:jc w:val="center"/>
        <w:rPr>
          <w:b/>
          <w:sz w:val="28"/>
          <w:szCs w:val="28"/>
        </w:rPr>
      </w:pPr>
    </w:p>
    <w:p w:rsidP="005F6F2A" w:rsidR="00843906" w:rsidRDefault="00843906" w:rsidRPr="00AB5E2A">
      <w:pPr>
        <w:ind w:firstLine="0" w:left="0"/>
        <w:jc w:val="center"/>
        <w:rPr>
          <w:b/>
          <w:sz w:val="28"/>
          <w:szCs w:val="28"/>
        </w:rPr>
      </w:pPr>
    </w:p>
    <w:p w:rsidP="001F121A" w:rsidR="001F121A" w:rsidRDefault="001F121A" w:rsidRPr="005960F6">
      <w:pPr>
        <w:jc w:val="center"/>
        <w:rPr>
          <w:b/>
          <w:sz w:val="28"/>
          <w:szCs w:val="28"/>
        </w:rPr>
      </w:pPr>
      <w:r w:rsidRPr="005960F6">
        <w:rPr>
          <w:b/>
          <w:bCs/>
          <w:sz w:val="28"/>
          <w:szCs w:val="28"/>
        </w:rPr>
        <w:t>Ә</w:t>
      </w:r>
      <w:r>
        <w:rPr>
          <w:b/>
          <w:bCs/>
          <w:sz w:val="28"/>
          <w:szCs w:val="28"/>
          <w:lang w:val="kk-KZ"/>
        </w:rPr>
        <w:t>БІЛХАН</w:t>
      </w:r>
      <w:r w:rsidRPr="005960F6">
        <w:rPr>
          <w:b/>
          <w:sz w:val="28"/>
          <w:szCs w:val="28"/>
        </w:rPr>
        <w:t xml:space="preserve"> ҚАСТЕЕВ </w:t>
      </w:r>
      <w:r w:rsidR="00AA248A">
        <w:rPr>
          <w:b/>
          <w:sz w:val="28"/>
          <w:szCs w:val="28"/>
          <w:lang w:val="kk-KZ"/>
        </w:rPr>
        <w:t>АТЫНДАҒЫ</w:t>
      </w:r>
      <w:r w:rsidRPr="005960F6">
        <w:rPr>
          <w:b/>
          <w:sz w:val="28"/>
          <w:szCs w:val="28"/>
        </w:rPr>
        <w:t xml:space="preserve"> ҚАЗАҚСТАН РЕСПУБЛИКАСЫНЫҢ </w:t>
      </w:r>
      <w:r>
        <w:rPr>
          <w:b/>
          <w:sz w:val="28"/>
          <w:szCs w:val="28"/>
          <w:lang w:val="kk-KZ"/>
        </w:rPr>
        <w:t>ҰЛТТЫҚ</w:t>
      </w:r>
      <w:r w:rsidRPr="005960F6">
        <w:rPr>
          <w:b/>
          <w:sz w:val="28"/>
          <w:szCs w:val="28"/>
        </w:rPr>
        <w:t xml:space="preserve"> ӨНЕР МУЗЕЙІНІҢ  </w:t>
      </w:r>
    </w:p>
    <w:p w:rsidP="001F121A" w:rsidR="001F121A" w:rsidRDefault="001F121A" w:rsidRPr="005960F6">
      <w:pPr>
        <w:jc w:val="center"/>
        <w:rPr>
          <w:b/>
          <w:sz w:val="28"/>
          <w:szCs w:val="28"/>
        </w:rPr>
      </w:pPr>
      <w:r>
        <w:rPr>
          <w:b/>
          <w:sz w:val="28"/>
          <w:szCs w:val="28"/>
        </w:rPr>
        <w:t>2025</w:t>
      </w:r>
      <w:r w:rsidRPr="005960F6">
        <w:rPr>
          <w:b/>
          <w:sz w:val="28"/>
          <w:szCs w:val="28"/>
        </w:rPr>
        <w:t xml:space="preserve"> </w:t>
      </w:r>
      <w:r w:rsidR="00AA248A">
        <w:rPr>
          <w:b/>
          <w:sz w:val="28"/>
          <w:szCs w:val="28"/>
          <w:lang w:val="kk-KZ"/>
        </w:rPr>
        <w:t>ЖЫЛЫ</w:t>
      </w:r>
      <w:r w:rsidRPr="005960F6">
        <w:rPr>
          <w:b/>
          <w:sz w:val="28"/>
          <w:szCs w:val="28"/>
        </w:rPr>
        <w:t xml:space="preserve"> </w:t>
      </w:r>
    </w:p>
    <w:p w:rsidP="001F121A" w:rsidR="001F121A" w:rsidRDefault="001F121A" w:rsidRPr="00DC4761">
      <w:pPr>
        <w:jc w:val="center"/>
        <w:rPr>
          <w:b/>
          <w:sz w:val="28"/>
          <w:szCs w:val="28"/>
        </w:rPr>
      </w:pPr>
      <w:r w:rsidRPr="005960F6">
        <w:rPr>
          <w:b/>
          <w:sz w:val="28"/>
          <w:szCs w:val="28"/>
        </w:rPr>
        <w:t>АТҚАРҒАН ЖҰМЫС ЕСЕБІ</w:t>
      </w:r>
    </w:p>
    <w:p w:rsidP="00B77008" w:rsidR="0020472B" w:rsidRDefault="0020472B" w:rsidRPr="00AB5E2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1F121A" w:rsidRDefault="001F121A">
      <w:pPr>
        <w:jc w:val="center"/>
        <w:rPr>
          <w:b/>
          <w:sz w:val="28"/>
          <w:szCs w:val="28"/>
        </w:rPr>
      </w:pPr>
    </w:p>
    <w:p w:rsidP="001F121A" w:rsidR="00FF12B2" w:rsidRDefault="006B25D2" w:rsidRPr="00AB5E2A">
      <w:pPr>
        <w:jc w:val="center"/>
        <w:rPr>
          <w:b/>
          <w:sz w:val="28"/>
          <w:szCs w:val="28"/>
        </w:rPr>
      </w:pPr>
      <w:r w:rsidRPr="00AB5E2A">
        <w:rPr>
          <w:b/>
          <w:sz w:val="28"/>
          <w:szCs w:val="28"/>
        </w:rPr>
        <w:t>Алматы</w:t>
      </w:r>
      <w:r w:rsidR="00D67FF0" w:rsidRPr="00AB5E2A">
        <w:rPr>
          <w:b/>
          <w:sz w:val="28"/>
          <w:szCs w:val="28"/>
        </w:rPr>
        <w:t>,</w:t>
      </w:r>
      <w:r w:rsidR="00544C06" w:rsidRPr="00AB5E2A">
        <w:rPr>
          <w:b/>
          <w:sz w:val="28"/>
          <w:szCs w:val="28"/>
        </w:rPr>
        <w:t xml:space="preserve"> 20</w:t>
      </w:r>
      <w:r w:rsidR="007D3A03" w:rsidRPr="00AB5E2A">
        <w:rPr>
          <w:b/>
          <w:sz w:val="28"/>
          <w:szCs w:val="28"/>
        </w:rPr>
        <w:t>2</w:t>
      </w:r>
      <w:r w:rsidR="005F6F2A" w:rsidRPr="00AB5E2A">
        <w:rPr>
          <w:b/>
          <w:sz w:val="28"/>
          <w:szCs w:val="28"/>
        </w:rPr>
        <w:t>5</w:t>
      </w:r>
    </w:p>
    <w:p w:rsidP="00B77008" w:rsidR="00F743CF" w:rsidRDefault="00F743CF" w:rsidRPr="00AB5E2A">
      <w:pPr>
        <w:rPr>
          <w:b/>
          <w:sz w:val="28"/>
          <w:szCs w:val="28"/>
        </w:rPr>
      </w:pPr>
      <w:r w:rsidRPr="00AB5E2A">
        <w:rPr>
          <w:b/>
          <w:sz w:val="28"/>
          <w:szCs w:val="28"/>
        </w:rPr>
        <w:br w:type="page"/>
      </w:r>
    </w:p>
    <w:p w:rsidP="001F121A" w:rsidR="001F121A" w:rsidRDefault="001F121A" w:rsidRPr="005960F6">
      <w:pPr>
        <w:jc w:val="center"/>
        <w:rPr>
          <w:rFonts w:eastAsiaTheme="minorHAnsi"/>
          <w:b/>
          <w:sz w:val="28"/>
          <w:szCs w:val="28"/>
          <w:lang w:eastAsia="en-US"/>
        </w:rPr>
      </w:pPr>
      <w:r w:rsidRPr="005960F6">
        <w:rPr>
          <w:rFonts w:eastAsiaTheme="minorHAnsi"/>
          <w:b/>
          <w:sz w:val="28"/>
          <w:szCs w:val="28"/>
          <w:lang w:eastAsia="en-US"/>
        </w:rPr>
        <w:lastRenderedPageBreak/>
        <w:t xml:space="preserve">Әбілхан Қастеев атындағы ҚР </w:t>
      </w:r>
      <w:r>
        <w:rPr>
          <w:rFonts w:eastAsiaTheme="minorHAnsi"/>
          <w:b/>
          <w:sz w:val="28"/>
          <w:szCs w:val="28"/>
          <w:lang w:eastAsia="en-US" w:val="kk-KZ"/>
        </w:rPr>
        <w:t>Ұлттық</w:t>
      </w:r>
      <w:r w:rsidRPr="005960F6">
        <w:rPr>
          <w:rFonts w:eastAsiaTheme="minorHAnsi"/>
          <w:b/>
          <w:sz w:val="28"/>
          <w:szCs w:val="28"/>
          <w:lang w:eastAsia="en-US"/>
        </w:rPr>
        <w:t xml:space="preserve"> өнер музейі</w:t>
      </w:r>
    </w:p>
    <w:p w:rsidP="00FD6A3F" w:rsidR="00FD6A3F" w:rsidRDefault="00FD6A3F" w:rsidRPr="00AB5E2A">
      <w:pPr>
        <w:jc w:val="center"/>
        <w:rPr>
          <w:rFonts w:eastAsiaTheme="minorHAnsi"/>
          <w:b/>
          <w:sz w:val="28"/>
          <w:szCs w:val="28"/>
          <w:lang w:eastAsia="en-US"/>
        </w:rPr>
      </w:pPr>
    </w:p>
    <w:p w:rsidP="001F121A" w:rsidR="001F121A" w:rsidRDefault="001F121A">
      <w:pPr>
        <w:jc w:val="center"/>
        <w:rPr>
          <w:rFonts w:eastAsiaTheme="minorHAnsi"/>
          <w:b/>
          <w:sz w:val="28"/>
          <w:szCs w:val="28"/>
          <w:lang w:eastAsia="en-US"/>
        </w:rPr>
      </w:pPr>
      <w:r>
        <w:rPr>
          <w:rFonts w:eastAsiaTheme="minorHAnsi"/>
          <w:b/>
          <w:sz w:val="28"/>
          <w:szCs w:val="28"/>
          <w:lang w:eastAsia="en-US"/>
        </w:rPr>
        <w:t xml:space="preserve">2025 </w:t>
      </w:r>
      <w:r w:rsidRPr="005960F6">
        <w:rPr>
          <w:rFonts w:eastAsiaTheme="minorHAnsi"/>
          <w:b/>
          <w:sz w:val="28"/>
          <w:szCs w:val="28"/>
          <w:lang w:eastAsia="en-US"/>
        </w:rPr>
        <w:t>ЖЫЛДЫҚ ЕСЕП</w:t>
      </w:r>
    </w:p>
    <w:p w:rsidP="00FD6A3F" w:rsidR="00FD6A3F" w:rsidRDefault="00FD6A3F" w:rsidRPr="00AB5E2A">
      <w:pPr>
        <w:jc w:val="center"/>
        <w:rPr>
          <w:rFonts w:eastAsiaTheme="minorHAnsi"/>
          <w:sz w:val="28"/>
          <w:szCs w:val="28"/>
          <w:lang w:eastAsia="en-US"/>
        </w:rPr>
      </w:pPr>
    </w:p>
    <w:p w:rsidP="00E70890" w:rsidR="00FD6A3F" w:rsidRDefault="001F121A" w:rsidRPr="00AB5E2A">
      <w:pPr>
        <w:jc w:val="center"/>
        <w:rPr>
          <w:rFonts w:eastAsiaTheme="minorHAnsi"/>
          <w:sz w:val="28"/>
          <w:szCs w:val="28"/>
          <w:lang w:eastAsia="en-US"/>
        </w:rPr>
      </w:pPr>
      <w:r w:rsidRPr="005960F6">
        <w:rPr>
          <w:rFonts w:eastAsiaTheme="minorHAnsi"/>
          <w:sz w:val="28"/>
          <w:szCs w:val="28"/>
          <w:lang w:eastAsia="en-US"/>
        </w:rPr>
        <w:t>МАЗМҰНЫ</w:t>
      </w:r>
    </w:p>
    <w:tbl>
      <w:tblPr>
        <w:tblStyle w:val="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7794"/>
        <w:gridCol w:w="1560"/>
      </w:tblGrid>
      <w:tr w:rsidR="001F121A" w:rsidRPr="00AB5E2A" w:rsidTr="00EC5AAA">
        <w:tc>
          <w:tcPr>
            <w:tcW w:type="dxa" w:w="7794"/>
          </w:tcPr>
          <w:p w:rsidP="001F121A" w:rsidR="001F121A" w:rsidRDefault="001F121A" w:rsidRPr="00FD6A3F">
            <w:pPr>
              <w:spacing w:after="120" w:before="120"/>
              <w:ind w:firstLine="0" w:left="0"/>
            </w:pPr>
            <w:r>
              <w:t>Музейдің 2025 жылғы</w:t>
            </w:r>
            <w:r w:rsidRPr="005960F6">
              <w:t xml:space="preserve"> негізгі жетістіктері</w:t>
            </w:r>
          </w:p>
        </w:tc>
        <w:tc>
          <w:tcPr>
            <w:tcW w:type="dxa" w:w="1560"/>
          </w:tcPr>
          <w:p w:rsidP="001F121A" w:rsidR="001F121A" w:rsidRDefault="001F121A" w:rsidRPr="00AB5E2A">
            <w:pPr>
              <w:spacing w:after="120" w:before="120"/>
              <w:jc w:val="center"/>
              <w:rPr>
                <w:lang w:val="ru-RU"/>
              </w:rPr>
            </w:pPr>
            <w:r w:rsidRPr="00AB5E2A">
              <w:rPr>
                <w:lang w:val="ru-RU"/>
              </w:rPr>
              <w:t>3</w:t>
            </w:r>
          </w:p>
        </w:tc>
      </w:tr>
      <w:tr w:rsidR="00FD6A3F" w:rsidRPr="00AB5E2A" w:rsidTr="00EC5AAA">
        <w:tc>
          <w:tcPr>
            <w:tcW w:type="dxa" w:w="7794"/>
          </w:tcPr>
          <w:p w:rsidP="001F121A" w:rsidR="001F121A" w:rsidRDefault="001F121A" w:rsidRPr="00FD6A3F">
            <w:pPr>
              <w:spacing w:after="120" w:before="120"/>
              <w:ind w:firstLine="0" w:left="0"/>
            </w:pPr>
            <w:r w:rsidRPr="005960F6">
              <w:t>МУЗЕЙ БӨЛІМДЕРІНІҢ ЖҰМЫСЫ</w:t>
            </w:r>
          </w:p>
          <w:p w:rsidP="001F121A" w:rsidR="001F121A" w:rsidRDefault="001F121A">
            <w:pPr>
              <w:spacing w:after="120" w:before="120"/>
              <w:ind w:firstLine="0" w:left="0"/>
            </w:pPr>
            <w:r w:rsidRPr="005960F6">
              <w:t xml:space="preserve">Қор </w:t>
            </w:r>
            <w:r w:rsidR="00E70890">
              <w:t xml:space="preserve">сақтау </w:t>
            </w:r>
            <w:r w:rsidRPr="005960F6">
              <w:t>жұмысы</w:t>
            </w:r>
          </w:p>
          <w:p w:rsidP="00A8131F" w:rsidR="00FD6A3F" w:rsidRDefault="001F121A" w:rsidRPr="00AB5E2A">
            <w:pPr>
              <w:spacing w:after="120" w:before="120"/>
              <w:ind w:firstLine="0" w:left="0"/>
              <w:rPr>
                <w:lang w:val="ru-RU"/>
              </w:rPr>
            </w:pPr>
            <w:r w:rsidRPr="00E403E9">
              <w:t>Қалпына келтіру жұмыстары</w:t>
            </w:r>
          </w:p>
        </w:tc>
        <w:tc>
          <w:tcPr>
            <w:tcW w:type="dxa" w:w="1560"/>
          </w:tcPr>
          <w:p w:rsidP="00FD6A3F" w:rsidR="00FD6A3F" w:rsidRDefault="00FD6A3F" w:rsidRPr="00AB5E2A">
            <w:pPr>
              <w:spacing w:after="120" w:before="120"/>
              <w:jc w:val="center"/>
              <w:rPr>
                <w:lang w:val="ru-RU"/>
              </w:rPr>
            </w:pPr>
          </w:p>
          <w:p w:rsidP="00A8131F" w:rsidR="00FD6A3F" w:rsidRDefault="0021344A" w:rsidRPr="00AB5E2A">
            <w:pPr>
              <w:spacing w:after="120" w:before="120"/>
              <w:jc w:val="center"/>
              <w:rPr>
                <w:lang w:val="ru-RU"/>
              </w:rPr>
            </w:pPr>
            <w:r>
              <w:rPr>
                <w:lang w:val="ru-RU"/>
              </w:rPr>
              <w:t>10</w:t>
            </w:r>
          </w:p>
          <w:p w:rsidP="0021344A" w:rsidR="00A8131F" w:rsidRDefault="00A8131F" w:rsidRPr="00AB5E2A">
            <w:pPr>
              <w:spacing w:after="120" w:before="120"/>
              <w:jc w:val="center"/>
              <w:rPr>
                <w:lang w:val="ru-RU"/>
              </w:rPr>
            </w:pPr>
            <w:r w:rsidRPr="00AB5E2A">
              <w:rPr>
                <w:lang w:val="ru-RU"/>
              </w:rPr>
              <w:t>2</w:t>
            </w:r>
            <w:r w:rsidR="00AA43CB">
              <w:rPr>
                <w:lang w:val="ru-RU"/>
              </w:rPr>
              <w:t>4</w:t>
            </w:r>
          </w:p>
        </w:tc>
      </w:tr>
      <w:tr w:rsidR="00FD6A3F" w:rsidRPr="00AB5E2A" w:rsidTr="00EC5AAA">
        <w:tc>
          <w:tcPr>
            <w:tcW w:type="dxa" w:w="7794"/>
          </w:tcPr>
          <w:p w:rsidP="001F121A" w:rsidR="001F121A" w:rsidRDefault="001F121A">
            <w:pPr>
              <w:spacing w:after="120" w:before="120"/>
              <w:ind w:firstLine="0" w:left="0"/>
            </w:pPr>
            <w:r w:rsidRPr="00E403E9">
              <w:t>ҒЫЛЫМИ-ЗЕРТТЕУ ЖҰМЫСЫ</w:t>
            </w:r>
          </w:p>
          <w:p w:rsidP="001F121A" w:rsidR="001F121A" w:rsidRDefault="001F121A">
            <w:pPr>
              <w:spacing w:after="120" w:before="120"/>
              <w:ind w:firstLine="0" w:left="0"/>
            </w:pPr>
            <w:r w:rsidRPr="00E403E9">
              <w:t>Қазақстанның бейнелеу өнері ғылыми бөлімі</w:t>
            </w:r>
          </w:p>
          <w:p w:rsidP="001F121A" w:rsidR="001F121A" w:rsidRDefault="00E70890">
            <w:pPr>
              <w:spacing w:after="120" w:before="120"/>
              <w:ind w:firstLine="0" w:left="0"/>
            </w:pPr>
            <w:r w:rsidRPr="00E403E9">
              <w:t xml:space="preserve">Қазақстанның </w:t>
            </w:r>
            <w:r>
              <w:t>с</w:t>
            </w:r>
            <w:r w:rsidR="001F121A" w:rsidRPr="00E403E9">
              <w:t>әндік-қолданбалы өнері ғылыми бөлімі</w:t>
            </w:r>
          </w:p>
          <w:p w:rsidP="001F121A" w:rsidR="001F121A" w:rsidRDefault="001F121A">
            <w:pPr>
              <w:spacing w:after="120" w:before="120"/>
              <w:ind w:firstLine="0" w:left="0"/>
            </w:pPr>
            <w:r w:rsidRPr="00E403E9">
              <w:t>Шетел өнері ғылыми бөлімі</w:t>
            </w:r>
          </w:p>
          <w:p w:rsidP="001F121A" w:rsidR="001F121A" w:rsidRDefault="001F121A">
            <w:pPr>
              <w:spacing w:after="120" w:before="120"/>
              <w:ind w:firstLine="0" w:left="0"/>
            </w:pPr>
            <w:r w:rsidRPr="00E403E9">
              <w:t xml:space="preserve">Музей жұмысы аясындағы ғылыми сараптама </w:t>
            </w:r>
          </w:p>
          <w:p w:rsidP="001F121A" w:rsidR="001F121A" w:rsidRDefault="001F121A">
            <w:pPr>
              <w:spacing w:after="120" w:before="120"/>
              <w:ind w:firstLine="0" w:left="0"/>
            </w:pPr>
            <w:r w:rsidRPr="00E40389">
              <w:t>Музей қызметкерлерінің ғылыми жарияланымдары</w:t>
            </w:r>
          </w:p>
          <w:p w:rsidP="00FD6A3F" w:rsidR="00FD6A3F" w:rsidRDefault="00BC086D" w:rsidRPr="00C646C3">
            <w:pPr>
              <w:spacing w:after="120" w:before="120"/>
              <w:ind w:firstLine="0" w:left="0"/>
            </w:pPr>
            <w:r>
              <w:t xml:space="preserve">Халықаралық және аймақтық </w:t>
            </w:r>
            <w:r w:rsidR="001A3B7B" w:rsidRPr="00CB3347">
              <w:t>конференцияларға, семинарларға, дөңгелек үстелдерге қатысу</w:t>
            </w:r>
          </w:p>
        </w:tc>
        <w:tc>
          <w:tcPr>
            <w:tcW w:type="dxa" w:w="1560"/>
          </w:tcPr>
          <w:p w:rsidP="00FD6A3F" w:rsidR="00FD6A3F" w:rsidRDefault="00096F66" w:rsidRPr="00AB5E2A">
            <w:pPr>
              <w:spacing w:after="120" w:before="120"/>
              <w:jc w:val="center"/>
              <w:rPr>
                <w:lang w:val="ru-RU"/>
              </w:rPr>
            </w:pPr>
            <w:r w:rsidRPr="00AB5E2A">
              <w:rPr>
                <w:lang w:val="ru-RU"/>
              </w:rPr>
              <w:t>3</w:t>
            </w:r>
            <w:r w:rsidR="00E436A7">
              <w:rPr>
                <w:lang w:val="ru-RU"/>
              </w:rPr>
              <w:t>1</w:t>
            </w:r>
          </w:p>
          <w:p w:rsidP="00FD6A3F" w:rsidR="00FD6A3F" w:rsidRDefault="00096F66" w:rsidRPr="00AB5E2A">
            <w:pPr>
              <w:spacing w:after="120" w:before="120"/>
              <w:jc w:val="center"/>
              <w:rPr>
                <w:lang w:val="ru-RU"/>
              </w:rPr>
            </w:pPr>
            <w:r w:rsidRPr="00AB5E2A">
              <w:rPr>
                <w:lang w:val="ru-RU"/>
              </w:rPr>
              <w:t>3</w:t>
            </w:r>
            <w:r w:rsidR="0084669A">
              <w:rPr>
                <w:lang w:val="ru-RU"/>
              </w:rPr>
              <w:t>3</w:t>
            </w:r>
          </w:p>
          <w:p w:rsidP="00FD6A3F" w:rsidR="00FD6A3F" w:rsidRDefault="00463131" w:rsidRPr="00AB5E2A">
            <w:pPr>
              <w:spacing w:after="120" w:before="120"/>
              <w:jc w:val="center"/>
              <w:rPr>
                <w:lang w:val="ru-RU"/>
              </w:rPr>
            </w:pPr>
            <w:r>
              <w:rPr>
                <w:lang w:val="ru-RU"/>
              </w:rPr>
              <w:t>40</w:t>
            </w:r>
          </w:p>
          <w:p w:rsidP="00FD6A3F" w:rsidR="00FD6A3F" w:rsidRDefault="007A11ED" w:rsidRPr="00AB5E2A">
            <w:pPr>
              <w:spacing w:after="120" w:before="120"/>
              <w:jc w:val="center"/>
              <w:rPr>
                <w:lang w:val="ru-RU"/>
              </w:rPr>
            </w:pPr>
            <w:r w:rsidRPr="00AB5E2A">
              <w:rPr>
                <w:lang w:val="ru-RU"/>
              </w:rPr>
              <w:t>4</w:t>
            </w:r>
            <w:r w:rsidR="00791DA1">
              <w:rPr>
                <w:lang w:val="ru-RU"/>
              </w:rPr>
              <w:t>6</w:t>
            </w:r>
          </w:p>
          <w:p w:rsidP="00FD6A3F" w:rsidR="00FD6A3F" w:rsidRDefault="00E04824" w:rsidRPr="00AB5E2A">
            <w:pPr>
              <w:spacing w:after="120" w:before="120"/>
              <w:jc w:val="center"/>
              <w:rPr>
                <w:lang w:val="ru-RU"/>
              </w:rPr>
            </w:pPr>
            <w:r>
              <w:rPr>
                <w:lang w:val="ru-RU"/>
              </w:rPr>
              <w:t>52</w:t>
            </w:r>
          </w:p>
          <w:p w:rsidP="00FD6A3F" w:rsidR="00FD6A3F" w:rsidRDefault="00543FBA" w:rsidRPr="00AB5E2A">
            <w:pPr>
              <w:spacing w:after="120" w:before="120"/>
              <w:jc w:val="center"/>
              <w:rPr>
                <w:lang w:val="ru-RU"/>
              </w:rPr>
            </w:pPr>
            <w:r>
              <w:rPr>
                <w:lang w:val="ru-RU"/>
              </w:rPr>
              <w:t>52</w:t>
            </w:r>
          </w:p>
          <w:p w:rsidP="0021344A" w:rsidR="00FD6A3F" w:rsidRDefault="00543FBA" w:rsidRPr="00AB5E2A">
            <w:pPr>
              <w:spacing w:after="120" w:before="120"/>
              <w:jc w:val="center"/>
              <w:rPr>
                <w:lang w:val="ru-RU"/>
              </w:rPr>
            </w:pPr>
            <w:r>
              <w:rPr>
                <w:lang w:val="ru-RU"/>
              </w:rPr>
              <w:t>60</w:t>
            </w:r>
          </w:p>
        </w:tc>
      </w:tr>
      <w:tr w:rsidR="00FD6A3F" w:rsidRPr="00AB5E2A" w:rsidTr="00EC5AAA">
        <w:tc>
          <w:tcPr>
            <w:tcW w:type="dxa" w:w="7794"/>
          </w:tcPr>
          <w:p w:rsidP="001A3B7B" w:rsidR="001A3B7B" w:rsidRDefault="001A3B7B">
            <w:pPr>
              <w:spacing w:after="120" w:before="120"/>
              <w:ind w:firstLine="0" w:left="0"/>
            </w:pPr>
            <w:r w:rsidRPr="00CB3347">
              <w:t xml:space="preserve">МУЗЕЙДЕ ӨТКЕН ОҚИҒАЛАР </w:t>
            </w:r>
          </w:p>
          <w:p w:rsidP="00E70890" w:rsidR="00E70890" w:rsidRDefault="00E70890">
            <w:pPr>
              <w:spacing w:after="120" w:before="120"/>
              <w:ind w:firstLine="0" w:left="0"/>
            </w:pPr>
            <w:r w:rsidRPr="00CB3347">
              <w:t xml:space="preserve">Дөңгелек үстелдер, семинарлар, шығармашылық  кездесулер </w:t>
            </w:r>
          </w:p>
          <w:p w:rsidP="00FD6A3F" w:rsidR="00FD6A3F" w:rsidRDefault="00E70890" w:rsidRPr="00AB5E2A">
            <w:pPr>
              <w:spacing w:after="120" w:before="120"/>
              <w:ind w:firstLine="0" w:left="0"/>
              <w:rPr>
                <w:lang w:val="ru-RU"/>
              </w:rPr>
            </w:pPr>
            <w:r w:rsidRPr="00CB3347">
              <w:t>Көрме</w:t>
            </w:r>
            <w:r>
              <w:t>лік</w:t>
            </w:r>
            <w:r w:rsidRPr="00CB3347">
              <w:t>-экспозициялық жұмыстар</w:t>
            </w:r>
          </w:p>
        </w:tc>
        <w:tc>
          <w:tcPr>
            <w:tcW w:type="dxa" w:w="1560"/>
          </w:tcPr>
          <w:p w:rsidP="00FD6A3F" w:rsidR="00FD6A3F" w:rsidRDefault="00FD6A3F" w:rsidRPr="00AB5E2A">
            <w:pPr>
              <w:spacing w:after="120" w:before="120"/>
              <w:jc w:val="center"/>
              <w:rPr>
                <w:lang w:val="ru-RU"/>
              </w:rPr>
            </w:pPr>
          </w:p>
          <w:p w:rsidP="00FD6A3F" w:rsidR="00FD6A3F" w:rsidRDefault="00F72CC1" w:rsidRPr="00AB5E2A">
            <w:pPr>
              <w:spacing w:after="120" w:before="120"/>
              <w:jc w:val="center"/>
              <w:rPr>
                <w:lang w:val="ru-RU"/>
              </w:rPr>
            </w:pPr>
            <w:r w:rsidRPr="00AB5E2A">
              <w:rPr>
                <w:lang w:val="ru-RU"/>
              </w:rPr>
              <w:t>6</w:t>
            </w:r>
            <w:r w:rsidR="00446414">
              <w:rPr>
                <w:lang w:val="ru-RU"/>
              </w:rPr>
              <w:t>8</w:t>
            </w:r>
          </w:p>
          <w:p w:rsidP="0026389C" w:rsidR="00FD6A3F" w:rsidRDefault="00816095" w:rsidRPr="00AB5E2A">
            <w:pPr>
              <w:spacing w:after="120" w:before="120"/>
              <w:jc w:val="center"/>
              <w:rPr>
                <w:lang w:val="ru-RU"/>
              </w:rPr>
            </w:pPr>
            <w:r>
              <w:rPr>
                <w:lang w:val="ru-RU"/>
              </w:rPr>
              <w:t>70</w:t>
            </w:r>
          </w:p>
        </w:tc>
      </w:tr>
      <w:tr w:rsidR="00E70890" w:rsidRPr="00AB5E2A" w:rsidTr="00EC5AAA">
        <w:tc>
          <w:tcPr>
            <w:tcW w:type="dxa" w:w="7794"/>
          </w:tcPr>
          <w:p w:rsidP="00E70890" w:rsidR="00E70890" w:rsidRDefault="00E70890" w:rsidRPr="00FD6A3F">
            <w:pPr>
              <w:spacing w:after="120" w:before="120"/>
              <w:ind w:firstLine="0" w:left="0"/>
            </w:pPr>
            <w:r w:rsidRPr="0042020A">
              <w:t>Музейдің баспасөз қызметінің жұмысы</w:t>
            </w:r>
          </w:p>
        </w:tc>
        <w:tc>
          <w:tcPr>
            <w:tcW w:type="dxa" w:w="1560"/>
          </w:tcPr>
          <w:p w:rsidP="00E70890" w:rsidR="00E70890" w:rsidRDefault="00E70890" w:rsidRPr="00646D7A">
            <w:pPr>
              <w:spacing w:after="120" w:before="120"/>
              <w:jc w:val="center"/>
            </w:pPr>
            <w:r>
              <w:rPr>
                <w:lang w:val="ru-RU"/>
              </w:rPr>
              <w:t>8</w:t>
            </w:r>
            <w:r w:rsidR="00646D7A">
              <w:rPr>
                <w:lang w:val="ru-RU"/>
              </w:rPr>
              <w:t>3</w:t>
            </w:r>
          </w:p>
        </w:tc>
      </w:tr>
      <w:tr w:rsidR="00E70890" w:rsidRPr="00AB5E2A" w:rsidTr="00EC5AAA">
        <w:tc>
          <w:tcPr>
            <w:tcW w:type="dxa" w:w="7794"/>
          </w:tcPr>
          <w:p w:rsidP="00E70890" w:rsidR="00E70890" w:rsidRDefault="00E70890" w:rsidRPr="00FD6A3F">
            <w:pPr>
              <w:spacing w:after="120" w:before="120"/>
              <w:ind w:firstLine="0" w:left="0"/>
            </w:pPr>
            <w:r w:rsidRPr="0042020A">
              <w:t>Музейдің кадрлық саясаты</w:t>
            </w:r>
          </w:p>
        </w:tc>
        <w:tc>
          <w:tcPr>
            <w:tcW w:type="dxa" w:w="1560"/>
          </w:tcPr>
          <w:p w:rsidP="00E70890" w:rsidR="00E70890" w:rsidRDefault="00E70890" w:rsidRPr="00C74072">
            <w:pPr>
              <w:spacing w:after="120" w:before="120"/>
              <w:jc w:val="center"/>
            </w:pPr>
            <w:r>
              <w:rPr>
                <w:lang w:val="ru-RU"/>
              </w:rPr>
              <w:t>9</w:t>
            </w:r>
            <w:r w:rsidR="00C74072">
              <w:rPr>
                <w:lang w:val="ru-RU"/>
              </w:rPr>
              <w:t>5</w:t>
            </w:r>
          </w:p>
        </w:tc>
      </w:tr>
      <w:tr w:rsidR="00FD6A3F" w:rsidRPr="00AB5E2A" w:rsidTr="00EC5AAA">
        <w:tc>
          <w:tcPr>
            <w:tcW w:type="dxa" w:w="7794"/>
          </w:tcPr>
          <w:p w:rsidP="00FD6A3F" w:rsidR="005F6F2A" w:rsidRDefault="00E70890" w:rsidRPr="00E70890">
            <w:pPr>
              <w:spacing w:after="120" w:before="120"/>
              <w:ind w:firstLine="0" w:left="0"/>
            </w:pPr>
            <w:r>
              <w:t>Экскурсиялық қызмет бөлімі</w:t>
            </w:r>
          </w:p>
          <w:p w:rsidP="00FD6A3F" w:rsidR="00821296" w:rsidRDefault="00E70890" w:rsidRPr="00E70890">
            <w:pPr>
              <w:spacing w:after="120" w:before="120"/>
              <w:ind w:firstLine="0" w:left="0"/>
            </w:pPr>
            <w:r>
              <w:t>Жобалау қызметі бөлімі</w:t>
            </w:r>
          </w:p>
          <w:p w:rsidP="00FD6A3F" w:rsidR="00FD6A3F" w:rsidRDefault="00E70890" w:rsidRPr="00C646C3">
            <w:pPr>
              <w:spacing w:after="120" w:before="120"/>
              <w:ind w:firstLine="0" w:left="0"/>
            </w:pPr>
            <w:r w:rsidRPr="00BD14D0">
              <w:t>Музейдің әлеуметтік және қайырымдылық жобалары</w:t>
            </w:r>
          </w:p>
        </w:tc>
        <w:tc>
          <w:tcPr>
            <w:tcW w:type="dxa" w:w="1560"/>
          </w:tcPr>
          <w:p w:rsidP="00F24716" w:rsidR="00821296" w:rsidRDefault="0021344A" w:rsidRPr="00D24A8C">
            <w:pPr>
              <w:spacing w:after="120" w:before="120"/>
              <w:jc w:val="center"/>
              <w:rPr>
                <w:lang w:val="ru-RU"/>
              </w:rPr>
            </w:pPr>
            <w:r>
              <w:rPr>
                <w:lang w:val="ru-RU"/>
              </w:rPr>
              <w:t>9</w:t>
            </w:r>
            <w:r w:rsidR="00D24A8C">
              <w:rPr>
                <w:lang w:val="ru-RU"/>
              </w:rPr>
              <w:t>7</w:t>
            </w:r>
          </w:p>
          <w:p w:rsidP="0021344A" w:rsidR="00FD6A3F" w:rsidRDefault="00186135" w:rsidRPr="00186135">
            <w:pPr>
              <w:spacing w:after="120" w:before="120"/>
              <w:jc w:val="center"/>
              <w:rPr>
                <w:lang w:val="ru-RU"/>
              </w:rPr>
            </w:pPr>
            <w:r>
              <w:rPr>
                <w:lang w:val="ru-RU"/>
              </w:rPr>
              <w:t>103</w:t>
            </w:r>
          </w:p>
          <w:p w:rsidP="0026389C" w:rsidR="0021344A" w:rsidRDefault="0021344A" w:rsidRPr="00925665">
            <w:pPr>
              <w:spacing w:after="120" w:before="120"/>
              <w:jc w:val="center"/>
              <w:rPr>
                <w:lang w:val="ru-RU"/>
              </w:rPr>
            </w:pPr>
            <w:r>
              <w:rPr>
                <w:lang w:val="ru-RU"/>
              </w:rPr>
              <w:t>1</w:t>
            </w:r>
            <w:r w:rsidR="0026389C">
              <w:rPr>
                <w:lang w:val="ru-RU"/>
              </w:rPr>
              <w:t>1</w:t>
            </w:r>
            <w:r w:rsidR="00925665">
              <w:rPr>
                <w:lang w:val="ru-RU"/>
              </w:rPr>
              <w:t>3</w:t>
            </w:r>
          </w:p>
        </w:tc>
      </w:tr>
      <w:tr w:rsidR="00FD6A3F" w:rsidRPr="00AB5E2A" w:rsidTr="00EC5AAA">
        <w:tc>
          <w:tcPr>
            <w:tcW w:type="dxa" w:w="7794"/>
          </w:tcPr>
          <w:p w:rsidP="00925665" w:rsidR="00FD6A3F" w:rsidRDefault="00E70890" w:rsidRPr="00AB5E2A">
            <w:pPr>
              <w:spacing w:after="120" w:before="120"/>
              <w:ind w:firstLine="0" w:left="0"/>
              <w:rPr>
                <w:lang w:val="ru-RU"/>
              </w:rPr>
            </w:pPr>
            <w:r>
              <w:t>Инновациялық технологиялар</w:t>
            </w:r>
            <w:r w:rsidRPr="00BD14D0">
              <w:t xml:space="preserve"> және баспа </w:t>
            </w:r>
            <w:r w:rsidR="00925665">
              <w:t>ісі</w:t>
            </w:r>
            <w:r w:rsidRPr="00BD14D0">
              <w:t xml:space="preserve"> бөлімі</w:t>
            </w:r>
          </w:p>
        </w:tc>
        <w:tc>
          <w:tcPr>
            <w:tcW w:type="dxa" w:w="1560"/>
          </w:tcPr>
          <w:p w:rsidP="0026389C" w:rsidR="00FD6A3F" w:rsidRDefault="00F72CC1" w:rsidRPr="00AB5E2A">
            <w:pPr>
              <w:spacing w:after="120" w:before="120"/>
              <w:jc w:val="center"/>
              <w:rPr>
                <w:lang w:val="ru-RU"/>
              </w:rPr>
            </w:pPr>
            <w:r w:rsidRPr="00AB5E2A">
              <w:rPr>
                <w:lang w:val="ru-RU"/>
              </w:rPr>
              <w:t>1</w:t>
            </w:r>
            <w:r w:rsidR="0026389C">
              <w:rPr>
                <w:lang w:val="ru-RU"/>
              </w:rPr>
              <w:t>12</w:t>
            </w:r>
          </w:p>
        </w:tc>
      </w:tr>
      <w:tr w:rsidR="00FD6A3F" w:rsidRPr="00AB5E2A" w:rsidTr="00EC5AAA">
        <w:tc>
          <w:tcPr>
            <w:tcW w:type="dxa" w:w="7794"/>
          </w:tcPr>
          <w:p w:rsidP="00FD6A3F" w:rsidR="00FD6A3F" w:rsidRDefault="00904D30" w:rsidRPr="00AB5E2A">
            <w:pPr>
              <w:spacing w:after="120" w:before="120"/>
              <w:ind w:firstLine="0" w:left="0"/>
              <w:rPr>
                <w:lang w:val="ru-RU"/>
              </w:rPr>
            </w:pPr>
            <w:r>
              <w:t xml:space="preserve">Әбілхан </w:t>
            </w:r>
            <w:r w:rsidR="00E70890" w:rsidRPr="00BD14D0">
              <w:t>Қастеевтің музей-үйі</w:t>
            </w:r>
          </w:p>
        </w:tc>
        <w:tc>
          <w:tcPr>
            <w:tcW w:type="dxa" w:w="1560"/>
          </w:tcPr>
          <w:p w:rsidP="0026389C" w:rsidR="00FD6A3F" w:rsidRDefault="00096F66" w:rsidRPr="00904D30">
            <w:pPr>
              <w:spacing w:after="120" w:before="120"/>
              <w:jc w:val="center"/>
            </w:pPr>
            <w:r w:rsidRPr="00AB5E2A">
              <w:rPr>
                <w:lang w:val="ru-RU"/>
              </w:rPr>
              <w:t>1</w:t>
            </w:r>
            <w:r w:rsidR="00F72CC1" w:rsidRPr="00AB5E2A">
              <w:rPr>
                <w:lang w:val="ru-RU"/>
              </w:rPr>
              <w:t>1</w:t>
            </w:r>
            <w:r w:rsidR="00904D30">
              <w:rPr>
                <w:lang w:val="ru-RU"/>
              </w:rPr>
              <w:t>6</w:t>
            </w:r>
          </w:p>
        </w:tc>
      </w:tr>
      <w:tr w:rsidR="00E70890" w:rsidRPr="00AB5E2A" w:rsidTr="00EC5AAA">
        <w:tc>
          <w:tcPr>
            <w:tcW w:type="dxa" w:w="7794"/>
          </w:tcPr>
          <w:p w:rsidP="00E70890" w:rsidR="00E70890" w:rsidRDefault="00E70890" w:rsidRPr="001E1BF3">
            <w:pPr>
              <w:spacing w:after="120" w:before="120"/>
              <w:ind w:firstLine="0" w:left="0"/>
            </w:pPr>
            <w:r w:rsidRPr="00ED5900">
              <w:t>Музейдің ғылыми кітапханасы</w:t>
            </w:r>
          </w:p>
        </w:tc>
        <w:tc>
          <w:tcPr>
            <w:tcW w:type="dxa" w:w="1560"/>
          </w:tcPr>
          <w:p w:rsidP="00E70890" w:rsidR="00E70890" w:rsidRDefault="00E70890" w:rsidRPr="0017200C">
            <w:pPr>
              <w:spacing w:after="120" w:before="120"/>
              <w:jc w:val="center"/>
            </w:pPr>
            <w:r w:rsidRPr="00AB5E2A">
              <w:rPr>
                <w:lang w:val="ru-RU"/>
              </w:rPr>
              <w:t>11</w:t>
            </w:r>
            <w:r w:rsidR="0017200C">
              <w:rPr>
                <w:lang w:val="ru-RU"/>
              </w:rPr>
              <w:t>9</w:t>
            </w:r>
          </w:p>
        </w:tc>
      </w:tr>
      <w:tr w:rsidR="00FD6A3F" w:rsidRPr="00AB5E2A" w:rsidTr="00EC5AAA">
        <w:tc>
          <w:tcPr>
            <w:tcW w:type="dxa" w:w="7794"/>
          </w:tcPr>
          <w:p w:rsidP="00FD6A3F" w:rsidR="00FD6A3F" w:rsidRDefault="00E70890" w:rsidRPr="00AB5E2A">
            <w:pPr>
              <w:spacing w:after="120" w:before="120"/>
              <w:ind w:firstLine="0" w:left="0"/>
              <w:rPr>
                <w:lang w:val="ru-RU"/>
              </w:rPr>
            </w:pPr>
            <w:r w:rsidRPr="00BD14D0">
              <w:t>Инженерлік-техникалық қызмет көрсету және ғимаратты күтіп ұстау бөлімі</w:t>
            </w:r>
          </w:p>
        </w:tc>
        <w:tc>
          <w:tcPr>
            <w:tcW w:type="dxa" w:w="1560"/>
          </w:tcPr>
          <w:p w:rsidP="0026389C" w:rsidR="00FD6A3F" w:rsidRDefault="00E22DA8" w:rsidRPr="00E22DA8">
            <w:pPr>
              <w:spacing w:after="120" w:before="120"/>
              <w:jc w:val="center"/>
            </w:pPr>
            <w:r>
              <w:rPr>
                <w:lang w:val="ru-RU"/>
              </w:rPr>
              <w:t>12</w:t>
            </w:r>
            <w:r w:rsidR="00AF5CAC" w:rsidRPr="00AB5E2A">
              <w:rPr>
                <w:lang w:val="ru-RU"/>
              </w:rPr>
              <w:t>1</w:t>
            </w:r>
          </w:p>
        </w:tc>
      </w:tr>
      <w:tr w:rsidR="00E70890" w:rsidRPr="00AB5E2A" w:rsidTr="00EC5AAA">
        <w:tc>
          <w:tcPr>
            <w:tcW w:type="dxa" w:w="7794"/>
          </w:tcPr>
          <w:p w:rsidP="00E70890" w:rsidR="00E70890" w:rsidRDefault="00E70890" w:rsidRPr="001E1BF3">
            <w:pPr>
              <w:spacing w:after="120" w:before="120"/>
              <w:ind w:firstLine="0" w:left="0"/>
            </w:pPr>
            <w:r w:rsidRPr="00ED5900">
              <w:t>Қаржылық есеп</w:t>
            </w:r>
          </w:p>
        </w:tc>
        <w:tc>
          <w:tcPr>
            <w:tcW w:type="dxa" w:w="1560"/>
          </w:tcPr>
          <w:p w:rsidP="00E70890" w:rsidR="00E70890" w:rsidRDefault="00E70890" w:rsidRPr="00E22DA8">
            <w:pPr>
              <w:spacing w:after="120" w:before="120"/>
              <w:jc w:val="center"/>
            </w:pPr>
            <w:r w:rsidRPr="00AB5E2A">
              <w:rPr>
                <w:lang w:val="ru-RU"/>
              </w:rPr>
              <w:t>1</w:t>
            </w:r>
            <w:r>
              <w:rPr>
                <w:lang w:val="ru-RU"/>
              </w:rPr>
              <w:t>2</w:t>
            </w:r>
            <w:r w:rsidR="004A69E9">
              <w:t>4</w:t>
            </w:r>
          </w:p>
        </w:tc>
      </w:tr>
    </w:tbl>
    <w:tbl>
      <w:tblPr>
        <w:tblW w:type="dxa" w:w="9214"/>
        <w:tblInd w:type="dxa" w:w="108"/>
        <w:tblLayout w:type="fixed"/>
        <w:tblLook w:firstColumn="0" w:firstRow="0" w:lastColumn="0" w:lastRow="0" w:noHBand="0" w:noVBand="0" w:val="0000"/>
      </w:tblPr>
      <w:tblGrid>
        <w:gridCol w:w="4570"/>
        <w:gridCol w:w="4644"/>
      </w:tblGrid>
      <w:tr w:rsidR="00EF4B0D" w:rsidRPr="00AB5E2A" w:rsidTr="00EF4B0D">
        <w:trPr>
          <w:trHeight w:val="1"/>
        </w:trPr>
        <w:tc>
          <w:tcPr>
            <w:tcW w:type="dxa" w:w="4570"/>
          </w:tcPr>
          <w:p w:rsidP="00E70890" w:rsidR="00E70890" w:rsidRDefault="00E70890" w:rsidRPr="007B36EB">
            <w:pPr>
              <w:widowControl w:val="0"/>
              <w:tabs>
                <w:tab w:pos="1276" w:val="left"/>
              </w:tabs>
              <w:autoSpaceDE w:val="0"/>
              <w:autoSpaceDN w:val="0"/>
              <w:adjustRightInd w:val="0"/>
              <w:ind w:firstLine="0" w:left="0"/>
              <w:rPr>
                <w:b/>
                <w:sz w:val="28"/>
                <w:szCs w:val="28"/>
                <w:lang w:val="kk-KZ"/>
              </w:rPr>
            </w:pPr>
            <w:r w:rsidRPr="007B36EB">
              <w:rPr>
                <w:b/>
                <w:sz w:val="28"/>
                <w:szCs w:val="28"/>
                <w:lang w:val="kk-KZ"/>
              </w:rPr>
              <w:lastRenderedPageBreak/>
              <w:t xml:space="preserve">КЕЛІСІЛДІ </w:t>
            </w:r>
          </w:p>
          <w:p w:rsidP="00E70890" w:rsidR="00E70890" w:rsidRDefault="00E70890">
            <w:pPr>
              <w:widowControl w:val="0"/>
              <w:tabs>
                <w:tab w:pos="1276" w:val="left"/>
              </w:tabs>
              <w:autoSpaceDE w:val="0"/>
              <w:autoSpaceDN w:val="0"/>
              <w:adjustRightInd w:val="0"/>
              <w:ind w:firstLine="0" w:left="0"/>
              <w:rPr>
                <w:b/>
                <w:bCs/>
                <w:sz w:val="28"/>
                <w:szCs w:val="28"/>
                <w:lang w:val="kk-KZ"/>
              </w:rPr>
            </w:pPr>
            <w:r w:rsidRPr="007B36EB">
              <w:rPr>
                <w:b/>
                <w:bCs/>
                <w:sz w:val="28"/>
                <w:szCs w:val="28"/>
                <w:lang w:val="kk-KZ"/>
              </w:rPr>
              <w:t xml:space="preserve">ҚР Мәдениет және ақпарат </w:t>
            </w:r>
          </w:p>
          <w:p w:rsidP="00E70890" w:rsidR="00E70890" w:rsidRDefault="00E70890" w:rsidRPr="007B36EB">
            <w:pPr>
              <w:widowControl w:val="0"/>
              <w:tabs>
                <w:tab w:pos="1276" w:val="left"/>
              </w:tabs>
              <w:autoSpaceDE w:val="0"/>
              <w:autoSpaceDN w:val="0"/>
              <w:adjustRightInd w:val="0"/>
              <w:ind w:firstLine="0" w:left="0"/>
              <w:rPr>
                <w:b/>
                <w:bCs/>
                <w:sz w:val="28"/>
                <w:szCs w:val="28"/>
                <w:lang w:val="kk-KZ"/>
              </w:rPr>
            </w:pPr>
            <w:r>
              <w:rPr>
                <w:b/>
                <w:bCs/>
                <w:sz w:val="28"/>
                <w:szCs w:val="28"/>
                <w:lang w:val="kk-KZ"/>
              </w:rPr>
              <w:t xml:space="preserve">министрлігі </w:t>
            </w:r>
          </w:p>
          <w:p w:rsidP="00E70890" w:rsidR="00E70890" w:rsidRDefault="00E70890" w:rsidRPr="007B36EB">
            <w:pPr>
              <w:widowControl w:val="0"/>
              <w:tabs>
                <w:tab w:pos="1276" w:val="left"/>
              </w:tabs>
              <w:autoSpaceDE w:val="0"/>
              <w:autoSpaceDN w:val="0"/>
              <w:adjustRightInd w:val="0"/>
              <w:ind w:firstLine="0" w:left="0"/>
              <w:rPr>
                <w:b/>
                <w:bCs/>
                <w:sz w:val="28"/>
                <w:szCs w:val="28"/>
                <w:lang w:val="kk-KZ"/>
              </w:rPr>
            </w:pPr>
            <w:r w:rsidRPr="007B36EB">
              <w:rPr>
                <w:b/>
                <w:bCs/>
                <w:sz w:val="28"/>
                <w:szCs w:val="28"/>
                <w:lang w:val="kk-KZ"/>
              </w:rPr>
              <w:t>Мәдениет комитеті</w:t>
            </w:r>
            <w:r>
              <w:rPr>
                <w:b/>
                <w:bCs/>
                <w:sz w:val="28"/>
                <w:szCs w:val="28"/>
                <w:lang w:val="kk-KZ"/>
              </w:rPr>
              <w:t>нің</w:t>
            </w:r>
          </w:p>
          <w:p w:rsidP="00E70890" w:rsidR="00E70890" w:rsidRDefault="00E70890" w:rsidRPr="007B36EB">
            <w:pPr>
              <w:widowControl w:val="0"/>
              <w:tabs>
                <w:tab w:pos="1276" w:val="left"/>
              </w:tabs>
              <w:autoSpaceDE w:val="0"/>
              <w:autoSpaceDN w:val="0"/>
              <w:adjustRightInd w:val="0"/>
              <w:ind w:firstLine="0" w:left="0"/>
              <w:rPr>
                <w:b/>
                <w:bCs/>
                <w:sz w:val="28"/>
                <w:szCs w:val="28"/>
                <w:lang w:val="kk-KZ"/>
              </w:rPr>
            </w:pPr>
            <w:r w:rsidRPr="007B36EB">
              <w:rPr>
                <w:b/>
                <w:bCs/>
                <w:sz w:val="28"/>
                <w:szCs w:val="28"/>
                <w:lang w:val="kk-KZ"/>
              </w:rPr>
              <w:t>Төрағасы м.а.</w:t>
            </w:r>
          </w:p>
          <w:p w:rsidP="00EF4B0D" w:rsidR="00EF4B0D" w:rsidRDefault="00EF4B0D" w:rsidRPr="00AB5E2A">
            <w:pPr>
              <w:ind w:firstLine="0" w:left="0"/>
              <w:rPr>
                <w:b/>
                <w:sz w:val="28"/>
                <w:szCs w:val="28"/>
              </w:rPr>
            </w:pPr>
          </w:p>
          <w:p w:rsidP="00EF4B0D" w:rsidR="00EF4B0D" w:rsidRDefault="00EF4B0D" w:rsidRPr="00AB5E2A">
            <w:pPr>
              <w:widowControl w:val="0"/>
              <w:tabs>
                <w:tab w:pos="1276" w:val="left"/>
              </w:tabs>
              <w:autoSpaceDE w:val="0"/>
              <w:autoSpaceDN w:val="0"/>
              <w:adjustRightInd w:val="0"/>
              <w:ind w:firstLine="0" w:left="0"/>
              <w:rPr>
                <w:b/>
                <w:bCs/>
                <w:sz w:val="28"/>
                <w:szCs w:val="28"/>
              </w:rPr>
            </w:pPr>
            <w:r w:rsidRPr="00AB5E2A">
              <w:rPr>
                <w:b/>
                <w:sz w:val="28"/>
                <w:szCs w:val="28"/>
              </w:rPr>
              <w:t>________________</w:t>
            </w:r>
            <w:r w:rsidRPr="00AB5E2A">
              <w:rPr>
                <w:b/>
                <w:bCs/>
                <w:sz w:val="28"/>
                <w:szCs w:val="28"/>
              </w:rPr>
              <w:t xml:space="preserve"> </w:t>
            </w:r>
            <w:r w:rsidR="00E70890">
              <w:rPr>
                <w:b/>
                <w:bCs/>
                <w:sz w:val="28"/>
                <w:szCs w:val="28"/>
              </w:rPr>
              <w:t>Дә</w:t>
            </w:r>
            <w:r w:rsidR="00BA25C8" w:rsidRPr="00AB5E2A">
              <w:rPr>
                <w:b/>
                <w:bCs/>
                <w:sz w:val="28"/>
                <w:szCs w:val="28"/>
              </w:rPr>
              <w:t>кенов Е.Е</w:t>
            </w:r>
            <w:r w:rsidRPr="00AB5E2A">
              <w:rPr>
                <w:b/>
                <w:bCs/>
                <w:sz w:val="28"/>
                <w:szCs w:val="28"/>
              </w:rPr>
              <w:t>.</w:t>
            </w:r>
          </w:p>
          <w:p w:rsidP="00EF4B0D" w:rsidR="00EF4B0D" w:rsidRDefault="00EF4B0D" w:rsidRPr="00AB5E2A">
            <w:pPr>
              <w:ind w:firstLine="0" w:left="0"/>
              <w:rPr>
                <w:b/>
                <w:sz w:val="28"/>
                <w:szCs w:val="28"/>
              </w:rPr>
            </w:pPr>
          </w:p>
          <w:p w:rsidP="00EF4B0D" w:rsidR="00EF4B0D" w:rsidRDefault="00EF4B0D" w:rsidRPr="00E70890">
            <w:pPr>
              <w:ind w:firstLine="0" w:left="0"/>
              <w:rPr>
                <w:b/>
                <w:sz w:val="28"/>
                <w:szCs w:val="28"/>
                <w:lang w:val="kk-KZ"/>
              </w:rPr>
            </w:pPr>
            <w:r w:rsidRPr="00AB5E2A">
              <w:rPr>
                <w:b/>
                <w:sz w:val="28"/>
                <w:szCs w:val="28"/>
              </w:rPr>
              <w:t xml:space="preserve">«____» ______________2025 </w:t>
            </w:r>
            <w:r w:rsidR="00E70890">
              <w:rPr>
                <w:b/>
                <w:sz w:val="28"/>
                <w:szCs w:val="28"/>
                <w:lang w:val="kk-KZ"/>
              </w:rPr>
              <w:t>жыл</w:t>
            </w:r>
          </w:p>
          <w:p w:rsidP="00EF4B0D" w:rsidR="00EF4B0D" w:rsidRDefault="00EF4B0D" w:rsidRPr="00AB5E2A">
            <w:pPr>
              <w:ind w:firstLine="0" w:left="0"/>
              <w:jc w:val="center"/>
              <w:rPr>
                <w:b/>
                <w:sz w:val="28"/>
                <w:szCs w:val="28"/>
              </w:rPr>
            </w:pPr>
          </w:p>
        </w:tc>
        <w:tc>
          <w:tcPr>
            <w:tcW w:type="dxa" w:w="4644"/>
          </w:tcPr>
          <w:p w:rsidP="00AA248A" w:rsidR="00AA248A" w:rsidRDefault="00AA248A" w:rsidRPr="007B36EB">
            <w:pPr>
              <w:widowControl w:val="0"/>
              <w:tabs>
                <w:tab w:pos="1276" w:val="left"/>
              </w:tabs>
              <w:autoSpaceDE w:val="0"/>
              <w:autoSpaceDN w:val="0"/>
              <w:adjustRightInd w:val="0"/>
              <w:ind w:firstLine="0" w:left="35"/>
              <w:rPr>
                <w:b/>
                <w:bCs/>
                <w:sz w:val="28"/>
                <w:szCs w:val="28"/>
                <w:lang w:val="kk-KZ"/>
              </w:rPr>
            </w:pPr>
            <w:r w:rsidRPr="007B36EB">
              <w:rPr>
                <w:b/>
                <w:bCs/>
                <w:sz w:val="28"/>
                <w:szCs w:val="28"/>
                <w:lang w:val="kk-KZ"/>
              </w:rPr>
              <w:t xml:space="preserve">БЕКІТЕМІН </w:t>
            </w:r>
          </w:p>
          <w:p w:rsidP="00AA248A" w:rsidR="00AA248A" w:rsidRDefault="00AA248A" w:rsidRPr="007B36EB">
            <w:pPr>
              <w:widowControl w:val="0"/>
              <w:tabs>
                <w:tab w:pos="1276" w:val="left"/>
              </w:tabs>
              <w:autoSpaceDE w:val="0"/>
              <w:autoSpaceDN w:val="0"/>
              <w:adjustRightInd w:val="0"/>
              <w:ind w:firstLine="0" w:left="35"/>
              <w:rPr>
                <w:rFonts w:eastAsia="Calibri"/>
                <w:b/>
                <w:sz w:val="28"/>
                <w:szCs w:val="28"/>
                <w:lang w:eastAsia="en-US" w:val="kk-KZ"/>
              </w:rPr>
            </w:pPr>
            <w:r>
              <w:rPr>
                <w:rFonts w:eastAsia="Calibri"/>
                <w:b/>
                <w:sz w:val="28"/>
                <w:szCs w:val="28"/>
                <w:lang w:eastAsia="en-US" w:val="kk-KZ"/>
              </w:rPr>
              <w:t>«</w:t>
            </w:r>
            <w:r w:rsidRPr="007B36EB">
              <w:rPr>
                <w:rFonts w:eastAsia="Calibri"/>
                <w:b/>
                <w:sz w:val="28"/>
                <w:szCs w:val="28"/>
                <w:lang w:eastAsia="en-US" w:val="kk-KZ"/>
              </w:rPr>
              <w:t xml:space="preserve">Әбілхан Қастеев атындағы Қазақстан Республикасының </w:t>
            </w:r>
          </w:p>
          <w:p w:rsidP="00AA248A" w:rsidR="00AA248A" w:rsidRDefault="00AA248A" w:rsidRPr="007B36EB">
            <w:pPr>
              <w:widowControl w:val="0"/>
              <w:tabs>
                <w:tab w:pos="1276" w:val="left"/>
              </w:tabs>
              <w:autoSpaceDE w:val="0"/>
              <w:autoSpaceDN w:val="0"/>
              <w:adjustRightInd w:val="0"/>
              <w:ind w:firstLine="0" w:left="35"/>
              <w:rPr>
                <w:rFonts w:eastAsia="Calibri"/>
                <w:b/>
                <w:sz w:val="28"/>
                <w:szCs w:val="28"/>
                <w:lang w:eastAsia="en-US" w:val="kk-KZ"/>
              </w:rPr>
            </w:pPr>
            <w:r>
              <w:rPr>
                <w:rFonts w:eastAsia="Calibri"/>
                <w:b/>
                <w:sz w:val="28"/>
                <w:szCs w:val="28"/>
                <w:lang w:eastAsia="en-US" w:val="kk-KZ"/>
              </w:rPr>
              <w:t>Ұлттық</w:t>
            </w:r>
            <w:r w:rsidRPr="007B36EB">
              <w:rPr>
                <w:rFonts w:eastAsia="Calibri"/>
                <w:b/>
                <w:sz w:val="28"/>
                <w:szCs w:val="28"/>
                <w:lang w:eastAsia="en-US" w:val="kk-KZ"/>
              </w:rPr>
              <w:t xml:space="preserve"> өнер музейі</w:t>
            </w:r>
            <w:r>
              <w:rPr>
                <w:rFonts w:eastAsia="Calibri"/>
                <w:b/>
                <w:sz w:val="28"/>
                <w:szCs w:val="28"/>
                <w:lang w:eastAsia="en-US" w:val="kk-KZ"/>
              </w:rPr>
              <w:t>» РМҚК</w:t>
            </w:r>
          </w:p>
          <w:p w:rsidP="00AA248A" w:rsidR="00AA248A" w:rsidRDefault="00AA248A" w:rsidRPr="00A60453">
            <w:pPr>
              <w:widowControl w:val="0"/>
              <w:tabs>
                <w:tab w:pos="1276" w:val="left"/>
              </w:tabs>
              <w:autoSpaceDE w:val="0"/>
              <w:autoSpaceDN w:val="0"/>
              <w:adjustRightInd w:val="0"/>
              <w:ind w:firstLine="0" w:left="35"/>
              <w:rPr>
                <w:b/>
                <w:sz w:val="28"/>
                <w:szCs w:val="28"/>
                <w:lang w:val="kk-KZ"/>
              </w:rPr>
            </w:pPr>
            <w:r w:rsidRPr="007B36EB">
              <w:rPr>
                <w:rFonts w:eastAsia="Calibri"/>
                <w:b/>
                <w:sz w:val="28"/>
                <w:szCs w:val="28"/>
                <w:lang w:eastAsia="en-US" w:val="kk-KZ"/>
              </w:rPr>
              <w:t>директоры</w:t>
            </w:r>
          </w:p>
          <w:p w:rsidP="00EF4B0D" w:rsidR="00EF4B0D" w:rsidRDefault="00EF4B0D" w:rsidRPr="00AB5E2A">
            <w:pPr>
              <w:ind w:firstLine="0" w:left="0"/>
              <w:rPr>
                <w:b/>
                <w:sz w:val="28"/>
                <w:szCs w:val="28"/>
              </w:rPr>
            </w:pPr>
          </w:p>
          <w:p w:rsidP="00EF4B0D" w:rsidR="00EF4B0D" w:rsidRDefault="00AA248A" w:rsidRPr="00AB5E2A">
            <w:pPr>
              <w:ind w:firstLine="0" w:left="0"/>
              <w:rPr>
                <w:b/>
                <w:sz w:val="28"/>
                <w:szCs w:val="28"/>
              </w:rPr>
            </w:pPr>
            <w:r>
              <w:rPr>
                <w:b/>
                <w:sz w:val="28"/>
                <w:szCs w:val="28"/>
              </w:rPr>
              <w:t>______________ Жұ</w:t>
            </w:r>
            <w:r w:rsidR="00EF4B0D" w:rsidRPr="00AB5E2A">
              <w:rPr>
                <w:b/>
                <w:sz w:val="28"/>
                <w:szCs w:val="28"/>
              </w:rPr>
              <w:t>мабекова Г.М.</w:t>
            </w:r>
          </w:p>
          <w:p w:rsidP="00EF4B0D" w:rsidR="00EF4B0D" w:rsidRDefault="00EF4B0D" w:rsidRPr="00AB5E2A">
            <w:pPr>
              <w:ind w:firstLine="0" w:left="0"/>
              <w:rPr>
                <w:b/>
                <w:sz w:val="28"/>
                <w:szCs w:val="28"/>
              </w:rPr>
            </w:pPr>
          </w:p>
          <w:p w:rsidP="00EF4B0D" w:rsidR="00EF4B0D" w:rsidRDefault="00EF4B0D" w:rsidRPr="00AA248A">
            <w:pPr>
              <w:ind w:firstLine="0" w:left="0"/>
              <w:rPr>
                <w:b/>
                <w:sz w:val="28"/>
                <w:szCs w:val="28"/>
                <w:lang w:val="kk-KZ"/>
              </w:rPr>
            </w:pPr>
            <w:r w:rsidRPr="00AB5E2A">
              <w:rPr>
                <w:b/>
                <w:sz w:val="28"/>
                <w:szCs w:val="28"/>
              </w:rPr>
              <w:t xml:space="preserve">«____» ______________2025 </w:t>
            </w:r>
            <w:r w:rsidR="00AA248A">
              <w:rPr>
                <w:b/>
                <w:sz w:val="28"/>
                <w:szCs w:val="28"/>
                <w:lang w:val="kk-KZ"/>
              </w:rPr>
              <w:t>жыл</w:t>
            </w:r>
          </w:p>
          <w:p w:rsidP="00EF4B0D" w:rsidR="00EF4B0D" w:rsidRDefault="00EF4B0D" w:rsidRPr="00AB5E2A">
            <w:pPr>
              <w:ind w:firstLine="0" w:left="0"/>
              <w:jc w:val="center"/>
              <w:rPr>
                <w:b/>
                <w:sz w:val="28"/>
                <w:szCs w:val="28"/>
              </w:rPr>
            </w:pPr>
          </w:p>
        </w:tc>
      </w:tr>
    </w:tbl>
    <w:p w:rsidP="007576B6" w:rsidR="007D3A03" w:rsidRDefault="007D3A03" w:rsidRPr="00AB5E2A">
      <w:pPr>
        <w:jc w:val="center"/>
        <w:rPr>
          <w:rFonts w:cstheme="minorBidi" w:eastAsiaTheme="minorHAnsi"/>
          <w:b/>
          <w:sz w:val="28"/>
          <w:szCs w:val="28"/>
          <w:lang w:eastAsia="en-US"/>
        </w:rPr>
      </w:pPr>
    </w:p>
    <w:p w:rsidP="00AA248A" w:rsidR="00AA248A" w:rsidRDefault="00AA248A">
      <w:pPr>
        <w:rPr>
          <w:rFonts w:cstheme="minorBidi" w:eastAsiaTheme="minorHAnsi"/>
          <w:b/>
          <w:sz w:val="28"/>
          <w:szCs w:val="28"/>
          <w:lang w:eastAsia="en-US"/>
        </w:rPr>
      </w:pPr>
      <w:r>
        <w:rPr>
          <w:rFonts w:cstheme="minorBidi" w:eastAsiaTheme="minorHAnsi"/>
          <w:b/>
          <w:sz w:val="28"/>
          <w:szCs w:val="28"/>
          <w:lang w:eastAsia="en-US" w:val="kk-KZ"/>
        </w:rPr>
        <w:t xml:space="preserve">          </w:t>
      </w:r>
      <w:r>
        <w:rPr>
          <w:rFonts w:cstheme="minorBidi" w:eastAsiaTheme="minorHAnsi"/>
          <w:b/>
          <w:sz w:val="28"/>
          <w:szCs w:val="28"/>
          <w:lang w:eastAsia="en-US"/>
        </w:rPr>
        <w:t>МУЗЕЙДІҢ 2025</w:t>
      </w:r>
      <w:r w:rsidRPr="00112475">
        <w:rPr>
          <w:rFonts w:cstheme="minorBidi" w:eastAsiaTheme="minorHAnsi"/>
          <w:b/>
          <w:sz w:val="28"/>
          <w:szCs w:val="28"/>
          <w:lang w:eastAsia="en-US"/>
        </w:rPr>
        <w:t xml:space="preserve"> ЖЫЛҒЫ НЕГІЗГІ ЖЕТІСТІКТЕРІ</w:t>
      </w:r>
    </w:p>
    <w:p w:rsidP="007D3A03" w:rsidR="007D3A03" w:rsidRDefault="007D3A03" w:rsidRPr="00AB5E2A">
      <w:pPr>
        <w:rPr>
          <w:rFonts w:cstheme="minorBidi" w:eastAsiaTheme="minorHAnsi"/>
          <w:b/>
          <w:sz w:val="28"/>
          <w:szCs w:val="28"/>
          <w:lang w:eastAsia="en-US"/>
        </w:rPr>
      </w:pPr>
    </w:p>
    <w:p w:rsidP="00C57129" w:rsidR="00AA248A" w:rsidRDefault="0072192F">
      <w:pPr>
        <w:ind w:firstLine="567" w:left="0"/>
        <w:rPr>
          <w:rFonts w:cstheme="minorBidi" w:eastAsiaTheme="minorHAnsi"/>
          <w:sz w:val="28"/>
          <w:szCs w:val="28"/>
          <w:lang w:eastAsia="en-US" w:val="kk-KZ"/>
        </w:rPr>
      </w:pPr>
      <w:r w:rsidRPr="0072192F">
        <w:rPr>
          <w:rFonts w:cstheme="minorBidi" w:eastAsiaTheme="minorHAnsi"/>
          <w:sz w:val="28"/>
          <w:szCs w:val="28"/>
          <w:lang w:eastAsia="en-US"/>
        </w:rPr>
        <w:t>2025 жыл еліміздегі ең ірі көркемөнер музейінің құрылғанына</w:t>
      </w:r>
      <w:r>
        <w:rPr>
          <w:rFonts w:cstheme="minorBidi" w:eastAsiaTheme="minorHAnsi"/>
          <w:sz w:val="28"/>
          <w:szCs w:val="28"/>
          <w:lang w:eastAsia="en-US"/>
        </w:rPr>
        <w:t xml:space="preserve"> 90 жыл толуымен </w:t>
      </w:r>
      <w:r w:rsidRPr="0072192F">
        <w:rPr>
          <w:rFonts w:cstheme="minorBidi" w:eastAsiaTheme="minorHAnsi"/>
          <w:sz w:val="28"/>
          <w:szCs w:val="28"/>
          <w:lang w:eastAsia="en-US"/>
        </w:rPr>
        <w:t>тұспа-тұс кел</w:t>
      </w:r>
      <w:r>
        <w:rPr>
          <w:rFonts w:cstheme="minorBidi" w:eastAsiaTheme="minorHAnsi"/>
          <w:sz w:val="28"/>
          <w:szCs w:val="28"/>
          <w:lang w:eastAsia="en-US" w:val="kk-KZ"/>
        </w:rPr>
        <w:t>іп</w:t>
      </w:r>
      <w:r w:rsidRPr="0072192F">
        <w:rPr>
          <w:rFonts w:cstheme="minorBidi" w:eastAsiaTheme="minorHAnsi"/>
          <w:sz w:val="28"/>
          <w:szCs w:val="28"/>
          <w:lang w:eastAsia="en-US"/>
        </w:rPr>
        <w:t xml:space="preserve">, Қазақстан тарихындағы </w:t>
      </w:r>
      <w:r w:rsidR="0041153F" w:rsidRPr="0041153F">
        <w:rPr>
          <w:rFonts w:cstheme="minorBidi" w:eastAsiaTheme="minorHAnsi"/>
          <w:sz w:val="28"/>
          <w:szCs w:val="28"/>
          <w:lang w:eastAsia="en-US"/>
        </w:rPr>
        <w:t>маңызды мерейтойлық оқиға ретінде аталып өтті.</w:t>
      </w:r>
      <w:r w:rsidR="0041153F">
        <w:rPr>
          <w:rFonts w:cstheme="minorBidi" w:eastAsiaTheme="minorHAnsi"/>
          <w:sz w:val="28"/>
          <w:szCs w:val="28"/>
          <w:lang w:eastAsia="en-US" w:val="kk-KZ"/>
        </w:rPr>
        <w:t xml:space="preserve"> </w:t>
      </w:r>
      <w:r w:rsidR="0041153F" w:rsidRPr="0041153F">
        <w:rPr>
          <w:rFonts w:cstheme="minorBidi" w:eastAsiaTheme="minorHAnsi"/>
          <w:sz w:val="28"/>
          <w:szCs w:val="28"/>
          <w:lang w:eastAsia="en-US" w:val="kk-KZ"/>
        </w:rPr>
        <w:t>Осы жылы музейге Ұлттық мәртебе берілді. 2025 жылғы барлық негізгі іс-шаралар музейдің 90 жылдық мерейтойы аясында ұйымдастырылды.</w:t>
      </w:r>
    </w:p>
    <w:p w:rsidP="0041153F" w:rsidR="0041153F" w:rsidRDefault="0041153F" w:rsidRPr="0041153F">
      <w:pPr>
        <w:ind w:firstLine="567" w:left="0"/>
        <w:rPr>
          <w:rFonts w:cstheme="minorBidi" w:eastAsiaTheme="minorHAnsi"/>
          <w:sz w:val="28"/>
          <w:szCs w:val="28"/>
          <w:lang w:eastAsia="en-US" w:val="kk-KZ"/>
        </w:rPr>
      </w:pPr>
      <w:r w:rsidRPr="0041153F">
        <w:rPr>
          <w:rFonts w:cstheme="minorBidi" w:eastAsiaTheme="minorHAnsi"/>
          <w:sz w:val="28"/>
          <w:szCs w:val="28"/>
          <w:lang w:eastAsia="en-US" w:val="kk-KZ"/>
        </w:rPr>
        <w:t xml:space="preserve">2025 жылдың қорытындысы бойынша, </w:t>
      </w:r>
      <w:r>
        <w:rPr>
          <w:rFonts w:cstheme="minorBidi" w:eastAsiaTheme="minorHAnsi"/>
          <w:sz w:val="28"/>
          <w:szCs w:val="28"/>
          <w:lang w:eastAsia="en-US" w:val="kk-KZ"/>
        </w:rPr>
        <w:t>Әбілхан</w:t>
      </w:r>
      <w:r w:rsidRPr="0041153F">
        <w:rPr>
          <w:rFonts w:cstheme="minorBidi" w:eastAsiaTheme="minorHAnsi"/>
          <w:sz w:val="28"/>
          <w:szCs w:val="28"/>
          <w:lang w:eastAsia="en-US" w:val="kk-KZ"/>
        </w:rPr>
        <w:t xml:space="preserve"> Қастеев атындағы </w:t>
      </w:r>
      <w:r>
        <w:rPr>
          <w:rFonts w:cstheme="minorBidi" w:eastAsiaTheme="minorHAnsi"/>
          <w:sz w:val="28"/>
          <w:szCs w:val="28"/>
          <w:lang w:eastAsia="en-US" w:val="kk-KZ"/>
        </w:rPr>
        <w:t xml:space="preserve">Қазақстан Республикасының </w:t>
      </w:r>
      <w:r w:rsidRPr="0041153F">
        <w:rPr>
          <w:rFonts w:cstheme="minorBidi" w:eastAsiaTheme="minorHAnsi"/>
          <w:sz w:val="28"/>
          <w:szCs w:val="28"/>
          <w:lang w:eastAsia="en-US" w:val="kk-KZ"/>
        </w:rPr>
        <w:t xml:space="preserve">Ұлттық өнер музейі барлық құрылымдық бөлімшелердің тұрақты әрі нәтижелі жұмыс атқарғанын атап өтеді. Елдің мәдени мұрасын сақтау және дамытуға бағытталған басты миссия музей қорын сақтау, </w:t>
      </w:r>
      <w:r>
        <w:rPr>
          <w:rFonts w:cstheme="minorBidi" w:eastAsiaTheme="minorHAnsi"/>
          <w:sz w:val="28"/>
          <w:szCs w:val="28"/>
          <w:lang w:eastAsia="en-US" w:val="kk-KZ"/>
        </w:rPr>
        <w:t>қалпына келтіру</w:t>
      </w:r>
      <w:r w:rsidRPr="0041153F">
        <w:rPr>
          <w:rFonts w:cstheme="minorBidi" w:eastAsiaTheme="minorHAnsi"/>
          <w:sz w:val="28"/>
          <w:szCs w:val="28"/>
          <w:lang w:eastAsia="en-US" w:val="kk-KZ"/>
        </w:rPr>
        <w:t>, экспозициялау, ғылыми зерттеу және кеңінен насихаттау арқылы жүзеге асырылды. Музей қызметінің барлық бағыттары құрылымдық бөлімшелер мен қызметкерлердің жеке жоспарларына сәйкес орындалды.</w:t>
      </w:r>
    </w:p>
    <w:p w:rsidP="008F2008" w:rsidR="0041153F" w:rsidRDefault="0041153F" w:rsidRPr="0041153F">
      <w:pPr>
        <w:ind w:firstLine="567" w:left="0"/>
        <w:rPr>
          <w:rFonts w:cstheme="minorBidi" w:eastAsiaTheme="minorHAnsi"/>
          <w:sz w:val="28"/>
          <w:szCs w:val="28"/>
          <w:lang w:eastAsia="en-US" w:val="kk-KZ"/>
        </w:rPr>
      </w:pPr>
      <w:r w:rsidRPr="0041153F">
        <w:rPr>
          <w:rFonts w:cstheme="minorBidi" w:eastAsiaTheme="minorHAnsi"/>
          <w:sz w:val="28"/>
          <w:szCs w:val="28"/>
          <w:lang w:eastAsia="en-US" w:val="kk-KZ"/>
        </w:rPr>
        <w:t xml:space="preserve">Музей құрылымына қор сақтау және </w:t>
      </w:r>
      <w:r>
        <w:rPr>
          <w:rFonts w:cstheme="minorBidi" w:eastAsiaTheme="minorHAnsi"/>
          <w:sz w:val="28"/>
          <w:szCs w:val="28"/>
          <w:lang w:eastAsia="en-US" w:val="kk-KZ"/>
        </w:rPr>
        <w:t>қалпына келтіру</w:t>
      </w:r>
      <w:r w:rsidRPr="0041153F">
        <w:rPr>
          <w:rFonts w:cstheme="minorBidi" w:eastAsiaTheme="minorHAnsi"/>
          <w:sz w:val="28"/>
          <w:szCs w:val="28"/>
          <w:lang w:eastAsia="en-US" w:val="kk-KZ"/>
        </w:rPr>
        <w:t xml:space="preserve"> ортал</w:t>
      </w:r>
      <w:r>
        <w:rPr>
          <w:rFonts w:cstheme="minorBidi" w:eastAsiaTheme="minorHAnsi"/>
          <w:sz w:val="28"/>
          <w:szCs w:val="28"/>
          <w:lang w:eastAsia="en-US" w:val="kk-KZ"/>
        </w:rPr>
        <w:t>ықтары, ғылыми бөлімдер, жобалау</w:t>
      </w:r>
      <w:r w:rsidRPr="0041153F">
        <w:rPr>
          <w:rFonts w:cstheme="minorBidi" w:eastAsiaTheme="minorHAnsi"/>
          <w:sz w:val="28"/>
          <w:szCs w:val="28"/>
          <w:lang w:eastAsia="en-US" w:val="kk-KZ"/>
        </w:rPr>
        <w:t xml:space="preserve"> қызмет</w:t>
      </w:r>
      <w:r>
        <w:rPr>
          <w:rFonts w:cstheme="minorBidi" w:eastAsiaTheme="minorHAnsi"/>
          <w:sz w:val="28"/>
          <w:szCs w:val="28"/>
          <w:lang w:eastAsia="en-US" w:val="kk-KZ"/>
        </w:rPr>
        <w:t>і</w:t>
      </w:r>
      <w:r w:rsidRPr="0041153F">
        <w:rPr>
          <w:rFonts w:cstheme="minorBidi" w:eastAsiaTheme="minorHAnsi"/>
          <w:sz w:val="28"/>
          <w:szCs w:val="28"/>
          <w:lang w:eastAsia="en-US" w:val="kk-KZ"/>
        </w:rPr>
        <w:t xml:space="preserve"> және музей педагогикасы орталығы, баспасөз қызметі, көрмелер мен экспозициялар орталығы, баспа бөлімі, техникалық қызметтер және әкімшілік аппарат кіреді. Сонымен қатар музейдің екі филиалы </w:t>
      </w:r>
      <w:r>
        <w:rPr>
          <w:rFonts w:cstheme="minorBidi" w:eastAsiaTheme="minorHAnsi"/>
          <w:sz w:val="28"/>
          <w:szCs w:val="28"/>
          <w:lang w:eastAsia="en-US" w:val="kk-KZ"/>
        </w:rPr>
        <w:t xml:space="preserve">бар: Орталық көрме залы және Әбілхан </w:t>
      </w:r>
      <w:r w:rsidRPr="0041153F">
        <w:rPr>
          <w:rFonts w:cstheme="minorBidi" w:eastAsiaTheme="minorHAnsi"/>
          <w:sz w:val="28"/>
          <w:szCs w:val="28"/>
          <w:lang w:eastAsia="en-US" w:val="kk-KZ"/>
        </w:rPr>
        <w:t>Қастеевтің</w:t>
      </w:r>
      <w:r>
        <w:rPr>
          <w:rFonts w:cstheme="minorBidi" w:eastAsiaTheme="minorHAnsi"/>
          <w:sz w:val="28"/>
          <w:szCs w:val="28"/>
          <w:lang w:eastAsia="en-US" w:val="kk-KZ"/>
        </w:rPr>
        <w:t xml:space="preserve"> </w:t>
      </w:r>
      <w:r w:rsidRPr="0041153F">
        <w:rPr>
          <w:rFonts w:cstheme="minorBidi" w:eastAsiaTheme="minorHAnsi"/>
          <w:sz w:val="28"/>
          <w:szCs w:val="28"/>
          <w:lang w:eastAsia="en-US" w:val="kk-KZ"/>
        </w:rPr>
        <w:t>музей</w:t>
      </w:r>
      <w:r>
        <w:rPr>
          <w:rFonts w:cstheme="minorBidi" w:eastAsiaTheme="minorHAnsi"/>
          <w:sz w:val="28"/>
          <w:szCs w:val="28"/>
          <w:lang w:eastAsia="en-US" w:val="kk-KZ"/>
        </w:rPr>
        <w:t>-үй</w:t>
      </w:r>
      <w:r w:rsidRPr="0041153F">
        <w:rPr>
          <w:rFonts w:cstheme="minorBidi" w:eastAsiaTheme="minorHAnsi"/>
          <w:sz w:val="28"/>
          <w:szCs w:val="28"/>
          <w:lang w:eastAsia="en-US" w:val="kk-KZ"/>
        </w:rPr>
        <w:t>і. Музей жұмысының</w:t>
      </w:r>
      <w:r>
        <w:rPr>
          <w:rFonts w:cstheme="minorBidi" w:eastAsiaTheme="minorHAnsi"/>
          <w:sz w:val="28"/>
          <w:szCs w:val="28"/>
          <w:lang w:eastAsia="en-US" w:val="kk-KZ"/>
        </w:rPr>
        <w:t xml:space="preserve"> тиімділігі музейлік қызметтің қор сақтау</w:t>
      </w:r>
      <w:r w:rsidRPr="0041153F">
        <w:rPr>
          <w:rFonts w:cstheme="minorBidi" w:eastAsiaTheme="minorHAnsi"/>
          <w:sz w:val="28"/>
          <w:szCs w:val="28"/>
          <w:lang w:eastAsia="en-US" w:val="kk-KZ"/>
        </w:rPr>
        <w:t>, экспозициялық, ғылыми, ақп</w:t>
      </w:r>
      <w:r>
        <w:rPr>
          <w:rFonts w:cstheme="minorBidi" w:eastAsiaTheme="minorHAnsi"/>
          <w:sz w:val="28"/>
          <w:szCs w:val="28"/>
          <w:lang w:eastAsia="en-US" w:val="kk-KZ"/>
        </w:rPr>
        <w:t>араттық, білім беру және жобалау</w:t>
      </w:r>
      <w:r w:rsidR="008F2008">
        <w:rPr>
          <w:rFonts w:cstheme="minorBidi" w:eastAsiaTheme="minorHAnsi"/>
          <w:sz w:val="28"/>
          <w:szCs w:val="28"/>
          <w:lang w:eastAsia="en-US" w:val="kk-KZ"/>
        </w:rPr>
        <w:t xml:space="preserve"> қызметі секілді </w:t>
      </w:r>
      <w:r w:rsidR="008F2008" w:rsidRPr="0041153F">
        <w:rPr>
          <w:rFonts w:cstheme="minorBidi" w:eastAsiaTheme="minorHAnsi"/>
          <w:sz w:val="28"/>
          <w:szCs w:val="28"/>
          <w:lang w:eastAsia="en-US" w:val="kk-KZ"/>
        </w:rPr>
        <w:t xml:space="preserve">негізгі бағыттарын </w:t>
      </w:r>
      <w:r w:rsidRPr="0041153F">
        <w:rPr>
          <w:rFonts w:cstheme="minorBidi" w:eastAsiaTheme="minorHAnsi"/>
          <w:sz w:val="28"/>
          <w:szCs w:val="28"/>
          <w:lang w:eastAsia="en-US" w:val="kk-KZ"/>
        </w:rPr>
        <w:t>қамтитын барлық бөлімшелердің үйлесімді және</w:t>
      </w:r>
      <w:r w:rsidR="008F2008">
        <w:rPr>
          <w:rFonts w:cstheme="minorBidi" w:eastAsiaTheme="minorHAnsi"/>
          <w:sz w:val="28"/>
          <w:szCs w:val="28"/>
          <w:lang w:eastAsia="en-US" w:val="kk-KZ"/>
        </w:rPr>
        <w:t xml:space="preserve"> жоспарлы жұмысына негізделген</w:t>
      </w:r>
      <w:r w:rsidRPr="0041153F">
        <w:rPr>
          <w:rFonts w:cstheme="minorBidi" w:eastAsiaTheme="minorHAnsi"/>
          <w:sz w:val="28"/>
          <w:szCs w:val="28"/>
          <w:lang w:eastAsia="en-US" w:val="kk-KZ"/>
        </w:rPr>
        <w:t>.</w:t>
      </w:r>
    </w:p>
    <w:p w:rsidP="008F2008" w:rsidR="0041153F" w:rsidRDefault="008F2008" w:rsidRPr="0041153F">
      <w:pPr>
        <w:ind w:firstLine="567" w:left="0"/>
        <w:rPr>
          <w:rFonts w:cstheme="minorBidi" w:eastAsiaTheme="minorHAnsi"/>
          <w:sz w:val="28"/>
          <w:szCs w:val="28"/>
          <w:lang w:eastAsia="en-US" w:val="kk-KZ"/>
        </w:rPr>
      </w:pPr>
      <w:r>
        <w:rPr>
          <w:rFonts w:cstheme="minorBidi" w:eastAsiaTheme="minorHAnsi"/>
          <w:sz w:val="28"/>
          <w:szCs w:val="28"/>
          <w:lang w:eastAsia="en-US" w:val="kk-KZ"/>
        </w:rPr>
        <w:t>2025 жылдың 4 тамызына</w:t>
      </w:r>
      <w:r w:rsidR="0041153F" w:rsidRPr="0041153F">
        <w:rPr>
          <w:rFonts w:cstheme="minorBidi" w:eastAsiaTheme="minorHAnsi"/>
          <w:sz w:val="28"/>
          <w:szCs w:val="28"/>
          <w:lang w:eastAsia="en-US" w:val="kk-KZ"/>
        </w:rPr>
        <w:t>н бастап музей жөндеу жұмыстарына жабылып, соған байланысты жылдың қалған төрт айында келушілерге арналған қызметі шектеулі режимде жүзеге асырылды.</w:t>
      </w:r>
    </w:p>
    <w:p w:rsidP="008F2008" w:rsidR="0041153F" w:rsidRDefault="0041153F" w:rsidRPr="008F2008">
      <w:pPr>
        <w:ind w:firstLine="567" w:left="0"/>
        <w:rPr>
          <w:rFonts w:cstheme="minorBidi" w:eastAsiaTheme="minorHAnsi"/>
          <w:b/>
          <w:sz w:val="28"/>
          <w:szCs w:val="28"/>
          <w:lang w:eastAsia="en-US" w:val="kk-KZ"/>
        </w:rPr>
      </w:pPr>
      <w:r w:rsidRPr="008F2008">
        <w:rPr>
          <w:rFonts w:cstheme="minorBidi" w:eastAsiaTheme="minorHAnsi"/>
          <w:b/>
          <w:sz w:val="28"/>
          <w:szCs w:val="28"/>
          <w:lang w:eastAsia="en-US" w:val="kk-KZ"/>
        </w:rPr>
        <w:t>Қ</w:t>
      </w:r>
      <w:r w:rsidR="008F2008" w:rsidRPr="008F2008">
        <w:rPr>
          <w:rFonts w:cstheme="minorBidi" w:eastAsiaTheme="minorHAnsi"/>
          <w:b/>
          <w:sz w:val="28"/>
          <w:szCs w:val="28"/>
          <w:lang w:eastAsia="en-US" w:val="kk-KZ"/>
        </w:rPr>
        <w:t xml:space="preserve">азақстан </w:t>
      </w:r>
      <w:r w:rsidRPr="008F2008">
        <w:rPr>
          <w:rFonts w:cstheme="minorBidi" w:eastAsiaTheme="minorHAnsi"/>
          <w:b/>
          <w:sz w:val="28"/>
          <w:szCs w:val="28"/>
          <w:lang w:eastAsia="en-US" w:val="kk-KZ"/>
        </w:rPr>
        <w:t>Р</w:t>
      </w:r>
      <w:r w:rsidR="008F2008" w:rsidRPr="008F2008">
        <w:rPr>
          <w:rFonts w:cstheme="minorBidi" w:eastAsiaTheme="minorHAnsi"/>
          <w:b/>
          <w:sz w:val="28"/>
          <w:szCs w:val="28"/>
          <w:lang w:eastAsia="en-US" w:val="kk-KZ"/>
        </w:rPr>
        <w:t>еспубликасының</w:t>
      </w:r>
      <w:r w:rsidRPr="008F2008">
        <w:rPr>
          <w:rFonts w:cstheme="minorBidi" w:eastAsiaTheme="minorHAnsi"/>
          <w:b/>
          <w:sz w:val="28"/>
          <w:szCs w:val="28"/>
          <w:lang w:eastAsia="en-US" w:val="kk-KZ"/>
        </w:rPr>
        <w:t xml:space="preserve"> Мәдениет және ақпарат министрлігі бекіткен </w:t>
      </w:r>
      <w:r w:rsidR="008F2008" w:rsidRPr="008F2008">
        <w:rPr>
          <w:rFonts w:cstheme="minorBidi" w:eastAsiaTheme="minorHAnsi"/>
          <w:b/>
          <w:sz w:val="28"/>
          <w:szCs w:val="28"/>
          <w:lang w:eastAsia="en-US" w:val="kk-KZ"/>
        </w:rPr>
        <w:t>Әбілхан</w:t>
      </w:r>
      <w:r w:rsidRPr="008F2008">
        <w:rPr>
          <w:rFonts w:cstheme="minorBidi" w:eastAsiaTheme="minorHAnsi"/>
          <w:b/>
          <w:sz w:val="28"/>
          <w:szCs w:val="28"/>
          <w:lang w:eastAsia="en-US" w:val="kk-KZ"/>
        </w:rPr>
        <w:t xml:space="preserve"> Қастеев атындағы </w:t>
      </w:r>
      <w:r w:rsidR="008F2008" w:rsidRPr="008F2008">
        <w:rPr>
          <w:rFonts w:cstheme="minorBidi" w:eastAsiaTheme="minorHAnsi"/>
          <w:b/>
          <w:sz w:val="28"/>
          <w:szCs w:val="28"/>
          <w:lang w:eastAsia="en-US" w:val="kk-KZ"/>
        </w:rPr>
        <w:t xml:space="preserve">Қазақстан Республикасының </w:t>
      </w:r>
      <w:r w:rsidRPr="008F2008">
        <w:rPr>
          <w:rFonts w:cstheme="minorBidi" w:eastAsiaTheme="minorHAnsi"/>
          <w:b/>
          <w:sz w:val="28"/>
          <w:szCs w:val="28"/>
          <w:lang w:eastAsia="en-US" w:val="kk-KZ"/>
        </w:rPr>
        <w:t>Ұлттық өнер музейінің 2025 жылға арналған негізгі жоспарлы көрсеткіштері төмендегідей орындалды:</w:t>
      </w:r>
    </w:p>
    <w:p w:rsidP="00877263" w:rsidR="0041153F" w:rsidRDefault="0041153F" w:rsidRPr="008F2008">
      <w:pPr>
        <w:pStyle w:val="ad"/>
        <w:numPr>
          <w:ilvl w:val="0"/>
          <w:numId w:val="41"/>
        </w:numPr>
        <w:ind w:left="709"/>
        <w:rPr>
          <w:rFonts w:ascii="Times New Roman" w:eastAsiaTheme="minorHAnsi" w:hAnsi="Times New Roman"/>
          <w:sz w:val="28"/>
          <w:szCs w:val="28"/>
          <w:lang w:eastAsia="en-US" w:val="kk-KZ"/>
        </w:rPr>
      </w:pPr>
      <w:r w:rsidRPr="008F2008">
        <w:rPr>
          <w:rFonts w:ascii="Times New Roman" w:eastAsiaTheme="minorHAnsi" w:hAnsi="Times New Roman"/>
          <w:sz w:val="28"/>
          <w:szCs w:val="28"/>
          <w:lang w:eastAsia="en-US" w:val="kk-KZ"/>
        </w:rPr>
        <w:t xml:space="preserve">келушілер саны – жоспар бойынша 100 000 адам, нақты көрсеткіш – </w:t>
      </w:r>
      <w:r w:rsidRPr="008F2008">
        <w:rPr>
          <w:rFonts w:ascii="Times New Roman" w:eastAsiaTheme="minorHAnsi" w:hAnsi="Times New Roman"/>
          <w:b/>
          <w:sz w:val="28"/>
          <w:szCs w:val="28"/>
          <w:lang w:eastAsia="en-US" w:val="kk-KZ"/>
        </w:rPr>
        <w:t>127 691 адам (9 айда), жоспар артығымен орындалды</w:t>
      </w:r>
      <w:r w:rsidRPr="008F2008">
        <w:rPr>
          <w:rFonts w:ascii="Times New Roman" w:eastAsiaTheme="minorHAnsi" w:hAnsi="Times New Roman"/>
          <w:sz w:val="28"/>
          <w:szCs w:val="28"/>
          <w:lang w:eastAsia="en-US" w:val="kk-KZ"/>
        </w:rPr>
        <w:t>;</w:t>
      </w:r>
    </w:p>
    <w:p w:rsidP="00877263" w:rsidR="0041153F" w:rsidRDefault="0041153F" w:rsidRPr="008F2008">
      <w:pPr>
        <w:pStyle w:val="ad"/>
        <w:numPr>
          <w:ilvl w:val="0"/>
          <w:numId w:val="41"/>
        </w:numPr>
        <w:ind w:left="709"/>
        <w:rPr>
          <w:rFonts w:ascii="Times New Roman" w:eastAsiaTheme="minorHAnsi" w:hAnsi="Times New Roman"/>
          <w:b/>
          <w:sz w:val="28"/>
          <w:szCs w:val="28"/>
          <w:lang w:eastAsia="en-US" w:val="kk-KZ"/>
        </w:rPr>
      </w:pPr>
      <w:r w:rsidRPr="008F2008">
        <w:rPr>
          <w:rFonts w:ascii="Times New Roman" w:eastAsiaTheme="minorHAnsi" w:hAnsi="Times New Roman"/>
          <w:sz w:val="28"/>
          <w:szCs w:val="28"/>
          <w:lang w:eastAsia="en-US" w:val="kk-KZ"/>
        </w:rPr>
        <w:lastRenderedPageBreak/>
        <w:t xml:space="preserve">экскурсиялар мен дәрістер саны – жоспар бойынша 500, </w:t>
      </w:r>
      <w:r w:rsidRPr="008F2008">
        <w:rPr>
          <w:rFonts w:ascii="Times New Roman" w:eastAsiaTheme="minorHAnsi" w:hAnsi="Times New Roman"/>
          <w:b/>
          <w:sz w:val="28"/>
          <w:szCs w:val="28"/>
          <w:lang w:eastAsia="en-US" w:val="kk-KZ"/>
        </w:rPr>
        <w:t>нақтысы – 482 экскурсия</w:t>
      </w:r>
      <w:r w:rsidR="008F2008" w:rsidRPr="008F2008">
        <w:rPr>
          <w:rFonts w:ascii="Times New Roman" w:eastAsiaTheme="minorHAnsi" w:hAnsi="Times New Roman"/>
          <w:b/>
          <w:sz w:val="28"/>
          <w:szCs w:val="28"/>
          <w:lang w:eastAsia="en-US" w:val="kk-KZ"/>
        </w:rPr>
        <w:t xml:space="preserve"> (9 айда: 465 экскурсия және </w:t>
      </w:r>
      <w:r w:rsidRPr="008F2008">
        <w:rPr>
          <w:rFonts w:ascii="Times New Roman" w:eastAsiaTheme="minorHAnsi" w:hAnsi="Times New Roman"/>
          <w:b/>
          <w:sz w:val="28"/>
          <w:szCs w:val="28"/>
          <w:lang w:eastAsia="en-US" w:val="kk-KZ"/>
        </w:rPr>
        <w:t>музей</w:t>
      </w:r>
      <w:r w:rsidR="008F2008" w:rsidRPr="008F2008">
        <w:rPr>
          <w:rFonts w:ascii="Times New Roman" w:eastAsiaTheme="minorHAnsi" w:hAnsi="Times New Roman"/>
          <w:b/>
          <w:sz w:val="28"/>
          <w:szCs w:val="28"/>
          <w:lang w:eastAsia="en-US" w:val="kk-KZ"/>
        </w:rPr>
        <w:t>-үйін</w:t>
      </w:r>
      <w:r w:rsidRPr="008F2008">
        <w:rPr>
          <w:rFonts w:ascii="Times New Roman" w:eastAsiaTheme="minorHAnsi" w:hAnsi="Times New Roman"/>
          <w:b/>
          <w:sz w:val="28"/>
          <w:szCs w:val="28"/>
          <w:lang w:eastAsia="en-US" w:val="kk-KZ"/>
        </w:rPr>
        <w:t>де 17 экскурсия) және 25 дәріс;</w:t>
      </w:r>
    </w:p>
    <w:p w:rsidP="00877263" w:rsidR="0041153F" w:rsidRDefault="0041153F" w:rsidRPr="008F2008">
      <w:pPr>
        <w:pStyle w:val="ad"/>
        <w:numPr>
          <w:ilvl w:val="0"/>
          <w:numId w:val="41"/>
        </w:numPr>
        <w:spacing w:after="0"/>
        <w:ind w:left="709"/>
        <w:rPr>
          <w:rFonts w:ascii="Times New Roman" w:eastAsiaTheme="minorHAnsi" w:hAnsi="Times New Roman"/>
          <w:b/>
          <w:sz w:val="28"/>
          <w:szCs w:val="28"/>
          <w:lang w:eastAsia="en-US" w:val="kk-KZ"/>
        </w:rPr>
      </w:pPr>
      <w:r w:rsidRPr="008F2008">
        <w:rPr>
          <w:rFonts w:ascii="Times New Roman" w:eastAsiaTheme="minorHAnsi" w:hAnsi="Times New Roman"/>
          <w:sz w:val="28"/>
          <w:szCs w:val="28"/>
          <w:lang w:eastAsia="en-US" w:val="kk-KZ"/>
        </w:rPr>
        <w:t xml:space="preserve">көрмелер саны – жоспар бойынша 50, нақтысы – </w:t>
      </w:r>
      <w:r w:rsidRPr="008F2008">
        <w:rPr>
          <w:rFonts w:ascii="Times New Roman" w:eastAsiaTheme="minorHAnsi" w:hAnsi="Times New Roman"/>
          <w:b/>
          <w:sz w:val="28"/>
          <w:szCs w:val="28"/>
          <w:lang w:eastAsia="en-US" w:val="kk-KZ"/>
        </w:rPr>
        <w:t>65 көрме (оның ішінде 34-і музейде, 31-і Орталық көрме залында), жоспар артығымен орындалды.</w:t>
      </w:r>
    </w:p>
    <w:p w:rsidP="008F2008" w:rsidR="00AA248A" w:rsidRDefault="00AA248A" w:rsidRPr="00C646C3">
      <w:pPr>
        <w:ind w:firstLine="0" w:left="0"/>
        <w:rPr>
          <w:rFonts w:cstheme="minorBidi" w:eastAsiaTheme="minorHAnsi"/>
          <w:b/>
          <w:sz w:val="28"/>
          <w:szCs w:val="28"/>
          <w:lang w:eastAsia="en-US" w:val="kk-KZ"/>
        </w:rPr>
      </w:pPr>
    </w:p>
    <w:p w:rsidP="00AB5E2A" w:rsidR="008F2008" w:rsidRDefault="008F2008" w:rsidRPr="00C646C3">
      <w:pPr>
        <w:ind w:hanging="851"/>
        <w:jc w:val="center"/>
        <w:rPr>
          <w:rFonts w:cstheme="minorBidi" w:eastAsiaTheme="minorHAnsi"/>
          <w:b/>
          <w:sz w:val="28"/>
          <w:szCs w:val="28"/>
          <w:lang w:eastAsia="en-US" w:val="kk-KZ"/>
        </w:rPr>
      </w:pPr>
      <w:r w:rsidRPr="00C646C3">
        <w:rPr>
          <w:rFonts w:cstheme="minorBidi" w:eastAsiaTheme="minorHAnsi"/>
          <w:b/>
          <w:sz w:val="28"/>
          <w:szCs w:val="28"/>
          <w:lang w:eastAsia="en-US" w:val="kk-KZ"/>
        </w:rPr>
        <w:t xml:space="preserve">ӘБІЛХАН ҚАСТЕЕВ АТЫНДАҒЫ ҚР </w:t>
      </w:r>
      <w:r>
        <w:rPr>
          <w:rFonts w:cstheme="minorBidi" w:eastAsiaTheme="minorHAnsi"/>
          <w:b/>
          <w:sz w:val="28"/>
          <w:szCs w:val="28"/>
          <w:lang w:eastAsia="en-US" w:val="kk-KZ"/>
        </w:rPr>
        <w:t>ҰЛТТЫҚ</w:t>
      </w:r>
      <w:r w:rsidRPr="00C646C3">
        <w:rPr>
          <w:rFonts w:cstheme="minorBidi" w:eastAsiaTheme="minorHAnsi"/>
          <w:b/>
          <w:sz w:val="28"/>
          <w:szCs w:val="28"/>
          <w:lang w:eastAsia="en-US" w:val="kk-KZ"/>
        </w:rPr>
        <w:t xml:space="preserve"> ӨНЕР МУЗЕЙІНІҢ 2025 ЖЫЛҒА АРНАЛҒАН ЖАЛПЫ САНДЫҚ ЕСЕБІ:</w:t>
      </w:r>
    </w:p>
    <w:p w:rsidP="00C7434B" w:rsidR="008C3EF9" w:rsidRDefault="008F2008" w:rsidRPr="00C646C3">
      <w:pPr>
        <w:widowControl w:val="0"/>
        <w:numPr>
          <w:ilvl w:val="0"/>
          <w:numId w:val="2"/>
        </w:numPr>
        <w:autoSpaceDE w:val="0"/>
        <w:autoSpaceDN w:val="0"/>
        <w:adjustRightInd w:val="0"/>
        <w:ind w:hanging="567" w:left="567"/>
        <w:rPr>
          <w:b/>
          <w:sz w:val="28"/>
          <w:szCs w:val="28"/>
          <w:lang w:val="kk-KZ"/>
        </w:rPr>
      </w:pPr>
      <w:r w:rsidRPr="00C646C3">
        <w:rPr>
          <w:b/>
          <w:sz w:val="28"/>
          <w:szCs w:val="28"/>
          <w:lang w:val="kk-KZ"/>
        </w:rPr>
        <w:t xml:space="preserve">Жаңа келіп түскен жәдігерлер – 821 дана </w:t>
      </w:r>
      <w:r w:rsidR="008C3EF9" w:rsidRPr="00C646C3">
        <w:rPr>
          <w:sz w:val="28"/>
          <w:szCs w:val="28"/>
          <w:lang w:val="kk-KZ"/>
        </w:rPr>
        <w:t>(оның 21-і негізгі қоры, 709-</w:t>
      </w:r>
      <w:r w:rsidRPr="00C646C3">
        <w:rPr>
          <w:sz w:val="28"/>
          <w:szCs w:val="28"/>
          <w:lang w:val="kk-KZ"/>
        </w:rPr>
        <w:t xml:space="preserve">ы </w:t>
      </w:r>
      <w:r w:rsidR="005B31F5" w:rsidRPr="008C3EF9">
        <w:rPr>
          <w:sz w:val="28"/>
          <w:szCs w:val="28"/>
          <w:lang w:val="kk-KZ"/>
        </w:rPr>
        <w:t>ҚМК</w:t>
      </w:r>
      <w:r w:rsidRPr="00C646C3">
        <w:rPr>
          <w:sz w:val="28"/>
          <w:szCs w:val="28"/>
          <w:lang w:val="kk-KZ"/>
        </w:rPr>
        <w:t xml:space="preserve"> мен</w:t>
      </w:r>
      <w:r w:rsidR="00021798" w:rsidRPr="00C646C3">
        <w:rPr>
          <w:sz w:val="28"/>
          <w:szCs w:val="28"/>
          <w:lang w:val="kk-KZ"/>
        </w:rPr>
        <w:t xml:space="preserve"> қосалқы қорға қабылданды). 2025</w:t>
      </w:r>
      <w:r w:rsidRPr="00C646C3">
        <w:rPr>
          <w:sz w:val="28"/>
          <w:szCs w:val="28"/>
          <w:lang w:val="kk-KZ"/>
        </w:rPr>
        <w:t xml:space="preserve"> жылғы желтоқсан айындағы жағдай бойынша </w:t>
      </w:r>
      <w:r w:rsidR="00021798" w:rsidRPr="00C646C3">
        <w:rPr>
          <w:sz w:val="28"/>
          <w:szCs w:val="28"/>
          <w:lang w:val="kk-KZ"/>
        </w:rPr>
        <w:t>қор</w:t>
      </w:r>
      <w:r w:rsidRPr="00C646C3">
        <w:rPr>
          <w:b/>
          <w:sz w:val="28"/>
          <w:szCs w:val="28"/>
          <w:lang w:val="kk-KZ"/>
        </w:rPr>
        <w:t xml:space="preserve"> жалпы</w:t>
      </w:r>
      <w:r w:rsidR="00021798" w:rsidRPr="008C3EF9">
        <w:rPr>
          <w:b/>
          <w:sz w:val="28"/>
          <w:szCs w:val="28"/>
          <w:lang w:val="kk-KZ"/>
        </w:rPr>
        <w:t xml:space="preserve"> </w:t>
      </w:r>
      <w:r w:rsidR="005B31F5" w:rsidRPr="008C3EF9">
        <w:rPr>
          <w:b/>
          <w:sz w:val="28"/>
          <w:szCs w:val="28"/>
          <w:lang w:val="kk-KZ"/>
        </w:rPr>
        <w:t xml:space="preserve">саны </w:t>
      </w:r>
      <w:r w:rsidRPr="00C646C3">
        <w:rPr>
          <w:sz w:val="28"/>
          <w:szCs w:val="28"/>
          <w:lang w:val="kk-KZ"/>
        </w:rPr>
        <w:t>27</w:t>
      </w:r>
      <w:r w:rsidR="00021798" w:rsidRPr="00C646C3">
        <w:rPr>
          <w:sz w:val="28"/>
          <w:szCs w:val="28"/>
          <w:lang w:val="kk-KZ"/>
        </w:rPr>
        <w:t> </w:t>
      </w:r>
      <w:r w:rsidRPr="00C646C3">
        <w:rPr>
          <w:sz w:val="28"/>
          <w:szCs w:val="28"/>
          <w:lang w:val="kk-KZ"/>
        </w:rPr>
        <w:t>251</w:t>
      </w:r>
      <w:r w:rsidR="00021798" w:rsidRPr="008C3EF9">
        <w:rPr>
          <w:sz w:val="28"/>
          <w:szCs w:val="28"/>
          <w:lang w:val="kk-KZ"/>
        </w:rPr>
        <w:t xml:space="preserve"> сақтау</w:t>
      </w:r>
      <w:r w:rsidRPr="00C646C3">
        <w:rPr>
          <w:sz w:val="28"/>
          <w:szCs w:val="28"/>
          <w:lang w:val="kk-KZ"/>
        </w:rPr>
        <w:t xml:space="preserve"> б</w:t>
      </w:r>
      <w:r w:rsidR="00021798" w:rsidRPr="00C646C3">
        <w:rPr>
          <w:sz w:val="28"/>
          <w:szCs w:val="28"/>
          <w:lang w:val="kk-KZ"/>
        </w:rPr>
        <w:t>ірлігін қа</w:t>
      </w:r>
      <w:r w:rsidR="00021798" w:rsidRPr="008C3EF9">
        <w:rPr>
          <w:sz w:val="28"/>
          <w:szCs w:val="28"/>
          <w:lang w:val="kk-KZ"/>
        </w:rPr>
        <w:t>м</w:t>
      </w:r>
      <w:r w:rsidR="00021798" w:rsidRPr="00C646C3">
        <w:rPr>
          <w:sz w:val="28"/>
          <w:szCs w:val="28"/>
          <w:lang w:val="kk-KZ"/>
        </w:rPr>
        <w:t>тиды</w:t>
      </w:r>
      <w:r w:rsidRPr="00C646C3">
        <w:rPr>
          <w:sz w:val="28"/>
          <w:szCs w:val="28"/>
          <w:lang w:val="kk-KZ"/>
        </w:rPr>
        <w:t>.</w:t>
      </w:r>
    </w:p>
    <w:p w:rsidP="00C7434B" w:rsidR="008C3EF9" w:rsidRDefault="008F2008" w:rsidRPr="00C646C3">
      <w:pPr>
        <w:widowControl w:val="0"/>
        <w:numPr>
          <w:ilvl w:val="0"/>
          <w:numId w:val="2"/>
        </w:numPr>
        <w:autoSpaceDE w:val="0"/>
        <w:autoSpaceDN w:val="0"/>
        <w:adjustRightInd w:val="0"/>
        <w:ind w:hanging="567" w:left="567"/>
        <w:rPr>
          <w:b/>
          <w:sz w:val="28"/>
          <w:szCs w:val="28"/>
          <w:lang w:val="kk-KZ"/>
        </w:rPr>
      </w:pPr>
      <w:r w:rsidRPr="00C646C3">
        <w:rPr>
          <w:b/>
          <w:sz w:val="28"/>
          <w:szCs w:val="28"/>
          <w:lang w:val="kk-KZ"/>
        </w:rPr>
        <w:t xml:space="preserve">188 </w:t>
      </w:r>
      <w:r w:rsidR="005B31F5" w:rsidRPr="008C3EF9">
        <w:rPr>
          <w:b/>
          <w:sz w:val="28"/>
          <w:szCs w:val="28"/>
          <w:lang w:val="kk-KZ"/>
        </w:rPr>
        <w:t>туынды қалпына келтірілді</w:t>
      </w:r>
      <w:r w:rsidRPr="00C646C3">
        <w:rPr>
          <w:b/>
          <w:sz w:val="28"/>
          <w:szCs w:val="28"/>
          <w:lang w:val="kk-KZ"/>
        </w:rPr>
        <w:t xml:space="preserve">: </w:t>
      </w:r>
      <w:r w:rsidR="005B31F5" w:rsidRPr="008C3EF9">
        <w:rPr>
          <w:sz w:val="28"/>
          <w:szCs w:val="28"/>
          <w:lang w:val="kk-KZ"/>
        </w:rPr>
        <w:t>кескіндеме</w:t>
      </w:r>
      <w:r w:rsidRPr="00C646C3">
        <w:rPr>
          <w:sz w:val="28"/>
          <w:szCs w:val="28"/>
          <w:lang w:val="kk-KZ"/>
        </w:rPr>
        <w:t xml:space="preserve"> – 90, графика – 56, мүсін – 7, зергерлік бұйымдар – 16, жұмсақ </w:t>
      </w:r>
      <w:r w:rsidR="005B31F5" w:rsidRPr="008C3EF9">
        <w:rPr>
          <w:sz w:val="28"/>
          <w:szCs w:val="28"/>
          <w:lang w:val="kk-KZ"/>
        </w:rPr>
        <w:t>жабдықтар</w:t>
      </w:r>
      <w:r w:rsidRPr="00C646C3">
        <w:rPr>
          <w:sz w:val="28"/>
          <w:szCs w:val="28"/>
          <w:lang w:val="kk-KZ"/>
        </w:rPr>
        <w:t xml:space="preserve"> – 19.</w:t>
      </w:r>
    </w:p>
    <w:p w:rsidP="00C7434B" w:rsidR="008C3EF9" w:rsidRDefault="008F2008" w:rsidRPr="00C646C3">
      <w:pPr>
        <w:widowControl w:val="0"/>
        <w:numPr>
          <w:ilvl w:val="0"/>
          <w:numId w:val="2"/>
        </w:numPr>
        <w:autoSpaceDE w:val="0"/>
        <w:autoSpaceDN w:val="0"/>
        <w:adjustRightInd w:val="0"/>
        <w:ind w:hanging="567" w:left="567"/>
        <w:rPr>
          <w:b/>
          <w:sz w:val="28"/>
          <w:szCs w:val="28"/>
          <w:lang w:val="kk-KZ"/>
        </w:rPr>
      </w:pPr>
      <w:r w:rsidRPr="00C646C3">
        <w:rPr>
          <w:b/>
          <w:sz w:val="28"/>
          <w:szCs w:val="28"/>
          <w:lang w:val="kk-KZ"/>
        </w:rPr>
        <w:t>Ғыл</w:t>
      </w:r>
      <w:r w:rsidR="005B31F5" w:rsidRPr="00C646C3">
        <w:rPr>
          <w:b/>
          <w:sz w:val="28"/>
          <w:szCs w:val="28"/>
          <w:lang w:val="kk-KZ"/>
        </w:rPr>
        <w:t>ыми өңдеуден өткен экспонаттар –</w:t>
      </w:r>
      <w:r w:rsidR="005B31F5" w:rsidRPr="008C3EF9">
        <w:rPr>
          <w:b/>
          <w:sz w:val="28"/>
          <w:szCs w:val="28"/>
          <w:lang w:val="kk-KZ"/>
        </w:rPr>
        <w:t xml:space="preserve"> </w:t>
      </w:r>
      <w:r w:rsidRPr="00C646C3">
        <w:rPr>
          <w:b/>
          <w:sz w:val="28"/>
          <w:szCs w:val="28"/>
          <w:lang w:val="kk-KZ"/>
        </w:rPr>
        <w:t xml:space="preserve">327 дана: </w:t>
      </w:r>
      <w:r w:rsidR="005B31F5" w:rsidRPr="00C646C3">
        <w:rPr>
          <w:sz w:val="28"/>
          <w:szCs w:val="28"/>
          <w:lang w:val="kk-KZ"/>
        </w:rPr>
        <w:t>Қазақстан</w:t>
      </w:r>
      <w:r w:rsidR="005B31F5" w:rsidRPr="008C3EF9">
        <w:rPr>
          <w:sz w:val="28"/>
          <w:szCs w:val="28"/>
          <w:lang w:val="kk-KZ"/>
        </w:rPr>
        <w:t>ның</w:t>
      </w:r>
      <w:r w:rsidR="005B31F5" w:rsidRPr="00C646C3">
        <w:rPr>
          <w:sz w:val="28"/>
          <w:szCs w:val="28"/>
          <w:lang w:val="kk-KZ"/>
        </w:rPr>
        <w:t xml:space="preserve"> бейнелеу өнері </w:t>
      </w:r>
      <w:r w:rsidRPr="00C646C3">
        <w:rPr>
          <w:sz w:val="28"/>
          <w:szCs w:val="28"/>
          <w:lang w:val="kk-KZ"/>
        </w:rPr>
        <w:t xml:space="preserve">– 127 сипаттама, </w:t>
      </w:r>
      <w:r w:rsidR="005B31F5" w:rsidRPr="008C3EF9">
        <w:rPr>
          <w:sz w:val="28"/>
          <w:szCs w:val="28"/>
          <w:lang w:val="kk-KZ"/>
        </w:rPr>
        <w:t>шетел өнері</w:t>
      </w:r>
      <w:r w:rsidR="005B31F5" w:rsidRPr="00C646C3">
        <w:rPr>
          <w:sz w:val="28"/>
          <w:szCs w:val="28"/>
          <w:lang w:val="kk-KZ"/>
        </w:rPr>
        <w:t xml:space="preserve"> – 100, Қазақстанның </w:t>
      </w:r>
      <w:r w:rsidR="005B31F5" w:rsidRPr="008C3EF9">
        <w:rPr>
          <w:sz w:val="28"/>
          <w:szCs w:val="28"/>
          <w:lang w:val="kk-KZ"/>
        </w:rPr>
        <w:t xml:space="preserve">сәндік-қолданбалы өнері </w:t>
      </w:r>
      <w:r w:rsidRPr="00C646C3">
        <w:rPr>
          <w:sz w:val="28"/>
          <w:szCs w:val="28"/>
          <w:lang w:val="kk-KZ"/>
        </w:rPr>
        <w:t>– 100.</w:t>
      </w:r>
    </w:p>
    <w:p w:rsidP="00C7434B" w:rsidR="008C3EF9" w:rsidRDefault="005B31F5" w:rsidRPr="00C646C3">
      <w:pPr>
        <w:widowControl w:val="0"/>
        <w:numPr>
          <w:ilvl w:val="0"/>
          <w:numId w:val="2"/>
        </w:numPr>
        <w:autoSpaceDE w:val="0"/>
        <w:autoSpaceDN w:val="0"/>
        <w:adjustRightInd w:val="0"/>
        <w:ind w:hanging="567" w:left="567"/>
        <w:rPr>
          <w:b/>
          <w:sz w:val="28"/>
          <w:szCs w:val="28"/>
          <w:lang w:val="kk-KZ"/>
        </w:rPr>
      </w:pPr>
      <w:r w:rsidRPr="00C646C3">
        <w:rPr>
          <w:b/>
          <w:sz w:val="28"/>
          <w:szCs w:val="28"/>
          <w:lang w:val="kk-KZ"/>
        </w:rPr>
        <w:t>Көрмелер –</w:t>
      </w:r>
      <w:r w:rsidRPr="008C3EF9">
        <w:rPr>
          <w:b/>
          <w:sz w:val="28"/>
          <w:szCs w:val="28"/>
          <w:lang w:val="kk-KZ"/>
        </w:rPr>
        <w:t xml:space="preserve"> </w:t>
      </w:r>
      <w:r w:rsidR="008F2008" w:rsidRPr="00C646C3">
        <w:rPr>
          <w:b/>
          <w:sz w:val="28"/>
          <w:szCs w:val="28"/>
          <w:lang w:val="kk-KZ"/>
        </w:rPr>
        <w:t>63 (оның ішінде 32</w:t>
      </w:r>
      <w:r w:rsidR="0031401F" w:rsidRPr="008C3EF9">
        <w:rPr>
          <w:b/>
          <w:sz w:val="28"/>
          <w:szCs w:val="28"/>
          <w:lang w:val="kk-KZ"/>
        </w:rPr>
        <w:t>-сі</w:t>
      </w:r>
      <w:r w:rsidR="008F2008" w:rsidRPr="00C646C3">
        <w:rPr>
          <w:b/>
          <w:sz w:val="28"/>
          <w:szCs w:val="28"/>
          <w:lang w:val="kk-KZ"/>
        </w:rPr>
        <w:t xml:space="preserve"> – </w:t>
      </w:r>
      <w:r w:rsidR="0031401F" w:rsidRPr="008C3EF9">
        <w:rPr>
          <w:b/>
          <w:sz w:val="28"/>
          <w:szCs w:val="28"/>
          <w:lang w:val="kk-KZ"/>
        </w:rPr>
        <w:t>Әбілхан</w:t>
      </w:r>
      <w:r w:rsidR="008F2008" w:rsidRPr="00C646C3">
        <w:rPr>
          <w:b/>
          <w:sz w:val="28"/>
          <w:szCs w:val="28"/>
          <w:lang w:val="kk-KZ"/>
        </w:rPr>
        <w:t xml:space="preserve"> Қастеев атындағы</w:t>
      </w:r>
      <w:r w:rsidR="0031401F" w:rsidRPr="008C3EF9">
        <w:rPr>
          <w:b/>
          <w:sz w:val="28"/>
          <w:szCs w:val="28"/>
          <w:lang w:val="kk-KZ"/>
        </w:rPr>
        <w:t xml:space="preserve"> Қазақстан Республикасының</w:t>
      </w:r>
      <w:r w:rsidR="0031401F" w:rsidRPr="00C646C3">
        <w:rPr>
          <w:b/>
          <w:sz w:val="28"/>
          <w:szCs w:val="28"/>
          <w:lang w:val="kk-KZ"/>
        </w:rPr>
        <w:t xml:space="preserve"> Ұлттық өнер музейінде, 31-і </w:t>
      </w:r>
      <w:r w:rsidR="008F2008" w:rsidRPr="00C646C3">
        <w:rPr>
          <w:b/>
          <w:sz w:val="28"/>
          <w:szCs w:val="28"/>
          <w:lang w:val="kk-KZ"/>
        </w:rPr>
        <w:t xml:space="preserve">– Орталық көрме залында), </w:t>
      </w:r>
      <w:r w:rsidR="008F2008" w:rsidRPr="00C646C3">
        <w:rPr>
          <w:sz w:val="28"/>
          <w:szCs w:val="28"/>
          <w:lang w:val="kk-KZ"/>
        </w:rPr>
        <w:t>оның 9-ы халықаралық (РФ, Қырғызстан, Қытай, Өзбекстан).</w:t>
      </w:r>
    </w:p>
    <w:p w:rsidP="00C7434B" w:rsidR="008C3EF9" w:rsidRDefault="0031401F">
      <w:pPr>
        <w:widowControl w:val="0"/>
        <w:numPr>
          <w:ilvl w:val="0"/>
          <w:numId w:val="2"/>
        </w:numPr>
        <w:autoSpaceDE w:val="0"/>
        <w:autoSpaceDN w:val="0"/>
        <w:adjustRightInd w:val="0"/>
        <w:ind w:hanging="567" w:left="567"/>
        <w:rPr>
          <w:b/>
          <w:sz w:val="28"/>
          <w:szCs w:val="28"/>
        </w:rPr>
      </w:pPr>
      <w:r w:rsidRPr="008C3EF9">
        <w:rPr>
          <w:b/>
          <w:sz w:val="28"/>
          <w:szCs w:val="28"/>
        </w:rPr>
        <w:t>Экскурсиялар –</w:t>
      </w:r>
      <w:r w:rsidR="008F2008" w:rsidRPr="008C3EF9">
        <w:rPr>
          <w:b/>
          <w:sz w:val="28"/>
          <w:szCs w:val="28"/>
        </w:rPr>
        <w:t xml:space="preserve"> </w:t>
      </w:r>
      <w:r w:rsidR="008F2008" w:rsidRPr="008C3EF9">
        <w:rPr>
          <w:sz w:val="28"/>
          <w:szCs w:val="28"/>
        </w:rPr>
        <w:t>482</w:t>
      </w:r>
      <w:r w:rsidR="008F2008" w:rsidRPr="008C3EF9">
        <w:rPr>
          <w:b/>
          <w:sz w:val="28"/>
          <w:szCs w:val="28"/>
        </w:rPr>
        <w:t xml:space="preserve">, дәрістер – </w:t>
      </w:r>
      <w:r w:rsidR="008F2008" w:rsidRPr="008C3EF9">
        <w:rPr>
          <w:sz w:val="28"/>
          <w:szCs w:val="28"/>
        </w:rPr>
        <w:t>25.</w:t>
      </w:r>
    </w:p>
    <w:p w:rsidP="00C7434B" w:rsidR="008C3EF9" w:rsidRDefault="008F2008">
      <w:pPr>
        <w:widowControl w:val="0"/>
        <w:numPr>
          <w:ilvl w:val="0"/>
          <w:numId w:val="2"/>
        </w:numPr>
        <w:autoSpaceDE w:val="0"/>
        <w:autoSpaceDN w:val="0"/>
        <w:adjustRightInd w:val="0"/>
        <w:ind w:hanging="567" w:left="567"/>
        <w:rPr>
          <w:b/>
          <w:sz w:val="28"/>
          <w:szCs w:val="28"/>
        </w:rPr>
      </w:pPr>
      <w:r w:rsidRPr="008C3EF9">
        <w:rPr>
          <w:b/>
          <w:sz w:val="28"/>
          <w:szCs w:val="28"/>
        </w:rPr>
        <w:t>Қызм</w:t>
      </w:r>
      <w:r w:rsidR="0031401F" w:rsidRPr="008C3EF9">
        <w:rPr>
          <w:b/>
          <w:sz w:val="28"/>
          <w:szCs w:val="28"/>
        </w:rPr>
        <w:t>еткерлердің ғылыми басылымдары –</w:t>
      </w:r>
      <w:r w:rsidR="0031401F" w:rsidRPr="008C3EF9">
        <w:rPr>
          <w:b/>
          <w:sz w:val="28"/>
          <w:szCs w:val="28"/>
          <w:lang w:val="kk-KZ"/>
        </w:rPr>
        <w:t xml:space="preserve"> </w:t>
      </w:r>
      <w:r w:rsidRPr="008C3EF9">
        <w:rPr>
          <w:sz w:val="28"/>
          <w:szCs w:val="28"/>
        </w:rPr>
        <w:t>67.</w:t>
      </w:r>
    </w:p>
    <w:p w:rsidP="00C7434B" w:rsidR="008C3EF9" w:rsidRDefault="0031401F">
      <w:pPr>
        <w:widowControl w:val="0"/>
        <w:numPr>
          <w:ilvl w:val="0"/>
          <w:numId w:val="2"/>
        </w:numPr>
        <w:autoSpaceDE w:val="0"/>
        <w:autoSpaceDN w:val="0"/>
        <w:adjustRightInd w:val="0"/>
        <w:ind w:hanging="567" w:left="567"/>
        <w:rPr>
          <w:b/>
          <w:sz w:val="28"/>
          <w:szCs w:val="28"/>
        </w:rPr>
      </w:pPr>
      <w:r w:rsidRPr="008C3EF9">
        <w:rPr>
          <w:b/>
          <w:sz w:val="28"/>
          <w:szCs w:val="28"/>
        </w:rPr>
        <w:t xml:space="preserve">9 ай ішінде келушілер саны 127 591 адамды құрады (54 573 адам </w:t>
      </w:r>
      <w:r w:rsidRPr="008C3EF9">
        <w:rPr>
          <w:b/>
          <w:sz w:val="28"/>
          <w:szCs w:val="28"/>
          <w:lang w:val="kk-KZ"/>
        </w:rPr>
        <w:t xml:space="preserve">– </w:t>
      </w:r>
      <w:r w:rsidR="008C3EF9" w:rsidRPr="008C3EF9">
        <w:rPr>
          <w:b/>
          <w:sz w:val="28"/>
          <w:szCs w:val="28"/>
        </w:rPr>
        <w:t>билетпен</w:t>
      </w:r>
      <w:r w:rsidRPr="008C3EF9">
        <w:rPr>
          <w:b/>
          <w:sz w:val="28"/>
          <w:szCs w:val="28"/>
          <w:lang w:val="kk-KZ"/>
        </w:rPr>
        <w:t>).</w:t>
      </w:r>
    </w:p>
    <w:p w:rsidP="00C7434B" w:rsidR="005C0652" w:rsidRDefault="008C3EF9">
      <w:pPr>
        <w:widowControl w:val="0"/>
        <w:numPr>
          <w:ilvl w:val="0"/>
          <w:numId w:val="2"/>
        </w:numPr>
        <w:autoSpaceDE w:val="0"/>
        <w:autoSpaceDN w:val="0"/>
        <w:adjustRightInd w:val="0"/>
        <w:ind w:hanging="567" w:left="567"/>
        <w:rPr>
          <w:b/>
          <w:sz w:val="28"/>
          <w:szCs w:val="28"/>
        </w:rPr>
      </w:pPr>
      <w:r w:rsidRPr="008C3EF9">
        <w:rPr>
          <w:b/>
          <w:sz w:val="28"/>
          <w:szCs w:val="28"/>
        </w:rPr>
        <w:t xml:space="preserve">2025 жылы </w:t>
      </w:r>
      <w:r w:rsidRPr="008C3EF9">
        <w:rPr>
          <w:b/>
          <w:sz w:val="28"/>
          <w:szCs w:val="28"/>
          <w:lang w:val="kk-KZ"/>
        </w:rPr>
        <w:t>Әбілхан</w:t>
      </w:r>
      <w:r w:rsidRPr="008C3EF9">
        <w:rPr>
          <w:b/>
          <w:sz w:val="28"/>
          <w:szCs w:val="28"/>
        </w:rPr>
        <w:t xml:space="preserve"> Қастеев атындағы </w:t>
      </w:r>
      <w:r w:rsidRPr="008C3EF9">
        <w:rPr>
          <w:b/>
          <w:sz w:val="28"/>
          <w:szCs w:val="28"/>
          <w:lang w:val="kk-KZ"/>
        </w:rPr>
        <w:t xml:space="preserve">Қазақстан Республикасының </w:t>
      </w:r>
      <w:r w:rsidRPr="008C3EF9">
        <w:rPr>
          <w:b/>
          <w:sz w:val="28"/>
          <w:szCs w:val="28"/>
        </w:rPr>
        <w:t xml:space="preserve">Ұлттық өнер музейінде өткізілген іс-шаралардың жалпы саны – 633. </w:t>
      </w:r>
    </w:p>
    <w:p w:rsidP="005C0652" w:rsidR="008C3EF9" w:rsidRDefault="008C3EF9">
      <w:pPr>
        <w:widowControl w:val="0"/>
        <w:autoSpaceDE w:val="0"/>
        <w:autoSpaceDN w:val="0"/>
        <w:adjustRightInd w:val="0"/>
        <w:spacing w:before="120"/>
        <w:ind w:firstLine="0" w:left="567"/>
        <w:rPr>
          <w:b/>
          <w:sz w:val="28"/>
          <w:szCs w:val="28"/>
        </w:rPr>
      </w:pPr>
      <w:r w:rsidRPr="008C3EF9">
        <w:rPr>
          <w:b/>
          <w:sz w:val="28"/>
          <w:szCs w:val="28"/>
        </w:rPr>
        <w:t>Оның ішінде:</w:t>
      </w:r>
    </w:p>
    <w:p w:rsidP="008C3EF9" w:rsidR="008C3EF9" w:rsidRDefault="008C3EF9" w:rsidRPr="008C3EF9">
      <w:pPr>
        <w:widowControl w:val="0"/>
        <w:autoSpaceDE w:val="0"/>
        <w:autoSpaceDN w:val="0"/>
        <w:adjustRightInd w:val="0"/>
        <w:ind w:firstLine="0" w:left="567"/>
        <w:rPr>
          <w:b/>
          <w:sz w:val="28"/>
          <w:szCs w:val="28"/>
        </w:rPr>
      </w:pPr>
      <w:r w:rsidRPr="008C3EF9">
        <w:rPr>
          <w:b/>
          <w:sz w:val="28"/>
          <w:szCs w:val="28"/>
        </w:rPr>
        <w:t>Көрмелер – 65 (музей мен Орталық көрме залында),</w:t>
      </w:r>
    </w:p>
    <w:p w:rsidP="008C3EF9" w:rsidR="008C3EF9" w:rsidRDefault="008C3EF9" w:rsidRPr="008C3EF9">
      <w:pPr>
        <w:widowControl w:val="0"/>
        <w:autoSpaceDE w:val="0"/>
        <w:autoSpaceDN w:val="0"/>
        <w:adjustRightInd w:val="0"/>
        <w:rPr>
          <w:b/>
          <w:sz w:val="28"/>
          <w:szCs w:val="28"/>
        </w:rPr>
      </w:pPr>
      <w:r w:rsidRPr="008C3EF9">
        <w:rPr>
          <w:b/>
          <w:sz w:val="28"/>
          <w:szCs w:val="28"/>
        </w:rPr>
        <w:t>Экскурсиялар – 482,</w:t>
      </w:r>
    </w:p>
    <w:p w:rsidP="008C3EF9" w:rsidR="008C3EF9" w:rsidRDefault="008C3EF9" w:rsidRPr="008C3EF9">
      <w:pPr>
        <w:widowControl w:val="0"/>
        <w:autoSpaceDE w:val="0"/>
        <w:autoSpaceDN w:val="0"/>
        <w:adjustRightInd w:val="0"/>
        <w:ind w:firstLine="567" w:left="0"/>
        <w:rPr>
          <w:b/>
          <w:sz w:val="28"/>
          <w:szCs w:val="28"/>
        </w:rPr>
      </w:pPr>
      <w:r w:rsidRPr="008C3EF9">
        <w:rPr>
          <w:b/>
          <w:sz w:val="28"/>
          <w:szCs w:val="28"/>
        </w:rPr>
        <w:t>Дәрістер – 25,</w:t>
      </w:r>
    </w:p>
    <w:p w:rsidP="008C3EF9" w:rsidR="008C3EF9" w:rsidRDefault="008C3EF9" w:rsidRPr="008C3EF9">
      <w:pPr>
        <w:widowControl w:val="0"/>
        <w:autoSpaceDE w:val="0"/>
        <w:autoSpaceDN w:val="0"/>
        <w:adjustRightInd w:val="0"/>
        <w:ind w:firstLine="567" w:left="0"/>
        <w:rPr>
          <w:b/>
          <w:sz w:val="28"/>
          <w:szCs w:val="28"/>
        </w:rPr>
      </w:pPr>
      <w:r w:rsidRPr="008C3EF9">
        <w:rPr>
          <w:b/>
          <w:sz w:val="28"/>
          <w:szCs w:val="28"/>
        </w:rPr>
        <w:t>Дөңгелек үстелдер – 21,</w:t>
      </w:r>
    </w:p>
    <w:p w:rsidP="008C3EF9" w:rsidR="008C3EF9" w:rsidRDefault="008C3EF9" w:rsidRPr="008C3EF9">
      <w:pPr>
        <w:widowControl w:val="0"/>
        <w:autoSpaceDE w:val="0"/>
        <w:autoSpaceDN w:val="0"/>
        <w:adjustRightInd w:val="0"/>
        <w:ind w:firstLine="567" w:left="0"/>
        <w:rPr>
          <w:b/>
          <w:sz w:val="28"/>
          <w:szCs w:val="28"/>
        </w:rPr>
      </w:pPr>
      <w:r w:rsidRPr="008C3EF9">
        <w:rPr>
          <w:b/>
          <w:sz w:val="28"/>
          <w:szCs w:val="28"/>
        </w:rPr>
        <w:t>Конференциялар – 3,</w:t>
      </w:r>
    </w:p>
    <w:p w:rsidP="008C3EF9" w:rsidR="008C3EF9" w:rsidRDefault="008C3EF9" w:rsidRPr="008C3EF9">
      <w:pPr>
        <w:widowControl w:val="0"/>
        <w:autoSpaceDE w:val="0"/>
        <w:autoSpaceDN w:val="0"/>
        <w:adjustRightInd w:val="0"/>
        <w:ind w:firstLine="567" w:left="0"/>
        <w:rPr>
          <w:b/>
          <w:sz w:val="28"/>
          <w:szCs w:val="28"/>
        </w:rPr>
      </w:pPr>
      <w:r w:rsidRPr="008C3EF9">
        <w:rPr>
          <w:b/>
          <w:sz w:val="28"/>
          <w:szCs w:val="28"/>
        </w:rPr>
        <w:t xml:space="preserve">Шеберлік </w:t>
      </w:r>
      <w:r>
        <w:rPr>
          <w:b/>
          <w:sz w:val="28"/>
          <w:szCs w:val="28"/>
          <w:lang w:val="kk-KZ"/>
        </w:rPr>
        <w:t>сағаттары</w:t>
      </w:r>
      <w:r w:rsidRPr="008C3EF9">
        <w:rPr>
          <w:b/>
          <w:sz w:val="28"/>
          <w:szCs w:val="28"/>
        </w:rPr>
        <w:t xml:space="preserve"> – 20,</w:t>
      </w:r>
    </w:p>
    <w:p w:rsidP="008C3EF9" w:rsidR="008C3EF9" w:rsidRDefault="008C3EF9" w:rsidRPr="008C3EF9">
      <w:pPr>
        <w:widowControl w:val="0"/>
        <w:autoSpaceDE w:val="0"/>
        <w:autoSpaceDN w:val="0"/>
        <w:adjustRightInd w:val="0"/>
        <w:ind w:firstLine="567" w:left="0"/>
        <w:rPr>
          <w:b/>
          <w:sz w:val="28"/>
          <w:szCs w:val="28"/>
        </w:rPr>
      </w:pPr>
      <w:r w:rsidRPr="008C3EF9">
        <w:rPr>
          <w:b/>
          <w:sz w:val="28"/>
          <w:szCs w:val="28"/>
        </w:rPr>
        <w:t>Пленэрлер – 13,</w:t>
      </w:r>
    </w:p>
    <w:p w:rsidP="008C3EF9" w:rsidR="008C3EF9" w:rsidRDefault="008C3EF9" w:rsidRPr="0031401F">
      <w:pPr>
        <w:widowControl w:val="0"/>
        <w:autoSpaceDE w:val="0"/>
        <w:autoSpaceDN w:val="0"/>
        <w:adjustRightInd w:val="0"/>
        <w:ind w:firstLine="567" w:left="0"/>
        <w:rPr>
          <w:b/>
          <w:sz w:val="28"/>
          <w:szCs w:val="28"/>
        </w:rPr>
      </w:pPr>
      <w:r w:rsidRPr="008C3EF9">
        <w:rPr>
          <w:b/>
          <w:sz w:val="28"/>
          <w:szCs w:val="28"/>
        </w:rPr>
        <w:t>Квесттер – 4.</w:t>
      </w:r>
    </w:p>
    <w:p w:rsidP="001F3409" w:rsidR="005C0652" w:rsidRDefault="005C0652">
      <w:pPr>
        <w:widowControl w:val="0"/>
        <w:autoSpaceDE w:val="0"/>
        <w:autoSpaceDN w:val="0"/>
        <w:adjustRightInd w:val="0"/>
        <w:rPr>
          <w:b/>
          <w:sz w:val="28"/>
          <w:szCs w:val="28"/>
        </w:rPr>
      </w:pPr>
    </w:p>
    <w:p w:rsidP="00AE5112" w:rsidR="005C0652" w:rsidRDefault="007D1D6D" w:rsidRPr="00AE5112">
      <w:pPr>
        <w:widowControl w:val="0"/>
        <w:autoSpaceDE w:val="0"/>
        <w:autoSpaceDN w:val="0"/>
        <w:adjustRightInd w:val="0"/>
        <w:ind w:hanging="283" w:left="1134"/>
        <w:jc w:val="center"/>
        <w:rPr>
          <w:b/>
          <w:sz w:val="28"/>
          <w:szCs w:val="28"/>
        </w:rPr>
      </w:pPr>
      <w:r>
        <w:rPr>
          <w:b/>
          <w:sz w:val="28"/>
          <w:szCs w:val="28"/>
        </w:rPr>
        <w:t>2025 ЖЫЛ</w:t>
      </w:r>
      <w:r>
        <w:rPr>
          <w:b/>
          <w:sz w:val="28"/>
          <w:szCs w:val="28"/>
          <w:lang w:val="kk-KZ"/>
        </w:rPr>
        <w:t xml:space="preserve">ҒЫ </w:t>
      </w:r>
      <w:r>
        <w:rPr>
          <w:b/>
          <w:sz w:val="28"/>
          <w:szCs w:val="28"/>
        </w:rPr>
        <w:t>МАҢЫЗДЫ ЖОБАЛАР</w:t>
      </w:r>
    </w:p>
    <w:p w:rsidP="00877263" w:rsidR="005C0652" w:rsidRDefault="005C0652" w:rsidRPr="005C0652">
      <w:pPr>
        <w:pStyle w:val="ad"/>
        <w:widowControl w:val="0"/>
        <w:numPr>
          <w:ilvl w:val="0"/>
          <w:numId w:val="21"/>
        </w:numPr>
        <w:autoSpaceDE w:val="0"/>
        <w:autoSpaceDN w:val="0"/>
        <w:adjustRightInd w:val="0"/>
        <w:spacing w:after="0" w:line="240" w:lineRule="auto"/>
        <w:ind w:hanging="425" w:left="567"/>
        <w:rPr>
          <w:rFonts w:ascii="Times New Roman" w:hAnsi="Times New Roman"/>
          <w:sz w:val="28"/>
          <w:szCs w:val="28"/>
        </w:rPr>
      </w:pPr>
      <w:r w:rsidRPr="005C0652">
        <w:rPr>
          <w:rFonts w:ascii="Times New Roman" w:hAnsi="Times New Roman"/>
          <w:b/>
          <w:sz w:val="28"/>
          <w:szCs w:val="28"/>
        </w:rPr>
        <w:t>Орал Тансықбаевтың 120 жылдығына арналған, Өзбекстан мәдениеті және өнерін дамыту қорының қолдауымен өткен халықаралық ретроспективалық көрме</w:t>
      </w:r>
      <w:r w:rsidRPr="005C0652">
        <w:rPr>
          <w:rFonts w:ascii="Times New Roman" w:hAnsi="Times New Roman"/>
          <w:sz w:val="28"/>
          <w:szCs w:val="28"/>
        </w:rPr>
        <w:t xml:space="preserve"> (18 наурыз – 1 маусым). </w:t>
      </w:r>
      <w:r w:rsidRPr="005C0652">
        <w:rPr>
          <w:rFonts w:ascii="Times New Roman" w:hAnsi="Times New Roman"/>
          <w:sz w:val="28"/>
          <w:szCs w:val="28"/>
        </w:rPr>
        <w:lastRenderedPageBreak/>
        <w:t>Көрмеге суретшінің төрт коллекциясынан, оның ішінде Өзбекстанның үш музейінен және Әбілхан Қастеев атындағы Қазақстан Республикасының Ұлттық өнер музейінен шамамен 80 туынды қойылды. Көрме кураторы: З. Трегулова. 29 наурыз күні көрмені Қазақстан мен Өзбекстан президенттері тамашалады (жалпы 30 000-нан астам келуші болды).</w:t>
      </w:r>
    </w:p>
    <w:p w:rsidP="00877263" w:rsidR="005C0652" w:rsidRDefault="005C0652" w:rsidRPr="005C0652">
      <w:pPr>
        <w:pStyle w:val="ad"/>
        <w:widowControl w:val="0"/>
        <w:numPr>
          <w:ilvl w:val="0"/>
          <w:numId w:val="21"/>
        </w:numPr>
        <w:autoSpaceDE w:val="0"/>
        <w:autoSpaceDN w:val="0"/>
        <w:adjustRightInd w:val="0"/>
        <w:spacing w:after="0" w:line="240" w:lineRule="auto"/>
        <w:ind w:hanging="425" w:left="567"/>
        <w:rPr>
          <w:rFonts w:ascii="Times New Roman" w:hAnsi="Times New Roman"/>
          <w:sz w:val="28"/>
          <w:szCs w:val="28"/>
        </w:rPr>
      </w:pPr>
      <w:r w:rsidRPr="005C0652">
        <w:rPr>
          <w:rFonts w:ascii="Times New Roman" w:hAnsi="Times New Roman"/>
          <w:b/>
          <w:sz w:val="28"/>
          <w:szCs w:val="28"/>
        </w:rPr>
        <w:t>«Қытай өнерінің ой-мақсаттары. Қытай Ұлттық көркемөнер музейінің жауһарлары» атты ауқымды халықаралық көрме.</w:t>
      </w:r>
      <w:r w:rsidRPr="005C0652">
        <w:rPr>
          <w:rFonts w:ascii="Times New Roman" w:hAnsi="Times New Roman"/>
          <w:sz w:val="28"/>
          <w:szCs w:val="28"/>
        </w:rPr>
        <w:t xml:space="preserve"> Көрмеде Пекиндегі ірі көркемөнер музейінің коллекциясынан ұсынылған 50 кескіндеме, графика және мүсін туындылары қойылды. 05.06-03.08.2025.</w:t>
      </w:r>
    </w:p>
    <w:p w:rsidP="00877263" w:rsidR="005C0652" w:rsidRDefault="005C0652">
      <w:pPr>
        <w:pStyle w:val="ad"/>
        <w:widowControl w:val="0"/>
        <w:numPr>
          <w:ilvl w:val="0"/>
          <w:numId w:val="21"/>
        </w:numPr>
        <w:autoSpaceDE w:val="0"/>
        <w:autoSpaceDN w:val="0"/>
        <w:adjustRightInd w:val="0"/>
        <w:spacing w:after="0" w:line="240" w:lineRule="auto"/>
        <w:ind w:hanging="425" w:left="567"/>
        <w:rPr>
          <w:rFonts w:ascii="Times New Roman" w:hAnsi="Times New Roman"/>
          <w:sz w:val="28"/>
          <w:szCs w:val="28"/>
        </w:rPr>
      </w:pPr>
      <w:r w:rsidRPr="005C0652">
        <w:rPr>
          <w:rFonts w:ascii="Times New Roman" w:hAnsi="Times New Roman"/>
          <w:b/>
          <w:sz w:val="28"/>
          <w:szCs w:val="28"/>
        </w:rPr>
        <w:t>Мәскеудегі Мемлекеттік Третьяков галереясында өткен «Қазақстан өнерінің жауһарлары» атты халықаралық көшпелі көрме.</w:t>
      </w:r>
      <w:r w:rsidRPr="005C0652">
        <w:rPr>
          <w:rFonts w:ascii="Times New Roman" w:hAnsi="Times New Roman"/>
          <w:sz w:val="28"/>
          <w:szCs w:val="28"/>
        </w:rPr>
        <w:t xml:space="preserve"> 10 қазан – 23 қараша, 2025 ж. Көрмені 55 000 адам тамашалады.</w:t>
      </w:r>
    </w:p>
    <w:p w:rsidP="00877263" w:rsidR="009F2B22" w:rsidRDefault="007D1D6D">
      <w:pPr>
        <w:pStyle w:val="ad"/>
        <w:widowControl w:val="0"/>
        <w:numPr>
          <w:ilvl w:val="0"/>
          <w:numId w:val="21"/>
        </w:numPr>
        <w:autoSpaceDE w:val="0"/>
        <w:autoSpaceDN w:val="0"/>
        <w:adjustRightInd w:val="0"/>
        <w:spacing w:after="0" w:line="240" w:lineRule="auto"/>
        <w:ind w:hanging="425" w:left="567"/>
        <w:rPr>
          <w:rFonts w:ascii="Times New Roman" w:hAnsi="Times New Roman"/>
          <w:sz w:val="28"/>
          <w:szCs w:val="28"/>
        </w:rPr>
      </w:pPr>
      <w:r w:rsidRPr="007D1D6D">
        <w:rPr>
          <w:rFonts w:ascii="Times New Roman" w:hAnsi="Times New Roman"/>
          <w:b/>
          <w:sz w:val="28"/>
          <w:szCs w:val="28"/>
        </w:rPr>
        <w:t>Қазақстанның заманауи сәндік-қолданбалы өнерінің</w:t>
      </w:r>
      <w:r w:rsidRPr="005C0652">
        <w:rPr>
          <w:rFonts w:ascii="Times New Roman" w:hAnsi="Times New Roman"/>
          <w:sz w:val="28"/>
          <w:szCs w:val="28"/>
        </w:rPr>
        <w:t xml:space="preserve"> </w:t>
      </w:r>
      <w:r w:rsidRPr="007D1D6D">
        <w:rPr>
          <w:rFonts w:ascii="Times New Roman" w:hAnsi="Times New Roman"/>
          <w:b/>
          <w:sz w:val="28"/>
          <w:szCs w:val="28"/>
        </w:rPr>
        <w:t xml:space="preserve">каталогын шығару және таныстыру </w:t>
      </w:r>
      <w:r w:rsidRPr="007D1D6D">
        <w:rPr>
          <w:rFonts w:ascii="Times New Roman" w:hAnsi="Times New Roman"/>
          <w:sz w:val="28"/>
          <w:szCs w:val="28"/>
        </w:rPr>
        <w:t xml:space="preserve">(Halyk Bank қолдауымен, </w:t>
      </w:r>
      <w:r>
        <w:rPr>
          <w:rFonts w:ascii="Times New Roman" w:hAnsi="Times New Roman"/>
          <w:sz w:val="28"/>
          <w:szCs w:val="28"/>
          <w:lang w:val="kk-KZ"/>
        </w:rPr>
        <w:t>таралымы</w:t>
      </w:r>
      <w:r w:rsidRPr="007D1D6D">
        <w:rPr>
          <w:rFonts w:ascii="Times New Roman" w:hAnsi="Times New Roman"/>
          <w:sz w:val="28"/>
          <w:szCs w:val="28"/>
        </w:rPr>
        <w:t xml:space="preserve"> – 1000 дана), 18 мамыр – Халықаралық музейлер күнінде таныстырылды.</w:t>
      </w:r>
    </w:p>
    <w:p w:rsidP="00877263" w:rsidR="005C0652" w:rsidRDefault="007D1D6D" w:rsidRPr="009F2B22">
      <w:pPr>
        <w:pStyle w:val="ad"/>
        <w:widowControl w:val="0"/>
        <w:numPr>
          <w:ilvl w:val="0"/>
          <w:numId w:val="21"/>
        </w:numPr>
        <w:autoSpaceDE w:val="0"/>
        <w:autoSpaceDN w:val="0"/>
        <w:adjustRightInd w:val="0"/>
        <w:spacing w:after="0" w:line="240" w:lineRule="auto"/>
        <w:ind w:hanging="425" w:left="567"/>
        <w:rPr>
          <w:rFonts w:ascii="Times New Roman" w:hAnsi="Times New Roman"/>
          <w:sz w:val="28"/>
          <w:szCs w:val="28"/>
        </w:rPr>
      </w:pPr>
      <w:r w:rsidRPr="009F2B22">
        <w:rPr>
          <w:rFonts w:ascii="Times New Roman" w:hAnsi="Times New Roman"/>
          <w:b/>
          <w:sz w:val="28"/>
          <w:szCs w:val="28"/>
          <w:lang w:val="kk-KZ"/>
        </w:rPr>
        <w:t>2025 жылғы ауқымды көрмелер:</w:t>
      </w:r>
    </w:p>
    <w:p w:rsidP="00877263" w:rsidR="009F2B22" w:rsidRDefault="009F2B22" w:rsidRPr="009F2B22">
      <w:pPr>
        <w:pStyle w:val="ad"/>
        <w:widowControl w:val="0"/>
        <w:numPr>
          <w:ilvl w:val="0"/>
          <w:numId w:val="22"/>
        </w:numPr>
        <w:autoSpaceDE w:val="0"/>
        <w:autoSpaceDN w:val="0"/>
        <w:adjustRightInd w:val="0"/>
        <w:spacing w:after="0" w:line="240" w:lineRule="auto"/>
        <w:ind w:hanging="425" w:left="567"/>
        <w:rPr>
          <w:rFonts w:ascii="Times New Roman" w:hAnsi="Times New Roman"/>
          <w:sz w:val="28"/>
          <w:szCs w:val="28"/>
          <w:lang w:val="kk-KZ"/>
        </w:rPr>
      </w:pPr>
      <w:r w:rsidRPr="009F2B22">
        <w:rPr>
          <w:rFonts w:ascii="Times New Roman" w:hAnsi="Times New Roman"/>
          <w:sz w:val="28"/>
          <w:szCs w:val="28"/>
          <w:lang w:val="kk-KZ"/>
        </w:rPr>
        <w:t>М</w:t>
      </w:r>
      <w:r w:rsidRPr="009F2B22">
        <w:rPr>
          <w:rFonts w:ascii="Times New Roman" w:hAnsi="Times New Roman"/>
          <w:sz w:val="28"/>
          <w:szCs w:val="28"/>
        </w:rPr>
        <w:t xml:space="preserve">узей қорларынан ұсынылған «Қазақстанның кітап графикасындағы ұлттық эпос» </w:t>
      </w:r>
      <w:r w:rsidRPr="009F2B22">
        <w:rPr>
          <w:rFonts w:ascii="Times New Roman" w:hAnsi="Times New Roman"/>
          <w:sz w:val="28"/>
          <w:szCs w:val="28"/>
          <w:lang w:val="kk-KZ"/>
        </w:rPr>
        <w:t>экспозициясы</w:t>
      </w:r>
      <w:r w:rsidRPr="009F2B22">
        <w:rPr>
          <w:rFonts w:ascii="Times New Roman" w:hAnsi="Times New Roman"/>
          <w:sz w:val="28"/>
          <w:szCs w:val="28"/>
        </w:rPr>
        <w:t>, 20.02-21.04.2025;</w:t>
      </w:r>
    </w:p>
    <w:p w:rsidP="00877263" w:rsidR="009F2B22" w:rsidRDefault="005A5113">
      <w:pPr>
        <w:pStyle w:val="ad"/>
        <w:widowControl w:val="0"/>
        <w:numPr>
          <w:ilvl w:val="0"/>
          <w:numId w:val="22"/>
        </w:numPr>
        <w:autoSpaceDE w:val="0"/>
        <w:autoSpaceDN w:val="0"/>
        <w:adjustRightInd w:val="0"/>
        <w:spacing w:after="0" w:line="240" w:lineRule="auto"/>
        <w:ind w:hanging="425" w:left="567"/>
        <w:rPr>
          <w:rFonts w:ascii="Times New Roman" w:hAnsi="Times New Roman"/>
          <w:sz w:val="28"/>
          <w:szCs w:val="28"/>
        </w:rPr>
      </w:pPr>
      <w:r w:rsidRPr="009F2B22">
        <w:rPr>
          <w:rFonts w:ascii="Times New Roman" w:hAnsi="Times New Roman"/>
          <w:sz w:val="28"/>
          <w:szCs w:val="28"/>
        </w:rPr>
        <w:t>Нелли Бубэ</w:t>
      </w:r>
      <w:r w:rsidR="009F2B22" w:rsidRPr="009F2B22">
        <w:rPr>
          <w:rFonts w:ascii="Times New Roman" w:hAnsi="Times New Roman"/>
          <w:sz w:val="28"/>
          <w:szCs w:val="28"/>
          <w:lang w:val="kk-KZ"/>
        </w:rPr>
        <w:t>нің мерейтойлық ретроспективасы</w:t>
      </w:r>
      <w:r w:rsidRPr="009F2B22">
        <w:rPr>
          <w:rFonts w:ascii="Times New Roman" w:hAnsi="Times New Roman"/>
          <w:sz w:val="28"/>
          <w:szCs w:val="28"/>
        </w:rPr>
        <w:t>, 18.06-11.07.2025.</w:t>
      </w:r>
    </w:p>
    <w:p w:rsidP="00877263" w:rsidR="00C86FC9" w:rsidRDefault="009F2B22" w:rsidRPr="009F2B22">
      <w:pPr>
        <w:pStyle w:val="ad"/>
        <w:widowControl w:val="0"/>
        <w:numPr>
          <w:ilvl w:val="0"/>
          <w:numId w:val="22"/>
        </w:numPr>
        <w:autoSpaceDE w:val="0"/>
        <w:autoSpaceDN w:val="0"/>
        <w:adjustRightInd w:val="0"/>
        <w:spacing w:after="0" w:line="240" w:lineRule="auto"/>
        <w:ind w:hanging="425" w:left="567"/>
        <w:rPr>
          <w:rFonts w:ascii="Times New Roman" w:hAnsi="Times New Roman"/>
          <w:sz w:val="28"/>
          <w:szCs w:val="28"/>
        </w:rPr>
      </w:pPr>
      <w:r w:rsidRPr="009F2B22">
        <w:rPr>
          <w:rFonts w:ascii="Times New Roman" w:hAnsi="Times New Roman"/>
          <w:sz w:val="28"/>
          <w:szCs w:val="28"/>
        </w:rPr>
        <w:t xml:space="preserve">Ұлы Отан соғысындағы Жеңістің 80 жылдығына арналған </w:t>
      </w:r>
      <w:r w:rsidRPr="009F2B22">
        <w:rPr>
          <w:rFonts w:ascii="Times New Roman" w:hAnsi="Times New Roman"/>
          <w:sz w:val="28"/>
          <w:szCs w:val="28"/>
          <w:lang w:val="kk-KZ"/>
        </w:rPr>
        <w:t xml:space="preserve">көрме (кескіндеме және графика Қазақстан және заманауи өнер </w:t>
      </w:r>
      <w:r w:rsidRPr="009F2B22">
        <w:rPr>
          <w:rFonts w:ascii="Times New Roman" w:hAnsi="Times New Roman"/>
          <w:sz w:val="28"/>
          <w:szCs w:val="28"/>
        </w:rPr>
        <w:t>қорларынан ұсынылған</w:t>
      </w:r>
      <w:r w:rsidRPr="009F2B22">
        <w:rPr>
          <w:rFonts w:ascii="Times New Roman" w:hAnsi="Times New Roman"/>
          <w:sz w:val="28"/>
          <w:szCs w:val="28"/>
          <w:lang w:val="kk-KZ"/>
        </w:rPr>
        <w:t>)</w:t>
      </w:r>
      <w:r w:rsidRPr="009F2B22">
        <w:rPr>
          <w:rFonts w:ascii="Times New Roman" w:hAnsi="Times New Roman"/>
          <w:sz w:val="28"/>
          <w:szCs w:val="28"/>
        </w:rPr>
        <w:t xml:space="preserve"> , 8-29 мая 2025.</w:t>
      </w:r>
    </w:p>
    <w:p w:rsidP="00877263" w:rsidR="00A83595" w:rsidRDefault="009F2B22" w:rsidRPr="00410556">
      <w:pPr>
        <w:pStyle w:val="ad"/>
        <w:widowControl w:val="0"/>
        <w:numPr>
          <w:ilvl w:val="0"/>
          <w:numId w:val="22"/>
        </w:numPr>
        <w:autoSpaceDE w:val="0"/>
        <w:autoSpaceDN w:val="0"/>
        <w:adjustRightInd w:val="0"/>
        <w:spacing w:after="0" w:line="240" w:lineRule="auto"/>
        <w:ind w:hanging="425" w:left="567"/>
        <w:rPr>
          <w:rFonts w:ascii="Times New Roman" w:hAnsi="Times New Roman"/>
          <w:sz w:val="28"/>
          <w:szCs w:val="28"/>
        </w:rPr>
      </w:pPr>
      <w:r w:rsidRPr="009F2B22">
        <w:rPr>
          <w:rFonts w:ascii="Times New Roman" w:hAnsi="Times New Roman"/>
          <w:sz w:val="28"/>
          <w:szCs w:val="28"/>
          <w:lang w:val="kk-KZ"/>
        </w:rPr>
        <w:t>Катя Школьниктің «Уақыт туралы манифест» атты иммерсивті цифрлық көрмесі</w:t>
      </w:r>
      <w:r w:rsidRPr="009F2B22">
        <w:rPr>
          <w:rFonts w:ascii="Times New Roman" w:hAnsi="Times New Roman"/>
          <w:sz w:val="28"/>
          <w:szCs w:val="28"/>
        </w:rPr>
        <w:t>, 11 июня – 11 июля 2025.</w:t>
      </w:r>
    </w:p>
    <w:p w:rsidP="00877263" w:rsidR="00C86FC9" w:rsidRDefault="00410556" w:rsidRPr="00AB5E2A">
      <w:pPr>
        <w:pStyle w:val="ad"/>
        <w:widowControl w:val="0"/>
        <w:numPr>
          <w:ilvl w:val="0"/>
          <w:numId w:val="21"/>
        </w:numPr>
        <w:tabs>
          <w:tab w:pos="567" w:val="left"/>
        </w:tabs>
        <w:autoSpaceDE w:val="0"/>
        <w:autoSpaceDN w:val="0"/>
        <w:adjustRightInd w:val="0"/>
        <w:spacing w:after="0" w:line="240" w:lineRule="auto"/>
        <w:ind w:hanging="425" w:left="567"/>
        <w:rPr>
          <w:rFonts w:ascii="Times New Roman" w:hAnsi="Times New Roman"/>
          <w:sz w:val="28"/>
          <w:szCs w:val="28"/>
        </w:rPr>
      </w:pPr>
      <w:r>
        <w:rPr>
          <w:rFonts w:ascii="Times New Roman" w:hAnsi="Times New Roman"/>
          <w:b/>
          <w:sz w:val="28"/>
          <w:szCs w:val="28"/>
          <w:lang w:val="kk-KZ"/>
        </w:rPr>
        <w:t>2025 жылғы халықаралық көрмелер</w:t>
      </w:r>
      <w:r w:rsidR="000D307B">
        <w:rPr>
          <w:rFonts w:ascii="Times New Roman" w:hAnsi="Times New Roman"/>
          <w:b/>
          <w:sz w:val="28"/>
          <w:szCs w:val="28"/>
        </w:rPr>
        <w:t xml:space="preserve"> – 8</w:t>
      </w:r>
      <w:r w:rsidR="00C86FC9" w:rsidRPr="00AB5E2A">
        <w:rPr>
          <w:rFonts w:ascii="Times New Roman" w:hAnsi="Times New Roman"/>
          <w:sz w:val="28"/>
          <w:szCs w:val="28"/>
        </w:rPr>
        <w:t xml:space="preserve">: </w:t>
      </w:r>
    </w:p>
    <w:p w:rsidP="00877263" w:rsidR="00410556" w:rsidRDefault="00410556">
      <w:pPr>
        <w:pStyle w:val="ad"/>
        <w:widowControl w:val="0"/>
        <w:numPr>
          <w:ilvl w:val="0"/>
          <w:numId w:val="23"/>
        </w:numPr>
        <w:autoSpaceDE w:val="0"/>
        <w:autoSpaceDN w:val="0"/>
        <w:adjustRightInd w:val="0"/>
        <w:spacing w:after="0" w:line="240" w:lineRule="auto"/>
        <w:ind w:left="567"/>
        <w:rPr>
          <w:rFonts w:ascii="Times New Roman" w:hAnsi="Times New Roman"/>
          <w:sz w:val="28"/>
          <w:szCs w:val="28"/>
        </w:rPr>
      </w:pPr>
      <w:r w:rsidRPr="00410556">
        <w:rPr>
          <w:rFonts w:ascii="Times New Roman" w:hAnsi="Times New Roman"/>
          <w:sz w:val="28"/>
          <w:szCs w:val="28"/>
        </w:rPr>
        <w:t>Әбілхан Қастеев пен Орал Таңсықбаевтың туғанына 120 жыл толуына арналған «Тұран таулары» атты халықаралық симпозиум көрмесі</w:t>
      </w:r>
      <w:r>
        <w:rPr>
          <w:rFonts w:ascii="Times New Roman" w:hAnsi="Times New Roman"/>
          <w:sz w:val="28"/>
          <w:szCs w:val="28"/>
          <w:lang w:val="kk-KZ"/>
        </w:rPr>
        <w:t>, 10-23 қаңтар, 2025 жыл (Қазақстан, Қырғызстан).</w:t>
      </w:r>
    </w:p>
    <w:p w:rsidP="00877263" w:rsidR="00410556" w:rsidRDefault="00410556">
      <w:pPr>
        <w:pStyle w:val="ad"/>
        <w:widowControl w:val="0"/>
        <w:numPr>
          <w:ilvl w:val="0"/>
          <w:numId w:val="23"/>
        </w:numPr>
        <w:autoSpaceDE w:val="0"/>
        <w:autoSpaceDN w:val="0"/>
        <w:adjustRightInd w:val="0"/>
        <w:spacing w:after="0" w:line="240" w:lineRule="auto"/>
        <w:ind w:left="567"/>
        <w:rPr>
          <w:rFonts w:ascii="Times New Roman" w:hAnsi="Times New Roman"/>
          <w:sz w:val="28"/>
          <w:szCs w:val="28"/>
          <w:lang w:val="kk-KZ"/>
        </w:rPr>
      </w:pPr>
      <w:r w:rsidRPr="00410556">
        <w:rPr>
          <w:rFonts w:ascii="Times New Roman" w:hAnsi="Times New Roman"/>
          <w:sz w:val="28"/>
          <w:szCs w:val="28"/>
        </w:rPr>
        <w:t>«Таң Шолпан» халықаралық тәуелсіз әйел суретшілер қорының 25 жылдық мерейтойына арналған «Өмір сүру, сену, сүю» атты халықаралық көрмесі</w:t>
      </w:r>
      <w:r>
        <w:rPr>
          <w:rFonts w:ascii="Times New Roman" w:hAnsi="Times New Roman"/>
          <w:sz w:val="28"/>
          <w:szCs w:val="28"/>
          <w:lang w:val="kk-KZ"/>
        </w:rPr>
        <w:t>, 17 қаңтар – 9 ақпан, 2025 жыл.</w:t>
      </w:r>
    </w:p>
    <w:p w:rsidP="00877263" w:rsidR="00410556" w:rsidRDefault="00410556" w:rsidRPr="00410556">
      <w:pPr>
        <w:pStyle w:val="ad"/>
        <w:widowControl w:val="0"/>
        <w:numPr>
          <w:ilvl w:val="0"/>
          <w:numId w:val="23"/>
        </w:numPr>
        <w:autoSpaceDE w:val="0"/>
        <w:autoSpaceDN w:val="0"/>
        <w:adjustRightInd w:val="0"/>
        <w:spacing w:after="0" w:line="240" w:lineRule="auto"/>
        <w:ind w:left="567"/>
        <w:rPr>
          <w:rFonts w:ascii="Times New Roman" w:hAnsi="Times New Roman"/>
          <w:sz w:val="28"/>
          <w:szCs w:val="28"/>
          <w:lang w:val="kk-KZ"/>
        </w:rPr>
      </w:pPr>
      <w:r w:rsidRPr="00410556">
        <w:rPr>
          <w:rFonts w:ascii="Times New Roman" w:hAnsi="Times New Roman"/>
          <w:sz w:val="28"/>
          <w:szCs w:val="28"/>
          <w:lang w:val="kk-KZ"/>
        </w:rPr>
        <w:t>Заманауи ресейлік суретші Марат Тәжібаевтың «Байланыстырушы жіптер»</w:t>
      </w:r>
      <w:r>
        <w:rPr>
          <w:rFonts w:ascii="Times New Roman" w:hAnsi="Times New Roman"/>
          <w:sz w:val="28"/>
          <w:szCs w:val="28"/>
          <w:lang w:val="kk-KZ"/>
        </w:rPr>
        <w:t xml:space="preserve"> атты халықаралық жеке көрмесі. Ресей, Санкт-Петербург, 7 ақпан – 2 наурыз, 2025 жыл.</w:t>
      </w:r>
    </w:p>
    <w:p w:rsidP="00877263" w:rsidR="00410556" w:rsidRDefault="00410556" w:rsidRPr="00C646C3">
      <w:pPr>
        <w:pStyle w:val="ad"/>
        <w:widowControl w:val="0"/>
        <w:numPr>
          <w:ilvl w:val="0"/>
          <w:numId w:val="23"/>
        </w:numPr>
        <w:autoSpaceDE w:val="0"/>
        <w:autoSpaceDN w:val="0"/>
        <w:adjustRightInd w:val="0"/>
        <w:spacing w:after="0" w:line="240" w:lineRule="auto"/>
        <w:ind w:left="567"/>
        <w:rPr>
          <w:rFonts w:ascii="Times New Roman" w:hAnsi="Times New Roman"/>
          <w:sz w:val="28"/>
          <w:szCs w:val="28"/>
          <w:lang w:val="kk-KZ"/>
        </w:rPr>
      </w:pPr>
      <w:r w:rsidRPr="00C646C3">
        <w:rPr>
          <w:rFonts w:ascii="Times New Roman" w:hAnsi="Times New Roman"/>
          <w:sz w:val="28"/>
          <w:szCs w:val="28"/>
          <w:lang w:val="kk-KZ"/>
        </w:rPr>
        <w:t>Қырғызстанның кескіндемешілері мен мүсіншілерінің «Айкөл-Талас-Қырғызстан» атты халықаралық топтық көрмесі</w:t>
      </w:r>
      <w:r>
        <w:rPr>
          <w:rFonts w:ascii="Times New Roman" w:hAnsi="Times New Roman"/>
          <w:sz w:val="28"/>
          <w:szCs w:val="28"/>
          <w:lang w:val="kk-KZ"/>
        </w:rPr>
        <w:t xml:space="preserve">, 14-28 наурыз. </w:t>
      </w:r>
    </w:p>
    <w:p w:rsidP="00877263" w:rsidR="00410556" w:rsidRDefault="00410556">
      <w:pPr>
        <w:pStyle w:val="ad"/>
        <w:widowControl w:val="0"/>
        <w:numPr>
          <w:ilvl w:val="0"/>
          <w:numId w:val="23"/>
        </w:numPr>
        <w:autoSpaceDE w:val="0"/>
        <w:autoSpaceDN w:val="0"/>
        <w:adjustRightInd w:val="0"/>
        <w:spacing w:after="0" w:line="240" w:lineRule="auto"/>
        <w:ind w:left="567"/>
        <w:rPr>
          <w:rFonts w:ascii="Times New Roman" w:hAnsi="Times New Roman"/>
          <w:sz w:val="28"/>
          <w:szCs w:val="28"/>
        </w:rPr>
      </w:pPr>
      <w:r w:rsidRPr="00C646C3">
        <w:rPr>
          <w:rFonts w:ascii="Times New Roman" w:hAnsi="Times New Roman"/>
          <w:sz w:val="28"/>
          <w:szCs w:val="28"/>
          <w:lang w:val="kk-KZ"/>
        </w:rPr>
        <w:t xml:space="preserve">Орал Таңсықбаевтың 120 жылдығына арналған халықаралық көрме. </w:t>
      </w:r>
      <w:r w:rsidRPr="00410556">
        <w:rPr>
          <w:rFonts w:ascii="Times New Roman" w:hAnsi="Times New Roman"/>
          <w:sz w:val="28"/>
          <w:szCs w:val="28"/>
        </w:rPr>
        <w:t>Өзбекстан</w:t>
      </w:r>
      <w:r>
        <w:rPr>
          <w:rFonts w:ascii="Times New Roman" w:hAnsi="Times New Roman"/>
          <w:sz w:val="28"/>
          <w:szCs w:val="28"/>
          <w:lang w:val="kk-KZ"/>
        </w:rPr>
        <w:t xml:space="preserve">, 18 наурыз – 1 маусым. </w:t>
      </w:r>
    </w:p>
    <w:p w:rsidP="00877263" w:rsidR="009442EA" w:rsidRDefault="009442EA" w:rsidRPr="009442EA">
      <w:pPr>
        <w:pStyle w:val="ad"/>
        <w:widowControl w:val="0"/>
        <w:numPr>
          <w:ilvl w:val="0"/>
          <w:numId w:val="23"/>
        </w:numPr>
        <w:autoSpaceDE w:val="0"/>
        <w:autoSpaceDN w:val="0"/>
        <w:adjustRightInd w:val="0"/>
        <w:spacing w:after="0" w:line="240" w:lineRule="auto"/>
        <w:ind w:left="567"/>
        <w:rPr>
          <w:rFonts w:ascii="Times New Roman" w:hAnsi="Times New Roman"/>
          <w:sz w:val="28"/>
          <w:szCs w:val="28"/>
        </w:rPr>
      </w:pPr>
      <w:r w:rsidRPr="009442EA">
        <w:rPr>
          <w:rFonts w:ascii="Times New Roman" w:hAnsi="Times New Roman"/>
          <w:sz w:val="28"/>
          <w:szCs w:val="28"/>
        </w:rPr>
        <w:t xml:space="preserve">Қытай Ұлттық көркемөнер музейінің «Қытай өнерінің ой-мақсаттары </w:t>
      </w:r>
      <w:r w:rsidR="00480923">
        <w:rPr>
          <w:rFonts w:ascii="Times New Roman" w:hAnsi="Times New Roman"/>
          <w:sz w:val="28"/>
          <w:szCs w:val="28"/>
        </w:rPr>
        <w:t xml:space="preserve">– </w:t>
      </w:r>
      <w:r w:rsidRPr="009442EA">
        <w:rPr>
          <w:rFonts w:ascii="Times New Roman" w:hAnsi="Times New Roman"/>
          <w:sz w:val="28"/>
          <w:szCs w:val="28"/>
        </w:rPr>
        <w:t>Қытай Ұлттық көркемөнер музейінің жауһарлары» атты халықаралық көрмесі</w:t>
      </w:r>
      <w:r>
        <w:rPr>
          <w:rFonts w:ascii="Times New Roman" w:hAnsi="Times New Roman"/>
          <w:sz w:val="28"/>
          <w:szCs w:val="28"/>
          <w:lang w:val="kk-KZ"/>
        </w:rPr>
        <w:t xml:space="preserve">, 6 маусым – 4 тамыз. </w:t>
      </w:r>
    </w:p>
    <w:p w:rsidP="00877263" w:rsidR="000D307B" w:rsidRDefault="009442EA">
      <w:pPr>
        <w:pStyle w:val="ad"/>
        <w:widowControl w:val="0"/>
        <w:numPr>
          <w:ilvl w:val="0"/>
          <w:numId w:val="23"/>
        </w:numPr>
        <w:autoSpaceDE w:val="0"/>
        <w:autoSpaceDN w:val="0"/>
        <w:adjustRightInd w:val="0"/>
        <w:spacing w:after="0" w:line="240" w:lineRule="auto"/>
        <w:ind w:left="567"/>
        <w:rPr>
          <w:rFonts w:ascii="Times New Roman" w:hAnsi="Times New Roman"/>
          <w:sz w:val="28"/>
          <w:szCs w:val="28"/>
        </w:rPr>
      </w:pPr>
      <w:r>
        <w:rPr>
          <w:rFonts w:ascii="Times New Roman" w:hAnsi="Times New Roman"/>
          <w:sz w:val="28"/>
          <w:szCs w:val="28"/>
          <w:lang w:val="kk-KZ"/>
        </w:rPr>
        <w:t xml:space="preserve">Қазақстан қолөнершілер одағымен бірлесіп ұйымдастырылған </w:t>
      </w:r>
      <w:r w:rsidRPr="009442EA">
        <w:rPr>
          <w:rFonts w:ascii="Times New Roman" w:hAnsi="Times New Roman"/>
          <w:sz w:val="28"/>
          <w:szCs w:val="28"/>
        </w:rPr>
        <w:t xml:space="preserve">«Көшпелі </w:t>
      </w:r>
      <w:r w:rsidRPr="009442EA">
        <w:rPr>
          <w:rFonts w:ascii="Times New Roman" w:hAnsi="Times New Roman"/>
          <w:sz w:val="28"/>
          <w:szCs w:val="28"/>
        </w:rPr>
        <w:lastRenderedPageBreak/>
        <w:t xml:space="preserve">бағыттар. Аялдама </w:t>
      </w:r>
      <w:r w:rsidR="00480923">
        <w:rPr>
          <w:rFonts w:ascii="Times New Roman" w:hAnsi="Times New Roman"/>
          <w:sz w:val="28"/>
          <w:szCs w:val="28"/>
        </w:rPr>
        <w:t xml:space="preserve">– </w:t>
      </w:r>
      <w:r w:rsidRPr="009442EA">
        <w:rPr>
          <w:rFonts w:ascii="Times New Roman" w:hAnsi="Times New Roman"/>
          <w:sz w:val="28"/>
          <w:szCs w:val="28"/>
        </w:rPr>
        <w:t xml:space="preserve">Алматы» атты халықаралық </w:t>
      </w:r>
      <w:r>
        <w:rPr>
          <w:rFonts w:ascii="Times New Roman" w:hAnsi="Times New Roman"/>
          <w:sz w:val="28"/>
          <w:szCs w:val="28"/>
          <w:lang w:val="kk-KZ"/>
        </w:rPr>
        <w:t>қолданбалы өнер</w:t>
      </w:r>
      <w:r w:rsidRPr="009442EA">
        <w:rPr>
          <w:rFonts w:ascii="Times New Roman" w:hAnsi="Times New Roman"/>
          <w:sz w:val="28"/>
          <w:szCs w:val="28"/>
        </w:rPr>
        <w:t xml:space="preserve"> көрмесі</w:t>
      </w:r>
      <w:r>
        <w:rPr>
          <w:rFonts w:ascii="Times New Roman" w:hAnsi="Times New Roman"/>
          <w:sz w:val="28"/>
          <w:szCs w:val="28"/>
          <w:lang w:val="kk-KZ"/>
        </w:rPr>
        <w:t>.</w:t>
      </w:r>
      <w:r w:rsidR="000D307B">
        <w:rPr>
          <w:rFonts w:ascii="Times New Roman" w:hAnsi="Times New Roman"/>
          <w:sz w:val="28"/>
          <w:szCs w:val="28"/>
        </w:rPr>
        <w:t xml:space="preserve"> 3-20 </w:t>
      </w:r>
      <w:r>
        <w:rPr>
          <w:rFonts w:ascii="Times New Roman" w:hAnsi="Times New Roman"/>
          <w:sz w:val="28"/>
          <w:szCs w:val="28"/>
          <w:lang w:val="kk-KZ"/>
        </w:rPr>
        <w:t>қазан, 2025 жыл</w:t>
      </w:r>
      <w:r w:rsidR="000D307B">
        <w:rPr>
          <w:rFonts w:ascii="Times New Roman" w:hAnsi="Times New Roman"/>
          <w:sz w:val="28"/>
          <w:szCs w:val="28"/>
        </w:rPr>
        <w:t xml:space="preserve">. </w:t>
      </w:r>
    </w:p>
    <w:p w:rsidP="00877263" w:rsidR="00033C03" w:rsidRDefault="009442EA" w:rsidRPr="00BE0A9B">
      <w:pPr>
        <w:pStyle w:val="ad"/>
        <w:widowControl w:val="0"/>
        <w:numPr>
          <w:ilvl w:val="0"/>
          <w:numId w:val="23"/>
        </w:numPr>
        <w:autoSpaceDE w:val="0"/>
        <w:autoSpaceDN w:val="0"/>
        <w:adjustRightInd w:val="0"/>
        <w:spacing w:after="0" w:line="240" w:lineRule="auto"/>
        <w:ind w:left="567"/>
        <w:rPr>
          <w:rFonts w:ascii="Times New Roman" w:hAnsi="Times New Roman"/>
          <w:sz w:val="28"/>
          <w:szCs w:val="28"/>
        </w:rPr>
      </w:pPr>
      <w:r w:rsidRPr="009442EA">
        <w:rPr>
          <w:rFonts w:ascii="Times New Roman" w:hAnsi="Times New Roman"/>
          <w:sz w:val="28"/>
          <w:szCs w:val="28"/>
        </w:rPr>
        <w:t xml:space="preserve">Синьцзян музейінің </w:t>
      </w:r>
      <w:r>
        <w:rPr>
          <w:rFonts w:ascii="Times New Roman" w:hAnsi="Times New Roman"/>
          <w:sz w:val="28"/>
          <w:szCs w:val="28"/>
          <w:lang w:val="kk-KZ"/>
        </w:rPr>
        <w:t xml:space="preserve">туындыларының </w:t>
      </w:r>
      <w:r>
        <w:rPr>
          <w:rFonts w:ascii="Times New Roman" w:hAnsi="Times New Roman"/>
          <w:sz w:val="28"/>
          <w:szCs w:val="28"/>
        </w:rPr>
        <w:t>халықаралық көрме</w:t>
      </w:r>
      <w:r w:rsidR="00033C03">
        <w:rPr>
          <w:rFonts w:ascii="Times New Roman" w:hAnsi="Times New Roman"/>
          <w:sz w:val="28"/>
          <w:szCs w:val="28"/>
          <w:lang w:val="kk-KZ"/>
        </w:rPr>
        <w:t>сі</w:t>
      </w:r>
      <w:r>
        <w:rPr>
          <w:rFonts w:ascii="Times New Roman" w:hAnsi="Times New Roman"/>
          <w:sz w:val="28"/>
          <w:szCs w:val="28"/>
        </w:rPr>
        <w:t>, 14-</w:t>
      </w:r>
      <w:r w:rsidRPr="009442EA">
        <w:rPr>
          <w:rFonts w:ascii="Times New Roman" w:hAnsi="Times New Roman"/>
          <w:sz w:val="28"/>
          <w:szCs w:val="28"/>
        </w:rPr>
        <w:t>28 желтоқсан</w:t>
      </w:r>
      <w:r w:rsidR="00033C03">
        <w:rPr>
          <w:rFonts w:ascii="Times New Roman" w:hAnsi="Times New Roman"/>
          <w:sz w:val="28"/>
          <w:szCs w:val="28"/>
          <w:lang w:val="kk-KZ"/>
        </w:rPr>
        <w:t>,</w:t>
      </w:r>
      <w:r w:rsidRPr="009442EA">
        <w:rPr>
          <w:rFonts w:ascii="Times New Roman" w:hAnsi="Times New Roman"/>
          <w:sz w:val="28"/>
          <w:szCs w:val="28"/>
        </w:rPr>
        <w:t xml:space="preserve"> 2025 ж</w:t>
      </w:r>
      <w:r w:rsidR="00033C03">
        <w:rPr>
          <w:rFonts w:ascii="Times New Roman" w:hAnsi="Times New Roman"/>
          <w:sz w:val="28"/>
          <w:szCs w:val="28"/>
          <w:lang w:val="kk-KZ"/>
        </w:rPr>
        <w:t>ыл</w:t>
      </w:r>
      <w:r w:rsidRPr="009442EA">
        <w:rPr>
          <w:rFonts w:ascii="Times New Roman" w:hAnsi="Times New Roman"/>
          <w:sz w:val="28"/>
          <w:szCs w:val="28"/>
        </w:rPr>
        <w:t>.</w:t>
      </w:r>
    </w:p>
    <w:p w:rsidP="00877263" w:rsidR="00033C03" w:rsidRDefault="00033C03" w:rsidRPr="00033C03">
      <w:pPr>
        <w:pStyle w:val="ad"/>
        <w:numPr>
          <w:ilvl w:val="0"/>
          <w:numId w:val="42"/>
        </w:numPr>
        <w:ind w:hanging="425" w:left="567"/>
        <w:rPr>
          <w:rFonts w:ascii="Times New Roman CYR" w:cs="Times New Roman CYR" w:hAnsi="Times New Roman CYR"/>
          <w:sz w:val="28"/>
          <w:szCs w:val="28"/>
        </w:rPr>
      </w:pPr>
      <w:r w:rsidRPr="00033C03">
        <w:rPr>
          <w:rFonts w:ascii="Times New Roman CYR" w:cs="Times New Roman CYR" w:hAnsi="Times New Roman CYR"/>
          <w:b/>
          <w:sz w:val="28"/>
          <w:szCs w:val="28"/>
        </w:rPr>
        <w:t>Жыл сайынғы «Музей түні» акциясы, 18 мамыр</w:t>
      </w:r>
      <w:r>
        <w:rPr>
          <w:rFonts w:ascii="Times New Roman CYR" w:cs="Times New Roman CYR" w:hAnsi="Times New Roman CYR"/>
          <w:b/>
          <w:sz w:val="28"/>
          <w:szCs w:val="28"/>
          <w:lang w:val="kk-KZ"/>
        </w:rPr>
        <w:t>,</w:t>
      </w:r>
      <w:r w:rsidRPr="00033C03">
        <w:rPr>
          <w:rFonts w:ascii="Times New Roman CYR" w:cs="Times New Roman CYR" w:hAnsi="Times New Roman CYR"/>
          <w:b/>
          <w:sz w:val="28"/>
          <w:szCs w:val="28"/>
        </w:rPr>
        <w:t xml:space="preserve"> 2025 ж</w:t>
      </w:r>
      <w:r>
        <w:rPr>
          <w:rFonts w:ascii="Times New Roman CYR" w:cs="Times New Roman CYR" w:hAnsi="Times New Roman CYR"/>
          <w:b/>
          <w:sz w:val="28"/>
          <w:szCs w:val="28"/>
          <w:lang w:val="kk-KZ"/>
        </w:rPr>
        <w:t>ыл</w:t>
      </w:r>
      <w:r w:rsidRPr="00033C03">
        <w:rPr>
          <w:rFonts w:ascii="Times New Roman CYR" w:cs="Times New Roman CYR" w:hAnsi="Times New Roman CYR"/>
          <w:b/>
          <w:sz w:val="28"/>
          <w:szCs w:val="28"/>
        </w:rPr>
        <w:t>.</w:t>
      </w:r>
      <w:r w:rsidRPr="00033C03">
        <w:rPr>
          <w:rFonts w:ascii="Times New Roman CYR" w:cs="Times New Roman CYR" w:hAnsi="Times New Roman CYR"/>
          <w:sz w:val="28"/>
          <w:szCs w:val="28"/>
        </w:rPr>
        <w:t xml:space="preserve"> 2025 жылғы халықаралық музейлер түнінің тақырыбы Қазақстанның </w:t>
      </w:r>
      <w:r>
        <w:rPr>
          <w:rFonts w:ascii="Times New Roman CYR" w:cs="Times New Roman CYR" w:hAnsi="Times New Roman CYR"/>
          <w:sz w:val="28"/>
          <w:szCs w:val="28"/>
          <w:lang w:val="kk-KZ"/>
        </w:rPr>
        <w:t>сәндік</w:t>
      </w:r>
      <w:r w:rsidRPr="00033C03">
        <w:rPr>
          <w:rFonts w:ascii="Times New Roman CYR" w:cs="Times New Roman CYR" w:hAnsi="Times New Roman CYR"/>
          <w:sz w:val="28"/>
          <w:szCs w:val="28"/>
        </w:rPr>
        <w:t xml:space="preserve">-қолданбалы өнеріне арналды. Бағдарламаға тақырыптық көрме, «Қазақстанның </w:t>
      </w:r>
      <w:r>
        <w:rPr>
          <w:rFonts w:ascii="Times New Roman CYR" w:cs="Times New Roman CYR" w:hAnsi="Times New Roman CYR"/>
          <w:sz w:val="28"/>
          <w:szCs w:val="28"/>
          <w:lang w:val="kk-KZ"/>
        </w:rPr>
        <w:t>заманауи сәндік-қолданбалы өнері</w:t>
      </w:r>
      <w:r w:rsidRPr="00033C03">
        <w:rPr>
          <w:rFonts w:ascii="Times New Roman CYR" w:cs="Times New Roman CYR" w:hAnsi="Times New Roman CYR"/>
          <w:sz w:val="28"/>
          <w:szCs w:val="28"/>
        </w:rPr>
        <w:t xml:space="preserve">» каталогының таныстырылымы, экскурсиялар мен шеберлік </w:t>
      </w:r>
      <w:r>
        <w:rPr>
          <w:rFonts w:ascii="Times New Roman CYR" w:cs="Times New Roman CYR" w:hAnsi="Times New Roman CYR"/>
          <w:sz w:val="28"/>
          <w:szCs w:val="28"/>
          <w:lang w:val="kk-KZ"/>
        </w:rPr>
        <w:t>сағаттары</w:t>
      </w:r>
      <w:r w:rsidRPr="00033C03">
        <w:rPr>
          <w:rFonts w:ascii="Times New Roman CYR" w:cs="Times New Roman CYR" w:hAnsi="Times New Roman CYR"/>
          <w:sz w:val="28"/>
          <w:szCs w:val="28"/>
        </w:rPr>
        <w:t xml:space="preserve">, концерттер және арт-жәрмеңке </w:t>
      </w:r>
      <w:r>
        <w:rPr>
          <w:rFonts w:ascii="Times New Roman CYR" w:cs="Times New Roman CYR" w:hAnsi="Times New Roman CYR"/>
          <w:sz w:val="28"/>
          <w:szCs w:val="28"/>
          <w:lang w:val="kk-KZ"/>
        </w:rPr>
        <w:t>енді</w:t>
      </w:r>
      <w:r w:rsidRPr="00033C03">
        <w:rPr>
          <w:rFonts w:ascii="Times New Roman CYR" w:cs="Times New Roman CYR" w:hAnsi="Times New Roman CYR"/>
          <w:sz w:val="28"/>
          <w:szCs w:val="28"/>
        </w:rPr>
        <w:t xml:space="preserve">. </w:t>
      </w:r>
      <w:r w:rsidRPr="00033C03">
        <w:rPr>
          <w:rFonts w:ascii="Times New Roman CYR" w:cs="Times New Roman CYR" w:hAnsi="Times New Roman CYR"/>
          <w:b/>
          <w:sz w:val="28"/>
          <w:szCs w:val="28"/>
        </w:rPr>
        <w:t>2025 жылы «Музейлер түніне» 13 610 адам қатысты.</w:t>
      </w:r>
    </w:p>
    <w:p w:rsidP="00877263" w:rsidR="00A83595" w:rsidRDefault="00033C03" w:rsidRPr="00BE0A9B">
      <w:pPr>
        <w:pStyle w:val="ad"/>
        <w:numPr>
          <w:ilvl w:val="0"/>
          <w:numId w:val="42"/>
        </w:numPr>
        <w:spacing w:after="0"/>
        <w:ind w:hanging="425" w:left="567"/>
        <w:rPr>
          <w:rFonts w:ascii="Times New Roman CYR" w:cs="Times New Roman CYR" w:hAnsi="Times New Roman CYR"/>
          <w:sz w:val="28"/>
          <w:szCs w:val="28"/>
        </w:rPr>
      </w:pPr>
      <w:r w:rsidRPr="00BE0A9B">
        <w:rPr>
          <w:rFonts w:ascii="Times New Roman CYR" w:cs="Times New Roman CYR" w:hAnsi="Times New Roman CYR"/>
          <w:b/>
          <w:sz w:val="28"/>
          <w:szCs w:val="28"/>
        </w:rPr>
        <w:t>Музей басылымдары</w:t>
      </w:r>
      <w:r w:rsidRPr="00BE0A9B">
        <w:rPr>
          <w:rFonts w:ascii="Times New Roman CYR" w:cs="Times New Roman CYR" w:hAnsi="Times New Roman CYR"/>
          <w:b/>
          <w:sz w:val="28"/>
          <w:szCs w:val="28"/>
          <w:lang w:val="kk-KZ"/>
        </w:rPr>
        <w:t>н</w:t>
      </w:r>
      <w:r w:rsidRPr="00BE0A9B">
        <w:rPr>
          <w:rFonts w:ascii="Times New Roman CYR" w:cs="Times New Roman CYR" w:hAnsi="Times New Roman CYR"/>
          <w:b/>
          <w:sz w:val="28"/>
          <w:szCs w:val="28"/>
        </w:rPr>
        <w:t xml:space="preserve"> шығару және таныстыр</w:t>
      </w:r>
      <w:r w:rsidRPr="00BE0A9B">
        <w:rPr>
          <w:rFonts w:ascii="Times New Roman CYR" w:cs="Times New Roman CYR" w:hAnsi="Times New Roman CYR"/>
          <w:b/>
          <w:sz w:val="28"/>
          <w:szCs w:val="28"/>
          <w:lang w:val="kk-KZ"/>
        </w:rPr>
        <w:t>ылымын жаса</w:t>
      </w:r>
      <w:r w:rsidR="00BE0A9B" w:rsidRPr="00BE0A9B">
        <w:rPr>
          <w:rFonts w:ascii="Times New Roman CYR" w:cs="Times New Roman CYR" w:hAnsi="Times New Roman CYR"/>
          <w:b/>
          <w:sz w:val="28"/>
          <w:szCs w:val="28"/>
        </w:rPr>
        <w:t>у – 2</w:t>
      </w:r>
      <w:r w:rsidR="00BE0A9B" w:rsidRPr="00BE0A9B">
        <w:rPr>
          <w:rFonts w:ascii="Times New Roman CYR" w:cs="Times New Roman CYR" w:hAnsi="Times New Roman CYR"/>
          <w:b/>
          <w:sz w:val="28"/>
          <w:szCs w:val="28"/>
          <w:lang w:val="kk-KZ"/>
        </w:rPr>
        <w:t xml:space="preserve">: </w:t>
      </w:r>
      <w:r w:rsidRPr="00BE0A9B">
        <w:rPr>
          <w:rFonts w:ascii="Times New Roman CYR" w:cs="Times New Roman CYR" w:hAnsi="Times New Roman CYR"/>
          <w:b/>
          <w:sz w:val="28"/>
          <w:szCs w:val="28"/>
        </w:rPr>
        <w:t>«</w:t>
      </w:r>
      <w:r w:rsidRPr="00BE0A9B">
        <w:rPr>
          <w:rFonts w:ascii="Times New Roman CYR" w:cs="Times New Roman CYR" w:hAnsi="Times New Roman CYR"/>
          <w:sz w:val="28"/>
          <w:szCs w:val="28"/>
        </w:rPr>
        <w:t xml:space="preserve">Қазақстанның </w:t>
      </w:r>
      <w:r w:rsidRPr="00BE0A9B">
        <w:rPr>
          <w:rFonts w:ascii="Times New Roman CYR" w:cs="Times New Roman CYR" w:hAnsi="Times New Roman CYR"/>
          <w:sz w:val="28"/>
          <w:szCs w:val="28"/>
          <w:lang w:val="kk-KZ"/>
        </w:rPr>
        <w:t>заманауи сәндік</w:t>
      </w:r>
      <w:r w:rsidRPr="00BE0A9B">
        <w:rPr>
          <w:rFonts w:ascii="Times New Roman CYR" w:cs="Times New Roman CYR" w:hAnsi="Times New Roman CYR"/>
          <w:sz w:val="28"/>
          <w:szCs w:val="28"/>
        </w:rPr>
        <w:t>-қолданбалы өнері» ката</w:t>
      </w:r>
      <w:r w:rsidR="00BE0A9B" w:rsidRPr="00BE0A9B">
        <w:rPr>
          <w:rFonts w:ascii="Times New Roman CYR" w:cs="Times New Roman CYR" w:hAnsi="Times New Roman CYR"/>
          <w:sz w:val="28"/>
          <w:szCs w:val="28"/>
        </w:rPr>
        <w:t>логы (18 мамырда таныстырылды)</w:t>
      </w:r>
      <w:r w:rsidR="00BE0A9B" w:rsidRPr="00BE0A9B">
        <w:rPr>
          <w:rFonts w:ascii="Times New Roman CYR" w:cs="Times New Roman CYR" w:hAnsi="Times New Roman CYR"/>
          <w:sz w:val="28"/>
          <w:szCs w:val="28"/>
          <w:lang w:val="kk-KZ"/>
        </w:rPr>
        <w:t xml:space="preserve"> және </w:t>
      </w:r>
      <w:r w:rsidR="00BE0A9B" w:rsidRPr="00BE0A9B">
        <w:rPr>
          <w:rFonts w:ascii="Times New Roman CYR" w:cs="Times New Roman CYR" w:hAnsi="Times New Roman CYR"/>
          <w:sz w:val="28"/>
          <w:szCs w:val="28"/>
        </w:rPr>
        <w:t>«Қастеев оқулары-</w:t>
      </w:r>
      <w:r w:rsidRPr="00BE0A9B">
        <w:rPr>
          <w:rFonts w:ascii="Times New Roman CYR" w:cs="Times New Roman CYR" w:hAnsi="Times New Roman CYR"/>
          <w:sz w:val="28"/>
          <w:szCs w:val="28"/>
        </w:rPr>
        <w:t>2025» конференциясының жинағы (2 қазанда таныстырылды)</w:t>
      </w:r>
      <w:r w:rsidR="00BE0A9B" w:rsidRPr="00BE0A9B">
        <w:rPr>
          <w:rFonts w:ascii="Times New Roman CYR" w:cs="Times New Roman CYR" w:hAnsi="Times New Roman CYR"/>
          <w:sz w:val="28"/>
          <w:szCs w:val="28"/>
        </w:rPr>
        <w:t>.</w:t>
      </w:r>
    </w:p>
    <w:p w:rsidP="00BE0A9B" w:rsidR="00A83595" w:rsidRDefault="004D025A" w:rsidRPr="00AB5E2A">
      <w:pPr>
        <w:tabs>
          <w:tab w:pos="7803" w:val="left"/>
        </w:tabs>
        <w:ind w:firstLine="0" w:left="567"/>
        <w:rPr>
          <w:rFonts w:ascii="Times New Roman CYR" w:cs="Times New Roman CYR" w:hAnsi="Times New Roman CYR"/>
          <w:sz w:val="28"/>
          <w:szCs w:val="28"/>
        </w:rPr>
      </w:pPr>
      <w:r w:rsidRPr="00AB5E2A">
        <w:rPr>
          <w:rFonts w:ascii="Times New Roman CYR" w:cs="Times New Roman CYR" w:hAnsi="Times New Roman CYR"/>
          <w:sz w:val="28"/>
          <w:szCs w:val="28"/>
        </w:rPr>
        <w:t xml:space="preserve"> </w:t>
      </w:r>
      <w:r w:rsidR="00F405D5" w:rsidRPr="00F405D5">
        <w:rPr>
          <w:rFonts w:ascii="Times New Roman CYR" w:cs="Times New Roman CYR" w:hAnsi="Times New Roman CYR"/>
          <w:noProof/>
          <w:sz w:val="28"/>
          <w:szCs w:val="28"/>
        </w:rPr>
        <w:drawing>
          <wp:inline distB="0" distL="0" distR="0" distT="0">
            <wp:extent cx="1772180" cy="2187362"/>
            <wp:effectExtent b="3810" l="0" r="0" t="0"/>
            <wp:docPr descr="D:\Мои документы\Катерина\Ученый секретарь\Отчет\Обложки каталогов\Обложка каталог ДПИ - Мокап_page-0001.jpg" id="12323" name="Рисунок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бложки каталогов\Обложка каталог ДПИ - Мокап_page-0001.jpg" id="0" name="Picture 1"/>
                    <pic:cNvPicPr>
                      <a:picLocks noChangeArrowheads="1"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a:off x="0" y="0"/>
                      <a:ext cx="1781863" cy="2199313"/>
                    </a:xfrm>
                    <a:prstGeom prst="rect">
                      <a:avLst/>
                    </a:prstGeom>
                    <a:noFill/>
                    <a:ln>
                      <a:noFill/>
                    </a:ln>
                  </pic:spPr>
                </pic:pic>
              </a:graphicData>
            </a:graphic>
          </wp:inline>
        </w:drawing>
      </w:r>
      <w:r w:rsidRPr="00AB5E2A">
        <w:rPr>
          <w:rFonts w:ascii="Times New Roman CYR" w:cs="Times New Roman CYR" w:hAnsi="Times New Roman CYR"/>
          <w:sz w:val="28"/>
          <w:szCs w:val="28"/>
        </w:rPr>
        <w:t xml:space="preserve">                           </w:t>
      </w:r>
      <w:r w:rsidR="005C0126">
        <w:rPr>
          <w:rFonts w:ascii="Times New Roman CYR" w:cs="Times New Roman CYR" w:hAnsi="Times New Roman CYR"/>
          <w:noProof/>
          <w:sz w:val="28"/>
          <w:szCs w:val="28"/>
        </w:rPr>
        <w:drawing>
          <wp:inline distB="0" distL="0" distR="0" distT="0">
            <wp:extent cx="1524000" cy="2139845"/>
            <wp:effectExtent b="0" l="0" r="0" t="0"/>
            <wp:docPr id="12324" name="Рисунок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11">
                      <a:extLst>
                        <a:ext uri="{28A0092B-C50C-407E-A947-70E740481C1C}">
                          <a14:useLocalDpi xmlns:a14="http://schemas.microsoft.com/office/drawing/2010/main" val="0"/>
                        </a:ext>
                      </a:extLst>
                    </a:blip>
                    <a:srcRect/>
                    <a:stretch>
                      <a:fillRect/>
                    </a:stretch>
                  </pic:blipFill>
                  <pic:spPr bwMode="auto">
                    <a:xfrm>
                      <a:off x="0" y="0"/>
                      <a:ext cx="1541904" cy="2164984"/>
                    </a:xfrm>
                    <a:prstGeom prst="rect">
                      <a:avLst/>
                    </a:prstGeom>
                    <a:noFill/>
                  </pic:spPr>
                </pic:pic>
              </a:graphicData>
            </a:graphic>
          </wp:inline>
        </w:drawing>
      </w:r>
      <w:r w:rsidR="005C0126">
        <w:rPr>
          <w:rFonts w:ascii="Times New Roman CYR" w:cs="Times New Roman CYR" w:hAnsi="Times New Roman CYR"/>
          <w:sz w:val="28"/>
          <w:szCs w:val="28"/>
        </w:rPr>
        <w:tab/>
      </w:r>
    </w:p>
    <w:p w:rsidP="00C7434B" w:rsidR="00BE0A9B" w:rsidRDefault="00BE0A9B" w:rsidRPr="00BE0A9B">
      <w:pPr>
        <w:pStyle w:val="ad"/>
        <w:widowControl w:val="0"/>
        <w:numPr>
          <w:ilvl w:val="0"/>
          <w:numId w:val="2"/>
        </w:numPr>
        <w:autoSpaceDE w:val="0"/>
        <w:autoSpaceDN w:val="0"/>
        <w:adjustRightInd w:val="0"/>
        <w:spacing w:after="120" w:line="240" w:lineRule="auto"/>
        <w:ind w:hanging="567" w:left="567"/>
        <w:rPr>
          <w:rFonts w:ascii="Times New Roman" w:hAnsi="Times New Roman"/>
          <w:sz w:val="28"/>
          <w:szCs w:val="28"/>
        </w:rPr>
      </w:pPr>
      <w:r w:rsidRPr="00A95AB8">
        <w:rPr>
          <w:rFonts w:ascii="Times New Roman" w:hAnsi="Times New Roman"/>
          <w:b/>
          <w:sz w:val="28"/>
          <w:szCs w:val="28"/>
        </w:rPr>
        <w:t>2025 жылдың 3 қаңтарынан 3 тамызына дейінгі аралықта</w:t>
      </w:r>
      <w:r w:rsidRPr="00A95AB8">
        <w:rPr>
          <w:rFonts w:ascii="Times New Roman" w:hAnsi="Times New Roman"/>
          <w:b/>
          <w:sz w:val="28"/>
          <w:szCs w:val="28"/>
          <w:lang w:val="kk-KZ"/>
        </w:rPr>
        <w:t>ғы</w:t>
      </w:r>
      <w:r w:rsidRPr="00A95AB8">
        <w:rPr>
          <w:rFonts w:ascii="Times New Roman" w:hAnsi="Times New Roman"/>
          <w:b/>
          <w:sz w:val="28"/>
          <w:szCs w:val="28"/>
        </w:rPr>
        <w:t xml:space="preserve"> келушілер саны 127 691 адамды құрады (54 573 адам –</w:t>
      </w:r>
      <w:r w:rsidR="00A95AB8" w:rsidRPr="00A95AB8">
        <w:rPr>
          <w:rFonts w:ascii="Times New Roman" w:hAnsi="Times New Roman"/>
          <w:b/>
          <w:sz w:val="28"/>
          <w:szCs w:val="28"/>
          <w:lang w:val="kk-KZ"/>
        </w:rPr>
        <w:t xml:space="preserve"> </w:t>
      </w:r>
      <w:r w:rsidRPr="00A95AB8">
        <w:rPr>
          <w:rFonts w:ascii="Times New Roman" w:hAnsi="Times New Roman"/>
          <w:b/>
          <w:sz w:val="28"/>
          <w:szCs w:val="28"/>
        </w:rPr>
        <w:t>билет</w:t>
      </w:r>
      <w:r w:rsidRPr="00A95AB8">
        <w:rPr>
          <w:rFonts w:ascii="Times New Roman" w:hAnsi="Times New Roman"/>
          <w:b/>
          <w:sz w:val="28"/>
          <w:szCs w:val="28"/>
          <w:lang w:val="kk-KZ"/>
        </w:rPr>
        <w:t>пен)</w:t>
      </w:r>
      <w:r w:rsidRPr="00A95AB8">
        <w:rPr>
          <w:rFonts w:ascii="Times New Roman" w:hAnsi="Times New Roman"/>
          <w:b/>
          <w:sz w:val="28"/>
          <w:szCs w:val="28"/>
        </w:rPr>
        <w:t>.</w:t>
      </w:r>
      <w:r w:rsidRPr="00BE0A9B">
        <w:rPr>
          <w:rFonts w:ascii="Times New Roman" w:hAnsi="Times New Roman"/>
          <w:sz w:val="28"/>
          <w:szCs w:val="28"/>
        </w:rPr>
        <w:t xml:space="preserve"> 4 тамыздан бастап музей жөндеу жұмыстарына байланысты жабылды.</w:t>
      </w:r>
    </w:p>
    <w:p w:rsidP="00C7434B" w:rsidR="00471AC1" w:rsidRDefault="00A95AB8" w:rsidRPr="00AB5E2A">
      <w:pPr>
        <w:pStyle w:val="ad"/>
        <w:widowControl w:val="0"/>
        <w:numPr>
          <w:ilvl w:val="0"/>
          <w:numId w:val="3"/>
        </w:numPr>
        <w:autoSpaceDE w:val="0"/>
        <w:autoSpaceDN w:val="0"/>
        <w:adjustRightInd w:val="0"/>
        <w:spacing w:after="0" w:line="240" w:lineRule="auto"/>
        <w:ind w:hanging="425" w:left="1134"/>
        <w:rPr>
          <w:rFonts w:ascii="Times New Roman" w:hAnsi="Times New Roman"/>
          <w:sz w:val="28"/>
          <w:szCs w:val="28"/>
        </w:rPr>
      </w:pPr>
      <w:r w:rsidRPr="00A95AB8">
        <w:rPr>
          <w:rFonts w:ascii="Times New Roman" w:hAnsi="Times New Roman"/>
          <w:noProof/>
          <w:sz w:val="28"/>
          <w:szCs w:val="28"/>
        </w:rPr>
        <w:drawing>
          <wp:anchor allowOverlap="1" behindDoc="1" distB="0" distL="114300" distR="114300" distT="0" layoutInCell="1" locked="0" relativeHeight="251681792" simplePos="0">
            <wp:simplePos x="0" y="0"/>
            <wp:positionH relativeFrom="column">
              <wp:posOffset>2577465</wp:posOffset>
            </wp:positionH>
            <wp:positionV relativeFrom="paragraph">
              <wp:posOffset>16510</wp:posOffset>
            </wp:positionV>
            <wp:extent cx="3388360" cy="2137410"/>
            <wp:effectExtent b="0" l="0" r="2540" t="0"/>
            <wp:wrapTight wrapText="bothSides">
              <wp:wrapPolygon edited="0">
                <wp:start x="0" y="0"/>
                <wp:lineTo x="0" y="21369"/>
                <wp:lineTo x="21495" y="21369"/>
                <wp:lineTo x="21495" y="0"/>
                <wp:lineTo x="0" y="0"/>
              </wp:wrapPolygon>
            </wp:wrapTight>
            <wp:docPr descr="D:\Мои документы\Катерина\Ученый секретарь\фото-музей\Фото музей\IMG_20181101_171518.jpg" id="12326" name="Рисунок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фото-музей\Фото музей\IMG_20181101_171518.jpg" id="0" name="Picture 5"/>
                    <pic:cNvPicPr>
                      <a:picLocks noChangeArrowheads="1" noChangeAspect="1"/>
                    </pic:cNvPicPr>
                  </pic:nvPicPr>
                  <pic:blipFill rotWithShape="1">
                    <a:blip cstate="print" r:embed="rId12">
                      <a:extLst>
                        <a:ext uri="{28A0092B-C50C-407E-A947-70E740481C1C}">
                          <a14:useLocalDpi xmlns:a14="http://schemas.microsoft.com/office/drawing/2010/main" val="0"/>
                        </a:ext>
                      </a:extLst>
                    </a:blip>
                    <a:srcRect b="27" r="62"/>
                    <a:stretch/>
                  </pic:blipFill>
                  <pic:spPr bwMode="auto">
                    <a:xfrm>
                      <a:off x="0" y="0"/>
                      <a:ext cx="3388360" cy="2137410"/>
                    </a:xfrm>
                    <a:prstGeom prst="rect">
                      <a:avLst/>
                    </a:prstGeom>
                    <a:noFill/>
                    <a:ln>
                      <a:noFill/>
                    </a:ln>
                    <a:extLst>
                      <a:ext uri="{53640926-AAD7-44D8-BBD7-CCE9431645EC}">
                        <a14:shadowObscured xmlns:a14="http://schemas.microsoft.com/office/drawing/2010/main"/>
                      </a:ext>
                    </a:extLst>
                  </pic:spPr>
                </pic:pic>
              </a:graphicData>
            </a:graphic>
          </wp:anchor>
        </w:drawing>
      </w:r>
      <w:r w:rsidRPr="00A95AB8">
        <w:rPr>
          <w:rFonts w:ascii="Times New Roman" w:hAnsi="Times New Roman"/>
          <w:noProof/>
          <w:sz w:val="28"/>
          <w:szCs w:val="28"/>
          <w:lang w:val="kk-KZ"/>
        </w:rPr>
        <w:t>Қаңтар</w:t>
      </w:r>
      <w:r w:rsidR="00471AC1" w:rsidRPr="00AB5E2A">
        <w:rPr>
          <w:rFonts w:ascii="Times New Roman" w:hAnsi="Times New Roman"/>
          <w:sz w:val="28"/>
          <w:szCs w:val="28"/>
        </w:rPr>
        <w:t xml:space="preserve"> – </w:t>
      </w:r>
      <w:r w:rsidR="00060A99">
        <w:rPr>
          <w:rFonts w:ascii="Times New Roman" w:hAnsi="Times New Roman"/>
          <w:sz w:val="28"/>
          <w:szCs w:val="28"/>
        </w:rPr>
        <w:t>11 045</w:t>
      </w:r>
      <w:r w:rsidR="00D642D3" w:rsidRPr="00AB5E2A">
        <w:rPr>
          <w:rFonts w:ascii="Times New Roman" w:hAnsi="Times New Roman"/>
          <w:sz w:val="28"/>
          <w:szCs w:val="28"/>
        </w:rPr>
        <w:t xml:space="preserve"> </w:t>
      </w:r>
      <w:r w:rsidR="003319A1" w:rsidRPr="00AB5E2A">
        <w:rPr>
          <w:rFonts w:ascii="Times New Roman" w:hAnsi="Times New Roman"/>
          <w:sz w:val="28"/>
          <w:szCs w:val="28"/>
        </w:rPr>
        <w:t xml:space="preserve"> </w:t>
      </w:r>
    </w:p>
    <w:p w:rsidP="00C7434B" w:rsidR="00471AC1" w:rsidRDefault="00A95AB8" w:rsidRPr="00AB5E2A">
      <w:pPr>
        <w:pStyle w:val="ad"/>
        <w:widowControl w:val="0"/>
        <w:numPr>
          <w:ilvl w:val="0"/>
          <w:numId w:val="3"/>
        </w:numPr>
        <w:autoSpaceDE w:val="0"/>
        <w:autoSpaceDN w:val="0"/>
        <w:adjustRightInd w:val="0"/>
        <w:spacing w:line="240" w:lineRule="auto"/>
        <w:ind w:hanging="425" w:left="1134"/>
        <w:rPr>
          <w:rFonts w:ascii="Times New Roman" w:hAnsi="Times New Roman"/>
          <w:sz w:val="28"/>
          <w:szCs w:val="28"/>
        </w:rPr>
      </w:pPr>
      <w:r>
        <w:rPr>
          <w:rFonts w:ascii="Times New Roman" w:hAnsi="Times New Roman"/>
          <w:sz w:val="28"/>
          <w:szCs w:val="28"/>
          <w:lang w:val="kk-KZ"/>
        </w:rPr>
        <w:t>Ақпан</w:t>
      </w:r>
      <w:r w:rsidR="00471AC1" w:rsidRPr="00AB5E2A">
        <w:rPr>
          <w:rFonts w:ascii="Times New Roman" w:hAnsi="Times New Roman"/>
          <w:sz w:val="28"/>
          <w:szCs w:val="28"/>
        </w:rPr>
        <w:t xml:space="preserve"> – </w:t>
      </w:r>
      <w:r w:rsidR="00060A99">
        <w:rPr>
          <w:rFonts w:ascii="Times New Roman" w:hAnsi="Times New Roman"/>
          <w:sz w:val="28"/>
          <w:szCs w:val="28"/>
        </w:rPr>
        <w:t>12 033</w:t>
      </w:r>
      <w:r w:rsidR="00D642D3" w:rsidRPr="00AB5E2A">
        <w:rPr>
          <w:rFonts w:ascii="Times New Roman" w:hAnsi="Times New Roman"/>
          <w:sz w:val="28"/>
          <w:szCs w:val="28"/>
        </w:rPr>
        <w:t xml:space="preserve"> </w:t>
      </w:r>
    </w:p>
    <w:p w:rsidP="00C7434B" w:rsidR="00471AC1" w:rsidRDefault="00A95AB8" w:rsidRPr="00AB5E2A">
      <w:pPr>
        <w:pStyle w:val="ad"/>
        <w:widowControl w:val="0"/>
        <w:numPr>
          <w:ilvl w:val="0"/>
          <w:numId w:val="3"/>
        </w:numPr>
        <w:autoSpaceDE w:val="0"/>
        <w:autoSpaceDN w:val="0"/>
        <w:adjustRightInd w:val="0"/>
        <w:spacing w:line="240" w:lineRule="auto"/>
        <w:ind w:hanging="425" w:left="1134"/>
        <w:rPr>
          <w:rFonts w:ascii="Times New Roman" w:hAnsi="Times New Roman"/>
          <w:sz w:val="28"/>
          <w:szCs w:val="28"/>
        </w:rPr>
      </w:pPr>
      <w:r>
        <w:rPr>
          <w:rFonts w:ascii="Times New Roman" w:hAnsi="Times New Roman"/>
          <w:sz w:val="28"/>
          <w:szCs w:val="28"/>
          <w:lang w:val="kk-KZ"/>
        </w:rPr>
        <w:t>Наурыз</w:t>
      </w:r>
      <w:r w:rsidR="00471AC1" w:rsidRPr="00AB5E2A">
        <w:rPr>
          <w:rFonts w:ascii="Times New Roman" w:hAnsi="Times New Roman"/>
          <w:sz w:val="28"/>
          <w:szCs w:val="28"/>
        </w:rPr>
        <w:t xml:space="preserve"> – </w:t>
      </w:r>
      <w:r w:rsidR="00060A99">
        <w:rPr>
          <w:rFonts w:ascii="Times New Roman" w:hAnsi="Times New Roman"/>
          <w:sz w:val="28"/>
          <w:szCs w:val="28"/>
        </w:rPr>
        <w:t>20 951</w:t>
      </w:r>
      <w:r w:rsidR="00D642D3" w:rsidRPr="00AB5E2A">
        <w:rPr>
          <w:rFonts w:ascii="Times New Roman" w:hAnsi="Times New Roman"/>
          <w:sz w:val="28"/>
          <w:szCs w:val="28"/>
        </w:rPr>
        <w:t xml:space="preserve"> </w:t>
      </w:r>
      <w:r w:rsidR="003319A1" w:rsidRPr="00AB5E2A">
        <w:rPr>
          <w:rFonts w:ascii="Times New Roman" w:hAnsi="Times New Roman"/>
          <w:sz w:val="28"/>
          <w:szCs w:val="28"/>
        </w:rPr>
        <w:t xml:space="preserve"> </w:t>
      </w:r>
    </w:p>
    <w:p w:rsidP="00C7434B" w:rsidR="00471AC1" w:rsidRDefault="00A95AB8" w:rsidRPr="00AB5E2A">
      <w:pPr>
        <w:pStyle w:val="ad"/>
        <w:widowControl w:val="0"/>
        <w:numPr>
          <w:ilvl w:val="0"/>
          <w:numId w:val="3"/>
        </w:numPr>
        <w:autoSpaceDE w:val="0"/>
        <w:autoSpaceDN w:val="0"/>
        <w:adjustRightInd w:val="0"/>
        <w:spacing w:line="240" w:lineRule="auto"/>
        <w:ind w:hanging="425" w:left="1134"/>
        <w:rPr>
          <w:rFonts w:ascii="Times New Roman" w:hAnsi="Times New Roman"/>
          <w:sz w:val="28"/>
          <w:szCs w:val="28"/>
        </w:rPr>
      </w:pPr>
      <w:r>
        <w:rPr>
          <w:rFonts w:ascii="Times New Roman" w:hAnsi="Times New Roman"/>
          <w:sz w:val="28"/>
          <w:szCs w:val="28"/>
          <w:lang w:val="kk-KZ"/>
        </w:rPr>
        <w:t>Сәуір</w:t>
      </w:r>
      <w:r w:rsidR="00471AC1" w:rsidRPr="00AB5E2A">
        <w:rPr>
          <w:rFonts w:ascii="Times New Roman" w:hAnsi="Times New Roman"/>
          <w:sz w:val="28"/>
          <w:szCs w:val="28"/>
        </w:rPr>
        <w:t xml:space="preserve"> – </w:t>
      </w:r>
      <w:r w:rsidR="00060A99">
        <w:rPr>
          <w:rFonts w:ascii="Times New Roman" w:hAnsi="Times New Roman"/>
          <w:sz w:val="28"/>
          <w:szCs w:val="28"/>
        </w:rPr>
        <w:t>14 904</w:t>
      </w:r>
      <w:r w:rsidR="00471AC1" w:rsidRPr="00AB5E2A">
        <w:rPr>
          <w:rFonts w:ascii="Times New Roman" w:hAnsi="Times New Roman"/>
          <w:sz w:val="28"/>
          <w:szCs w:val="28"/>
        </w:rPr>
        <w:t xml:space="preserve"> </w:t>
      </w:r>
    </w:p>
    <w:p w:rsidP="00C7434B" w:rsidR="003319A1" w:rsidRDefault="00A95AB8" w:rsidRPr="00A95AB8">
      <w:pPr>
        <w:pStyle w:val="ad"/>
        <w:widowControl w:val="0"/>
        <w:numPr>
          <w:ilvl w:val="0"/>
          <w:numId w:val="3"/>
        </w:numPr>
        <w:autoSpaceDE w:val="0"/>
        <w:autoSpaceDN w:val="0"/>
        <w:adjustRightInd w:val="0"/>
        <w:spacing w:line="240" w:lineRule="auto"/>
        <w:ind w:hanging="425" w:left="1134"/>
        <w:rPr>
          <w:rFonts w:ascii="Times New Roman" w:hAnsi="Times New Roman"/>
          <w:sz w:val="28"/>
          <w:szCs w:val="28"/>
        </w:rPr>
      </w:pPr>
      <w:r>
        <w:rPr>
          <w:rFonts w:ascii="Times New Roman" w:hAnsi="Times New Roman"/>
          <w:sz w:val="28"/>
          <w:szCs w:val="28"/>
        </w:rPr>
        <w:t>Мамыр</w:t>
      </w:r>
      <w:r w:rsidR="00471AC1" w:rsidRPr="00AB5E2A">
        <w:rPr>
          <w:rFonts w:ascii="Times New Roman" w:hAnsi="Times New Roman"/>
          <w:sz w:val="28"/>
          <w:szCs w:val="28"/>
        </w:rPr>
        <w:t xml:space="preserve"> – </w:t>
      </w:r>
      <w:r w:rsidR="008979AD" w:rsidRPr="00AB5E2A">
        <w:rPr>
          <w:rFonts w:ascii="Times New Roman" w:hAnsi="Times New Roman"/>
          <w:sz w:val="28"/>
          <w:szCs w:val="28"/>
        </w:rPr>
        <w:t>2</w:t>
      </w:r>
      <w:r w:rsidR="00060A99">
        <w:rPr>
          <w:rFonts w:ascii="Times New Roman" w:hAnsi="Times New Roman"/>
          <w:sz w:val="28"/>
          <w:szCs w:val="28"/>
        </w:rPr>
        <w:t xml:space="preserve">5 434 </w:t>
      </w:r>
      <w:r w:rsidR="008979AD" w:rsidRPr="00AB5E2A">
        <w:rPr>
          <w:rFonts w:ascii="Times New Roman" w:hAnsi="Times New Roman"/>
          <w:sz w:val="28"/>
          <w:szCs w:val="28"/>
        </w:rPr>
        <w:t>(</w:t>
      </w:r>
      <w:r w:rsidR="00060A99">
        <w:rPr>
          <w:rFonts w:ascii="Times New Roman" w:hAnsi="Times New Roman"/>
          <w:sz w:val="28"/>
          <w:szCs w:val="28"/>
        </w:rPr>
        <w:t>13610</w:t>
      </w:r>
      <w:r>
        <w:rPr>
          <w:rFonts w:ascii="Times New Roman" w:hAnsi="Times New Roman"/>
          <w:sz w:val="28"/>
          <w:szCs w:val="28"/>
          <w:lang w:val="kk-KZ"/>
        </w:rPr>
        <w:t xml:space="preserve"> –</w:t>
      </w:r>
      <w:r>
        <w:rPr>
          <w:rFonts w:ascii="Times New Roman" w:hAnsi="Times New Roman"/>
          <w:sz w:val="28"/>
          <w:szCs w:val="28"/>
        </w:rPr>
        <w:t xml:space="preserve"> </w:t>
      </w:r>
      <w:r>
        <w:rPr>
          <w:rFonts w:ascii="Times New Roman" w:hAnsi="Times New Roman"/>
          <w:sz w:val="28"/>
          <w:szCs w:val="28"/>
          <w:lang w:val="kk-KZ"/>
        </w:rPr>
        <w:t>Музей түнінде</w:t>
      </w:r>
      <w:r w:rsidR="008979AD" w:rsidRPr="00A95AB8">
        <w:rPr>
          <w:rFonts w:ascii="Times New Roman" w:hAnsi="Times New Roman"/>
          <w:sz w:val="28"/>
          <w:szCs w:val="28"/>
        </w:rPr>
        <w:t>)</w:t>
      </w:r>
    </w:p>
    <w:p w:rsidP="00C7434B" w:rsidR="00471AC1" w:rsidRDefault="00A95AB8" w:rsidRPr="00AB5E2A">
      <w:pPr>
        <w:pStyle w:val="ad"/>
        <w:widowControl w:val="0"/>
        <w:numPr>
          <w:ilvl w:val="0"/>
          <w:numId w:val="3"/>
        </w:numPr>
        <w:autoSpaceDE w:val="0"/>
        <w:autoSpaceDN w:val="0"/>
        <w:adjustRightInd w:val="0"/>
        <w:spacing w:line="240" w:lineRule="auto"/>
        <w:ind w:hanging="425" w:left="1134"/>
        <w:jc w:val="left"/>
        <w:rPr>
          <w:rFonts w:ascii="Times New Roman" w:hAnsi="Times New Roman"/>
          <w:sz w:val="28"/>
          <w:szCs w:val="28"/>
        </w:rPr>
      </w:pPr>
      <w:r>
        <w:rPr>
          <w:rFonts w:ascii="Times New Roman" w:hAnsi="Times New Roman"/>
          <w:sz w:val="28"/>
          <w:szCs w:val="28"/>
          <w:lang w:val="kk-KZ"/>
        </w:rPr>
        <w:t>Маусым</w:t>
      </w:r>
      <w:r w:rsidR="00471AC1" w:rsidRPr="00AB5E2A">
        <w:rPr>
          <w:rFonts w:ascii="Times New Roman" w:hAnsi="Times New Roman"/>
          <w:sz w:val="28"/>
          <w:szCs w:val="28"/>
        </w:rPr>
        <w:t xml:space="preserve"> – </w:t>
      </w:r>
      <w:r w:rsidR="00AA38E7" w:rsidRPr="00AB5E2A">
        <w:rPr>
          <w:rFonts w:ascii="Times New Roman" w:hAnsi="Times New Roman"/>
          <w:sz w:val="28"/>
          <w:szCs w:val="28"/>
        </w:rPr>
        <w:t>2</w:t>
      </w:r>
      <w:r w:rsidR="00060A99">
        <w:rPr>
          <w:rFonts w:ascii="Times New Roman" w:hAnsi="Times New Roman"/>
          <w:sz w:val="28"/>
          <w:szCs w:val="28"/>
        </w:rPr>
        <w:t>3</w:t>
      </w:r>
      <w:r w:rsidR="00AA38E7" w:rsidRPr="00AB5E2A">
        <w:rPr>
          <w:rFonts w:ascii="Times New Roman" w:hAnsi="Times New Roman"/>
          <w:sz w:val="28"/>
          <w:szCs w:val="28"/>
        </w:rPr>
        <w:t xml:space="preserve"> </w:t>
      </w:r>
      <w:r w:rsidR="00060A99">
        <w:rPr>
          <w:rFonts w:ascii="Times New Roman" w:hAnsi="Times New Roman"/>
          <w:sz w:val="28"/>
          <w:szCs w:val="28"/>
        </w:rPr>
        <w:t>224</w:t>
      </w:r>
      <w:r w:rsidR="008979AD" w:rsidRPr="00AB5E2A">
        <w:rPr>
          <w:rFonts w:ascii="Times New Roman" w:hAnsi="Times New Roman"/>
          <w:sz w:val="28"/>
          <w:szCs w:val="28"/>
        </w:rPr>
        <w:t xml:space="preserve"> (</w:t>
      </w:r>
      <w:r>
        <w:rPr>
          <w:rFonts w:ascii="Times New Roman" w:hAnsi="Times New Roman"/>
          <w:sz w:val="28"/>
          <w:szCs w:val="28"/>
          <w:lang w:val="kk-KZ"/>
        </w:rPr>
        <w:t>демалыс</w:t>
      </w:r>
      <w:r w:rsidR="008979AD" w:rsidRPr="00AB5E2A">
        <w:rPr>
          <w:rFonts w:ascii="Times New Roman" w:hAnsi="Times New Roman"/>
          <w:sz w:val="28"/>
          <w:szCs w:val="28"/>
        </w:rPr>
        <w:t>)</w:t>
      </w:r>
      <w:r w:rsidR="00471AC1" w:rsidRPr="00AB5E2A">
        <w:rPr>
          <w:rFonts w:ascii="Times New Roman" w:hAnsi="Times New Roman"/>
          <w:sz w:val="28"/>
          <w:szCs w:val="28"/>
        </w:rPr>
        <w:t xml:space="preserve"> </w:t>
      </w:r>
    </w:p>
    <w:p w:rsidP="00C7434B" w:rsidR="00471AC1" w:rsidRDefault="00A95AB8">
      <w:pPr>
        <w:pStyle w:val="ad"/>
        <w:widowControl w:val="0"/>
        <w:numPr>
          <w:ilvl w:val="0"/>
          <w:numId w:val="3"/>
        </w:numPr>
        <w:autoSpaceDE w:val="0"/>
        <w:autoSpaceDN w:val="0"/>
        <w:adjustRightInd w:val="0"/>
        <w:spacing w:line="240" w:lineRule="auto"/>
        <w:ind w:hanging="425" w:left="1134"/>
        <w:rPr>
          <w:rFonts w:ascii="Times New Roman" w:hAnsi="Times New Roman"/>
          <w:sz w:val="28"/>
          <w:szCs w:val="28"/>
        </w:rPr>
      </w:pPr>
      <w:r>
        <w:rPr>
          <w:rFonts w:ascii="Times New Roman" w:hAnsi="Times New Roman"/>
          <w:sz w:val="28"/>
          <w:szCs w:val="28"/>
          <w:lang w:val="kk-KZ"/>
        </w:rPr>
        <w:t>Шілде</w:t>
      </w:r>
      <w:r w:rsidR="00471AC1" w:rsidRPr="00AB5E2A">
        <w:rPr>
          <w:rFonts w:ascii="Times New Roman" w:hAnsi="Times New Roman"/>
          <w:sz w:val="28"/>
          <w:szCs w:val="28"/>
        </w:rPr>
        <w:t xml:space="preserve"> – </w:t>
      </w:r>
      <w:r w:rsidR="00060A99">
        <w:rPr>
          <w:rFonts w:ascii="Times New Roman" w:hAnsi="Times New Roman"/>
          <w:sz w:val="28"/>
          <w:szCs w:val="28"/>
        </w:rPr>
        <w:t>14 295</w:t>
      </w:r>
    </w:p>
    <w:p w:rsidP="00C7434B" w:rsidR="00060A99" w:rsidRDefault="00A95AB8">
      <w:pPr>
        <w:pStyle w:val="ad"/>
        <w:widowControl w:val="0"/>
        <w:numPr>
          <w:ilvl w:val="0"/>
          <w:numId w:val="3"/>
        </w:numPr>
        <w:autoSpaceDE w:val="0"/>
        <w:autoSpaceDN w:val="0"/>
        <w:adjustRightInd w:val="0"/>
        <w:spacing w:line="240" w:lineRule="auto"/>
        <w:ind w:hanging="425" w:left="1134"/>
        <w:rPr>
          <w:rFonts w:ascii="Times New Roman" w:hAnsi="Times New Roman"/>
          <w:sz w:val="28"/>
          <w:szCs w:val="28"/>
        </w:rPr>
      </w:pPr>
      <w:r>
        <w:rPr>
          <w:rFonts w:ascii="Times New Roman" w:hAnsi="Times New Roman"/>
          <w:sz w:val="28"/>
          <w:szCs w:val="28"/>
          <w:lang w:val="kk-KZ"/>
        </w:rPr>
        <w:t>Тамыз</w:t>
      </w:r>
      <w:r w:rsidR="00060A99">
        <w:rPr>
          <w:rFonts w:ascii="Times New Roman" w:hAnsi="Times New Roman"/>
          <w:sz w:val="28"/>
          <w:szCs w:val="28"/>
        </w:rPr>
        <w:t xml:space="preserve"> – 5 705 </w:t>
      </w:r>
    </w:p>
    <w:p w:rsidP="00C7434B" w:rsidR="00A95AB8" w:rsidRDefault="00A95AB8" w:rsidRPr="00A95AB8">
      <w:pPr>
        <w:widowControl w:val="0"/>
        <w:numPr>
          <w:ilvl w:val="0"/>
          <w:numId w:val="2"/>
        </w:numPr>
        <w:autoSpaceDE w:val="0"/>
        <w:autoSpaceDN w:val="0"/>
        <w:adjustRightInd w:val="0"/>
        <w:ind w:hanging="567" w:left="567"/>
        <w:rPr>
          <w:rFonts w:ascii="Times New Roman CYR" w:cs="Times New Roman CYR" w:hAnsi="Times New Roman CYR"/>
          <w:sz w:val="28"/>
          <w:szCs w:val="28"/>
        </w:rPr>
      </w:pPr>
      <w:r w:rsidRPr="00A95AB8">
        <w:rPr>
          <w:rFonts w:ascii="Times New Roman CYR" w:cs="Times New Roman CYR" w:hAnsi="Times New Roman CYR"/>
          <w:b/>
          <w:sz w:val="28"/>
          <w:szCs w:val="28"/>
        </w:rPr>
        <w:t xml:space="preserve">Музейдің және оның іс-шараларының ақпараттық </w:t>
      </w:r>
      <w:r w:rsidRPr="00A95AB8">
        <w:rPr>
          <w:rFonts w:ascii="Times New Roman CYR" w:cs="Times New Roman CYR" w:hAnsi="Times New Roman CYR"/>
          <w:b/>
          <w:sz w:val="28"/>
          <w:szCs w:val="28"/>
          <w:lang w:val="kk-KZ"/>
        </w:rPr>
        <w:t>ілгерілету</w:t>
      </w:r>
      <w:r w:rsidRPr="00A95AB8">
        <w:rPr>
          <w:rFonts w:ascii="Times New Roman CYR" w:cs="Times New Roman CYR" w:hAnsi="Times New Roman CYR"/>
          <w:b/>
          <w:sz w:val="28"/>
          <w:szCs w:val="28"/>
        </w:rPr>
        <w:t xml:space="preserve"> </w:t>
      </w:r>
      <w:r w:rsidRPr="00A95AB8">
        <w:rPr>
          <w:rFonts w:ascii="Times New Roman CYR" w:cs="Times New Roman CYR" w:hAnsi="Times New Roman CYR"/>
          <w:b/>
          <w:sz w:val="28"/>
          <w:szCs w:val="28"/>
        </w:rPr>
        <w:lastRenderedPageBreak/>
        <w:t>қызметі: 2 435 жарияланым.</w:t>
      </w:r>
      <w:r w:rsidRPr="00A95AB8">
        <w:rPr>
          <w:rFonts w:ascii="Times New Roman CYR" w:cs="Times New Roman CYR" w:hAnsi="Times New Roman CYR"/>
          <w:sz w:val="28"/>
          <w:szCs w:val="28"/>
        </w:rPr>
        <w:t xml:space="preserve"> Музейдің барлық іс-шаралары кеңінен қамтылды, БАҚ-та тұрақты ақпараттық жарияланымдар жүргізілді, музейдің веб-сайты үнемі жаңартылып отырды және әлеуметтік желілерде жұмыс жасалды.</w:t>
      </w:r>
    </w:p>
    <w:p w:rsidP="00877263" w:rsidR="00A95AB8" w:rsidRDefault="00A95AB8" w:rsidRPr="00C12817">
      <w:pPr>
        <w:pStyle w:val="ad"/>
        <w:widowControl w:val="0"/>
        <w:numPr>
          <w:ilvl w:val="0"/>
          <w:numId w:val="43"/>
        </w:numPr>
        <w:autoSpaceDE w:val="0"/>
        <w:autoSpaceDN w:val="0"/>
        <w:adjustRightInd w:val="0"/>
        <w:spacing w:after="120" w:line="240" w:lineRule="auto"/>
        <w:ind w:left="993"/>
        <w:rPr>
          <w:rFonts w:ascii="Times New Roman CYR" w:cs="Times New Roman CYR" w:hAnsi="Times New Roman CYR"/>
          <w:b/>
          <w:sz w:val="28"/>
          <w:szCs w:val="28"/>
        </w:rPr>
      </w:pPr>
      <w:r w:rsidRPr="00C12817">
        <w:rPr>
          <w:rFonts w:ascii="Times New Roman CYR" w:cs="Times New Roman CYR" w:hAnsi="Times New Roman CYR"/>
          <w:b/>
          <w:sz w:val="28"/>
          <w:szCs w:val="28"/>
        </w:rPr>
        <w:t>Көрмелер мен музей қызметіне байланысты телеарналарда 85 сюжет шықты, баспа</w:t>
      </w:r>
      <w:r w:rsidRPr="00C12817">
        <w:rPr>
          <w:rFonts w:ascii="Times New Roman CYR" w:cs="Times New Roman CYR" w:hAnsi="Times New Roman CYR"/>
          <w:b/>
          <w:sz w:val="28"/>
          <w:szCs w:val="28"/>
          <w:lang w:val="kk-KZ"/>
        </w:rPr>
        <w:t>сөз</w:t>
      </w:r>
      <w:r w:rsidRPr="00C12817">
        <w:rPr>
          <w:rFonts w:ascii="Times New Roman CYR" w:cs="Times New Roman CYR" w:hAnsi="Times New Roman CYR"/>
          <w:b/>
          <w:sz w:val="28"/>
          <w:szCs w:val="28"/>
        </w:rPr>
        <w:t xml:space="preserve"> басылымдарында – 224 жарияланым, интернет-порталдарда – 399 жарияланым.</w:t>
      </w:r>
    </w:p>
    <w:p w:rsidP="00877263" w:rsidR="00A95AB8" w:rsidRDefault="00A95AB8" w:rsidRPr="00C12817">
      <w:pPr>
        <w:pStyle w:val="ad"/>
        <w:widowControl w:val="0"/>
        <w:numPr>
          <w:ilvl w:val="0"/>
          <w:numId w:val="43"/>
        </w:numPr>
        <w:autoSpaceDE w:val="0"/>
        <w:autoSpaceDN w:val="0"/>
        <w:adjustRightInd w:val="0"/>
        <w:spacing w:after="120"/>
        <w:ind w:left="993"/>
        <w:rPr>
          <w:rFonts w:ascii="Times New Roman CYR" w:cs="Times New Roman CYR" w:hAnsi="Times New Roman CYR"/>
          <w:sz w:val="28"/>
          <w:szCs w:val="28"/>
        </w:rPr>
      </w:pPr>
      <w:r w:rsidRPr="00C12817">
        <w:rPr>
          <w:rFonts w:ascii="Times New Roman CYR" w:cs="Times New Roman CYR" w:hAnsi="Times New Roman CYR"/>
          <w:sz w:val="28"/>
          <w:szCs w:val="28"/>
        </w:rPr>
        <w:t xml:space="preserve">Музейдің ресми сайтында </w:t>
      </w:r>
      <w:r w:rsidRPr="00C12817">
        <w:rPr>
          <w:rFonts w:ascii="Times New Roman CYR" w:cs="Times New Roman CYR" w:hAnsi="Times New Roman CYR"/>
          <w:b/>
          <w:sz w:val="28"/>
          <w:szCs w:val="28"/>
        </w:rPr>
        <w:t xml:space="preserve">114 жарияланым </w:t>
      </w:r>
      <w:r w:rsidRPr="00C12817">
        <w:rPr>
          <w:rFonts w:ascii="Times New Roman CYR" w:cs="Times New Roman CYR" w:hAnsi="Times New Roman CYR"/>
          <w:sz w:val="28"/>
          <w:szCs w:val="28"/>
        </w:rPr>
        <w:t>орналастырылды.</w:t>
      </w:r>
    </w:p>
    <w:p w:rsidP="00877263" w:rsidR="00A95AB8" w:rsidRDefault="00A95AB8" w:rsidRPr="00C12817">
      <w:pPr>
        <w:pStyle w:val="ad"/>
        <w:widowControl w:val="0"/>
        <w:numPr>
          <w:ilvl w:val="0"/>
          <w:numId w:val="43"/>
        </w:numPr>
        <w:autoSpaceDE w:val="0"/>
        <w:autoSpaceDN w:val="0"/>
        <w:adjustRightInd w:val="0"/>
        <w:spacing w:after="0"/>
        <w:ind w:left="993"/>
        <w:rPr>
          <w:rFonts w:ascii="Times New Roman CYR" w:cs="Times New Roman CYR" w:hAnsi="Times New Roman CYR"/>
          <w:b/>
          <w:sz w:val="28"/>
          <w:szCs w:val="28"/>
        </w:rPr>
      </w:pPr>
      <w:r w:rsidRPr="00C12817">
        <w:rPr>
          <w:rFonts w:ascii="Times New Roman CYR" w:cs="Times New Roman CYR" w:hAnsi="Times New Roman CYR"/>
          <w:sz w:val="28"/>
          <w:szCs w:val="28"/>
        </w:rPr>
        <w:t>Музейдің әлеуметтік желілерінде</w:t>
      </w:r>
      <w:r w:rsidR="00C12817" w:rsidRPr="00C12817">
        <w:rPr>
          <w:rFonts w:ascii="Times New Roman CYR" w:cs="Times New Roman CYR" w:hAnsi="Times New Roman CYR"/>
          <w:sz w:val="28"/>
          <w:szCs w:val="28"/>
          <w:lang w:val="kk-KZ"/>
        </w:rPr>
        <w:t>гі</w:t>
      </w:r>
      <w:r w:rsidRPr="00C12817">
        <w:rPr>
          <w:rFonts w:ascii="Times New Roman CYR" w:cs="Times New Roman CYR" w:hAnsi="Times New Roman CYR"/>
          <w:sz w:val="28"/>
          <w:szCs w:val="28"/>
        </w:rPr>
        <w:t xml:space="preserve"> жарияланымдар саны: </w:t>
      </w:r>
      <w:r w:rsidRPr="00C12817">
        <w:rPr>
          <w:rFonts w:ascii="Times New Roman CYR" w:cs="Times New Roman CYR" w:hAnsi="Times New Roman CYR"/>
          <w:b/>
          <w:sz w:val="28"/>
          <w:szCs w:val="28"/>
        </w:rPr>
        <w:t>Facebook – 961, Instagram – 446, TikTok – 212.</w:t>
      </w:r>
    </w:p>
    <w:p w:rsidP="00C7434B" w:rsidR="0072227A" w:rsidRDefault="00427281" w:rsidRPr="00AB5E2A">
      <w:pPr>
        <w:widowControl w:val="0"/>
        <w:numPr>
          <w:ilvl w:val="0"/>
          <w:numId w:val="2"/>
        </w:numPr>
        <w:autoSpaceDE w:val="0"/>
        <w:autoSpaceDN w:val="0"/>
        <w:adjustRightInd w:val="0"/>
        <w:ind w:hanging="567" w:left="567"/>
        <w:rPr>
          <w:rFonts w:ascii="Times New Roman CYR" w:cs="Times New Roman CYR" w:hAnsi="Times New Roman CYR"/>
          <w:sz w:val="28"/>
          <w:szCs w:val="28"/>
        </w:rPr>
      </w:pPr>
      <w:r w:rsidRPr="00AB5E2A">
        <w:rPr>
          <w:rFonts w:ascii="Times New Roman CYR" w:cs="Times New Roman CYR" w:hAnsi="Times New Roman CYR"/>
          <w:noProof/>
          <w:sz w:val="28"/>
          <w:szCs w:val="28"/>
        </w:rPr>
        <w:drawing>
          <wp:anchor allowOverlap="1" behindDoc="1" distB="0" distL="114300" distR="114300" distT="0" layoutInCell="1" locked="0" relativeHeight="251680768" simplePos="0">
            <wp:simplePos x="0" y="0"/>
            <wp:positionH relativeFrom="column">
              <wp:posOffset>3234690</wp:posOffset>
            </wp:positionH>
            <wp:positionV relativeFrom="paragraph">
              <wp:posOffset>66040</wp:posOffset>
            </wp:positionV>
            <wp:extent cx="2854325" cy="2139950"/>
            <wp:effectExtent b="0" l="0" r="3175" t="0"/>
            <wp:wrapTight wrapText="bothSides">
              <wp:wrapPolygon edited="0">
                <wp:start x="0" y="0"/>
                <wp:lineTo x="0" y="21344"/>
                <wp:lineTo x="21480" y="21344"/>
                <wp:lineTo x="21480" y="0"/>
                <wp:lineTo x="0" y="0"/>
              </wp:wrapPolygon>
            </wp:wrapTight>
            <wp:docPr descr="C:\Users\Екатерина\Pictures\экскурсии.jpg"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Екатерина\Pictures\экскурсии.jpg" id="0" name="Picture 20"/>
                    <pic:cNvPicPr>
                      <a:picLocks noChangeArrowheads="1" noChangeAspect="1"/>
                    </pic:cNvPicPr>
                  </pic:nvPicPr>
                  <pic:blipFill>
                    <a:blip cstate="print" r:embed="rId13">
                      <a:extLst>
                        <a:ext uri="{28A0092B-C50C-407E-A947-70E740481C1C}">
                          <a14:useLocalDpi xmlns:a14="http://schemas.microsoft.com/office/drawing/2010/main" val="0"/>
                        </a:ext>
                      </a:extLst>
                    </a:blip>
                    <a:srcRect/>
                    <a:stretch>
                      <a:fillRect/>
                    </a:stretch>
                  </pic:blipFill>
                  <pic:spPr bwMode="auto">
                    <a:xfrm>
                      <a:off x="0" y="0"/>
                      <a:ext cx="2854325" cy="2139950"/>
                    </a:xfrm>
                    <a:prstGeom prst="rect">
                      <a:avLst/>
                    </a:prstGeom>
                    <a:noFill/>
                    <a:ln>
                      <a:noFill/>
                    </a:ln>
                  </pic:spPr>
                </pic:pic>
              </a:graphicData>
            </a:graphic>
          </wp:anchor>
        </w:drawing>
      </w:r>
      <w:r w:rsidR="00C12817" w:rsidRPr="00C12817">
        <w:rPr>
          <w:b/>
          <w:sz w:val="28"/>
        </w:rPr>
        <w:t>482 экскурсия өткізілді (қазақ, орыс, ағылшын тілдерінде):</w:t>
      </w:r>
      <w:r w:rsidR="00C12817" w:rsidRPr="00C12817">
        <w:rPr>
          <w:sz w:val="28"/>
        </w:rPr>
        <w:t xml:space="preserve"> студенттер мен мектеп оқушыларына – 157, ересектерге – 158, шефтік экскур</w:t>
      </w:r>
      <w:r w:rsidR="00C12817">
        <w:rPr>
          <w:sz w:val="28"/>
        </w:rPr>
        <w:t xml:space="preserve">сиялар – 150, 17 экскурсия – Әбілхан Қастеевтің </w:t>
      </w:r>
      <w:r w:rsidR="00C12817" w:rsidRPr="00C12817">
        <w:rPr>
          <w:sz w:val="28"/>
        </w:rPr>
        <w:t>музей</w:t>
      </w:r>
      <w:r w:rsidR="00C12817">
        <w:rPr>
          <w:sz w:val="28"/>
          <w:lang w:val="kk-KZ"/>
        </w:rPr>
        <w:t>-үй</w:t>
      </w:r>
      <w:r w:rsidR="00C12817" w:rsidRPr="00C12817">
        <w:rPr>
          <w:sz w:val="28"/>
        </w:rPr>
        <w:t>інде. Экскурсияларға қатысқан келушілер саны – 10 500 адам.</w:t>
      </w:r>
    </w:p>
    <w:p w:rsidP="00C7434B" w:rsidR="00485F90" w:rsidRDefault="00C12817" w:rsidRPr="00AE5112">
      <w:pPr>
        <w:widowControl w:val="0"/>
        <w:numPr>
          <w:ilvl w:val="0"/>
          <w:numId w:val="2"/>
        </w:numPr>
        <w:autoSpaceDE w:val="0"/>
        <w:autoSpaceDN w:val="0"/>
        <w:adjustRightInd w:val="0"/>
        <w:ind w:hanging="567" w:left="567"/>
        <w:rPr>
          <w:rFonts w:ascii="Times New Roman CYR" w:cs="Times New Roman CYR" w:hAnsi="Times New Roman CYR"/>
          <w:sz w:val="28"/>
          <w:szCs w:val="28"/>
        </w:rPr>
      </w:pPr>
      <w:r w:rsidRPr="00C12817">
        <w:rPr>
          <w:sz w:val="28"/>
        </w:rPr>
        <w:t xml:space="preserve">«Әсем Әлем» атты дүниежүзілік көркемөнер мәдениеті бойынша </w:t>
      </w:r>
      <w:r w:rsidRPr="00C12817">
        <w:rPr>
          <w:b/>
          <w:sz w:val="28"/>
          <w:lang w:val="kk-KZ"/>
        </w:rPr>
        <w:t>дәрістер топтамасының аясында</w:t>
      </w:r>
      <w:r w:rsidRPr="00C12817">
        <w:rPr>
          <w:sz w:val="28"/>
        </w:rPr>
        <w:t xml:space="preserve"> </w:t>
      </w:r>
      <w:r w:rsidRPr="00C12817">
        <w:rPr>
          <w:b/>
          <w:sz w:val="28"/>
        </w:rPr>
        <w:t xml:space="preserve">25 </w:t>
      </w:r>
      <w:r w:rsidRPr="00C12817">
        <w:rPr>
          <w:b/>
          <w:sz w:val="28"/>
          <w:lang w:val="kk-KZ"/>
        </w:rPr>
        <w:t>дәріс</w:t>
      </w:r>
      <w:r w:rsidRPr="00C12817">
        <w:rPr>
          <w:b/>
          <w:sz w:val="28"/>
        </w:rPr>
        <w:t xml:space="preserve"> оқылды.</w:t>
      </w:r>
    </w:p>
    <w:p w:rsidP="00C7434B" w:rsidR="00E84032" w:rsidRDefault="00C12817" w:rsidRPr="00AB5E2A">
      <w:pPr>
        <w:widowControl w:val="0"/>
        <w:numPr>
          <w:ilvl w:val="0"/>
          <w:numId w:val="2"/>
        </w:numPr>
        <w:autoSpaceDE w:val="0"/>
        <w:autoSpaceDN w:val="0"/>
        <w:adjustRightInd w:val="0"/>
        <w:ind w:hanging="567" w:left="567"/>
        <w:rPr>
          <w:rFonts w:ascii="Times New Roman CYR" w:cs="Times New Roman CYR" w:hAnsi="Times New Roman CYR"/>
          <w:sz w:val="28"/>
          <w:szCs w:val="28"/>
        </w:rPr>
      </w:pPr>
      <w:r>
        <w:rPr>
          <w:rFonts w:ascii="Times New Roman CYR" w:cs="Times New Roman CYR" w:hAnsi="Times New Roman CYR"/>
          <w:b/>
          <w:sz w:val="28"/>
          <w:szCs w:val="28"/>
        </w:rPr>
        <w:t>Конференци</w:t>
      </w:r>
      <w:r>
        <w:rPr>
          <w:rFonts w:ascii="Times New Roman CYR" w:cs="Times New Roman CYR" w:hAnsi="Times New Roman CYR"/>
          <w:b/>
          <w:sz w:val="28"/>
          <w:szCs w:val="28"/>
          <w:lang w:val="kk-KZ"/>
        </w:rPr>
        <w:t>ялар</w:t>
      </w:r>
      <w:r w:rsidR="00E84032" w:rsidRPr="00AB5E2A">
        <w:rPr>
          <w:rFonts w:ascii="Times New Roman CYR" w:cs="Times New Roman CYR" w:hAnsi="Times New Roman CYR"/>
          <w:b/>
          <w:sz w:val="28"/>
          <w:szCs w:val="28"/>
        </w:rPr>
        <w:t xml:space="preserve">:  </w:t>
      </w:r>
    </w:p>
    <w:p w:rsidP="00877263" w:rsidR="00427281" w:rsidRDefault="0058249F" w:rsidRPr="004A172F">
      <w:pPr>
        <w:pStyle w:val="ad"/>
        <w:widowControl w:val="0"/>
        <w:numPr>
          <w:ilvl w:val="0"/>
          <w:numId w:val="44"/>
        </w:numPr>
        <w:autoSpaceDE w:val="0"/>
        <w:autoSpaceDN w:val="0"/>
        <w:adjustRightInd w:val="0"/>
        <w:spacing w:after="0"/>
        <w:ind w:left="567"/>
        <w:rPr>
          <w:rFonts w:ascii="Times New Roman CYR" w:cs="Times New Roman CYR" w:hAnsi="Times New Roman CYR"/>
          <w:sz w:val="28"/>
          <w:szCs w:val="28"/>
        </w:rPr>
      </w:pPr>
      <w:r w:rsidRPr="004A172F">
        <w:rPr>
          <w:rFonts w:ascii="Times New Roman CYR" w:cs="Times New Roman CYR" w:hAnsi="Times New Roman CYR"/>
          <w:sz w:val="28"/>
          <w:szCs w:val="28"/>
          <w:lang w:val="kk-KZ"/>
        </w:rPr>
        <w:t xml:space="preserve">2025 жылдың 2 қазанында Әбілхан </w:t>
      </w:r>
      <w:r w:rsidRPr="004A172F">
        <w:rPr>
          <w:rFonts w:ascii="Times New Roman CYR" w:cs="Times New Roman CYR" w:hAnsi="Times New Roman CYR"/>
          <w:sz w:val="28"/>
          <w:szCs w:val="28"/>
        </w:rPr>
        <w:t xml:space="preserve">Қастеев атындағы </w:t>
      </w:r>
      <w:r w:rsidRPr="004A172F">
        <w:rPr>
          <w:rFonts w:ascii="Times New Roman CYR" w:cs="Times New Roman CYR" w:hAnsi="Times New Roman CYR"/>
          <w:sz w:val="28"/>
          <w:szCs w:val="28"/>
          <w:lang w:val="kk-KZ"/>
        </w:rPr>
        <w:t xml:space="preserve">Қазақстан Республикасының </w:t>
      </w:r>
      <w:r w:rsidRPr="004A172F">
        <w:rPr>
          <w:rFonts w:ascii="Times New Roman CYR" w:cs="Times New Roman CYR" w:hAnsi="Times New Roman CYR"/>
          <w:sz w:val="28"/>
          <w:szCs w:val="28"/>
        </w:rPr>
        <w:t xml:space="preserve">Ұлттық өнер музейінің 90 жылдығына арналған </w:t>
      </w:r>
      <w:r w:rsidRPr="004A172F">
        <w:rPr>
          <w:rFonts w:ascii="Times New Roman CYR" w:cs="Times New Roman CYR" w:hAnsi="Times New Roman CYR"/>
          <w:b/>
          <w:sz w:val="28"/>
          <w:szCs w:val="28"/>
        </w:rPr>
        <w:t>«Қастеев оқулары-2025» жыл сайынғы ғылыми-тәжірибелік конференциясы</w:t>
      </w:r>
      <w:r w:rsidRPr="004A172F">
        <w:rPr>
          <w:rFonts w:ascii="Times New Roman CYR" w:cs="Times New Roman CYR" w:hAnsi="Times New Roman CYR"/>
          <w:sz w:val="28"/>
          <w:szCs w:val="28"/>
        </w:rPr>
        <w:t xml:space="preserve"> өтті</w:t>
      </w:r>
      <w:r w:rsidRPr="004A172F">
        <w:rPr>
          <w:rFonts w:ascii="Times New Roman CYR" w:cs="Times New Roman CYR" w:hAnsi="Times New Roman CYR"/>
          <w:sz w:val="28"/>
          <w:szCs w:val="28"/>
          <w:lang w:val="kk-KZ"/>
        </w:rPr>
        <w:t xml:space="preserve">. </w:t>
      </w:r>
      <w:r w:rsidRPr="00C646C3">
        <w:rPr>
          <w:rFonts w:ascii="Times New Roman CYR" w:cs="Times New Roman CYR" w:hAnsi="Times New Roman CYR"/>
          <w:sz w:val="28"/>
          <w:szCs w:val="28"/>
          <w:lang w:val="kk-KZ"/>
        </w:rPr>
        <w:t>Конференция тақырыбы: «</w:t>
      </w:r>
      <w:r w:rsidRPr="004A172F">
        <w:rPr>
          <w:rFonts w:ascii="Times New Roman CYR" w:cs="Times New Roman CYR" w:hAnsi="Times New Roman CYR"/>
          <w:sz w:val="28"/>
          <w:szCs w:val="28"/>
          <w:lang w:val="kk-KZ"/>
        </w:rPr>
        <w:t xml:space="preserve">Әбілхан </w:t>
      </w:r>
      <w:r w:rsidRPr="00C646C3">
        <w:rPr>
          <w:rFonts w:ascii="Times New Roman CYR" w:cs="Times New Roman CYR" w:hAnsi="Times New Roman CYR"/>
          <w:sz w:val="28"/>
          <w:szCs w:val="28"/>
          <w:lang w:val="kk-KZ"/>
        </w:rPr>
        <w:t xml:space="preserve">Қастеев атындағы </w:t>
      </w:r>
      <w:r w:rsidRPr="004A172F">
        <w:rPr>
          <w:rFonts w:ascii="Times New Roman CYR" w:cs="Times New Roman CYR" w:hAnsi="Times New Roman CYR"/>
          <w:sz w:val="28"/>
          <w:szCs w:val="28"/>
          <w:lang w:val="kk-KZ"/>
        </w:rPr>
        <w:t xml:space="preserve">Қазақстан Республикасының </w:t>
      </w:r>
      <w:r w:rsidRPr="00C646C3">
        <w:rPr>
          <w:rFonts w:ascii="Times New Roman CYR" w:cs="Times New Roman CYR" w:hAnsi="Times New Roman CYR"/>
          <w:sz w:val="28"/>
          <w:szCs w:val="28"/>
          <w:lang w:val="kk-KZ"/>
        </w:rPr>
        <w:t>Ұлттық ө</w:t>
      </w:r>
      <w:r w:rsidR="004A172F" w:rsidRPr="00C646C3">
        <w:rPr>
          <w:rFonts w:ascii="Times New Roman CYR" w:cs="Times New Roman CYR" w:hAnsi="Times New Roman CYR"/>
          <w:sz w:val="28"/>
          <w:szCs w:val="28"/>
          <w:lang w:val="kk-KZ"/>
        </w:rPr>
        <w:t>нер музейінің 90 жылдығы: тарих, тәжірибе</w:t>
      </w:r>
      <w:r w:rsidR="004A172F" w:rsidRPr="004A172F">
        <w:rPr>
          <w:rFonts w:ascii="Times New Roman CYR" w:cs="Times New Roman CYR" w:hAnsi="Times New Roman CYR"/>
          <w:sz w:val="28"/>
          <w:szCs w:val="28"/>
          <w:lang w:val="kk-KZ"/>
        </w:rPr>
        <w:t xml:space="preserve"> және болашаққа бағдар</w:t>
      </w:r>
      <w:r w:rsidRPr="00C646C3">
        <w:rPr>
          <w:rFonts w:ascii="Times New Roman CYR" w:cs="Times New Roman CYR" w:hAnsi="Times New Roman CYR"/>
          <w:sz w:val="28"/>
          <w:szCs w:val="28"/>
          <w:lang w:val="kk-KZ"/>
        </w:rPr>
        <w:t xml:space="preserve">». Конференция қорытындысы бойынша 52 мақала қамтылған материалдар жинағы жарық көрді, оған Қазақстандық және шетелдік зерттеушілердің мақалалары </w:t>
      </w:r>
      <w:r w:rsidR="004A172F" w:rsidRPr="004A172F">
        <w:rPr>
          <w:rFonts w:ascii="Times New Roman CYR" w:cs="Times New Roman CYR" w:hAnsi="Times New Roman CYR"/>
          <w:sz w:val="28"/>
          <w:szCs w:val="28"/>
          <w:lang w:val="kk-KZ"/>
        </w:rPr>
        <w:t>енді</w:t>
      </w:r>
      <w:r w:rsidRPr="00C646C3">
        <w:rPr>
          <w:rFonts w:ascii="Times New Roman CYR" w:cs="Times New Roman CYR" w:hAnsi="Times New Roman CYR"/>
          <w:sz w:val="28"/>
          <w:szCs w:val="28"/>
          <w:lang w:val="kk-KZ"/>
        </w:rPr>
        <w:t xml:space="preserve">. </w:t>
      </w:r>
      <w:r w:rsidRPr="004A172F">
        <w:rPr>
          <w:rFonts w:ascii="Times New Roman CYR" w:cs="Times New Roman CYR" w:hAnsi="Times New Roman CYR"/>
          <w:sz w:val="28"/>
          <w:szCs w:val="28"/>
        </w:rPr>
        <w:t>Модератор және ұйымдастырушы – Резникова Е.И.</w:t>
      </w:r>
      <w:r w:rsidRPr="004A172F">
        <w:rPr>
          <w:rFonts w:ascii="Times New Roman CYR" w:cs="Times New Roman CYR" w:hAnsi="Times New Roman CYR"/>
          <w:sz w:val="28"/>
          <w:szCs w:val="28"/>
          <w:lang w:val="kk-KZ"/>
        </w:rPr>
        <w:t xml:space="preserve"> </w:t>
      </w:r>
    </w:p>
    <w:p w:rsidP="00C7434B" w:rsidR="004A172F" w:rsidRDefault="004A172F" w:rsidRPr="004A172F">
      <w:pPr>
        <w:widowControl w:val="0"/>
        <w:numPr>
          <w:ilvl w:val="0"/>
          <w:numId w:val="2"/>
        </w:numPr>
        <w:autoSpaceDE w:val="0"/>
        <w:autoSpaceDN w:val="0"/>
        <w:adjustRightInd w:val="0"/>
        <w:ind w:hanging="567" w:left="567"/>
        <w:rPr>
          <w:rFonts w:ascii="Times New Roman CYR" w:cs="Times New Roman CYR" w:hAnsi="Times New Roman CYR"/>
          <w:sz w:val="28"/>
          <w:szCs w:val="28"/>
        </w:rPr>
      </w:pPr>
      <w:r w:rsidRPr="004A172F">
        <w:rPr>
          <w:rFonts w:ascii="Times New Roman CYR" w:cs="Times New Roman CYR" w:hAnsi="Times New Roman CYR"/>
          <w:b/>
          <w:sz w:val="28"/>
          <w:szCs w:val="28"/>
          <w:lang w:val="kk-KZ"/>
        </w:rPr>
        <w:t>Әбілхан Қастеев</w:t>
      </w:r>
      <w:r w:rsidRPr="004A172F">
        <w:rPr>
          <w:rFonts w:ascii="Times New Roman CYR" w:cs="Times New Roman CYR" w:hAnsi="Times New Roman CYR"/>
          <w:b/>
          <w:sz w:val="28"/>
          <w:szCs w:val="28"/>
        </w:rPr>
        <w:t xml:space="preserve"> атындағы </w:t>
      </w:r>
      <w:r w:rsidRPr="004A172F">
        <w:rPr>
          <w:rFonts w:ascii="Times New Roman CYR" w:cs="Times New Roman CYR" w:hAnsi="Times New Roman CYR"/>
          <w:b/>
          <w:sz w:val="28"/>
          <w:szCs w:val="28"/>
          <w:lang w:val="kk-KZ"/>
        </w:rPr>
        <w:t xml:space="preserve">Қазақстан Республикасының </w:t>
      </w:r>
      <w:r w:rsidRPr="004A172F">
        <w:rPr>
          <w:rFonts w:ascii="Times New Roman CYR" w:cs="Times New Roman CYR" w:hAnsi="Times New Roman CYR"/>
          <w:b/>
          <w:sz w:val="28"/>
          <w:szCs w:val="28"/>
        </w:rPr>
        <w:t xml:space="preserve">Ұлттық өнер музейінде 21 дөңгелек үстел, семинар және </w:t>
      </w:r>
      <w:r w:rsidRPr="004A172F">
        <w:rPr>
          <w:rFonts w:ascii="Times New Roman CYR" w:cs="Times New Roman CYR" w:hAnsi="Times New Roman CYR"/>
          <w:b/>
          <w:sz w:val="28"/>
          <w:szCs w:val="28"/>
          <w:lang w:val="kk-KZ"/>
        </w:rPr>
        <w:t>баспасөз</w:t>
      </w:r>
      <w:r w:rsidRPr="004A172F">
        <w:rPr>
          <w:rFonts w:ascii="Times New Roman CYR" w:cs="Times New Roman CYR" w:hAnsi="Times New Roman CYR"/>
          <w:b/>
          <w:sz w:val="28"/>
          <w:szCs w:val="28"/>
        </w:rPr>
        <w:t>-тур</w:t>
      </w:r>
      <w:r w:rsidRPr="004A172F">
        <w:rPr>
          <w:rFonts w:ascii="Times New Roman CYR" w:cs="Times New Roman CYR" w:hAnsi="Times New Roman CYR"/>
          <w:b/>
          <w:sz w:val="28"/>
          <w:szCs w:val="28"/>
          <w:lang w:val="kk-KZ"/>
        </w:rPr>
        <w:t>ы</w:t>
      </w:r>
      <w:r w:rsidRPr="004A172F">
        <w:rPr>
          <w:rFonts w:ascii="Times New Roman CYR" w:cs="Times New Roman CYR" w:hAnsi="Times New Roman CYR"/>
          <w:b/>
          <w:sz w:val="28"/>
          <w:szCs w:val="28"/>
        </w:rPr>
        <w:t xml:space="preserve"> өткізілді</w:t>
      </w:r>
      <w:r w:rsidRPr="004A172F">
        <w:rPr>
          <w:rFonts w:ascii="Times New Roman CYR" w:cs="Times New Roman CYR" w:hAnsi="Times New Roman CYR"/>
          <w:sz w:val="28"/>
          <w:szCs w:val="28"/>
        </w:rPr>
        <w:t xml:space="preserve"> (тізімі тиісті бөлімде берілген).</w:t>
      </w:r>
    </w:p>
    <w:p w:rsidP="00AE5112" w:rsidR="00FB498F" w:rsidRDefault="00F23D30" w:rsidRPr="00AB5E2A">
      <w:pPr>
        <w:widowControl w:val="0"/>
        <w:autoSpaceDE w:val="0"/>
        <w:autoSpaceDN w:val="0"/>
        <w:adjustRightInd w:val="0"/>
        <w:ind w:firstLine="0" w:left="567"/>
        <w:jc w:val="center"/>
        <w:rPr>
          <w:rFonts w:ascii="Times New Roman CYR" w:cs="Times New Roman CYR" w:hAnsi="Times New Roman CYR"/>
          <w:sz w:val="28"/>
          <w:szCs w:val="28"/>
        </w:rPr>
      </w:pPr>
      <w:r w:rsidRPr="00F23D30">
        <w:rPr>
          <w:rFonts w:ascii="Times New Roman CYR" w:cs="Times New Roman CYR" w:hAnsi="Times New Roman CYR"/>
          <w:noProof/>
          <w:sz w:val="28"/>
          <w:szCs w:val="28"/>
        </w:rPr>
        <w:lastRenderedPageBreak/>
        <w:drawing>
          <wp:inline distB="0" distL="0" distR="0" distT="0">
            <wp:extent cx="3515995" cy="2114071"/>
            <wp:effectExtent b="635" l="0" r="8255" t="0"/>
            <wp:docPr descr="D:\Мои документы\Катерина\Ученый секретарь\Отчет\Отчет-2025\2025 отчет - фото\Круглый стол\472765227_1012214817598702_8222908366306914349_n.jpg"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Круглый стол\472765227_1012214817598702_8222908366306914349_n.jpg" id="0" name="Picture 1"/>
                    <pic:cNvPicPr>
                      <a:picLocks noChangeArrowheads="1" noChangeAspect="1"/>
                    </pic:cNvPicPr>
                  </pic:nvPicPr>
                  <pic:blipFill rotWithShape="1">
                    <a:blip cstate="print" r:embed="rId14">
                      <a:extLst>
                        <a:ext uri="{28A0092B-C50C-407E-A947-70E740481C1C}">
                          <a14:useLocalDpi xmlns:a14="http://schemas.microsoft.com/office/drawing/2010/main" val="0"/>
                        </a:ext>
                      </a:extLst>
                    </a:blip>
                    <a:srcRect t="23"/>
                    <a:stretch/>
                  </pic:blipFill>
                  <pic:spPr bwMode="auto">
                    <a:xfrm>
                      <a:off x="0" y="0"/>
                      <a:ext cx="3525733" cy="2119926"/>
                    </a:xfrm>
                    <a:prstGeom prst="rect">
                      <a:avLst/>
                    </a:prstGeom>
                    <a:noFill/>
                    <a:ln>
                      <a:noFill/>
                    </a:ln>
                    <a:extLst>
                      <a:ext uri="{53640926-AAD7-44D8-BBD7-CCE9431645EC}">
                        <a14:shadowObscured xmlns:a14="http://schemas.microsoft.com/office/drawing/2010/main"/>
                      </a:ext>
                    </a:extLst>
                  </pic:spPr>
                </pic:pic>
              </a:graphicData>
            </a:graphic>
          </wp:inline>
        </w:drawing>
      </w:r>
    </w:p>
    <w:p w:rsidP="00C7434B" w:rsidR="006F40C6" w:rsidRDefault="004A172F" w:rsidRPr="006F40C6">
      <w:pPr>
        <w:pStyle w:val="ad"/>
        <w:widowControl w:val="0"/>
        <w:numPr>
          <w:ilvl w:val="0"/>
          <w:numId w:val="2"/>
        </w:numPr>
        <w:autoSpaceDE w:val="0"/>
        <w:autoSpaceDN w:val="0"/>
        <w:adjustRightInd w:val="0"/>
        <w:spacing w:after="120"/>
        <w:ind w:hanging="426" w:left="426"/>
        <w:rPr>
          <w:rFonts w:ascii="Times New Roman" w:hAnsi="Times New Roman"/>
          <w:sz w:val="28"/>
          <w:szCs w:val="28"/>
        </w:rPr>
      </w:pPr>
      <w:r w:rsidRPr="006F40C6">
        <w:rPr>
          <w:rFonts w:ascii="Times New Roman" w:hAnsi="Times New Roman"/>
          <w:b/>
          <w:sz w:val="28"/>
          <w:szCs w:val="28"/>
        </w:rPr>
        <w:t>Ғылыми басылымдар – 49</w:t>
      </w:r>
      <w:r w:rsidRPr="006F40C6">
        <w:rPr>
          <w:rFonts w:ascii="Times New Roman" w:hAnsi="Times New Roman"/>
          <w:sz w:val="28"/>
          <w:szCs w:val="28"/>
        </w:rPr>
        <w:t>, соның ішінде халықаралық басылымдар</w:t>
      </w:r>
      <w:r w:rsidR="003A6E70" w:rsidRPr="006F40C6">
        <w:rPr>
          <w:rFonts w:ascii="Times New Roman" w:hAnsi="Times New Roman"/>
          <w:sz w:val="28"/>
          <w:szCs w:val="28"/>
          <w:lang w:val="kk-KZ"/>
        </w:rPr>
        <w:t xml:space="preserve"> </w:t>
      </w:r>
      <w:r w:rsidRPr="006F40C6">
        <w:rPr>
          <w:rFonts w:ascii="Times New Roman" w:hAnsi="Times New Roman"/>
          <w:sz w:val="28"/>
          <w:szCs w:val="28"/>
        </w:rPr>
        <w:t>да</w:t>
      </w:r>
      <w:r w:rsidR="003A6E70" w:rsidRPr="006F40C6">
        <w:rPr>
          <w:rFonts w:ascii="Times New Roman" w:hAnsi="Times New Roman"/>
          <w:sz w:val="28"/>
          <w:szCs w:val="28"/>
          <w:lang w:val="kk-KZ"/>
        </w:rPr>
        <w:t xml:space="preserve"> бар</w:t>
      </w:r>
      <w:r w:rsidRPr="006F40C6">
        <w:rPr>
          <w:rFonts w:ascii="Times New Roman" w:hAnsi="Times New Roman"/>
          <w:sz w:val="28"/>
          <w:szCs w:val="28"/>
        </w:rPr>
        <w:t xml:space="preserve">. Қызметкерлер жыл сайынғы ғылыми-тәжірибелік </w:t>
      </w:r>
      <w:r w:rsidR="003A6E70" w:rsidRPr="006F40C6">
        <w:rPr>
          <w:rFonts w:ascii="Times New Roman" w:hAnsi="Times New Roman"/>
          <w:sz w:val="28"/>
          <w:szCs w:val="28"/>
        </w:rPr>
        <w:t>«Қастеев оқулары-</w:t>
      </w:r>
      <w:r w:rsidRPr="006F40C6">
        <w:rPr>
          <w:rFonts w:ascii="Times New Roman" w:hAnsi="Times New Roman"/>
          <w:sz w:val="28"/>
          <w:szCs w:val="28"/>
        </w:rPr>
        <w:t xml:space="preserve">2025» </w:t>
      </w:r>
      <w:r w:rsidR="003A6E70" w:rsidRPr="006F40C6">
        <w:rPr>
          <w:rFonts w:ascii="Times New Roman" w:hAnsi="Times New Roman"/>
          <w:sz w:val="28"/>
          <w:szCs w:val="28"/>
        </w:rPr>
        <w:t>конференция</w:t>
      </w:r>
      <w:r w:rsidR="003A6E70" w:rsidRPr="006F40C6">
        <w:rPr>
          <w:rFonts w:ascii="Times New Roman" w:hAnsi="Times New Roman"/>
          <w:sz w:val="28"/>
          <w:szCs w:val="28"/>
          <w:lang w:val="kk-KZ"/>
        </w:rPr>
        <w:t>сының</w:t>
      </w:r>
      <w:r w:rsidR="003A6E70" w:rsidRPr="006F40C6">
        <w:rPr>
          <w:rFonts w:ascii="Times New Roman" w:hAnsi="Times New Roman"/>
          <w:sz w:val="28"/>
          <w:szCs w:val="28"/>
        </w:rPr>
        <w:t xml:space="preserve"> </w:t>
      </w:r>
      <w:r w:rsidRPr="006F40C6">
        <w:rPr>
          <w:rFonts w:ascii="Times New Roman" w:hAnsi="Times New Roman"/>
          <w:sz w:val="28"/>
          <w:szCs w:val="28"/>
        </w:rPr>
        <w:t>қорытындысы бойынша</w:t>
      </w:r>
      <w:r w:rsidR="003A6E70" w:rsidRPr="006F40C6">
        <w:rPr>
          <w:rFonts w:ascii="Times New Roman" w:hAnsi="Times New Roman"/>
          <w:sz w:val="28"/>
          <w:szCs w:val="28"/>
          <w:lang w:val="kk-KZ"/>
        </w:rPr>
        <w:t xml:space="preserve"> басылып шыққан</w:t>
      </w:r>
      <w:r w:rsidRPr="006F40C6">
        <w:rPr>
          <w:rFonts w:ascii="Times New Roman" w:hAnsi="Times New Roman"/>
          <w:sz w:val="28"/>
          <w:szCs w:val="28"/>
        </w:rPr>
        <w:t xml:space="preserve"> материа</w:t>
      </w:r>
      <w:r w:rsidR="003A6E70" w:rsidRPr="006F40C6">
        <w:rPr>
          <w:rFonts w:ascii="Times New Roman" w:hAnsi="Times New Roman"/>
          <w:sz w:val="28"/>
          <w:szCs w:val="28"/>
        </w:rPr>
        <w:t xml:space="preserve">лдар жинағында ғылыми мақалаларын </w:t>
      </w:r>
      <w:r w:rsidRPr="006F40C6">
        <w:rPr>
          <w:rFonts w:ascii="Times New Roman" w:hAnsi="Times New Roman"/>
          <w:sz w:val="28"/>
          <w:szCs w:val="28"/>
        </w:rPr>
        <w:t>жариялады</w:t>
      </w:r>
      <w:r w:rsidR="006F40C6" w:rsidRPr="006F40C6">
        <w:rPr>
          <w:rFonts w:ascii="Times New Roman" w:hAnsi="Times New Roman"/>
          <w:sz w:val="28"/>
          <w:szCs w:val="28"/>
        </w:rPr>
        <w:t>.</w:t>
      </w:r>
    </w:p>
    <w:p w:rsidP="00C7434B" w:rsidR="00C44821" w:rsidRDefault="003A6E70" w:rsidRPr="006F40C6">
      <w:pPr>
        <w:pStyle w:val="ad"/>
        <w:widowControl w:val="0"/>
        <w:numPr>
          <w:ilvl w:val="0"/>
          <w:numId w:val="2"/>
        </w:numPr>
        <w:autoSpaceDE w:val="0"/>
        <w:autoSpaceDN w:val="0"/>
        <w:adjustRightInd w:val="0"/>
        <w:spacing w:after="120"/>
        <w:ind w:hanging="426" w:left="426"/>
        <w:rPr>
          <w:rFonts w:ascii="Times New Roman" w:hAnsi="Times New Roman"/>
          <w:b/>
          <w:sz w:val="28"/>
          <w:szCs w:val="28"/>
        </w:rPr>
      </w:pPr>
      <w:r w:rsidRPr="006F40C6">
        <w:rPr>
          <w:rFonts w:ascii="Times New Roman" w:hAnsi="Times New Roman"/>
          <w:b/>
          <w:sz w:val="28"/>
          <w:szCs w:val="28"/>
        </w:rPr>
        <w:t>Музей қызметкерлері</w:t>
      </w:r>
      <w:r w:rsidR="004A172F" w:rsidRPr="006F40C6">
        <w:rPr>
          <w:rFonts w:ascii="Times New Roman" w:hAnsi="Times New Roman"/>
          <w:b/>
          <w:sz w:val="28"/>
          <w:szCs w:val="28"/>
        </w:rPr>
        <w:t xml:space="preserve"> </w:t>
      </w:r>
      <w:r w:rsidRPr="006F40C6">
        <w:rPr>
          <w:rFonts w:ascii="Times New Roman" w:hAnsi="Times New Roman"/>
          <w:b/>
          <w:sz w:val="28"/>
          <w:szCs w:val="28"/>
          <w:lang w:val="kk-KZ"/>
        </w:rPr>
        <w:t xml:space="preserve">59 </w:t>
      </w:r>
      <w:r w:rsidR="004A172F" w:rsidRPr="006F40C6">
        <w:rPr>
          <w:rFonts w:ascii="Times New Roman" w:hAnsi="Times New Roman"/>
          <w:b/>
          <w:sz w:val="28"/>
          <w:szCs w:val="28"/>
        </w:rPr>
        <w:t xml:space="preserve">халықаралық және аймақтық конференцияларға </w:t>
      </w:r>
      <w:r w:rsidRPr="006F40C6">
        <w:rPr>
          <w:rFonts w:ascii="Times New Roman" w:hAnsi="Times New Roman"/>
          <w:b/>
          <w:sz w:val="28"/>
          <w:szCs w:val="28"/>
          <w:lang w:val="kk-KZ"/>
        </w:rPr>
        <w:t xml:space="preserve">қатысты. </w:t>
      </w:r>
    </w:p>
    <w:p w:rsidP="00C7434B" w:rsidR="008A6E03" w:rsidRDefault="008A6E03" w:rsidRPr="006F40C6">
      <w:pPr>
        <w:pStyle w:val="ad"/>
        <w:widowControl w:val="0"/>
        <w:numPr>
          <w:ilvl w:val="0"/>
          <w:numId w:val="6"/>
        </w:numPr>
        <w:autoSpaceDE w:val="0"/>
        <w:autoSpaceDN w:val="0"/>
        <w:adjustRightInd w:val="0"/>
        <w:spacing w:after="0" w:line="240" w:lineRule="auto"/>
        <w:ind w:hanging="426" w:left="426"/>
        <w:rPr>
          <w:rFonts w:ascii="Times New Roman" w:hAnsi="Times New Roman"/>
          <w:sz w:val="28"/>
          <w:szCs w:val="28"/>
        </w:rPr>
      </w:pPr>
      <w:r w:rsidRPr="006F40C6">
        <w:rPr>
          <w:rFonts w:ascii="Times New Roman" w:hAnsi="Times New Roman"/>
          <w:b/>
          <w:bCs/>
          <w:sz w:val="28"/>
          <w:szCs w:val="28"/>
        </w:rPr>
        <w:t>«Цифр</w:t>
      </w:r>
      <w:r w:rsidR="006F40C6" w:rsidRPr="006F40C6">
        <w:rPr>
          <w:rFonts w:ascii="Times New Roman" w:hAnsi="Times New Roman"/>
          <w:b/>
          <w:bCs/>
          <w:sz w:val="28"/>
          <w:szCs w:val="28"/>
        </w:rPr>
        <w:t xml:space="preserve">лық </w:t>
      </w:r>
      <w:r w:rsidR="006F40C6" w:rsidRPr="006F40C6">
        <w:rPr>
          <w:rFonts w:ascii="Times New Roman" w:hAnsi="Times New Roman"/>
          <w:b/>
          <w:bCs/>
          <w:sz w:val="28"/>
          <w:szCs w:val="28"/>
          <w:lang w:val="kk-KZ"/>
        </w:rPr>
        <w:t>Қазақстан</w:t>
      </w:r>
      <w:r w:rsidRPr="006F40C6">
        <w:rPr>
          <w:rFonts w:ascii="Times New Roman" w:hAnsi="Times New Roman"/>
          <w:b/>
          <w:bCs/>
          <w:sz w:val="28"/>
          <w:szCs w:val="28"/>
        </w:rPr>
        <w:t>»</w:t>
      </w:r>
      <w:r w:rsidR="001563D0" w:rsidRPr="006F40C6">
        <w:rPr>
          <w:rFonts w:ascii="Times New Roman" w:hAnsi="Times New Roman"/>
          <w:b/>
          <w:bCs/>
          <w:sz w:val="28"/>
          <w:szCs w:val="28"/>
        </w:rPr>
        <w:t>:</w:t>
      </w:r>
      <w:r w:rsidRPr="006F40C6">
        <w:rPr>
          <w:rFonts w:ascii="Times New Roman" w:hAnsi="Times New Roman"/>
          <w:sz w:val="28"/>
          <w:szCs w:val="28"/>
        </w:rPr>
        <w:t xml:space="preserve"> </w:t>
      </w:r>
    </w:p>
    <w:p w:rsidP="00C7434B" w:rsidR="001471B9" w:rsidRDefault="006F40C6" w:rsidRPr="001471B9">
      <w:pPr>
        <w:pStyle w:val="ad"/>
        <w:widowControl w:val="0"/>
        <w:numPr>
          <w:ilvl w:val="0"/>
          <w:numId w:val="5"/>
        </w:numPr>
        <w:autoSpaceDE w:val="0"/>
        <w:autoSpaceDN w:val="0"/>
        <w:adjustRightInd w:val="0"/>
        <w:ind w:hanging="567" w:left="567"/>
        <w:rPr>
          <w:rFonts w:ascii="Times New Roman CYR" w:cs="Times New Roman CYR" w:hAnsi="Times New Roman CYR"/>
          <w:b/>
          <w:sz w:val="28"/>
          <w:szCs w:val="28"/>
          <w:lang w:val="kk-KZ"/>
        </w:rPr>
      </w:pPr>
      <w:r w:rsidRPr="001471B9">
        <w:rPr>
          <w:rFonts w:ascii="Times New Roman CYR" w:cs="Times New Roman CYR" w:hAnsi="Times New Roman CYR"/>
          <w:b/>
          <w:bCs/>
          <w:sz w:val="28"/>
          <w:szCs w:val="28"/>
        </w:rPr>
        <w:t xml:space="preserve">Мемлекеттік каталогқа 1 </w:t>
      </w:r>
      <w:r w:rsidRPr="001471B9">
        <w:rPr>
          <w:rFonts w:ascii="Times New Roman CYR" w:cs="Times New Roman CYR" w:hAnsi="Times New Roman CYR"/>
          <w:b/>
          <w:bCs/>
          <w:sz w:val="28"/>
          <w:szCs w:val="28"/>
          <w:lang w:val="kk-KZ"/>
        </w:rPr>
        <w:t>522</w:t>
      </w:r>
      <w:r w:rsidRPr="001471B9">
        <w:rPr>
          <w:rFonts w:ascii="Times New Roman CYR" w:cs="Times New Roman CYR" w:hAnsi="Times New Roman CYR"/>
          <w:b/>
          <w:bCs/>
          <w:sz w:val="28"/>
          <w:szCs w:val="28"/>
        </w:rPr>
        <w:t xml:space="preserve"> сақтау бірлігі тапсырылды</w:t>
      </w:r>
      <w:r w:rsidRPr="001471B9">
        <w:rPr>
          <w:rFonts w:ascii="Times New Roman CYR" w:cs="Times New Roman CYR" w:hAnsi="Times New Roman CYR"/>
          <w:bCs/>
          <w:sz w:val="28"/>
          <w:szCs w:val="28"/>
          <w:lang w:val="kk-KZ"/>
        </w:rPr>
        <w:t xml:space="preserve"> (қазақ, орыс тілдерінде)</w:t>
      </w:r>
      <w:r w:rsidRPr="001471B9">
        <w:rPr>
          <w:rFonts w:ascii="Times New Roman CYR" w:cs="Times New Roman CYR" w:hAnsi="Times New Roman CYR"/>
          <w:bCs/>
          <w:sz w:val="28"/>
          <w:szCs w:val="28"/>
        </w:rPr>
        <w:t>.</w:t>
      </w:r>
    </w:p>
    <w:p w:rsidP="00C7434B" w:rsidR="001471B9" w:rsidRDefault="000612A4" w:rsidRPr="00C646C3">
      <w:pPr>
        <w:pStyle w:val="ad"/>
        <w:widowControl w:val="0"/>
        <w:numPr>
          <w:ilvl w:val="0"/>
          <w:numId w:val="5"/>
        </w:numPr>
        <w:autoSpaceDE w:val="0"/>
        <w:autoSpaceDN w:val="0"/>
        <w:adjustRightInd w:val="0"/>
        <w:ind w:hanging="567" w:left="567"/>
        <w:rPr>
          <w:rFonts w:ascii="Times New Roman CYR" w:cs="Times New Roman CYR" w:hAnsi="Times New Roman CYR"/>
          <w:sz w:val="28"/>
          <w:szCs w:val="28"/>
          <w:lang w:val="kk-KZ"/>
        </w:rPr>
      </w:pPr>
      <w:r w:rsidRPr="001471B9">
        <w:rPr>
          <w:rFonts w:ascii="Times New Roman CYR" w:cs="Times New Roman CYR" w:hAnsi="Times New Roman CYR"/>
          <w:b/>
          <w:sz w:val="28"/>
          <w:szCs w:val="28"/>
          <w:lang w:val="kk-KZ"/>
        </w:rPr>
        <w:t>Бірыңғай</w:t>
      </w:r>
      <w:r w:rsidRPr="00C646C3">
        <w:rPr>
          <w:rFonts w:ascii="Times New Roman CYR" w:cs="Times New Roman CYR" w:hAnsi="Times New Roman CYR"/>
          <w:b/>
          <w:sz w:val="28"/>
          <w:szCs w:val="28"/>
          <w:lang w:val="kk-KZ"/>
        </w:rPr>
        <w:t xml:space="preserve"> мемлекеттік тіркеуге енгізілді – 516</w:t>
      </w:r>
      <w:r w:rsidRPr="00C646C3">
        <w:rPr>
          <w:rFonts w:ascii="Times New Roman CYR" w:cs="Times New Roman CYR" w:hAnsi="Times New Roman CYR"/>
          <w:sz w:val="28"/>
          <w:szCs w:val="28"/>
          <w:lang w:val="kk-KZ"/>
        </w:rPr>
        <w:t xml:space="preserve"> </w:t>
      </w:r>
      <w:r w:rsidRPr="00C646C3">
        <w:rPr>
          <w:rFonts w:ascii="Times New Roman CYR" w:cs="Times New Roman CYR" w:hAnsi="Times New Roman CYR"/>
          <w:b/>
          <w:sz w:val="28"/>
          <w:szCs w:val="28"/>
          <w:lang w:val="kk-KZ"/>
        </w:rPr>
        <w:t>бірлік</w:t>
      </w:r>
      <w:r w:rsidRPr="00C646C3">
        <w:rPr>
          <w:rFonts w:ascii="Times New Roman CYR" w:cs="Times New Roman CYR" w:hAnsi="Times New Roman CYR"/>
          <w:sz w:val="28"/>
          <w:szCs w:val="28"/>
          <w:lang w:val="kk-KZ"/>
        </w:rPr>
        <w:t xml:space="preserve"> (орыс және қазақ тілдерінде).</w:t>
      </w:r>
    </w:p>
    <w:p w:rsidP="00C7434B" w:rsidR="001471B9" w:rsidRDefault="000612A4" w:rsidRPr="00C646C3">
      <w:pPr>
        <w:pStyle w:val="ad"/>
        <w:widowControl w:val="0"/>
        <w:numPr>
          <w:ilvl w:val="0"/>
          <w:numId w:val="5"/>
        </w:numPr>
        <w:autoSpaceDE w:val="0"/>
        <w:autoSpaceDN w:val="0"/>
        <w:adjustRightInd w:val="0"/>
        <w:ind w:hanging="567" w:left="567"/>
        <w:rPr>
          <w:rFonts w:ascii="Times New Roman CYR" w:cs="Times New Roman CYR" w:hAnsi="Times New Roman CYR"/>
          <w:sz w:val="28"/>
          <w:szCs w:val="28"/>
          <w:lang w:val="kk-KZ"/>
        </w:rPr>
      </w:pPr>
      <w:r w:rsidRPr="00C646C3">
        <w:rPr>
          <w:rFonts w:ascii="Times New Roman CYR" w:cs="Times New Roman CYR" w:hAnsi="Times New Roman CYR"/>
          <w:b/>
          <w:sz w:val="28"/>
          <w:szCs w:val="28"/>
          <w:lang w:val="kk-KZ"/>
        </w:rPr>
        <w:t>Музей қорларын цифрландыру – 1 095 сақтау бірлігі</w:t>
      </w:r>
      <w:r w:rsidRPr="00C646C3">
        <w:rPr>
          <w:rFonts w:ascii="Times New Roman CYR" w:cs="Times New Roman CYR" w:hAnsi="Times New Roman CYR"/>
          <w:sz w:val="28"/>
          <w:szCs w:val="28"/>
          <w:lang w:val="kk-KZ"/>
        </w:rPr>
        <w:t xml:space="preserve"> фотосуретке түсірілді (фотограф – Князевич К.).</w:t>
      </w:r>
    </w:p>
    <w:p w:rsidP="00C7434B" w:rsidR="001471B9" w:rsidRDefault="001471B9" w:rsidRPr="00C646C3">
      <w:pPr>
        <w:pStyle w:val="ad"/>
        <w:widowControl w:val="0"/>
        <w:numPr>
          <w:ilvl w:val="0"/>
          <w:numId w:val="5"/>
        </w:numPr>
        <w:autoSpaceDE w:val="0"/>
        <w:autoSpaceDN w:val="0"/>
        <w:adjustRightInd w:val="0"/>
        <w:ind w:hanging="567" w:left="567"/>
        <w:rPr>
          <w:rFonts w:ascii="Times New Roman CYR" w:cs="Times New Roman CYR" w:hAnsi="Times New Roman CYR"/>
          <w:sz w:val="28"/>
          <w:szCs w:val="28"/>
          <w:lang w:val="kk-KZ"/>
        </w:rPr>
      </w:pPr>
      <w:r w:rsidRPr="001471B9">
        <w:rPr>
          <w:rFonts w:ascii="Times New Roman CYR" w:cs="Times New Roman CYR" w:hAnsi="Times New Roman CYR"/>
          <w:b/>
          <w:sz w:val="28"/>
          <w:szCs w:val="28"/>
          <w:lang w:val="kk-KZ"/>
        </w:rPr>
        <w:t>Музейдің ААЖ (</w:t>
      </w:r>
      <w:r w:rsidR="000612A4" w:rsidRPr="001471B9">
        <w:rPr>
          <w:rFonts w:ascii="Times New Roman CYR" w:cs="Times New Roman CYR" w:hAnsi="Times New Roman CYR"/>
          <w:b/>
          <w:sz w:val="28"/>
          <w:szCs w:val="28"/>
          <w:lang w:val="kk-KZ"/>
        </w:rPr>
        <w:t>ААЖМ</w:t>
      </w:r>
      <w:r w:rsidRPr="001471B9">
        <w:rPr>
          <w:rFonts w:ascii="Times New Roman CYR" w:cs="Times New Roman CYR" w:hAnsi="Times New Roman CYR"/>
          <w:b/>
          <w:sz w:val="28"/>
          <w:szCs w:val="28"/>
          <w:lang w:val="kk-KZ"/>
        </w:rPr>
        <w:t>)</w:t>
      </w:r>
      <w:r w:rsidR="000612A4" w:rsidRPr="00C646C3">
        <w:rPr>
          <w:rFonts w:ascii="Times New Roman CYR" w:cs="Times New Roman CYR" w:hAnsi="Times New Roman CYR"/>
          <w:b/>
          <w:sz w:val="28"/>
          <w:szCs w:val="28"/>
          <w:lang w:val="kk-KZ"/>
        </w:rPr>
        <w:t xml:space="preserve"> базасына деректерді енгізу жұмысы.</w:t>
      </w:r>
      <w:r w:rsidR="000612A4" w:rsidRPr="00C646C3">
        <w:rPr>
          <w:rFonts w:ascii="Times New Roman CYR" w:cs="Times New Roman CYR" w:hAnsi="Times New Roman CYR"/>
          <w:sz w:val="28"/>
          <w:szCs w:val="28"/>
          <w:lang w:val="kk-KZ"/>
        </w:rPr>
        <w:t xml:space="preserve"> Қор бөлімшесі </w:t>
      </w:r>
      <w:r w:rsidRPr="001471B9">
        <w:rPr>
          <w:rFonts w:ascii="Times New Roman CYR" w:cs="Times New Roman CYR" w:hAnsi="Times New Roman CYR"/>
          <w:sz w:val="28"/>
          <w:szCs w:val="28"/>
          <w:lang w:val="kk-KZ"/>
        </w:rPr>
        <w:t xml:space="preserve">бір </w:t>
      </w:r>
      <w:r w:rsidR="000612A4" w:rsidRPr="00C646C3">
        <w:rPr>
          <w:rFonts w:ascii="Times New Roman CYR" w:cs="Times New Roman CYR" w:hAnsi="Times New Roman CYR"/>
          <w:sz w:val="28"/>
          <w:szCs w:val="28"/>
          <w:lang w:val="kk-KZ"/>
        </w:rPr>
        <w:t xml:space="preserve">жыл ішінде </w:t>
      </w:r>
      <w:r w:rsidR="000612A4" w:rsidRPr="00C646C3">
        <w:rPr>
          <w:rFonts w:ascii="Times New Roman CYR" w:cs="Times New Roman CYR" w:hAnsi="Times New Roman CYR"/>
          <w:b/>
          <w:sz w:val="28"/>
          <w:szCs w:val="28"/>
          <w:lang w:val="kk-KZ"/>
        </w:rPr>
        <w:t>10 126 сақтау бірлігін</w:t>
      </w:r>
      <w:r w:rsidR="000612A4" w:rsidRPr="00C646C3">
        <w:rPr>
          <w:rFonts w:ascii="Times New Roman CYR" w:cs="Times New Roman CYR" w:hAnsi="Times New Roman CYR"/>
          <w:sz w:val="28"/>
          <w:szCs w:val="28"/>
          <w:lang w:val="kk-KZ"/>
        </w:rPr>
        <w:t xml:space="preserve"> т</w:t>
      </w:r>
      <w:r w:rsidRPr="00C646C3">
        <w:rPr>
          <w:rFonts w:ascii="Times New Roman CYR" w:cs="Times New Roman CYR" w:hAnsi="Times New Roman CYR"/>
          <w:sz w:val="28"/>
          <w:szCs w:val="28"/>
          <w:lang w:val="kk-KZ"/>
        </w:rPr>
        <w:t>іркеді. 722 сақтау бірлігі 1936-</w:t>
      </w:r>
      <w:r w:rsidR="000612A4" w:rsidRPr="00C646C3">
        <w:rPr>
          <w:rFonts w:ascii="Times New Roman CYR" w:cs="Times New Roman CYR" w:hAnsi="Times New Roman CYR"/>
          <w:sz w:val="28"/>
          <w:szCs w:val="28"/>
          <w:lang w:val="kk-KZ"/>
        </w:rPr>
        <w:t>1950 жылдардағы актілер бойынша қалпына келтірілді. Ғылыми қызметкерлер бұл жұмысты қор бөлімшесі қызметкерлерімен бірлесіп жүргізді.</w:t>
      </w:r>
    </w:p>
    <w:p w:rsidP="00C7434B" w:rsidR="001471B9" w:rsidRDefault="000612A4" w:rsidRPr="001471B9">
      <w:pPr>
        <w:pStyle w:val="ad"/>
        <w:widowControl w:val="0"/>
        <w:numPr>
          <w:ilvl w:val="0"/>
          <w:numId w:val="5"/>
        </w:numPr>
        <w:autoSpaceDE w:val="0"/>
        <w:autoSpaceDN w:val="0"/>
        <w:adjustRightInd w:val="0"/>
        <w:spacing w:line="240" w:lineRule="auto"/>
        <w:ind w:hanging="567" w:left="567"/>
        <w:rPr>
          <w:rFonts w:ascii="Times New Roman CYR" w:cs="Times New Roman CYR" w:hAnsi="Times New Roman CYR"/>
          <w:sz w:val="28"/>
          <w:szCs w:val="28"/>
          <w:lang w:val="kk-KZ"/>
        </w:rPr>
      </w:pPr>
      <w:r w:rsidRPr="004A69E9">
        <w:rPr>
          <w:rFonts w:ascii="Times New Roman CYR" w:cs="Times New Roman CYR" w:hAnsi="Times New Roman CYR"/>
          <w:sz w:val="28"/>
          <w:szCs w:val="28"/>
          <w:lang w:val="kk-KZ"/>
        </w:rPr>
        <w:t>Қазіргі уақытта музейде цифрлық ретроконверсияның автоматтандырылған ақпараттық жүйесі модулі (ЦРК</w:t>
      </w:r>
      <w:r w:rsidR="001471B9" w:rsidRPr="001471B9">
        <w:rPr>
          <w:rFonts w:ascii="Times New Roman CYR" w:cs="Times New Roman CYR" w:hAnsi="Times New Roman CYR"/>
          <w:sz w:val="28"/>
          <w:szCs w:val="28"/>
          <w:lang w:val="kk-KZ"/>
        </w:rPr>
        <w:t xml:space="preserve"> ААЖМ</w:t>
      </w:r>
      <w:r w:rsidRPr="004A69E9">
        <w:rPr>
          <w:rFonts w:ascii="Times New Roman CYR" w:cs="Times New Roman CYR" w:hAnsi="Times New Roman CYR"/>
          <w:sz w:val="28"/>
          <w:szCs w:val="28"/>
          <w:lang w:val="kk-KZ"/>
        </w:rPr>
        <w:t>) тәжірибелік қолдануда жұмыс істеп тұр.</w:t>
      </w:r>
    </w:p>
    <w:p w:rsidP="00C7434B" w:rsidR="000612A4" w:rsidRDefault="000612A4" w:rsidRPr="003F76EC">
      <w:pPr>
        <w:pStyle w:val="ad"/>
        <w:widowControl w:val="0"/>
        <w:numPr>
          <w:ilvl w:val="0"/>
          <w:numId w:val="5"/>
        </w:numPr>
        <w:autoSpaceDE w:val="0"/>
        <w:autoSpaceDN w:val="0"/>
        <w:adjustRightInd w:val="0"/>
        <w:spacing w:line="240" w:lineRule="auto"/>
        <w:ind w:hanging="567" w:left="567"/>
        <w:rPr>
          <w:rFonts w:ascii="Times New Roman CYR" w:cs="Times New Roman CYR" w:hAnsi="Times New Roman CYR"/>
          <w:sz w:val="28"/>
          <w:szCs w:val="28"/>
          <w:lang w:val="kk-KZ"/>
        </w:rPr>
      </w:pPr>
      <w:r w:rsidRPr="00C646C3">
        <w:rPr>
          <w:rFonts w:ascii="Times New Roman CYR" w:cs="Times New Roman CYR" w:hAnsi="Times New Roman CYR"/>
          <w:sz w:val="28"/>
          <w:szCs w:val="28"/>
          <w:lang w:val="kk-KZ"/>
        </w:rPr>
        <w:t xml:space="preserve">Музейдің тұрақты экспозициясында </w:t>
      </w:r>
      <w:r w:rsidRPr="00C646C3">
        <w:rPr>
          <w:rFonts w:ascii="Times New Roman CYR" w:cs="Times New Roman CYR" w:hAnsi="Times New Roman CYR"/>
          <w:b/>
          <w:sz w:val="28"/>
          <w:szCs w:val="28"/>
          <w:lang w:val="kk-KZ"/>
        </w:rPr>
        <w:t>ақпараттық киоск</w:t>
      </w:r>
      <w:r w:rsidR="001471B9" w:rsidRPr="001471B9">
        <w:rPr>
          <w:rFonts w:ascii="Times New Roman CYR" w:cs="Times New Roman CYR" w:hAnsi="Times New Roman CYR"/>
          <w:b/>
          <w:sz w:val="28"/>
          <w:szCs w:val="28"/>
          <w:lang w:val="kk-KZ"/>
        </w:rPr>
        <w:t>ілер</w:t>
      </w:r>
      <w:r w:rsidRPr="00C646C3">
        <w:rPr>
          <w:rFonts w:ascii="Times New Roman CYR" w:cs="Times New Roman CYR" w:hAnsi="Times New Roman CYR"/>
          <w:sz w:val="28"/>
          <w:szCs w:val="28"/>
          <w:lang w:val="kk-KZ"/>
        </w:rPr>
        <w:t xml:space="preserve"> жұмыс істейді, онда келушілер 3D каталогының толық базасымен таныса а</w:t>
      </w:r>
      <w:r w:rsidR="001471B9" w:rsidRPr="00C646C3">
        <w:rPr>
          <w:rFonts w:ascii="Times New Roman CYR" w:cs="Times New Roman CYR" w:hAnsi="Times New Roman CYR"/>
          <w:sz w:val="28"/>
          <w:szCs w:val="28"/>
          <w:lang w:val="kk-KZ"/>
        </w:rPr>
        <w:t xml:space="preserve">лады. Каталогқа мүсін және </w:t>
      </w:r>
      <w:r w:rsidR="001471B9" w:rsidRPr="001471B9">
        <w:rPr>
          <w:rFonts w:ascii="Times New Roman CYR" w:cs="Times New Roman CYR" w:hAnsi="Times New Roman CYR"/>
          <w:sz w:val="28"/>
          <w:szCs w:val="28"/>
          <w:lang w:val="kk-KZ"/>
        </w:rPr>
        <w:t>сәндік</w:t>
      </w:r>
      <w:r w:rsidR="001471B9" w:rsidRPr="00C646C3">
        <w:rPr>
          <w:rFonts w:ascii="Times New Roman CYR" w:cs="Times New Roman CYR" w:hAnsi="Times New Roman CYR"/>
          <w:sz w:val="28"/>
          <w:szCs w:val="28"/>
          <w:lang w:val="kk-KZ"/>
        </w:rPr>
        <w:t>-қолданбалы өнерінің 2 000 экспонат</w:t>
      </w:r>
      <w:r w:rsidR="001471B9" w:rsidRPr="001471B9">
        <w:rPr>
          <w:rFonts w:ascii="Times New Roman CYR" w:cs="Times New Roman CYR" w:hAnsi="Times New Roman CYR"/>
          <w:sz w:val="28"/>
          <w:szCs w:val="28"/>
          <w:lang w:val="kk-KZ"/>
        </w:rPr>
        <w:t>ы</w:t>
      </w:r>
      <w:r w:rsidR="001471B9" w:rsidRPr="00C646C3">
        <w:rPr>
          <w:rFonts w:ascii="Times New Roman CYR" w:cs="Times New Roman CYR" w:hAnsi="Times New Roman CYR"/>
          <w:sz w:val="28"/>
          <w:szCs w:val="28"/>
          <w:lang w:val="kk-KZ"/>
        </w:rPr>
        <w:t xml:space="preserve"> </w:t>
      </w:r>
      <w:r w:rsidRPr="00C646C3">
        <w:rPr>
          <w:rFonts w:ascii="Times New Roman CYR" w:cs="Times New Roman CYR" w:hAnsi="Times New Roman CYR"/>
          <w:sz w:val="28"/>
          <w:szCs w:val="28"/>
          <w:lang w:val="kk-KZ"/>
        </w:rPr>
        <w:t>енгізілген.</w:t>
      </w:r>
      <w:r w:rsidR="001471B9" w:rsidRPr="001471B9">
        <w:rPr>
          <w:rFonts w:ascii="Times New Roman CYR" w:cs="Times New Roman CYR" w:hAnsi="Times New Roman CYR"/>
          <w:sz w:val="28"/>
          <w:szCs w:val="28"/>
          <w:lang w:val="kk-KZ"/>
        </w:rPr>
        <w:t xml:space="preserve"> </w:t>
      </w:r>
      <w:hyperlink r:id="rId15" w:history="1">
        <w:r w:rsidR="001471B9" w:rsidRPr="001471B9">
          <w:rPr>
            <w:rStyle w:val="a9"/>
            <w:rFonts w:ascii="Times New Roman CYR" w:cs="Times New Roman CYR" w:hAnsi="Times New Roman CYR"/>
            <w:sz w:val="28"/>
            <w:szCs w:val="28"/>
            <w:lang w:val="kk-KZ"/>
          </w:rPr>
          <w:t>https://3d.gmirk.kz/index.php/ru/</w:t>
        </w:r>
      </w:hyperlink>
      <w:r w:rsidR="001471B9" w:rsidRPr="001471B9">
        <w:rPr>
          <w:rFonts w:ascii="Times New Roman CYR" w:cs="Times New Roman CYR" w:hAnsi="Times New Roman CYR"/>
          <w:sz w:val="28"/>
          <w:szCs w:val="28"/>
          <w:lang w:val="kk-KZ"/>
        </w:rPr>
        <w:t xml:space="preserve"> </w:t>
      </w:r>
    </w:p>
    <w:p w:rsidP="00C7434B" w:rsidR="008A5C0A" w:rsidRDefault="003F76EC" w:rsidRPr="00C646C3">
      <w:pPr>
        <w:pStyle w:val="ad"/>
        <w:widowControl w:val="0"/>
        <w:numPr>
          <w:ilvl w:val="0"/>
          <w:numId w:val="7"/>
        </w:numPr>
        <w:autoSpaceDE w:val="0"/>
        <w:autoSpaceDN w:val="0"/>
        <w:adjustRightInd w:val="0"/>
        <w:spacing w:after="0" w:line="240" w:lineRule="auto"/>
        <w:ind w:hanging="567" w:left="567"/>
        <w:rPr>
          <w:rFonts w:ascii="Times New Roman CYR" w:cs="Times New Roman CYR" w:hAnsi="Times New Roman CYR"/>
          <w:sz w:val="28"/>
          <w:szCs w:val="28"/>
          <w:lang w:val="kk-KZ"/>
        </w:rPr>
      </w:pPr>
      <w:r>
        <w:rPr>
          <w:rFonts w:ascii="Times New Roman CYR" w:cs="Times New Roman CYR" w:hAnsi="Times New Roman CYR"/>
          <w:b/>
          <w:bCs/>
          <w:sz w:val="28"/>
          <w:szCs w:val="28"/>
          <w:lang w:val="kk-KZ"/>
        </w:rPr>
        <w:t>Ынтымақтастық бойынша</w:t>
      </w:r>
      <w:r w:rsidR="008A6E03" w:rsidRPr="00C646C3">
        <w:rPr>
          <w:rFonts w:ascii="Times New Roman CYR" w:cs="Times New Roman CYR" w:hAnsi="Times New Roman CYR"/>
          <w:b/>
          <w:bCs/>
          <w:sz w:val="28"/>
          <w:szCs w:val="28"/>
          <w:lang w:val="kk-KZ"/>
        </w:rPr>
        <w:t xml:space="preserve"> </w:t>
      </w:r>
      <w:r w:rsidR="00CB0120" w:rsidRPr="00C646C3">
        <w:rPr>
          <w:rFonts w:ascii="Times New Roman CYR" w:cs="Times New Roman CYR" w:hAnsi="Times New Roman CYR"/>
          <w:b/>
          <w:bCs/>
          <w:sz w:val="28"/>
          <w:szCs w:val="28"/>
          <w:lang w:val="kk-KZ"/>
        </w:rPr>
        <w:t>4</w:t>
      </w:r>
      <w:r w:rsidRPr="00C646C3">
        <w:rPr>
          <w:rFonts w:ascii="Times New Roman CYR" w:cs="Times New Roman CYR" w:hAnsi="Times New Roman CYR"/>
          <w:b/>
          <w:bCs/>
          <w:sz w:val="28"/>
          <w:szCs w:val="28"/>
          <w:lang w:val="kk-KZ"/>
        </w:rPr>
        <w:t xml:space="preserve"> Меморандумға </w:t>
      </w:r>
      <w:r>
        <w:rPr>
          <w:rFonts w:ascii="Times New Roman CYR" w:cs="Times New Roman CYR" w:hAnsi="Times New Roman CYR"/>
          <w:b/>
          <w:bCs/>
          <w:sz w:val="28"/>
          <w:szCs w:val="28"/>
          <w:lang w:val="kk-KZ"/>
        </w:rPr>
        <w:t>қол қойылды</w:t>
      </w:r>
      <w:r w:rsidR="003E6E3C" w:rsidRPr="00C646C3">
        <w:rPr>
          <w:rFonts w:ascii="Times New Roman CYR" w:cs="Times New Roman CYR" w:hAnsi="Times New Roman CYR"/>
          <w:b/>
          <w:bCs/>
          <w:sz w:val="28"/>
          <w:szCs w:val="28"/>
          <w:lang w:val="kk-KZ"/>
        </w:rPr>
        <w:t xml:space="preserve">, </w:t>
      </w:r>
      <w:r>
        <w:rPr>
          <w:rFonts w:ascii="Times New Roman CYR" w:cs="Times New Roman CYR" w:hAnsi="Times New Roman CYR"/>
          <w:b/>
          <w:bCs/>
          <w:sz w:val="28"/>
          <w:szCs w:val="28"/>
          <w:lang w:val="kk-KZ"/>
        </w:rPr>
        <w:t>оның ішінде халықаралық</w:t>
      </w:r>
      <w:r w:rsidR="008A5C0A" w:rsidRPr="00C646C3">
        <w:rPr>
          <w:rFonts w:ascii="Times New Roman CYR" w:cs="Times New Roman CYR" w:hAnsi="Times New Roman CYR"/>
          <w:sz w:val="28"/>
          <w:szCs w:val="28"/>
          <w:lang w:val="kk-KZ"/>
        </w:rPr>
        <w:t xml:space="preserve">: </w:t>
      </w:r>
    </w:p>
    <w:p w:rsidP="007B2C31" w:rsidR="00133A39" w:rsidRDefault="003F76EC">
      <w:pPr>
        <w:pStyle w:val="ad"/>
        <w:widowControl w:val="0"/>
        <w:numPr>
          <w:ilvl w:val="0"/>
          <w:numId w:val="12"/>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rPr>
        <w:t xml:space="preserve">Шанхай </w:t>
      </w:r>
      <w:r w:rsidR="00827AAE">
        <w:rPr>
          <w:rFonts w:ascii="Times New Roman CYR" w:cs="Times New Roman CYR" w:hAnsi="Times New Roman CYR"/>
          <w:sz w:val="28"/>
          <w:szCs w:val="28"/>
        </w:rPr>
        <w:t>музей</w:t>
      </w:r>
      <w:r>
        <w:rPr>
          <w:rFonts w:ascii="Times New Roman CYR" w:cs="Times New Roman CYR" w:hAnsi="Times New Roman CYR"/>
          <w:sz w:val="28"/>
          <w:szCs w:val="28"/>
          <w:lang w:val="kk-KZ"/>
        </w:rPr>
        <w:t>і</w:t>
      </w:r>
      <w:r w:rsidR="00827AAE">
        <w:rPr>
          <w:rFonts w:ascii="Times New Roman CYR" w:cs="Times New Roman CYR" w:hAnsi="Times New Roman CYR"/>
          <w:sz w:val="28"/>
          <w:szCs w:val="28"/>
        </w:rPr>
        <w:t xml:space="preserve">, 28 </w:t>
      </w:r>
      <w:r>
        <w:rPr>
          <w:rFonts w:ascii="Times New Roman CYR" w:cs="Times New Roman CYR" w:hAnsi="Times New Roman CYR"/>
          <w:sz w:val="28"/>
          <w:szCs w:val="28"/>
          <w:lang w:val="kk-KZ"/>
        </w:rPr>
        <w:t>шілде,</w:t>
      </w:r>
      <w:r w:rsidR="00827AAE">
        <w:rPr>
          <w:rFonts w:ascii="Times New Roman CYR" w:cs="Times New Roman CYR" w:hAnsi="Times New Roman CYR"/>
          <w:sz w:val="28"/>
          <w:szCs w:val="28"/>
        </w:rPr>
        <w:t xml:space="preserve"> 2025</w:t>
      </w:r>
      <w:r w:rsidR="008D0E00" w:rsidRPr="00AB5E2A">
        <w:rPr>
          <w:rFonts w:ascii="Times New Roman CYR" w:cs="Times New Roman CYR" w:hAnsi="Times New Roman CYR"/>
          <w:sz w:val="28"/>
          <w:szCs w:val="28"/>
        </w:rPr>
        <w:t>.</w:t>
      </w:r>
    </w:p>
    <w:p w:rsidP="007B2C31" w:rsidR="006E4722" w:rsidRDefault="00512E70">
      <w:pPr>
        <w:pStyle w:val="ad"/>
        <w:widowControl w:val="0"/>
        <w:numPr>
          <w:ilvl w:val="0"/>
          <w:numId w:val="12"/>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lang w:val="kk-KZ"/>
        </w:rPr>
        <w:t xml:space="preserve">ҚАУ (Қазақ-Америка университеті) жанындағы </w:t>
      </w:r>
      <w:r w:rsidR="00827AAE">
        <w:rPr>
          <w:rFonts w:ascii="Times New Roman CYR" w:cs="Times New Roman CYR" w:hAnsi="Times New Roman CYR"/>
          <w:sz w:val="28"/>
          <w:szCs w:val="28"/>
        </w:rPr>
        <w:t xml:space="preserve">«Диджитал колледж» </w:t>
      </w:r>
      <w:r w:rsidR="003F76EC">
        <w:rPr>
          <w:rFonts w:ascii="Times New Roman CYR" w:cs="Times New Roman CYR" w:hAnsi="Times New Roman CYR"/>
          <w:sz w:val="28"/>
          <w:szCs w:val="28"/>
          <w:lang w:val="kk-KZ"/>
        </w:rPr>
        <w:t>ЖШС</w:t>
      </w:r>
      <w:r>
        <w:rPr>
          <w:rFonts w:ascii="Times New Roman CYR" w:cs="Times New Roman CYR" w:hAnsi="Times New Roman CYR"/>
          <w:sz w:val="28"/>
          <w:szCs w:val="28"/>
        </w:rPr>
        <w:t xml:space="preserve">, мамыр, </w:t>
      </w:r>
      <w:r w:rsidR="00827AAE">
        <w:rPr>
          <w:rFonts w:ascii="Times New Roman CYR" w:cs="Times New Roman CYR" w:hAnsi="Times New Roman CYR"/>
          <w:sz w:val="28"/>
          <w:szCs w:val="28"/>
        </w:rPr>
        <w:t>2025.</w:t>
      </w:r>
    </w:p>
    <w:p w:rsidP="007B2C31" w:rsidR="00827AAE" w:rsidRDefault="00512E70">
      <w:pPr>
        <w:pStyle w:val="ad"/>
        <w:widowControl w:val="0"/>
        <w:numPr>
          <w:ilvl w:val="0"/>
          <w:numId w:val="12"/>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rPr>
        <w:t xml:space="preserve">Армения </w:t>
      </w:r>
      <w:r>
        <w:rPr>
          <w:rFonts w:ascii="Times New Roman CYR" w:cs="Times New Roman CYR" w:hAnsi="Times New Roman CYR"/>
          <w:sz w:val="28"/>
          <w:szCs w:val="28"/>
          <w:lang w:val="kk-KZ"/>
        </w:rPr>
        <w:t xml:space="preserve">Ұлттық </w:t>
      </w:r>
      <w:r>
        <w:rPr>
          <w:rFonts w:ascii="Times New Roman CYR" w:cs="Times New Roman CYR" w:hAnsi="Times New Roman CYR"/>
          <w:sz w:val="28"/>
          <w:szCs w:val="28"/>
        </w:rPr>
        <w:t>галерея</w:t>
      </w:r>
      <w:r>
        <w:rPr>
          <w:rFonts w:ascii="Times New Roman CYR" w:cs="Times New Roman CYR" w:hAnsi="Times New Roman CYR"/>
          <w:sz w:val="28"/>
          <w:szCs w:val="28"/>
          <w:lang w:val="kk-KZ"/>
        </w:rPr>
        <w:t>сы</w:t>
      </w:r>
      <w:r w:rsidR="00CB0120">
        <w:rPr>
          <w:rFonts w:ascii="Times New Roman CYR" w:cs="Times New Roman CYR" w:hAnsi="Times New Roman CYR"/>
          <w:sz w:val="28"/>
          <w:szCs w:val="28"/>
        </w:rPr>
        <w:t xml:space="preserve">, 19 </w:t>
      </w:r>
      <w:r>
        <w:rPr>
          <w:rFonts w:ascii="Times New Roman CYR" w:cs="Times New Roman CYR" w:hAnsi="Times New Roman CYR"/>
          <w:sz w:val="28"/>
          <w:szCs w:val="28"/>
          <w:lang w:val="kk-KZ"/>
        </w:rPr>
        <w:t>қараша,</w:t>
      </w:r>
      <w:r w:rsidR="00CB0120">
        <w:rPr>
          <w:rFonts w:ascii="Times New Roman CYR" w:cs="Times New Roman CYR" w:hAnsi="Times New Roman CYR"/>
          <w:sz w:val="28"/>
          <w:szCs w:val="28"/>
        </w:rPr>
        <w:t xml:space="preserve"> 2025. </w:t>
      </w:r>
    </w:p>
    <w:p w:rsidP="007B2C31" w:rsidR="00B13900" w:rsidRDefault="00512E70" w:rsidRPr="00512E70">
      <w:pPr>
        <w:pStyle w:val="ad"/>
        <w:widowControl w:val="0"/>
        <w:numPr>
          <w:ilvl w:val="0"/>
          <w:numId w:val="12"/>
        </w:numPr>
        <w:autoSpaceDE w:val="0"/>
        <w:autoSpaceDN w:val="0"/>
        <w:adjustRightInd w:val="0"/>
        <w:spacing w:after="0" w:line="240" w:lineRule="auto"/>
        <w:ind w:hanging="284" w:left="851"/>
        <w:rPr>
          <w:rFonts w:ascii="Times New Roman CYR" w:cs="Times New Roman CYR" w:hAnsi="Times New Roman CYR"/>
          <w:sz w:val="28"/>
          <w:szCs w:val="28"/>
        </w:rPr>
      </w:pPr>
      <w:r>
        <w:rPr>
          <w:rFonts w:ascii="Times New Roman CYR" w:cs="Times New Roman CYR" w:hAnsi="Times New Roman CYR"/>
          <w:sz w:val="28"/>
          <w:szCs w:val="28"/>
        </w:rPr>
        <w:lastRenderedPageBreak/>
        <w:t>Синьцзян өнер</w:t>
      </w:r>
      <w:r w:rsidR="00CB0120">
        <w:rPr>
          <w:rFonts w:ascii="Times New Roman CYR" w:cs="Times New Roman CYR" w:hAnsi="Times New Roman CYR"/>
          <w:sz w:val="28"/>
          <w:szCs w:val="28"/>
        </w:rPr>
        <w:t xml:space="preserve"> музей</w:t>
      </w:r>
      <w:r>
        <w:rPr>
          <w:rFonts w:ascii="Times New Roman CYR" w:cs="Times New Roman CYR" w:hAnsi="Times New Roman CYR"/>
          <w:sz w:val="28"/>
          <w:szCs w:val="28"/>
          <w:lang w:val="kk-KZ"/>
        </w:rPr>
        <w:t>і</w:t>
      </w:r>
      <w:r w:rsidR="00CB0120">
        <w:rPr>
          <w:rFonts w:ascii="Times New Roman CYR" w:cs="Times New Roman CYR" w:hAnsi="Times New Roman CYR"/>
          <w:sz w:val="28"/>
          <w:szCs w:val="28"/>
        </w:rPr>
        <w:t xml:space="preserve">, 14 </w:t>
      </w:r>
      <w:r>
        <w:rPr>
          <w:rFonts w:ascii="Times New Roman CYR" w:cs="Times New Roman CYR" w:hAnsi="Times New Roman CYR"/>
          <w:sz w:val="28"/>
          <w:szCs w:val="28"/>
          <w:lang w:val="kk-KZ"/>
        </w:rPr>
        <w:t>желтоқсан,</w:t>
      </w:r>
      <w:r w:rsidR="00CB0120">
        <w:rPr>
          <w:rFonts w:ascii="Times New Roman CYR" w:cs="Times New Roman CYR" w:hAnsi="Times New Roman CYR"/>
          <w:sz w:val="28"/>
          <w:szCs w:val="28"/>
        </w:rPr>
        <w:t xml:space="preserve"> 2026. </w:t>
      </w:r>
    </w:p>
    <w:p w:rsidP="00C7434B" w:rsidR="00DC59D0" w:rsidRDefault="006E4722" w:rsidRPr="004A645A">
      <w:pPr>
        <w:pStyle w:val="ad"/>
        <w:widowControl w:val="0"/>
        <w:numPr>
          <w:ilvl w:val="0"/>
          <w:numId w:val="7"/>
        </w:numPr>
        <w:autoSpaceDE w:val="0"/>
        <w:autoSpaceDN w:val="0"/>
        <w:adjustRightInd w:val="0"/>
        <w:spacing w:after="120" w:line="240" w:lineRule="auto"/>
        <w:ind w:hanging="426" w:left="426"/>
        <w:rPr>
          <w:rFonts w:ascii="Times New Roman CYR" w:cs="Times New Roman CYR" w:hAnsi="Times New Roman CYR"/>
          <w:sz w:val="28"/>
          <w:szCs w:val="28"/>
        </w:rPr>
      </w:pPr>
      <w:r w:rsidRPr="00AB5E2A">
        <w:rPr>
          <w:rFonts w:ascii="Times New Roman CYR" w:cs="Times New Roman CYR" w:hAnsi="Times New Roman CYR"/>
          <w:b/>
          <w:bCs/>
          <w:sz w:val="28"/>
          <w:szCs w:val="28"/>
        </w:rPr>
        <w:t>2</w:t>
      </w:r>
      <w:r w:rsidR="006E5D99">
        <w:rPr>
          <w:rFonts w:ascii="Times New Roman CYR" w:cs="Times New Roman CYR" w:hAnsi="Times New Roman CYR"/>
          <w:b/>
          <w:bCs/>
          <w:sz w:val="28"/>
          <w:szCs w:val="28"/>
        </w:rPr>
        <w:t>69</w:t>
      </w:r>
      <w:r w:rsidR="003C0598" w:rsidRPr="00AB5E2A">
        <w:rPr>
          <w:rFonts w:ascii="Times New Roman CYR" w:cs="Times New Roman CYR" w:hAnsi="Times New Roman CYR"/>
          <w:b/>
          <w:bCs/>
          <w:sz w:val="28"/>
          <w:szCs w:val="28"/>
        </w:rPr>
        <w:t xml:space="preserve"> </w:t>
      </w:r>
      <w:r w:rsidR="00512E70">
        <w:rPr>
          <w:rFonts w:ascii="Times New Roman CYR" w:cs="Times New Roman CYR" w:hAnsi="Times New Roman CYR"/>
          <w:b/>
          <w:bCs/>
          <w:sz w:val="28"/>
          <w:szCs w:val="28"/>
          <w:lang w:val="kk-KZ"/>
        </w:rPr>
        <w:t>сараптамалық қорытынды</w:t>
      </w:r>
      <w:r w:rsidR="008A6E03" w:rsidRPr="00AB5E2A">
        <w:rPr>
          <w:rFonts w:ascii="Times New Roman CYR" w:cs="Times New Roman CYR" w:hAnsi="Times New Roman CYR"/>
          <w:b/>
          <w:bCs/>
          <w:sz w:val="28"/>
          <w:szCs w:val="28"/>
        </w:rPr>
        <w:t xml:space="preserve"> </w:t>
      </w:r>
      <w:r w:rsidR="00512E70">
        <w:rPr>
          <w:rFonts w:ascii="Times New Roman CYR" w:cs="Times New Roman CYR" w:hAnsi="Times New Roman CYR"/>
          <w:b/>
          <w:bCs/>
          <w:sz w:val="28"/>
          <w:szCs w:val="28"/>
          <w:lang w:val="kk-KZ"/>
        </w:rPr>
        <w:t>дайындалды</w:t>
      </w:r>
      <w:r w:rsidR="008A6E03" w:rsidRPr="00AB5E2A">
        <w:rPr>
          <w:rFonts w:ascii="Times New Roman CYR" w:cs="Times New Roman CYR" w:hAnsi="Times New Roman CYR"/>
          <w:sz w:val="28"/>
          <w:szCs w:val="28"/>
        </w:rPr>
        <w:t xml:space="preserve">. </w:t>
      </w:r>
      <w:r w:rsidR="00512E70" w:rsidRPr="00512E70">
        <w:rPr>
          <w:rFonts w:ascii="Times New Roman" w:hAnsi="Times New Roman"/>
          <w:sz w:val="28"/>
        </w:rPr>
        <w:t xml:space="preserve">Бұл жұмыс </w:t>
      </w:r>
      <w:r w:rsidR="00512E70">
        <w:rPr>
          <w:rFonts w:ascii="Times New Roman" w:hAnsi="Times New Roman"/>
          <w:sz w:val="28"/>
        </w:rPr>
        <w:t>Әбілхан</w:t>
      </w:r>
      <w:r w:rsidR="00512E70" w:rsidRPr="00512E70">
        <w:rPr>
          <w:rFonts w:ascii="Times New Roman" w:hAnsi="Times New Roman"/>
          <w:sz w:val="28"/>
        </w:rPr>
        <w:t xml:space="preserve"> Қастеев атындағы </w:t>
      </w:r>
      <w:r w:rsidR="00512E70">
        <w:rPr>
          <w:rFonts w:ascii="Times New Roman" w:hAnsi="Times New Roman"/>
          <w:sz w:val="28"/>
          <w:lang w:val="kk-KZ"/>
        </w:rPr>
        <w:t xml:space="preserve">Қазақстан Республикасының </w:t>
      </w:r>
      <w:r w:rsidR="00512E70" w:rsidRPr="00512E70">
        <w:rPr>
          <w:rFonts w:ascii="Times New Roman" w:hAnsi="Times New Roman"/>
          <w:sz w:val="28"/>
        </w:rPr>
        <w:t xml:space="preserve">Ұлттық өнер музейіндегі </w:t>
      </w:r>
      <w:r w:rsidR="00512E70">
        <w:rPr>
          <w:rFonts w:ascii="Times New Roman" w:hAnsi="Times New Roman"/>
          <w:sz w:val="28"/>
          <w:lang w:val="kk-KZ"/>
        </w:rPr>
        <w:t>сараптамалық</w:t>
      </w:r>
      <w:r w:rsidR="00512E70" w:rsidRPr="00512E70">
        <w:rPr>
          <w:rFonts w:ascii="Times New Roman" w:hAnsi="Times New Roman"/>
          <w:sz w:val="28"/>
        </w:rPr>
        <w:t xml:space="preserve"> комиссия аясында жүзеге асырылады, оған музейдің жетекші мамандары қатысады, сондай-ақ тәуелсіз сарапшылар шақырылады.</w:t>
      </w:r>
    </w:p>
    <w:p w:rsidP="00C7434B" w:rsidR="008A6E03" w:rsidRDefault="004A645A" w:rsidRPr="0023298F">
      <w:pPr>
        <w:pStyle w:val="ad"/>
        <w:widowControl w:val="0"/>
        <w:numPr>
          <w:ilvl w:val="0"/>
          <w:numId w:val="7"/>
        </w:numPr>
        <w:autoSpaceDE w:val="0"/>
        <w:autoSpaceDN w:val="0"/>
        <w:adjustRightInd w:val="0"/>
        <w:spacing w:after="0" w:line="240" w:lineRule="auto"/>
        <w:ind w:hanging="567" w:left="567"/>
        <w:rPr>
          <w:rFonts w:ascii="Times New Roman" w:hAnsi="Times New Roman"/>
          <w:sz w:val="28"/>
          <w:szCs w:val="28"/>
        </w:rPr>
      </w:pPr>
      <w:r>
        <w:rPr>
          <w:rFonts w:ascii="Times New Roman" w:hAnsi="Times New Roman"/>
          <w:b/>
          <w:bCs/>
          <w:sz w:val="28"/>
          <w:szCs w:val="28"/>
          <w:lang w:val="kk-KZ"/>
        </w:rPr>
        <w:t>Музейдің инклюзивті жобалары</w:t>
      </w:r>
      <w:r w:rsidR="008A6E03" w:rsidRPr="0023298F">
        <w:rPr>
          <w:rFonts w:ascii="Times New Roman" w:hAnsi="Times New Roman"/>
          <w:b/>
          <w:bCs/>
          <w:sz w:val="28"/>
          <w:szCs w:val="28"/>
        </w:rPr>
        <w:t xml:space="preserve">: </w:t>
      </w:r>
    </w:p>
    <w:p w:rsidP="00C7434B" w:rsidR="00383459" w:rsidRDefault="004A645A">
      <w:pPr>
        <w:widowControl w:val="0"/>
        <w:numPr>
          <w:ilvl w:val="0"/>
          <w:numId w:val="4"/>
        </w:numPr>
        <w:autoSpaceDE w:val="0"/>
        <w:autoSpaceDN w:val="0"/>
        <w:adjustRightInd w:val="0"/>
        <w:rPr>
          <w:sz w:val="28"/>
          <w:szCs w:val="28"/>
        </w:rPr>
      </w:pPr>
      <w:r w:rsidRPr="00383459">
        <w:rPr>
          <w:sz w:val="28"/>
          <w:szCs w:val="28"/>
          <w:lang w:val="kk-KZ"/>
        </w:rPr>
        <w:t>Бейнелеу өнері</w:t>
      </w:r>
      <w:r w:rsidRPr="00383459">
        <w:rPr>
          <w:sz w:val="28"/>
          <w:szCs w:val="28"/>
        </w:rPr>
        <w:t xml:space="preserve"> </w:t>
      </w:r>
      <w:r w:rsidRPr="00383459">
        <w:rPr>
          <w:sz w:val="28"/>
          <w:szCs w:val="28"/>
          <w:lang w:val="kk-KZ"/>
        </w:rPr>
        <w:t>мен</w:t>
      </w:r>
      <w:r w:rsidRPr="00383459">
        <w:rPr>
          <w:sz w:val="28"/>
          <w:szCs w:val="28"/>
        </w:rPr>
        <w:t xml:space="preserve"> қолданбалы өнердің тактильді экспонаттары тұрақты көрмеде </w:t>
      </w:r>
      <w:r w:rsidR="00383459" w:rsidRPr="00383459">
        <w:rPr>
          <w:sz w:val="28"/>
          <w:szCs w:val="28"/>
          <w:lang w:val="kk-KZ"/>
        </w:rPr>
        <w:t>нашар</w:t>
      </w:r>
      <w:r w:rsidRPr="00383459">
        <w:rPr>
          <w:sz w:val="28"/>
          <w:szCs w:val="28"/>
        </w:rPr>
        <w:t xml:space="preserve"> көретін және көрмейтін келушілер үшін ұсынылады.</w:t>
      </w:r>
    </w:p>
    <w:p w:rsidP="00C7434B" w:rsidR="004A645A" w:rsidRDefault="00383459" w:rsidRPr="00383459">
      <w:pPr>
        <w:widowControl w:val="0"/>
        <w:numPr>
          <w:ilvl w:val="0"/>
          <w:numId w:val="4"/>
        </w:numPr>
        <w:autoSpaceDE w:val="0"/>
        <w:autoSpaceDN w:val="0"/>
        <w:adjustRightInd w:val="0"/>
        <w:rPr>
          <w:sz w:val="28"/>
          <w:szCs w:val="28"/>
        </w:rPr>
      </w:pPr>
      <w:r w:rsidRPr="00383459">
        <w:rPr>
          <w:sz w:val="28"/>
          <w:szCs w:val="28"/>
        </w:rPr>
        <w:t>Әр</w:t>
      </w:r>
      <w:r w:rsidR="004A645A" w:rsidRPr="00383459">
        <w:rPr>
          <w:sz w:val="28"/>
          <w:szCs w:val="28"/>
        </w:rPr>
        <w:t xml:space="preserve">түрлі мүмкіндігі шектеулі адамдарға арналған экскурсияларды ұйымдастыру: есту, көру, қозғалыс аппаратының қызметі бұзылған, сондай-ақ менталды ерекшеліктері бар адамдарға (Баженова Н., Жуваниязова Г. және т.б.) – </w:t>
      </w:r>
      <w:r w:rsidR="004A645A" w:rsidRPr="00383459">
        <w:rPr>
          <w:b/>
          <w:sz w:val="28"/>
          <w:szCs w:val="28"/>
        </w:rPr>
        <w:t>10 ұйым үшін 56 экскурсия өткізілді.</w:t>
      </w:r>
    </w:p>
    <w:p w:rsidP="00C7434B" w:rsidR="008A6E03" w:rsidRDefault="004A645A" w:rsidRPr="00383459">
      <w:pPr>
        <w:widowControl w:val="0"/>
        <w:numPr>
          <w:ilvl w:val="0"/>
          <w:numId w:val="4"/>
        </w:numPr>
        <w:autoSpaceDE w:val="0"/>
        <w:autoSpaceDN w:val="0"/>
        <w:adjustRightInd w:val="0"/>
        <w:rPr>
          <w:sz w:val="28"/>
          <w:szCs w:val="28"/>
        </w:rPr>
      </w:pPr>
      <w:r w:rsidRPr="004A645A">
        <w:rPr>
          <w:sz w:val="28"/>
          <w:szCs w:val="28"/>
        </w:rPr>
        <w:t xml:space="preserve">Мүмкіндігі шектеулі балаларға арналған білім беру бағдарламалары: шеберлік </w:t>
      </w:r>
      <w:r w:rsidR="00383459">
        <w:rPr>
          <w:sz w:val="28"/>
          <w:szCs w:val="28"/>
          <w:lang w:val="kk-KZ"/>
        </w:rPr>
        <w:t>сағаттары</w:t>
      </w:r>
      <w:r w:rsidRPr="004A645A">
        <w:rPr>
          <w:sz w:val="28"/>
          <w:szCs w:val="28"/>
        </w:rPr>
        <w:t xml:space="preserve">, квесттер және интерактивті ойындар, пленэр, спектакль қою («Андрес» </w:t>
      </w:r>
      <w:r w:rsidR="00383459">
        <w:rPr>
          <w:sz w:val="28"/>
          <w:szCs w:val="28"/>
        </w:rPr>
        <w:t>б</w:t>
      </w:r>
      <w:r w:rsidR="00383459" w:rsidRPr="004A645A">
        <w:rPr>
          <w:sz w:val="28"/>
          <w:szCs w:val="28"/>
        </w:rPr>
        <w:t xml:space="preserve">алалар театры </w:t>
      </w:r>
      <w:r w:rsidRPr="004A645A">
        <w:rPr>
          <w:sz w:val="28"/>
          <w:szCs w:val="28"/>
        </w:rPr>
        <w:t xml:space="preserve">және №9 түзету мектеп-интернатымен бірлесіп) – </w:t>
      </w:r>
      <w:r w:rsidRPr="00383459">
        <w:rPr>
          <w:b/>
          <w:sz w:val="28"/>
          <w:szCs w:val="28"/>
        </w:rPr>
        <w:t xml:space="preserve">20 шеберлік </w:t>
      </w:r>
      <w:r w:rsidR="00383459" w:rsidRPr="00383459">
        <w:rPr>
          <w:b/>
          <w:sz w:val="28"/>
          <w:szCs w:val="28"/>
          <w:lang w:val="kk-KZ"/>
        </w:rPr>
        <w:t>сағаты</w:t>
      </w:r>
      <w:r w:rsidRPr="00383459">
        <w:rPr>
          <w:b/>
          <w:sz w:val="28"/>
          <w:szCs w:val="28"/>
        </w:rPr>
        <w:t xml:space="preserve"> және 13 пленэр </w:t>
      </w:r>
      <w:r w:rsidRPr="004A645A">
        <w:rPr>
          <w:sz w:val="28"/>
          <w:szCs w:val="28"/>
        </w:rPr>
        <w:t>өткізілді (Жуваниязова Г., Баженова Н.).</w:t>
      </w:r>
    </w:p>
    <w:p w:rsidP="00C7434B" w:rsidR="00782E2D" w:rsidRDefault="00383459" w:rsidRPr="00AB5E2A">
      <w:pPr>
        <w:pStyle w:val="ad"/>
        <w:widowControl w:val="0"/>
        <w:numPr>
          <w:ilvl w:val="0"/>
          <w:numId w:val="7"/>
        </w:numPr>
        <w:autoSpaceDE w:val="0"/>
        <w:autoSpaceDN w:val="0"/>
        <w:adjustRightInd w:val="0"/>
        <w:spacing w:after="0" w:line="240" w:lineRule="auto"/>
        <w:ind w:hanging="567" w:left="567"/>
        <w:rPr>
          <w:rFonts w:ascii="Times New Roman" w:hAnsi="Times New Roman"/>
          <w:sz w:val="28"/>
          <w:szCs w:val="28"/>
        </w:rPr>
      </w:pPr>
      <w:r>
        <w:rPr>
          <w:rFonts w:ascii="Times New Roman" w:eastAsiaTheme="minorHAnsi" w:hAnsi="Times New Roman"/>
          <w:b/>
          <w:sz w:val="28"/>
          <w:szCs w:val="28"/>
          <w:lang w:eastAsia="en-US" w:val="kk-KZ"/>
        </w:rPr>
        <w:t>Музейдегі білім беру бағдарламалары</w:t>
      </w:r>
      <w:r w:rsidR="00782E2D" w:rsidRPr="00AB5E2A">
        <w:rPr>
          <w:rFonts w:ascii="Times New Roman" w:eastAsiaTheme="minorHAnsi" w:hAnsi="Times New Roman"/>
          <w:b/>
          <w:sz w:val="28"/>
          <w:szCs w:val="28"/>
          <w:lang w:eastAsia="en-US"/>
        </w:rPr>
        <w:t xml:space="preserve">: </w:t>
      </w:r>
    </w:p>
    <w:p w:rsidP="002C5F40" w:rsidR="005A3330" w:rsidRDefault="00383459" w:rsidRPr="00AB5E2A">
      <w:pPr>
        <w:ind w:firstLine="0" w:left="567"/>
        <w:rPr>
          <w:rFonts w:eastAsiaTheme="minorHAnsi"/>
          <w:b/>
          <w:sz w:val="28"/>
          <w:szCs w:val="28"/>
          <w:lang w:eastAsia="en-US"/>
        </w:rPr>
      </w:pPr>
      <w:r>
        <w:rPr>
          <w:rFonts w:eastAsiaTheme="minorHAnsi"/>
          <w:b/>
          <w:sz w:val="28"/>
          <w:szCs w:val="28"/>
          <w:lang w:eastAsia="en-US" w:val="kk-KZ"/>
        </w:rPr>
        <w:t>Музей бойынша балаларға арналған тақырыптық экскурсиялар</w:t>
      </w:r>
      <w:r>
        <w:rPr>
          <w:rFonts w:eastAsiaTheme="minorHAnsi"/>
          <w:b/>
          <w:sz w:val="28"/>
          <w:szCs w:val="28"/>
          <w:lang w:eastAsia="en-US"/>
        </w:rPr>
        <w:t xml:space="preserve"> </w:t>
      </w:r>
      <w:r w:rsidR="00F54AEB">
        <w:rPr>
          <w:rFonts w:eastAsiaTheme="minorHAnsi"/>
          <w:b/>
          <w:sz w:val="28"/>
          <w:szCs w:val="28"/>
          <w:lang w:eastAsia="en-US"/>
        </w:rPr>
        <w:t>(</w:t>
      </w:r>
      <w:r>
        <w:rPr>
          <w:rFonts w:eastAsiaTheme="minorHAnsi"/>
          <w:b/>
          <w:sz w:val="28"/>
          <w:szCs w:val="28"/>
          <w:lang w:eastAsia="en-US" w:val="kk-KZ"/>
        </w:rPr>
        <w:t>қаз</w:t>
      </w:r>
      <w:r>
        <w:rPr>
          <w:rFonts w:eastAsiaTheme="minorHAnsi"/>
          <w:b/>
          <w:sz w:val="28"/>
          <w:szCs w:val="28"/>
          <w:lang w:eastAsia="en-US"/>
        </w:rPr>
        <w:t>ақ, орыс тілдерінде</w:t>
      </w:r>
      <w:r w:rsidR="00F54AEB">
        <w:rPr>
          <w:rFonts w:eastAsiaTheme="minorHAnsi"/>
          <w:b/>
          <w:sz w:val="28"/>
          <w:szCs w:val="28"/>
          <w:lang w:eastAsia="en-US"/>
        </w:rPr>
        <w:t>) – 200</w:t>
      </w:r>
      <w:r w:rsidR="00236444" w:rsidRPr="00AB5E2A">
        <w:rPr>
          <w:rFonts w:eastAsiaTheme="minorHAnsi"/>
          <w:b/>
          <w:sz w:val="28"/>
          <w:szCs w:val="28"/>
          <w:lang w:eastAsia="en-US"/>
        </w:rPr>
        <w:t xml:space="preserve"> </w:t>
      </w:r>
    </w:p>
    <w:p w:rsidP="002C5F40" w:rsidR="005A3330" w:rsidRDefault="00383459" w:rsidRPr="00AB5E2A">
      <w:pPr>
        <w:rPr>
          <w:rFonts w:eastAsiaTheme="minorHAnsi"/>
          <w:sz w:val="28"/>
          <w:szCs w:val="28"/>
          <w:lang w:eastAsia="en-US"/>
        </w:rPr>
      </w:pPr>
      <w:r>
        <w:rPr>
          <w:rFonts w:eastAsiaTheme="minorHAnsi"/>
          <w:sz w:val="28"/>
          <w:szCs w:val="28"/>
          <w:lang w:eastAsia="en-US" w:val="kk-KZ"/>
        </w:rPr>
        <w:t>Қамтылған балалар саны</w:t>
      </w:r>
      <w:r w:rsidR="005A3330" w:rsidRPr="00AB5E2A">
        <w:rPr>
          <w:rFonts w:eastAsiaTheme="minorHAnsi"/>
          <w:sz w:val="28"/>
          <w:szCs w:val="28"/>
          <w:lang w:eastAsia="en-US"/>
        </w:rPr>
        <w:t xml:space="preserve"> – </w:t>
      </w:r>
      <w:r w:rsidR="00F54AEB">
        <w:rPr>
          <w:rFonts w:eastAsiaTheme="minorHAnsi"/>
          <w:sz w:val="28"/>
          <w:szCs w:val="28"/>
          <w:lang w:eastAsia="en-US"/>
        </w:rPr>
        <w:t>3 500</w:t>
      </w:r>
      <w:r w:rsidR="005A3330" w:rsidRPr="00AB5E2A">
        <w:rPr>
          <w:rFonts w:eastAsiaTheme="minorHAnsi"/>
          <w:sz w:val="28"/>
          <w:szCs w:val="28"/>
          <w:lang w:eastAsia="en-US"/>
        </w:rPr>
        <w:t xml:space="preserve"> </w:t>
      </w:r>
    </w:p>
    <w:p w:rsidP="002C5F40" w:rsidR="005A3330" w:rsidRDefault="00383459" w:rsidRPr="00C027DF">
      <w:pPr>
        <w:rPr>
          <w:rFonts w:eastAsiaTheme="minorHAnsi"/>
          <w:sz w:val="28"/>
          <w:szCs w:val="28"/>
          <w:lang w:eastAsia="en-US" w:val="kk-KZ"/>
        </w:rPr>
      </w:pPr>
      <w:r>
        <w:rPr>
          <w:rFonts w:eastAsiaTheme="minorHAnsi"/>
          <w:sz w:val="28"/>
          <w:szCs w:val="28"/>
          <w:lang w:eastAsia="en-US" w:val="kk-KZ"/>
        </w:rPr>
        <w:t>Экскурсиясыз келуші балалар</w:t>
      </w:r>
      <w:r w:rsidR="005A3330" w:rsidRPr="00AB5E2A">
        <w:rPr>
          <w:rFonts w:eastAsiaTheme="minorHAnsi"/>
          <w:sz w:val="28"/>
          <w:szCs w:val="28"/>
          <w:lang w:eastAsia="en-US"/>
        </w:rPr>
        <w:t xml:space="preserve"> –</w:t>
      </w:r>
      <w:r w:rsidR="00C027DF">
        <w:rPr>
          <w:rFonts w:eastAsiaTheme="minorHAnsi"/>
          <w:sz w:val="28"/>
          <w:szCs w:val="28"/>
          <w:lang w:eastAsia="en-US" w:val="kk-KZ"/>
        </w:rPr>
        <w:t xml:space="preserve"> </w:t>
      </w:r>
      <w:r w:rsidR="00F54AEB">
        <w:rPr>
          <w:rFonts w:eastAsiaTheme="minorHAnsi"/>
          <w:sz w:val="28"/>
          <w:szCs w:val="28"/>
          <w:lang w:eastAsia="en-US"/>
        </w:rPr>
        <w:t>3</w:t>
      </w:r>
      <w:r w:rsidR="00C027DF">
        <w:rPr>
          <w:rFonts w:eastAsiaTheme="minorHAnsi"/>
          <w:sz w:val="28"/>
          <w:szCs w:val="28"/>
          <w:lang w:eastAsia="en-US"/>
        </w:rPr>
        <w:t> 000-</w:t>
      </w:r>
      <w:r w:rsidR="00C027DF">
        <w:rPr>
          <w:rFonts w:eastAsiaTheme="minorHAnsi"/>
          <w:sz w:val="28"/>
          <w:szCs w:val="28"/>
          <w:lang w:eastAsia="en-US" w:val="kk-KZ"/>
        </w:rPr>
        <w:t>нан астам</w:t>
      </w:r>
    </w:p>
    <w:p w:rsidP="002C5F40" w:rsidR="005A3330" w:rsidRDefault="00C027DF" w:rsidRPr="00C027DF">
      <w:pPr>
        <w:ind w:firstLine="0" w:left="567"/>
        <w:rPr>
          <w:rFonts w:eastAsiaTheme="minorHAnsi"/>
          <w:sz w:val="28"/>
          <w:szCs w:val="28"/>
          <w:lang w:eastAsia="en-US" w:val="kk-KZ"/>
        </w:rPr>
      </w:pPr>
      <w:r>
        <w:rPr>
          <w:rFonts w:eastAsiaTheme="minorHAnsi"/>
          <w:sz w:val="28"/>
          <w:szCs w:val="28"/>
          <w:lang w:eastAsia="en-US" w:val="kk-KZ"/>
        </w:rPr>
        <w:t>Мектеп демалыстары кезінде балаларға музейге тегін кіру</w:t>
      </w:r>
      <w:r w:rsidR="00F54AEB" w:rsidRPr="00C646C3">
        <w:rPr>
          <w:rFonts w:eastAsiaTheme="minorHAnsi"/>
          <w:sz w:val="28"/>
          <w:szCs w:val="28"/>
          <w:lang w:eastAsia="en-US" w:val="kk-KZ"/>
        </w:rPr>
        <w:t xml:space="preserve"> – </w:t>
      </w:r>
      <w:r>
        <w:rPr>
          <w:rFonts w:eastAsiaTheme="minorHAnsi"/>
          <w:sz w:val="28"/>
          <w:szCs w:val="28"/>
          <w:lang w:eastAsia="en-US" w:val="kk-KZ"/>
        </w:rPr>
        <w:t>2025 жылдың қаңтарынан тамызына дейін 18 000-нан астам</w:t>
      </w:r>
    </w:p>
    <w:p w:rsidP="002C5F40" w:rsidR="006E2505" w:rsidRDefault="006E2505" w:rsidRPr="00C027DF">
      <w:pPr>
        <w:rPr>
          <w:rFonts w:eastAsiaTheme="minorHAnsi"/>
          <w:sz w:val="28"/>
          <w:szCs w:val="28"/>
          <w:lang w:eastAsia="en-US" w:val="kk-KZ"/>
        </w:rPr>
      </w:pPr>
      <w:r w:rsidRPr="00AB5E2A">
        <w:rPr>
          <w:rFonts w:eastAsiaTheme="minorHAnsi"/>
          <w:sz w:val="28"/>
          <w:szCs w:val="28"/>
          <w:lang w:eastAsia="en-US"/>
        </w:rPr>
        <w:t>202</w:t>
      </w:r>
      <w:r w:rsidR="00F54AEB">
        <w:rPr>
          <w:rFonts w:eastAsiaTheme="minorHAnsi"/>
          <w:sz w:val="28"/>
          <w:szCs w:val="28"/>
          <w:lang w:eastAsia="en-US"/>
        </w:rPr>
        <w:t>5</w:t>
      </w:r>
      <w:r w:rsidRPr="00AB5E2A">
        <w:rPr>
          <w:rFonts w:eastAsiaTheme="minorHAnsi"/>
          <w:sz w:val="28"/>
          <w:szCs w:val="28"/>
          <w:lang w:eastAsia="en-US"/>
        </w:rPr>
        <w:t xml:space="preserve"> </w:t>
      </w:r>
      <w:r w:rsidR="00C027DF">
        <w:rPr>
          <w:rFonts w:eastAsiaTheme="minorHAnsi"/>
          <w:sz w:val="28"/>
          <w:szCs w:val="28"/>
          <w:lang w:eastAsia="en-US" w:val="kk-KZ"/>
        </w:rPr>
        <w:t>жылғы жалпы келуші балалар саны –</w:t>
      </w:r>
      <w:r w:rsidR="00F54AEB">
        <w:rPr>
          <w:rFonts w:eastAsiaTheme="minorHAnsi"/>
          <w:sz w:val="28"/>
          <w:szCs w:val="28"/>
          <w:lang w:eastAsia="en-US"/>
        </w:rPr>
        <w:t xml:space="preserve"> 24 500</w:t>
      </w:r>
    </w:p>
    <w:p w:rsidP="002C5F40" w:rsidR="005A3330" w:rsidRDefault="00C027DF" w:rsidRPr="00C646C3">
      <w:pPr>
        <w:rPr>
          <w:rFonts w:eastAsiaTheme="minorHAnsi"/>
          <w:b/>
          <w:sz w:val="28"/>
          <w:szCs w:val="28"/>
          <w:lang w:eastAsia="en-US" w:val="kk-KZ"/>
        </w:rPr>
      </w:pPr>
      <w:r>
        <w:rPr>
          <w:rFonts w:eastAsiaTheme="minorHAnsi"/>
          <w:b/>
          <w:sz w:val="28"/>
          <w:szCs w:val="28"/>
          <w:lang w:eastAsia="en-US" w:val="kk-KZ"/>
        </w:rPr>
        <w:t xml:space="preserve">Шеберлік сағаттары </w:t>
      </w:r>
      <w:r w:rsidR="00420364" w:rsidRPr="00C646C3">
        <w:rPr>
          <w:rFonts w:eastAsiaTheme="minorHAnsi"/>
          <w:b/>
          <w:sz w:val="28"/>
          <w:szCs w:val="28"/>
          <w:lang w:eastAsia="en-US" w:val="kk-KZ"/>
        </w:rPr>
        <w:t xml:space="preserve">– </w:t>
      </w:r>
      <w:r w:rsidR="00F54AEB" w:rsidRPr="00C646C3">
        <w:rPr>
          <w:rFonts w:eastAsiaTheme="minorHAnsi"/>
          <w:b/>
          <w:sz w:val="28"/>
          <w:szCs w:val="28"/>
          <w:lang w:eastAsia="en-US" w:val="kk-KZ"/>
        </w:rPr>
        <w:t>20</w:t>
      </w:r>
      <w:r w:rsidR="00802CA6" w:rsidRPr="00C646C3">
        <w:rPr>
          <w:rFonts w:eastAsiaTheme="minorHAnsi"/>
          <w:b/>
          <w:sz w:val="28"/>
          <w:szCs w:val="28"/>
          <w:lang w:eastAsia="en-US" w:val="kk-KZ"/>
        </w:rPr>
        <w:t xml:space="preserve"> (</w:t>
      </w:r>
      <w:r w:rsidR="002C5F40">
        <w:rPr>
          <w:rFonts w:eastAsiaTheme="minorHAnsi"/>
          <w:b/>
          <w:sz w:val="28"/>
          <w:szCs w:val="28"/>
          <w:lang w:eastAsia="en-US" w:val="kk-KZ"/>
        </w:rPr>
        <w:t>қыш құмыра жасау</w:t>
      </w:r>
      <w:r w:rsidR="00802CA6" w:rsidRPr="00C646C3">
        <w:rPr>
          <w:rFonts w:eastAsiaTheme="minorHAnsi"/>
          <w:b/>
          <w:sz w:val="28"/>
          <w:szCs w:val="28"/>
          <w:lang w:eastAsia="en-US" w:val="kk-KZ"/>
        </w:rPr>
        <w:t xml:space="preserve">, </w:t>
      </w:r>
      <w:r w:rsidR="002C5F40">
        <w:rPr>
          <w:rFonts w:eastAsiaTheme="minorHAnsi"/>
          <w:b/>
          <w:sz w:val="28"/>
          <w:szCs w:val="28"/>
          <w:lang w:eastAsia="en-US" w:val="kk-KZ"/>
        </w:rPr>
        <w:t>мүсіндеу</w:t>
      </w:r>
      <w:r w:rsidR="00802CA6" w:rsidRPr="00C646C3">
        <w:rPr>
          <w:rFonts w:eastAsiaTheme="minorHAnsi"/>
          <w:b/>
          <w:sz w:val="28"/>
          <w:szCs w:val="28"/>
          <w:lang w:eastAsia="en-US" w:val="kk-KZ"/>
        </w:rPr>
        <w:t xml:space="preserve">, </w:t>
      </w:r>
      <w:r w:rsidR="002C5F40">
        <w:rPr>
          <w:rFonts w:eastAsiaTheme="minorHAnsi"/>
          <w:b/>
          <w:sz w:val="28"/>
          <w:szCs w:val="28"/>
          <w:lang w:eastAsia="en-US" w:val="kk-KZ"/>
        </w:rPr>
        <w:t>киіз басу</w:t>
      </w:r>
      <w:r w:rsidR="00802CA6" w:rsidRPr="00C646C3">
        <w:rPr>
          <w:rFonts w:eastAsiaTheme="minorHAnsi"/>
          <w:b/>
          <w:sz w:val="28"/>
          <w:szCs w:val="28"/>
          <w:lang w:eastAsia="en-US" w:val="kk-KZ"/>
        </w:rPr>
        <w:t>)</w:t>
      </w:r>
      <w:r w:rsidR="00420364" w:rsidRPr="00C646C3">
        <w:rPr>
          <w:rFonts w:eastAsiaTheme="minorHAnsi"/>
          <w:b/>
          <w:sz w:val="28"/>
          <w:szCs w:val="28"/>
          <w:lang w:eastAsia="en-US" w:val="kk-KZ"/>
        </w:rPr>
        <w:t xml:space="preserve">. </w:t>
      </w:r>
    </w:p>
    <w:p w:rsidP="002C5F40" w:rsidR="005A3330" w:rsidRDefault="002C5F40" w:rsidRPr="00C646C3">
      <w:pPr>
        <w:rPr>
          <w:b/>
          <w:color w:val="050505"/>
          <w:sz w:val="28"/>
          <w:szCs w:val="28"/>
          <w:lang w:eastAsia="en-US" w:val="kk-KZ"/>
        </w:rPr>
      </w:pPr>
      <w:r w:rsidRPr="00C646C3">
        <w:rPr>
          <w:b/>
          <w:color w:val="050505"/>
          <w:sz w:val="28"/>
          <w:szCs w:val="28"/>
          <w:lang w:eastAsia="en-US" w:val="kk-KZ"/>
        </w:rPr>
        <w:t xml:space="preserve">Плэнерлер </w:t>
      </w:r>
      <w:r w:rsidR="00420364" w:rsidRPr="00C646C3">
        <w:rPr>
          <w:b/>
          <w:color w:val="050505"/>
          <w:sz w:val="28"/>
          <w:szCs w:val="28"/>
          <w:lang w:eastAsia="en-US" w:val="kk-KZ"/>
        </w:rPr>
        <w:t xml:space="preserve">– </w:t>
      </w:r>
      <w:r w:rsidR="00556E2B" w:rsidRPr="00C646C3">
        <w:rPr>
          <w:b/>
          <w:color w:val="050505"/>
          <w:sz w:val="28"/>
          <w:szCs w:val="28"/>
          <w:lang w:eastAsia="en-US" w:val="kk-KZ"/>
        </w:rPr>
        <w:t>1</w:t>
      </w:r>
      <w:r w:rsidR="00F54AEB" w:rsidRPr="00C646C3">
        <w:rPr>
          <w:b/>
          <w:color w:val="050505"/>
          <w:sz w:val="28"/>
          <w:szCs w:val="28"/>
          <w:lang w:eastAsia="en-US" w:val="kk-KZ"/>
        </w:rPr>
        <w:t>3</w:t>
      </w:r>
      <w:r w:rsidR="00174BE5" w:rsidRPr="00C646C3">
        <w:rPr>
          <w:b/>
          <w:color w:val="050505"/>
          <w:sz w:val="28"/>
          <w:szCs w:val="28"/>
          <w:lang w:eastAsia="en-US" w:val="kk-KZ"/>
        </w:rPr>
        <w:t xml:space="preserve"> (</w:t>
      </w:r>
      <w:r>
        <w:rPr>
          <w:b/>
          <w:color w:val="050505"/>
          <w:sz w:val="28"/>
          <w:szCs w:val="28"/>
          <w:lang w:eastAsia="en-US" w:val="kk-KZ"/>
        </w:rPr>
        <w:t>тақырыптық плэнерлерді қоса алғанда</w:t>
      </w:r>
      <w:r w:rsidR="00174BE5" w:rsidRPr="00C646C3">
        <w:rPr>
          <w:b/>
          <w:color w:val="050505"/>
          <w:sz w:val="28"/>
          <w:szCs w:val="28"/>
          <w:lang w:eastAsia="en-US" w:val="kk-KZ"/>
        </w:rPr>
        <w:t>)</w:t>
      </w:r>
      <w:r w:rsidR="00420364" w:rsidRPr="00C646C3">
        <w:rPr>
          <w:b/>
          <w:color w:val="050505"/>
          <w:sz w:val="28"/>
          <w:szCs w:val="28"/>
          <w:lang w:eastAsia="en-US" w:val="kk-KZ"/>
        </w:rPr>
        <w:t xml:space="preserve">. </w:t>
      </w:r>
    </w:p>
    <w:p w:rsidP="002C5F40" w:rsidR="00F54AEB" w:rsidRDefault="002C5F40" w:rsidRPr="00C646C3">
      <w:pPr>
        <w:rPr>
          <w:b/>
          <w:color w:val="050505"/>
          <w:sz w:val="28"/>
          <w:szCs w:val="28"/>
          <w:lang w:eastAsia="en-US" w:val="kk-KZ"/>
        </w:rPr>
      </w:pPr>
      <w:r w:rsidRPr="00C646C3">
        <w:rPr>
          <w:b/>
          <w:color w:val="050505"/>
          <w:sz w:val="28"/>
          <w:szCs w:val="28"/>
          <w:lang w:eastAsia="en-US" w:val="kk-KZ"/>
        </w:rPr>
        <w:t xml:space="preserve">Квесттер </w:t>
      </w:r>
      <w:r w:rsidR="00F54AEB" w:rsidRPr="00C646C3">
        <w:rPr>
          <w:b/>
          <w:color w:val="050505"/>
          <w:sz w:val="28"/>
          <w:szCs w:val="28"/>
          <w:lang w:eastAsia="en-US" w:val="kk-KZ"/>
        </w:rPr>
        <w:t xml:space="preserve">– 4. </w:t>
      </w:r>
    </w:p>
    <w:p w:rsidP="002C5F40" w:rsidR="00802CA6" w:rsidRDefault="002C5F40" w:rsidRPr="00C646C3">
      <w:pPr>
        <w:ind w:firstLine="0" w:left="567"/>
        <w:jc w:val="left"/>
        <w:rPr>
          <w:b/>
          <w:color w:val="050505"/>
          <w:sz w:val="28"/>
          <w:szCs w:val="28"/>
          <w:lang w:eastAsia="en-US" w:val="kk-KZ"/>
        </w:rPr>
      </w:pPr>
      <w:r>
        <w:rPr>
          <w:b/>
          <w:color w:val="050505"/>
          <w:sz w:val="28"/>
          <w:szCs w:val="28"/>
          <w:lang w:eastAsia="en-US" w:val="kk-KZ"/>
        </w:rPr>
        <w:t>Мектеп демалыстары кезіндегі шығармашылық білім беру бағдарламасы</w:t>
      </w:r>
      <w:r w:rsidR="00802CA6" w:rsidRPr="00C646C3">
        <w:rPr>
          <w:b/>
          <w:color w:val="050505"/>
          <w:sz w:val="28"/>
          <w:szCs w:val="28"/>
          <w:lang w:eastAsia="en-US" w:val="kk-KZ"/>
        </w:rPr>
        <w:t xml:space="preserve">. </w:t>
      </w:r>
    </w:p>
    <w:p w:rsidP="00D60879" w:rsidR="00DC59D0" w:rsidRDefault="00D60879" w:rsidRPr="00AB5E2A">
      <w:pPr>
        <w:ind w:hanging="851"/>
        <w:jc w:val="left"/>
        <w:rPr>
          <w:rFonts w:eastAsiaTheme="minorHAnsi"/>
          <w:b/>
          <w:sz w:val="28"/>
          <w:szCs w:val="28"/>
          <w:lang w:eastAsia="en-US"/>
        </w:rPr>
      </w:pPr>
      <w:r w:rsidRPr="00C646C3">
        <w:rPr>
          <w:rFonts w:eastAsiaTheme="minorHAnsi"/>
          <w:b/>
          <w:sz w:val="28"/>
          <w:szCs w:val="28"/>
          <w:lang w:eastAsia="en-US" w:val="kk-KZ"/>
        </w:rPr>
        <w:t xml:space="preserve">  </w:t>
      </w:r>
      <w:r w:rsidR="00F54AEB" w:rsidRPr="00F54AEB">
        <w:rPr>
          <w:rFonts w:eastAsiaTheme="minorHAnsi"/>
          <w:b/>
          <w:noProof/>
          <w:sz w:val="28"/>
          <w:szCs w:val="28"/>
        </w:rPr>
        <w:drawing>
          <wp:inline distB="0" distL="0" distR="0" distT="0">
            <wp:extent cx="2717800" cy="2038350"/>
            <wp:effectExtent b="0" l="0" r="6350" t="0"/>
            <wp:docPr descr="D:\Мои документы\Катерина\Ученый секретарь\Отчет\Отчет-2025\2025 отчет - фото\Инклюз. 30 окт.jpg"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Инклюз. 30 окт.jpg" id="0" name="Picture 2"/>
                    <pic:cNvPicPr>
                      <a:picLocks noChangeArrowheads="1"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2718092" cy="2038569"/>
                    </a:xfrm>
                    <a:prstGeom prst="rect">
                      <a:avLst/>
                    </a:prstGeom>
                    <a:noFill/>
                    <a:ln>
                      <a:noFill/>
                    </a:ln>
                  </pic:spPr>
                </pic:pic>
              </a:graphicData>
            </a:graphic>
          </wp:inline>
        </w:drawing>
      </w:r>
      <w:r w:rsidR="00F54AEB">
        <w:rPr>
          <w:rFonts w:eastAsiaTheme="minorHAnsi"/>
          <w:b/>
          <w:sz w:val="28"/>
          <w:szCs w:val="28"/>
          <w:lang w:eastAsia="en-US"/>
        </w:rPr>
        <w:t xml:space="preserve">  </w:t>
      </w:r>
      <w:r w:rsidR="001574BF">
        <w:rPr>
          <w:rFonts w:eastAsiaTheme="minorHAnsi"/>
          <w:b/>
          <w:sz w:val="28"/>
          <w:szCs w:val="28"/>
          <w:lang w:eastAsia="en-US"/>
        </w:rPr>
        <w:t xml:space="preserve">   </w:t>
      </w:r>
      <w:r w:rsidR="00F54AEB" w:rsidRPr="00F54AEB">
        <w:rPr>
          <w:rFonts w:eastAsiaTheme="minorHAnsi"/>
          <w:b/>
          <w:noProof/>
          <w:sz w:val="28"/>
          <w:szCs w:val="28"/>
        </w:rPr>
        <w:drawing>
          <wp:inline distB="0" distL="0" distR="0" distT="0">
            <wp:extent cx="2705100" cy="2028825"/>
            <wp:effectExtent b="9525" l="0" r="0" t="0"/>
            <wp:docPr descr="D:\Мои документы\Катерина\Ученый секретарь\Отчет\Отчет-2025\2025 отчет - фото\инклюз. 16 окт.jpg"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Катерина\Ученый секретарь\Отчет\Отчет-2025\2025 отчет - фото\инклюз. 16 окт.jpg" id="0" name="Picture 3"/>
                    <pic:cNvPicPr>
                      <a:picLocks noChangeArrowheads="1" noChangeAspect="1"/>
                    </pic:cNvPicPr>
                  </pic:nvPicPr>
                  <pic:blipFill>
                    <a:blip cstate="print" r:embed="rId17">
                      <a:extLst>
                        <a:ext uri="{28A0092B-C50C-407E-A947-70E740481C1C}">
                          <a14:useLocalDpi xmlns:a14="http://schemas.microsoft.com/office/drawing/2010/main" val="0"/>
                        </a:ext>
                      </a:extLst>
                    </a:blip>
                    <a:srcRect/>
                    <a:stretch>
                      <a:fillRect/>
                    </a:stretch>
                  </pic:blipFill>
                  <pic:spPr bwMode="auto">
                    <a:xfrm>
                      <a:off x="0" y="0"/>
                      <a:ext cx="2710000" cy="2032500"/>
                    </a:xfrm>
                    <a:prstGeom prst="rect">
                      <a:avLst/>
                    </a:prstGeom>
                    <a:noFill/>
                    <a:ln>
                      <a:noFill/>
                    </a:ln>
                  </pic:spPr>
                </pic:pic>
              </a:graphicData>
            </a:graphic>
          </wp:inline>
        </w:drawing>
      </w:r>
    </w:p>
    <w:p w:rsidP="00C500BF" w:rsidR="00C500BF" w:rsidRDefault="00C500BF" w:rsidRPr="00AB5E2A">
      <w:pPr>
        <w:jc w:val="center"/>
        <w:rPr>
          <w:rFonts w:eastAsiaTheme="minorHAnsi"/>
          <w:b/>
          <w:sz w:val="28"/>
          <w:szCs w:val="28"/>
          <w:lang w:eastAsia="en-US"/>
        </w:rPr>
      </w:pPr>
    </w:p>
    <w:p w:rsidP="002C5F40" w:rsidR="002C5F40" w:rsidRDefault="002C5F40">
      <w:pPr>
        <w:jc w:val="center"/>
        <w:rPr>
          <w:b/>
          <w:sz w:val="28"/>
          <w:szCs w:val="28"/>
          <w:lang w:val="kk-KZ"/>
        </w:rPr>
      </w:pPr>
      <w:r>
        <w:rPr>
          <w:b/>
          <w:sz w:val="28"/>
          <w:szCs w:val="28"/>
          <w:lang w:val="kk-KZ"/>
        </w:rPr>
        <w:t>Балаларға арналған жаңа тақырыптық рубрикаларды енгізу:</w:t>
      </w:r>
    </w:p>
    <w:p w:rsidP="00D634F2" w:rsidR="006215DD" w:rsidRDefault="00D17B58">
      <w:pPr>
        <w:ind w:firstLine="0" w:left="284"/>
        <w:rPr>
          <w:rFonts w:eastAsiaTheme="minorHAnsi"/>
          <w:sz w:val="28"/>
          <w:szCs w:val="28"/>
          <w:lang w:eastAsia="en-US" w:val="kk-KZ"/>
        </w:rPr>
      </w:pPr>
      <w:r>
        <w:rPr>
          <w:rFonts w:eastAsiaTheme="minorHAnsi"/>
          <w:b/>
          <w:sz w:val="28"/>
          <w:szCs w:val="28"/>
          <w:lang w:eastAsia="en-US" w:val="kk-KZ"/>
        </w:rPr>
        <w:lastRenderedPageBreak/>
        <w:t xml:space="preserve">1. </w:t>
      </w:r>
      <w:r w:rsidR="002C5F40" w:rsidRPr="00C646C3">
        <w:rPr>
          <w:rFonts w:eastAsiaTheme="minorHAnsi"/>
          <w:b/>
          <w:sz w:val="28"/>
          <w:szCs w:val="28"/>
          <w:lang w:eastAsia="en-US" w:val="kk-KZ"/>
        </w:rPr>
        <w:t>«ZhadGear»</w:t>
      </w:r>
      <w:r w:rsidR="00D634F2" w:rsidRPr="00C646C3">
        <w:rPr>
          <w:rFonts w:eastAsiaTheme="minorHAnsi"/>
          <w:sz w:val="28"/>
          <w:szCs w:val="28"/>
          <w:lang w:eastAsia="en-US" w:val="kk-KZ"/>
        </w:rPr>
        <w:t xml:space="preserve"> рубрикасы бойынша</w:t>
      </w:r>
      <w:r w:rsidR="002C5F40" w:rsidRPr="00C646C3">
        <w:rPr>
          <w:rFonts w:eastAsiaTheme="minorHAnsi"/>
          <w:sz w:val="28"/>
          <w:szCs w:val="28"/>
          <w:lang w:eastAsia="en-US" w:val="kk-KZ"/>
        </w:rPr>
        <w:t xml:space="preserve"> 3 шығарылым</w:t>
      </w:r>
      <w:r w:rsidR="00D634F2" w:rsidRPr="00C646C3">
        <w:rPr>
          <w:rFonts w:eastAsiaTheme="minorHAnsi"/>
          <w:sz w:val="28"/>
          <w:szCs w:val="28"/>
          <w:lang w:eastAsia="en-US" w:val="kk-KZ"/>
        </w:rPr>
        <w:t xml:space="preserve">. Бұл </w:t>
      </w:r>
      <w:r w:rsidR="002C5F40" w:rsidRPr="00C646C3">
        <w:rPr>
          <w:rFonts w:eastAsiaTheme="minorHAnsi"/>
          <w:sz w:val="28"/>
          <w:szCs w:val="28"/>
          <w:lang w:eastAsia="en-US" w:val="kk-KZ"/>
        </w:rPr>
        <w:t>рубриканың мақсаты – музейіміздің тұрақты экспозициясында ұсынылған ерекше туындылар авторларымен тереңірек таныстыру, олардың өнердегі дара стилін, шығармашылық жолын және ұлттық мәдениетке қосқан үлесін көрсету. Ж</w:t>
      </w:r>
      <w:r w:rsidR="00D634F2" w:rsidRPr="00C646C3">
        <w:rPr>
          <w:rFonts w:eastAsiaTheme="minorHAnsi"/>
          <w:sz w:val="28"/>
          <w:szCs w:val="28"/>
          <w:lang w:eastAsia="en-US" w:val="kk-KZ"/>
        </w:rPr>
        <w:t xml:space="preserve">. Қайрамбаев, С. Калмыков, Ж. Шәрденов шығармашылығы бойынша 3 </w:t>
      </w:r>
      <w:r w:rsidR="00D634F2">
        <w:rPr>
          <w:rFonts w:eastAsiaTheme="minorHAnsi"/>
          <w:sz w:val="28"/>
          <w:szCs w:val="28"/>
          <w:lang w:eastAsia="en-US" w:val="kk-KZ"/>
        </w:rPr>
        <w:t>бейне</w:t>
      </w:r>
      <w:r w:rsidR="00D634F2" w:rsidRPr="00C646C3">
        <w:rPr>
          <w:rFonts w:eastAsiaTheme="minorHAnsi"/>
          <w:sz w:val="28"/>
          <w:szCs w:val="28"/>
          <w:lang w:eastAsia="en-US" w:val="kk-KZ"/>
        </w:rPr>
        <w:t>ролик</w:t>
      </w:r>
      <w:r w:rsidR="00D634F2">
        <w:rPr>
          <w:rFonts w:eastAsiaTheme="minorHAnsi"/>
          <w:sz w:val="28"/>
          <w:szCs w:val="28"/>
          <w:lang w:eastAsia="en-US" w:val="kk-KZ"/>
        </w:rPr>
        <w:t>.</w:t>
      </w:r>
    </w:p>
    <w:p w:rsidP="00D634F2" w:rsidR="00D634F2" w:rsidRDefault="00D17B58">
      <w:pPr>
        <w:ind w:firstLine="0" w:left="284"/>
        <w:rPr>
          <w:rFonts w:eastAsiaTheme="minorHAnsi"/>
          <w:sz w:val="28"/>
          <w:szCs w:val="28"/>
          <w:lang w:eastAsia="en-US" w:val="kk-KZ"/>
        </w:rPr>
      </w:pPr>
      <w:r>
        <w:rPr>
          <w:rFonts w:eastAsiaTheme="minorHAnsi"/>
          <w:b/>
          <w:sz w:val="28"/>
          <w:szCs w:val="28"/>
          <w:lang w:eastAsia="en-US" w:val="kk-KZ"/>
        </w:rPr>
        <w:t xml:space="preserve">2. </w:t>
      </w:r>
      <w:r w:rsidR="00D634F2" w:rsidRPr="00D634F2">
        <w:rPr>
          <w:rFonts w:eastAsiaTheme="minorHAnsi"/>
          <w:b/>
          <w:sz w:val="28"/>
          <w:szCs w:val="28"/>
          <w:lang w:eastAsia="en-US" w:val="kk-KZ"/>
        </w:rPr>
        <w:t>«Бала гид»</w:t>
      </w:r>
      <w:r w:rsidR="00D634F2">
        <w:rPr>
          <w:rFonts w:eastAsiaTheme="minorHAnsi"/>
          <w:sz w:val="28"/>
          <w:szCs w:val="28"/>
          <w:lang w:eastAsia="en-US" w:val="kk-KZ"/>
        </w:rPr>
        <w:t xml:space="preserve"> </w:t>
      </w:r>
      <w:r w:rsidR="00D634F2" w:rsidRPr="00C646C3">
        <w:rPr>
          <w:rFonts w:eastAsiaTheme="minorHAnsi"/>
          <w:sz w:val="28"/>
          <w:szCs w:val="28"/>
          <w:lang w:eastAsia="en-US" w:val="kk-KZ"/>
        </w:rPr>
        <w:t xml:space="preserve">рубрикасы бойынша </w:t>
      </w:r>
      <w:r w:rsidR="00D634F2" w:rsidRPr="00D634F2">
        <w:rPr>
          <w:rFonts w:eastAsiaTheme="minorHAnsi"/>
          <w:sz w:val="28"/>
          <w:szCs w:val="28"/>
          <w:lang w:eastAsia="en-US" w:val="kk-KZ"/>
        </w:rPr>
        <w:t>7 интерактивті эк</w:t>
      </w:r>
      <w:r w:rsidR="00D634F2">
        <w:rPr>
          <w:rFonts w:eastAsiaTheme="minorHAnsi"/>
          <w:sz w:val="28"/>
          <w:szCs w:val="28"/>
          <w:lang w:eastAsia="en-US" w:val="kk-KZ"/>
        </w:rPr>
        <w:t xml:space="preserve">скурсия. Бұл </w:t>
      </w:r>
      <w:r w:rsidR="00D634F2" w:rsidRPr="00D634F2">
        <w:rPr>
          <w:rFonts w:eastAsiaTheme="minorHAnsi"/>
          <w:sz w:val="28"/>
          <w:szCs w:val="28"/>
          <w:lang w:eastAsia="en-US" w:val="kk-KZ"/>
        </w:rPr>
        <w:t>интерактивті бағдарлама кішкентай көрермендерге экскурс</w:t>
      </w:r>
      <w:r w:rsidR="00D634F2">
        <w:rPr>
          <w:rFonts w:eastAsiaTheme="minorHAnsi"/>
          <w:sz w:val="28"/>
          <w:szCs w:val="28"/>
          <w:lang w:eastAsia="en-US" w:val="kk-KZ"/>
        </w:rPr>
        <w:t>ия жетекшісі</w:t>
      </w:r>
      <w:r w:rsidR="00D634F2" w:rsidRPr="00D634F2">
        <w:rPr>
          <w:rFonts w:eastAsiaTheme="minorHAnsi"/>
          <w:sz w:val="28"/>
          <w:szCs w:val="28"/>
          <w:lang w:eastAsia="en-US" w:val="kk-KZ"/>
        </w:rPr>
        <w:t xml:space="preserve"> рөлін сезінуге мүмкіндік береді.</w:t>
      </w:r>
    </w:p>
    <w:p w:rsidP="00D17B58" w:rsidR="002E1A6D" w:rsidRDefault="00D17B58" w:rsidRPr="00D17B58">
      <w:pPr>
        <w:ind w:firstLine="0" w:left="284"/>
        <w:rPr>
          <w:rFonts w:eastAsiaTheme="minorHAnsi"/>
          <w:sz w:val="28"/>
          <w:szCs w:val="28"/>
          <w:lang w:eastAsia="en-US" w:val="kk-KZ"/>
        </w:rPr>
      </w:pPr>
      <w:r>
        <w:rPr>
          <w:rFonts w:eastAsiaTheme="minorHAnsi"/>
          <w:b/>
          <w:sz w:val="28"/>
          <w:szCs w:val="28"/>
          <w:lang w:eastAsia="en-US" w:val="kk-KZ"/>
        </w:rPr>
        <w:t xml:space="preserve">3. </w:t>
      </w:r>
      <w:r w:rsidR="00D634F2" w:rsidRPr="00D634F2">
        <w:rPr>
          <w:rFonts w:eastAsiaTheme="minorHAnsi"/>
          <w:b/>
          <w:sz w:val="28"/>
          <w:szCs w:val="28"/>
          <w:lang w:eastAsia="en-US" w:val="kk-KZ"/>
        </w:rPr>
        <w:t>«Қылқалам сыры»</w:t>
      </w:r>
      <w:r w:rsidR="00D634F2">
        <w:rPr>
          <w:rFonts w:eastAsiaTheme="minorHAnsi"/>
          <w:sz w:val="28"/>
          <w:szCs w:val="28"/>
          <w:lang w:eastAsia="en-US" w:val="kk-KZ"/>
        </w:rPr>
        <w:t xml:space="preserve"> </w:t>
      </w:r>
      <w:r w:rsidRPr="00C646C3">
        <w:rPr>
          <w:rFonts w:eastAsiaTheme="minorHAnsi"/>
          <w:sz w:val="28"/>
          <w:szCs w:val="28"/>
          <w:lang w:eastAsia="en-US" w:val="kk-KZ"/>
        </w:rPr>
        <w:t>рубрикасы бойынша</w:t>
      </w:r>
      <w:r w:rsidR="00D634F2" w:rsidRPr="00D634F2">
        <w:rPr>
          <w:rFonts w:eastAsiaTheme="minorHAnsi"/>
          <w:sz w:val="28"/>
          <w:szCs w:val="28"/>
          <w:lang w:eastAsia="en-US" w:val="kk-KZ"/>
        </w:rPr>
        <w:t xml:space="preserve"> </w:t>
      </w:r>
      <w:r w:rsidR="00D634F2">
        <w:rPr>
          <w:rFonts w:eastAsiaTheme="minorHAnsi"/>
          <w:sz w:val="28"/>
          <w:szCs w:val="28"/>
          <w:lang w:eastAsia="en-US" w:val="kk-KZ"/>
        </w:rPr>
        <w:t>15 бейне</w:t>
      </w:r>
      <w:r>
        <w:rPr>
          <w:rFonts w:eastAsiaTheme="minorHAnsi"/>
          <w:sz w:val="28"/>
          <w:szCs w:val="28"/>
          <w:lang w:eastAsia="en-US" w:val="kk-KZ"/>
        </w:rPr>
        <w:t>ролик</w:t>
      </w:r>
      <w:r w:rsidR="00D634F2">
        <w:rPr>
          <w:rFonts w:eastAsiaTheme="minorHAnsi"/>
          <w:sz w:val="28"/>
          <w:szCs w:val="28"/>
          <w:lang w:eastAsia="en-US" w:val="kk-KZ"/>
        </w:rPr>
        <w:t xml:space="preserve"> </w:t>
      </w:r>
      <w:r w:rsidR="00D634F2" w:rsidRPr="00D634F2">
        <w:rPr>
          <w:rFonts w:eastAsiaTheme="minorHAnsi"/>
          <w:sz w:val="28"/>
          <w:szCs w:val="28"/>
          <w:lang w:eastAsia="en-US" w:val="kk-KZ"/>
        </w:rPr>
        <w:t xml:space="preserve">– музей </w:t>
      </w:r>
      <w:r w:rsidR="00D634F2">
        <w:rPr>
          <w:rFonts w:eastAsiaTheme="minorHAnsi"/>
          <w:sz w:val="28"/>
          <w:szCs w:val="28"/>
          <w:lang w:eastAsia="en-US" w:val="kk-KZ"/>
        </w:rPr>
        <w:t>қоры</w:t>
      </w:r>
      <w:r w:rsidR="00D634F2" w:rsidRPr="00D634F2">
        <w:rPr>
          <w:rFonts w:eastAsiaTheme="minorHAnsi"/>
          <w:sz w:val="28"/>
          <w:szCs w:val="28"/>
          <w:lang w:eastAsia="en-US" w:val="kk-KZ"/>
        </w:rPr>
        <w:t xml:space="preserve"> туралы танымдық </w:t>
      </w:r>
      <w:r w:rsidR="00D634F2">
        <w:rPr>
          <w:rFonts w:eastAsiaTheme="minorHAnsi"/>
          <w:sz w:val="28"/>
          <w:szCs w:val="28"/>
          <w:lang w:eastAsia="en-US" w:val="kk-KZ"/>
        </w:rPr>
        <w:t>бейне</w:t>
      </w:r>
      <w:r w:rsidR="00D634F2" w:rsidRPr="00D634F2">
        <w:rPr>
          <w:rFonts w:eastAsiaTheme="minorHAnsi"/>
          <w:sz w:val="28"/>
          <w:szCs w:val="28"/>
          <w:lang w:eastAsia="en-US" w:val="kk-KZ"/>
        </w:rPr>
        <w:t xml:space="preserve">роликтер </w:t>
      </w:r>
      <w:r w:rsidR="00D634F2">
        <w:rPr>
          <w:rFonts w:eastAsiaTheme="minorHAnsi"/>
          <w:sz w:val="28"/>
          <w:szCs w:val="28"/>
          <w:lang w:eastAsia="en-US" w:val="kk-KZ"/>
        </w:rPr>
        <w:t>топтамасы</w:t>
      </w:r>
      <w:r w:rsidR="00D634F2" w:rsidRPr="00D634F2">
        <w:rPr>
          <w:rFonts w:eastAsiaTheme="minorHAnsi"/>
          <w:sz w:val="28"/>
          <w:szCs w:val="28"/>
          <w:lang w:eastAsia="en-US" w:val="kk-KZ"/>
        </w:rPr>
        <w:t>.</w:t>
      </w:r>
      <w:r w:rsidR="006215DD" w:rsidRPr="00C646C3">
        <w:rPr>
          <w:b/>
          <w:sz w:val="28"/>
          <w:szCs w:val="28"/>
          <w:lang w:val="kk-KZ"/>
        </w:rPr>
        <w:t xml:space="preserve"> </w:t>
      </w:r>
      <w:r w:rsidR="002E1A6D" w:rsidRPr="00C646C3">
        <w:rPr>
          <w:b/>
          <w:sz w:val="28"/>
          <w:szCs w:val="28"/>
          <w:lang w:val="kk-KZ"/>
        </w:rPr>
        <w:br w:type="page"/>
      </w:r>
    </w:p>
    <w:p w:rsidP="006518FA" w:rsidR="00F96A82" w:rsidRDefault="00F96A82" w:rsidRPr="00C646C3">
      <w:pPr>
        <w:ind w:hanging="851"/>
        <w:jc w:val="center"/>
        <w:rPr>
          <w:b/>
          <w:sz w:val="28"/>
          <w:szCs w:val="28"/>
          <w:lang w:val="kk-KZ"/>
        </w:rPr>
      </w:pPr>
      <w:r>
        <w:rPr>
          <w:b/>
          <w:sz w:val="28"/>
          <w:szCs w:val="28"/>
          <w:lang w:val="kk-KZ"/>
        </w:rPr>
        <w:lastRenderedPageBreak/>
        <w:t xml:space="preserve">ӘБІЛХАН </w:t>
      </w:r>
      <w:r w:rsidRPr="00C646C3">
        <w:rPr>
          <w:b/>
          <w:sz w:val="28"/>
          <w:szCs w:val="28"/>
          <w:lang w:val="kk-KZ"/>
        </w:rPr>
        <w:t>ҚАСТЕЕВ АТЫНДАҒЫ ҚР ҰЛТТЫҚ ӨНЕР МУЗЕЙ</w:t>
      </w:r>
      <w:r>
        <w:rPr>
          <w:b/>
          <w:sz w:val="28"/>
          <w:szCs w:val="28"/>
          <w:lang w:val="kk-KZ"/>
        </w:rPr>
        <w:t>І</w:t>
      </w:r>
      <w:r w:rsidRPr="00C646C3">
        <w:rPr>
          <w:b/>
          <w:sz w:val="28"/>
          <w:szCs w:val="28"/>
          <w:lang w:val="kk-KZ"/>
        </w:rPr>
        <w:t xml:space="preserve"> БӨЛІМДЕРІНІҢ </w:t>
      </w:r>
      <w:r w:rsidR="006518FA" w:rsidRPr="00C646C3">
        <w:rPr>
          <w:b/>
          <w:sz w:val="28"/>
          <w:szCs w:val="28"/>
          <w:lang w:val="kk-KZ"/>
        </w:rPr>
        <w:t>2025 ЖЫЛ</w:t>
      </w:r>
      <w:r w:rsidR="006518FA">
        <w:rPr>
          <w:b/>
          <w:sz w:val="28"/>
          <w:szCs w:val="28"/>
          <w:lang w:val="kk-KZ"/>
        </w:rPr>
        <w:t>Ы АТҚАРҒАН</w:t>
      </w:r>
      <w:r w:rsidR="006518FA" w:rsidRPr="00C646C3">
        <w:rPr>
          <w:b/>
          <w:sz w:val="28"/>
          <w:szCs w:val="28"/>
          <w:lang w:val="kk-KZ"/>
        </w:rPr>
        <w:t xml:space="preserve"> </w:t>
      </w:r>
      <w:r w:rsidRPr="00C646C3">
        <w:rPr>
          <w:b/>
          <w:sz w:val="28"/>
          <w:szCs w:val="28"/>
          <w:lang w:val="kk-KZ"/>
        </w:rPr>
        <w:t>ЖҰМЫСЫ</w:t>
      </w:r>
    </w:p>
    <w:p w:rsidP="0004579E" w:rsidR="0004579E" w:rsidRDefault="0004579E" w:rsidRPr="00C646C3">
      <w:pPr>
        <w:ind w:firstLine="0" w:left="0"/>
        <w:jc w:val="center"/>
        <w:rPr>
          <w:b/>
          <w:sz w:val="24"/>
          <w:szCs w:val="24"/>
          <w:lang w:val="kk-KZ"/>
        </w:rPr>
      </w:pPr>
    </w:p>
    <w:p w:rsidP="0004579E" w:rsidR="00E96615" w:rsidRDefault="003738D3" w:rsidRPr="003738D3">
      <w:pPr>
        <w:ind w:firstLine="0" w:left="0"/>
        <w:jc w:val="center"/>
        <w:rPr>
          <w:b/>
          <w:sz w:val="28"/>
          <w:szCs w:val="28"/>
          <w:lang w:val="kk-KZ"/>
        </w:rPr>
      </w:pPr>
      <w:r>
        <w:rPr>
          <w:b/>
          <w:sz w:val="28"/>
          <w:szCs w:val="28"/>
          <w:lang w:val="kk-KZ"/>
        </w:rPr>
        <w:t>ҚОР САҚТАУ</w:t>
      </w:r>
      <w:r w:rsidR="006518FA">
        <w:rPr>
          <w:b/>
          <w:sz w:val="28"/>
          <w:szCs w:val="28"/>
          <w:lang w:val="kk-KZ"/>
        </w:rPr>
        <w:t xml:space="preserve"> ЖҰМЫСЫ</w:t>
      </w:r>
    </w:p>
    <w:p w:rsidP="00746260" w:rsidR="006518FA" w:rsidRDefault="006518FA" w:rsidRPr="00C646C3">
      <w:pPr>
        <w:ind w:firstLine="0" w:left="0"/>
        <w:rPr>
          <w:color w:val="3B2D36"/>
          <w:sz w:val="28"/>
          <w:szCs w:val="28"/>
          <w:shd w:color="auto" w:fill="FFFFFF" w:val="clear"/>
          <w:lang w:val="kk-KZ"/>
        </w:rPr>
      </w:pPr>
    </w:p>
    <w:p w:rsidP="00FA0D4A" w:rsidR="006518FA" w:rsidRDefault="006518FA" w:rsidRPr="00C646C3">
      <w:pPr>
        <w:ind w:firstLine="709" w:left="0"/>
        <w:rPr>
          <w:color w:val="3B2D36"/>
          <w:sz w:val="28"/>
          <w:szCs w:val="28"/>
          <w:shd w:color="auto" w:fill="FFFFFF" w:val="clear"/>
          <w:lang w:val="kk-KZ"/>
        </w:rPr>
      </w:pPr>
      <w:r w:rsidRPr="00C646C3">
        <w:rPr>
          <w:color w:val="3B2D36"/>
          <w:sz w:val="28"/>
          <w:szCs w:val="28"/>
          <w:shd w:color="auto" w:fill="FFFFFF" w:val="clear"/>
          <w:lang w:val="kk-KZ"/>
        </w:rPr>
        <w:t xml:space="preserve">Қор </w:t>
      </w:r>
      <w:r>
        <w:rPr>
          <w:color w:val="3B2D36"/>
          <w:sz w:val="28"/>
          <w:szCs w:val="28"/>
          <w:shd w:color="auto" w:fill="FFFFFF" w:val="clear"/>
          <w:lang w:val="kk-KZ"/>
        </w:rPr>
        <w:t xml:space="preserve">сақтау </w:t>
      </w:r>
      <w:r w:rsidRPr="00C646C3">
        <w:rPr>
          <w:color w:val="3B2D36"/>
          <w:sz w:val="28"/>
          <w:szCs w:val="28"/>
          <w:shd w:color="auto" w:fill="FFFFFF" w:val="clear"/>
          <w:lang w:val="kk-KZ"/>
        </w:rPr>
        <w:t>жұмысы жина</w:t>
      </w:r>
      <w:r>
        <w:rPr>
          <w:color w:val="3B2D36"/>
          <w:sz w:val="28"/>
          <w:szCs w:val="28"/>
          <w:shd w:color="auto" w:fill="FFFFFF" w:val="clear"/>
          <w:lang w:val="kk-KZ"/>
        </w:rPr>
        <w:t>қта</w:t>
      </w:r>
      <w:r w:rsidRPr="00C646C3">
        <w:rPr>
          <w:color w:val="3B2D36"/>
          <w:sz w:val="28"/>
          <w:szCs w:val="28"/>
          <w:shd w:color="auto" w:fill="FFFFFF" w:val="clear"/>
          <w:lang w:val="kk-KZ"/>
        </w:rPr>
        <w:t xml:space="preserve">лған мәдени </w:t>
      </w:r>
      <w:r w:rsidR="00FA0D4A" w:rsidRPr="00C646C3">
        <w:rPr>
          <w:color w:val="3B2D36"/>
          <w:sz w:val="28"/>
          <w:szCs w:val="28"/>
          <w:shd w:color="auto" w:fill="FFFFFF" w:val="clear"/>
          <w:lang w:val="kk-KZ"/>
        </w:rPr>
        <w:t xml:space="preserve">құндылықтарды қатаң есепке алуды </w:t>
      </w:r>
      <w:r w:rsidRPr="00C646C3">
        <w:rPr>
          <w:color w:val="3B2D36"/>
          <w:sz w:val="28"/>
          <w:szCs w:val="28"/>
          <w:shd w:color="auto" w:fill="FFFFFF" w:val="clear"/>
          <w:lang w:val="kk-KZ"/>
        </w:rPr>
        <w:t>енгізуді, температуралық-ылғалдылық режимін сақтай отырып дұрыс сақтау жағдайларын қамтамасыз етуді, ғылыми-зерттеу жұмыстарын жүргізуді, сондай-ақ музейлік туындыларды консервациялау мен реставрациялау</w:t>
      </w:r>
      <w:r w:rsidR="00FA0D4A">
        <w:rPr>
          <w:color w:val="3B2D36"/>
          <w:sz w:val="28"/>
          <w:szCs w:val="28"/>
          <w:shd w:color="auto" w:fill="FFFFFF" w:val="clear"/>
          <w:lang w:val="kk-KZ"/>
        </w:rPr>
        <w:t xml:space="preserve"> қызметін</w:t>
      </w:r>
      <w:r w:rsidRPr="00C646C3">
        <w:rPr>
          <w:color w:val="3B2D36"/>
          <w:sz w:val="28"/>
          <w:szCs w:val="28"/>
          <w:shd w:color="auto" w:fill="FFFFFF" w:val="clear"/>
          <w:lang w:val="kk-KZ"/>
        </w:rPr>
        <w:t xml:space="preserve"> қамтиды.</w:t>
      </w:r>
    </w:p>
    <w:p w:rsidP="00746260" w:rsidR="006518FA" w:rsidRDefault="006518FA" w:rsidRPr="00C646C3">
      <w:pPr>
        <w:ind w:firstLine="0" w:left="0"/>
        <w:rPr>
          <w:color w:val="3B2D36"/>
          <w:sz w:val="28"/>
          <w:szCs w:val="28"/>
          <w:shd w:color="auto" w:fill="FFFFFF" w:val="clear"/>
          <w:lang w:val="kk-KZ"/>
        </w:rPr>
      </w:pPr>
    </w:p>
    <w:p w:rsidP="007B2C31" w:rsidR="00746260" w:rsidRDefault="00287D1F" w:rsidRPr="00C646C3">
      <w:pPr>
        <w:numPr>
          <w:ilvl w:val="0"/>
          <w:numId w:val="14"/>
        </w:numPr>
        <w:contextualSpacing/>
        <w:jc w:val="left"/>
        <w:rPr>
          <w:sz w:val="28"/>
          <w:szCs w:val="28"/>
          <w:lang w:val="kk-KZ"/>
        </w:rPr>
      </w:pPr>
      <w:r w:rsidRPr="00C646C3">
        <w:rPr>
          <w:sz w:val="28"/>
          <w:szCs w:val="28"/>
          <w:lang w:val="kk-KZ"/>
        </w:rPr>
        <w:t>Музейдің негізгі міндеттерінің бірі – жинақтау қызметін жүзеге асыру және музей қорларын қалыптастыру.</w:t>
      </w:r>
    </w:p>
    <w:p w:rsidP="00287D1F" w:rsidR="00287D1F" w:rsidRDefault="00622E8C" w:rsidRPr="00287D1F">
      <w:pPr>
        <w:ind w:firstLine="0" w:left="0"/>
        <w:rPr>
          <w:b/>
          <w:sz w:val="28"/>
          <w:szCs w:val="28"/>
        </w:rPr>
      </w:pPr>
      <w:r>
        <w:rPr>
          <w:sz w:val="28"/>
          <w:szCs w:val="28"/>
        </w:rPr>
        <w:t>2025</w:t>
      </w:r>
      <w:r w:rsidR="00287D1F" w:rsidRPr="00287D1F">
        <w:rPr>
          <w:sz w:val="28"/>
          <w:szCs w:val="28"/>
        </w:rPr>
        <w:t xml:space="preserve"> жылы музей қорына </w:t>
      </w:r>
      <w:r w:rsidR="00287D1F" w:rsidRPr="00287D1F">
        <w:rPr>
          <w:b/>
          <w:sz w:val="28"/>
          <w:szCs w:val="28"/>
        </w:rPr>
        <w:t>821 туынды қабылданды,</w:t>
      </w:r>
    </w:p>
    <w:p w:rsidP="00287D1F" w:rsidR="00287D1F" w:rsidRDefault="00287D1F">
      <w:pPr>
        <w:ind w:firstLine="0" w:left="0"/>
        <w:rPr>
          <w:b/>
          <w:sz w:val="28"/>
          <w:szCs w:val="28"/>
        </w:rPr>
      </w:pPr>
      <w:r w:rsidRPr="00287D1F">
        <w:rPr>
          <w:b/>
          <w:sz w:val="28"/>
          <w:szCs w:val="28"/>
        </w:rPr>
        <w:t>оның ішінде:</w:t>
      </w:r>
    </w:p>
    <w:p w:rsidP="00287D1F" w:rsidR="00287D1F" w:rsidRDefault="00287D1F" w:rsidRPr="00287D1F">
      <w:pPr>
        <w:ind w:firstLine="0" w:left="0"/>
        <w:rPr>
          <w:sz w:val="28"/>
          <w:szCs w:val="28"/>
        </w:rPr>
      </w:pPr>
      <w:r w:rsidRPr="00287D1F">
        <w:rPr>
          <w:sz w:val="28"/>
          <w:szCs w:val="28"/>
        </w:rPr>
        <w:t>авторлардан сыйға берілгені – 41 сақтау бірлігі;</w:t>
      </w:r>
    </w:p>
    <w:p w:rsidP="00287D1F" w:rsidR="00287D1F" w:rsidRDefault="00287D1F" w:rsidRPr="00287D1F">
      <w:pPr>
        <w:ind w:firstLine="0" w:left="0"/>
        <w:rPr>
          <w:sz w:val="28"/>
          <w:szCs w:val="28"/>
        </w:rPr>
      </w:pPr>
      <w:r w:rsidRPr="00287D1F">
        <w:rPr>
          <w:sz w:val="28"/>
          <w:szCs w:val="28"/>
        </w:rPr>
        <w:t>Көркемөнер көрмелерінің дирекциясы</w:t>
      </w:r>
      <w:r>
        <w:rPr>
          <w:sz w:val="28"/>
          <w:szCs w:val="28"/>
        </w:rPr>
        <w:t>нан (уақытша сақтау</w:t>
      </w:r>
      <w:r w:rsidR="00554AB5">
        <w:rPr>
          <w:sz w:val="28"/>
          <w:szCs w:val="28"/>
          <w:lang w:val="kk-KZ"/>
        </w:rPr>
        <w:t xml:space="preserve"> қорын</w:t>
      </w:r>
      <w:r>
        <w:rPr>
          <w:sz w:val="28"/>
          <w:szCs w:val="28"/>
        </w:rPr>
        <w:t>ан</w:t>
      </w:r>
      <w:r w:rsidRPr="00287D1F">
        <w:rPr>
          <w:sz w:val="28"/>
          <w:szCs w:val="28"/>
        </w:rPr>
        <w:t xml:space="preserve"> ауыстырылғаны) – 9 сақтау бірлігі;</w:t>
      </w:r>
    </w:p>
    <w:p w:rsidP="00287D1F" w:rsidR="00287D1F" w:rsidRDefault="00287D1F" w:rsidRPr="00287D1F">
      <w:pPr>
        <w:ind w:firstLine="0" w:left="0"/>
        <w:rPr>
          <w:sz w:val="28"/>
          <w:szCs w:val="28"/>
        </w:rPr>
      </w:pPr>
      <w:r w:rsidRPr="00287D1F">
        <w:rPr>
          <w:sz w:val="28"/>
          <w:szCs w:val="28"/>
        </w:rPr>
        <w:t>Көркемөнер көрмелерінің дирекциясы</w:t>
      </w:r>
      <w:r>
        <w:rPr>
          <w:sz w:val="28"/>
          <w:szCs w:val="28"/>
        </w:rPr>
        <w:t>нан</w:t>
      </w:r>
      <w:r>
        <w:rPr>
          <w:sz w:val="28"/>
          <w:szCs w:val="28"/>
          <w:lang w:val="kk-KZ"/>
        </w:rPr>
        <w:t xml:space="preserve"> </w:t>
      </w:r>
      <w:r w:rsidRPr="00287D1F">
        <w:rPr>
          <w:sz w:val="28"/>
          <w:szCs w:val="28"/>
        </w:rPr>
        <w:t>– 707 сақтау бірлігі.</w:t>
      </w:r>
    </w:p>
    <w:p w:rsidP="00746260" w:rsidR="00287D1F" w:rsidRDefault="00287D1F">
      <w:pPr>
        <w:ind w:firstLine="0" w:left="0"/>
        <w:rPr>
          <w:sz w:val="28"/>
          <w:szCs w:val="28"/>
        </w:rPr>
      </w:pPr>
    </w:p>
    <w:p w:rsidP="00746260" w:rsidR="00287D1F" w:rsidRDefault="00287D1F">
      <w:pPr>
        <w:ind w:firstLine="0" w:left="0"/>
        <w:rPr>
          <w:sz w:val="28"/>
          <w:szCs w:val="28"/>
        </w:rPr>
      </w:pPr>
      <w:r w:rsidRPr="00287D1F">
        <w:rPr>
          <w:sz w:val="28"/>
          <w:szCs w:val="28"/>
        </w:rPr>
        <w:t>Қорды сатып алу комиссиясы</w:t>
      </w:r>
      <w:r>
        <w:rPr>
          <w:sz w:val="28"/>
          <w:szCs w:val="28"/>
        </w:rPr>
        <w:t xml:space="preserve">ның </w:t>
      </w:r>
      <w:r w:rsidRPr="00287D1F">
        <w:rPr>
          <w:sz w:val="28"/>
          <w:szCs w:val="28"/>
        </w:rPr>
        <w:t>мүшелерінің шешімімен:</w:t>
      </w:r>
    </w:p>
    <w:p w:rsidP="00746260" w:rsidR="006542CF" w:rsidRDefault="006542CF">
      <w:pPr>
        <w:ind w:firstLine="0" w:left="0"/>
        <w:rPr>
          <w:sz w:val="28"/>
          <w:szCs w:val="28"/>
        </w:rPr>
      </w:pPr>
    </w:p>
    <w:p w:rsidP="006542CF" w:rsidR="006542CF" w:rsidRDefault="00480923" w:rsidRPr="006542CF">
      <w:pPr>
        <w:ind w:firstLine="0" w:left="0"/>
        <w:rPr>
          <w:b/>
          <w:sz w:val="28"/>
          <w:szCs w:val="28"/>
        </w:rPr>
      </w:pPr>
      <w:r>
        <w:rPr>
          <w:b/>
          <w:sz w:val="28"/>
          <w:szCs w:val="28"/>
        </w:rPr>
        <w:t xml:space="preserve">– </w:t>
      </w:r>
      <w:r w:rsidR="006542CF" w:rsidRPr="006542CF">
        <w:rPr>
          <w:b/>
          <w:sz w:val="28"/>
          <w:szCs w:val="28"/>
        </w:rPr>
        <w:t>Негізгі қорға тұрақты сақтауға – 21 сақтау бірлігі қабылданд</w:t>
      </w:r>
      <w:r w:rsidR="00C10B6D">
        <w:rPr>
          <w:b/>
          <w:sz w:val="28"/>
          <w:szCs w:val="28"/>
        </w:rPr>
        <w:t>ы</w:t>
      </w:r>
      <w:r w:rsidR="00C10B6D">
        <w:rPr>
          <w:b/>
          <w:sz w:val="28"/>
          <w:szCs w:val="28"/>
          <w:lang w:val="kk-KZ"/>
        </w:rPr>
        <w:t xml:space="preserve">, </w:t>
      </w:r>
      <w:r w:rsidR="006542CF" w:rsidRPr="006542CF">
        <w:rPr>
          <w:b/>
          <w:sz w:val="28"/>
          <w:szCs w:val="28"/>
        </w:rPr>
        <w:t>оның ішінде:</w:t>
      </w:r>
    </w:p>
    <w:p w:rsidP="006542CF" w:rsidR="006542CF" w:rsidRDefault="006542CF" w:rsidRPr="006542CF">
      <w:pPr>
        <w:ind w:firstLine="0" w:left="0"/>
        <w:rPr>
          <w:sz w:val="28"/>
          <w:szCs w:val="28"/>
        </w:rPr>
      </w:pPr>
      <w:r>
        <w:rPr>
          <w:sz w:val="28"/>
          <w:szCs w:val="28"/>
        </w:rPr>
        <w:tab/>
        <w:t xml:space="preserve">Қазақстан кескіндемесі </w:t>
      </w:r>
      <w:r w:rsidRPr="006542CF">
        <w:rPr>
          <w:sz w:val="28"/>
          <w:szCs w:val="28"/>
        </w:rPr>
        <w:t>қоры – 12 сақтау бірлігі;</w:t>
      </w:r>
    </w:p>
    <w:p w:rsidP="006542CF" w:rsidR="006542CF" w:rsidRDefault="006542CF" w:rsidRPr="006542CF">
      <w:pPr>
        <w:ind w:firstLine="0" w:left="0"/>
        <w:rPr>
          <w:sz w:val="28"/>
          <w:szCs w:val="28"/>
        </w:rPr>
      </w:pPr>
      <w:r>
        <w:rPr>
          <w:sz w:val="28"/>
          <w:szCs w:val="28"/>
        </w:rPr>
        <w:tab/>
        <w:t>Қазақстан графикасы</w:t>
      </w:r>
      <w:r w:rsidRPr="006542CF">
        <w:rPr>
          <w:sz w:val="28"/>
          <w:szCs w:val="28"/>
        </w:rPr>
        <w:t xml:space="preserve"> қоры – 559 сақтау бірлігі;</w:t>
      </w:r>
    </w:p>
    <w:p w:rsidP="006542CF" w:rsidR="006542CF" w:rsidRDefault="006542CF" w:rsidRPr="006542CF">
      <w:pPr>
        <w:ind w:firstLine="0" w:left="0"/>
        <w:rPr>
          <w:sz w:val="28"/>
          <w:szCs w:val="28"/>
        </w:rPr>
      </w:pPr>
      <w:r>
        <w:rPr>
          <w:sz w:val="28"/>
          <w:szCs w:val="28"/>
        </w:rPr>
        <w:tab/>
      </w:r>
      <w:r>
        <w:rPr>
          <w:sz w:val="28"/>
          <w:szCs w:val="28"/>
          <w:lang w:val="kk-KZ"/>
        </w:rPr>
        <w:t xml:space="preserve">Қазақстанның сәндік-қолданбалы өнері </w:t>
      </w:r>
      <w:r>
        <w:rPr>
          <w:sz w:val="28"/>
          <w:szCs w:val="28"/>
        </w:rPr>
        <w:t>(тоқыма</w:t>
      </w:r>
      <w:r w:rsidRPr="006542CF">
        <w:rPr>
          <w:sz w:val="28"/>
          <w:szCs w:val="28"/>
        </w:rPr>
        <w:t xml:space="preserve"> ісі) қоры – 2 сақтау бірлігі.</w:t>
      </w:r>
    </w:p>
    <w:p w:rsidP="006542CF" w:rsidR="006542CF" w:rsidRDefault="006542CF" w:rsidRPr="006542CF">
      <w:pPr>
        <w:ind w:firstLine="0" w:left="0"/>
        <w:rPr>
          <w:b/>
          <w:sz w:val="28"/>
          <w:szCs w:val="28"/>
        </w:rPr>
      </w:pPr>
    </w:p>
    <w:p w:rsidP="006542CF" w:rsidR="006542CF" w:rsidRDefault="00480923" w:rsidRPr="006542CF">
      <w:pPr>
        <w:ind w:firstLine="0" w:left="0"/>
        <w:rPr>
          <w:b/>
          <w:sz w:val="28"/>
          <w:szCs w:val="28"/>
        </w:rPr>
      </w:pPr>
      <w:r>
        <w:rPr>
          <w:b/>
          <w:sz w:val="28"/>
          <w:szCs w:val="28"/>
        </w:rPr>
        <w:t xml:space="preserve">– </w:t>
      </w:r>
      <w:r w:rsidR="006542CF" w:rsidRPr="006542CF">
        <w:rPr>
          <w:b/>
          <w:sz w:val="28"/>
          <w:szCs w:val="28"/>
        </w:rPr>
        <w:t>Көмекші қорға (</w:t>
      </w:r>
      <w:r w:rsidR="00C10B6D">
        <w:rPr>
          <w:b/>
          <w:sz w:val="28"/>
          <w:szCs w:val="28"/>
          <w:lang w:val="kk-KZ"/>
        </w:rPr>
        <w:t>қосалқы материал</w:t>
      </w:r>
      <w:r w:rsidR="00554AB5">
        <w:rPr>
          <w:b/>
          <w:sz w:val="28"/>
          <w:szCs w:val="28"/>
          <w:lang w:val="kk-KZ"/>
        </w:rPr>
        <w:t>дар</w:t>
      </w:r>
      <w:r w:rsidR="00C10B6D">
        <w:rPr>
          <w:b/>
          <w:sz w:val="28"/>
          <w:szCs w:val="28"/>
          <w:lang w:val="kk-KZ"/>
        </w:rPr>
        <w:t xml:space="preserve"> кітабына</w:t>
      </w:r>
      <w:r w:rsidR="006542CF" w:rsidRPr="006542CF">
        <w:rPr>
          <w:b/>
          <w:sz w:val="28"/>
          <w:szCs w:val="28"/>
        </w:rPr>
        <w:t>) – 116 сақтау бірлігі қабылданды, оның ішінде:</w:t>
      </w:r>
    </w:p>
    <w:p w:rsidP="006542CF" w:rsidR="006542CF" w:rsidRDefault="006542CF" w:rsidRPr="006542CF">
      <w:pPr>
        <w:ind w:firstLine="0" w:left="0"/>
        <w:rPr>
          <w:sz w:val="28"/>
          <w:szCs w:val="28"/>
        </w:rPr>
      </w:pPr>
      <w:r>
        <w:rPr>
          <w:sz w:val="28"/>
          <w:szCs w:val="28"/>
        </w:rPr>
        <w:tab/>
      </w:r>
      <w:r w:rsidRPr="006542CF">
        <w:rPr>
          <w:sz w:val="28"/>
          <w:szCs w:val="28"/>
        </w:rPr>
        <w:t>Қазақстан кескіндем</w:t>
      </w:r>
      <w:r>
        <w:rPr>
          <w:sz w:val="28"/>
          <w:szCs w:val="28"/>
        </w:rPr>
        <w:t>есі</w:t>
      </w:r>
      <w:r w:rsidRPr="006542CF">
        <w:rPr>
          <w:sz w:val="28"/>
          <w:szCs w:val="28"/>
        </w:rPr>
        <w:t xml:space="preserve"> қоры – 10 сақтау бірлігі;</w:t>
      </w:r>
    </w:p>
    <w:p w:rsidP="006542CF" w:rsidR="006542CF" w:rsidRDefault="006542CF" w:rsidRPr="006542CF">
      <w:pPr>
        <w:ind w:firstLine="0" w:left="0"/>
        <w:rPr>
          <w:sz w:val="28"/>
          <w:szCs w:val="28"/>
        </w:rPr>
      </w:pPr>
      <w:r>
        <w:rPr>
          <w:sz w:val="28"/>
          <w:szCs w:val="28"/>
        </w:rPr>
        <w:tab/>
        <w:t>Қазақстан графикасы</w:t>
      </w:r>
      <w:r w:rsidRPr="006542CF">
        <w:rPr>
          <w:sz w:val="28"/>
          <w:szCs w:val="28"/>
        </w:rPr>
        <w:t xml:space="preserve"> қоры – 103 сақтау бірлігі;</w:t>
      </w:r>
    </w:p>
    <w:p w:rsidP="006542CF" w:rsidR="006542CF" w:rsidRDefault="006542CF" w:rsidRPr="006542CF">
      <w:pPr>
        <w:ind w:firstLine="0" w:left="0"/>
        <w:rPr>
          <w:sz w:val="28"/>
          <w:szCs w:val="28"/>
        </w:rPr>
      </w:pPr>
      <w:r>
        <w:rPr>
          <w:sz w:val="28"/>
          <w:szCs w:val="28"/>
        </w:rPr>
        <w:tab/>
        <w:t>Шетелдік кескіндеме</w:t>
      </w:r>
      <w:r w:rsidRPr="006542CF">
        <w:rPr>
          <w:sz w:val="28"/>
          <w:szCs w:val="28"/>
        </w:rPr>
        <w:t xml:space="preserve"> қоры – 2 сақтау бірлігі;</w:t>
      </w:r>
    </w:p>
    <w:p w:rsidP="006542CF" w:rsidR="006542CF" w:rsidRDefault="006542CF" w:rsidRPr="006542CF">
      <w:pPr>
        <w:ind w:firstLine="0" w:left="0"/>
        <w:rPr>
          <w:sz w:val="28"/>
          <w:szCs w:val="28"/>
        </w:rPr>
      </w:pPr>
      <w:r>
        <w:rPr>
          <w:sz w:val="28"/>
          <w:szCs w:val="28"/>
        </w:rPr>
        <w:tab/>
        <w:t>Шетелдік графика</w:t>
      </w:r>
      <w:r w:rsidRPr="006542CF">
        <w:rPr>
          <w:sz w:val="28"/>
          <w:szCs w:val="28"/>
        </w:rPr>
        <w:t xml:space="preserve"> қоры – 1 сақтау бірлігі. </w:t>
      </w:r>
    </w:p>
    <w:p w:rsidP="006542CF" w:rsidR="006542CF" w:rsidRDefault="006542CF">
      <w:pPr>
        <w:ind w:firstLine="0" w:left="0"/>
        <w:rPr>
          <w:b/>
          <w:sz w:val="28"/>
          <w:szCs w:val="28"/>
        </w:rPr>
      </w:pPr>
    </w:p>
    <w:p w:rsidP="00C10B6D" w:rsidR="00C10B6D" w:rsidRDefault="00480923" w:rsidRPr="00C10B6D">
      <w:pPr>
        <w:ind w:firstLine="0" w:left="0"/>
        <w:rPr>
          <w:sz w:val="28"/>
          <w:szCs w:val="28"/>
          <w:lang w:val="kk-KZ"/>
        </w:rPr>
      </w:pPr>
      <w:r>
        <w:rPr>
          <w:sz w:val="28"/>
          <w:szCs w:val="28"/>
        </w:rPr>
        <w:t xml:space="preserve">– </w:t>
      </w:r>
      <w:r w:rsidR="00C10B6D">
        <w:rPr>
          <w:sz w:val="28"/>
          <w:szCs w:val="28"/>
          <w:lang w:val="kk-KZ"/>
        </w:rPr>
        <w:t>Келесі</w:t>
      </w:r>
      <w:r w:rsidR="00C10B6D" w:rsidRPr="00C10B6D">
        <w:rPr>
          <w:sz w:val="28"/>
          <w:szCs w:val="28"/>
        </w:rPr>
        <w:t xml:space="preserve"> деректерді қамтитын актілер жасалды: авторы, елі, жасалған жылы, техникасы, өлшемдері, сақталу жағдайының сипаттамасы және туындыны қысқаша сипаттайтын мәлімет.</w:t>
      </w:r>
      <w:r w:rsidR="00C10B6D">
        <w:rPr>
          <w:sz w:val="28"/>
          <w:szCs w:val="28"/>
          <w:lang w:val="kk-KZ"/>
        </w:rPr>
        <w:t xml:space="preserve"> </w:t>
      </w:r>
      <w:r w:rsidR="00C10B6D" w:rsidRPr="00C646C3">
        <w:rPr>
          <w:sz w:val="28"/>
          <w:szCs w:val="28"/>
          <w:lang w:val="kk-KZ"/>
        </w:rPr>
        <w:t>Актілер тиісті тіркеу кітаптарына енгізілді: актіге реттік нөмір беріліп, туындыға жеке инвентарлық нөмір тағайындалды.</w:t>
      </w:r>
    </w:p>
    <w:p w:rsidP="00746260" w:rsidR="00C10B6D" w:rsidRDefault="00C10B6D" w:rsidRPr="00C10B6D">
      <w:pPr>
        <w:ind w:firstLine="0" w:left="0"/>
        <w:rPr>
          <w:sz w:val="28"/>
          <w:szCs w:val="28"/>
          <w:lang w:val="kk-KZ"/>
        </w:rPr>
      </w:pPr>
      <w:r w:rsidRPr="00C646C3">
        <w:rPr>
          <w:sz w:val="28"/>
          <w:szCs w:val="28"/>
          <w:lang w:val="kk-KZ"/>
        </w:rPr>
        <w:t>Музейлік заттар мен оларды сүйемелдейтін құжаттар (актілер) қор бөлімдеріне сәйкес жауапты сақтаушыларға тапсырылды.</w:t>
      </w:r>
      <w:r>
        <w:rPr>
          <w:sz w:val="28"/>
          <w:szCs w:val="28"/>
          <w:lang w:val="kk-KZ"/>
        </w:rPr>
        <w:tab/>
      </w:r>
      <w:r w:rsidRPr="00C646C3">
        <w:rPr>
          <w:b/>
          <w:sz w:val="28"/>
          <w:szCs w:val="28"/>
          <w:lang w:val="kk-KZ"/>
        </w:rPr>
        <w:t>Школьная И.</w:t>
      </w:r>
    </w:p>
    <w:p w:rsidP="00746260" w:rsidR="00C10B6D" w:rsidRDefault="00480923" w:rsidRPr="00C646C3">
      <w:pPr>
        <w:ind w:firstLine="0" w:left="0"/>
        <w:rPr>
          <w:bCs/>
          <w:sz w:val="28"/>
          <w:szCs w:val="28"/>
          <w:lang w:val="kk-KZ"/>
        </w:rPr>
      </w:pPr>
      <w:r w:rsidRPr="00C646C3">
        <w:rPr>
          <w:sz w:val="28"/>
          <w:szCs w:val="28"/>
          <w:lang w:val="kk-KZ"/>
        </w:rPr>
        <w:t xml:space="preserve">– </w:t>
      </w:r>
      <w:r w:rsidR="00C10B6D" w:rsidRPr="00C646C3">
        <w:rPr>
          <w:bCs/>
          <w:sz w:val="28"/>
          <w:szCs w:val="28"/>
          <w:lang w:val="kk-KZ"/>
        </w:rPr>
        <w:t xml:space="preserve">Актілерді қазақ тіліне аудару. </w:t>
      </w:r>
      <w:r w:rsidR="00C10B6D" w:rsidRPr="00C646C3">
        <w:rPr>
          <w:bCs/>
          <w:sz w:val="28"/>
          <w:szCs w:val="28"/>
          <w:lang w:val="kk-KZ"/>
        </w:rPr>
        <w:tab/>
      </w:r>
      <w:r w:rsidR="00C10B6D" w:rsidRPr="00C646C3">
        <w:rPr>
          <w:bCs/>
          <w:sz w:val="28"/>
          <w:szCs w:val="28"/>
          <w:lang w:val="kk-KZ"/>
        </w:rPr>
        <w:tab/>
      </w:r>
      <w:r w:rsidR="00C10B6D" w:rsidRPr="00C646C3">
        <w:rPr>
          <w:bCs/>
          <w:sz w:val="28"/>
          <w:szCs w:val="28"/>
          <w:lang w:val="kk-KZ"/>
        </w:rPr>
        <w:tab/>
      </w:r>
      <w:r w:rsidR="00C10B6D" w:rsidRPr="00C646C3">
        <w:rPr>
          <w:b/>
          <w:sz w:val="28"/>
          <w:szCs w:val="28"/>
          <w:lang w:val="kk-KZ"/>
        </w:rPr>
        <w:tab/>
      </w:r>
      <w:r w:rsidR="00C10B6D" w:rsidRPr="00C646C3">
        <w:rPr>
          <w:b/>
          <w:sz w:val="28"/>
          <w:szCs w:val="28"/>
          <w:lang w:val="kk-KZ"/>
        </w:rPr>
        <w:tab/>
      </w:r>
      <w:r w:rsidR="00C10B6D" w:rsidRPr="00C646C3">
        <w:rPr>
          <w:b/>
          <w:bCs/>
          <w:sz w:val="28"/>
          <w:szCs w:val="28"/>
          <w:lang w:val="kk-KZ"/>
        </w:rPr>
        <w:t>Абирова Б.</w:t>
      </w:r>
    </w:p>
    <w:p w:rsidP="00746260" w:rsidR="00746260" w:rsidRDefault="00746260" w:rsidRPr="00C646C3">
      <w:pPr>
        <w:ind w:firstLine="0" w:left="0"/>
        <w:rPr>
          <w:sz w:val="28"/>
          <w:szCs w:val="28"/>
          <w:lang w:val="kk-KZ"/>
        </w:rPr>
      </w:pPr>
    </w:p>
    <w:p w:rsidP="00C10B6D" w:rsidR="00C10B6D" w:rsidRDefault="006B2230" w:rsidRPr="00C646C3">
      <w:pPr>
        <w:ind w:firstLine="0" w:left="0"/>
        <w:rPr>
          <w:b/>
          <w:sz w:val="28"/>
          <w:szCs w:val="28"/>
          <w:lang w:val="kk-KZ"/>
        </w:rPr>
      </w:pPr>
      <w:r w:rsidRPr="00C646C3">
        <w:rPr>
          <w:b/>
          <w:sz w:val="28"/>
          <w:szCs w:val="28"/>
          <w:lang w:val="kk-KZ"/>
        </w:rPr>
        <w:t>ЖАЛПЫ</w:t>
      </w:r>
      <w:r w:rsidR="004F3BC2" w:rsidRPr="00C646C3">
        <w:rPr>
          <w:b/>
          <w:sz w:val="28"/>
          <w:szCs w:val="28"/>
          <w:lang w:val="kk-KZ"/>
        </w:rPr>
        <w:t xml:space="preserve">: </w:t>
      </w:r>
      <w:r w:rsidR="00C10B6D" w:rsidRPr="00C646C3">
        <w:rPr>
          <w:sz w:val="28"/>
          <w:szCs w:val="28"/>
          <w:lang w:val="kk-KZ"/>
        </w:rPr>
        <w:t xml:space="preserve">2025 жылдың соңындағы музей қорларындағы туындылардың жалпы саны </w:t>
      </w:r>
      <w:r w:rsidR="00C10B6D" w:rsidRPr="00C646C3">
        <w:rPr>
          <w:b/>
          <w:sz w:val="28"/>
          <w:szCs w:val="28"/>
          <w:lang w:val="kk-KZ"/>
        </w:rPr>
        <w:t>27 251</w:t>
      </w:r>
      <w:r w:rsidR="00C10B6D" w:rsidRPr="00C646C3">
        <w:rPr>
          <w:sz w:val="28"/>
          <w:szCs w:val="28"/>
          <w:lang w:val="kk-KZ"/>
        </w:rPr>
        <w:t xml:space="preserve"> сақтау бірлігін құрайды, оның ішінде:</w:t>
      </w:r>
    </w:p>
    <w:p w:rsidP="00C10B6D" w:rsidR="00C10B6D" w:rsidRDefault="00C10B6D" w:rsidRPr="00C646C3">
      <w:pPr>
        <w:ind w:firstLine="0" w:left="0"/>
        <w:jc w:val="left"/>
        <w:rPr>
          <w:sz w:val="28"/>
          <w:szCs w:val="28"/>
          <w:lang w:val="kk-KZ"/>
        </w:rPr>
      </w:pPr>
      <w:r w:rsidRPr="00C646C3">
        <w:rPr>
          <w:sz w:val="28"/>
          <w:szCs w:val="28"/>
          <w:lang w:val="kk-KZ"/>
        </w:rPr>
        <w:t xml:space="preserve">негізгі қор – </w:t>
      </w:r>
      <w:r w:rsidRPr="00C646C3">
        <w:rPr>
          <w:b/>
          <w:sz w:val="28"/>
          <w:szCs w:val="28"/>
          <w:lang w:val="kk-KZ"/>
        </w:rPr>
        <w:t>25 109</w:t>
      </w:r>
      <w:r w:rsidRPr="00C646C3">
        <w:rPr>
          <w:sz w:val="28"/>
          <w:szCs w:val="28"/>
          <w:lang w:val="kk-KZ"/>
        </w:rPr>
        <w:t xml:space="preserve"> сақтау бірлігі;</w:t>
      </w:r>
    </w:p>
    <w:p w:rsidP="00C10B6D" w:rsidR="00C10B6D" w:rsidRDefault="004F3BC2" w:rsidRPr="00C646C3">
      <w:pPr>
        <w:ind w:firstLine="0" w:left="0"/>
        <w:jc w:val="left"/>
        <w:rPr>
          <w:sz w:val="28"/>
          <w:szCs w:val="28"/>
          <w:lang w:val="kk-KZ"/>
        </w:rPr>
      </w:pPr>
      <w:r w:rsidRPr="00C646C3">
        <w:rPr>
          <w:sz w:val="28"/>
          <w:szCs w:val="28"/>
          <w:lang w:val="kk-KZ"/>
        </w:rPr>
        <w:t xml:space="preserve">қосалқы материалдар кітабы </w:t>
      </w:r>
      <w:r w:rsidR="00C10B6D" w:rsidRPr="00C646C3">
        <w:rPr>
          <w:sz w:val="28"/>
          <w:szCs w:val="28"/>
          <w:lang w:val="kk-KZ"/>
        </w:rPr>
        <w:t xml:space="preserve">– </w:t>
      </w:r>
      <w:r w:rsidR="00C10B6D" w:rsidRPr="00C646C3">
        <w:rPr>
          <w:b/>
          <w:sz w:val="28"/>
          <w:szCs w:val="28"/>
          <w:lang w:val="kk-KZ"/>
        </w:rPr>
        <w:t>2 142</w:t>
      </w:r>
      <w:r w:rsidR="00C10B6D" w:rsidRPr="00C646C3">
        <w:rPr>
          <w:sz w:val="28"/>
          <w:szCs w:val="28"/>
          <w:lang w:val="kk-KZ"/>
        </w:rPr>
        <w:t xml:space="preserve"> сақтау бірлігі.</w:t>
      </w:r>
    </w:p>
    <w:p w:rsidP="00746260" w:rsidR="00746260" w:rsidRDefault="00746260" w:rsidRPr="00C646C3">
      <w:pPr>
        <w:ind w:firstLine="0" w:left="0"/>
        <w:jc w:val="left"/>
        <w:rPr>
          <w:rFonts w:cstheme="minorBidi" w:eastAsiaTheme="minorHAnsi"/>
          <w:sz w:val="24"/>
          <w:szCs w:val="24"/>
          <w:lang w:val="kk-KZ"/>
        </w:rPr>
      </w:pPr>
    </w:p>
    <w:p w:rsidP="007B2C31" w:rsidR="00746260" w:rsidRDefault="00554AB5" w:rsidRPr="00C646C3">
      <w:pPr>
        <w:numPr>
          <w:ilvl w:val="0"/>
          <w:numId w:val="14"/>
        </w:numPr>
        <w:contextualSpacing/>
        <w:jc w:val="left"/>
        <w:rPr>
          <w:rFonts w:eastAsia="PMingLiU"/>
          <w:b/>
          <w:sz w:val="24"/>
          <w:szCs w:val="24"/>
          <w:u w:val="single"/>
          <w:lang w:eastAsia="zh-TW" w:val="kk-KZ"/>
        </w:rPr>
      </w:pPr>
      <w:r w:rsidRPr="00554AB5">
        <w:rPr>
          <w:rFonts w:eastAsia="PMingLiU"/>
          <w:b/>
          <w:sz w:val="24"/>
          <w:szCs w:val="24"/>
          <w:u w:val="single"/>
          <w:lang w:eastAsia="zh-TW" w:val="kk-KZ"/>
        </w:rPr>
        <w:t>Қорлардағы бөлімдер бойынша жалпы саны:</w:t>
      </w:r>
    </w:p>
    <w:p w:rsidP="0004442A" w:rsidR="0004442A" w:rsidRDefault="0004442A" w:rsidRPr="00C646C3">
      <w:pPr>
        <w:ind w:firstLine="0" w:left="720"/>
        <w:contextualSpacing/>
        <w:jc w:val="left"/>
        <w:rPr>
          <w:rFonts w:eastAsia="PMingLiU"/>
          <w:b/>
          <w:sz w:val="24"/>
          <w:szCs w:val="24"/>
          <w:u w:val="single"/>
          <w:lang w:eastAsia="zh-TW" w:val="kk-KZ"/>
        </w:rPr>
      </w:pPr>
    </w:p>
    <w:tbl>
      <w:tblPr>
        <w:tblStyle w:val="27"/>
        <w:tblW w:type="auto" w:w="0"/>
        <w:tblInd w:type="dxa" w:w="-34"/>
        <w:tblLook w:firstColumn="1" w:firstRow="1" w:lastColumn="0" w:lastRow="0" w:noHBand="0" w:noVBand="1" w:val="04A0"/>
      </w:tblPr>
      <w:tblGrid>
        <w:gridCol w:w="458"/>
        <w:gridCol w:w="2665"/>
        <w:gridCol w:w="2029"/>
        <w:gridCol w:w="1626"/>
        <w:gridCol w:w="1313"/>
        <w:gridCol w:w="1513"/>
      </w:tblGrid>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554AB5" w:rsidRPr="00554AB5">
            <w:pPr>
              <w:jc w:val="center"/>
              <w:rPr>
                <w:rFonts w:ascii="Times New Roman" w:hAnsi="Times New Roman"/>
                <w:b/>
                <w:sz w:val="24"/>
                <w:szCs w:val="24"/>
                <w:lang w:eastAsia="zh-TW" w:val="kk-KZ"/>
              </w:rPr>
            </w:pPr>
            <w:r>
              <w:rPr>
                <w:rFonts w:ascii="Times New Roman" w:hAnsi="Times New Roman"/>
                <w:b/>
                <w:sz w:val="24"/>
                <w:szCs w:val="24"/>
                <w:lang w:eastAsia="zh-TW" w:val="kk-KZ"/>
              </w:rPr>
              <w:t>Бөлім</w:t>
            </w:r>
          </w:p>
        </w:tc>
        <w:tc>
          <w:tcPr>
            <w:tcW w:type="dxa" w:w="2157"/>
            <w:tcBorders>
              <w:top w:color="auto" w:space="0" w:sz="4" w:val="single"/>
              <w:left w:color="auto" w:space="0" w:sz="4" w:val="single"/>
              <w:bottom w:color="auto" w:space="0" w:sz="4" w:val="single"/>
              <w:right w:color="auto" w:space="0" w:sz="4" w:val="single"/>
            </w:tcBorders>
            <w:hideMark/>
          </w:tcPr>
          <w:p w:rsidP="00554AB5" w:rsidR="00554AB5" w:rsidRDefault="00554AB5" w:rsidRPr="0004442A">
            <w:pPr>
              <w:jc w:val="center"/>
              <w:rPr>
                <w:rFonts w:ascii="Times New Roman" w:hAnsi="Times New Roman"/>
                <w:b/>
                <w:sz w:val="24"/>
                <w:szCs w:val="24"/>
                <w:lang w:eastAsia="zh-TW"/>
              </w:rPr>
            </w:pPr>
            <w:r>
              <w:rPr>
                <w:rFonts w:ascii="Times New Roman" w:hAnsi="Times New Roman"/>
                <w:b/>
                <w:sz w:val="24"/>
                <w:szCs w:val="24"/>
                <w:lang w:eastAsia="zh-TW" w:val="kk-KZ"/>
              </w:rPr>
              <w:t>Негізгі қор</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554AB5" w:rsidRPr="00554AB5">
            <w:pPr>
              <w:jc w:val="center"/>
              <w:rPr>
                <w:rFonts w:ascii="Times New Roman" w:hAnsi="Times New Roman"/>
                <w:b/>
                <w:sz w:val="24"/>
                <w:szCs w:val="24"/>
                <w:lang w:eastAsia="zh-TW" w:val="kk-KZ"/>
              </w:rPr>
            </w:pPr>
            <w:r>
              <w:rPr>
                <w:rFonts w:ascii="Times New Roman" w:hAnsi="Times New Roman"/>
                <w:b/>
                <w:sz w:val="24"/>
                <w:szCs w:val="24"/>
                <w:lang w:eastAsia="zh-TW" w:val="kk-KZ"/>
              </w:rPr>
              <w:t>Қосалқы материалдар кітабы</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554AB5" w:rsidRPr="00554AB5">
            <w:pPr>
              <w:jc w:val="center"/>
              <w:rPr>
                <w:rFonts w:ascii="Times New Roman" w:hAnsi="Times New Roman"/>
                <w:b/>
                <w:sz w:val="24"/>
                <w:szCs w:val="24"/>
                <w:lang w:eastAsia="zh-TW" w:val="kk-KZ"/>
              </w:rPr>
            </w:pPr>
            <w:r>
              <w:rPr>
                <w:rFonts w:ascii="Times New Roman" w:hAnsi="Times New Roman"/>
                <w:b/>
                <w:sz w:val="24"/>
                <w:szCs w:val="24"/>
                <w:lang w:eastAsia="zh-TW" w:val="kk-KZ"/>
              </w:rPr>
              <w:t>Уақытша сақтау қоры</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554AB5" w:rsidRPr="0004442A">
            <w:pPr>
              <w:jc w:val="center"/>
              <w:rPr>
                <w:rFonts w:ascii="Times New Roman" w:hAnsi="Times New Roman"/>
                <w:b/>
                <w:sz w:val="24"/>
                <w:szCs w:val="24"/>
                <w:lang w:eastAsia="zh-TW"/>
              </w:rPr>
            </w:pPr>
            <w:r>
              <w:rPr>
                <w:rFonts w:ascii="Times New Roman" w:hAnsi="Times New Roman"/>
                <w:b/>
                <w:sz w:val="24"/>
                <w:szCs w:val="24"/>
                <w:lang w:eastAsia="zh-TW" w:val="kk-KZ"/>
              </w:rPr>
              <w:t>Тұрақты</w:t>
            </w:r>
            <w:r>
              <w:rPr>
                <w:rFonts w:ascii="Times New Roman" w:hAnsi="Times New Roman"/>
                <w:b/>
                <w:sz w:val="24"/>
                <w:szCs w:val="24"/>
                <w:lang w:eastAsia="zh-TW"/>
              </w:rPr>
              <w:t xml:space="preserve"> </w:t>
            </w:r>
            <w:r w:rsidR="0004442A" w:rsidRPr="0004442A">
              <w:rPr>
                <w:rFonts w:ascii="Times New Roman" w:hAnsi="Times New Roman"/>
                <w:b/>
                <w:sz w:val="24"/>
                <w:szCs w:val="24"/>
                <w:lang w:eastAsia="zh-TW"/>
              </w:rPr>
              <w:t>экспозиция</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1</w:t>
            </w:r>
          </w:p>
        </w:tc>
        <w:tc>
          <w:tcPr>
            <w:tcW w:type="dxa" w:w="2914"/>
            <w:tcBorders>
              <w:top w:color="auto" w:space="0" w:sz="4" w:val="single"/>
              <w:left w:color="auto" w:space="0" w:sz="4" w:val="single"/>
              <w:bottom w:color="auto" w:space="0" w:sz="4" w:val="single"/>
              <w:right w:color="auto" w:space="0" w:sz="4" w:val="single"/>
            </w:tcBorders>
            <w:hideMark/>
          </w:tcPr>
          <w:p w:rsidP="00DC46FF" w:rsidR="00554AB5" w:rsidRDefault="00554AB5" w:rsidRPr="00554AB5">
            <w:pPr>
              <w:rPr>
                <w:rFonts w:ascii="Times New Roman" w:hAnsi="Times New Roman"/>
                <w:sz w:val="24"/>
                <w:szCs w:val="24"/>
                <w:lang w:eastAsia="zh-TW"/>
              </w:rPr>
            </w:pPr>
            <w:r w:rsidRPr="00554AB5">
              <w:rPr>
                <w:rFonts w:ascii="Times New Roman" w:hAnsi="Times New Roman"/>
                <w:sz w:val="24"/>
                <w:szCs w:val="24"/>
                <w:lang w:eastAsia="zh-TW"/>
              </w:rPr>
              <w:t>Қазақстан кескіндемесі</w:t>
            </w:r>
          </w:p>
          <w:p w:rsidP="00DC46FF" w:rsidR="00554AB5" w:rsidRDefault="00554AB5" w:rsidRPr="0004442A">
            <w:pPr>
              <w:jc w:val="both"/>
              <w:rPr>
                <w:rFonts w:ascii="Times New Roman" w:hAnsi="Times New Roman"/>
                <w:b/>
                <w:sz w:val="24"/>
                <w:szCs w:val="24"/>
                <w:lang w:eastAsia="zh-TW"/>
              </w:rPr>
            </w:pPr>
            <w:r w:rsidRPr="00554AB5">
              <w:rPr>
                <w:rFonts w:ascii="Times New Roman" w:hAnsi="Times New Roman"/>
                <w:b/>
                <w:sz w:val="24"/>
                <w:szCs w:val="24"/>
                <w:lang w:eastAsia="zh-TW"/>
              </w:rPr>
              <w:t>4147,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Инв. </w:t>
            </w:r>
            <w:r w:rsidR="00480923">
              <w:rPr>
                <w:rFonts w:ascii="Times New Roman" w:hAnsi="Times New Roman"/>
                <w:sz w:val="24"/>
                <w:szCs w:val="24"/>
                <w:lang w:eastAsia="zh-TW"/>
              </w:rPr>
              <w:t xml:space="preserve">– </w:t>
            </w:r>
            <w:r w:rsidRPr="0004442A">
              <w:rPr>
                <w:rFonts w:ascii="Times New Roman" w:hAnsi="Times New Roman"/>
                <w:sz w:val="24"/>
                <w:szCs w:val="24"/>
              </w:rPr>
              <w:t>3533</w:t>
            </w:r>
            <w:r w:rsidRPr="0004442A">
              <w:rPr>
                <w:rFonts w:ascii="Times New Roman" w:hAnsi="Times New Roman"/>
                <w:sz w:val="24"/>
                <w:szCs w:val="24"/>
                <w:lang w:eastAsia="zh-TW"/>
              </w:rPr>
              <w:t xml:space="preserve">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sz w:val="24"/>
                <w:szCs w:val="24"/>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 xml:space="preserve">11 </w:t>
            </w:r>
            <w:r w:rsidR="004119B6" w:rsidRPr="006B2230">
              <w:rPr>
                <w:rFonts w:ascii="Times New Roman" w:hAnsi="Times New Roman"/>
                <w:sz w:val="24"/>
                <w:szCs w:val="24"/>
                <w:lang w:eastAsia="zh-TW"/>
              </w:rPr>
              <w:t>сақтау бірлігі</w:t>
            </w:r>
          </w:p>
          <w:p w:rsidP="0004442A" w:rsidR="0004442A" w:rsidRDefault="004119B6" w:rsidRPr="0004442A">
            <w:pPr>
              <w:tabs>
                <w:tab w:pos="1060" w:val="left"/>
              </w:tabs>
              <w:rPr>
                <w:rFonts w:ascii="Times New Roman" w:eastAsia="Times New Roman" w:hAnsi="Times New Roman"/>
                <w:sz w:val="24"/>
                <w:szCs w:val="24"/>
              </w:rPr>
            </w:pPr>
            <w:r>
              <w:rPr>
                <w:rFonts w:ascii="Times New Roman" w:hAnsi="Times New Roman"/>
                <w:sz w:val="24"/>
                <w:szCs w:val="24"/>
              </w:rPr>
              <w:t xml:space="preserve">Театр кескіндемесі </w:t>
            </w:r>
            <w:r w:rsidR="00480923">
              <w:rPr>
                <w:rFonts w:ascii="Times New Roman" w:hAnsi="Times New Roman"/>
                <w:sz w:val="24"/>
                <w:szCs w:val="24"/>
              </w:rPr>
              <w:t xml:space="preserve">– </w:t>
            </w:r>
            <w:r w:rsidR="0004442A" w:rsidRPr="0004442A">
              <w:rPr>
                <w:rFonts w:ascii="Times New Roman" w:hAnsi="Times New Roman"/>
                <w:sz w:val="24"/>
                <w:szCs w:val="24"/>
              </w:rPr>
              <w:t>308</w:t>
            </w:r>
            <w:r w:rsidR="0004442A" w:rsidRPr="0004442A">
              <w:rPr>
                <w:rFonts w:ascii="Times New Roman" w:hAnsi="Times New Roman"/>
                <w:sz w:val="24"/>
                <w:szCs w:val="24"/>
                <w:lang w:eastAsia="zh-TW"/>
              </w:rPr>
              <w:t xml:space="preserve"> </w:t>
            </w:r>
            <w:r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sz w:val="24"/>
                <w:szCs w:val="24"/>
              </w:rPr>
              <w:t xml:space="preserve">295 </w:t>
            </w:r>
            <w:r w:rsidR="006B2230"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rPr>
              <w:t>29</w:t>
            </w:r>
            <w:r w:rsidRPr="0004442A">
              <w:rPr>
                <w:rFonts w:ascii="Times New Roman" w:hAnsi="Times New Roman"/>
                <w:sz w:val="24"/>
                <w:szCs w:val="24"/>
                <w:lang w:eastAsia="zh-TW"/>
              </w:rPr>
              <w:t xml:space="preserve">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2</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rsidRPr="00554AB5">
            <w:pPr>
              <w:rPr>
                <w:rFonts w:ascii="Times New Roman" w:hAnsi="Times New Roman"/>
                <w:sz w:val="24"/>
                <w:szCs w:val="24"/>
                <w:lang w:eastAsia="zh-TW"/>
              </w:rPr>
            </w:pPr>
            <w:r w:rsidRPr="00554AB5">
              <w:rPr>
                <w:rFonts w:ascii="Times New Roman" w:hAnsi="Times New Roman"/>
                <w:sz w:val="24"/>
                <w:szCs w:val="24"/>
                <w:lang w:eastAsia="zh-TW"/>
              </w:rPr>
              <w:t>Қазақстан графикасы</w:t>
            </w:r>
          </w:p>
          <w:p w:rsidP="00554AB5" w:rsidR="0004442A" w:rsidRDefault="00554AB5" w:rsidRPr="00554AB5">
            <w:pPr>
              <w:jc w:val="both"/>
              <w:rPr>
                <w:rFonts w:ascii="Times New Roman" w:hAnsi="Times New Roman"/>
                <w:b/>
                <w:sz w:val="24"/>
                <w:szCs w:val="24"/>
                <w:lang w:eastAsia="zh-TW"/>
              </w:rPr>
            </w:pPr>
            <w:r w:rsidRPr="00554AB5">
              <w:rPr>
                <w:rFonts w:ascii="Times New Roman" w:hAnsi="Times New Roman"/>
                <w:b/>
                <w:sz w:val="24"/>
                <w:szCs w:val="24"/>
                <w:lang w:eastAsia="zh-TW"/>
              </w:rPr>
              <w:t>9894,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lang w:eastAsia="zh-TW"/>
              </w:rPr>
              <w:t xml:space="preserve">6770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sz w:val="24"/>
                <w:szCs w:val="24"/>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 xml:space="preserve">1407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eastAsia="zh-TW"/>
              </w:rPr>
              <w:t xml:space="preserve">1717 </w:t>
            </w:r>
            <w:r w:rsidR="006B2230"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eastAsia="zh-TW"/>
              </w:rPr>
              <w:t xml:space="preserve">32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3</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82000B" w:rsidRPr="0082000B">
            <w:pPr>
              <w:rPr>
                <w:rFonts w:ascii="Times New Roman" w:hAnsi="Times New Roman"/>
                <w:sz w:val="24"/>
                <w:szCs w:val="24"/>
                <w:lang w:eastAsia="zh-TW" w:val="kk-KZ"/>
              </w:rPr>
            </w:pPr>
            <w:r>
              <w:rPr>
                <w:rFonts w:ascii="Times New Roman" w:hAnsi="Times New Roman"/>
                <w:sz w:val="24"/>
                <w:szCs w:val="24"/>
                <w:lang w:eastAsia="zh-TW"/>
              </w:rPr>
              <w:t>Шетел</w:t>
            </w:r>
            <w:r w:rsidR="00554AB5" w:rsidRPr="00554AB5">
              <w:rPr>
                <w:rFonts w:ascii="Times New Roman" w:hAnsi="Times New Roman"/>
                <w:sz w:val="24"/>
                <w:szCs w:val="24"/>
                <w:lang w:eastAsia="zh-TW"/>
              </w:rPr>
              <w:t xml:space="preserve"> кескіндеме</w:t>
            </w:r>
            <w:r>
              <w:rPr>
                <w:rFonts w:ascii="Times New Roman" w:hAnsi="Times New Roman"/>
                <w:sz w:val="24"/>
                <w:szCs w:val="24"/>
                <w:lang w:eastAsia="zh-TW" w:val="kk-KZ"/>
              </w:rPr>
              <w:t>сі</w:t>
            </w:r>
          </w:p>
          <w:p w:rsidP="00554AB5" w:rsidR="0004442A" w:rsidRDefault="00554AB5" w:rsidRPr="00554AB5">
            <w:pPr>
              <w:jc w:val="both"/>
              <w:rPr>
                <w:rFonts w:ascii="Times New Roman" w:hAnsi="Times New Roman"/>
                <w:b/>
                <w:sz w:val="24"/>
                <w:szCs w:val="24"/>
                <w:lang w:eastAsia="zh-TW"/>
              </w:rPr>
            </w:pPr>
            <w:r w:rsidRPr="00554AB5">
              <w:rPr>
                <w:rFonts w:ascii="Times New Roman" w:hAnsi="Times New Roman"/>
                <w:b/>
                <w:sz w:val="24"/>
                <w:szCs w:val="24"/>
                <w:lang w:eastAsia="zh-TW"/>
              </w:rPr>
              <w:t>1454,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lang w:eastAsia="zh-TW"/>
              </w:rPr>
              <w:t>1418</w:t>
            </w:r>
          </w:p>
          <w:p w:rsidP="0004442A" w:rsidR="0004442A" w:rsidRDefault="00DC46FF" w:rsidRPr="0004442A">
            <w:pPr>
              <w:rPr>
                <w:rFonts w:ascii="Times New Roman" w:hAnsi="Times New Roman"/>
                <w:sz w:val="24"/>
                <w:szCs w:val="24"/>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8</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28 </w:t>
            </w:r>
            <w:r w:rsidR="006B2230"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sz w:val="24"/>
                <w:szCs w:val="24"/>
                <w:lang w:eastAsia="zh-TW"/>
              </w:rPr>
              <w:t xml:space="preserve">1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4</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pPr>
              <w:rPr>
                <w:rFonts w:ascii="Times New Roman" w:hAnsi="Times New Roman"/>
                <w:sz w:val="24"/>
                <w:szCs w:val="24"/>
                <w:lang w:eastAsia="zh-TW"/>
              </w:rPr>
            </w:pPr>
            <w:r>
              <w:rPr>
                <w:rFonts w:ascii="Times New Roman" w:hAnsi="Times New Roman"/>
                <w:sz w:val="24"/>
                <w:szCs w:val="24"/>
                <w:lang w:eastAsia="zh-TW" w:val="kk-KZ"/>
              </w:rPr>
              <w:t>Ежелгі</w:t>
            </w:r>
            <w:r w:rsidRPr="00554AB5">
              <w:rPr>
                <w:rFonts w:ascii="Times New Roman" w:hAnsi="Times New Roman"/>
                <w:sz w:val="24"/>
                <w:szCs w:val="24"/>
                <w:lang w:eastAsia="zh-TW"/>
              </w:rPr>
              <w:t xml:space="preserve"> орыс өнері</w:t>
            </w:r>
          </w:p>
          <w:p w:rsidP="00554AB5" w:rsidR="0004442A" w:rsidRDefault="0004442A" w:rsidRPr="00554AB5">
            <w:pPr>
              <w:rPr>
                <w:rFonts w:ascii="Times New Roman" w:hAnsi="Times New Roman"/>
                <w:sz w:val="24"/>
                <w:szCs w:val="24"/>
                <w:lang w:eastAsia="zh-TW"/>
              </w:rPr>
            </w:pPr>
            <w:r w:rsidRPr="0004442A">
              <w:rPr>
                <w:rFonts w:ascii="Times New Roman" w:hAnsi="Times New Roman"/>
                <w:b/>
                <w:sz w:val="24"/>
                <w:szCs w:val="24"/>
                <w:lang w:eastAsia="zh-TW"/>
              </w:rPr>
              <w:t>162</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lang w:eastAsia="zh-TW"/>
              </w:rPr>
              <w:t>162</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val="kk-KZ"/>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5</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82000B" w:rsidRPr="0082000B">
            <w:pPr>
              <w:rPr>
                <w:rFonts w:ascii="Times New Roman" w:hAnsi="Times New Roman"/>
                <w:sz w:val="24"/>
                <w:szCs w:val="24"/>
                <w:lang w:eastAsia="zh-TW" w:val="kk-KZ"/>
              </w:rPr>
            </w:pPr>
            <w:r>
              <w:rPr>
                <w:rFonts w:ascii="Times New Roman" w:hAnsi="Times New Roman"/>
                <w:sz w:val="24"/>
                <w:szCs w:val="24"/>
                <w:lang w:eastAsia="zh-TW"/>
              </w:rPr>
              <w:t xml:space="preserve">Шетел </w:t>
            </w:r>
            <w:r w:rsidR="00554AB5" w:rsidRPr="00554AB5">
              <w:rPr>
                <w:rFonts w:ascii="Times New Roman" w:hAnsi="Times New Roman"/>
                <w:sz w:val="24"/>
                <w:szCs w:val="24"/>
                <w:lang w:eastAsia="zh-TW"/>
              </w:rPr>
              <w:t>графика</w:t>
            </w:r>
            <w:r>
              <w:rPr>
                <w:rFonts w:ascii="Times New Roman" w:hAnsi="Times New Roman"/>
                <w:sz w:val="24"/>
                <w:szCs w:val="24"/>
                <w:lang w:eastAsia="zh-TW" w:val="kk-KZ"/>
              </w:rPr>
              <w:t>сы</w:t>
            </w:r>
          </w:p>
          <w:p w:rsidP="00554AB5" w:rsidR="0004442A" w:rsidRDefault="00554AB5" w:rsidRPr="00554AB5">
            <w:pPr>
              <w:jc w:val="both"/>
              <w:rPr>
                <w:rFonts w:ascii="Times New Roman" w:hAnsi="Times New Roman"/>
                <w:b/>
                <w:sz w:val="24"/>
                <w:szCs w:val="24"/>
                <w:lang w:eastAsia="zh-TW"/>
              </w:rPr>
            </w:pPr>
            <w:r w:rsidRPr="00554AB5">
              <w:rPr>
                <w:rFonts w:ascii="Times New Roman" w:hAnsi="Times New Roman"/>
                <w:b/>
                <w:sz w:val="24"/>
                <w:szCs w:val="24"/>
                <w:lang w:eastAsia="zh-TW"/>
              </w:rPr>
              <w:t>4733,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lang w:eastAsia="zh-TW"/>
              </w:rPr>
              <w:t xml:space="preserve">4590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sz w:val="24"/>
                <w:szCs w:val="24"/>
                <w:lang w:eastAsia="zh-TW" w:val="kk-KZ"/>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 xml:space="preserve">79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64 </w:t>
            </w:r>
            <w:r w:rsidR="006B2230" w:rsidRPr="006B2230">
              <w:rPr>
                <w:rFonts w:ascii="Times New Roman" w:hAnsi="Times New Roman"/>
                <w:sz w:val="24"/>
                <w:szCs w:val="24"/>
                <w:lang w:eastAsia="zh-TW"/>
              </w:rPr>
              <w:t>сақтау бірлігі</w:t>
            </w:r>
          </w:p>
          <w:p w:rsidP="0004442A" w:rsidR="0004442A" w:rsidRDefault="0004442A" w:rsidRPr="0004442A">
            <w:pPr>
              <w:rPr>
                <w:rFonts w:ascii="Times New Roman" w:hAnsi="Times New Roman"/>
                <w:sz w:val="24"/>
                <w:szCs w:val="24"/>
                <w:lang w:eastAsia="zh-TW" w:val="kk-KZ"/>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rPr>
              <w:t xml:space="preserve">414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val="kk-KZ"/>
              </w:rPr>
            </w:pP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6</w:t>
            </w:r>
          </w:p>
        </w:tc>
        <w:tc>
          <w:tcPr>
            <w:tcW w:type="dxa" w:w="2914"/>
            <w:tcBorders>
              <w:top w:color="auto" w:space="0" w:sz="4" w:val="single"/>
              <w:left w:color="auto" w:space="0" w:sz="4" w:val="single"/>
              <w:bottom w:color="auto" w:space="0" w:sz="4" w:val="single"/>
              <w:right w:color="auto" w:space="0" w:sz="4" w:val="single"/>
            </w:tcBorders>
            <w:hideMark/>
          </w:tcPr>
          <w:p w:rsidP="0004442A" w:rsidR="0004442A" w:rsidRDefault="00554AB5" w:rsidRPr="0004442A">
            <w:pPr>
              <w:rPr>
                <w:rFonts w:ascii="Times New Roman" w:hAnsi="Times New Roman"/>
                <w:sz w:val="24"/>
                <w:szCs w:val="24"/>
                <w:lang w:eastAsia="zh-TW" w:val="kk-KZ"/>
              </w:rPr>
            </w:pPr>
            <w:r>
              <w:rPr>
                <w:rFonts w:ascii="Times New Roman" w:hAnsi="Times New Roman"/>
                <w:sz w:val="24"/>
                <w:szCs w:val="24"/>
                <w:lang w:eastAsia="zh-TW" w:val="kk-KZ"/>
              </w:rPr>
              <w:t>Қазақстанның сәндік-қолданбалы өнері</w:t>
            </w:r>
            <w:r w:rsidR="0004442A" w:rsidRPr="0004442A">
              <w:rPr>
                <w:rFonts w:ascii="Times New Roman" w:hAnsi="Times New Roman"/>
                <w:sz w:val="24"/>
                <w:szCs w:val="24"/>
                <w:lang w:eastAsia="zh-TW"/>
              </w:rPr>
              <w:t xml:space="preserve"> (</w:t>
            </w:r>
            <w:r>
              <w:rPr>
                <w:rFonts w:ascii="Times New Roman" w:hAnsi="Times New Roman"/>
                <w:sz w:val="24"/>
                <w:szCs w:val="24"/>
                <w:lang w:eastAsia="zh-TW" w:val="kk-KZ"/>
              </w:rPr>
              <w:t>тоқыма өнері</w:t>
            </w:r>
            <w:r w:rsidR="0004442A" w:rsidRPr="0004442A">
              <w:rPr>
                <w:rFonts w:ascii="Times New Roman" w:hAnsi="Times New Roman"/>
                <w:sz w:val="24"/>
                <w:szCs w:val="24"/>
                <w:lang w:eastAsia="zh-TW" w:val="kk-KZ"/>
              </w:rPr>
              <w:t>)</w:t>
            </w:r>
          </w:p>
          <w:p w:rsidP="00554AB5" w:rsidR="0004442A" w:rsidRDefault="0004442A" w:rsidRPr="0004442A">
            <w:pPr>
              <w:jc w:val="both"/>
              <w:rPr>
                <w:rFonts w:ascii="Times New Roman" w:hAnsi="Times New Roman"/>
                <w:b/>
                <w:sz w:val="24"/>
                <w:szCs w:val="24"/>
                <w:lang w:eastAsia="zh-TW" w:val="kk-KZ"/>
              </w:rPr>
            </w:pPr>
            <w:r w:rsidRPr="0004442A">
              <w:rPr>
                <w:rFonts w:ascii="Times New Roman" w:hAnsi="Times New Roman"/>
                <w:b/>
                <w:sz w:val="24"/>
                <w:szCs w:val="24"/>
                <w:lang w:eastAsia="zh-TW" w:val="kk-KZ"/>
              </w:rPr>
              <w:t>919</w:t>
            </w:r>
            <w:r w:rsidR="00554AB5" w:rsidRPr="00554AB5">
              <w:rPr>
                <w:rFonts w:ascii="Times New Roman" w:hAnsi="Times New Roman"/>
                <w:b/>
                <w:sz w:val="24"/>
                <w:szCs w:val="24"/>
                <w:lang w:eastAsia="zh-TW" w:val="kk-KZ"/>
              </w:rPr>
              <w:t>,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val="kk-KZ"/>
              </w:rPr>
            </w:pPr>
            <w:r w:rsidRPr="0004442A">
              <w:rPr>
                <w:rFonts w:ascii="Times New Roman" w:hAnsi="Times New Roman"/>
                <w:sz w:val="24"/>
                <w:szCs w:val="24"/>
                <w:lang w:eastAsia="zh-TW" w:val="kk-KZ"/>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val="kk-KZ"/>
              </w:rPr>
              <w:t xml:space="preserve">– </w:t>
            </w:r>
            <w:r w:rsidRPr="0004442A">
              <w:rPr>
                <w:rFonts w:ascii="Times New Roman" w:hAnsi="Times New Roman"/>
                <w:sz w:val="24"/>
                <w:szCs w:val="24"/>
                <w:lang w:eastAsia="zh-TW" w:val="kk-KZ"/>
              </w:rPr>
              <w:t xml:space="preserve">907 </w:t>
            </w:r>
            <w:r w:rsidR="004119B6" w:rsidRPr="00C646C3">
              <w:rPr>
                <w:rFonts w:ascii="Times New Roman" w:hAnsi="Times New Roman"/>
                <w:sz w:val="24"/>
                <w:szCs w:val="24"/>
                <w:lang w:eastAsia="zh-TW" w:val="kk-KZ"/>
              </w:rPr>
              <w:t>сақтау бірлігі</w:t>
            </w:r>
          </w:p>
          <w:p w:rsidP="0004442A" w:rsidR="0004442A" w:rsidRDefault="00DC46FF" w:rsidRPr="0004442A">
            <w:pPr>
              <w:rPr>
                <w:rFonts w:ascii="Times New Roman" w:hAnsi="Times New Roman"/>
                <w:sz w:val="24"/>
                <w:szCs w:val="24"/>
                <w:lang w:eastAsia="zh-TW" w:val="kk-KZ"/>
              </w:rPr>
            </w:pPr>
            <w:r>
              <w:rPr>
                <w:rFonts w:ascii="Times New Roman" w:hAnsi="Times New Roman"/>
                <w:sz w:val="24"/>
                <w:szCs w:val="24"/>
                <w:lang w:eastAsia="zh-TW" w:val="kk-KZ"/>
              </w:rPr>
              <w:t xml:space="preserve">Қабылдау кітабы </w:t>
            </w:r>
            <w:r w:rsidR="00480923" w:rsidRPr="00C646C3">
              <w:rPr>
                <w:rFonts w:ascii="Times New Roman" w:hAnsi="Times New Roman"/>
                <w:sz w:val="24"/>
                <w:szCs w:val="24"/>
                <w:lang w:eastAsia="zh-TW" w:val="kk-KZ"/>
              </w:rPr>
              <w:t xml:space="preserve">– </w:t>
            </w:r>
            <w:r w:rsidR="0004442A" w:rsidRPr="0004442A">
              <w:rPr>
                <w:rFonts w:ascii="Times New Roman" w:hAnsi="Times New Roman"/>
                <w:sz w:val="24"/>
                <w:szCs w:val="24"/>
                <w:lang w:eastAsia="zh-TW" w:val="kk-KZ"/>
              </w:rPr>
              <w:t xml:space="preserve">9 </w:t>
            </w:r>
            <w:r w:rsidR="004119B6" w:rsidRPr="00C646C3">
              <w:rPr>
                <w:rFonts w:ascii="Times New Roman" w:hAnsi="Times New Roman"/>
                <w:sz w:val="24"/>
                <w:szCs w:val="24"/>
                <w:lang w:eastAsia="zh-TW" w:val="kk-KZ"/>
              </w:rPr>
              <w:t>сақтау бірлігі</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3 </w:t>
            </w:r>
            <w:r w:rsidR="006B2230"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4119B6" w:rsidR="0004442A" w:rsidRDefault="004119B6" w:rsidRPr="0004442A">
            <w:pPr>
              <w:rPr>
                <w:rFonts w:ascii="Times New Roman" w:hAnsi="Times New Roman"/>
                <w:sz w:val="24"/>
                <w:szCs w:val="24"/>
                <w:lang w:eastAsia="zh-TW"/>
              </w:rPr>
            </w:pPr>
            <w:r>
              <w:rPr>
                <w:rFonts w:ascii="Times New Roman" w:hAnsi="Times New Roman"/>
                <w:sz w:val="24"/>
                <w:szCs w:val="24"/>
                <w:lang w:eastAsia="zh-TW"/>
              </w:rPr>
              <w:t xml:space="preserve">1 </w:t>
            </w:r>
            <w:r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eastAsia="Times New Roman" w:hAnsi="Times New Roman"/>
                <w:sz w:val="24"/>
                <w:szCs w:val="24"/>
              </w:rPr>
            </w:pPr>
            <w:r w:rsidRPr="0004442A">
              <w:rPr>
                <w:rFonts w:ascii="Times New Roman" w:hAnsi="Times New Roman"/>
                <w:sz w:val="24"/>
                <w:szCs w:val="24"/>
              </w:rPr>
              <w:t>52</w:t>
            </w:r>
            <w:r w:rsidRPr="0004442A">
              <w:rPr>
                <w:rFonts w:ascii="Times New Roman" w:hAnsi="Times New Roman"/>
                <w:b/>
                <w:sz w:val="24"/>
                <w:szCs w:val="24"/>
              </w:rPr>
              <w:t xml:space="preserve"> </w:t>
            </w:r>
            <w:r w:rsidR="004119B6" w:rsidRPr="006B2230">
              <w:rPr>
                <w:rFonts w:ascii="Times New Roman" w:hAnsi="Times New Roman"/>
                <w:sz w:val="24"/>
                <w:szCs w:val="24"/>
                <w:lang w:eastAsia="zh-TW"/>
              </w:rPr>
              <w:t>сақтау бірлігі</w:t>
            </w:r>
          </w:p>
          <w:p w:rsidP="0004442A" w:rsidR="0004442A" w:rsidRDefault="0004442A" w:rsidRPr="0004442A">
            <w:pPr>
              <w:rPr>
                <w:rFonts w:ascii="Times New Roman" w:eastAsia="PMingLiU" w:hAnsi="Times New Roman"/>
                <w:b/>
                <w:sz w:val="24"/>
                <w:szCs w:val="24"/>
                <w:lang w:eastAsia="zh-TW"/>
              </w:rPr>
            </w:pP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7</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rsidRPr="00554AB5">
            <w:pPr>
              <w:rPr>
                <w:rFonts w:ascii="Times New Roman" w:hAnsi="Times New Roman"/>
                <w:sz w:val="24"/>
                <w:szCs w:val="24"/>
                <w:lang w:eastAsia="zh-TW"/>
              </w:rPr>
            </w:pPr>
            <w:r>
              <w:rPr>
                <w:rFonts w:ascii="Times New Roman" w:hAnsi="Times New Roman"/>
                <w:sz w:val="24"/>
                <w:szCs w:val="24"/>
                <w:lang w:eastAsia="zh-TW" w:val="kk-KZ"/>
              </w:rPr>
              <w:t>Қазақстанның сәндік-қолданбалы өнері</w:t>
            </w:r>
            <w:r w:rsidRPr="0004442A">
              <w:rPr>
                <w:rFonts w:ascii="Times New Roman" w:hAnsi="Times New Roman"/>
                <w:sz w:val="24"/>
                <w:szCs w:val="24"/>
                <w:lang w:eastAsia="zh-TW"/>
              </w:rPr>
              <w:t xml:space="preserve"> </w:t>
            </w:r>
            <w:r w:rsidRPr="00554AB5">
              <w:rPr>
                <w:rFonts w:ascii="Times New Roman" w:hAnsi="Times New Roman"/>
                <w:sz w:val="24"/>
                <w:szCs w:val="24"/>
                <w:lang w:eastAsia="zh-TW"/>
              </w:rPr>
              <w:t>(ағаш, керамика)</w:t>
            </w:r>
          </w:p>
          <w:p w:rsidP="00554AB5" w:rsidR="00554AB5" w:rsidRDefault="00554AB5" w:rsidRPr="00554AB5">
            <w:pPr>
              <w:rPr>
                <w:rFonts w:ascii="Times New Roman" w:hAnsi="Times New Roman"/>
                <w:b/>
                <w:sz w:val="24"/>
                <w:szCs w:val="24"/>
                <w:lang w:eastAsia="zh-TW"/>
              </w:rPr>
            </w:pPr>
            <w:r w:rsidRPr="00554AB5">
              <w:rPr>
                <w:rFonts w:ascii="Times New Roman" w:hAnsi="Times New Roman"/>
                <w:b/>
                <w:sz w:val="24"/>
                <w:szCs w:val="24"/>
                <w:lang w:eastAsia="zh-TW"/>
              </w:rPr>
              <w:t>579, оның ішінде:</w:t>
            </w:r>
          </w:p>
          <w:p w:rsidP="0004442A" w:rsidR="0004442A" w:rsidRDefault="0004442A" w:rsidRPr="0004442A">
            <w:pPr>
              <w:jc w:val="center"/>
              <w:rPr>
                <w:rFonts w:ascii="Times New Roman" w:hAnsi="Times New Roman"/>
                <w:b/>
                <w:sz w:val="24"/>
                <w:szCs w:val="24"/>
                <w:lang w:eastAsia="zh-TW"/>
              </w:rPr>
            </w:pP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lang w:eastAsia="zh-TW"/>
              </w:rPr>
              <w:t xml:space="preserve">568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b/>
                <w:sz w:val="24"/>
                <w:szCs w:val="24"/>
                <w:highlight w:val="yellow"/>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 xml:space="preserve">8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3 </w:t>
            </w:r>
            <w:r w:rsidR="006B2230" w:rsidRPr="006B2230">
              <w:rPr>
                <w:rFonts w:ascii="Times New Roman" w:hAnsi="Times New Roman"/>
                <w:sz w:val="24"/>
                <w:szCs w:val="24"/>
                <w:lang w:eastAsia="zh-TW"/>
              </w:rPr>
              <w:t>сақтау бірлігі</w:t>
            </w:r>
          </w:p>
          <w:p w:rsidP="0004442A" w:rsidR="0004442A" w:rsidRDefault="0004442A" w:rsidRPr="0004442A">
            <w:pPr>
              <w:rPr>
                <w:rFonts w:ascii="Times New Roman" w:hAnsi="Times New Roman"/>
                <w:sz w:val="24"/>
                <w:szCs w:val="24"/>
                <w:highlight w:val="yellow"/>
                <w:lang w:eastAsia="zh-TW"/>
              </w:rPr>
            </w:pPr>
          </w:p>
        </w:tc>
        <w:tc>
          <w:tcPr>
            <w:tcW w:type="dxa" w:w="131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161 </w:t>
            </w:r>
            <w:r w:rsidR="004119B6" w:rsidRPr="006B2230">
              <w:rPr>
                <w:rFonts w:ascii="Times New Roman" w:hAnsi="Times New Roman"/>
                <w:sz w:val="24"/>
                <w:szCs w:val="24"/>
                <w:lang w:eastAsia="zh-TW"/>
              </w:rPr>
              <w:t>сақтау бірлігі</w:t>
            </w:r>
          </w:p>
          <w:p w:rsidP="0004442A" w:rsidR="0004442A" w:rsidRDefault="0004442A" w:rsidRPr="0004442A">
            <w:pPr>
              <w:rPr>
                <w:rFonts w:ascii="Times New Roman" w:hAnsi="Times New Roman"/>
                <w:sz w:val="24"/>
                <w:szCs w:val="24"/>
                <w:highlight w:val="yellow"/>
                <w:lang w:eastAsia="zh-TW"/>
              </w:rPr>
            </w:pP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b/>
                <w:sz w:val="24"/>
                <w:szCs w:val="24"/>
                <w:highlight w:val="yellow"/>
              </w:rPr>
            </w:pPr>
            <w:r w:rsidRPr="0004442A">
              <w:rPr>
                <w:rFonts w:ascii="Times New Roman" w:hAnsi="Times New Roman"/>
                <w:sz w:val="24"/>
                <w:szCs w:val="24"/>
                <w:lang w:eastAsia="zh-TW"/>
              </w:rPr>
              <w:t>21</w:t>
            </w:r>
            <w:r w:rsidRPr="0004442A">
              <w:rPr>
                <w:rFonts w:ascii="Times New Roman" w:hAnsi="Times New Roman"/>
                <w:b/>
                <w:sz w:val="24"/>
                <w:szCs w:val="24"/>
                <w:lang w:eastAsia="zh-TW"/>
              </w:rPr>
              <w:t xml:space="preserve"> </w:t>
            </w:r>
            <w:r w:rsidR="004119B6" w:rsidRPr="006B2230">
              <w:rPr>
                <w:rFonts w:ascii="Times New Roman" w:hAnsi="Times New Roman"/>
                <w:sz w:val="24"/>
                <w:szCs w:val="24"/>
                <w:lang w:eastAsia="zh-TW"/>
              </w:rPr>
              <w:t>сақтау бірлігі</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8</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rsidRPr="00554AB5">
            <w:pPr>
              <w:rPr>
                <w:rFonts w:ascii="Times New Roman" w:hAnsi="Times New Roman"/>
                <w:sz w:val="24"/>
                <w:szCs w:val="24"/>
                <w:lang w:val="kk-KZ"/>
              </w:rPr>
            </w:pPr>
            <w:r w:rsidRPr="00554AB5">
              <w:rPr>
                <w:rFonts w:ascii="Times New Roman" w:hAnsi="Times New Roman"/>
                <w:sz w:val="24"/>
                <w:szCs w:val="24"/>
                <w:lang w:val="kk-KZ"/>
              </w:rPr>
              <w:t>Киіз бұйымдары</w:t>
            </w:r>
          </w:p>
          <w:p w:rsidP="00554AB5" w:rsidR="0004442A" w:rsidRDefault="00554AB5" w:rsidRPr="00554AB5">
            <w:pPr>
              <w:rPr>
                <w:rFonts w:ascii="Times New Roman" w:eastAsia="PMingLiU" w:hAnsi="Times New Roman"/>
                <w:b/>
                <w:sz w:val="24"/>
                <w:szCs w:val="24"/>
                <w:lang w:eastAsia="zh-TW"/>
              </w:rPr>
            </w:pPr>
            <w:r w:rsidRPr="00554AB5">
              <w:rPr>
                <w:rFonts w:ascii="Times New Roman" w:hAnsi="Times New Roman"/>
                <w:b/>
                <w:sz w:val="24"/>
                <w:szCs w:val="24"/>
                <w:lang w:val="kk-KZ"/>
              </w:rPr>
              <w:t>313,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lang w:eastAsia="zh-TW"/>
              </w:rPr>
              <w:t xml:space="preserve">304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sz w:val="24"/>
                <w:szCs w:val="24"/>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 xml:space="preserve">8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 </w:t>
            </w:r>
            <w:r w:rsidR="006B2230"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16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Times New Roman" w:hAnsi="Times New Roman"/>
                <w:sz w:val="24"/>
                <w:szCs w:val="24"/>
              </w:rPr>
            </w:pPr>
            <w:r w:rsidRPr="0004442A">
              <w:rPr>
                <w:rFonts w:ascii="Times New Roman" w:hAnsi="Times New Roman"/>
                <w:sz w:val="24"/>
                <w:szCs w:val="24"/>
              </w:rPr>
              <w:t>20</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9</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rsidRPr="00554AB5">
            <w:pPr>
              <w:rPr>
                <w:rFonts w:ascii="Times New Roman" w:hAnsi="Times New Roman"/>
                <w:sz w:val="24"/>
                <w:szCs w:val="24"/>
                <w:lang w:val="kk-KZ"/>
              </w:rPr>
            </w:pPr>
            <w:r w:rsidRPr="00554AB5">
              <w:rPr>
                <w:rFonts w:ascii="Times New Roman" w:hAnsi="Times New Roman"/>
                <w:sz w:val="24"/>
                <w:szCs w:val="24"/>
                <w:lang w:val="kk-KZ"/>
              </w:rPr>
              <w:t>Мүсін</w:t>
            </w:r>
          </w:p>
          <w:p w:rsidP="00554AB5" w:rsidR="0004442A" w:rsidRDefault="00554AB5" w:rsidRPr="00554AB5">
            <w:pPr>
              <w:rPr>
                <w:rFonts w:ascii="Times New Roman" w:hAnsi="Times New Roman"/>
                <w:b/>
                <w:sz w:val="24"/>
                <w:szCs w:val="24"/>
                <w:lang w:eastAsia="zh-TW"/>
              </w:rPr>
            </w:pPr>
            <w:r w:rsidRPr="00554AB5">
              <w:rPr>
                <w:rFonts w:ascii="Times New Roman" w:hAnsi="Times New Roman"/>
                <w:b/>
                <w:sz w:val="24"/>
                <w:szCs w:val="24"/>
                <w:lang w:val="kk-KZ"/>
              </w:rPr>
              <w:t>713,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val="kk-KZ"/>
              </w:rPr>
              <w:t>Инв</w:t>
            </w:r>
            <w:r w:rsidR="00B34E4D">
              <w:rPr>
                <w:rFonts w:ascii="Times New Roman" w:hAnsi="Times New Roman"/>
                <w:sz w:val="24"/>
                <w:szCs w:val="24"/>
                <w:lang w:val="kk-KZ"/>
              </w:rPr>
              <w:t xml:space="preserve">. </w:t>
            </w:r>
            <w:r w:rsidR="00480923">
              <w:rPr>
                <w:rFonts w:ascii="Times New Roman" w:hAnsi="Times New Roman"/>
                <w:sz w:val="24"/>
                <w:szCs w:val="24"/>
                <w:lang w:val="kk-KZ"/>
              </w:rPr>
              <w:t xml:space="preserve">– </w:t>
            </w:r>
            <w:r w:rsidRPr="0004442A">
              <w:rPr>
                <w:rFonts w:ascii="Times New Roman" w:hAnsi="Times New Roman"/>
                <w:sz w:val="24"/>
                <w:szCs w:val="24"/>
                <w:lang w:val="kk-KZ"/>
              </w:rPr>
              <w:t>647</w:t>
            </w:r>
            <w:r w:rsidRPr="0004442A">
              <w:rPr>
                <w:rFonts w:ascii="Times New Roman" w:hAnsi="Times New Roman"/>
                <w:sz w:val="24"/>
                <w:szCs w:val="24"/>
                <w:lang w:eastAsia="zh-TW"/>
              </w:rPr>
              <w:t xml:space="preserve">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b/>
                <w:sz w:val="24"/>
                <w:szCs w:val="24"/>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lastRenderedPageBreak/>
              <w:t xml:space="preserve">– </w:t>
            </w:r>
            <w:r w:rsidR="0004442A" w:rsidRPr="0004442A">
              <w:rPr>
                <w:rFonts w:ascii="Times New Roman" w:hAnsi="Times New Roman"/>
                <w:sz w:val="24"/>
                <w:szCs w:val="24"/>
                <w:lang w:eastAsia="zh-TW"/>
              </w:rPr>
              <w:t xml:space="preserve">59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lastRenderedPageBreak/>
              <w:t xml:space="preserve">7 </w:t>
            </w:r>
            <w:r w:rsidR="006B2230"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16 </w:t>
            </w:r>
            <w:r w:rsidR="004119B6" w:rsidRPr="006B2230">
              <w:rPr>
                <w:rFonts w:ascii="Times New Roman" w:hAnsi="Times New Roman"/>
                <w:sz w:val="24"/>
                <w:szCs w:val="24"/>
                <w:lang w:eastAsia="zh-TW"/>
              </w:rPr>
              <w:t>сақтау бірлігі</w:t>
            </w:r>
          </w:p>
          <w:p w:rsidP="0004442A" w:rsidR="0004442A" w:rsidRDefault="0004442A" w:rsidRPr="0004442A">
            <w:pPr>
              <w:rPr>
                <w:rFonts w:ascii="Times New Roman" w:hAnsi="Times New Roman"/>
                <w:sz w:val="24"/>
                <w:szCs w:val="24"/>
                <w:lang w:eastAsia="zh-TW"/>
              </w:rPr>
            </w:pP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89</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rsidRPr="00554AB5">
            <w:pPr>
              <w:rPr>
                <w:rFonts w:ascii="Times New Roman" w:hAnsi="Times New Roman"/>
                <w:sz w:val="24"/>
                <w:szCs w:val="24"/>
                <w:lang w:val="kk-KZ"/>
              </w:rPr>
            </w:pPr>
            <w:r w:rsidRPr="00554AB5">
              <w:rPr>
                <w:rFonts w:ascii="Times New Roman" w:hAnsi="Times New Roman"/>
                <w:sz w:val="24"/>
                <w:szCs w:val="24"/>
                <w:lang w:val="kk-KZ"/>
              </w:rPr>
              <w:t>Ежелгі Қазақстан өнері</w:t>
            </w:r>
          </w:p>
          <w:p w:rsidP="00554AB5" w:rsidR="0004442A" w:rsidRDefault="00554AB5" w:rsidRPr="00554AB5">
            <w:pPr>
              <w:rPr>
                <w:rFonts w:ascii="Times New Roman" w:eastAsia="Times New Roman" w:hAnsi="Times New Roman"/>
                <w:b/>
                <w:sz w:val="24"/>
                <w:szCs w:val="24"/>
                <w:highlight w:val="yellow"/>
                <w:lang w:val="kk-KZ"/>
              </w:rPr>
            </w:pPr>
            <w:r w:rsidRPr="00554AB5">
              <w:rPr>
                <w:rFonts w:ascii="Times New Roman" w:hAnsi="Times New Roman"/>
                <w:b/>
                <w:sz w:val="24"/>
                <w:szCs w:val="24"/>
                <w:lang w:val="kk-KZ"/>
              </w:rPr>
              <w:t>49</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sz w:val="24"/>
                <w:szCs w:val="24"/>
                <w:highlight w:val="yellow"/>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lang w:eastAsia="zh-TW"/>
              </w:rPr>
              <w:t xml:space="preserve">49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sz w:val="24"/>
                <w:szCs w:val="24"/>
                <w:highlight w:val="yellow"/>
                <w:lang w:eastAsia="zh-TW"/>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highlight w:val="yellow"/>
                <w:lang w:eastAsia="zh-TW"/>
              </w:rPr>
            </w:pPr>
            <w:r w:rsidRPr="0004442A">
              <w:rPr>
                <w:rFonts w:ascii="Times New Roman" w:hAnsi="Times New Roman"/>
                <w:sz w:val="24"/>
                <w:szCs w:val="24"/>
                <w:lang w:eastAsia="zh-TW"/>
              </w:rPr>
              <w:t xml:space="preserve">45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highlight w:val="yellow"/>
                <w:lang w:eastAsia="zh-TW"/>
              </w:rPr>
            </w:pPr>
            <w:r w:rsidRPr="0004442A">
              <w:rPr>
                <w:rFonts w:ascii="Times New Roman" w:hAnsi="Times New Roman"/>
                <w:sz w:val="24"/>
                <w:szCs w:val="24"/>
                <w:lang w:eastAsia="zh-TW"/>
              </w:rPr>
              <w:t>-</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10</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rsidRPr="00554AB5">
            <w:pPr>
              <w:rPr>
                <w:rFonts w:ascii="Times New Roman" w:hAnsi="Times New Roman"/>
                <w:sz w:val="24"/>
                <w:szCs w:val="24"/>
              </w:rPr>
            </w:pPr>
            <w:r w:rsidRPr="00554AB5">
              <w:rPr>
                <w:rFonts w:ascii="Times New Roman" w:hAnsi="Times New Roman"/>
                <w:sz w:val="24"/>
                <w:szCs w:val="24"/>
              </w:rPr>
              <w:t>Зергерлік өнер</w:t>
            </w:r>
          </w:p>
          <w:p w:rsidP="00554AB5" w:rsidR="0004442A" w:rsidRDefault="00554AB5" w:rsidRPr="00554AB5">
            <w:pPr>
              <w:jc w:val="both"/>
              <w:rPr>
                <w:rFonts w:ascii="Times New Roman" w:hAnsi="Times New Roman"/>
                <w:b/>
                <w:sz w:val="24"/>
                <w:szCs w:val="24"/>
                <w:lang w:val="kk-KZ"/>
              </w:rPr>
            </w:pPr>
            <w:r w:rsidRPr="00554AB5">
              <w:rPr>
                <w:rFonts w:ascii="Times New Roman" w:hAnsi="Times New Roman"/>
                <w:b/>
                <w:sz w:val="24"/>
                <w:szCs w:val="24"/>
              </w:rPr>
              <w:t>2275, оның ішінде:</w:t>
            </w:r>
          </w:p>
        </w:tc>
        <w:tc>
          <w:tcPr>
            <w:tcW w:type="dxa" w:w="2157"/>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eastAsia="PMingLiU" w:hAnsi="Times New Roman"/>
                <w:sz w:val="24"/>
                <w:szCs w:val="24"/>
                <w:lang w:eastAsia="zh-TW" w:val="kk-KZ"/>
              </w:rPr>
            </w:pPr>
            <w:r w:rsidRPr="0004442A">
              <w:rPr>
                <w:rFonts w:ascii="Times New Roman" w:hAnsi="Times New Roman"/>
                <w:sz w:val="24"/>
                <w:szCs w:val="24"/>
                <w:lang w:eastAsia="zh-TW" w:val="kk-KZ"/>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val="kk-KZ"/>
              </w:rPr>
              <w:t xml:space="preserve">– </w:t>
            </w:r>
            <w:r w:rsidRPr="0004442A">
              <w:rPr>
                <w:rFonts w:ascii="Times New Roman" w:hAnsi="Times New Roman"/>
                <w:sz w:val="24"/>
                <w:szCs w:val="24"/>
                <w:lang w:val="kk-KZ"/>
              </w:rPr>
              <w:t>2268</w:t>
            </w:r>
            <w:r w:rsidRPr="0004442A">
              <w:rPr>
                <w:rFonts w:ascii="Times New Roman" w:hAnsi="Times New Roman"/>
                <w:sz w:val="24"/>
                <w:szCs w:val="24"/>
                <w:lang w:eastAsia="zh-TW" w:val="kk-KZ"/>
              </w:rPr>
              <w:t xml:space="preserve"> </w:t>
            </w:r>
            <w:r w:rsidR="004119B6" w:rsidRPr="006B2230">
              <w:rPr>
                <w:rFonts w:ascii="Times New Roman" w:hAnsi="Times New Roman"/>
                <w:sz w:val="24"/>
                <w:szCs w:val="24"/>
                <w:lang w:eastAsia="zh-TW"/>
              </w:rPr>
              <w:t>сақтау бірлігі</w:t>
            </w:r>
          </w:p>
          <w:p w:rsidP="0004442A" w:rsidR="0004442A" w:rsidRDefault="0004442A" w:rsidRPr="0004442A">
            <w:pPr>
              <w:rPr>
                <w:rFonts w:ascii="Times New Roman" w:hAnsi="Times New Roman"/>
                <w:sz w:val="24"/>
                <w:szCs w:val="24"/>
                <w:lang w:eastAsia="zh-TW" w:val="kk-KZ"/>
              </w:rPr>
            </w:pP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7 </w:t>
            </w:r>
            <w:r w:rsidR="006B2230"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22 </w:t>
            </w:r>
            <w:r w:rsidR="004119B6" w:rsidRPr="006B2230">
              <w:rPr>
                <w:rFonts w:ascii="Times New Roman" w:hAnsi="Times New Roman"/>
                <w:sz w:val="24"/>
                <w:szCs w:val="24"/>
                <w:lang w:eastAsia="zh-TW"/>
              </w:rPr>
              <w:t>сақтау бірлігі</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11</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02705E" w:rsidRPr="00554AB5">
            <w:pPr>
              <w:rPr>
                <w:rFonts w:ascii="Times New Roman" w:hAnsi="Times New Roman"/>
                <w:sz w:val="24"/>
                <w:szCs w:val="24"/>
                <w:lang w:val="kk-KZ"/>
              </w:rPr>
            </w:pPr>
            <w:r>
              <w:rPr>
                <w:rFonts w:ascii="Times New Roman" w:hAnsi="Times New Roman"/>
                <w:sz w:val="24"/>
                <w:szCs w:val="24"/>
                <w:lang w:val="kk-KZ"/>
              </w:rPr>
              <w:t>Былғары</w:t>
            </w:r>
            <w:r w:rsidR="00554AB5" w:rsidRPr="00554AB5">
              <w:rPr>
                <w:rFonts w:ascii="Times New Roman" w:hAnsi="Times New Roman"/>
                <w:sz w:val="24"/>
                <w:szCs w:val="24"/>
                <w:lang w:val="kk-KZ"/>
              </w:rPr>
              <w:t xml:space="preserve"> бұйымдары</w:t>
            </w:r>
          </w:p>
          <w:p w:rsidP="00554AB5" w:rsidR="0004442A" w:rsidRDefault="00554AB5" w:rsidRPr="00554AB5">
            <w:pPr>
              <w:jc w:val="both"/>
              <w:rPr>
                <w:rFonts w:ascii="Times New Roman" w:hAnsi="Times New Roman"/>
                <w:b/>
                <w:sz w:val="24"/>
                <w:szCs w:val="24"/>
              </w:rPr>
            </w:pPr>
            <w:r w:rsidRPr="00554AB5">
              <w:rPr>
                <w:rFonts w:ascii="Times New Roman" w:hAnsi="Times New Roman"/>
                <w:b/>
                <w:sz w:val="24"/>
                <w:szCs w:val="24"/>
                <w:lang w:val="kk-KZ"/>
              </w:rPr>
              <w:t>350,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sz w:val="24"/>
                <w:szCs w:val="24"/>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rPr>
              <w:t>332</w:t>
            </w:r>
            <w:r w:rsidRPr="0004442A">
              <w:rPr>
                <w:rFonts w:ascii="Times New Roman" w:hAnsi="Times New Roman"/>
                <w:sz w:val="24"/>
                <w:szCs w:val="24"/>
                <w:lang w:eastAsia="zh-TW"/>
              </w:rPr>
              <w:t xml:space="preserve">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sz w:val="24"/>
                <w:szCs w:val="24"/>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 xml:space="preserve">16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2 </w:t>
            </w:r>
            <w:r w:rsidR="004119B6"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5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40 </w:t>
            </w:r>
            <w:r w:rsidR="004119B6" w:rsidRPr="006B2230">
              <w:rPr>
                <w:rFonts w:ascii="Times New Roman" w:hAnsi="Times New Roman"/>
                <w:sz w:val="24"/>
                <w:szCs w:val="24"/>
                <w:lang w:eastAsia="zh-TW"/>
              </w:rPr>
              <w:t>сақтау бірлігі</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12</w:t>
            </w:r>
          </w:p>
        </w:tc>
        <w:tc>
          <w:tcPr>
            <w:tcW w:type="dxa" w:w="2914"/>
            <w:tcBorders>
              <w:top w:color="auto" w:space="0" w:sz="4" w:val="single"/>
              <w:left w:color="auto" w:space="0" w:sz="4" w:val="single"/>
              <w:bottom w:color="auto" w:space="0" w:sz="4" w:val="single"/>
              <w:right w:color="auto" w:space="0" w:sz="4" w:val="single"/>
            </w:tcBorders>
            <w:hideMark/>
          </w:tcPr>
          <w:p w:rsidP="00554AB5" w:rsidR="00554AB5" w:rsidRDefault="00554AB5" w:rsidRPr="00554AB5">
            <w:pPr>
              <w:rPr>
                <w:rFonts w:ascii="Times New Roman" w:hAnsi="Times New Roman"/>
                <w:sz w:val="24"/>
                <w:szCs w:val="24"/>
              </w:rPr>
            </w:pPr>
            <w:r w:rsidRPr="00554AB5">
              <w:rPr>
                <w:rFonts w:ascii="Times New Roman" w:hAnsi="Times New Roman"/>
                <w:sz w:val="24"/>
                <w:szCs w:val="24"/>
              </w:rPr>
              <w:t>Шығыс қоры</w:t>
            </w:r>
          </w:p>
          <w:p w:rsidP="00554AB5" w:rsidR="0004442A" w:rsidRDefault="00554AB5" w:rsidRPr="00554AB5">
            <w:pPr>
              <w:rPr>
                <w:rFonts w:ascii="Times New Roman" w:hAnsi="Times New Roman"/>
                <w:b/>
                <w:sz w:val="24"/>
                <w:szCs w:val="24"/>
              </w:rPr>
            </w:pPr>
            <w:r w:rsidRPr="00554AB5">
              <w:rPr>
                <w:rFonts w:ascii="Times New Roman" w:hAnsi="Times New Roman"/>
                <w:b/>
                <w:sz w:val="24"/>
                <w:szCs w:val="24"/>
              </w:rPr>
              <w:t>1663, оның ішінде:</w:t>
            </w: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sz w:val="24"/>
                <w:szCs w:val="24"/>
                <w:lang w:eastAsia="zh-TW"/>
              </w:rPr>
            </w:pPr>
            <w:r w:rsidRPr="0004442A">
              <w:rPr>
                <w:rFonts w:ascii="Times New Roman" w:hAnsi="Times New Roman"/>
                <w:sz w:val="24"/>
                <w:szCs w:val="24"/>
                <w:lang w:eastAsia="zh-TW"/>
              </w:rPr>
              <w:t>Инв</w:t>
            </w:r>
            <w:r w:rsidR="00B34E4D">
              <w:rPr>
                <w:rFonts w:ascii="Times New Roman" w:hAnsi="Times New Roman"/>
                <w:sz w:val="24"/>
                <w:szCs w:val="24"/>
                <w:lang w:eastAsia="zh-TW" w:val="kk-KZ"/>
              </w:rPr>
              <w:t xml:space="preserve">. </w:t>
            </w:r>
            <w:r w:rsidR="00480923">
              <w:rPr>
                <w:rFonts w:ascii="Times New Roman" w:hAnsi="Times New Roman"/>
                <w:sz w:val="24"/>
                <w:szCs w:val="24"/>
                <w:lang w:eastAsia="zh-TW"/>
              </w:rPr>
              <w:t xml:space="preserve">– </w:t>
            </w:r>
            <w:r w:rsidRPr="0004442A">
              <w:rPr>
                <w:rFonts w:ascii="Times New Roman" w:hAnsi="Times New Roman"/>
                <w:sz w:val="24"/>
                <w:szCs w:val="24"/>
              </w:rPr>
              <w:t>1645</w:t>
            </w:r>
            <w:r w:rsidRPr="0004442A">
              <w:rPr>
                <w:rFonts w:ascii="Times New Roman" w:hAnsi="Times New Roman"/>
                <w:sz w:val="24"/>
                <w:szCs w:val="24"/>
                <w:lang w:eastAsia="zh-TW"/>
              </w:rPr>
              <w:t xml:space="preserve"> </w:t>
            </w:r>
            <w:r w:rsidR="004119B6" w:rsidRPr="006B2230">
              <w:rPr>
                <w:rFonts w:ascii="Times New Roman" w:hAnsi="Times New Roman"/>
                <w:sz w:val="24"/>
                <w:szCs w:val="24"/>
                <w:lang w:eastAsia="zh-TW"/>
              </w:rPr>
              <w:t>сақтау бірлігі</w:t>
            </w:r>
          </w:p>
          <w:p w:rsidP="0004442A" w:rsidR="0004442A" w:rsidRDefault="00DC46FF" w:rsidRPr="0004442A">
            <w:pPr>
              <w:rPr>
                <w:rFonts w:ascii="Times New Roman" w:hAnsi="Times New Roman"/>
                <w:sz w:val="24"/>
                <w:szCs w:val="24"/>
                <w:lang w:eastAsia="zh-TW"/>
              </w:rPr>
            </w:pPr>
            <w:r>
              <w:rPr>
                <w:rFonts w:ascii="Times New Roman" w:hAnsi="Times New Roman"/>
                <w:sz w:val="24"/>
                <w:szCs w:val="24"/>
                <w:lang w:eastAsia="zh-TW" w:val="kk-KZ"/>
              </w:rPr>
              <w:t xml:space="preserve">Қабылдау кітабы </w:t>
            </w:r>
            <w:r w:rsidR="00480923">
              <w:rPr>
                <w:rFonts w:ascii="Times New Roman" w:hAnsi="Times New Roman"/>
                <w:sz w:val="24"/>
                <w:szCs w:val="24"/>
                <w:lang w:eastAsia="zh-TW"/>
              </w:rPr>
              <w:t xml:space="preserve">– </w:t>
            </w:r>
            <w:r w:rsidR="0004442A" w:rsidRPr="0004442A">
              <w:rPr>
                <w:rFonts w:ascii="Times New Roman" w:hAnsi="Times New Roman"/>
                <w:sz w:val="24"/>
                <w:szCs w:val="24"/>
                <w:lang w:eastAsia="zh-TW"/>
              </w:rPr>
              <w:t xml:space="preserve">3 </w:t>
            </w:r>
            <w:r w:rsidR="004119B6" w:rsidRPr="006B2230">
              <w:rPr>
                <w:rFonts w:ascii="Times New Roman" w:hAnsi="Times New Roman"/>
                <w:sz w:val="24"/>
                <w:szCs w:val="24"/>
                <w:lang w:eastAsia="zh-TW"/>
              </w:rPr>
              <w:t>сақтау бірлігі</w:t>
            </w:r>
          </w:p>
        </w:tc>
        <w:tc>
          <w:tcPr>
            <w:tcW w:type="dxa" w:w="1233"/>
            <w:tcBorders>
              <w:top w:color="auto" w:space="0" w:sz="4" w:val="single"/>
              <w:left w:color="auto" w:space="0" w:sz="4" w:val="single"/>
              <w:bottom w:color="auto" w:space="0" w:sz="4" w:val="single"/>
              <w:right w:color="auto" w:space="0" w:sz="4" w:val="single"/>
            </w:tcBorders>
            <w:hideMark/>
          </w:tcPr>
          <w:p w:rsidP="0004442A" w:rsidR="0004442A" w:rsidRDefault="004119B6" w:rsidRPr="0004442A">
            <w:pPr>
              <w:rPr>
                <w:rFonts w:ascii="Times New Roman" w:hAnsi="Times New Roman"/>
                <w:sz w:val="24"/>
                <w:szCs w:val="24"/>
                <w:lang w:eastAsia="zh-TW"/>
              </w:rPr>
            </w:pPr>
            <w:r>
              <w:rPr>
                <w:rFonts w:ascii="Times New Roman" w:hAnsi="Times New Roman"/>
                <w:sz w:val="24"/>
                <w:szCs w:val="24"/>
                <w:lang w:eastAsia="zh-TW"/>
              </w:rPr>
              <w:t xml:space="preserve">15 </w:t>
            </w:r>
            <w:r w:rsidRPr="006B2230">
              <w:rPr>
                <w:rFonts w:ascii="Times New Roman" w:hAnsi="Times New Roman"/>
                <w:sz w:val="24"/>
                <w:szCs w:val="24"/>
                <w:lang w:eastAsia="zh-TW"/>
              </w:rPr>
              <w:t>сақтау бірлігі</w:t>
            </w: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16 </w:t>
            </w:r>
            <w:r w:rsidR="004119B6" w:rsidRPr="006B2230">
              <w:rPr>
                <w:rFonts w:ascii="Times New Roman" w:hAnsi="Times New Roman"/>
                <w:sz w:val="24"/>
                <w:szCs w:val="24"/>
                <w:lang w:eastAsia="zh-TW"/>
              </w:rPr>
              <w:t>сақтау бірлігі</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sz w:val="24"/>
                <w:szCs w:val="24"/>
                <w:lang w:eastAsia="zh-TW"/>
              </w:rPr>
            </w:pPr>
            <w:r w:rsidRPr="0004442A">
              <w:rPr>
                <w:rFonts w:ascii="Times New Roman" w:hAnsi="Times New Roman"/>
                <w:sz w:val="24"/>
                <w:szCs w:val="24"/>
                <w:lang w:eastAsia="zh-TW"/>
              </w:rPr>
              <w:t xml:space="preserve">1 </w:t>
            </w:r>
            <w:r w:rsidR="004119B6" w:rsidRPr="006B2230">
              <w:rPr>
                <w:rFonts w:ascii="Times New Roman" w:hAnsi="Times New Roman"/>
                <w:sz w:val="24"/>
                <w:szCs w:val="24"/>
                <w:lang w:eastAsia="zh-TW"/>
              </w:rPr>
              <w:t>сақтау бірлігі</w:t>
            </w:r>
          </w:p>
        </w:tc>
      </w:tr>
      <w:tr w:rsidR="004119B6" w:rsidRPr="0004442A" w:rsidTr="0004442A">
        <w:tc>
          <w:tcPr>
            <w:tcW w:type="dxa" w:w="458"/>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p>
        </w:tc>
        <w:tc>
          <w:tcPr>
            <w:tcW w:type="dxa" w:w="2914"/>
            <w:tcBorders>
              <w:top w:color="auto" w:space="0" w:sz="4" w:val="single"/>
              <w:left w:color="auto" w:space="0" w:sz="4" w:val="single"/>
              <w:bottom w:color="auto" w:space="0" w:sz="4" w:val="single"/>
              <w:right w:color="auto" w:space="0" w:sz="4" w:val="single"/>
            </w:tcBorders>
          </w:tcPr>
          <w:p w:rsidP="0004442A" w:rsidR="0004442A" w:rsidRDefault="006B2230" w:rsidRPr="0004442A">
            <w:pPr>
              <w:rPr>
                <w:rFonts w:ascii="Times New Roman" w:eastAsia="Times New Roman" w:hAnsi="Times New Roman"/>
                <w:b/>
                <w:sz w:val="24"/>
                <w:szCs w:val="24"/>
                <w:lang w:val="kk-KZ"/>
              </w:rPr>
            </w:pPr>
            <w:r w:rsidRPr="006B2230">
              <w:rPr>
                <w:rFonts w:ascii="Times New Roman" w:hAnsi="Times New Roman"/>
                <w:b/>
                <w:sz w:val="24"/>
                <w:szCs w:val="24"/>
              </w:rPr>
              <w:t>ЖАЛПЫ</w:t>
            </w:r>
            <w:r>
              <w:rPr>
                <w:rFonts w:ascii="Times New Roman" w:hAnsi="Times New Roman"/>
                <w:b/>
                <w:sz w:val="24"/>
                <w:szCs w:val="24"/>
                <w:lang w:val="kk-KZ"/>
              </w:rPr>
              <w:t xml:space="preserve">:   </w:t>
            </w:r>
            <w:r w:rsidR="0004442A" w:rsidRPr="0004442A">
              <w:rPr>
                <w:rFonts w:ascii="Times New Roman" w:hAnsi="Times New Roman"/>
                <w:b/>
                <w:sz w:val="24"/>
                <w:szCs w:val="24"/>
                <w:lang w:val="kk-KZ"/>
              </w:rPr>
              <w:t>27.251</w:t>
            </w:r>
          </w:p>
          <w:p w:rsidP="0004442A" w:rsidR="0004442A" w:rsidRDefault="0004442A" w:rsidRPr="0004442A">
            <w:pPr>
              <w:rPr>
                <w:rFonts w:ascii="Times New Roman" w:hAnsi="Times New Roman"/>
                <w:b/>
                <w:sz w:val="24"/>
                <w:szCs w:val="24"/>
                <w:lang w:val="kk-KZ"/>
              </w:rPr>
            </w:pPr>
          </w:p>
        </w:tc>
        <w:tc>
          <w:tcPr>
            <w:tcW w:type="dxa" w:w="2157"/>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eastAsia="PMingLiU" w:hAnsi="Times New Roman"/>
                <w:b/>
                <w:sz w:val="24"/>
                <w:szCs w:val="24"/>
                <w:lang w:eastAsia="zh-TW"/>
              </w:rPr>
            </w:pPr>
            <w:r w:rsidRPr="0004442A">
              <w:rPr>
                <w:rFonts w:ascii="Times New Roman" w:hAnsi="Times New Roman"/>
                <w:b/>
                <w:sz w:val="24"/>
                <w:szCs w:val="24"/>
                <w:lang w:eastAsia="zh-TW"/>
              </w:rPr>
              <w:t>25.109</w:t>
            </w:r>
          </w:p>
        </w:tc>
        <w:tc>
          <w:tcPr>
            <w:tcW w:type="dxa" w:w="1233"/>
            <w:tcBorders>
              <w:top w:color="auto" w:space="0" w:sz="4" w:val="single"/>
              <w:left w:color="auto" w:space="0" w:sz="4" w:val="single"/>
              <w:bottom w:color="auto" w:space="0" w:sz="4" w:val="single"/>
              <w:right w:color="auto" w:space="0" w:sz="4" w:val="single"/>
            </w:tcBorders>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2142</w:t>
            </w:r>
          </w:p>
          <w:p w:rsidP="0004442A" w:rsidR="0004442A" w:rsidRDefault="0004442A" w:rsidRPr="0004442A">
            <w:pPr>
              <w:rPr>
                <w:rFonts w:ascii="Times New Roman" w:hAnsi="Times New Roman"/>
                <w:sz w:val="16"/>
                <w:szCs w:val="16"/>
                <w:highlight w:val="yellow"/>
                <w:lang w:eastAsia="zh-TW"/>
              </w:rPr>
            </w:pPr>
          </w:p>
        </w:tc>
        <w:tc>
          <w:tcPr>
            <w:tcW w:type="dxa" w:w="1318"/>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lang w:eastAsia="zh-TW"/>
              </w:rPr>
            </w:pPr>
            <w:r w:rsidRPr="0004442A">
              <w:rPr>
                <w:rFonts w:ascii="Times New Roman" w:hAnsi="Times New Roman"/>
                <w:b/>
                <w:sz w:val="24"/>
                <w:szCs w:val="24"/>
                <w:lang w:eastAsia="zh-TW"/>
              </w:rPr>
              <w:t>738</w:t>
            </w:r>
          </w:p>
          <w:p w:rsidP="00DC46FF" w:rsidR="00DC46FF" w:rsidRDefault="00FD1EFD" w:rsidRPr="00FD1EFD">
            <w:pPr>
              <w:rPr>
                <w:rFonts w:ascii="Times New Roman" w:hAnsi="Times New Roman"/>
                <w:sz w:val="20"/>
                <w:szCs w:val="24"/>
                <w:lang w:eastAsia="zh-TW" w:val="kk-KZ"/>
              </w:rPr>
            </w:pPr>
            <w:r>
              <w:rPr>
                <w:rFonts w:ascii="Times New Roman" w:hAnsi="Times New Roman"/>
                <w:sz w:val="20"/>
                <w:szCs w:val="24"/>
                <w:lang w:eastAsia="zh-TW"/>
              </w:rPr>
              <w:t>Уақытша сақтау қорын</w:t>
            </w:r>
            <w:r w:rsidR="00DC46FF" w:rsidRPr="00DC46FF">
              <w:rPr>
                <w:rFonts w:ascii="Times New Roman" w:hAnsi="Times New Roman"/>
                <w:sz w:val="20"/>
                <w:szCs w:val="24"/>
                <w:lang w:eastAsia="zh-TW"/>
              </w:rPr>
              <w:t>ан</w:t>
            </w:r>
            <w:r>
              <w:rPr>
                <w:rFonts w:ascii="Times New Roman" w:hAnsi="Times New Roman"/>
                <w:sz w:val="20"/>
                <w:szCs w:val="24"/>
                <w:lang w:eastAsia="zh-TW"/>
              </w:rPr>
              <w:t xml:space="preserve"> сәндік-қолданбалы өнер қорына </w:t>
            </w:r>
            <w:r w:rsidR="00DC46FF" w:rsidRPr="00DC46FF">
              <w:rPr>
                <w:rFonts w:ascii="Times New Roman" w:hAnsi="Times New Roman"/>
                <w:sz w:val="20"/>
                <w:szCs w:val="24"/>
                <w:lang w:eastAsia="zh-TW"/>
              </w:rPr>
              <w:t>өткізілді</w:t>
            </w:r>
            <w:r>
              <w:rPr>
                <w:rFonts w:ascii="Times New Roman" w:hAnsi="Times New Roman"/>
                <w:sz w:val="20"/>
                <w:szCs w:val="24"/>
                <w:lang w:eastAsia="zh-TW" w:val="kk-KZ"/>
              </w:rPr>
              <w:t>;</w:t>
            </w:r>
          </w:p>
          <w:p w:rsidP="00DC46FF" w:rsidR="00DC46FF" w:rsidRDefault="00FD1EFD" w:rsidRPr="00FD1EFD">
            <w:pPr>
              <w:rPr>
                <w:rFonts w:ascii="Times New Roman" w:hAnsi="Times New Roman"/>
                <w:sz w:val="20"/>
                <w:szCs w:val="24"/>
                <w:lang w:eastAsia="zh-TW" w:val="kk-KZ"/>
              </w:rPr>
            </w:pPr>
            <w:r w:rsidRPr="00C646C3">
              <w:rPr>
                <w:rFonts w:ascii="Times New Roman" w:hAnsi="Times New Roman"/>
                <w:sz w:val="20"/>
                <w:szCs w:val="24"/>
                <w:lang w:eastAsia="zh-TW" w:val="kk-KZ"/>
              </w:rPr>
              <w:t>7 – қабылдау кітабы</w:t>
            </w:r>
            <w:r>
              <w:rPr>
                <w:rFonts w:ascii="Times New Roman" w:hAnsi="Times New Roman"/>
                <w:sz w:val="20"/>
                <w:szCs w:val="24"/>
                <w:lang w:eastAsia="zh-TW" w:val="kk-KZ"/>
              </w:rPr>
              <w:t>на;</w:t>
            </w:r>
          </w:p>
          <w:p w:rsidP="00DC46FF" w:rsidR="00DC46FF" w:rsidRDefault="00FD1EFD" w:rsidRPr="00FD1EFD">
            <w:pPr>
              <w:rPr>
                <w:rFonts w:ascii="Times New Roman" w:hAnsi="Times New Roman"/>
                <w:sz w:val="20"/>
                <w:szCs w:val="24"/>
                <w:lang w:eastAsia="zh-TW" w:val="kk-KZ"/>
              </w:rPr>
            </w:pPr>
            <w:r w:rsidRPr="00C646C3">
              <w:rPr>
                <w:rFonts w:ascii="Times New Roman" w:hAnsi="Times New Roman"/>
                <w:sz w:val="20"/>
                <w:szCs w:val="24"/>
                <w:lang w:eastAsia="zh-TW" w:val="kk-KZ"/>
              </w:rPr>
              <w:t xml:space="preserve">2 – </w:t>
            </w:r>
            <w:r>
              <w:rPr>
                <w:rFonts w:ascii="Times New Roman" w:hAnsi="Times New Roman"/>
                <w:sz w:val="20"/>
                <w:szCs w:val="24"/>
                <w:lang w:eastAsia="zh-TW" w:val="kk-KZ"/>
              </w:rPr>
              <w:t xml:space="preserve">қосалқы </w:t>
            </w:r>
            <w:r w:rsidRPr="00C646C3">
              <w:rPr>
                <w:rFonts w:ascii="Times New Roman" w:hAnsi="Times New Roman"/>
                <w:sz w:val="20"/>
                <w:szCs w:val="24"/>
                <w:lang w:eastAsia="zh-TW" w:val="kk-KZ"/>
              </w:rPr>
              <w:t>материалдар кітабы</w:t>
            </w:r>
            <w:r>
              <w:rPr>
                <w:rFonts w:ascii="Times New Roman" w:hAnsi="Times New Roman"/>
                <w:sz w:val="20"/>
                <w:szCs w:val="24"/>
                <w:lang w:eastAsia="zh-TW" w:val="kk-KZ"/>
              </w:rPr>
              <w:t>на;</w:t>
            </w:r>
          </w:p>
          <w:p w:rsidP="00DC46FF" w:rsidR="00DC46FF" w:rsidRDefault="00DC46FF" w:rsidRPr="0004442A">
            <w:pPr>
              <w:rPr>
                <w:rFonts w:ascii="Times New Roman" w:hAnsi="Times New Roman"/>
                <w:b/>
                <w:sz w:val="24"/>
                <w:szCs w:val="24"/>
                <w:lang w:eastAsia="zh-TW"/>
              </w:rPr>
            </w:pPr>
            <w:r w:rsidRPr="00DC46FF">
              <w:rPr>
                <w:rFonts w:ascii="Times New Roman" w:hAnsi="Times New Roman"/>
                <w:sz w:val="20"/>
                <w:szCs w:val="24"/>
                <w:lang w:eastAsia="zh-TW"/>
              </w:rPr>
              <w:t>1 – иесіне қайтарылды</w:t>
            </w:r>
          </w:p>
        </w:tc>
        <w:tc>
          <w:tcPr>
            <w:tcW w:type="dxa" w:w="1525"/>
            <w:tcBorders>
              <w:top w:color="auto" w:space="0" w:sz="4" w:val="single"/>
              <w:left w:color="auto" w:space="0" w:sz="4" w:val="single"/>
              <w:bottom w:color="auto" w:space="0" w:sz="4" w:val="single"/>
              <w:right w:color="auto" w:space="0" w:sz="4" w:val="single"/>
            </w:tcBorders>
            <w:hideMark/>
          </w:tcPr>
          <w:p w:rsidP="0004442A" w:rsidR="0004442A" w:rsidRDefault="0004442A" w:rsidRPr="0004442A">
            <w:pPr>
              <w:rPr>
                <w:rFonts w:ascii="Times New Roman" w:hAnsi="Times New Roman"/>
                <w:b/>
                <w:sz w:val="24"/>
                <w:szCs w:val="24"/>
                <w:highlight w:val="yellow"/>
                <w:lang w:eastAsia="zh-TW"/>
              </w:rPr>
            </w:pPr>
            <w:r w:rsidRPr="0004442A">
              <w:rPr>
                <w:rFonts w:ascii="Times New Roman" w:hAnsi="Times New Roman"/>
                <w:b/>
                <w:sz w:val="24"/>
                <w:szCs w:val="24"/>
                <w:lang w:eastAsia="zh-TW"/>
              </w:rPr>
              <w:t xml:space="preserve">245 </w:t>
            </w:r>
            <w:r w:rsidR="004119B6" w:rsidRPr="004119B6">
              <w:rPr>
                <w:rFonts w:ascii="Times New Roman" w:hAnsi="Times New Roman"/>
                <w:b/>
                <w:sz w:val="24"/>
                <w:szCs w:val="24"/>
                <w:lang w:eastAsia="zh-TW"/>
              </w:rPr>
              <w:t>сақтау бірлігі</w:t>
            </w:r>
          </w:p>
        </w:tc>
      </w:tr>
    </w:tbl>
    <w:p w:rsidP="00746260" w:rsidR="00746260" w:rsidRDefault="00746260" w:rsidRPr="00AB5E2A">
      <w:pPr>
        <w:ind w:firstLine="0" w:left="0"/>
        <w:contextualSpacing/>
        <w:jc w:val="left"/>
        <w:rPr>
          <w:rFonts w:eastAsia="PMingLiU"/>
          <w:b/>
          <w:sz w:val="24"/>
          <w:szCs w:val="24"/>
          <w:lang w:eastAsia="zh-TW"/>
        </w:rPr>
      </w:pPr>
    </w:p>
    <w:p w:rsidP="007B2C31" w:rsidR="00746260" w:rsidRDefault="00FD1EFD" w:rsidRPr="00AB5E2A">
      <w:pPr>
        <w:numPr>
          <w:ilvl w:val="0"/>
          <w:numId w:val="14"/>
        </w:numPr>
        <w:contextualSpacing/>
        <w:jc w:val="left"/>
        <w:textAlignment w:val="baseline"/>
        <w:outlineLvl w:val="2"/>
        <w:rPr>
          <w:b/>
          <w:bCs/>
          <w:sz w:val="24"/>
          <w:szCs w:val="24"/>
          <w:u w:val="single"/>
        </w:rPr>
      </w:pPr>
      <w:r>
        <w:rPr>
          <w:b/>
          <w:bCs/>
          <w:sz w:val="24"/>
          <w:szCs w:val="24"/>
          <w:u w:val="single"/>
        </w:rPr>
        <w:t xml:space="preserve">Уақытша сақтау қорындағы </w:t>
      </w:r>
      <w:r w:rsidRPr="00FD1EFD">
        <w:rPr>
          <w:b/>
          <w:bCs/>
          <w:sz w:val="24"/>
          <w:szCs w:val="24"/>
          <w:u w:val="single"/>
        </w:rPr>
        <w:t>туындыларды иесіне қайтару</w:t>
      </w:r>
    </w:p>
    <w:p w:rsidP="00746260" w:rsidR="00746260" w:rsidRDefault="00746260" w:rsidRPr="00AB5E2A">
      <w:pPr>
        <w:ind w:firstLine="0" w:left="0"/>
        <w:textAlignment w:val="baseline"/>
        <w:outlineLvl w:val="2"/>
        <w:rPr>
          <w:rFonts w:cstheme="minorBidi" w:eastAsiaTheme="minorHAnsi"/>
          <w:b/>
          <w:bCs/>
          <w:sz w:val="24"/>
          <w:szCs w:val="24"/>
          <w:u w:val="single"/>
        </w:rPr>
      </w:pPr>
    </w:p>
    <w:tbl>
      <w:tblPr>
        <w:tblStyle w:val="24"/>
        <w:tblW w:type="auto" w:w="0"/>
        <w:tblLook w:firstColumn="1" w:firstRow="1" w:lastColumn="0" w:lastRow="0" w:noHBand="0" w:noVBand="1" w:val="04A0"/>
      </w:tblPr>
      <w:tblGrid>
        <w:gridCol w:w="459"/>
        <w:gridCol w:w="4240"/>
        <w:gridCol w:w="2316"/>
        <w:gridCol w:w="2329"/>
      </w:tblGrid>
      <w:tr w:rsidR="00746260" w:rsidRPr="00AB5E2A" w:rsidTr="0004442A">
        <w:tc>
          <w:tcPr>
            <w:tcW w:type="dxa" w:w="459"/>
          </w:tcPr>
          <w:p w:rsidP="00746260" w:rsidR="00746260" w:rsidRDefault="00746260" w:rsidRPr="00AB5E2A">
            <w:pPr>
              <w:textAlignment w:val="baseline"/>
              <w:outlineLvl w:val="2"/>
              <w:rPr>
                <w:rFonts w:ascii="Times New Roman" w:cs="Times New Roman" w:hAnsi="Times New Roman"/>
                <w:b/>
                <w:bCs/>
                <w:sz w:val="24"/>
                <w:szCs w:val="24"/>
                <w:u w:val="single"/>
              </w:rPr>
            </w:pPr>
            <w:r w:rsidRPr="00AB5E2A">
              <w:rPr>
                <w:rFonts w:ascii="Times New Roman" w:cs="Times New Roman" w:hAnsi="Times New Roman"/>
                <w:b/>
                <w:sz w:val="24"/>
                <w:szCs w:val="24"/>
              </w:rPr>
              <w:t>№</w:t>
            </w:r>
          </w:p>
        </w:tc>
        <w:tc>
          <w:tcPr>
            <w:tcW w:type="dxa" w:w="4240"/>
          </w:tcPr>
          <w:p w:rsidP="00746260" w:rsidR="00746260" w:rsidRDefault="00FD1EFD" w:rsidRPr="00AB5E2A">
            <w:pPr>
              <w:textAlignment w:val="baseline"/>
              <w:outlineLvl w:val="2"/>
              <w:rPr>
                <w:rFonts w:ascii="Times New Roman" w:cs="Times New Roman" w:hAnsi="Times New Roman"/>
                <w:b/>
                <w:bCs/>
                <w:sz w:val="24"/>
                <w:szCs w:val="24"/>
                <w:u w:val="single"/>
              </w:rPr>
            </w:pPr>
            <w:r>
              <w:rPr>
                <w:rFonts w:ascii="Times New Roman" w:cs="Times New Roman" w:hAnsi="Times New Roman"/>
                <w:b/>
                <w:sz w:val="24"/>
                <w:szCs w:val="24"/>
              </w:rPr>
              <w:t xml:space="preserve">Уақытша </w:t>
            </w:r>
            <w:r>
              <w:rPr>
                <w:rFonts w:ascii="Times New Roman" w:cs="Times New Roman" w:hAnsi="Times New Roman"/>
                <w:b/>
                <w:sz w:val="24"/>
                <w:szCs w:val="24"/>
                <w:lang w:val="kk-KZ"/>
              </w:rPr>
              <w:t xml:space="preserve">сақтау </w:t>
            </w:r>
            <w:r w:rsidR="00746260" w:rsidRPr="00AB5E2A">
              <w:rPr>
                <w:rFonts w:ascii="Times New Roman" w:cs="Times New Roman" w:hAnsi="Times New Roman"/>
                <w:b/>
                <w:sz w:val="24"/>
                <w:szCs w:val="24"/>
              </w:rPr>
              <w:t>№, Автор</w:t>
            </w:r>
            <w:r>
              <w:rPr>
                <w:rFonts w:ascii="Times New Roman" w:cs="Times New Roman" w:hAnsi="Times New Roman"/>
                <w:b/>
                <w:sz w:val="24"/>
                <w:szCs w:val="24"/>
                <w:lang w:val="kk-KZ"/>
              </w:rPr>
              <w:t>ы</w:t>
            </w:r>
            <w:r>
              <w:rPr>
                <w:rFonts w:ascii="Times New Roman" w:cs="Times New Roman" w:hAnsi="Times New Roman"/>
                <w:b/>
                <w:sz w:val="24"/>
                <w:szCs w:val="24"/>
              </w:rPr>
              <w:t>, ж</w:t>
            </w:r>
            <w:r w:rsidRPr="00FD1EFD">
              <w:rPr>
                <w:rFonts w:ascii="Times New Roman" w:cs="Times New Roman" w:hAnsi="Times New Roman"/>
                <w:b/>
                <w:sz w:val="24"/>
                <w:szCs w:val="24"/>
              </w:rPr>
              <w:t>ұмыстың атауы, өлшемі, техникасы</w:t>
            </w:r>
          </w:p>
        </w:tc>
        <w:tc>
          <w:tcPr>
            <w:tcW w:type="dxa" w:w="2316"/>
          </w:tcPr>
          <w:p w:rsidP="00746260" w:rsidR="00746260" w:rsidRDefault="00FD1EFD" w:rsidRPr="00FD1EFD">
            <w:pPr>
              <w:textAlignment w:val="baseline"/>
              <w:outlineLvl w:val="2"/>
              <w:rPr>
                <w:rFonts w:ascii="Times New Roman" w:cs="Times New Roman" w:hAnsi="Times New Roman"/>
                <w:b/>
                <w:bCs/>
                <w:sz w:val="24"/>
                <w:szCs w:val="24"/>
                <w:u w:val="single"/>
                <w:lang w:val="kk-KZ"/>
              </w:rPr>
            </w:pPr>
            <w:r>
              <w:rPr>
                <w:rFonts w:ascii="Times New Roman" w:cs="Times New Roman" w:hAnsi="Times New Roman"/>
                <w:b/>
                <w:sz w:val="24"/>
                <w:szCs w:val="24"/>
                <w:lang w:val="kk-KZ"/>
              </w:rPr>
              <w:t>кімге</w:t>
            </w:r>
          </w:p>
        </w:tc>
        <w:tc>
          <w:tcPr>
            <w:tcW w:type="dxa" w:w="2329"/>
          </w:tcPr>
          <w:p w:rsidP="00FD1EFD" w:rsidR="00746260" w:rsidRDefault="00FD1EFD" w:rsidRPr="00AB5E2A">
            <w:pPr>
              <w:textAlignment w:val="baseline"/>
              <w:outlineLvl w:val="2"/>
              <w:rPr>
                <w:rFonts w:ascii="Times New Roman" w:cs="Times New Roman" w:hAnsi="Times New Roman"/>
                <w:b/>
                <w:bCs/>
                <w:sz w:val="24"/>
                <w:szCs w:val="24"/>
                <w:u w:val="single"/>
              </w:rPr>
            </w:pPr>
            <w:r>
              <w:rPr>
                <w:rFonts w:ascii="Times New Roman" w:cs="Times New Roman" w:hAnsi="Times New Roman"/>
                <w:b/>
                <w:sz w:val="24"/>
                <w:szCs w:val="24"/>
              </w:rPr>
              <w:t xml:space="preserve">Тапсыру актісінің </w:t>
            </w:r>
            <w:r w:rsidR="00746260" w:rsidRPr="00AB5E2A">
              <w:rPr>
                <w:rFonts w:ascii="Times New Roman" w:cs="Times New Roman" w:hAnsi="Times New Roman"/>
                <w:b/>
                <w:sz w:val="24"/>
                <w:szCs w:val="24"/>
              </w:rPr>
              <w:t>№</w:t>
            </w:r>
          </w:p>
        </w:tc>
      </w:tr>
      <w:tr w:rsidR="0004442A" w:rsidRPr="00AB5E2A" w:rsidTr="0004442A">
        <w:tc>
          <w:tcPr>
            <w:tcW w:type="dxa" w:w="459"/>
          </w:tcPr>
          <w:p w:rsidP="0004442A" w:rsidR="0004442A" w:rsidRDefault="0004442A" w:rsidRPr="00AB5E2A">
            <w:pPr>
              <w:textAlignment w:val="baseline"/>
              <w:outlineLvl w:val="2"/>
              <w:rPr>
                <w:rFonts w:ascii="Times New Roman" w:cs="Times New Roman" w:hAnsi="Times New Roman"/>
                <w:b/>
                <w:sz w:val="24"/>
                <w:szCs w:val="24"/>
              </w:rPr>
            </w:pPr>
            <w:r w:rsidRPr="00AB5E2A">
              <w:rPr>
                <w:rFonts w:ascii="Times New Roman" w:cs="Times New Roman" w:hAnsi="Times New Roman"/>
                <w:b/>
                <w:sz w:val="24"/>
                <w:szCs w:val="24"/>
              </w:rPr>
              <w:t>1</w:t>
            </w:r>
          </w:p>
        </w:tc>
        <w:tc>
          <w:tcPr>
            <w:tcW w:type="dxa" w:w="4240"/>
            <w:tcBorders>
              <w:top w:color="auto" w:space="0" w:sz="4" w:val="single"/>
              <w:left w:color="auto" w:space="0" w:sz="4" w:val="single"/>
              <w:bottom w:color="auto" w:space="0" w:sz="4" w:val="single"/>
              <w:right w:color="auto" w:space="0" w:sz="4" w:val="single"/>
            </w:tcBorders>
          </w:tcPr>
          <w:p w:rsidP="00FD1EFD" w:rsidR="0004442A" w:rsidRDefault="00FD1EFD" w:rsidRPr="0004442A">
            <w:pPr>
              <w:jc w:val="both"/>
              <w:textAlignment w:val="baseline"/>
              <w:outlineLvl w:val="2"/>
              <w:rPr>
                <w:rFonts w:ascii="Times New Roman" w:cs="Times New Roman" w:hAnsi="Times New Roman"/>
                <w:bCs/>
                <w:sz w:val="24"/>
                <w:szCs w:val="24"/>
              </w:rPr>
            </w:pPr>
            <w:r>
              <w:rPr>
                <w:rFonts w:ascii="Times New Roman" w:cs="Times New Roman" w:hAnsi="Times New Roman"/>
                <w:bCs/>
                <w:sz w:val="24"/>
                <w:szCs w:val="24"/>
                <w:lang w:val="kk-KZ"/>
              </w:rPr>
              <w:t>УС</w:t>
            </w:r>
            <w:r w:rsidR="0004442A" w:rsidRPr="0004442A">
              <w:rPr>
                <w:rFonts w:ascii="Times New Roman" w:cs="Times New Roman" w:hAnsi="Times New Roman"/>
                <w:bCs/>
                <w:sz w:val="24"/>
                <w:szCs w:val="24"/>
              </w:rPr>
              <w:t xml:space="preserve">-2118 Арыстанова Ж. </w:t>
            </w:r>
            <w:r w:rsidRPr="00FD1EFD">
              <w:rPr>
                <w:rFonts w:ascii="Times New Roman" w:cs="Times New Roman" w:hAnsi="Times New Roman"/>
                <w:b/>
                <w:bCs/>
                <w:sz w:val="24"/>
                <w:szCs w:val="24"/>
              </w:rPr>
              <w:t xml:space="preserve">«Қазақтың </w:t>
            </w:r>
            <w:r>
              <w:rPr>
                <w:rFonts w:ascii="Times New Roman" w:cs="Times New Roman" w:hAnsi="Times New Roman"/>
                <w:b/>
                <w:bCs/>
                <w:sz w:val="24"/>
                <w:szCs w:val="24"/>
                <w:lang w:val="kk-KZ"/>
              </w:rPr>
              <w:t>ұлттық</w:t>
            </w:r>
            <w:r w:rsidRPr="00FD1EFD">
              <w:rPr>
                <w:rFonts w:ascii="Times New Roman" w:cs="Times New Roman" w:hAnsi="Times New Roman"/>
                <w:b/>
                <w:bCs/>
                <w:sz w:val="24"/>
                <w:szCs w:val="24"/>
              </w:rPr>
              <w:t xml:space="preserve"> ою-өрнегі»</w:t>
            </w:r>
            <w:r w:rsidR="0004442A" w:rsidRPr="0004442A">
              <w:rPr>
                <w:rFonts w:ascii="Times New Roman" w:cs="Times New Roman" w:hAnsi="Times New Roman"/>
                <w:bCs/>
                <w:sz w:val="24"/>
                <w:szCs w:val="24"/>
              </w:rPr>
              <w:t xml:space="preserve"> </w:t>
            </w:r>
            <w:r w:rsidRPr="00FD1EFD">
              <w:rPr>
                <w:rFonts w:ascii="Times New Roman" w:cs="Times New Roman" w:hAnsi="Times New Roman"/>
                <w:bCs/>
                <w:sz w:val="24"/>
                <w:szCs w:val="24"/>
              </w:rPr>
              <w:t>(қағаздан қиып жасалған) 16 жеке парақ.</w:t>
            </w:r>
          </w:p>
        </w:tc>
        <w:tc>
          <w:tcPr>
            <w:tcW w:type="dxa" w:w="2316"/>
            <w:tcBorders>
              <w:top w:color="auto" w:space="0" w:sz="4" w:val="single"/>
              <w:left w:color="auto" w:space="0" w:sz="4" w:val="single"/>
              <w:bottom w:color="auto" w:space="0" w:sz="4" w:val="single"/>
              <w:right w:color="auto" w:space="0" w:sz="4" w:val="single"/>
            </w:tcBorders>
          </w:tcPr>
          <w:p w:rsidP="0004442A" w:rsidR="0004442A" w:rsidRDefault="0004442A" w:rsidRPr="0004442A">
            <w:pPr>
              <w:jc w:val="both"/>
              <w:textAlignment w:val="baseline"/>
              <w:outlineLvl w:val="2"/>
              <w:rPr>
                <w:rFonts w:ascii="Times New Roman" w:cs="Times New Roman" w:hAnsi="Times New Roman"/>
                <w:bCs/>
                <w:sz w:val="24"/>
                <w:szCs w:val="24"/>
              </w:rPr>
            </w:pPr>
            <w:r w:rsidRPr="0004442A">
              <w:rPr>
                <w:rFonts w:ascii="Times New Roman" w:cs="Times New Roman" w:hAnsi="Times New Roman"/>
                <w:bCs/>
                <w:sz w:val="24"/>
                <w:szCs w:val="24"/>
              </w:rPr>
              <w:t>Т</w:t>
            </w:r>
            <w:r w:rsidR="00FD1EFD">
              <w:rPr>
                <w:rFonts w:ascii="Times New Roman" w:cs="Times New Roman" w:hAnsi="Times New Roman"/>
                <w:bCs/>
                <w:sz w:val="24"/>
                <w:szCs w:val="24"/>
              </w:rPr>
              <w:t>окпанова Г.М.-ге</w:t>
            </w:r>
          </w:p>
        </w:tc>
        <w:tc>
          <w:tcPr>
            <w:tcW w:type="dxa" w:w="2329"/>
            <w:tcBorders>
              <w:top w:color="auto" w:space="0" w:sz="4" w:val="single"/>
              <w:left w:color="auto" w:space="0" w:sz="4" w:val="single"/>
              <w:bottom w:color="auto" w:space="0" w:sz="4" w:val="single"/>
              <w:right w:color="auto" w:space="0" w:sz="4" w:val="single"/>
            </w:tcBorders>
          </w:tcPr>
          <w:p w:rsidP="00FD1EFD" w:rsidR="00FD1EFD" w:rsidRDefault="00FD1EFD">
            <w:pPr>
              <w:jc w:val="both"/>
              <w:textAlignment w:val="baseline"/>
              <w:outlineLvl w:val="2"/>
              <w:rPr>
                <w:rFonts w:ascii="Times New Roman" w:cs="Times New Roman" w:hAnsi="Times New Roman"/>
                <w:bCs/>
                <w:sz w:val="24"/>
                <w:szCs w:val="24"/>
              </w:rPr>
            </w:pPr>
            <w:r>
              <w:rPr>
                <w:rFonts w:ascii="Times New Roman" w:cs="Times New Roman" w:hAnsi="Times New Roman"/>
                <w:bCs/>
                <w:sz w:val="24"/>
                <w:szCs w:val="24"/>
              </w:rPr>
              <w:t xml:space="preserve">21.08.2025 жылғы </w:t>
            </w:r>
          </w:p>
          <w:p w:rsidP="00FD1EFD" w:rsidR="0004442A" w:rsidRDefault="00FD1EFD" w:rsidRPr="0004442A">
            <w:pPr>
              <w:jc w:val="both"/>
              <w:textAlignment w:val="baseline"/>
              <w:outlineLvl w:val="2"/>
              <w:rPr>
                <w:rFonts w:ascii="Times New Roman" w:cs="Times New Roman" w:hAnsi="Times New Roman"/>
                <w:bCs/>
                <w:sz w:val="24"/>
                <w:szCs w:val="24"/>
              </w:rPr>
            </w:pPr>
            <w:r>
              <w:rPr>
                <w:rFonts w:ascii="Times New Roman" w:cs="Times New Roman" w:hAnsi="Times New Roman"/>
                <w:bCs/>
                <w:sz w:val="24"/>
                <w:szCs w:val="24"/>
              </w:rPr>
              <w:t xml:space="preserve">№ 154 </w:t>
            </w:r>
            <w:r>
              <w:rPr>
                <w:rFonts w:ascii="Times New Roman" w:cs="Times New Roman" w:hAnsi="Times New Roman"/>
                <w:bCs/>
                <w:sz w:val="24"/>
                <w:szCs w:val="24"/>
                <w:lang w:val="kk-KZ"/>
              </w:rPr>
              <w:t>Акт.</w:t>
            </w:r>
          </w:p>
        </w:tc>
      </w:tr>
    </w:tbl>
    <w:p w:rsidP="00746260" w:rsidR="00746260" w:rsidRDefault="00746260" w:rsidRPr="00AB5E2A">
      <w:pPr>
        <w:ind w:firstLine="0" w:left="0"/>
        <w:textAlignment w:val="baseline"/>
        <w:outlineLvl w:val="2"/>
        <w:rPr>
          <w:rFonts w:cstheme="minorBidi" w:eastAsiaTheme="minorHAnsi"/>
          <w:b/>
          <w:bCs/>
          <w:sz w:val="24"/>
          <w:szCs w:val="24"/>
          <w:u w:val="single"/>
        </w:rPr>
      </w:pPr>
    </w:p>
    <w:p w:rsidP="007B2C31" w:rsidR="00103418" w:rsidRDefault="00FD1EFD" w:rsidRPr="000A4F2F">
      <w:pPr>
        <w:numPr>
          <w:ilvl w:val="0"/>
          <w:numId w:val="14"/>
        </w:numPr>
        <w:contextualSpacing/>
        <w:jc w:val="left"/>
        <w:textAlignment w:val="baseline"/>
        <w:outlineLvl w:val="2"/>
        <w:rPr>
          <w:b/>
          <w:color w:val="1E1E1E"/>
          <w:sz w:val="24"/>
          <w:szCs w:val="24"/>
          <w:u w:val="single"/>
          <w:shd w:color="auto" w:fill="FFFFFF" w:val="pct15"/>
        </w:rPr>
      </w:pPr>
      <w:r>
        <w:rPr>
          <w:b/>
          <w:color w:val="1E1E1E"/>
          <w:sz w:val="24"/>
          <w:szCs w:val="24"/>
          <w:u w:val="single"/>
        </w:rPr>
        <w:t xml:space="preserve">Музей </w:t>
      </w:r>
      <w:r w:rsidRPr="00FD1EFD">
        <w:rPr>
          <w:b/>
          <w:color w:val="1E1E1E"/>
          <w:sz w:val="24"/>
          <w:szCs w:val="24"/>
          <w:u w:val="single"/>
        </w:rPr>
        <w:t>заттары</w:t>
      </w:r>
      <w:r>
        <w:rPr>
          <w:b/>
          <w:color w:val="1E1E1E"/>
          <w:sz w:val="24"/>
          <w:szCs w:val="24"/>
          <w:u w:val="single"/>
          <w:lang w:val="kk-KZ"/>
        </w:rPr>
        <w:t>н</w:t>
      </w:r>
      <w:r w:rsidRPr="00FD1EFD">
        <w:rPr>
          <w:b/>
          <w:color w:val="1E1E1E"/>
          <w:sz w:val="24"/>
          <w:szCs w:val="24"/>
          <w:u w:val="single"/>
        </w:rPr>
        <w:t xml:space="preserve"> тіркеу.</w:t>
      </w:r>
    </w:p>
    <w:p w:rsidP="00746260" w:rsidR="00746260" w:rsidRDefault="00103418" w:rsidRPr="00103418">
      <w:pPr>
        <w:ind w:firstLine="0" w:left="0"/>
        <w:rPr>
          <w:sz w:val="24"/>
          <w:szCs w:val="24"/>
        </w:rPr>
      </w:pPr>
      <w:r w:rsidRPr="00103418">
        <w:rPr>
          <w:sz w:val="24"/>
          <w:szCs w:val="24"/>
        </w:rPr>
        <w:t>Муз</w:t>
      </w:r>
      <w:r w:rsidR="00966DDF">
        <w:rPr>
          <w:sz w:val="24"/>
          <w:szCs w:val="24"/>
        </w:rPr>
        <w:t>ейге қабылданған барлық музейдің</w:t>
      </w:r>
      <w:r w:rsidRPr="00103418">
        <w:rPr>
          <w:sz w:val="24"/>
          <w:szCs w:val="24"/>
        </w:rPr>
        <w:t xml:space="preserve"> заттар</w:t>
      </w:r>
      <w:r w:rsidR="00966DDF">
        <w:rPr>
          <w:sz w:val="24"/>
          <w:szCs w:val="24"/>
          <w:lang w:val="kk-KZ"/>
        </w:rPr>
        <w:t>ы</w:t>
      </w:r>
      <w:r w:rsidRPr="00103418">
        <w:rPr>
          <w:sz w:val="24"/>
          <w:szCs w:val="24"/>
        </w:rPr>
        <w:t xml:space="preserve"> міндетті түрде есепке алынып, арнайы есепке алу кітаптарында тіркеледі. Бөлім қызметкерлері тұрақты түсімдер актілеріндегі барлық мәліметтерді толық каталогтық деректермен есепке алу кітаптарына енгізеді: авторы, елі, жасалған жылы, техникасы, өлшемдері, сақталу жағдайының сипаттамасы және туындыны сипаттайтын қысқаша анықтама, сондай-ақ әрбір экспонатқа тиісті нөмір беріледі. Жаңадан түскен барлық туындыларға жұмыс, авторлық және жалпы картотекалар үшін карточкалар толтырылып, экспонаттарға таңбалау жүргізілді.</w:t>
      </w:r>
    </w:p>
    <w:p w:rsidP="00746260" w:rsidR="000A4F2F" w:rsidRDefault="000A4F2F">
      <w:pPr>
        <w:ind w:firstLine="0" w:left="0"/>
        <w:rPr>
          <w:sz w:val="24"/>
          <w:szCs w:val="24"/>
        </w:rPr>
      </w:pPr>
    </w:p>
    <w:p w:rsidP="000A4F2F" w:rsidR="000A4F2F" w:rsidRDefault="000A4F2F" w:rsidRPr="000A4F2F">
      <w:pPr>
        <w:ind w:firstLine="0" w:left="0"/>
        <w:rPr>
          <w:b/>
          <w:sz w:val="24"/>
          <w:szCs w:val="24"/>
        </w:rPr>
      </w:pPr>
      <w:r w:rsidRPr="000A4F2F">
        <w:rPr>
          <w:b/>
          <w:sz w:val="24"/>
          <w:szCs w:val="24"/>
        </w:rPr>
        <w:t>Есепті</w:t>
      </w:r>
      <w:r w:rsidRPr="000A4F2F">
        <w:rPr>
          <w:b/>
          <w:sz w:val="24"/>
          <w:szCs w:val="24"/>
          <w:lang w:val="kk-KZ"/>
        </w:rPr>
        <w:t>к</w:t>
      </w:r>
      <w:r w:rsidRPr="000A4F2F">
        <w:rPr>
          <w:b/>
          <w:sz w:val="24"/>
          <w:szCs w:val="24"/>
        </w:rPr>
        <w:t xml:space="preserve"> жылы есепке алу кітаптарына 946 сақтау бірлігі енгізілді, оның ішінде:</w:t>
      </w:r>
    </w:p>
    <w:p w:rsidP="000A4F2F" w:rsidR="000A4F2F" w:rsidRDefault="000A4F2F" w:rsidRPr="000A4F2F">
      <w:pPr>
        <w:ind w:firstLine="0" w:left="0"/>
        <w:rPr>
          <w:sz w:val="24"/>
          <w:szCs w:val="24"/>
        </w:rPr>
      </w:pPr>
      <w:r w:rsidRPr="000A4F2F">
        <w:rPr>
          <w:sz w:val="24"/>
          <w:szCs w:val="24"/>
        </w:rPr>
        <w:t>– Тұрақты түсімдер кітабына – 21 сақтау бірлігі;</w:t>
      </w:r>
    </w:p>
    <w:p w:rsidP="000A4F2F" w:rsidR="000A4F2F" w:rsidRDefault="000A4F2F" w:rsidRPr="000A4F2F">
      <w:pPr>
        <w:ind w:firstLine="0" w:left="0"/>
        <w:rPr>
          <w:sz w:val="24"/>
          <w:szCs w:val="24"/>
        </w:rPr>
      </w:pPr>
      <w:r w:rsidRPr="000A4F2F">
        <w:rPr>
          <w:sz w:val="24"/>
          <w:szCs w:val="24"/>
        </w:rPr>
        <w:t>– Ғылыми-көмекші қор кітабына – 626 сақтау бірлігі;</w:t>
      </w:r>
    </w:p>
    <w:p w:rsidP="000A4F2F" w:rsidR="000A4F2F" w:rsidRDefault="000A4F2F" w:rsidRPr="00AB5E2A">
      <w:pPr>
        <w:ind w:firstLine="0" w:left="0"/>
        <w:rPr>
          <w:sz w:val="24"/>
          <w:szCs w:val="24"/>
        </w:rPr>
      </w:pPr>
      <w:r w:rsidRPr="000A4F2F">
        <w:rPr>
          <w:sz w:val="24"/>
          <w:szCs w:val="24"/>
        </w:rPr>
        <w:lastRenderedPageBreak/>
        <w:t xml:space="preserve">– </w:t>
      </w:r>
      <w:r>
        <w:rPr>
          <w:sz w:val="24"/>
          <w:szCs w:val="24"/>
          <w:lang w:val="kk-KZ"/>
        </w:rPr>
        <w:t>Инвентарлық</w:t>
      </w:r>
      <w:r w:rsidRPr="000A4F2F">
        <w:rPr>
          <w:sz w:val="24"/>
          <w:szCs w:val="24"/>
        </w:rPr>
        <w:t xml:space="preserve"> кітаптарға – 299 сақтау бірлігі.</w:t>
      </w:r>
    </w:p>
    <w:p w:rsidP="00746260" w:rsidR="00742BE1" w:rsidRDefault="00742BE1">
      <w:pPr>
        <w:ind w:firstLine="0" w:left="0"/>
        <w:rPr>
          <w:rFonts w:cstheme="minorBidi" w:eastAsiaTheme="minorHAnsi"/>
          <w:b/>
          <w:sz w:val="24"/>
          <w:szCs w:val="24"/>
          <w:u w:val="single"/>
        </w:rPr>
      </w:pPr>
    </w:p>
    <w:tbl>
      <w:tblPr>
        <w:tblStyle w:val="a8"/>
        <w:tblW w:type="dxa" w:w="9498"/>
        <w:tblInd w:type="dxa" w:w="-147"/>
        <w:tblLook w:firstColumn="1" w:firstRow="1" w:lastColumn="0" w:lastRow="0" w:noHBand="0" w:noVBand="1" w:val="04A0"/>
      </w:tblPr>
      <w:tblGrid>
        <w:gridCol w:w="458"/>
        <w:gridCol w:w="4220"/>
        <w:gridCol w:w="1985"/>
        <w:gridCol w:w="2835"/>
      </w:tblGrid>
      <w:tr w:rsidR="00ED1616" w:rsidTr="0082000B">
        <w:tc>
          <w:tcPr>
            <w:tcW w:type="dxa" w:w="458"/>
            <w:tcBorders>
              <w:top w:color="auto" w:space="0" w:sz="4" w:val="single"/>
              <w:left w:color="auto" w:space="0" w:sz="4" w:val="single"/>
              <w:bottom w:color="auto" w:space="0" w:sz="4" w:val="single"/>
              <w:right w:color="auto" w:space="0" w:sz="4" w:val="single"/>
            </w:tcBorders>
            <w:hideMark/>
          </w:tcPr>
          <w:p w:rsidP="00742BE1" w:rsidR="00ED1616" w:rsidRDefault="00ED1616" w:rsidRPr="00742BE1">
            <w:pPr>
              <w:ind w:firstLine="0" w:left="0"/>
              <w:rPr>
                <w:b/>
                <w:sz w:val="24"/>
                <w:szCs w:val="24"/>
              </w:rPr>
            </w:pPr>
            <w:r w:rsidRPr="00742BE1">
              <w:rPr>
                <w:b/>
                <w:sz w:val="24"/>
                <w:szCs w:val="24"/>
              </w:rPr>
              <w:t>№</w:t>
            </w:r>
          </w:p>
        </w:tc>
        <w:tc>
          <w:tcPr>
            <w:tcW w:type="dxa" w:w="4220"/>
            <w:tcBorders>
              <w:top w:color="auto" w:space="0" w:sz="4" w:val="single"/>
              <w:left w:color="auto" w:space="0" w:sz="4" w:val="single"/>
              <w:bottom w:color="auto" w:space="0" w:sz="4" w:val="single"/>
              <w:right w:color="auto" w:space="0" w:sz="4" w:val="single"/>
            </w:tcBorders>
            <w:hideMark/>
          </w:tcPr>
          <w:p w:rsidP="00742BE1" w:rsidR="00ED1616" w:rsidRDefault="00742BE1" w:rsidRPr="00742BE1">
            <w:pPr>
              <w:ind w:firstLine="0" w:left="0"/>
              <w:jc w:val="center"/>
              <w:rPr>
                <w:b/>
                <w:sz w:val="24"/>
                <w:szCs w:val="24"/>
              </w:rPr>
            </w:pPr>
            <w:r w:rsidRPr="00742BE1">
              <w:rPr>
                <w:rFonts w:cstheme="minorBidi" w:eastAsiaTheme="minorHAnsi"/>
                <w:b/>
                <w:sz w:val="24"/>
                <w:szCs w:val="24"/>
              </w:rPr>
              <w:t>Кітап атауы</w:t>
            </w:r>
          </w:p>
        </w:tc>
        <w:tc>
          <w:tcPr>
            <w:tcW w:type="dxa" w:w="1985"/>
            <w:tcBorders>
              <w:top w:color="auto" w:space="0" w:sz="4" w:val="single"/>
              <w:left w:color="auto" w:space="0" w:sz="4" w:val="single"/>
              <w:bottom w:color="auto" w:space="0" w:sz="4" w:val="single"/>
              <w:right w:color="auto" w:space="0" w:sz="4" w:val="single"/>
            </w:tcBorders>
            <w:hideMark/>
          </w:tcPr>
          <w:p w:rsidP="00742BE1" w:rsidR="00ED1616" w:rsidRDefault="00742BE1" w:rsidRPr="00742BE1">
            <w:pPr>
              <w:ind w:firstLine="0" w:left="0"/>
              <w:jc w:val="center"/>
              <w:rPr>
                <w:b/>
                <w:sz w:val="24"/>
                <w:szCs w:val="24"/>
              </w:rPr>
            </w:pPr>
            <w:r w:rsidRPr="00742BE1">
              <w:rPr>
                <w:rFonts w:cstheme="minorBidi" w:eastAsiaTheme="minorHAnsi"/>
                <w:b/>
                <w:sz w:val="24"/>
                <w:szCs w:val="24"/>
              </w:rPr>
              <w:t>Саны</w:t>
            </w:r>
          </w:p>
        </w:tc>
        <w:tc>
          <w:tcPr>
            <w:tcW w:type="dxa" w:w="2835"/>
            <w:tcBorders>
              <w:top w:color="auto" w:space="0" w:sz="4" w:val="single"/>
              <w:left w:color="auto" w:space="0" w:sz="4" w:val="single"/>
              <w:bottom w:color="auto" w:space="0" w:sz="4" w:val="single"/>
              <w:right w:color="auto" w:space="0" w:sz="4" w:val="single"/>
            </w:tcBorders>
            <w:hideMark/>
          </w:tcPr>
          <w:p w:rsidP="00742BE1" w:rsidR="00ED1616" w:rsidRDefault="00742BE1" w:rsidRPr="00742BE1">
            <w:pPr>
              <w:ind w:firstLine="0" w:left="0"/>
              <w:jc w:val="center"/>
              <w:rPr>
                <w:b/>
                <w:sz w:val="24"/>
                <w:szCs w:val="24"/>
              </w:rPr>
            </w:pPr>
            <w:r w:rsidRPr="00742BE1">
              <w:rPr>
                <w:b/>
                <w:sz w:val="24"/>
                <w:szCs w:val="24"/>
              </w:rPr>
              <w:t>Бөлім және жауапты қызметкер</w:t>
            </w:r>
          </w:p>
        </w:tc>
      </w:tr>
      <w:tr w:rsidR="00ED1616" w:rsidTr="0082000B">
        <w:tc>
          <w:tcPr>
            <w:tcW w:type="dxa" w:w="458"/>
            <w:tcBorders>
              <w:top w:color="auto" w:space="0" w:sz="4" w:val="single"/>
              <w:left w:color="auto" w:space="0" w:sz="4" w:val="single"/>
              <w:bottom w:color="auto" w:space="0" w:sz="4" w:val="single"/>
              <w:right w:color="auto" w:space="0" w:sz="4" w:val="single"/>
            </w:tcBorders>
            <w:hideMark/>
          </w:tcPr>
          <w:p w:rsidP="00742BE1" w:rsidR="00ED1616" w:rsidRDefault="00ED1616" w:rsidRPr="00742BE1">
            <w:pPr>
              <w:ind w:firstLine="0" w:left="0"/>
              <w:rPr>
                <w:sz w:val="24"/>
                <w:szCs w:val="24"/>
              </w:rPr>
            </w:pPr>
            <w:r w:rsidRPr="00742BE1">
              <w:rPr>
                <w:sz w:val="24"/>
                <w:szCs w:val="24"/>
              </w:rPr>
              <w:t>1</w:t>
            </w:r>
          </w:p>
        </w:tc>
        <w:tc>
          <w:tcPr>
            <w:tcW w:type="dxa" w:w="4220"/>
            <w:tcBorders>
              <w:top w:color="auto" w:space="0" w:sz="4" w:val="single"/>
              <w:left w:color="auto" w:space="0" w:sz="4" w:val="single"/>
              <w:bottom w:color="auto" w:space="0" w:sz="4" w:val="single"/>
              <w:right w:color="auto" w:space="0" w:sz="4" w:val="single"/>
            </w:tcBorders>
            <w:hideMark/>
          </w:tcPr>
          <w:p w:rsidP="00966DDF" w:rsidR="00E86549" w:rsidRDefault="00E86549" w:rsidRPr="00E86549">
            <w:pPr>
              <w:spacing w:after="100" w:afterAutospacing="1" w:before="100" w:beforeAutospacing="1"/>
              <w:ind w:firstLine="0" w:left="0"/>
              <w:jc w:val="left"/>
              <w:rPr>
                <w:sz w:val="24"/>
                <w:szCs w:val="24"/>
                <w:lang w:val="kk-KZ"/>
              </w:rPr>
            </w:pPr>
            <w:r>
              <w:rPr>
                <w:sz w:val="24"/>
                <w:szCs w:val="24"/>
                <w:lang w:val="kk-KZ"/>
              </w:rPr>
              <w:t xml:space="preserve">Тіркеу: </w:t>
            </w:r>
            <w:r w:rsidRPr="00E86549">
              <w:rPr>
                <w:sz w:val="24"/>
                <w:szCs w:val="24"/>
              </w:rPr>
              <w:t xml:space="preserve">Тұрақты </w:t>
            </w:r>
            <w:r w:rsidR="00966DDF">
              <w:rPr>
                <w:sz w:val="24"/>
                <w:szCs w:val="24"/>
                <w:lang w:val="kk-KZ"/>
              </w:rPr>
              <w:t>түсімдер</w:t>
            </w:r>
            <w:r w:rsidRPr="00E86549">
              <w:rPr>
                <w:sz w:val="24"/>
                <w:szCs w:val="24"/>
              </w:rPr>
              <w:t xml:space="preserve"> кітабына енгізілді</w:t>
            </w:r>
          </w:p>
        </w:tc>
        <w:tc>
          <w:tcPr>
            <w:tcW w:type="dxa" w:w="1985"/>
            <w:tcBorders>
              <w:top w:color="auto" w:space="0" w:sz="4" w:val="single"/>
              <w:left w:color="auto" w:space="0" w:sz="4" w:val="single"/>
              <w:bottom w:color="auto" w:space="0" w:sz="4" w:val="single"/>
              <w:right w:color="auto" w:space="0" w:sz="4" w:val="single"/>
            </w:tcBorders>
            <w:hideMark/>
          </w:tcPr>
          <w:p w:rsidP="00742BE1" w:rsidR="00ED1616" w:rsidRDefault="00ED1616" w:rsidRPr="00742BE1">
            <w:pPr>
              <w:ind w:firstLine="0" w:left="0"/>
              <w:jc w:val="center"/>
              <w:rPr>
                <w:sz w:val="24"/>
                <w:szCs w:val="24"/>
                <w:lang w:val="kk-KZ"/>
              </w:rPr>
            </w:pPr>
            <w:r w:rsidRPr="00742BE1">
              <w:rPr>
                <w:rFonts w:eastAsia="PMingLiU"/>
                <w:sz w:val="24"/>
                <w:szCs w:val="24"/>
                <w:lang w:eastAsia="zh-TW"/>
              </w:rPr>
              <w:t xml:space="preserve">21 </w:t>
            </w:r>
            <w:r w:rsidR="00742BE1">
              <w:rPr>
                <w:rFonts w:eastAsia="PMingLiU"/>
                <w:sz w:val="24"/>
                <w:szCs w:val="24"/>
                <w:lang w:eastAsia="zh-TW" w:val="kk-KZ"/>
              </w:rPr>
              <w:t>сақтау бірлігі</w:t>
            </w:r>
          </w:p>
        </w:tc>
        <w:tc>
          <w:tcPr>
            <w:tcW w:type="dxa" w:w="2835"/>
            <w:tcBorders>
              <w:top w:color="auto" w:space="0" w:sz="4" w:val="single"/>
              <w:left w:color="auto" w:space="0" w:sz="4" w:val="single"/>
              <w:bottom w:color="auto" w:space="0" w:sz="4" w:val="single"/>
              <w:right w:color="auto" w:space="0" w:sz="4" w:val="single"/>
            </w:tcBorders>
            <w:hideMark/>
          </w:tcPr>
          <w:p w:rsidP="00742BE1" w:rsidR="00ED1616" w:rsidRDefault="00ED1616" w:rsidRPr="00742BE1">
            <w:pPr>
              <w:ind w:firstLine="0" w:left="0"/>
              <w:jc w:val="center"/>
              <w:rPr>
                <w:b/>
                <w:sz w:val="24"/>
                <w:szCs w:val="24"/>
              </w:rPr>
            </w:pPr>
            <w:r w:rsidRPr="00742BE1">
              <w:rPr>
                <w:rFonts w:eastAsia="PMingLiU"/>
                <w:sz w:val="24"/>
                <w:szCs w:val="24"/>
                <w:lang w:eastAsia="zh-TW"/>
              </w:rPr>
              <w:t>Оразова Г.Т.</w:t>
            </w:r>
          </w:p>
        </w:tc>
      </w:tr>
      <w:tr w:rsidR="00ED1616" w:rsidTr="0082000B">
        <w:tc>
          <w:tcPr>
            <w:tcW w:type="dxa" w:w="458"/>
            <w:tcBorders>
              <w:top w:color="auto" w:space="0" w:sz="4" w:val="single"/>
              <w:left w:color="auto" w:space="0" w:sz="4" w:val="single"/>
              <w:bottom w:color="auto" w:space="0" w:sz="4" w:val="single"/>
              <w:right w:color="auto" w:space="0" w:sz="4" w:val="single"/>
            </w:tcBorders>
            <w:hideMark/>
          </w:tcPr>
          <w:p w:rsidP="00742BE1" w:rsidR="00ED1616" w:rsidRDefault="00ED1616" w:rsidRPr="00742BE1">
            <w:pPr>
              <w:ind w:firstLine="0" w:left="0"/>
              <w:rPr>
                <w:sz w:val="24"/>
                <w:szCs w:val="24"/>
              </w:rPr>
            </w:pPr>
            <w:r w:rsidRPr="00742BE1">
              <w:rPr>
                <w:sz w:val="24"/>
                <w:szCs w:val="24"/>
              </w:rPr>
              <w:t>2</w:t>
            </w:r>
          </w:p>
        </w:tc>
        <w:tc>
          <w:tcPr>
            <w:tcW w:type="dxa" w:w="4220"/>
            <w:tcBorders>
              <w:top w:color="auto" w:space="0" w:sz="4" w:val="single"/>
              <w:left w:color="auto" w:space="0" w:sz="4" w:val="single"/>
              <w:bottom w:color="auto" w:space="0" w:sz="4" w:val="single"/>
              <w:right w:color="auto" w:space="0" w:sz="4" w:val="single"/>
            </w:tcBorders>
            <w:hideMark/>
          </w:tcPr>
          <w:p w:rsidP="00966DDF" w:rsidR="00E86549" w:rsidRDefault="00E86549" w:rsidRPr="00742BE1">
            <w:pPr>
              <w:ind w:hanging="3" w:left="0"/>
              <w:rPr>
                <w:bCs/>
                <w:sz w:val="24"/>
                <w:szCs w:val="24"/>
              </w:rPr>
            </w:pPr>
            <w:r>
              <w:rPr>
                <w:sz w:val="24"/>
                <w:szCs w:val="24"/>
                <w:lang w:val="kk-KZ"/>
              </w:rPr>
              <w:t xml:space="preserve">Тіркеу: </w:t>
            </w:r>
            <w:r w:rsidR="00966DDF">
              <w:rPr>
                <w:sz w:val="24"/>
                <w:szCs w:val="24"/>
              </w:rPr>
              <w:t>Ғылыми көмекші</w:t>
            </w:r>
            <w:r w:rsidRPr="00E86549">
              <w:rPr>
                <w:sz w:val="24"/>
                <w:szCs w:val="24"/>
              </w:rPr>
              <w:t xml:space="preserve"> қор</w:t>
            </w:r>
            <w:r w:rsidR="00966DDF">
              <w:rPr>
                <w:sz w:val="24"/>
                <w:szCs w:val="24"/>
                <w:lang w:val="kk-KZ"/>
              </w:rPr>
              <w:t>дың</w:t>
            </w:r>
            <w:r w:rsidRPr="00E86549">
              <w:rPr>
                <w:sz w:val="24"/>
                <w:szCs w:val="24"/>
              </w:rPr>
              <w:t xml:space="preserve"> кітабына енгізілді</w:t>
            </w:r>
          </w:p>
        </w:tc>
        <w:tc>
          <w:tcPr>
            <w:tcW w:type="dxa" w:w="1985"/>
            <w:tcBorders>
              <w:top w:color="auto" w:space="0" w:sz="4" w:val="single"/>
              <w:left w:color="auto" w:space="0" w:sz="4" w:val="single"/>
              <w:bottom w:color="auto" w:space="0" w:sz="4" w:val="single"/>
              <w:right w:color="auto" w:space="0" w:sz="4" w:val="single"/>
            </w:tcBorders>
            <w:hideMark/>
          </w:tcPr>
          <w:p w:rsidP="00ED1616" w:rsidR="00ED1616" w:rsidRDefault="00ED1616" w:rsidRPr="00742BE1">
            <w:pPr>
              <w:ind w:firstLine="0" w:left="0"/>
              <w:jc w:val="center"/>
              <w:rPr>
                <w:rFonts w:eastAsia="PMingLiU"/>
                <w:sz w:val="24"/>
                <w:szCs w:val="24"/>
                <w:lang w:eastAsia="zh-TW"/>
              </w:rPr>
            </w:pPr>
            <w:r w:rsidRPr="00742BE1">
              <w:rPr>
                <w:rFonts w:eastAsia="PMingLiU"/>
                <w:sz w:val="24"/>
                <w:szCs w:val="24"/>
                <w:lang w:eastAsia="zh-TW"/>
              </w:rPr>
              <w:t xml:space="preserve">92 </w:t>
            </w:r>
            <w:r w:rsidR="00742BE1">
              <w:rPr>
                <w:rFonts w:eastAsia="PMingLiU"/>
                <w:sz w:val="24"/>
                <w:szCs w:val="24"/>
                <w:lang w:eastAsia="zh-TW" w:val="kk-KZ"/>
              </w:rPr>
              <w:t>сақтау бірлігі</w:t>
            </w:r>
          </w:p>
          <w:p w:rsidP="00ED1616" w:rsidR="00ED1616" w:rsidRDefault="00ED1616" w:rsidRPr="00742BE1">
            <w:pPr>
              <w:ind w:firstLine="0" w:left="0"/>
              <w:jc w:val="center"/>
              <w:rPr>
                <w:rFonts w:eastAsia="PMingLiU"/>
                <w:sz w:val="24"/>
                <w:szCs w:val="24"/>
                <w:lang w:eastAsia="zh-TW"/>
              </w:rPr>
            </w:pPr>
            <w:r w:rsidRPr="00742BE1">
              <w:rPr>
                <w:rFonts w:eastAsia="PMingLiU"/>
                <w:sz w:val="24"/>
                <w:szCs w:val="24"/>
                <w:lang w:eastAsia="zh-TW"/>
              </w:rPr>
              <w:t xml:space="preserve">534 </w:t>
            </w:r>
            <w:r w:rsidR="00742BE1">
              <w:rPr>
                <w:rFonts w:eastAsia="PMingLiU"/>
                <w:sz w:val="24"/>
                <w:szCs w:val="24"/>
                <w:lang w:eastAsia="zh-TW" w:val="kk-KZ"/>
              </w:rPr>
              <w:t>сақтау бірлігі</w:t>
            </w:r>
          </w:p>
        </w:tc>
        <w:tc>
          <w:tcPr>
            <w:tcW w:type="dxa" w:w="2835"/>
            <w:tcBorders>
              <w:top w:color="auto" w:space="0" w:sz="4" w:val="single"/>
              <w:left w:color="auto" w:space="0" w:sz="4" w:val="single"/>
              <w:bottom w:color="auto" w:space="0" w:sz="4" w:val="single"/>
              <w:right w:color="auto" w:space="0" w:sz="4" w:val="single"/>
            </w:tcBorders>
            <w:hideMark/>
          </w:tcPr>
          <w:p w:rsidP="00742BE1" w:rsidR="00ED1616" w:rsidRDefault="00ED1616" w:rsidRPr="00742BE1">
            <w:pPr>
              <w:ind w:firstLine="0" w:left="0"/>
              <w:jc w:val="center"/>
              <w:rPr>
                <w:rFonts w:eastAsia="PMingLiU"/>
                <w:sz w:val="24"/>
                <w:szCs w:val="24"/>
                <w:lang w:eastAsia="zh-TW"/>
              </w:rPr>
            </w:pPr>
            <w:r w:rsidRPr="00742BE1">
              <w:rPr>
                <w:rFonts w:eastAsia="PMingLiU"/>
                <w:sz w:val="24"/>
                <w:szCs w:val="24"/>
                <w:lang w:eastAsia="zh-TW"/>
              </w:rPr>
              <w:t>Буркитова Г.К.</w:t>
            </w:r>
          </w:p>
          <w:p w:rsidP="00742BE1" w:rsidR="00ED1616" w:rsidRDefault="00ED1616" w:rsidRPr="00742BE1">
            <w:pPr>
              <w:ind w:firstLine="0" w:left="0"/>
              <w:jc w:val="center"/>
              <w:rPr>
                <w:rFonts w:eastAsia="PMingLiU"/>
                <w:sz w:val="24"/>
                <w:szCs w:val="24"/>
                <w:lang w:eastAsia="zh-TW"/>
              </w:rPr>
            </w:pPr>
            <w:r w:rsidRPr="00742BE1">
              <w:rPr>
                <w:rFonts w:eastAsia="PMingLiU"/>
                <w:sz w:val="24"/>
                <w:szCs w:val="24"/>
                <w:lang w:eastAsia="zh-TW"/>
              </w:rPr>
              <w:t>Оразова Г.Т.</w:t>
            </w:r>
          </w:p>
        </w:tc>
      </w:tr>
      <w:tr w:rsidR="00ED1616" w:rsidTr="0082000B">
        <w:tc>
          <w:tcPr>
            <w:tcW w:type="dxa" w:w="458"/>
            <w:tcBorders>
              <w:top w:color="auto" w:space="0" w:sz="4" w:val="single"/>
              <w:left w:color="auto" w:space="0" w:sz="4" w:val="single"/>
              <w:bottom w:color="auto" w:space="0" w:sz="4" w:val="single"/>
              <w:right w:color="auto" w:space="0" w:sz="4" w:val="single"/>
            </w:tcBorders>
            <w:hideMark/>
          </w:tcPr>
          <w:p w:rsidP="00742BE1" w:rsidR="00ED1616" w:rsidRDefault="00742BE1" w:rsidRPr="00742BE1">
            <w:pPr>
              <w:ind w:firstLine="0" w:left="0"/>
              <w:rPr>
                <w:sz w:val="24"/>
                <w:szCs w:val="24"/>
              </w:rPr>
            </w:pPr>
            <w:r w:rsidRPr="00742BE1">
              <w:rPr>
                <w:sz w:val="24"/>
                <w:szCs w:val="24"/>
              </w:rPr>
              <w:t>3</w:t>
            </w:r>
          </w:p>
        </w:tc>
        <w:tc>
          <w:tcPr>
            <w:tcW w:type="dxa" w:w="4220"/>
            <w:tcBorders>
              <w:top w:color="auto" w:space="0" w:sz="4" w:val="single"/>
              <w:left w:color="auto" w:space="0" w:sz="4" w:val="single"/>
              <w:bottom w:color="auto" w:space="0" w:sz="4" w:val="single"/>
              <w:right w:color="auto" w:space="0" w:sz="4" w:val="single"/>
            </w:tcBorders>
          </w:tcPr>
          <w:p w:rsidP="0082000B" w:rsidR="00742BE1" w:rsidRDefault="00742BE1" w:rsidRPr="0082000B">
            <w:pPr>
              <w:ind w:firstLine="6" w:left="0"/>
              <w:jc w:val="left"/>
              <w:rPr>
                <w:b/>
                <w:sz w:val="24"/>
                <w:szCs w:val="24"/>
                <w:lang w:val="kk-KZ"/>
              </w:rPr>
            </w:pPr>
            <w:r w:rsidRPr="0082000B">
              <w:rPr>
                <w:b/>
                <w:sz w:val="24"/>
                <w:szCs w:val="24"/>
              </w:rPr>
              <w:t>Инвентарлық кітаптарға енгізілген</w:t>
            </w:r>
            <w:r w:rsidR="0082000B">
              <w:rPr>
                <w:b/>
                <w:sz w:val="24"/>
                <w:szCs w:val="24"/>
                <w:lang w:val="kk-KZ"/>
              </w:rPr>
              <w:t>:</w:t>
            </w:r>
          </w:p>
          <w:p w:rsidP="00F10711" w:rsidR="00742BE1" w:rsidRDefault="00F10711" w:rsidRPr="00742BE1">
            <w:pPr>
              <w:ind w:firstLine="0" w:left="0"/>
              <w:jc w:val="left"/>
              <w:rPr>
                <w:sz w:val="24"/>
                <w:szCs w:val="24"/>
              </w:rPr>
            </w:pPr>
            <w:r>
              <w:rPr>
                <w:sz w:val="24"/>
                <w:szCs w:val="24"/>
              </w:rPr>
              <w:t xml:space="preserve">Тоқыма </w:t>
            </w:r>
            <w:r w:rsidR="00D0320E">
              <w:rPr>
                <w:sz w:val="24"/>
                <w:szCs w:val="24"/>
              </w:rPr>
              <w:t>өнері, з</w:t>
            </w:r>
            <w:r w:rsidR="00D0320E">
              <w:rPr>
                <w:sz w:val="24"/>
                <w:szCs w:val="24"/>
                <w:lang w:val="kk-KZ"/>
              </w:rPr>
              <w:t>аманауи қолданбалы өнер</w:t>
            </w:r>
          </w:p>
          <w:p w:rsidP="00F10711" w:rsidR="00742BE1" w:rsidRDefault="0082000B" w:rsidRPr="00742BE1">
            <w:pPr>
              <w:ind w:hanging="3" w:left="0"/>
              <w:jc w:val="left"/>
              <w:rPr>
                <w:sz w:val="24"/>
                <w:szCs w:val="24"/>
              </w:rPr>
            </w:pPr>
            <w:r>
              <w:rPr>
                <w:sz w:val="24"/>
                <w:szCs w:val="24"/>
                <w:lang w:val="kk-KZ"/>
              </w:rPr>
              <w:t>Қазақстанның сәндік-қолданбалы өнері</w:t>
            </w:r>
            <w:r w:rsidR="00742BE1" w:rsidRPr="00742BE1">
              <w:rPr>
                <w:sz w:val="24"/>
                <w:szCs w:val="24"/>
              </w:rPr>
              <w:t xml:space="preserve"> (ағаш және керамика)</w:t>
            </w:r>
          </w:p>
          <w:p w:rsidP="00F10711" w:rsidR="00742BE1" w:rsidRDefault="0082000B" w:rsidRPr="0082000B">
            <w:pPr>
              <w:ind w:hanging="3" w:left="0"/>
              <w:jc w:val="left"/>
              <w:rPr>
                <w:sz w:val="24"/>
                <w:szCs w:val="24"/>
                <w:lang w:val="kk-KZ"/>
              </w:rPr>
            </w:pPr>
            <w:r>
              <w:rPr>
                <w:sz w:val="24"/>
                <w:szCs w:val="24"/>
              </w:rPr>
              <w:t>Шетел</w:t>
            </w:r>
            <w:r w:rsidR="00742BE1" w:rsidRPr="00742BE1">
              <w:rPr>
                <w:sz w:val="24"/>
                <w:szCs w:val="24"/>
              </w:rPr>
              <w:t xml:space="preserve"> графика</w:t>
            </w:r>
            <w:r>
              <w:rPr>
                <w:sz w:val="24"/>
                <w:szCs w:val="24"/>
                <w:lang w:val="kk-KZ"/>
              </w:rPr>
              <w:t>сы</w:t>
            </w:r>
          </w:p>
          <w:p w:rsidP="003918B8" w:rsidR="00F10711" w:rsidRDefault="00742BE1" w:rsidRPr="00742BE1">
            <w:pPr>
              <w:ind w:hanging="3" w:left="0"/>
              <w:jc w:val="left"/>
              <w:rPr>
                <w:sz w:val="24"/>
                <w:szCs w:val="24"/>
              </w:rPr>
            </w:pPr>
            <w:r w:rsidRPr="00742BE1">
              <w:rPr>
                <w:sz w:val="24"/>
                <w:szCs w:val="24"/>
              </w:rPr>
              <w:t>Қазақстан графикасы</w:t>
            </w:r>
          </w:p>
          <w:p w:rsidP="003918B8" w:rsidR="00F10711" w:rsidRDefault="00742BE1" w:rsidRPr="00F10711">
            <w:pPr>
              <w:ind w:hanging="3" w:left="0"/>
              <w:jc w:val="left"/>
              <w:rPr>
                <w:sz w:val="24"/>
                <w:szCs w:val="24"/>
                <w:lang w:val="kk-KZ"/>
              </w:rPr>
            </w:pPr>
            <w:r w:rsidRPr="00742BE1">
              <w:rPr>
                <w:sz w:val="24"/>
                <w:szCs w:val="24"/>
              </w:rPr>
              <w:t xml:space="preserve">Қазақстан </w:t>
            </w:r>
            <w:r w:rsidR="00F10711">
              <w:rPr>
                <w:sz w:val="24"/>
                <w:szCs w:val="24"/>
                <w:lang w:val="kk-KZ"/>
              </w:rPr>
              <w:t>кескіндемесі</w:t>
            </w:r>
          </w:p>
          <w:p w:rsidP="00F10711" w:rsidR="00742BE1" w:rsidRDefault="00742BE1" w:rsidRPr="00C646C3">
            <w:pPr>
              <w:ind w:hanging="3" w:left="0"/>
              <w:jc w:val="left"/>
              <w:rPr>
                <w:sz w:val="24"/>
                <w:szCs w:val="24"/>
                <w:lang w:val="kk-KZ"/>
              </w:rPr>
            </w:pPr>
            <w:r>
              <w:rPr>
                <w:sz w:val="24"/>
                <w:szCs w:val="24"/>
                <w:lang w:val="kk-KZ"/>
              </w:rPr>
              <w:t>Сәндік-қолданбалы өнер</w:t>
            </w:r>
            <w:r w:rsidR="00F10711" w:rsidRPr="00C646C3">
              <w:rPr>
                <w:sz w:val="24"/>
                <w:szCs w:val="24"/>
                <w:lang w:val="kk-KZ"/>
              </w:rPr>
              <w:t xml:space="preserve"> (</w:t>
            </w:r>
            <w:r w:rsidRPr="00C646C3">
              <w:rPr>
                <w:sz w:val="24"/>
                <w:szCs w:val="24"/>
                <w:lang w:val="kk-KZ"/>
              </w:rPr>
              <w:t>зергерлік өнер)</w:t>
            </w:r>
          </w:p>
        </w:tc>
        <w:tc>
          <w:tcPr>
            <w:tcW w:type="dxa" w:w="1985"/>
            <w:tcBorders>
              <w:top w:color="auto" w:space="0" w:sz="4" w:val="single"/>
              <w:left w:color="auto" w:space="0" w:sz="4" w:val="single"/>
              <w:bottom w:color="auto" w:space="0" w:sz="4" w:val="single"/>
              <w:right w:color="auto" w:space="0" w:sz="4" w:val="single"/>
            </w:tcBorders>
          </w:tcPr>
          <w:p w:rsidP="00742BE1" w:rsidR="00ED1616" w:rsidRDefault="00ED1616" w:rsidRPr="00C646C3">
            <w:pPr>
              <w:ind w:firstLine="0" w:left="0"/>
              <w:jc w:val="center"/>
              <w:rPr>
                <w:rFonts w:eastAsia="PMingLiU"/>
                <w:sz w:val="24"/>
                <w:szCs w:val="24"/>
                <w:lang w:eastAsia="zh-TW" w:val="kk-KZ"/>
              </w:rPr>
            </w:pPr>
            <w:r w:rsidRPr="00C646C3">
              <w:rPr>
                <w:rFonts w:eastAsia="PMingLiU"/>
                <w:sz w:val="24"/>
                <w:szCs w:val="24"/>
                <w:lang w:eastAsia="zh-TW" w:val="kk-KZ"/>
              </w:rPr>
              <w:t xml:space="preserve">7 </w:t>
            </w:r>
            <w:r w:rsidR="00742BE1">
              <w:rPr>
                <w:rFonts w:eastAsia="PMingLiU"/>
                <w:sz w:val="24"/>
                <w:szCs w:val="24"/>
                <w:lang w:eastAsia="zh-TW" w:val="kk-KZ"/>
              </w:rPr>
              <w:t>сақтау бірлігі</w:t>
            </w:r>
          </w:p>
          <w:p w:rsidP="00742BE1" w:rsidR="00ED1616" w:rsidRDefault="00ED1616" w:rsidRPr="00C646C3">
            <w:pPr>
              <w:ind w:firstLine="0" w:left="0"/>
              <w:jc w:val="center"/>
              <w:rPr>
                <w:sz w:val="24"/>
                <w:szCs w:val="24"/>
                <w:lang w:val="kk-KZ"/>
              </w:rPr>
            </w:pPr>
            <w:r w:rsidRPr="00C646C3">
              <w:rPr>
                <w:sz w:val="24"/>
                <w:szCs w:val="24"/>
                <w:lang w:val="kk-KZ"/>
              </w:rPr>
              <w:t xml:space="preserve">1 </w:t>
            </w:r>
            <w:r w:rsidR="00742BE1">
              <w:rPr>
                <w:rFonts w:eastAsia="PMingLiU"/>
                <w:sz w:val="24"/>
                <w:szCs w:val="24"/>
                <w:lang w:eastAsia="zh-TW" w:val="kk-KZ"/>
              </w:rPr>
              <w:t>сақтау бірлігі</w:t>
            </w:r>
          </w:p>
          <w:p w:rsidP="00742BE1" w:rsidR="003918B8" w:rsidRDefault="003918B8" w:rsidRPr="00C646C3">
            <w:pPr>
              <w:ind w:firstLine="0" w:left="0"/>
              <w:jc w:val="center"/>
              <w:rPr>
                <w:sz w:val="24"/>
                <w:szCs w:val="24"/>
                <w:lang w:val="kk-KZ"/>
              </w:rPr>
            </w:pPr>
          </w:p>
          <w:p w:rsidP="00742BE1" w:rsidR="00ED1616" w:rsidRDefault="00ED1616" w:rsidRPr="00C646C3">
            <w:pPr>
              <w:ind w:firstLine="0" w:left="0"/>
              <w:jc w:val="center"/>
              <w:rPr>
                <w:sz w:val="24"/>
                <w:szCs w:val="24"/>
                <w:lang w:val="kk-KZ"/>
              </w:rPr>
            </w:pPr>
            <w:r w:rsidRPr="00C646C3">
              <w:rPr>
                <w:sz w:val="24"/>
                <w:szCs w:val="24"/>
                <w:lang w:val="kk-KZ"/>
              </w:rPr>
              <w:t xml:space="preserve">100 </w:t>
            </w:r>
            <w:r w:rsidR="00742BE1">
              <w:rPr>
                <w:rFonts w:eastAsia="PMingLiU"/>
                <w:sz w:val="24"/>
                <w:szCs w:val="24"/>
                <w:lang w:eastAsia="zh-TW" w:val="kk-KZ"/>
              </w:rPr>
              <w:t>сақтау бірлігі</w:t>
            </w:r>
          </w:p>
          <w:p w:rsidP="00742BE1" w:rsidR="00ED1616" w:rsidRDefault="00ED1616" w:rsidRPr="00C646C3">
            <w:pPr>
              <w:ind w:firstLine="0" w:left="0"/>
              <w:jc w:val="center"/>
              <w:rPr>
                <w:sz w:val="24"/>
                <w:szCs w:val="24"/>
                <w:lang w:val="kk-KZ"/>
              </w:rPr>
            </w:pPr>
            <w:r w:rsidRPr="00C646C3">
              <w:rPr>
                <w:sz w:val="24"/>
                <w:szCs w:val="24"/>
                <w:lang w:val="kk-KZ"/>
              </w:rPr>
              <w:t xml:space="preserve">49 </w:t>
            </w:r>
            <w:r w:rsidR="00742BE1">
              <w:rPr>
                <w:rFonts w:eastAsia="PMingLiU"/>
                <w:sz w:val="24"/>
                <w:szCs w:val="24"/>
                <w:lang w:eastAsia="zh-TW" w:val="kk-KZ"/>
              </w:rPr>
              <w:t>сақтау бірлігі</w:t>
            </w:r>
          </w:p>
          <w:p w:rsidP="003918B8" w:rsidR="00ED1616" w:rsidRDefault="00ED1616" w:rsidRPr="00C646C3">
            <w:pPr>
              <w:ind w:firstLine="0" w:left="0"/>
              <w:jc w:val="center"/>
              <w:rPr>
                <w:sz w:val="24"/>
                <w:szCs w:val="24"/>
                <w:lang w:val="kk-KZ"/>
              </w:rPr>
            </w:pPr>
            <w:r w:rsidRPr="00C646C3">
              <w:rPr>
                <w:sz w:val="24"/>
                <w:szCs w:val="24"/>
                <w:lang w:val="kk-KZ"/>
              </w:rPr>
              <w:t xml:space="preserve">48 </w:t>
            </w:r>
            <w:r w:rsidR="00742BE1">
              <w:rPr>
                <w:rFonts w:eastAsia="PMingLiU"/>
                <w:sz w:val="24"/>
                <w:szCs w:val="24"/>
                <w:lang w:eastAsia="zh-TW" w:val="kk-KZ"/>
              </w:rPr>
              <w:t>сақтау бірлігі</w:t>
            </w:r>
          </w:p>
          <w:p w:rsidP="003918B8" w:rsidR="00ED1616" w:rsidRDefault="00ED1616" w:rsidRPr="00C646C3">
            <w:pPr>
              <w:ind w:firstLine="0" w:left="0"/>
              <w:jc w:val="center"/>
              <w:rPr>
                <w:sz w:val="24"/>
                <w:szCs w:val="24"/>
                <w:lang w:val="kk-KZ"/>
              </w:rPr>
            </w:pPr>
            <w:r w:rsidRPr="00C646C3">
              <w:rPr>
                <w:sz w:val="24"/>
                <w:szCs w:val="24"/>
                <w:lang w:val="kk-KZ"/>
              </w:rPr>
              <w:t xml:space="preserve">2 </w:t>
            </w:r>
            <w:r w:rsidR="00742BE1">
              <w:rPr>
                <w:rFonts w:eastAsia="PMingLiU"/>
                <w:sz w:val="24"/>
                <w:szCs w:val="24"/>
                <w:lang w:eastAsia="zh-TW" w:val="kk-KZ"/>
              </w:rPr>
              <w:t>сақтау бірлігі</w:t>
            </w:r>
          </w:p>
          <w:p w:rsidP="00742BE1" w:rsidR="00ED1616" w:rsidRDefault="00ED1616" w:rsidRPr="00742BE1">
            <w:pPr>
              <w:ind w:firstLine="0" w:left="0"/>
              <w:jc w:val="center"/>
              <w:rPr>
                <w:sz w:val="24"/>
                <w:szCs w:val="24"/>
              </w:rPr>
            </w:pPr>
            <w:r w:rsidRPr="00742BE1">
              <w:rPr>
                <w:sz w:val="24"/>
                <w:szCs w:val="24"/>
              </w:rPr>
              <w:t xml:space="preserve">92 </w:t>
            </w:r>
            <w:r w:rsidR="00742BE1">
              <w:rPr>
                <w:rFonts w:eastAsia="PMingLiU"/>
                <w:sz w:val="24"/>
                <w:szCs w:val="24"/>
                <w:lang w:eastAsia="zh-TW" w:val="kk-KZ"/>
              </w:rPr>
              <w:t>сақтау бірлігі</w:t>
            </w:r>
          </w:p>
        </w:tc>
        <w:tc>
          <w:tcPr>
            <w:tcW w:type="dxa" w:w="2835"/>
            <w:tcBorders>
              <w:top w:color="auto" w:space="0" w:sz="4" w:val="single"/>
              <w:left w:color="auto" w:space="0" w:sz="4" w:val="single"/>
              <w:bottom w:color="auto" w:space="0" w:sz="4" w:val="single"/>
              <w:right w:color="auto" w:space="0" w:sz="4" w:val="single"/>
            </w:tcBorders>
          </w:tcPr>
          <w:p w:rsidP="00742BE1" w:rsidR="00ED1616" w:rsidRDefault="00ED1616" w:rsidRPr="00742BE1">
            <w:pPr>
              <w:ind w:firstLine="0" w:left="0"/>
              <w:jc w:val="center"/>
              <w:rPr>
                <w:sz w:val="24"/>
                <w:szCs w:val="24"/>
              </w:rPr>
            </w:pPr>
            <w:r w:rsidRPr="00742BE1">
              <w:rPr>
                <w:rFonts w:eastAsia="PMingLiU"/>
                <w:sz w:val="24"/>
                <w:szCs w:val="24"/>
                <w:lang w:eastAsia="zh-TW"/>
              </w:rPr>
              <w:t>Оразова Г.Т.</w:t>
            </w:r>
          </w:p>
          <w:p w:rsidP="00742BE1" w:rsidR="00ED1616" w:rsidRDefault="00E86549" w:rsidRPr="00742BE1">
            <w:pPr>
              <w:ind w:firstLine="0" w:left="0"/>
              <w:jc w:val="center"/>
              <w:rPr>
                <w:sz w:val="24"/>
                <w:szCs w:val="24"/>
              </w:rPr>
            </w:pPr>
            <w:r>
              <w:rPr>
                <w:sz w:val="24"/>
                <w:szCs w:val="24"/>
              </w:rPr>
              <w:t xml:space="preserve">Горовых </w:t>
            </w:r>
            <w:r w:rsidR="00ED1616" w:rsidRPr="00742BE1">
              <w:rPr>
                <w:sz w:val="24"/>
                <w:szCs w:val="24"/>
              </w:rPr>
              <w:t>О.</w:t>
            </w:r>
          </w:p>
          <w:p w:rsidP="00742BE1" w:rsidR="003918B8" w:rsidRDefault="003918B8">
            <w:pPr>
              <w:ind w:firstLine="0" w:left="0"/>
              <w:jc w:val="center"/>
              <w:rPr>
                <w:sz w:val="24"/>
                <w:szCs w:val="24"/>
              </w:rPr>
            </w:pPr>
          </w:p>
          <w:p w:rsidP="00742BE1" w:rsidR="00ED1616" w:rsidRDefault="00ED1616" w:rsidRPr="00742BE1">
            <w:pPr>
              <w:ind w:firstLine="0" w:left="0"/>
              <w:jc w:val="center"/>
              <w:rPr>
                <w:sz w:val="24"/>
                <w:szCs w:val="24"/>
              </w:rPr>
            </w:pPr>
            <w:r w:rsidRPr="00742BE1">
              <w:rPr>
                <w:sz w:val="24"/>
                <w:szCs w:val="24"/>
              </w:rPr>
              <w:t>Орынбасарова М.</w:t>
            </w:r>
          </w:p>
          <w:p w:rsidP="003918B8" w:rsidR="003918B8" w:rsidRDefault="003918B8">
            <w:pPr>
              <w:ind w:firstLine="0" w:left="0"/>
              <w:rPr>
                <w:sz w:val="24"/>
                <w:szCs w:val="24"/>
              </w:rPr>
            </w:pPr>
          </w:p>
          <w:p w:rsidP="003918B8" w:rsidR="003918B8" w:rsidRDefault="00ED1616" w:rsidRPr="003918B8">
            <w:pPr>
              <w:ind w:firstLine="0" w:left="0"/>
              <w:jc w:val="center"/>
              <w:rPr>
                <w:sz w:val="24"/>
                <w:szCs w:val="24"/>
              </w:rPr>
            </w:pPr>
            <w:r w:rsidRPr="00742BE1">
              <w:rPr>
                <w:sz w:val="24"/>
                <w:szCs w:val="24"/>
              </w:rPr>
              <w:t>Абирова Б.А.</w:t>
            </w:r>
          </w:p>
          <w:p w:rsidP="003918B8" w:rsidR="00ED1616" w:rsidRDefault="00ED1616" w:rsidRPr="00742BE1">
            <w:pPr>
              <w:ind w:firstLine="0" w:left="0"/>
              <w:jc w:val="center"/>
              <w:rPr>
                <w:sz w:val="24"/>
                <w:szCs w:val="24"/>
              </w:rPr>
            </w:pPr>
            <w:r w:rsidRPr="00742BE1">
              <w:rPr>
                <w:rFonts w:eastAsia="PMingLiU"/>
                <w:sz w:val="24"/>
                <w:szCs w:val="24"/>
                <w:lang w:eastAsia="zh-TW"/>
              </w:rPr>
              <w:t>Оразова Г.Т.</w:t>
            </w:r>
          </w:p>
          <w:p w:rsidP="003918B8" w:rsidR="00ED1616" w:rsidRDefault="00ED1616" w:rsidRPr="003918B8">
            <w:pPr>
              <w:ind w:firstLine="0" w:left="0"/>
              <w:jc w:val="center"/>
              <w:rPr>
                <w:sz w:val="24"/>
                <w:szCs w:val="24"/>
              </w:rPr>
            </w:pPr>
            <w:r w:rsidRPr="00742BE1">
              <w:rPr>
                <w:sz w:val="24"/>
                <w:szCs w:val="24"/>
              </w:rPr>
              <w:t>Елеуова А.</w:t>
            </w:r>
          </w:p>
          <w:p w:rsidP="00742BE1" w:rsidR="00ED1616" w:rsidRDefault="00ED1616" w:rsidRPr="00742BE1">
            <w:pPr>
              <w:ind w:firstLine="0" w:left="0"/>
              <w:jc w:val="center"/>
              <w:rPr>
                <w:sz w:val="24"/>
                <w:szCs w:val="24"/>
              </w:rPr>
            </w:pPr>
            <w:r w:rsidRPr="00742BE1">
              <w:rPr>
                <w:rFonts w:eastAsia="PMingLiU"/>
                <w:sz w:val="24"/>
                <w:szCs w:val="24"/>
                <w:lang w:eastAsia="zh-TW"/>
              </w:rPr>
              <w:t>Оразова Г.Т.</w:t>
            </w:r>
          </w:p>
        </w:tc>
      </w:tr>
    </w:tbl>
    <w:p w:rsidP="00746260" w:rsidR="00ED1616" w:rsidRDefault="00ED1616" w:rsidRPr="00AB5E2A">
      <w:pPr>
        <w:ind w:firstLine="0" w:left="0"/>
        <w:rPr>
          <w:rFonts w:cstheme="minorBidi" w:eastAsiaTheme="minorHAnsi"/>
          <w:b/>
          <w:sz w:val="24"/>
          <w:szCs w:val="24"/>
          <w:u w:val="single"/>
        </w:rPr>
      </w:pPr>
    </w:p>
    <w:p w:rsidP="007B2C31" w:rsidR="009F0F2A" w:rsidRDefault="00966DDF">
      <w:pPr>
        <w:numPr>
          <w:ilvl w:val="0"/>
          <w:numId w:val="14"/>
        </w:numPr>
        <w:contextualSpacing/>
        <w:jc w:val="left"/>
        <w:rPr>
          <w:b/>
          <w:sz w:val="24"/>
          <w:szCs w:val="24"/>
          <w:u w:val="single"/>
        </w:rPr>
      </w:pPr>
      <w:r>
        <w:rPr>
          <w:b/>
          <w:sz w:val="24"/>
          <w:szCs w:val="24"/>
          <w:u w:val="single"/>
          <w:lang w:val="kk-KZ"/>
        </w:rPr>
        <w:t>Туындыларды</w:t>
      </w:r>
      <w:r>
        <w:rPr>
          <w:b/>
          <w:sz w:val="24"/>
          <w:szCs w:val="24"/>
          <w:u w:val="single"/>
        </w:rPr>
        <w:t xml:space="preserve"> инвентарлық сипаттамаларға тапсыру</w:t>
      </w:r>
    </w:p>
    <w:p w:rsidP="00746260" w:rsidR="00746260" w:rsidRDefault="00746260" w:rsidRPr="00AB5E2A">
      <w:pPr>
        <w:ind w:firstLine="0" w:left="0"/>
        <w:rPr>
          <w:sz w:val="24"/>
          <w:szCs w:val="24"/>
        </w:rPr>
      </w:pPr>
    </w:p>
    <w:tbl>
      <w:tblPr>
        <w:tblStyle w:val="a8"/>
        <w:tblW w:type="dxa" w:w="9498"/>
        <w:tblInd w:type="dxa" w:w="-147"/>
        <w:tblLayout w:type="fixed"/>
        <w:tblLook w:firstColumn="1" w:firstRow="1" w:lastColumn="0" w:lastRow="0" w:noHBand="0" w:noVBand="1" w:val="04A0"/>
      </w:tblPr>
      <w:tblGrid>
        <w:gridCol w:w="426"/>
        <w:gridCol w:w="4252"/>
        <w:gridCol w:w="1985"/>
        <w:gridCol w:w="2835"/>
      </w:tblGrid>
      <w:tr w:rsidR="009B5C2C" w:rsidTr="003918B8">
        <w:tc>
          <w:tcPr>
            <w:tcW w:type="dxa" w:w="426"/>
            <w:tcBorders>
              <w:top w:color="auto" w:space="0" w:sz="4" w:val="single"/>
              <w:left w:color="auto" w:space="0" w:sz="4" w:val="single"/>
              <w:bottom w:color="auto" w:space="0" w:sz="4" w:val="single"/>
              <w:right w:color="auto" w:space="0" w:sz="4" w:val="single"/>
            </w:tcBorders>
            <w:hideMark/>
          </w:tcPr>
          <w:p w:rsidP="00966DDF" w:rsidR="009B5C2C" w:rsidRDefault="009B5C2C" w:rsidRPr="00951F84">
            <w:pPr>
              <w:ind w:firstLine="0" w:left="0"/>
              <w:rPr>
                <w:b/>
                <w:sz w:val="24"/>
                <w:szCs w:val="24"/>
              </w:rPr>
            </w:pPr>
            <w:r w:rsidRPr="00951F84">
              <w:rPr>
                <w:b/>
                <w:sz w:val="24"/>
                <w:szCs w:val="24"/>
              </w:rPr>
              <w:t>№</w:t>
            </w:r>
          </w:p>
        </w:tc>
        <w:tc>
          <w:tcPr>
            <w:tcW w:type="dxa" w:w="4252"/>
            <w:tcBorders>
              <w:top w:color="auto" w:space="0" w:sz="4" w:val="single"/>
              <w:left w:color="auto" w:space="0" w:sz="4" w:val="single"/>
              <w:bottom w:color="auto" w:space="0" w:sz="4" w:val="single"/>
              <w:right w:color="auto" w:space="0" w:sz="4" w:val="single"/>
            </w:tcBorders>
            <w:hideMark/>
          </w:tcPr>
          <w:p w:rsidP="00966DDF" w:rsidR="009B5C2C" w:rsidRDefault="00966DDF" w:rsidRPr="00951F84">
            <w:pPr>
              <w:ind w:firstLine="0" w:left="37"/>
              <w:jc w:val="center"/>
              <w:rPr>
                <w:b/>
                <w:sz w:val="24"/>
                <w:szCs w:val="24"/>
                <w:lang w:val="kk-KZ"/>
              </w:rPr>
            </w:pPr>
            <w:r w:rsidRPr="00951F84">
              <w:rPr>
                <w:b/>
                <w:sz w:val="24"/>
                <w:szCs w:val="24"/>
              </w:rPr>
              <w:t>Ғылыми қызметкерлердің толық аты-жөні</w:t>
            </w:r>
            <w:r w:rsidRPr="00951F84">
              <w:rPr>
                <w:b/>
                <w:sz w:val="24"/>
                <w:szCs w:val="24"/>
                <w:lang w:val="kk-KZ"/>
              </w:rPr>
              <w:t>, Бөлімдер</w:t>
            </w:r>
          </w:p>
        </w:tc>
        <w:tc>
          <w:tcPr>
            <w:tcW w:type="dxa" w:w="1985"/>
            <w:tcBorders>
              <w:top w:color="auto" w:space="0" w:sz="4" w:val="single"/>
              <w:left w:color="auto" w:space="0" w:sz="4" w:val="single"/>
              <w:bottom w:color="auto" w:space="0" w:sz="4" w:val="single"/>
              <w:right w:color="auto" w:space="0" w:sz="4" w:val="single"/>
            </w:tcBorders>
            <w:hideMark/>
          </w:tcPr>
          <w:p w:rsidP="00966DDF" w:rsidR="009B5C2C" w:rsidRDefault="00966DDF" w:rsidRPr="00951F84">
            <w:pPr>
              <w:ind w:firstLine="0" w:left="0"/>
              <w:jc w:val="center"/>
              <w:rPr>
                <w:b/>
                <w:sz w:val="24"/>
                <w:szCs w:val="24"/>
              </w:rPr>
            </w:pPr>
            <w:r w:rsidRPr="00951F84">
              <w:rPr>
                <w:b/>
                <w:sz w:val="24"/>
                <w:szCs w:val="24"/>
              </w:rPr>
              <w:t>Сипаттамаға берілді</w:t>
            </w:r>
          </w:p>
        </w:tc>
        <w:tc>
          <w:tcPr>
            <w:tcW w:type="dxa" w:w="2835"/>
            <w:tcBorders>
              <w:top w:color="auto" w:space="0" w:sz="4" w:val="single"/>
              <w:left w:color="auto" w:space="0" w:sz="4" w:val="single"/>
              <w:bottom w:color="auto" w:space="0" w:sz="4" w:val="single"/>
              <w:right w:color="auto" w:space="0" w:sz="4" w:val="single"/>
            </w:tcBorders>
            <w:hideMark/>
          </w:tcPr>
          <w:p w:rsidP="009B5C2C" w:rsidR="009B5C2C" w:rsidRDefault="00966DDF" w:rsidRPr="00951F84">
            <w:pPr>
              <w:ind w:firstLine="0" w:left="0"/>
              <w:jc w:val="center"/>
              <w:rPr>
                <w:b/>
                <w:sz w:val="24"/>
                <w:szCs w:val="24"/>
              </w:rPr>
            </w:pPr>
            <w:r w:rsidRPr="00951F84">
              <w:rPr>
                <w:b/>
                <w:sz w:val="24"/>
                <w:szCs w:val="24"/>
              </w:rPr>
              <w:t>Инвентарлық карточкалар тапсырылды</w:t>
            </w:r>
          </w:p>
        </w:tc>
      </w:tr>
      <w:tr w:rsidR="009B5C2C" w:rsidTr="003918B8">
        <w:tc>
          <w:tcPr>
            <w:tcW w:type="dxa" w:w="426"/>
            <w:tcBorders>
              <w:top w:color="auto" w:space="0" w:sz="4" w:val="single"/>
              <w:left w:color="auto" w:space="0" w:sz="4" w:val="single"/>
              <w:bottom w:color="auto" w:space="0" w:sz="4" w:val="single"/>
              <w:right w:color="auto" w:space="0" w:sz="4" w:val="single"/>
            </w:tcBorders>
            <w:hideMark/>
          </w:tcPr>
          <w:p w:rsidP="00966DDF" w:rsidR="009B5C2C" w:rsidRDefault="009B5C2C" w:rsidRPr="00951F84">
            <w:pPr>
              <w:ind w:firstLine="0" w:left="0"/>
              <w:rPr>
                <w:sz w:val="24"/>
                <w:szCs w:val="24"/>
              </w:rPr>
            </w:pPr>
            <w:r w:rsidRPr="00951F84">
              <w:rPr>
                <w:sz w:val="24"/>
                <w:szCs w:val="24"/>
              </w:rPr>
              <w:t>1</w:t>
            </w:r>
          </w:p>
        </w:tc>
        <w:tc>
          <w:tcPr>
            <w:tcW w:type="dxa" w:w="4252"/>
            <w:tcBorders>
              <w:top w:color="auto" w:space="0" w:sz="4" w:val="single"/>
              <w:left w:color="auto" w:space="0" w:sz="4" w:val="single"/>
              <w:bottom w:color="auto" w:space="0" w:sz="4" w:val="single"/>
              <w:right w:color="auto" w:space="0" w:sz="4" w:val="single"/>
            </w:tcBorders>
            <w:hideMark/>
          </w:tcPr>
          <w:p w:rsidP="009B5C2C" w:rsidR="009B5C2C" w:rsidRDefault="009B5C2C" w:rsidRPr="00951F84">
            <w:pPr>
              <w:ind w:firstLine="0" w:left="0"/>
              <w:rPr>
                <w:sz w:val="24"/>
                <w:szCs w:val="24"/>
              </w:rPr>
            </w:pPr>
            <w:r w:rsidRPr="00951F84">
              <w:rPr>
                <w:sz w:val="24"/>
                <w:szCs w:val="24"/>
              </w:rPr>
              <w:t>Мырзабекова С</w:t>
            </w:r>
            <w:r w:rsidR="00966DDF" w:rsidRPr="00951F84">
              <w:rPr>
                <w:sz w:val="24"/>
                <w:szCs w:val="24"/>
                <w:lang w:val="kk-KZ"/>
              </w:rPr>
              <w:t>.</w:t>
            </w:r>
            <w:r w:rsidRPr="00951F84">
              <w:rPr>
                <w:sz w:val="24"/>
                <w:szCs w:val="24"/>
                <w:lang w:val="kk-KZ"/>
              </w:rPr>
              <w:t xml:space="preserve"> </w:t>
            </w:r>
            <w:r w:rsidRPr="00951F84">
              <w:rPr>
                <w:sz w:val="24"/>
                <w:szCs w:val="24"/>
              </w:rPr>
              <w:t>(</w:t>
            </w:r>
            <w:r w:rsidR="00951F84" w:rsidRPr="00951F84">
              <w:rPr>
                <w:sz w:val="24"/>
                <w:szCs w:val="24"/>
                <w:lang w:val="kk-KZ"/>
              </w:rPr>
              <w:t>Қазақстан графикасы</w:t>
            </w:r>
            <w:r w:rsidRPr="00951F84">
              <w:rPr>
                <w:sz w:val="24"/>
                <w:szCs w:val="24"/>
              </w:rPr>
              <w:t>)</w:t>
            </w:r>
          </w:p>
          <w:p w:rsidP="009B5C2C" w:rsidR="009B5C2C" w:rsidRDefault="00951F84" w:rsidRPr="00951F84">
            <w:pPr>
              <w:ind w:firstLine="0" w:left="0"/>
              <w:rPr>
                <w:sz w:val="24"/>
                <w:szCs w:val="24"/>
              </w:rPr>
            </w:pPr>
            <w:r>
              <w:rPr>
                <w:sz w:val="24"/>
                <w:szCs w:val="24"/>
              </w:rPr>
              <w:t>Жұ</w:t>
            </w:r>
            <w:r w:rsidR="009B5C2C" w:rsidRPr="00951F84">
              <w:rPr>
                <w:sz w:val="24"/>
                <w:szCs w:val="24"/>
              </w:rPr>
              <w:t>банова Г.    (</w:t>
            </w:r>
            <w:r w:rsidRPr="00951F84">
              <w:rPr>
                <w:sz w:val="24"/>
                <w:szCs w:val="24"/>
                <w:lang w:val="kk-KZ"/>
              </w:rPr>
              <w:t>Қазақстан графикасы</w:t>
            </w:r>
            <w:r w:rsidR="009B5C2C" w:rsidRPr="00951F84">
              <w:rPr>
                <w:sz w:val="24"/>
                <w:szCs w:val="24"/>
              </w:rPr>
              <w:t>)</w:t>
            </w:r>
          </w:p>
          <w:p w:rsidP="009B5C2C" w:rsidR="009B5C2C" w:rsidRDefault="009B5C2C" w:rsidRPr="00951F84">
            <w:pPr>
              <w:ind w:firstLine="0" w:left="0"/>
              <w:rPr>
                <w:sz w:val="24"/>
                <w:szCs w:val="24"/>
              </w:rPr>
            </w:pPr>
            <w:r w:rsidRPr="00951F84">
              <w:rPr>
                <w:sz w:val="24"/>
                <w:szCs w:val="24"/>
              </w:rPr>
              <w:t>Мамытова С.     (</w:t>
            </w:r>
            <w:r w:rsidR="00951F84" w:rsidRPr="00951F84">
              <w:rPr>
                <w:sz w:val="24"/>
                <w:szCs w:val="24"/>
                <w:lang w:val="kk-KZ"/>
              </w:rPr>
              <w:t>Қазақстан графикасы</w:t>
            </w:r>
            <w:r w:rsidRPr="00951F84">
              <w:rPr>
                <w:sz w:val="24"/>
                <w:szCs w:val="24"/>
              </w:rPr>
              <w:t>)</w:t>
            </w:r>
          </w:p>
          <w:p w:rsidP="009B5C2C" w:rsidR="009B5C2C" w:rsidRDefault="00951F84" w:rsidRPr="00951F84">
            <w:pPr>
              <w:ind w:firstLine="0" w:left="0"/>
              <w:rPr>
                <w:sz w:val="24"/>
                <w:szCs w:val="24"/>
              </w:rPr>
            </w:pPr>
            <w:r>
              <w:rPr>
                <w:sz w:val="24"/>
                <w:szCs w:val="24"/>
                <w:lang w:val="kk-KZ"/>
              </w:rPr>
              <w:t>Әбі</w:t>
            </w:r>
            <w:r>
              <w:rPr>
                <w:sz w:val="24"/>
                <w:szCs w:val="24"/>
              </w:rPr>
              <w:t>л</w:t>
            </w:r>
            <w:r w:rsidR="009B5C2C" w:rsidRPr="00951F84">
              <w:rPr>
                <w:sz w:val="24"/>
                <w:szCs w:val="24"/>
              </w:rPr>
              <w:t>даева Л.   (</w:t>
            </w:r>
            <w:r w:rsidRPr="00951F84">
              <w:rPr>
                <w:sz w:val="24"/>
                <w:szCs w:val="24"/>
                <w:lang w:val="kk-KZ"/>
              </w:rPr>
              <w:t>Қазақстан графикасы</w:t>
            </w:r>
            <w:r w:rsidR="009B5C2C" w:rsidRPr="00951F84">
              <w:rPr>
                <w:sz w:val="24"/>
                <w:szCs w:val="24"/>
              </w:rPr>
              <w:t>)</w:t>
            </w:r>
          </w:p>
          <w:p w:rsidP="009B5C2C" w:rsidR="009B5C2C" w:rsidRDefault="00951F84" w:rsidRPr="00951F84">
            <w:pPr>
              <w:ind w:firstLine="0" w:left="0"/>
              <w:rPr>
                <w:sz w:val="24"/>
                <w:szCs w:val="24"/>
              </w:rPr>
            </w:pPr>
            <w:r>
              <w:rPr>
                <w:sz w:val="24"/>
                <w:szCs w:val="24"/>
              </w:rPr>
              <w:t>Нұ</w:t>
            </w:r>
            <w:r w:rsidR="009B5C2C" w:rsidRPr="00951F84">
              <w:rPr>
                <w:sz w:val="24"/>
                <w:szCs w:val="24"/>
              </w:rPr>
              <w:t>рпейс Д.         (</w:t>
            </w:r>
            <w:r w:rsidRPr="00951F84">
              <w:rPr>
                <w:sz w:val="24"/>
                <w:szCs w:val="24"/>
                <w:lang w:val="kk-KZ"/>
              </w:rPr>
              <w:t>Қазақстан графикасы</w:t>
            </w:r>
            <w:r w:rsidR="009B5C2C" w:rsidRPr="00951F84">
              <w:rPr>
                <w:sz w:val="24"/>
                <w:szCs w:val="24"/>
              </w:rPr>
              <w:t>)</w:t>
            </w:r>
          </w:p>
          <w:p w:rsidP="009B5C2C" w:rsidR="009B5C2C" w:rsidRDefault="00951F84" w:rsidRPr="00951F84">
            <w:pPr>
              <w:ind w:firstLine="0" w:left="0"/>
              <w:rPr>
                <w:sz w:val="24"/>
                <w:szCs w:val="24"/>
              </w:rPr>
            </w:pPr>
            <w:r>
              <w:rPr>
                <w:sz w:val="24"/>
                <w:szCs w:val="24"/>
              </w:rPr>
              <w:t>Сырғ</w:t>
            </w:r>
            <w:r w:rsidR="009B5C2C" w:rsidRPr="00951F84">
              <w:rPr>
                <w:sz w:val="24"/>
                <w:szCs w:val="24"/>
              </w:rPr>
              <w:t>абаев С. (</w:t>
            </w:r>
            <w:r w:rsidRPr="00951F84">
              <w:rPr>
                <w:sz w:val="24"/>
                <w:szCs w:val="24"/>
                <w:lang w:val="kk-KZ"/>
              </w:rPr>
              <w:t>Қазақстан графикасы</w:t>
            </w:r>
            <w:r w:rsidR="009B5C2C" w:rsidRPr="00951F84">
              <w:rPr>
                <w:sz w:val="24"/>
                <w:szCs w:val="24"/>
              </w:rPr>
              <w:t>)</w:t>
            </w:r>
          </w:p>
          <w:p w:rsidP="009B5C2C" w:rsidR="009B5C2C" w:rsidRDefault="00951F84" w:rsidRPr="00951F84">
            <w:pPr>
              <w:ind w:firstLine="0" w:left="0"/>
              <w:rPr>
                <w:sz w:val="24"/>
                <w:szCs w:val="24"/>
              </w:rPr>
            </w:pPr>
            <w:r>
              <w:rPr>
                <w:sz w:val="24"/>
                <w:szCs w:val="24"/>
                <w:lang w:val="kk-KZ"/>
              </w:rPr>
              <w:t>К</w:t>
            </w:r>
            <w:r w:rsidR="009B5C2C" w:rsidRPr="00951F84">
              <w:rPr>
                <w:sz w:val="24"/>
                <w:szCs w:val="24"/>
              </w:rPr>
              <w:t>айдарова М. (</w:t>
            </w:r>
            <w:r w:rsidRPr="00951F84">
              <w:rPr>
                <w:sz w:val="24"/>
                <w:szCs w:val="24"/>
                <w:lang w:val="kk-KZ"/>
              </w:rPr>
              <w:t>Қазақстан графикасы</w:t>
            </w:r>
            <w:r w:rsidR="009B5C2C" w:rsidRPr="00951F84">
              <w:rPr>
                <w:sz w:val="24"/>
                <w:szCs w:val="24"/>
              </w:rPr>
              <w:t>)</w:t>
            </w:r>
          </w:p>
          <w:p w:rsidP="00951F84" w:rsidR="009B5C2C" w:rsidRDefault="00951F84" w:rsidRPr="00951F84">
            <w:pPr>
              <w:ind w:firstLine="0" w:left="0"/>
              <w:rPr>
                <w:sz w:val="24"/>
                <w:szCs w:val="24"/>
              </w:rPr>
            </w:pPr>
            <w:r>
              <w:rPr>
                <w:sz w:val="24"/>
                <w:szCs w:val="24"/>
                <w:lang w:val="kk-KZ"/>
              </w:rPr>
              <w:t>Қ</w:t>
            </w:r>
            <w:r>
              <w:rPr>
                <w:sz w:val="24"/>
                <w:szCs w:val="24"/>
              </w:rPr>
              <w:t>алшора А.     (</w:t>
            </w:r>
            <w:r w:rsidRPr="00951F84">
              <w:rPr>
                <w:sz w:val="24"/>
                <w:szCs w:val="24"/>
                <w:lang w:val="kk-KZ"/>
              </w:rPr>
              <w:t xml:space="preserve">Қазақстан </w:t>
            </w:r>
            <w:r>
              <w:rPr>
                <w:sz w:val="24"/>
                <w:szCs w:val="24"/>
                <w:lang w:val="kk-KZ"/>
              </w:rPr>
              <w:t>кескіндемесі</w:t>
            </w:r>
            <w:r w:rsidR="009B5C2C" w:rsidRPr="00951F84">
              <w:rPr>
                <w:sz w:val="24"/>
                <w:szCs w:val="24"/>
              </w:rPr>
              <w:t>)</w:t>
            </w:r>
          </w:p>
        </w:tc>
        <w:tc>
          <w:tcPr>
            <w:tcW w:type="dxa" w:w="1985"/>
            <w:tcBorders>
              <w:top w:color="auto" w:space="0" w:sz="4" w:val="single"/>
              <w:left w:color="auto" w:space="0" w:sz="4" w:val="single"/>
              <w:bottom w:color="auto" w:space="0" w:sz="4" w:val="single"/>
              <w:right w:color="auto" w:space="0" w:sz="4" w:val="single"/>
            </w:tcBorders>
            <w:hideMark/>
          </w:tcPr>
          <w:p w:rsidR="009B5C2C" w:rsidRDefault="009B5C2C" w:rsidRPr="00951F84">
            <w:pPr>
              <w:rPr>
                <w:sz w:val="24"/>
                <w:szCs w:val="24"/>
              </w:rPr>
            </w:pPr>
            <w:r w:rsidRPr="00951F84">
              <w:rPr>
                <w:sz w:val="24"/>
                <w:szCs w:val="24"/>
              </w:rPr>
              <w:t>20</w:t>
            </w:r>
          </w:p>
          <w:p w:rsidR="009B5C2C" w:rsidRDefault="009B5C2C" w:rsidRPr="00951F84">
            <w:pPr>
              <w:rPr>
                <w:sz w:val="24"/>
                <w:szCs w:val="24"/>
              </w:rPr>
            </w:pPr>
            <w:r w:rsidRPr="00951F84">
              <w:rPr>
                <w:sz w:val="24"/>
                <w:szCs w:val="24"/>
              </w:rPr>
              <w:t>17</w:t>
            </w:r>
          </w:p>
          <w:p w:rsidR="009B5C2C" w:rsidRDefault="009B5C2C" w:rsidRPr="00951F84">
            <w:pPr>
              <w:rPr>
                <w:sz w:val="24"/>
                <w:szCs w:val="24"/>
              </w:rPr>
            </w:pPr>
            <w:r w:rsidRPr="00951F84">
              <w:rPr>
                <w:sz w:val="24"/>
                <w:szCs w:val="24"/>
              </w:rPr>
              <w:t>15</w:t>
            </w:r>
          </w:p>
          <w:p w:rsidR="009B5C2C" w:rsidRDefault="009B5C2C" w:rsidRPr="00951F84">
            <w:pPr>
              <w:rPr>
                <w:sz w:val="24"/>
                <w:szCs w:val="24"/>
              </w:rPr>
            </w:pPr>
            <w:r w:rsidRPr="00951F84">
              <w:rPr>
                <w:sz w:val="24"/>
                <w:szCs w:val="24"/>
              </w:rPr>
              <w:t>20</w:t>
            </w:r>
          </w:p>
          <w:p w:rsidR="009B5C2C" w:rsidRDefault="009B5C2C" w:rsidRPr="00951F84">
            <w:pPr>
              <w:rPr>
                <w:sz w:val="24"/>
                <w:szCs w:val="24"/>
              </w:rPr>
            </w:pPr>
            <w:r w:rsidRPr="00951F84">
              <w:rPr>
                <w:sz w:val="24"/>
                <w:szCs w:val="24"/>
              </w:rPr>
              <w:t>10</w:t>
            </w:r>
          </w:p>
          <w:p w:rsidR="009B5C2C" w:rsidRDefault="009B5C2C" w:rsidRPr="00951F84">
            <w:pPr>
              <w:rPr>
                <w:sz w:val="24"/>
                <w:szCs w:val="24"/>
              </w:rPr>
            </w:pPr>
            <w:r w:rsidRPr="00951F84">
              <w:rPr>
                <w:sz w:val="24"/>
                <w:szCs w:val="24"/>
              </w:rPr>
              <w:t>10</w:t>
            </w:r>
          </w:p>
          <w:p w:rsidR="009B5C2C" w:rsidRDefault="009B5C2C" w:rsidRPr="00951F84">
            <w:pPr>
              <w:rPr>
                <w:sz w:val="24"/>
                <w:szCs w:val="24"/>
              </w:rPr>
            </w:pPr>
            <w:r w:rsidRPr="00951F84">
              <w:rPr>
                <w:sz w:val="24"/>
                <w:szCs w:val="24"/>
              </w:rPr>
              <w:t>5</w:t>
            </w:r>
          </w:p>
          <w:p w:rsidR="009B5C2C" w:rsidRDefault="009B5C2C" w:rsidRPr="00951F84">
            <w:pPr>
              <w:rPr>
                <w:sz w:val="24"/>
                <w:szCs w:val="24"/>
              </w:rPr>
            </w:pPr>
            <w:r w:rsidRPr="00951F84">
              <w:rPr>
                <w:sz w:val="24"/>
                <w:szCs w:val="24"/>
              </w:rPr>
              <w:t>2</w:t>
            </w:r>
          </w:p>
        </w:tc>
        <w:tc>
          <w:tcPr>
            <w:tcW w:type="dxa" w:w="2835"/>
            <w:tcBorders>
              <w:top w:color="auto" w:space="0" w:sz="4" w:val="single"/>
              <w:left w:color="auto" w:space="0" w:sz="4" w:val="single"/>
              <w:bottom w:color="auto" w:space="0" w:sz="4" w:val="single"/>
              <w:right w:color="auto" w:space="0" w:sz="4" w:val="single"/>
            </w:tcBorders>
            <w:hideMark/>
          </w:tcPr>
          <w:p w:rsidP="009B5C2C" w:rsidR="009B5C2C" w:rsidRDefault="009B5C2C" w:rsidRPr="00951F84">
            <w:pPr>
              <w:ind w:firstLine="0" w:left="0"/>
              <w:jc w:val="center"/>
              <w:rPr>
                <w:sz w:val="24"/>
                <w:szCs w:val="24"/>
                <w:lang w:val="kk-KZ"/>
              </w:rPr>
            </w:pPr>
            <w:r w:rsidRPr="00951F84">
              <w:rPr>
                <w:sz w:val="24"/>
                <w:szCs w:val="24"/>
                <w:lang w:val="kk-KZ"/>
              </w:rPr>
              <w:t>20</w:t>
            </w:r>
          </w:p>
          <w:p w:rsidP="009B5C2C" w:rsidR="009B5C2C" w:rsidRDefault="009B5C2C" w:rsidRPr="00951F84">
            <w:pPr>
              <w:ind w:firstLine="0" w:left="0"/>
              <w:jc w:val="center"/>
              <w:rPr>
                <w:sz w:val="24"/>
                <w:szCs w:val="24"/>
                <w:lang w:val="kk-KZ"/>
              </w:rPr>
            </w:pPr>
            <w:r w:rsidRPr="00951F84">
              <w:rPr>
                <w:sz w:val="24"/>
                <w:szCs w:val="24"/>
                <w:lang w:val="kk-KZ"/>
              </w:rPr>
              <w:t>17</w:t>
            </w:r>
          </w:p>
          <w:p w:rsidP="009B5C2C" w:rsidR="009B5C2C" w:rsidRDefault="009B5C2C" w:rsidRPr="00951F84">
            <w:pPr>
              <w:ind w:firstLine="0" w:left="0"/>
              <w:jc w:val="center"/>
              <w:rPr>
                <w:sz w:val="24"/>
                <w:szCs w:val="24"/>
                <w:lang w:val="kk-KZ"/>
              </w:rPr>
            </w:pPr>
            <w:r w:rsidRPr="00951F84">
              <w:rPr>
                <w:sz w:val="24"/>
                <w:szCs w:val="24"/>
                <w:lang w:val="kk-KZ"/>
              </w:rPr>
              <w:t>15</w:t>
            </w:r>
          </w:p>
          <w:p w:rsidP="009B5C2C" w:rsidR="009B5C2C" w:rsidRDefault="009B5C2C" w:rsidRPr="00951F84">
            <w:pPr>
              <w:ind w:firstLine="0" w:left="0"/>
              <w:jc w:val="center"/>
              <w:rPr>
                <w:sz w:val="24"/>
                <w:szCs w:val="24"/>
                <w:lang w:val="kk-KZ"/>
              </w:rPr>
            </w:pPr>
            <w:r w:rsidRPr="00951F84">
              <w:rPr>
                <w:sz w:val="24"/>
                <w:szCs w:val="24"/>
                <w:lang w:val="kk-KZ"/>
              </w:rPr>
              <w:t>20</w:t>
            </w:r>
          </w:p>
          <w:p w:rsidP="009B5C2C" w:rsidR="009B5C2C" w:rsidRDefault="009B5C2C" w:rsidRPr="00951F84">
            <w:pPr>
              <w:ind w:firstLine="0" w:left="0"/>
              <w:jc w:val="center"/>
              <w:rPr>
                <w:sz w:val="24"/>
                <w:szCs w:val="24"/>
                <w:lang w:val="kk-KZ"/>
              </w:rPr>
            </w:pPr>
            <w:r w:rsidRPr="00951F84">
              <w:rPr>
                <w:sz w:val="24"/>
                <w:szCs w:val="24"/>
                <w:lang w:val="kk-KZ"/>
              </w:rPr>
              <w:t>10</w:t>
            </w:r>
          </w:p>
          <w:p w:rsidP="009B5C2C" w:rsidR="009B5C2C" w:rsidRDefault="009B5C2C" w:rsidRPr="00951F84">
            <w:pPr>
              <w:ind w:firstLine="0" w:left="0"/>
              <w:jc w:val="center"/>
              <w:rPr>
                <w:sz w:val="24"/>
                <w:szCs w:val="24"/>
                <w:lang w:val="kk-KZ"/>
              </w:rPr>
            </w:pPr>
            <w:r w:rsidRPr="00951F84">
              <w:rPr>
                <w:sz w:val="24"/>
                <w:szCs w:val="24"/>
                <w:lang w:val="kk-KZ"/>
              </w:rPr>
              <w:t>10</w:t>
            </w:r>
          </w:p>
          <w:p w:rsidP="009B5C2C" w:rsidR="009B5C2C" w:rsidRDefault="009B5C2C" w:rsidRPr="00951F84">
            <w:pPr>
              <w:ind w:firstLine="0" w:left="0"/>
              <w:jc w:val="center"/>
              <w:rPr>
                <w:sz w:val="24"/>
                <w:szCs w:val="24"/>
                <w:lang w:val="kk-KZ"/>
              </w:rPr>
            </w:pPr>
            <w:r w:rsidRPr="00951F84">
              <w:rPr>
                <w:sz w:val="24"/>
                <w:szCs w:val="24"/>
                <w:lang w:val="kk-KZ"/>
              </w:rPr>
              <w:t>5</w:t>
            </w:r>
          </w:p>
          <w:p w:rsidP="009B5C2C" w:rsidR="009B5C2C" w:rsidRDefault="009B5C2C" w:rsidRPr="00951F84">
            <w:pPr>
              <w:ind w:firstLine="0" w:left="0"/>
              <w:jc w:val="center"/>
              <w:rPr>
                <w:sz w:val="24"/>
                <w:szCs w:val="24"/>
                <w:lang w:val="kk-KZ"/>
              </w:rPr>
            </w:pPr>
            <w:r w:rsidRPr="00951F84">
              <w:rPr>
                <w:sz w:val="24"/>
                <w:szCs w:val="24"/>
                <w:lang w:val="kk-KZ"/>
              </w:rPr>
              <w:t>2</w:t>
            </w:r>
          </w:p>
        </w:tc>
      </w:tr>
      <w:tr w:rsidR="009B5C2C" w:rsidTr="003918B8">
        <w:tc>
          <w:tcPr>
            <w:tcW w:type="dxa" w:w="426"/>
            <w:tcBorders>
              <w:top w:color="auto" w:space="0" w:sz="4" w:val="single"/>
              <w:left w:color="auto" w:space="0" w:sz="4" w:val="single"/>
              <w:bottom w:color="auto" w:space="0" w:sz="4" w:val="single"/>
              <w:right w:color="auto" w:space="0" w:sz="4" w:val="single"/>
            </w:tcBorders>
            <w:hideMark/>
          </w:tcPr>
          <w:p w:rsidP="003918B8" w:rsidR="003918B8" w:rsidRDefault="009B5C2C">
            <w:pPr>
              <w:ind w:firstLine="0" w:left="0"/>
              <w:rPr>
                <w:sz w:val="24"/>
                <w:szCs w:val="24"/>
              </w:rPr>
            </w:pPr>
            <w:r w:rsidRPr="00951F84">
              <w:rPr>
                <w:sz w:val="24"/>
                <w:szCs w:val="24"/>
              </w:rPr>
              <w:t>2</w:t>
            </w:r>
          </w:p>
          <w:p w:rsidP="003918B8" w:rsidR="009B5C2C" w:rsidRDefault="009B5C2C" w:rsidRPr="003918B8">
            <w:pPr>
              <w:rPr>
                <w:sz w:val="24"/>
                <w:szCs w:val="24"/>
              </w:rPr>
            </w:pPr>
          </w:p>
        </w:tc>
        <w:tc>
          <w:tcPr>
            <w:tcW w:type="dxa" w:w="4252"/>
            <w:tcBorders>
              <w:top w:color="auto" w:space="0" w:sz="4" w:val="single"/>
              <w:left w:color="auto" w:space="0" w:sz="4" w:val="single"/>
              <w:bottom w:color="auto" w:space="0" w:sz="4" w:val="single"/>
              <w:right w:color="auto" w:space="0" w:sz="4" w:val="single"/>
            </w:tcBorders>
            <w:hideMark/>
          </w:tcPr>
          <w:p w:rsidP="009B5C2C" w:rsidR="009B5C2C" w:rsidRDefault="009B5C2C" w:rsidRPr="00951F84">
            <w:pPr>
              <w:ind w:firstLine="0" w:left="0"/>
              <w:rPr>
                <w:sz w:val="24"/>
                <w:szCs w:val="24"/>
              </w:rPr>
            </w:pPr>
            <w:r w:rsidRPr="00951F84">
              <w:rPr>
                <w:sz w:val="24"/>
                <w:szCs w:val="24"/>
              </w:rPr>
              <w:t>Вологодская В. (</w:t>
            </w:r>
            <w:r w:rsidR="00951F84">
              <w:rPr>
                <w:sz w:val="24"/>
                <w:szCs w:val="24"/>
                <w:lang w:val="kk-KZ"/>
              </w:rPr>
              <w:t>Шетел</w:t>
            </w:r>
            <w:r w:rsidRPr="00951F84">
              <w:rPr>
                <w:sz w:val="24"/>
                <w:szCs w:val="24"/>
              </w:rPr>
              <w:t xml:space="preserve"> графика</w:t>
            </w:r>
            <w:r w:rsidR="00951F84">
              <w:rPr>
                <w:sz w:val="24"/>
                <w:szCs w:val="24"/>
                <w:lang w:val="kk-KZ"/>
              </w:rPr>
              <w:t>сы</w:t>
            </w:r>
            <w:r w:rsidRPr="00951F84">
              <w:rPr>
                <w:sz w:val="24"/>
                <w:szCs w:val="24"/>
              </w:rPr>
              <w:t>)</w:t>
            </w:r>
          </w:p>
          <w:p w:rsidP="009B5C2C" w:rsidR="009B5C2C" w:rsidRDefault="00951F84" w:rsidRPr="00951F84">
            <w:pPr>
              <w:ind w:firstLine="0" w:left="0"/>
              <w:rPr>
                <w:sz w:val="24"/>
                <w:szCs w:val="24"/>
              </w:rPr>
            </w:pPr>
            <w:r>
              <w:rPr>
                <w:sz w:val="24"/>
                <w:szCs w:val="24"/>
                <w:lang w:val="kk-KZ"/>
              </w:rPr>
              <w:t>Құсайынова</w:t>
            </w:r>
            <w:r w:rsidR="009B5C2C" w:rsidRPr="00951F84">
              <w:rPr>
                <w:sz w:val="24"/>
                <w:szCs w:val="24"/>
              </w:rPr>
              <w:t xml:space="preserve"> Б.    (</w:t>
            </w:r>
            <w:r>
              <w:rPr>
                <w:sz w:val="24"/>
                <w:szCs w:val="24"/>
                <w:lang w:val="kk-KZ"/>
              </w:rPr>
              <w:t>Шетел</w:t>
            </w:r>
            <w:r w:rsidRPr="00951F84">
              <w:rPr>
                <w:sz w:val="24"/>
                <w:szCs w:val="24"/>
              </w:rPr>
              <w:t xml:space="preserve"> графика</w:t>
            </w:r>
            <w:r>
              <w:rPr>
                <w:sz w:val="24"/>
                <w:szCs w:val="24"/>
                <w:lang w:val="kk-KZ"/>
              </w:rPr>
              <w:t>сы</w:t>
            </w:r>
            <w:r w:rsidR="009B5C2C" w:rsidRPr="00951F84">
              <w:rPr>
                <w:sz w:val="24"/>
                <w:szCs w:val="24"/>
              </w:rPr>
              <w:t>)</w:t>
            </w:r>
          </w:p>
          <w:p w:rsidP="009B5C2C" w:rsidR="009B5C2C" w:rsidRDefault="009B5C2C" w:rsidRPr="00951F84">
            <w:pPr>
              <w:ind w:firstLine="0" w:left="0"/>
              <w:rPr>
                <w:sz w:val="24"/>
                <w:szCs w:val="24"/>
              </w:rPr>
            </w:pPr>
            <w:r w:rsidRPr="00951F84">
              <w:rPr>
                <w:sz w:val="24"/>
                <w:szCs w:val="24"/>
              </w:rPr>
              <w:t>Хайдарова А.   (</w:t>
            </w:r>
            <w:r w:rsidR="00951F84">
              <w:rPr>
                <w:sz w:val="24"/>
                <w:szCs w:val="24"/>
                <w:lang w:val="kk-KZ"/>
              </w:rPr>
              <w:t>Шетел</w:t>
            </w:r>
            <w:r w:rsidR="00951F84" w:rsidRPr="00951F84">
              <w:rPr>
                <w:sz w:val="24"/>
                <w:szCs w:val="24"/>
              </w:rPr>
              <w:t xml:space="preserve"> графика</w:t>
            </w:r>
            <w:r w:rsidR="00951F84">
              <w:rPr>
                <w:sz w:val="24"/>
                <w:szCs w:val="24"/>
                <w:lang w:val="kk-KZ"/>
              </w:rPr>
              <w:t>сы</w:t>
            </w:r>
            <w:r w:rsidRPr="00951F84">
              <w:rPr>
                <w:sz w:val="24"/>
                <w:szCs w:val="24"/>
              </w:rPr>
              <w:t>)</w:t>
            </w:r>
          </w:p>
          <w:p w:rsidP="009B5C2C" w:rsidR="009B5C2C" w:rsidRDefault="009B5C2C" w:rsidRPr="00951F84">
            <w:pPr>
              <w:ind w:firstLine="0" w:left="0"/>
              <w:rPr>
                <w:sz w:val="24"/>
                <w:szCs w:val="24"/>
              </w:rPr>
            </w:pPr>
            <w:r w:rsidRPr="00951F84">
              <w:rPr>
                <w:sz w:val="24"/>
                <w:szCs w:val="24"/>
              </w:rPr>
              <w:t>Айдынбаева А. (</w:t>
            </w:r>
            <w:r w:rsidR="00951F84">
              <w:rPr>
                <w:sz w:val="24"/>
                <w:szCs w:val="24"/>
                <w:lang w:val="kk-KZ"/>
              </w:rPr>
              <w:t>Шетел</w:t>
            </w:r>
            <w:r w:rsidR="00951F84" w:rsidRPr="00951F84">
              <w:rPr>
                <w:sz w:val="24"/>
                <w:szCs w:val="24"/>
              </w:rPr>
              <w:t xml:space="preserve"> графика</w:t>
            </w:r>
            <w:r w:rsidR="00951F84">
              <w:rPr>
                <w:sz w:val="24"/>
                <w:szCs w:val="24"/>
                <w:lang w:val="kk-KZ"/>
              </w:rPr>
              <w:t>сы</w:t>
            </w:r>
            <w:r w:rsidRPr="00951F84">
              <w:rPr>
                <w:sz w:val="24"/>
                <w:szCs w:val="24"/>
              </w:rPr>
              <w:t>)</w:t>
            </w:r>
          </w:p>
          <w:p w:rsidP="009B5C2C" w:rsidR="009B5C2C" w:rsidRDefault="009B5C2C" w:rsidRPr="00951F84">
            <w:pPr>
              <w:ind w:firstLine="0" w:left="0"/>
              <w:rPr>
                <w:sz w:val="24"/>
                <w:szCs w:val="24"/>
              </w:rPr>
            </w:pPr>
            <w:r w:rsidRPr="00951F84">
              <w:rPr>
                <w:sz w:val="24"/>
                <w:szCs w:val="24"/>
              </w:rPr>
              <w:t>Азат Д.              (</w:t>
            </w:r>
            <w:r w:rsidR="00951F84">
              <w:rPr>
                <w:sz w:val="24"/>
                <w:szCs w:val="24"/>
                <w:lang w:val="kk-KZ"/>
              </w:rPr>
              <w:t>Шетел</w:t>
            </w:r>
            <w:r w:rsidR="00951F84" w:rsidRPr="00951F84">
              <w:rPr>
                <w:sz w:val="24"/>
                <w:szCs w:val="24"/>
              </w:rPr>
              <w:t xml:space="preserve"> графика</w:t>
            </w:r>
            <w:r w:rsidR="00951F84">
              <w:rPr>
                <w:sz w:val="24"/>
                <w:szCs w:val="24"/>
                <w:lang w:val="kk-KZ"/>
              </w:rPr>
              <w:t>сы</w:t>
            </w:r>
            <w:r w:rsidRPr="00951F84">
              <w:rPr>
                <w:sz w:val="24"/>
                <w:szCs w:val="24"/>
              </w:rPr>
              <w:t>)</w:t>
            </w:r>
          </w:p>
        </w:tc>
        <w:tc>
          <w:tcPr>
            <w:tcW w:type="dxa" w:w="1985"/>
            <w:tcBorders>
              <w:top w:color="auto" w:space="0" w:sz="4" w:val="single"/>
              <w:left w:color="auto" w:space="0" w:sz="4" w:val="single"/>
              <w:bottom w:color="auto" w:space="0" w:sz="4" w:val="single"/>
              <w:right w:color="auto" w:space="0" w:sz="4" w:val="single"/>
            </w:tcBorders>
            <w:hideMark/>
          </w:tcPr>
          <w:p w:rsidR="009B5C2C" w:rsidRDefault="009B5C2C" w:rsidRPr="00951F84">
            <w:pPr>
              <w:rPr>
                <w:sz w:val="24"/>
                <w:szCs w:val="24"/>
              </w:rPr>
            </w:pPr>
            <w:r w:rsidRPr="00951F84">
              <w:rPr>
                <w:sz w:val="24"/>
                <w:szCs w:val="24"/>
              </w:rPr>
              <w:t>20</w:t>
            </w:r>
          </w:p>
          <w:p w:rsidR="009B5C2C" w:rsidRDefault="009B5C2C" w:rsidRPr="00951F84">
            <w:pPr>
              <w:rPr>
                <w:sz w:val="24"/>
                <w:szCs w:val="24"/>
              </w:rPr>
            </w:pPr>
            <w:r w:rsidRPr="00951F84">
              <w:rPr>
                <w:sz w:val="24"/>
                <w:szCs w:val="24"/>
              </w:rPr>
              <w:t>23</w:t>
            </w:r>
          </w:p>
          <w:p w:rsidR="009B5C2C" w:rsidRDefault="009B5C2C" w:rsidRPr="00951F84">
            <w:pPr>
              <w:rPr>
                <w:sz w:val="24"/>
                <w:szCs w:val="24"/>
              </w:rPr>
            </w:pPr>
            <w:r w:rsidRPr="00951F84">
              <w:rPr>
                <w:sz w:val="24"/>
                <w:szCs w:val="24"/>
              </w:rPr>
              <w:t>24</w:t>
            </w:r>
          </w:p>
          <w:p w:rsidR="009B5C2C" w:rsidRDefault="009B5C2C" w:rsidRPr="00951F84">
            <w:pPr>
              <w:rPr>
                <w:sz w:val="24"/>
                <w:szCs w:val="24"/>
              </w:rPr>
            </w:pPr>
            <w:r w:rsidRPr="00951F84">
              <w:rPr>
                <w:sz w:val="24"/>
                <w:szCs w:val="24"/>
              </w:rPr>
              <w:t>20</w:t>
            </w:r>
          </w:p>
          <w:p w:rsidR="009B5C2C" w:rsidRDefault="009B5C2C" w:rsidRPr="00951F84">
            <w:pPr>
              <w:rPr>
                <w:sz w:val="24"/>
                <w:szCs w:val="24"/>
              </w:rPr>
            </w:pPr>
            <w:r w:rsidRPr="00951F84">
              <w:rPr>
                <w:sz w:val="24"/>
                <w:szCs w:val="24"/>
              </w:rPr>
              <w:t>13</w:t>
            </w:r>
          </w:p>
        </w:tc>
        <w:tc>
          <w:tcPr>
            <w:tcW w:type="dxa" w:w="2835"/>
            <w:tcBorders>
              <w:top w:color="auto" w:space="0" w:sz="4" w:val="single"/>
              <w:left w:color="auto" w:space="0" w:sz="4" w:val="single"/>
              <w:bottom w:color="auto" w:space="0" w:sz="4" w:val="single"/>
              <w:right w:color="auto" w:space="0" w:sz="4" w:val="single"/>
            </w:tcBorders>
            <w:hideMark/>
          </w:tcPr>
          <w:p w:rsidP="009B5C2C" w:rsidR="009B5C2C" w:rsidRDefault="009B5C2C" w:rsidRPr="00951F84">
            <w:pPr>
              <w:ind w:firstLine="0" w:left="0"/>
              <w:jc w:val="center"/>
              <w:rPr>
                <w:sz w:val="24"/>
                <w:szCs w:val="24"/>
                <w:lang w:val="kk-KZ"/>
              </w:rPr>
            </w:pPr>
            <w:r w:rsidRPr="00951F84">
              <w:rPr>
                <w:sz w:val="24"/>
                <w:szCs w:val="24"/>
                <w:lang w:val="kk-KZ"/>
              </w:rPr>
              <w:t>20</w:t>
            </w:r>
          </w:p>
          <w:p w:rsidP="009B5C2C" w:rsidR="009B5C2C" w:rsidRDefault="009B5C2C" w:rsidRPr="00951F84">
            <w:pPr>
              <w:ind w:firstLine="0" w:left="0"/>
              <w:jc w:val="center"/>
              <w:rPr>
                <w:sz w:val="24"/>
                <w:szCs w:val="24"/>
                <w:lang w:val="kk-KZ"/>
              </w:rPr>
            </w:pPr>
            <w:r w:rsidRPr="00951F84">
              <w:rPr>
                <w:sz w:val="24"/>
                <w:szCs w:val="24"/>
                <w:lang w:val="kk-KZ"/>
              </w:rPr>
              <w:t>23</w:t>
            </w:r>
          </w:p>
          <w:p w:rsidP="009B5C2C" w:rsidR="009B5C2C" w:rsidRDefault="009B5C2C" w:rsidRPr="00951F84">
            <w:pPr>
              <w:ind w:firstLine="0" w:left="0"/>
              <w:jc w:val="center"/>
              <w:rPr>
                <w:sz w:val="24"/>
                <w:szCs w:val="24"/>
                <w:lang w:val="kk-KZ"/>
              </w:rPr>
            </w:pPr>
            <w:r w:rsidRPr="00951F84">
              <w:rPr>
                <w:sz w:val="24"/>
                <w:szCs w:val="24"/>
                <w:lang w:val="kk-KZ"/>
              </w:rPr>
              <w:t>24</w:t>
            </w:r>
          </w:p>
          <w:p w:rsidP="009B5C2C" w:rsidR="009B5C2C" w:rsidRDefault="009B5C2C" w:rsidRPr="00951F84">
            <w:pPr>
              <w:ind w:firstLine="0" w:left="0"/>
              <w:jc w:val="center"/>
              <w:rPr>
                <w:sz w:val="24"/>
                <w:szCs w:val="24"/>
                <w:lang w:val="kk-KZ"/>
              </w:rPr>
            </w:pPr>
            <w:r w:rsidRPr="00951F84">
              <w:rPr>
                <w:sz w:val="24"/>
                <w:szCs w:val="24"/>
                <w:lang w:val="kk-KZ"/>
              </w:rPr>
              <w:t>20</w:t>
            </w:r>
          </w:p>
          <w:p w:rsidP="009B5C2C" w:rsidR="009B5C2C" w:rsidRDefault="009B5C2C" w:rsidRPr="00951F84">
            <w:pPr>
              <w:ind w:firstLine="0" w:left="0"/>
              <w:jc w:val="center"/>
              <w:rPr>
                <w:sz w:val="24"/>
                <w:szCs w:val="24"/>
                <w:lang w:val="kk-KZ"/>
              </w:rPr>
            </w:pPr>
            <w:r w:rsidRPr="00951F84">
              <w:rPr>
                <w:sz w:val="24"/>
                <w:szCs w:val="24"/>
                <w:lang w:val="kk-KZ"/>
              </w:rPr>
              <w:t>13</w:t>
            </w:r>
          </w:p>
        </w:tc>
      </w:tr>
      <w:tr w:rsidR="009B5C2C" w:rsidTr="003918B8">
        <w:tc>
          <w:tcPr>
            <w:tcW w:type="dxa" w:w="426"/>
            <w:tcBorders>
              <w:top w:color="auto" w:space="0" w:sz="4" w:val="single"/>
              <w:left w:color="auto" w:space="0" w:sz="4" w:val="single"/>
              <w:bottom w:color="auto" w:space="0" w:sz="4" w:val="single"/>
              <w:right w:color="auto" w:space="0" w:sz="4" w:val="single"/>
            </w:tcBorders>
            <w:hideMark/>
          </w:tcPr>
          <w:p w:rsidP="003918B8" w:rsidR="009B5C2C" w:rsidRDefault="009B5C2C" w:rsidRPr="00951F84">
            <w:pPr>
              <w:ind w:firstLine="0" w:left="0"/>
              <w:rPr>
                <w:sz w:val="24"/>
                <w:szCs w:val="24"/>
              </w:rPr>
            </w:pPr>
            <w:r w:rsidRPr="00951F84">
              <w:rPr>
                <w:sz w:val="24"/>
                <w:szCs w:val="24"/>
              </w:rPr>
              <w:t>3</w:t>
            </w:r>
          </w:p>
        </w:tc>
        <w:tc>
          <w:tcPr>
            <w:tcW w:type="dxa" w:w="4252"/>
            <w:tcBorders>
              <w:top w:color="auto" w:space="0" w:sz="4" w:val="single"/>
              <w:left w:color="auto" w:space="0" w:sz="4" w:val="single"/>
              <w:bottom w:color="auto" w:space="0" w:sz="4" w:val="single"/>
              <w:right w:color="auto" w:space="0" w:sz="4" w:val="single"/>
            </w:tcBorders>
            <w:hideMark/>
          </w:tcPr>
          <w:p w:rsidP="009B5C2C" w:rsidR="009B5C2C" w:rsidRDefault="009B5C2C" w:rsidRPr="00951F84">
            <w:pPr>
              <w:ind w:firstLine="0" w:left="0"/>
              <w:rPr>
                <w:sz w:val="24"/>
                <w:szCs w:val="24"/>
              </w:rPr>
            </w:pPr>
            <w:r w:rsidRPr="00951F84">
              <w:rPr>
                <w:sz w:val="24"/>
                <w:szCs w:val="24"/>
              </w:rPr>
              <w:t xml:space="preserve">Баженова Н.А. </w:t>
            </w:r>
            <w:r w:rsidR="003918B8">
              <w:rPr>
                <w:sz w:val="24"/>
                <w:szCs w:val="24"/>
                <w:lang w:val="kk-KZ"/>
              </w:rPr>
              <w:t xml:space="preserve">ҚСҚӨ </w:t>
            </w:r>
            <w:r w:rsidRPr="00951F84">
              <w:rPr>
                <w:sz w:val="24"/>
                <w:szCs w:val="24"/>
              </w:rPr>
              <w:t>(</w:t>
            </w:r>
            <w:r w:rsidR="00951F84">
              <w:rPr>
                <w:sz w:val="24"/>
                <w:szCs w:val="24"/>
                <w:lang w:val="kk-KZ"/>
              </w:rPr>
              <w:t xml:space="preserve">ағаш </w:t>
            </w:r>
            <w:r w:rsidR="00D0320E">
              <w:rPr>
                <w:sz w:val="24"/>
                <w:szCs w:val="24"/>
                <w:lang w:val="kk-KZ"/>
              </w:rPr>
              <w:t>және</w:t>
            </w:r>
            <w:r w:rsidRPr="00951F84">
              <w:rPr>
                <w:sz w:val="24"/>
                <w:szCs w:val="24"/>
              </w:rPr>
              <w:t xml:space="preserve"> керамика)</w:t>
            </w:r>
          </w:p>
          <w:p w:rsidP="009B5C2C" w:rsidR="009B5C2C" w:rsidRDefault="00951F84" w:rsidRPr="00951F84">
            <w:pPr>
              <w:ind w:firstLine="0" w:left="0"/>
              <w:rPr>
                <w:sz w:val="24"/>
                <w:szCs w:val="24"/>
              </w:rPr>
            </w:pPr>
            <w:r>
              <w:rPr>
                <w:sz w:val="24"/>
                <w:szCs w:val="24"/>
              </w:rPr>
              <w:t>Нүсі</w:t>
            </w:r>
            <w:r w:rsidR="009B5C2C" w:rsidRPr="00951F84">
              <w:rPr>
                <w:sz w:val="24"/>
                <w:szCs w:val="24"/>
              </w:rPr>
              <w:t xml:space="preserve">п А.Ж. </w:t>
            </w:r>
            <w:r w:rsidR="00D0320E">
              <w:rPr>
                <w:sz w:val="24"/>
                <w:szCs w:val="24"/>
                <w:lang w:val="kk-KZ"/>
              </w:rPr>
              <w:t xml:space="preserve">Тоқыма өнері </w:t>
            </w:r>
            <w:r w:rsidR="009B5C2C" w:rsidRPr="00951F84">
              <w:rPr>
                <w:sz w:val="24"/>
                <w:szCs w:val="24"/>
              </w:rPr>
              <w:t>(</w:t>
            </w:r>
            <w:r w:rsidR="00D0320E">
              <w:rPr>
                <w:sz w:val="24"/>
                <w:szCs w:val="24"/>
                <w:lang w:val="kk-KZ"/>
              </w:rPr>
              <w:t>СҚӨ</w:t>
            </w:r>
            <w:r w:rsidR="00D0320E">
              <w:rPr>
                <w:sz w:val="24"/>
                <w:szCs w:val="24"/>
              </w:rPr>
              <w:t xml:space="preserve">, </w:t>
            </w:r>
            <w:r w:rsidR="00D0320E">
              <w:rPr>
                <w:sz w:val="24"/>
                <w:szCs w:val="24"/>
                <w:lang w:val="kk-KZ"/>
              </w:rPr>
              <w:t xml:space="preserve">кесте және </w:t>
            </w:r>
            <w:r w:rsidR="003918B8">
              <w:rPr>
                <w:sz w:val="24"/>
                <w:szCs w:val="24"/>
              </w:rPr>
              <w:t>з</w:t>
            </w:r>
            <w:r w:rsidR="003918B8">
              <w:rPr>
                <w:sz w:val="24"/>
                <w:szCs w:val="24"/>
                <w:lang w:val="kk-KZ"/>
              </w:rPr>
              <w:t>аманауи қолданбалы өнер</w:t>
            </w:r>
            <w:r w:rsidR="009B5C2C" w:rsidRPr="00951F84">
              <w:rPr>
                <w:sz w:val="24"/>
                <w:szCs w:val="24"/>
              </w:rPr>
              <w:t>)</w:t>
            </w:r>
          </w:p>
          <w:p w:rsidP="009B5C2C" w:rsidR="009B5C2C" w:rsidRDefault="003918B8" w:rsidRPr="00951F84">
            <w:pPr>
              <w:ind w:firstLine="0" w:left="0"/>
              <w:rPr>
                <w:sz w:val="24"/>
                <w:szCs w:val="24"/>
              </w:rPr>
            </w:pPr>
            <w:r>
              <w:rPr>
                <w:sz w:val="24"/>
                <w:szCs w:val="24"/>
                <w:lang w:val="kk-KZ"/>
              </w:rPr>
              <w:t xml:space="preserve">                     </w:t>
            </w:r>
            <w:r w:rsidR="00951F84">
              <w:rPr>
                <w:sz w:val="24"/>
                <w:szCs w:val="24"/>
                <w:lang w:val="kk-KZ"/>
              </w:rPr>
              <w:t>СҚӨ</w:t>
            </w:r>
            <w:r w:rsidR="00D0320E">
              <w:rPr>
                <w:sz w:val="24"/>
                <w:szCs w:val="24"/>
              </w:rPr>
              <w:t xml:space="preserve"> (</w:t>
            </w:r>
            <w:r w:rsidR="00D0320E">
              <w:rPr>
                <w:sz w:val="24"/>
                <w:szCs w:val="24"/>
                <w:lang w:val="kk-KZ"/>
              </w:rPr>
              <w:t>Зергерлік өнер</w:t>
            </w:r>
            <w:r w:rsidR="009B5C2C" w:rsidRPr="00951F84">
              <w:rPr>
                <w:sz w:val="24"/>
                <w:szCs w:val="24"/>
              </w:rPr>
              <w:t>)</w:t>
            </w:r>
          </w:p>
          <w:p w:rsidP="00951F84" w:rsidR="009B5C2C" w:rsidRDefault="00D0320E" w:rsidRPr="00951F84">
            <w:pPr>
              <w:ind w:firstLine="0" w:left="0"/>
              <w:rPr>
                <w:sz w:val="24"/>
                <w:szCs w:val="24"/>
              </w:rPr>
            </w:pPr>
            <w:r>
              <w:rPr>
                <w:sz w:val="24"/>
                <w:szCs w:val="24"/>
              </w:rPr>
              <w:t xml:space="preserve">Али </w:t>
            </w:r>
            <w:r>
              <w:rPr>
                <w:sz w:val="24"/>
                <w:szCs w:val="24"/>
                <w:lang w:val="kk-KZ"/>
              </w:rPr>
              <w:t>Ғ</w:t>
            </w:r>
            <w:r w:rsidR="009B5C2C" w:rsidRPr="00951F84">
              <w:rPr>
                <w:sz w:val="24"/>
                <w:szCs w:val="24"/>
              </w:rPr>
              <w:t xml:space="preserve">.     </w:t>
            </w:r>
            <w:r w:rsidR="00951F84">
              <w:rPr>
                <w:sz w:val="24"/>
                <w:szCs w:val="24"/>
                <w:lang w:val="kk-KZ"/>
              </w:rPr>
              <w:t>СҚӨ</w:t>
            </w:r>
            <w:r w:rsidR="009B5C2C" w:rsidRPr="00951F84">
              <w:rPr>
                <w:sz w:val="24"/>
                <w:szCs w:val="24"/>
              </w:rPr>
              <w:t xml:space="preserve"> (</w:t>
            </w:r>
            <w:r>
              <w:rPr>
                <w:sz w:val="24"/>
                <w:szCs w:val="24"/>
                <w:lang w:val="kk-KZ"/>
              </w:rPr>
              <w:t>Зергерлік өнер</w:t>
            </w:r>
            <w:r w:rsidR="009B5C2C" w:rsidRPr="00951F84">
              <w:rPr>
                <w:sz w:val="24"/>
                <w:szCs w:val="24"/>
              </w:rPr>
              <w:t xml:space="preserve">) </w:t>
            </w:r>
          </w:p>
        </w:tc>
        <w:tc>
          <w:tcPr>
            <w:tcW w:type="dxa" w:w="1985"/>
            <w:tcBorders>
              <w:top w:color="auto" w:space="0" w:sz="4" w:val="single"/>
              <w:left w:color="auto" w:space="0" w:sz="4" w:val="single"/>
              <w:bottom w:color="auto" w:space="0" w:sz="4" w:val="single"/>
              <w:right w:color="auto" w:space="0" w:sz="4" w:val="single"/>
            </w:tcBorders>
            <w:hideMark/>
          </w:tcPr>
          <w:p w:rsidP="003918B8" w:rsidR="00D0320E" w:rsidRDefault="009B5C2C">
            <w:pPr>
              <w:rPr>
                <w:sz w:val="24"/>
                <w:szCs w:val="24"/>
              </w:rPr>
            </w:pPr>
            <w:r w:rsidRPr="00951F84">
              <w:rPr>
                <w:sz w:val="24"/>
                <w:szCs w:val="24"/>
              </w:rPr>
              <w:t>1</w:t>
            </w:r>
          </w:p>
          <w:p w:rsidR="009B5C2C" w:rsidRDefault="009B5C2C" w:rsidRPr="00951F84">
            <w:pPr>
              <w:rPr>
                <w:sz w:val="24"/>
                <w:szCs w:val="24"/>
              </w:rPr>
            </w:pPr>
            <w:r w:rsidRPr="00951F84">
              <w:rPr>
                <w:sz w:val="24"/>
                <w:szCs w:val="24"/>
              </w:rPr>
              <w:t>7</w:t>
            </w:r>
          </w:p>
          <w:p w:rsidR="009B5C2C" w:rsidRDefault="009B5C2C" w:rsidRPr="00951F84">
            <w:pPr>
              <w:rPr>
                <w:sz w:val="24"/>
                <w:szCs w:val="24"/>
              </w:rPr>
            </w:pPr>
            <w:r w:rsidRPr="00951F84">
              <w:rPr>
                <w:sz w:val="24"/>
                <w:szCs w:val="24"/>
              </w:rPr>
              <w:t>46</w:t>
            </w:r>
          </w:p>
          <w:p w:rsidR="009B5C2C" w:rsidRDefault="009B5C2C" w:rsidRPr="00951F84">
            <w:pPr>
              <w:rPr>
                <w:sz w:val="24"/>
                <w:szCs w:val="24"/>
              </w:rPr>
            </w:pPr>
            <w:r w:rsidRPr="00951F84">
              <w:rPr>
                <w:sz w:val="24"/>
                <w:szCs w:val="24"/>
              </w:rPr>
              <w:t>46</w:t>
            </w:r>
          </w:p>
        </w:tc>
        <w:tc>
          <w:tcPr>
            <w:tcW w:type="dxa" w:w="2835"/>
            <w:tcBorders>
              <w:top w:color="auto" w:space="0" w:sz="4" w:val="single"/>
              <w:left w:color="auto" w:space="0" w:sz="4" w:val="single"/>
              <w:bottom w:color="auto" w:space="0" w:sz="4" w:val="single"/>
              <w:right w:color="auto" w:space="0" w:sz="4" w:val="single"/>
            </w:tcBorders>
            <w:hideMark/>
          </w:tcPr>
          <w:p w:rsidP="003918B8" w:rsidR="00D0320E" w:rsidRDefault="009B5C2C">
            <w:pPr>
              <w:ind w:firstLine="0" w:left="0"/>
              <w:jc w:val="center"/>
              <w:rPr>
                <w:sz w:val="24"/>
                <w:szCs w:val="24"/>
              </w:rPr>
            </w:pPr>
            <w:r w:rsidRPr="00951F84">
              <w:rPr>
                <w:sz w:val="24"/>
                <w:szCs w:val="24"/>
              </w:rPr>
              <w:t>1</w:t>
            </w:r>
          </w:p>
          <w:p w:rsidP="009B5C2C" w:rsidR="009B5C2C" w:rsidRDefault="009B5C2C" w:rsidRPr="00951F84">
            <w:pPr>
              <w:ind w:firstLine="0" w:left="0"/>
              <w:jc w:val="center"/>
              <w:rPr>
                <w:sz w:val="24"/>
                <w:szCs w:val="24"/>
              </w:rPr>
            </w:pPr>
            <w:r w:rsidRPr="00951F84">
              <w:rPr>
                <w:sz w:val="24"/>
                <w:szCs w:val="24"/>
              </w:rPr>
              <w:t>7</w:t>
            </w:r>
          </w:p>
          <w:p w:rsidP="009B5C2C" w:rsidR="009B5C2C" w:rsidRDefault="009B5C2C" w:rsidRPr="00951F84">
            <w:pPr>
              <w:ind w:firstLine="0" w:left="0"/>
              <w:jc w:val="center"/>
              <w:rPr>
                <w:sz w:val="24"/>
                <w:szCs w:val="24"/>
              </w:rPr>
            </w:pPr>
            <w:r w:rsidRPr="00951F84">
              <w:rPr>
                <w:sz w:val="24"/>
                <w:szCs w:val="24"/>
              </w:rPr>
              <w:t>46</w:t>
            </w:r>
          </w:p>
          <w:p w:rsidP="009B5C2C" w:rsidR="009B5C2C" w:rsidRDefault="009B5C2C" w:rsidRPr="00951F84">
            <w:pPr>
              <w:ind w:firstLine="0" w:left="0"/>
              <w:jc w:val="center"/>
              <w:rPr>
                <w:sz w:val="24"/>
                <w:szCs w:val="24"/>
                <w:lang w:val="kk-KZ"/>
              </w:rPr>
            </w:pPr>
            <w:r w:rsidRPr="00951F84">
              <w:rPr>
                <w:sz w:val="24"/>
                <w:szCs w:val="24"/>
              </w:rPr>
              <w:t>46</w:t>
            </w:r>
          </w:p>
        </w:tc>
      </w:tr>
      <w:tr w:rsidR="009B5C2C" w:rsidTr="003918B8">
        <w:tc>
          <w:tcPr>
            <w:tcW w:type="dxa" w:w="426"/>
            <w:tcBorders>
              <w:top w:color="auto" w:space="0" w:sz="4" w:val="single"/>
              <w:left w:color="auto" w:space="0" w:sz="4" w:val="single"/>
              <w:bottom w:color="auto" w:space="0" w:sz="4" w:val="single"/>
              <w:right w:color="auto" w:space="0" w:sz="4" w:val="single"/>
            </w:tcBorders>
          </w:tcPr>
          <w:p w:rsidR="009B5C2C" w:rsidRDefault="009B5C2C" w:rsidRPr="00951F84">
            <w:pPr>
              <w:rPr>
                <w:sz w:val="24"/>
                <w:szCs w:val="24"/>
              </w:rPr>
            </w:pPr>
          </w:p>
        </w:tc>
        <w:tc>
          <w:tcPr>
            <w:tcW w:type="dxa" w:w="4252"/>
            <w:tcBorders>
              <w:top w:color="auto" w:space="0" w:sz="4" w:val="single"/>
              <w:left w:color="auto" w:space="0" w:sz="4" w:val="single"/>
              <w:bottom w:color="auto" w:space="0" w:sz="4" w:val="single"/>
              <w:right w:color="auto" w:space="0" w:sz="4" w:val="single"/>
            </w:tcBorders>
            <w:hideMark/>
          </w:tcPr>
          <w:p w:rsidP="003918B8" w:rsidR="009B5C2C" w:rsidRDefault="003918B8" w:rsidRPr="003918B8">
            <w:pPr>
              <w:ind w:firstLine="0" w:left="0"/>
              <w:rPr>
                <w:b/>
                <w:sz w:val="24"/>
                <w:szCs w:val="24"/>
                <w:lang w:val="kk-KZ"/>
              </w:rPr>
            </w:pPr>
            <w:r>
              <w:rPr>
                <w:b/>
                <w:sz w:val="24"/>
                <w:szCs w:val="24"/>
                <w:lang w:val="kk-KZ"/>
              </w:rPr>
              <w:t>ЖАЛПЫ</w:t>
            </w:r>
          </w:p>
        </w:tc>
        <w:tc>
          <w:tcPr>
            <w:tcW w:type="dxa" w:w="1985"/>
            <w:tcBorders>
              <w:top w:color="auto" w:space="0" w:sz="4" w:val="single"/>
              <w:left w:color="auto" w:space="0" w:sz="4" w:val="single"/>
              <w:bottom w:color="auto" w:space="0" w:sz="4" w:val="single"/>
              <w:right w:color="auto" w:space="0" w:sz="4" w:val="single"/>
            </w:tcBorders>
            <w:hideMark/>
          </w:tcPr>
          <w:p w:rsidR="009B5C2C" w:rsidRDefault="009B5C2C" w:rsidRPr="00951F84">
            <w:pPr>
              <w:rPr>
                <w:b/>
                <w:sz w:val="24"/>
                <w:szCs w:val="24"/>
              </w:rPr>
            </w:pPr>
            <w:r w:rsidRPr="00951F84">
              <w:rPr>
                <w:b/>
                <w:sz w:val="24"/>
                <w:szCs w:val="24"/>
              </w:rPr>
              <w:t>310</w:t>
            </w:r>
          </w:p>
        </w:tc>
        <w:tc>
          <w:tcPr>
            <w:tcW w:type="dxa" w:w="2835"/>
            <w:tcBorders>
              <w:top w:color="auto" w:space="0" w:sz="4" w:val="single"/>
              <w:left w:color="auto" w:space="0" w:sz="4" w:val="single"/>
              <w:bottom w:color="auto" w:space="0" w:sz="4" w:val="single"/>
              <w:right w:color="auto" w:space="0" w:sz="4" w:val="single"/>
            </w:tcBorders>
            <w:hideMark/>
          </w:tcPr>
          <w:p w:rsidR="009B5C2C" w:rsidRDefault="009B5C2C" w:rsidRPr="00951F84">
            <w:pPr>
              <w:rPr>
                <w:b/>
                <w:sz w:val="24"/>
                <w:szCs w:val="24"/>
                <w:lang w:val="kk-KZ"/>
              </w:rPr>
            </w:pPr>
            <w:r w:rsidRPr="00951F84">
              <w:rPr>
                <w:b/>
                <w:sz w:val="24"/>
                <w:szCs w:val="24"/>
                <w:lang w:val="kk-KZ"/>
              </w:rPr>
              <w:t>310</w:t>
            </w:r>
          </w:p>
        </w:tc>
      </w:tr>
    </w:tbl>
    <w:p w:rsidP="00746260" w:rsidR="00746260" w:rsidRDefault="00746260" w:rsidRPr="00AB5E2A">
      <w:pPr>
        <w:ind w:firstLine="0" w:left="0"/>
        <w:rPr>
          <w:sz w:val="24"/>
          <w:szCs w:val="24"/>
        </w:rPr>
      </w:pPr>
    </w:p>
    <w:p w:rsidP="007B2C31" w:rsidR="00746260" w:rsidRDefault="00BE754C" w:rsidRPr="00AB5E2A">
      <w:pPr>
        <w:numPr>
          <w:ilvl w:val="0"/>
          <w:numId w:val="14"/>
        </w:numPr>
        <w:contextualSpacing/>
        <w:jc w:val="left"/>
        <w:rPr>
          <w:b/>
          <w:sz w:val="24"/>
          <w:szCs w:val="24"/>
          <w:u w:val="single"/>
        </w:rPr>
      </w:pPr>
      <w:r w:rsidRPr="00BE754C">
        <w:rPr>
          <w:b/>
          <w:sz w:val="24"/>
          <w:szCs w:val="24"/>
          <w:u w:val="single"/>
          <w:lang w:val="kk-KZ"/>
        </w:rPr>
        <w:t xml:space="preserve">Қорларды қабылдау-тапсыру және инвентаризациялау (қордың </w:t>
      </w:r>
      <w:r w:rsidR="009D32C5">
        <w:rPr>
          <w:b/>
          <w:sz w:val="24"/>
          <w:szCs w:val="24"/>
          <w:u w:val="single"/>
          <w:lang w:val="kk-KZ"/>
        </w:rPr>
        <w:t>бар-жоғын</w:t>
      </w:r>
      <w:r w:rsidRPr="00BE754C">
        <w:rPr>
          <w:b/>
          <w:sz w:val="24"/>
          <w:szCs w:val="24"/>
          <w:u w:val="single"/>
          <w:lang w:val="kk-KZ"/>
        </w:rPr>
        <w:t xml:space="preserve"> тексеру)</w:t>
      </w:r>
    </w:p>
    <w:p w:rsidP="00746260" w:rsidR="00746260" w:rsidRDefault="00746260" w:rsidRPr="00AB5E2A">
      <w:pPr>
        <w:ind w:firstLine="0" w:left="0"/>
        <w:contextualSpacing/>
        <w:rPr>
          <w:b/>
          <w:sz w:val="24"/>
          <w:szCs w:val="24"/>
          <w:u w:val="single"/>
        </w:rPr>
      </w:pPr>
    </w:p>
    <w:p w:rsidP="009D32C5" w:rsidR="009D32C5" w:rsidRDefault="009D32C5">
      <w:pPr>
        <w:ind w:firstLine="0" w:left="0"/>
        <w:rPr>
          <w:sz w:val="24"/>
          <w:szCs w:val="24"/>
        </w:rPr>
      </w:pPr>
      <w:r w:rsidRPr="009D32C5">
        <w:rPr>
          <w:sz w:val="24"/>
          <w:szCs w:val="24"/>
        </w:rPr>
        <w:t xml:space="preserve">Ағымдағы жылы төрт қорда </w:t>
      </w:r>
      <w:r>
        <w:rPr>
          <w:sz w:val="24"/>
          <w:szCs w:val="24"/>
          <w:lang w:val="kk-KZ"/>
        </w:rPr>
        <w:t>туындылардың</w:t>
      </w:r>
      <w:r w:rsidRPr="009D32C5">
        <w:rPr>
          <w:sz w:val="24"/>
          <w:szCs w:val="24"/>
        </w:rPr>
        <w:t xml:space="preserve"> бар-жоғын тексеру және қабылдау-</w:t>
      </w:r>
      <w:r>
        <w:rPr>
          <w:sz w:val="24"/>
          <w:szCs w:val="24"/>
          <w:lang w:val="kk-KZ"/>
        </w:rPr>
        <w:t>тапсыру</w:t>
      </w:r>
      <w:r w:rsidRPr="009D32C5">
        <w:rPr>
          <w:sz w:val="24"/>
          <w:szCs w:val="24"/>
        </w:rPr>
        <w:t xml:space="preserve"> жұмысы жүргізілді</w:t>
      </w:r>
      <w:r w:rsidRPr="009D32C5">
        <w:rPr>
          <w:sz w:val="24"/>
          <w:szCs w:val="24"/>
          <w:lang w:val="kk-KZ"/>
        </w:rPr>
        <w:t xml:space="preserve">: </w:t>
      </w:r>
      <w:r w:rsidRPr="009D32C5">
        <w:rPr>
          <w:b/>
          <w:sz w:val="24"/>
          <w:szCs w:val="24"/>
        </w:rPr>
        <w:t>ақпан-желтоқсан</w:t>
      </w:r>
    </w:p>
    <w:p w:rsidP="009D32C5" w:rsidR="009D32C5" w:rsidRDefault="009D32C5">
      <w:pPr>
        <w:ind w:firstLine="0" w:left="0"/>
        <w:rPr>
          <w:sz w:val="24"/>
          <w:szCs w:val="24"/>
        </w:rPr>
      </w:pPr>
    </w:p>
    <w:p w:rsidP="009D32C5" w:rsidR="009D32C5" w:rsidRDefault="009D32C5">
      <w:pPr>
        <w:ind w:firstLine="0" w:left="0"/>
        <w:rPr>
          <w:sz w:val="24"/>
          <w:szCs w:val="24"/>
        </w:rPr>
      </w:pPr>
      <w:r w:rsidRPr="009D32C5">
        <w:rPr>
          <w:sz w:val="24"/>
          <w:szCs w:val="24"/>
        </w:rPr>
        <w:t xml:space="preserve">Қабылданып және тексеріліп отырған қордағы заттардың бар-жоғын және сақталу жағдайын тексеру </w:t>
      </w:r>
      <w:r>
        <w:rPr>
          <w:sz w:val="24"/>
          <w:szCs w:val="24"/>
          <w:lang w:val="kk-KZ"/>
        </w:rPr>
        <w:t xml:space="preserve">жұмысы </w:t>
      </w:r>
      <w:r w:rsidRPr="009D32C5">
        <w:rPr>
          <w:sz w:val="24"/>
          <w:szCs w:val="24"/>
        </w:rPr>
        <w:t xml:space="preserve">жүргізілді. Заттар </w:t>
      </w:r>
      <w:r w:rsidR="00C27595">
        <w:rPr>
          <w:sz w:val="24"/>
          <w:szCs w:val="24"/>
          <w:lang w:val="kk-KZ"/>
        </w:rPr>
        <w:t>Қабылдау кітабымен</w:t>
      </w:r>
      <w:r w:rsidRPr="009D32C5">
        <w:rPr>
          <w:sz w:val="24"/>
          <w:szCs w:val="24"/>
        </w:rPr>
        <w:t>, Инвентарлық кітаптармен, актілермен және басқа есеп-құжаттармен салыстырылды. Барлық и</w:t>
      </w:r>
      <w:r w:rsidR="00C27595">
        <w:rPr>
          <w:sz w:val="24"/>
          <w:szCs w:val="24"/>
        </w:rPr>
        <w:t>нвентаризациядан өткен музей заттарын</w:t>
      </w:r>
      <w:r w:rsidRPr="009D32C5">
        <w:rPr>
          <w:sz w:val="24"/>
          <w:szCs w:val="24"/>
        </w:rPr>
        <w:t>ың толық тізімі бойынша акт (салыстырмалы коллекциялық сипаттама) жасалды.</w:t>
      </w:r>
    </w:p>
    <w:p w:rsidP="009D32C5" w:rsidR="009D32C5" w:rsidRDefault="009D32C5" w:rsidRPr="009D32C5">
      <w:pPr>
        <w:ind w:firstLine="0" w:left="0"/>
        <w:rPr>
          <w:sz w:val="24"/>
          <w:szCs w:val="24"/>
        </w:rPr>
      </w:pPr>
    </w:p>
    <w:p w:rsidP="000F1849" w:rsidR="000F1849" w:rsidRDefault="00480923" w:rsidRPr="000F1849">
      <w:pPr>
        <w:ind w:firstLine="0" w:left="0"/>
        <w:rPr>
          <w:sz w:val="24"/>
          <w:szCs w:val="24"/>
        </w:rPr>
      </w:pPr>
      <w:r>
        <w:rPr>
          <w:sz w:val="24"/>
          <w:szCs w:val="24"/>
          <w:lang w:val="kk-KZ"/>
        </w:rPr>
        <w:t xml:space="preserve">– </w:t>
      </w:r>
      <w:r w:rsidR="00C27595">
        <w:rPr>
          <w:sz w:val="24"/>
          <w:szCs w:val="24"/>
          <w:lang w:val="kk-KZ"/>
        </w:rPr>
        <w:t>Актілерді жасау</w:t>
      </w:r>
      <w:r w:rsidR="00C27595">
        <w:rPr>
          <w:sz w:val="24"/>
          <w:szCs w:val="24"/>
          <w:lang w:val="kk-KZ"/>
        </w:rPr>
        <w:tab/>
      </w:r>
      <w:r w:rsidR="000F1849" w:rsidRPr="000F1849">
        <w:rPr>
          <w:b/>
          <w:sz w:val="24"/>
          <w:szCs w:val="24"/>
        </w:rPr>
        <w:tab/>
      </w:r>
      <w:r w:rsidR="000F1849" w:rsidRPr="000F1849">
        <w:rPr>
          <w:b/>
          <w:sz w:val="24"/>
          <w:szCs w:val="24"/>
        </w:rPr>
        <w:tab/>
      </w:r>
      <w:r w:rsidR="000F1849" w:rsidRPr="000F1849">
        <w:rPr>
          <w:b/>
          <w:sz w:val="24"/>
          <w:szCs w:val="24"/>
        </w:rPr>
        <w:tab/>
      </w:r>
      <w:r w:rsidR="000F1849" w:rsidRPr="000F1849">
        <w:rPr>
          <w:b/>
          <w:sz w:val="24"/>
          <w:szCs w:val="24"/>
        </w:rPr>
        <w:tab/>
      </w:r>
      <w:r w:rsidR="000F1849" w:rsidRPr="000F1849">
        <w:rPr>
          <w:b/>
          <w:sz w:val="24"/>
          <w:szCs w:val="24"/>
        </w:rPr>
        <w:tab/>
      </w:r>
      <w:r w:rsidR="000F1849" w:rsidRPr="000F1849">
        <w:rPr>
          <w:b/>
          <w:sz w:val="24"/>
          <w:szCs w:val="24"/>
        </w:rPr>
        <w:tab/>
      </w:r>
      <w:r w:rsidR="000F1849" w:rsidRPr="000F1849">
        <w:rPr>
          <w:b/>
          <w:sz w:val="24"/>
          <w:szCs w:val="24"/>
        </w:rPr>
        <w:tab/>
      </w:r>
      <w:r w:rsidR="000F1849" w:rsidRPr="000F1849">
        <w:rPr>
          <w:sz w:val="24"/>
          <w:szCs w:val="24"/>
        </w:rPr>
        <w:t>Школьная И.</w:t>
      </w:r>
    </w:p>
    <w:p w:rsidP="000F1849" w:rsidR="000F1849" w:rsidRDefault="00480923" w:rsidRPr="000F1849">
      <w:pPr>
        <w:ind w:firstLine="0" w:left="0"/>
        <w:rPr>
          <w:sz w:val="24"/>
          <w:szCs w:val="24"/>
        </w:rPr>
      </w:pPr>
      <w:r>
        <w:rPr>
          <w:bCs/>
          <w:sz w:val="24"/>
          <w:szCs w:val="24"/>
        </w:rPr>
        <w:t xml:space="preserve">– </w:t>
      </w:r>
      <w:r w:rsidR="00C27595" w:rsidRPr="00C27595">
        <w:rPr>
          <w:bCs/>
          <w:sz w:val="24"/>
          <w:szCs w:val="24"/>
          <w:lang w:val="kk-KZ"/>
        </w:rPr>
        <w:t>Актілерді қазақ тіліне аудару.</w:t>
      </w:r>
      <w:r w:rsidR="000F1849" w:rsidRPr="00C27595">
        <w:rPr>
          <w:bCs/>
          <w:sz w:val="24"/>
          <w:szCs w:val="24"/>
          <w:lang w:val="kk-KZ"/>
        </w:rPr>
        <w:tab/>
      </w:r>
      <w:r w:rsidR="000F1849" w:rsidRPr="000F1849">
        <w:rPr>
          <w:sz w:val="24"/>
          <w:szCs w:val="24"/>
        </w:rPr>
        <w:tab/>
      </w:r>
      <w:r w:rsidR="000F1849" w:rsidRPr="000F1849">
        <w:rPr>
          <w:sz w:val="24"/>
          <w:szCs w:val="24"/>
        </w:rPr>
        <w:tab/>
      </w:r>
      <w:r w:rsidR="000F1849" w:rsidRPr="000F1849">
        <w:rPr>
          <w:sz w:val="24"/>
          <w:szCs w:val="24"/>
        </w:rPr>
        <w:tab/>
      </w:r>
      <w:r w:rsidR="000F1849" w:rsidRPr="000F1849">
        <w:rPr>
          <w:sz w:val="24"/>
          <w:szCs w:val="24"/>
        </w:rPr>
        <w:tab/>
      </w:r>
      <w:r w:rsidR="00C27595">
        <w:rPr>
          <w:sz w:val="24"/>
          <w:szCs w:val="24"/>
        </w:rPr>
        <w:tab/>
      </w:r>
      <w:r w:rsidR="000F1849" w:rsidRPr="000F1849">
        <w:rPr>
          <w:sz w:val="24"/>
          <w:szCs w:val="24"/>
        </w:rPr>
        <w:t>Абирова Б.</w:t>
      </w:r>
    </w:p>
    <w:p w:rsidP="00746260" w:rsidR="00746260" w:rsidRDefault="00746260" w:rsidRPr="00AB5E2A">
      <w:pPr>
        <w:ind w:firstLine="0" w:left="0"/>
        <w:rPr>
          <w:color w:val="000000"/>
          <w:sz w:val="24"/>
          <w:szCs w:val="24"/>
        </w:rPr>
      </w:pPr>
    </w:p>
    <w:tbl>
      <w:tblPr>
        <w:tblStyle w:val="24"/>
        <w:tblW w:type="auto" w:w="0"/>
        <w:tblInd w:type="dxa" w:w="108"/>
        <w:tblLook w:firstColumn="1" w:firstRow="1" w:lastColumn="0" w:lastRow="0" w:noHBand="0" w:noVBand="1" w:val="04A0"/>
      </w:tblPr>
      <w:tblGrid>
        <w:gridCol w:w="564"/>
        <w:gridCol w:w="4606"/>
        <w:gridCol w:w="4066"/>
      </w:tblGrid>
      <w:tr w:rsidR="00746260" w:rsidRPr="00AB5E2A" w:rsidTr="000F1849">
        <w:tc>
          <w:tcPr>
            <w:tcW w:type="dxa" w:w="564"/>
          </w:tcPr>
          <w:p w:rsidP="00746260" w:rsidR="00746260" w:rsidRDefault="00746260" w:rsidRPr="00AB5E2A">
            <w:pPr>
              <w:rPr>
                <w:rFonts w:ascii="Times New Roman" w:cs="Times New Roman" w:hAnsi="Times New Roman"/>
                <w:b/>
                <w:sz w:val="24"/>
                <w:szCs w:val="24"/>
              </w:rPr>
            </w:pPr>
            <w:r w:rsidRPr="00AB5E2A">
              <w:rPr>
                <w:rFonts w:ascii="Times New Roman" w:cs="Times New Roman" w:hAnsi="Times New Roman"/>
                <w:b/>
                <w:sz w:val="24"/>
                <w:szCs w:val="24"/>
              </w:rPr>
              <w:t>№</w:t>
            </w:r>
          </w:p>
        </w:tc>
        <w:tc>
          <w:tcPr>
            <w:tcW w:type="dxa" w:w="4606"/>
          </w:tcPr>
          <w:p w:rsidP="00C27595" w:rsidR="00746260" w:rsidRDefault="00C27595" w:rsidRPr="00C27595">
            <w:pPr>
              <w:jc w:val="center"/>
              <w:rPr>
                <w:rFonts w:ascii="Times New Roman" w:cs="Times New Roman" w:hAnsi="Times New Roman"/>
                <w:b/>
                <w:sz w:val="24"/>
                <w:szCs w:val="24"/>
                <w:lang w:val="kk-KZ"/>
              </w:rPr>
            </w:pPr>
            <w:r>
              <w:rPr>
                <w:rFonts w:ascii="Times New Roman" w:cs="Times New Roman" w:hAnsi="Times New Roman"/>
                <w:b/>
                <w:sz w:val="24"/>
                <w:szCs w:val="24"/>
                <w:lang w:val="kk-KZ"/>
              </w:rPr>
              <w:t>Қордың атауы</w:t>
            </w:r>
          </w:p>
        </w:tc>
        <w:tc>
          <w:tcPr>
            <w:tcW w:type="dxa" w:w="4066"/>
          </w:tcPr>
          <w:p w:rsidP="00C27595" w:rsidR="00746260" w:rsidRDefault="00C27595" w:rsidRPr="00C27595">
            <w:pPr>
              <w:jc w:val="center"/>
              <w:rPr>
                <w:rFonts w:ascii="Times New Roman" w:cs="Times New Roman" w:hAnsi="Times New Roman"/>
                <w:b/>
                <w:sz w:val="24"/>
                <w:szCs w:val="24"/>
                <w:lang w:val="kk-KZ"/>
              </w:rPr>
            </w:pPr>
            <w:r>
              <w:rPr>
                <w:rFonts w:ascii="Times New Roman" w:cs="Times New Roman" w:hAnsi="Times New Roman"/>
                <w:b/>
                <w:sz w:val="24"/>
                <w:szCs w:val="24"/>
                <w:lang w:val="kk-KZ"/>
              </w:rPr>
              <w:t>Туындылар саны</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1</w:t>
            </w:r>
          </w:p>
        </w:tc>
        <w:tc>
          <w:tcPr>
            <w:tcW w:type="dxa" w:w="4606"/>
            <w:tcBorders>
              <w:top w:color="auto" w:space="0" w:sz="4" w:val="single"/>
              <w:left w:color="auto" w:space="0" w:sz="4" w:val="single"/>
              <w:bottom w:color="auto" w:space="0" w:sz="4" w:val="single"/>
              <w:right w:color="auto" w:space="0" w:sz="4" w:val="single"/>
            </w:tcBorders>
          </w:tcPr>
          <w:p w:rsidP="00C27595" w:rsidR="000F1849" w:rsidRDefault="00C27595" w:rsidRPr="000F1849">
            <w:pPr>
              <w:spacing w:after="200" w:line="276" w:lineRule="auto"/>
              <w:rPr>
                <w:rFonts w:ascii="Times New Roman" w:cs="Times New Roman" w:eastAsia="PMingLiU" w:hAnsi="Times New Roman"/>
                <w:sz w:val="24"/>
                <w:szCs w:val="24"/>
                <w:lang w:eastAsia="zh-TW"/>
              </w:rPr>
            </w:pPr>
            <w:r w:rsidRPr="00C27595">
              <w:rPr>
                <w:rFonts w:ascii="Times New Roman" w:cs="Times New Roman" w:eastAsia="PMingLiU" w:hAnsi="Times New Roman"/>
                <w:sz w:val="24"/>
                <w:szCs w:val="24"/>
                <w:lang w:eastAsia="zh-TW"/>
              </w:rPr>
              <w:t>Қазақстан</w:t>
            </w:r>
            <w:r>
              <w:rPr>
                <w:rFonts w:ascii="Times New Roman" w:cs="Times New Roman" w:eastAsia="PMingLiU" w:hAnsi="Times New Roman"/>
                <w:sz w:val="24"/>
                <w:szCs w:val="24"/>
                <w:lang w:eastAsia="zh-TW"/>
              </w:rPr>
              <w:t xml:space="preserve"> г</w:t>
            </w:r>
            <w:r w:rsidRPr="00C27595">
              <w:rPr>
                <w:rFonts w:ascii="Times New Roman" w:cs="Times New Roman" w:eastAsia="PMingLiU" w:hAnsi="Times New Roman"/>
                <w:sz w:val="24"/>
                <w:szCs w:val="24"/>
                <w:lang w:eastAsia="zh-TW"/>
              </w:rPr>
              <w:t>рафикасы</w:t>
            </w:r>
            <w:r>
              <w:rPr>
                <w:rFonts w:ascii="Times New Roman" w:cs="Times New Roman" w:eastAsia="PMingLiU" w:hAnsi="Times New Roman"/>
                <w:sz w:val="24"/>
                <w:szCs w:val="24"/>
                <w:lang w:eastAsia="zh-TW" w:val="kk-KZ"/>
              </w:rPr>
              <w:t>ның</w:t>
            </w:r>
            <w:r w:rsidRPr="00C27595">
              <w:rPr>
                <w:rFonts w:ascii="Times New Roman" w:cs="Times New Roman" w:eastAsia="PMingLiU" w:hAnsi="Times New Roman"/>
                <w:sz w:val="24"/>
                <w:szCs w:val="24"/>
                <w:lang w:eastAsia="zh-TW"/>
              </w:rPr>
              <w:t xml:space="preserve"> қоры</w:t>
            </w:r>
            <w:r>
              <w:rPr>
                <w:rFonts w:ascii="Times New Roman" w:cs="Times New Roman" w:eastAsia="PMingLiU" w:hAnsi="Times New Roman"/>
                <w:sz w:val="24"/>
                <w:szCs w:val="24"/>
                <w:lang w:eastAsia="zh-TW"/>
              </w:rPr>
              <w:t xml:space="preserve"> </w:t>
            </w:r>
            <w:r w:rsidRPr="00C27595">
              <w:rPr>
                <w:rFonts w:ascii="Times New Roman" w:cs="Times New Roman" w:eastAsia="PMingLiU" w:hAnsi="Times New Roman"/>
                <w:sz w:val="24"/>
                <w:szCs w:val="24"/>
                <w:lang w:eastAsia="zh-TW"/>
              </w:rPr>
              <w:t>(инвентаризация және бар-жоғын тексеру)</w:t>
            </w:r>
          </w:p>
        </w:tc>
        <w:tc>
          <w:tcPr>
            <w:tcW w:type="dxa" w:w="4066"/>
            <w:tcBorders>
              <w:top w:color="auto" w:space="0" w:sz="4" w:val="single"/>
              <w:left w:color="auto" w:space="0" w:sz="4" w:val="single"/>
              <w:bottom w:color="auto" w:space="0" w:sz="4" w:val="single"/>
              <w:right w:color="auto" w:space="0" w:sz="4" w:val="single"/>
            </w:tcBorders>
          </w:tcPr>
          <w:p w:rsidP="00E91912" w:rsidR="000F1849" w:rsidRDefault="000F1849" w:rsidRPr="00E91912">
            <w:pPr>
              <w:rPr>
                <w:rFonts w:ascii="Times New Roman" w:cs="Times New Roman" w:eastAsia="Times New Roman" w:hAnsi="Times New Roman"/>
                <w:sz w:val="24"/>
                <w:szCs w:val="24"/>
                <w:lang w:eastAsia="ru-RU" w:val="kk-KZ"/>
              </w:rPr>
            </w:pPr>
            <w:r w:rsidRPr="000F1849">
              <w:rPr>
                <w:rFonts w:ascii="Times New Roman" w:cs="Times New Roman" w:hAnsi="Times New Roman"/>
                <w:b/>
                <w:sz w:val="24"/>
                <w:szCs w:val="24"/>
              </w:rPr>
              <w:t xml:space="preserve">9 367 </w:t>
            </w:r>
            <w:r w:rsidR="00E91912" w:rsidRPr="00E91912">
              <w:rPr>
                <w:rFonts w:ascii="Times New Roman" w:cs="Times New Roman" w:hAnsi="Times New Roman"/>
                <w:b/>
                <w:sz w:val="24"/>
                <w:szCs w:val="24"/>
                <w:lang w:val="kk-KZ"/>
              </w:rPr>
              <w:t>зат</w:t>
            </w:r>
          </w:p>
          <w:p w:rsidP="00E91912" w:rsidR="000F1849" w:rsidRDefault="00E91912" w:rsidRPr="00E91912">
            <w:pPr>
              <w:rPr>
                <w:rFonts w:ascii="Times New Roman" w:cs="Times New Roman" w:hAnsi="Times New Roman"/>
                <w:b/>
                <w:sz w:val="24"/>
                <w:szCs w:val="24"/>
                <w:lang w:val="kk-KZ"/>
              </w:rPr>
            </w:pPr>
            <w:r>
              <w:rPr>
                <w:rFonts w:ascii="Times New Roman" w:cs="Times New Roman" w:hAnsi="Times New Roman"/>
                <w:b/>
                <w:sz w:val="24"/>
                <w:szCs w:val="24"/>
              </w:rPr>
              <w:t>27.02.2025 жылғы № 37 Акт</w:t>
            </w:r>
            <w:r>
              <w:rPr>
                <w:rFonts w:ascii="Times New Roman" w:cs="Times New Roman" w:hAnsi="Times New Roman"/>
                <w:b/>
                <w:sz w:val="24"/>
                <w:szCs w:val="24"/>
                <w:lang w:val="kk-KZ"/>
              </w:rPr>
              <w:t xml:space="preserve"> жасалды.</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2</w:t>
            </w:r>
          </w:p>
        </w:tc>
        <w:tc>
          <w:tcPr>
            <w:tcW w:type="dxa" w:w="4606"/>
            <w:tcBorders>
              <w:top w:color="auto" w:space="0" w:sz="4" w:val="single"/>
              <w:left w:color="auto" w:space="0" w:sz="4" w:val="single"/>
              <w:bottom w:color="auto" w:space="0" w:sz="4" w:val="single"/>
              <w:right w:color="auto" w:space="0" w:sz="4" w:val="single"/>
            </w:tcBorders>
          </w:tcPr>
          <w:p w:rsidP="00C27595" w:rsidR="00C27595" w:rsidRDefault="00C27595" w:rsidRPr="000F1849">
            <w:pPr>
              <w:rPr>
                <w:rFonts w:ascii="Times New Roman" w:cs="Times New Roman" w:hAnsi="Times New Roman"/>
                <w:sz w:val="24"/>
                <w:szCs w:val="24"/>
              </w:rPr>
            </w:pPr>
            <w:r w:rsidRPr="00C27595">
              <w:rPr>
                <w:rFonts w:ascii="Times New Roman" w:cs="Times New Roman" w:hAnsi="Times New Roman"/>
                <w:sz w:val="24"/>
                <w:szCs w:val="24"/>
              </w:rPr>
              <w:t>Қазақстан</w:t>
            </w:r>
            <w:r>
              <w:rPr>
                <w:rFonts w:ascii="Times New Roman" w:cs="Times New Roman" w:hAnsi="Times New Roman"/>
                <w:sz w:val="24"/>
                <w:szCs w:val="24"/>
              </w:rPr>
              <w:t>ның с</w:t>
            </w:r>
            <w:r w:rsidRPr="00C27595">
              <w:rPr>
                <w:rFonts w:ascii="Times New Roman" w:cs="Times New Roman" w:hAnsi="Times New Roman"/>
                <w:sz w:val="24"/>
                <w:szCs w:val="24"/>
              </w:rPr>
              <w:t>әндік-қолданбалы өнер</w:t>
            </w:r>
            <w:r>
              <w:rPr>
                <w:rFonts w:ascii="Times New Roman" w:cs="Times New Roman" w:hAnsi="Times New Roman"/>
                <w:sz w:val="24"/>
                <w:szCs w:val="24"/>
                <w:lang w:val="kk-KZ"/>
              </w:rPr>
              <w:t>інің</w:t>
            </w:r>
            <w:r w:rsidRPr="00C27595">
              <w:rPr>
                <w:rFonts w:ascii="Times New Roman" w:cs="Times New Roman" w:hAnsi="Times New Roman"/>
                <w:sz w:val="24"/>
                <w:szCs w:val="24"/>
              </w:rPr>
              <w:t xml:space="preserve"> қоры (қымбат металдардан ж</w:t>
            </w:r>
            <w:r>
              <w:rPr>
                <w:rFonts w:ascii="Times New Roman" w:cs="Times New Roman" w:hAnsi="Times New Roman"/>
                <w:sz w:val="24"/>
                <w:szCs w:val="24"/>
              </w:rPr>
              <w:t xml:space="preserve">асалған зергерлік бұйымдар). </w:t>
            </w:r>
            <w:r w:rsidRPr="00C27595">
              <w:rPr>
                <w:rFonts w:ascii="Times New Roman" w:cs="Times New Roman" w:hAnsi="Times New Roman"/>
                <w:sz w:val="24"/>
                <w:szCs w:val="24"/>
              </w:rPr>
              <w:t>(инвентаризация және бар-жоғын тексеру)</w:t>
            </w:r>
          </w:p>
        </w:tc>
        <w:tc>
          <w:tcPr>
            <w:tcW w:type="dxa" w:w="4066"/>
            <w:tcBorders>
              <w:top w:color="auto" w:space="0" w:sz="4" w:val="single"/>
              <w:left w:color="auto" w:space="0" w:sz="4" w:val="single"/>
              <w:bottom w:color="auto" w:space="0" w:sz="4" w:val="single"/>
              <w:right w:color="auto" w:space="0" w:sz="4" w:val="single"/>
            </w:tcBorders>
          </w:tcPr>
          <w:p w:rsidP="00E91912" w:rsidR="000F1849" w:rsidRDefault="000F1849" w:rsidRPr="00E91912">
            <w:pPr>
              <w:spacing w:after="200" w:line="276" w:lineRule="auto"/>
              <w:contextualSpacing/>
              <w:rPr>
                <w:rFonts w:ascii="Times New Roman" w:cs="Times New Roman" w:eastAsia="PMingLiU" w:hAnsi="Times New Roman"/>
                <w:b/>
                <w:sz w:val="24"/>
                <w:szCs w:val="24"/>
                <w:lang w:eastAsia="zh-TW" w:val="kk-KZ"/>
              </w:rPr>
            </w:pPr>
            <w:r w:rsidRPr="000F1849">
              <w:rPr>
                <w:rFonts w:ascii="Times New Roman" w:cs="Times New Roman" w:eastAsia="PMingLiU" w:hAnsi="Times New Roman"/>
                <w:b/>
                <w:sz w:val="24"/>
                <w:szCs w:val="24"/>
                <w:lang w:eastAsia="zh-TW"/>
              </w:rPr>
              <w:t xml:space="preserve">466 </w:t>
            </w:r>
            <w:r w:rsidR="00E91912">
              <w:rPr>
                <w:rFonts w:ascii="Times New Roman" w:cs="Times New Roman" w:eastAsia="PMingLiU" w:hAnsi="Times New Roman"/>
                <w:b/>
                <w:sz w:val="24"/>
                <w:szCs w:val="24"/>
                <w:lang w:eastAsia="zh-TW" w:val="kk-KZ"/>
              </w:rPr>
              <w:t>зат</w:t>
            </w:r>
          </w:p>
          <w:p w:rsidP="00E91912" w:rsidR="000F1849" w:rsidRDefault="00E91912" w:rsidRPr="00E91912">
            <w:pPr>
              <w:spacing w:after="200" w:line="276" w:lineRule="auto"/>
              <w:contextualSpacing/>
              <w:rPr>
                <w:rFonts w:ascii="Times New Roman" w:cs="Times New Roman" w:eastAsia="PMingLiU" w:hAnsi="Times New Roman"/>
                <w:sz w:val="24"/>
                <w:szCs w:val="24"/>
                <w:lang w:eastAsia="zh-TW" w:val="kk-KZ"/>
              </w:rPr>
            </w:pPr>
            <w:r>
              <w:rPr>
                <w:rFonts w:ascii="Times New Roman" w:cs="Times New Roman" w:eastAsia="PMingLiU" w:hAnsi="Times New Roman"/>
                <w:b/>
                <w:sz w:val="24"/>
                <w:szCs w:val="24"/>
                <w:lang w:eastAsia="zh-TW"/>
              </w:rPr>
              <w:t>13.05.2025 жылғы</w:t>
            </w:r>
            <w:r>
              <w:rPr>
                <w:rFonts w:ascii="Times New Roman" w:cs="Times New Roman" w:eastAsia="PMingLiU" w:hAnsi="Times New Roman"/>
                <w:b/>
                <w:sz w:val="24"/>
                <w:szCs w:val="24"/>
                <w:lang w:eastAsia="zh-TW" w:val="kk-KZ"/>
              </w:rPr>
              <w:t xml:space="preserve"> </w:t>
            </w:r>
            <w:r w:rsidRPr="000F1849">
              <w:rPr>
                <w:rFonts w:ascii="Times New Roman" w:cs="Times New Roman" w:eastAsia="PMingLiU" w:hAnsi="Times New Roman"/>
                <w:b/>
                <w:sz w:val="24"/>
                <w:szCs w:val="24"/>
                <w:lang w:eastAsia="zh-TW"/>
              </w:rPr>
              <w:t>№ 85 Акт</w:t>
            </w:r>
            <w:r>
              <w:rPr>
                <w:rFonts w:ascii="Times New Roman" w:cs="Times New Roman" w:eastAsia="PMingLiU" w:hAnsi="Times New Roman"/>
                <w:b/>
                <w:sz w:val="24"/>
                <w:szCs w:val="24"/>
                <w:lang w:eastAsia="zh-TW" w:val="kk-KZ"/>
              </w:rPr>
              <w:t xml:space="preserve"> жасалды.</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3</w:t>
            </w:r>
          </w:p>
        </w:tc>
        <w:tc>
          <w:tcPr>
            <w:tcW w:type="dxa" w:w="4606"/>
            <w:tcBorders>
              <w:top w:color="auto" w:space="0" w:sz="4" w:val="single"/>
              <w:left w:color="auto" w:space="0" w:sz="4" w:val="single"/>
              <w:bottom w:color="auto" w:space="0" w:sz="4" w:val="single"/>
              <w:right w:color="auto" w:space="0" w:sz="4" w:val="single"/>
            </w:tcBorders>
          </w:tcPr>
          <w:p w:rsidP="00C27595" w:rsidR="00C27595" w:rsidRDefault="00C27595" w:rsidRPr="000F1849">
            <w:pPr>
              <w:rPr>
                <w:rFonts w:ascii="Times New Roman" w:cs="Times New Roman" w:eastAsia="PMingLiU" w:hAnsi="Times New Roman"/>
                <w:sz w:val="24"/>
                <w:szCs w:val="24"/>
                <w:lang w:eastAsia="zh-TW"/>
              </w:rPr>
            </w:pPr>
            <w:r w:rsidRPr="00C27595">
              <w:rPr>
                <w:rFonts w:ascii="Times New Roman" w:cs="Times New Roman" w:eastAsia="PMingLiU" w:hAnsi="Times New Roman"/>
                <w:sz w:val="24"/>
                <w:szCs w:val="24"/>
                <w:lang w:eastAsia="zh-TW"/>
              </w:rPr>
              <w:t xml:space="preserve">Қазақстан </w:t>
            </w:r>
            <w:r>
              <w:rPr>
                <w:rFonts w:ascii="Times New Roman" w:cs="Times New Roman" w:eastAsia="PMingLiU" w:hAnsi="Times New Roman"/>
                <w:sz w:val="24"/>
                <w:szCs w:val="24"/>
                <w:lang w:eastAsia="zh-TW" w:val="kk-KZ"/>
              </w:rPr>
              <w:t>мүсін өнері</w:t>
            </w:r>
            <w:r>
              <w:rPr>
                <w:rFonts w:ascii="Times New Roman" w:cs="Times New Roman" w:eastAsia="PMingLiU" w:hAnsi="Times New Roman"/>
                <w:sz w:val="24"/>
                <w:szCs w:val="24"/>
                <w:lang w:eastAsia="zh-TW"/>
              </w:rPr>
              <w:t xml:space="preserve"> және Ежелгі өнер қоры</w:t>
            </w:r>
            <w:r w:rsidRPr="00C27595">
              <w:rPr>
                <w:rFonts w:ascii="Times New Roman" w:cs="Times New Roman" w:eastAsia="PMingLiU" w:hAnsi="Times New Roman"/>
                <w:sz w:val="24"/>
                <w:szCs w:val="24"/>
                <w:lang w:eastAsia="zh-TW"/>
              </w:rPr>
              <w:t xml:space="preserve"> (инвентаризация және бар-жоғын тексеру)</w:t>
            </w:r>
          </w:p>
        </w:tc>
        <w:tc>
          <w:tcPr>
            <w:tcW w:type="dxa" w:w="4066"/>
            <w:tcBorders>
              <w:top w:color="auto" w:space="0" w:sz="4" w:val="single"/>
              <w:left w:color="auto" w:space="0" w:sz="4" w:val="single"/>
              <w:bottom w:color="auto" w:space="0" w:sz="4" w:val="single"/>
              <w:right w:color="auto" w:space="0" w:sz="4" w:val="single"/>
            </w:tcBorders>
          </w:tcPr>
          <w:p w:rsidP="00E91912" w:rsidR="000F1849" w:rsidRDefault="000F1849" w:rsidRPr="00E91912">
            <w:pPr>
              <w:spacing w:after="200" w:line="276" w:lineRule="auto"/>
              <w:contextualSpacing/>
              <w:rPr>
                <w:rFonts w:ascii="Times New Roman" w:cs="Times New Roman" w:eastAsia="PMingLiU" w:hAnsi="Times New Roman"/>
                <w:b/>
                <w:sz w:val="24"/>
                <w:szCs w:val="24"/>
                <w:lang w:eastAsia="zh-TW" w:val="kk-KZ"/>
              </w:rPr>
            </w:pPr>
            <w:r w:rsidRPr="000F1849">
              <w:rPr>
                <w:rFonts w:ascii="Times New Roman" w:cs="Times New Roman" w:eastAsia="PMingLiU" w:hAnsi="Times New Roman"/>
                <w:b/>
                <w:sz w:val="24"/>
                <w:szCs w:val="24"/>
                <w:lang w:eastAsia="zh-TW"/>
              </w:rPr>
              <w:t xml:space="preserve">823 </w:t>
            </w:r>
            <w:r w:rsidR="00E91912">
              <w:rPr>
                <w:rFonts w:ascii="Times New Roman" w:cs="Times New Roman" w:eastAsia="PMingLiU" w:hAnsi="Times New Roman"/>
                <w:b/>
                <w:sz w:val="24"/>
                <w:szCs w:val="24"/>
                <w:lang w:eastAsia="zh-TW" w:val="kk-KZ"/>
              </w:rPr>
              <w:t>зат</w:t>
            </w:r>
          </w:p>
          <w:p w:rsidP="00E91912" w:rsidR="000F1849" w:rsidRDefault="000F1849" w:rsidRPr="00E91912">
            <w:pPr>
              <w:spacing w:after="200" w:line="276" w:lineRule="auto"/>
              <w:contextualSpacing/>
              <w:rPr>
                <w:rFonts w:ascii="Times New Roman" w:cs="Times New Roman" w:eastAsia="PMingLiU" w:hAnsi="Times New Roman"/>
                <w:b/>
                <w:sz w:val="24"/>
                <w:szCs w:val="24"/>
                <w:lang w:eastAsia="zh-TW" w:val="kk-KZ"/>
              </w:rPr>
            </w:pPr>
            <w:r w:rsidRPr="000F1849">
              <w:rPr>
                <w:rFonts w:ascii="Times New Roman" w:cs="Times New Roman" w:eastAsia="PMingLiU" w:hAnsi="Times New Roman"/>
                <w:b/>
                <w:sz w:val="24"/>
                <w:szCs w:val="24"/>
                <w:lang w:eastAsia="zh-TW"/>
              </w:rPr>
              <w:t>31.10.2025</w:t>
            </w:r>
            <w:r w:rsidR="00E91912">
              <w:rPr>
                <w:rFonts w:ascii="Times New Roman" w:cs="Times New Roman" w:eastAsia="PMingLiU" w:hAnsi="Times New Roman"/>
                <w:b/>
                <w:sz w:val="24"/>
                <w:szCs w:val="24"/>
                <w:lang w:eastAsia="zh-TW" w:val="kk-KZ"/>
              </w:rPr>
              <w:t xml:space="preserve"> жылғы </w:t>
            </w:r>
            <w:r w:rsidR="00E91912" w:rsidRPr="000F1849">
              <w:rPr>
                <w:rFonts w:ascii="Times New Roman" w:cs="Times New Roman" w:eastAsia="PMingLiU" w:hAnsi="Times New Roman"/>
                <w:b/>
                <w:sz w:val="24"/>
                <w:szCs w:val="24"/>
                <w:lang w:eastAsia="zh-TW"/>
              </w:rPr>
              <w:t>№ 181 Акт</w:t>
            </w:r>
            <w:r w:rsidR="00E91912">
              <w:rPr>
                <w:rFonts w:ascii="Times New Roman" w:cs="Times New Roman" w:eastAsia="PMingLiU" w:hAnsi="Times New Roman"/>
                <w:b/>
                <w:sz w:val="24"/>
                <w:szCs w:val="24"/>
                <w:lang w:eastAsia="zh-TW" w:val="kk-KZ"/>
              </w:rPr>
              <w:t xml:space="preserve"> жасалды.</w:t>
            </w:r>
          </w:p>
        </w:tc>
      </w:tr>
      <w:tr w:rsidR="000F1849" w:rsidRPr="00AB5E2A" w:rsidTr="000F1849">
        <w:tc>
          <w:tcPr>
            <w:tcW w:type="dxa" w:w="564"/>
          </w:tcPr>
          <w:p w:rsidP="000F1849" w:rsidR="000F1849" w:rsidRDefault="000F1849" w:rsidRPr="00AB5E2A">
            <w:pPr>
              <w:rPr>
                <w:rFonts w:ascii="Times New Roman" w:cs="Times New Roman" w:hAnsi="Times New Roman"/>
                <w:sz w:val="24"/>
                <w:szCs w:val="24"/>
              </w:rPr>
            </w:pPr>
            <w:r w:rsidRPr="00AB5E2A">
              <w:rPr>
                <w:rFonts w:ascii="Times New Roman" w:cs="Times New Roman" w:hAnsi="Times New Roman"/>
                <w:sz w:val="24"/>
                <w:szCs w:val="24"/>
              </w:rPr>
              <w:t>4</w:t>
            </w:r>
          </w:p>
        </w:tc>
        <w:tc>
          <w:tcPr>
            <w:tcW w:type="dxa" w:w="4606"/>
            <w:tcBorders>
              <w:top w:color="auto" w:space="0" w:sz="4" w:val="single"/>
              <w:left w:color="auto" w:space="0" w:sz="4" w:val="single"/>
              <w:bottom w:color="auto" w:space="0" w:sz="4" w:val="single"/>
              <w:right w:color="auto" w:space="0" w:sz="4" w:val="single"/>
            </w:tcBorders>
          </w:tcPr>
          <w:p w:rsidP="00E91912" w:rsidR="00C27595" w:rsidRDefault="00C27595" w:rsidRPr="000F1849">
            <w:pPr>
              <w:rPr>
                <w:rFonts w:ascii="Times New Roman" w:cs="Times New Roman" w:eastAsia="PMingLiU" w:hAnsi="Times New Roman"/>
                <w:sz w:val="24"/>
                <w:szCs w:val="24"/>
                <w:lang w:eastAsia="zh-TW"/>
              </w:rPr>
            </w:pPr>
            <w:r w:rsidRPr="00C27595">
              <w:rPr>
                <w:rFonts w:ascii="Times New Roman" w:cs="Times New Roman" w:eastAsia="PMingLiU" w:hAnsi="Times New Roman"/>
                <w:sz w:val="24"/>
                <w:szCs w:val="24"/>
                <w:lang w:eastAsia="zh-TW"/>
              </w:rPr>
              <w:t>Қазақстан</w:t>
            </w:r>
            <w:r>
              <w:rPr>
                <w:rFonts w:ascii="Times New Roman" w:cs="Times New Roman" w:eastAsia="PMingLiU" w:hAnsi="Times New Roman"/>
                <w:sz w:val="24"/>
                <w:szCs w:val="24"/>
                <w:lang w:eastAsia="zh-TW"/>
              </w:rPr>
              <w:t xml:space="preserve"> к</w:t>
            </w:r>
            <w:r w:rsidRPr="00C27595">
              <w:rPr>
                <w:rFonts w:ascii="Times New Roman" w:cs="Times New Roman" w:eastAsia="PMingLiU" w:hAnsi="Times New Roman"/>
                <w:sz w:val="24"/>
                <w:szCs w:val="24"/>
                <w:lang w:eastAsia="zh-TW"/>
              </w:rPr>
              <w:t>ескіндеме</w:t>
            </w:r>
            <w:r>
              <w:rPr>
                <w:rFonts w:ascii="Times New Roman" w:cs="Times New Roman" w:eastAsia="PMingLiU" w:hAnsi="Times New Roman"/>
                <w:sz w:val="24"/>
                <w:szCs w:val="24"/>
                <w:lang w:eastAsia="zh-TW" w:val="kk-KZ"/>
              </w:rPr>
              <w:t>сінің</w:t>
            </w:r>
            <w:r w:rsidRPr="00C27595">
              <w:rPr>
                <w:rFonts w:ascii="Times New Roman" w:cs="Times New Roman" w:eastAsia="PMingLiU" w:hAnsi="Times New Roman"/>
                <w:sz w:val="24"/>
                <w:szCs w:val="24"/>
                <w:lang w:eastAsia="zh-TW"/>
              </w:rPr>
              <w:t xml:space="preserve"> қоры (қорды қабылдау-</w:t>
            </w:r>
            <w:r>
              <w:rPr>
                <w:rFonts w:ascii="Times New Roman" w:cs="Times New Roman" w:eastAsia="PMingLiU" w:hAnsi="Times New Roman"/>
                <w:sz w:val="24"/>
                <w:szCs w:val="24"/>
                <w:lang w:eastAsia="zh-TW" w:val="kk-KZ"/>
              </w:rPr>
              <w:t>тапсыру</w:t>
            </w:r>
            <w:r w:rsidRPr="00C27595">
              <w:rPr>
                <w:rFonts w:ascii="Times New Roman" w:cs="Times New Roman" w:eastAsia="PMingLiU" w:hAnsi="Times New Roman"/>
                <w:sz w:val="24"/>
                <w:szCs w:val="24"/>
                <w:lang w:eastAsia="zh-TW"/>
              </w:rPr>
              <w:t xml:space="preserve"> және бар-ж</w:t>
            </w:r>
            <w:r w:rsidR="00E91912">
              <w:rPr>
                <w:rFonts w:ascii="Times New Roman" w:cs="Times New Roman" w:eastAsia="PMingLiU" w:hAnsi="Times New Roman"/>
                <w:sz w:val="24"/>
                <w:szCs w:val="24"/>
                <w:lang w:eastAsia="zh-TW"/>
              </w:rPr>
              <w:t xml:space="preserve">оғын тексеру / инвентаризация) басқа қор сақтаушыға </w:t>
            </w:r>
            <w:r w:rsidRPr="00C27595">
              <w:rPr>
                <w:rFonts w:ascii="Times New Roman" w:cs="Times New Roman" w:eastAsia="PMingLiU" w:hAnsi="Times New Roman"/>
                <w:sz w:val="24"/>
                <w:szCs w:val="24"/>
                <w:lang w:eastAsia="zh-TW"/>
              </w:rPr>
              <w:t>тапсырылды.</w:t>
            </w:r>
          </w:p>
        </w:tc>
        <w:tc>
          <w:tcPr>
            <w:tcW w:type="dxa" w:w="4066"/>
            <w:tcBorders>
              <w:top w:color="auto" w:space="0" w:sz="4" w:val="single"/>
              <w:left w:color="auto" w:space="0" w:sz="4" w:val="single"/>
              <w:bottom w:color="auto" w:space="0" w:sz="4" w:val="single"/>
              <w:right w:color="auto" w:space="0" w:sz="4" w:val="single"/>
            </w:tcBorders>
          </w:tcPr>
          <w:p w:rsidP="00E91912" w:rsidR="000F1849" w:rsidRDefault="000F1849" w:rsidRPr="00E91912">
            <w:pPr>
              <w:spacing w:after="200" w:line="276" w:lineRule="auto"/>
              <w:contextualSpacing/>
              <w:rPr>
                <w:rFonts w:ascii="Times New Roman" w:cs="Times New Roman" w:eastAsia="PMingLiU" w:hAnsi="Times New Roman"/>
                <w:b/>
                <w:sz w:val="24"/>
                <w:szCs w:val="24"/>
                <w:lang w:eastAsia="zh-TW" w:val="kk-KZ"/>
              </w:rPr>
            </w:pPr>
            <w:r w:rsidRPr="000F1849">
              <w:rPr>
                <w:rFonts w:ascii="Times New Roman" w:cs="Times New Roman" w:eastAsia="PMingLiU" w:hAnsi="Times New Roman"/>
                <w:b/>
                <w:sz w:val="24"/>
                <w:szCs w:val="24"/>
                <w:lang w:eastAsia="zh-TW"/>
              </w:rPr>
              <w:t xml:space="preserve">4 176 </w:t>
            </w:r>
            <w:r w:rsidR="00E91912">
              <w:rPr>
                <w:rFonts w:ascii="Times New Roman" w:cs="Times New Roman" w:eastAsia="PMingLiU" w:hAnsi="Times New Roman"/>
                <w:b/>
                <w:sz w:val="24"/>
                <w:szCs w:val="24"/>
                <w:lang w:eastAsia="zh-TW" w:val="kk-KZ"/>
              </w:rPr>
              <w:t>зат</w:t>
            </w:r>
          </w:p>
          <w:p w:rsidP="00E91912" w:rsidR="000F1849" w:rsidRDefault="00E91912" w:rsidRPr="004B4994">
            <w:pPr>
              <w:spacing w:after="200" w:line="276" w:lineRule="auto"/>
              <w:contextualSpacing/>
              <w:rPr>
                <w:rFonts w:ascii="Times New Roman" w:cs="Times New Roman" w:eastAsia="PMingLiU" w:hAnsi="Times New Roman"/>
                <w:b/>
                <w:sz w:val="24"/>
                <w:szCs w:val="24"/>
                <w:lang w:eastAsia="zh-TW" w:val="kk-KZ"/>
              </w:rPr>
            </w:pPr>
            <w:r>
              <w:rPr>
                <w:rFonts w:ascii="Times New Roman" w:cs="Times New Roman" w:eastAsia="PMingLiU" w:hAnsi="Times New Roman"/>
                <w:b/>
                <w:sz w:val="24"/>
                <w:szCs w:val="24"/>
                <w:lang w:eastAsia="zh-TW"/>
              </w:rPr>
              <w:t xml:space="preserve">03.12.2025 жылғы </w:t>
            </w:r>
            <w:r w:rsidRPr="000F1849">
              <w:rPr>
                <w:rFonts w:ascii="Times New Roman" w:cs="Times New Roman" w:eastAsia="PMingLiU" w:hAnsi="Times New Roman"/>
                <w:b/>
                <w:sz w:val="24"/>
                <w:szCs w:val="24"/>
                <w:lang w:eastAsia="zh-TW"/>
              </w:rPr>
              <w:t>№ 188 Акт</w:t>
            </w:r>
            <w:r w:rsidR="003B2CF4">
              <w:rPr>
                <w:rFonts w:ascii="Times New Roman" w:cs="Times New Roman" w:eastAsia="PMingLiU" w:hAnsi="Times New Roman"/>
                <w:b/>
                <w:sz w:val="24"/>
                <w:szCs w:val="24"/>
                <w:lang w:eastAsia="zh-TW"/>
              </w:rPr>
              <w:t xml:space="preserve"> жасалды.</w:t>
            </w:r>
          </w:p>
        </w:tc>
      </w:tr>
      <w:tr w:rsidR="00746260" w:rsidRPr="00AB5E2A" w:rsidTr="000F1849">
        <w:tc>
          <w:tcPr>
            <w:tcW w:type="dxa" w:w="564"/>
          </w:tcPr>
          <w:p w:rsidP="00746260" w:rsidR="00746260" w:rsidRDefault="00746260" w:rsidRPr="00AB5E2A">
            <w:pPr>
              <w:rPr>
                <w:rFonts w:ascii="Times New Roman" w:cs="Times New Roman" w:hAnsi="Times New Roman"/>
                <w:sz w:val="24"/>
                <w:szCs w:val="24"/>
              </w:rPr>
            </w:pPr>
          </w:p>
        </w:tc>
        <w:tc>
          <w:tcPr>
            <w:tcW w:type="dxa" w:w="4606"/>
          </w:tcPr>
          <w:p w:rsidP="00746260" w:rsidR="00746260" w:rsidRDefault="00C27595" w:rsidRPr="00AB5E2A">
            <w:pPr>
              <w:rPr>
                <w:rFonts w:ascii="Times New Roman" w:cs="Times New Roman" w:hAnsi="Times New Roman"/>
                <w:b/>
                <w:sz w:val="24"/>
                <w:szCs w:val="24"/>
                <w:u w:val="single"/>
              </w:rPr>
            </w:pPr>
            <w:r>
              <w:rPr>
                <w:rFonts w:ascii="Times New Roman" w:cs="Times New Roman" w:hAnsi="Times New Roman"/>
                <w:b/>
                <w:sz w:val="24"/>
                <w:szCs w:val="24"/>
                <w:u w:val="single"/>
                <w:lang w:val="kk-KZ"/>
              </w:rPr>
              <w:t>ЖАЛПЫ</w:t>
            </w:r>
            <w:r w:rsidR="00746260" w:rsidRPr="00AB5E2A">
              <w:rPr>
                <w:rFonts w:ascii="Times New Roman" w:cs="Times New Roman" w:hAnsi="Times New Roman"/>
                <w:b/>
                <w:sz w:val="24"/>
                <w:szCs w:val="24"/>
                <w:u w:val="single"/>
              </w:rPr>
              <w:t>:</w:t>
            </w:r>
          </w:p>
        </w:tc>
        <w:tc>
          <w:tcPr>
            <w:tcW w:type="dxa" w:w="4066"/>
          </w:tcPr>
          <w:p w:rsidP="00E91912" w:rsidR="00746260" w:rsidRDefault="000F1849" w:rsidRPr="00E91912">
            <w:pPr>
              <w:spacing w:after="200" w:line="276" w:lineRule="auto"/>
              <w:contextualSpacing/>
              <w:rPr>
                <w:rFonts w:ascii="Times New Roman" w:cs="Times New Roman" w:hAnsi="Times New Roman"/>
                <w:sz w:val="24"/>
                <w:szCs w:val="24"/>
                <w:lang w:eastAsia="zh-TW"/>
              </w:rPr>
            </w:pPr>
            <w:r>
              <w:rPr>
                <w:rFonts w:ascii="Times New Roman" w:cs="Times New Roman" w:hAnsi="Times New Roman"/>
                <w:b/>
                <w:bCs/>
                <w:sz w:val="24"/>
                <w:szCs w:val="24"/>
                <w:lang w:eastAsia="zh-TW"/>
              </w:rPr>
              <w:t>14</w:t>
            </w:r>
            <w:r w:rsidR="00E91912">
              <w:rPr>
                <w:rFonts w:ascii="Times New Roman" w:cs="Times New Roman" w:hAnsi="Times New Roman"/>
                <w:b/>
                <w:bCs/>
                <w:sz w:val="24"/>
                <w:szCs w:val="24"/>
                <w:lang w:eastAsia="zh-TW"/>
              </w:rPr>
              <w:t> </w:t>
            </w:r>
            <w:r>
              <w:rPr>
                <w:rFonts w:ascii="Times New Roman" w:cs="Times New Roman" w:hAnsi="Times New Roman"/>
                <w:b/>
                <w:bCs/>
                <w:sz w:val="24"/>
                <w:szCs w:val="24"/>
                <w:lang w:eastAsia="zh-TW"/>
              </w:rPr>
              <w:t>832</w:t>
            </w:r>
            <w:r w:rsidR="00E91912">
              <w:rPr>
                <w:rFonts w:ascii="Times New Roman" w:cs="Times New Roman" w:hAnsi="Times New Roman"/>
                <w:sz w:val="24"/>
                <w:szCs w:val="24"/>
                <w:lang w:eastAsia="zh-TW" w:val="kk-KZ"/>
              </w:rPr>
              <w:t xml:space="preserve"> музей заттары </w:t>
            </w:r>
            <w:r w:rsidR="00E91912" w:rsidRPr="00AB5E2A">
              <w:rPr>
                <w:rFonts w:ascii="Times New Roman" w:cs="Times New Roman" w:hAnsi="Times New Roman"/>
                <w:sz w:val="24"/>
                <w:szCs w:val="24"/>
                <w:lang w:eastAsia="zh-TW"/>
              </w:rPr>
              <w:t>инвентаризаци</w:t>
            </w:r>
            <w:r w:rsidR="00E91912">
              <w:rPr>
                <w:rFonts w:ascii="Times New Roman" w:cs="Times New Roman" w:hAnsi="Times New Roman"/>
                <w:sz w:val="24"/>
                <w:szCs w:val="24"/>
                <w:lang w:eastAsia="zh-TW"/>
              </w:rPr>
              <w:t>ядан өтті.</w:t>
            </w:r>
          </w:p>
        </w:tc>
      </w:tr>
    </w:tbl>
    <w:p w:rsidP="000F1849" w:rsidR="000F1849" w:rsidRDefault="000F1849">
      <w:pPr>
        <w:ind w:firstLine="0" w:left="0"/>
        <w:rPr>
          <w:noProof/>
          <w:color w:val="000000"/>
          <w:sz w:val="24"/>
          <w:szCs w:val="20"/>
          <w:lang w:val="kk-KZ"/>
        </w:rPr>
      </w:pPr>
    </w:p>
    <w:p w:rsidP="000F1849" w:rsidR="000F1849" w:rsidRDefault="000F1849" w:rsidRPr="000F1849">
      <w:pPr>
        <w:ind w:firstLine="0" w:left="0"/>
        <w:rPr>
          <w:b/>
          <w:color w:val="000000"/>
          <w:sz w:val="28"/>
          <w:szCs w:val="28"/>
          <w:u w:val="single"/>
        </w:rPr>
      </w:pPr>
      <w:r w:rsidRPr="000F1849">
        <w:rPr>
          <w:noProof/>
          <w:color w:val="000000"/>
          <w:sz w:val="24"/>
          <w:szCs w:val="24"/>
        </w:rPr>
        <w:drawing>
          <wp:inline distB="0" distL="0" distR="0" distT="0">
            <wp:extent cx="967740" cy="1510030"/>
            <wp:effectExtent b="0" l="0" r="3810" t="0"/>
            <wp:docPr id="12331" name="Рисунок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18">
                      <a:extLst>
                        <a:ext uri="{28A0092B-C50C-407E-A947-70E740481C1C}">
                          <a14:useLocalDpi xmlns:a14="http://schemas.microsoft.com/office/drawing/2010/main" val="0"/>
                        </a:ext>
                      </a:extLst>
                    </a:blip>
                    <a:srcRect t="114"/>
                    <a:stretch>
                      <a:fillRect/>
                    </a:stretch>
                  </pic:blipFill>
                  <pic:spPr bwMode="auto">
                    <a:xfrm>
                      <a:off x="0" y="0"/>
                      <a:ext cx="967740" cy="1510030"/>
                    </a:xfrm>
                    <a:prstGeom prst="rect">
                      <a:avLst/>
                    </a:prstGeom>
                    <a:noFill/>
                    <a:ln>
                      <a:noFill/>
                    </a:ln>
                  </pic:spPr>
                </pic:pic>
              </a:graphicData>
            </a:graphic>
          </wp:inline>
        </w:drawing>
      </w:r>
      <w:r w:rsidRPr="000F1849">
        <w:rPr>
          <w:noProof/>
          <w:color w:val="000000"/>
          <w:sz w:val="24"/>
          <w:szCs w:val="20"/>
          <w:lang w:val="kk-KZ"/>
        </w:rPr>
        <w:t xml:space="preserve">     </w:t>
      </w:r>
      <w:r w:rsidRPr="000F1849">
        <w:rPr>
          <w:noProof/>
          <w:color w:val="000000"/>
          <w:sz w:val="24"/>
          <w:szCs w:val="20"/>
        </w:rPr>
        <w:drawing>
          <wp:inline distB="0" distL="0" distR="0" distT="0">
            <wp:extent cx="2466975" cy="1520190"/>
            <wp:effectExtent b="3810" l="0" r="9525" t="0"/>
            <wp:docPr id="123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noChangeAspect="1"/>
                    </pic:cNvPicPr>
                  </pic:nvPicPr>
                  <pic:blipFill>
                    <a:blip cstate="print" r:embed="rId19">
                      <a:extLst>
                        <a:ext uri="{28A0092B-C50C-407E-A947-70E740481C1C}">
                          <a14:useLocalDpi xmlns:a14="http://schemas.microsoft.com/office/drawing/2010/main" val="0"/>
                        </a:ext>
                      </a:extLst>
                    </a:blip>
                    <a:srcRect b="149"/>
                    <a:stretch>
                      <a:fillRect/>
                    </a:stretch>
                  </pic:blipFill>
                  <pic:spPr bwMode="auto">
                    <a:xfrm>
                      <a:off x="0" y="0"/>
                      <a:ext cx="2466975" cy="1520190"/>
                    </a:xfrm>
                    <a:prstGeom prst="rect">
                      <a:avLst/>
                    </a:prstGeom>
                    <a:noFill/>
                    <a:ln>
                      <a:noFill/>
                    </a:ln>
                  </pic:spPr>
                </pic:pic>
              </a:graphicData>
            </a:graphic>
          </wp:inline>
        </w:drawing>
      </w:r>
      <w:r w:rsidRPr="000F1849">
        <w:rPr>
          <w:noProof/>
          <w:color w:val="000000"/>
          <w:sz w:val="24"/>
          <w:szCs w:val="20"/>
          <w:lang w:val="kk-KZ"/>
        </w:rPr>
        <w:t xml:space="preserve">      </w:t>
      </w:r>
      <w:r w:rsidRPr="000F1849">
        <w:rPr>
          <w:noProof/>
          <w:color w:val="000000"/>
          <w:sz w:val="24"/>
          <w:szCs w:val="20"/>
        </w:rPr>
        <w:drawing>
          <wp:inline distB="0" distL="0" distR="0" distT="0">
            <wp:extent cx="1903095" cy="1520190"/>
            <wp:effectExtent b="3810" l="0" r="1905" t="0"/>
            <wp:docPr id="123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noChangeAspect="1"/>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0" y="0"/>
                      <a:ext cx="1903095" cy="1520190"/>
                    </a:xfrm>
                    <a:prstGeom prst="rect">
                      <a:avLst/>
                    </a:prstGeom>
                    <a:noFill/>
                    <a:ln>
                      <a:noFill/>
                    </a:ln>
                  </pic:spPr>
                </pic:pic>
              </a:graphicData>
            </a:graphic>
          </wp:inline>
        </w:drawing>
      </w:r>
    </w:p>
    <w:p w:rsidP="000F1849" w:rsidR="000F1849" w:rsidRDefault="000F1849" w:rsidRPr="000F1849">
      <w:pPr>
        <w:spacing w:after="100" w:afterAutospacing="1" w:before="100" w:beforeAutospacing="1"/>
        <w:ind w:firstLine="0" w:left="0"/>
        <w:jc w:val="left"/>
        <w:rPr>
          <w:sz w:val="24"/>
          <w:szCs w:val="24"/>
        </w:rPr>
      </w:pPr>
      <w:r w:rsidRPr="000F1849">
        <w:rPr>
          <w:noProof/>
          <w:sz w:val="24"/>
          <w:szCs w:val="24"/>
        </w:rPr>
        <w:lastRenderedPageBreak/>
        <w:drawing>
          <wp:inline distB="0" distL="0" distR="0" distT="0">
            <wp:extent cx="2349500" cy="2785745"/>
            <wp:effectExtent b="0" l="0" r="0" t="0"/>
            <wp:docPr descr="1764840641340" id="123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0641340" id="0" name="Рисунок 3"/>
                    <pic:cNvPicPr>
                      <a:picLocks noChangeArrowheads="1" noChangeAspect="1"/>
                    </pic:cNvPicPr>
                  </pic:nvPicPr>
                  <pic:blipFill>
                    <a:blip cstate="print" r:embed="rId21">
                      <a:extLst>
                        <a:ext uri="{28A0092B-C50C-407E-A947-70E740481C1C}">
                          <a14:useLocalDpi xmlns:a14="http://schemas.microsoft.com/office/drawing/2010/main" val="0"/>
                        </a:ext>
                      </a:extLst>
                    </a:blip>
                    <a:srcRect t="35"/>
                    <a:stretch>
                      <a:fillRect/>
                    </a:stretch>
                  </pic:blipFill>
                  <pic:spPr bwMode="auto">
                    <a:xfrm>
                      <a:off x="0" y="0"/>
                      <a:ext cx="2349500" cy="2785745"/>
                    </a:xfrm>
                    <a:prstGeom prst="rect">
                      <a:avLst/>
                    </a:prstGeom>
                    <a:noFill/>
                    <a:ln>
                      <a:noFill/>
                    </a:ln>
                  </pic:spPr>
                </pic:pic>
              </a:graphicData>
            </a:graphic>
          </wp:inline>
        </w:drawing>
      </w:r>
      <w:r w:rsidRPr="000F1849">
        <w:rPr>
          <w:sz w:val="24"/>
          <w:szCs w:val="24"/>
        </w:rPr>
        <w:t xml:space="preserve"> </w:t>
      </w:r>
      <w:r w:rsidRPr="000F1849">
        <w:rPr>
          <w:noProof/>
          <w:sz w:val="20"/>
          <w:szCs w:val="20"/>
        </w:rPr>
        <w:t xml:space="preserve">       </w:t>
      </w:r>
      <w:r w:rsidRPr="000F1849">
        <w:rPr>
          <w:noProof/>
          <w:sz w:val="20"/>
          <w:szCs w:val="20"/>
        </w:rPr>
        <w:drawing>
          <wp:inline distB="0" distL="0" distR="0" distT="0">
            <wp:extent cx="3221355" cy="2424430"/>
            <wp:effectExtent b="0" l="0" r="0" t="0"/>
            <wp:docPr descr="1764840855311" id="123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0855311" id="0" name="Рисунок 4"/>
                    <pic:cNvPicPr>
                      <a:picLocks noChangeArrowheads="1"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0" y="0"/>
                      <a:ext cx="3221355" cy="2424430"/>
                    </a:xfrm>
                    <a:prstGeom prst="rect">
                      <a:avLst/>
                    </a:prstGeom>
                    <a:noFill/>
                    <a:ln>
                      <a:noFill/>
                    </a:ln>
                  </pic:spPr>
                </pic:pic>
              </a:graphicData>
            </a:graphic>
          </wp:inline>
        </w:drawing>
      </w:r>
    </w:p>
    <w:p w:rsidP="007B2C31" w:rsidR="00926BE7" w:rsidRDefault="004B4994" w:rsidRPr="00926BE7">
      <w:pPr>
        <w:numPr>
          <w:ilvl w:val="0"/>
          <w:numId w:val="14"/>
        </w:numPr>
        <w:jc w:val="left"/>
        <w:rPr>
          <w:b/>
          <w:color w:val="000000"/>
          <w:sz w:val="28"/>
          <w:szCs w:val="28"/>
          <w:u w:val="single"/>
        </w:rPr>
      </w:pPr>
      <w:r w:rsidRPr="004B4994">
        <w:rPr>
          <w:b/>
          <w:sz w:val="28"/>
          <w:szCs w:val="28"/>
          <w:u w:val="single"/>
          <w:lang w:val="kk-KZ"/>
        </w:rPr>
        <w:t>Му</w:t>
      </w:r>
      <w:r>
        <w:rPr>
          <w:b/>
          <w:sz w:val="28"/>
          <w:szCs w:val="28"/>
          <w:u w:val="single"/>
          <w:lang w:val="kk-KZ"/>
        </w:rPr>
        <w:t>зей қорынан шығарылатын музей заттарын</w:t>
      </w:r>
      <w:r w:rsidRPr="004B4994">
        <w:rPr>
          <w:b/>
          <w:sz w:val="28"/>
          <w:szCs w:val="28"/>
          <w:u w:val="single"/>
          <w:lang w:val="kk-KZ"/>
        </w:rPr>
        <w:t xml:space="preserve">ың </w:t>
      </w:r>
      <w:r>
        <w:rPr>
          <w:b/>
          <w:sz w:val="28"/>
          <w:szCs w:val="28"/>
          <w:u w:val="single"/>
          <w:lang w:val="kk-KZ"/>
        </w:rPr>
        <w:t>тізімін</w:t>
      </w:r>
      <w:r w:rsidRPr="004B4994">
        <w:rPr>
          <w:b/>
          <w:sz w:val="28"/>
          <w:szCs w:val="28"/>
          <w:u w:val="single"/>
          <w:lang w:val="kk-KZ"/>
        </w:rPr>
        <w:t xml:space="preserve"> жасау</w:t>
      </w:r>
    </w:p>
    <w:tbl>
      <w:tblPr>
        <w:tblStyle w:val="28"/>
        <w:tblW w:type="auto" w:w="0"/>
        <w:tblInd w:type="dxa" w:w="108"/>
        <w:tblLook w:firstColumn="1" w:firstRow="1" w:lastColumn="0" w:lastRow="0" w:noHBand="0" w:noVBand="1" w:val="04A0"/>
      </w:tblPr>
      <w:tblGrid>
        <w:gridCol w:w="567"/>
        <w:gridCol w:w="3585"/>
        <w:gridCol w:w="3219"/>
        <w:gridCol w:w="2091"/>
      </w:tblGrid>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bCs/>
                <w:sz w:val="24"/>
                <w:szCs w:val="24"/>
                <w:lang w:val="kk-KZ"/>
              </w:rPr>
            </w:pPr>
            <w:r w:rsidRPr="00926BE7">
              <w:rPr>
                <w:rFonts w:ascii="Times New Roman" w:hAnsi="Times New Roman"/>
                <w:b/>
                <w:bCs/>
                <w:sz w:val="24"/>
                <w:szCs w:val="24"/>
              </w:rPr>
              <w:t>№</w:t>
            </w:r>
          </w:p>
        </w:tc>
        <w:tc>
          <w:tcPr>
            <w:tcW w:type="dxa" w:w="3585"/>
            <w:tcBorders>
              <w:top w:color="auto" w:space="0" w:sz="4" w:val="single"/>
              <w:left w:color="auto" w:space="0" w:sz="4" w:val="single"/>
              <w:bottom w:color="auto" w:space="0" w:sz="4" w:val="single"/>
              <w:right w:color="auto" w:space="0" w:sz="4" w:val="single"/>
            </w:tcBorders>
            <w:hideMark/>
          </w:tcPr>
          <w:p w:rsidP="00926BE7" w:rsidR="00926BE7" w:rsidRDefault="004B4994" w:rsidRPr="00926BE7">
            <w:pPr>
              <w:rPr>
                <w:rFonts w:ascii="Times New Roman" w:hAnsi="Times New Roman"/>
                <w:b/>
                <w:bCs/>
                <w:sz w:val="24"/>
                <w:szCs w:val="24"/>
              </w:rPr>
            </w:pPr>
            <w:r w:rsidRPr="004B4994">
              <w:rPr>
                <w:rFonts w:ascii="Times New Roman" w:hAnsi="Times New Roman"/>
                <w:b/>
                <w:bCs/>
                <w:sz w:val="24"/>
                <w:szCs w:val="24"/>
              </w:rPr>
              <w:t>Құжат түрі</w:t>
            </w:r>
          </w:p>
        </w:tc>
        <w:tc>
          <w:tcPr>
            <w:tcW w:type="dxa" w:w="3219"/>
            <w:tcBorders>
              <w:top w:color="auto" w:space="0" w:sz="4" w:val="single"/>
              <w:left w:color="auto" w:space="0" w:sz="4" w:val="single"/>
              <w:bottom w:color="auto" w:space="0" w:sz="4" w:val="single"/>
              <w:right w:color="auto" w:space="0" w:sz="4" w:val="single"/>
            </w:tcBorders>
            <w:hideMark/>
          </w:tcPr>
          <w:p w:rsidP="004B4994" w:rsidR="00926BE7" w:rsidRDefault="004B4994" w:rsidRPr="004B4994">
            <w:pPr>
              <w:rPr>
                <w:rFonts w:ascii="Times New Roman" w:hAnsi="Times New Roman"/>
                <w:b/>
                <w:bCs/>
                <w:sz w:val="24"/>
                <w:szCs w:val="24"/>
                <w:lang w:val="kk-KZ"/>
              </w:rPr>
            </w:pPr>
            <w:r>
              <w:rPr>
                <w:rFonts w:ascii="Times New Roman" w:hAnsi="Times New Roman"/>
                <w:b/>
                <w:bCs/>
                <w:sz w:val="24"/>
                <w:szCs w:val="24"/>
                <w:lang w:val="kk-KZ"/>
              </w:rPr>
              <w:t>Туындылар саны</w:t>
            </w:r>
          </w:p>
        </w:tc>
        <w:tc>
          <w:tcPr>
            <w:tcW w:type="dxa" w:w="2091"/>
            <w:tcBorders>
              <w:top w:color="auto" w:space="0" w:sz="4" w:val="single"/>
              <w:left w:color="auto" w:space="0" w:sz="4" w:val="single"/>
              <w:bottom w:color="auto" w:space="0" w:sz="4" w:val="single"/>
              <w:right w:color="auto" w:space="0" w:sz="4" w:val="single"/>
            </w:tcBorders>
            <w:hideMark/>
          </w:tcPr>
          <w:p w:rsidP="00926BE7" w:rsidR="00926BE7" w:rsidRDefault="004B4994" w:rsidRPr="004B4994">
            <w:pPr>
              <w:rPr>
                <w:rFonts w:ascii="Times New Roman" w:hAnsi="Times New Roman"/>
                <w:sz w:val="24"/>
                <w:szCs w:val="24"/>
                <w:lang w:val="kk-KZ"/>
              </w:rPr>
            </w:pPr>
            <w:r>
              <w:rPr>
                <w:rFonts w:ascii="Times New Roman" w:hAnsi="Times New Roman"/>
                <w:b/>
                <w:sz w:val="24"/>
                <w:szCs w:val="24"/>
                <w:lang w:val="kk-KZ"/>
              </w:rPr>
              <w:t>Орындаушы</w:t>
            </w: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jc w:val="center"/>
              <w:rPr>
                <w:rFonts w:ascii="Times New Roman" w:hAnsi="Times New Roman"/>
                <w:b/>
                <w:bCs/>
                <w:sz w:val="24"/>
                <w:szCs w:val="24"/>
              </w:rPr>
            </w:pPr>
            <w:r w:rsidRPr="00926BE7">
              <w:rPr>
                <w:rFonts w:ascii="Times New Roman" w:hAnsi="Times New Roman"/>
                <w:b/>
                <w:bCs/>
                <w:sz w:val="24"/>
                <w:szCs w:val="24"/>
              </w:rPr>
              <w:t>1</w:t>
            </w:r>
          </w:p>
        </w:tc>
        <w:tc>
          <w:tcPr>
            <w:tcW w:type="dxa" w:w="3585"/>
            <w:tcBorders>
              <w:top w:color="auto" w:space="0" w:sz="4" w:val="single"/>
              <w:left w:color="auto" w:space="0" w:sz="4" w:val="single"/>
              <w:bottom w:color="auto" w:space="0" w:sz="4" w:val="single"/>
              <w:right w:color="auto" w:space="0" w:sz="4" w:val="single"/>
            </w:tcBorders>
            <w:hideMark/>
          </w:tcPr>
          <w:p w:rsidP="00FF0627" w:rsidR="00926BE7" w:rsidRDefault="00FF0627" w:rsidRPr="00926BE7">
            <w:pPr>
              <w:tabs>
                <w:tab w:pos="0" w:val="left"/>
              </w:tabs>
              <w:rPr>
                <w:rFonts w:ascii="Times New Roman" w:hAnsi="Times New Roman"/>
                <w:sz w:val="24"/>
                <w:szCs w:val="24"/>
              </w:rPr>
            </w:pPr>
            <w:r w:rsidRPr="00FF0627">
              <w:rPr>
                <w:rFonts w:ascii="Times New Roman" w:hAnsi="Times New Roman"/>
                <w:sz w:val="24"/>
                <w:szCs w:val="24"/>
              </w:rPr>
              <w:t>Инвентарлық кітаптардан</w:t>
            </w:r>
          </w:p>
        </w:tc>
        <w:tc>
          <w:tcPr>
            <w:tcW w:type="dxa" w:w="3219"/>
            <w:tcBorders>
              <w:top w:color="auto" w:space="0" w:sz="4" w:val="single"/>
              <w:left w:color="auto" w:space="0" w:sz="4" w:val="single"/>
              <w:bottom w:color="auto" w:space="0" w:sz="4" w:val="single"/>
              <w:right w:color="auto" w:space="0" w:sz="4" w:val="single"/>
            </w:tcBorders>
            <w:hideMark/>
          </w:tcPr>
          <w:p w:rsidP="00926BE7" w:rsidR="00926BE7" w:rsidRDefault="00FF0627" w:rsidRPr="00926BE7">
            <w:pPr>
              <w:rPr>
                <w:rFonts w:ascii="Times New Roman" w:eastAsia="Times New Roman" w:hAnsi="Times New Roman"/>
                <w:sz w:val="24"/>
                <w:szCs w:val="24"/>
              </w:rPr>
            </w:pPr>
            <w:r>
              <w:rPr>
                <w:rFonts w:ascii="Times New Roman" w:hAnsi="Times New Roman"/>
                <w:sz w:val="24"/>
                <w:szCs w:val="24"/>
              </w:rPr>
              <w:t xml:space="preserve">1665 </w:t>
            </w:r>
            <w:r w:rsidRPr="00FF0627">
              <w:rPr>
                <w:rFonts w:ascii="Times New Roman" w:hAnsi="Times New Roman"/>
                <w:sz w:val="24"/>
                <w:szCs w:val="24"/>
              </w:rPr>
              <w:t>сақтау бірлігі</w:t>
            </w:r>
          </w:p>
        </w:tc>
        <w:tc>
          <w:tcPr>
            <w:tcW w:type="dxa" w:w="2091"/>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rPr>
            </w:pPr>
            <w:r w:rsidRPr="00926BE7">
              <w:rPr>
                <w:rFonts w:ascii="Times New Roman" w:hAnsi="Times New Roman"/>
                <w:sz w:val="24"/>
                <w:szCs w:val="24"/>
              </w:rPr>
              <w:t>Школьная И.А.</w:t>
            </w: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jc w:val="center"/>
              <w:rPr>
                <w:rFonts w:ascii="Times New Roman" w:hAnsi="Times New Roman"/>
                <w:b/>
                <w:bCs/>
                <w:sz w:val="24"/>
                <w:szCs w:val="24"/>
              </w:rPr>
            </w:pPr>
            <w:r w:rsidRPr="00926BE7">
              <w:rPr>
                <w:rFonts w:ascii="Times New Roman" w:hAnsi="Times New Roman"/>
                <w:b/>
                <w:bCs/>
                <w:sz w:val="24"/>
                <w:szCs w:val="24"/>
              </w:rPr>
              <w:t>2</w:t>
            </w:r>
          </w:p>
        </w:tc>
        <w:tc>
          <w:tcPr>
            <w:tcW w:type="dxa" w:w="3585"/>
            <w:tcBorders>
              <w:top w:color="auto" w:space="0" w:sz="4" w:val="single"/>
              <w:left w:color="auto" w:space="0" w:sz="4" w:val="single"/>
              <w:bottom w:color="auto" w:space="0" w:sz="4" w:val="single"/>
              <w:right w:color="auto" w:space="0" w:sz="4" w:val="single"/>
            </w:tcBorders>
            <w:hideMark/>
          </w:tcPr>
          <w:p w:rsidP="00926BE7" w:rsidR="00926BE7" w:rsidRDefault="00FF0627" w:rsidRPr="00926BE7">
            <w:pPr>
              <w:tabs>
                <w:tab w:pos="0" w:val="left"/>
              </w:tabs>
              <w:rPr>
                <w:rFonts w:ascii="Times New Roman" w:hAnsi="Times New Roman"/>
                <w:sz w:val="24"/>
                <w:szCs w:val="24"/>
              </w:rPr>
            </w:pPr>
            <w:r>
              <w:rPr>
                <w:rFonts w:ascii="Times New Roman" w:hAnsi="Times New Roman"/>
                <w:sz w:val="24"/>
                <w:szCs w:val="24"/>
              </w:rPr>
              <w:t>Түсімдер</w:t>
            </w:r>
            <w:r w:rsidRPr="00FF0627">
              <w:rPr>
                <w:rFonts w:ascii="Times New Roman" w:hAnsi="Times New Roman"/>
                <w:sz w:val="24"/>
                <w:szCs w:val="24"/>
              </w:rPr>
              <w:t xml:space="preserve"> кітаптарынан</w:t>
            </w:r>
          </w:p>
        </w:tc>
        <w:tc>
          <w:tcPr>
            <w:tcW w:type="dxa" w:w="3219"/>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eastAsia="Times New Roman" w:hAnsi="Times New Roman"/>
                <w:sz w:val="24"/>
                <w:szCs w:val="24"/>
              </w:rPr>
            </w:pPr>
            <w:r w:rsidRPr="00926BE7">
              <w:rPr>
                <w:rFonts w:ascii="Times New Roman" w:hAnsi="Times New Roman"/>
                <w:sz w:val="24"/>
                <w:szCs w:val="24"/>
              </w:rPr>
              <w:t xml:space="preserve">485 </w:t>
            </w:r>
            <w:r w:rsidR="00FF0627" w:rsidRPr="00FF0627">
              <w:rPr>
                <w:rFonts w:ascii="Times New Roman" w:hAnsi="Times New Roman"/>
                <w:sz w:val="24"/>
                <w:szCs w:val="24"/>
              </w:rPr>
              <w:t>сақтау бірлігі</w:t>
            </w:r>
          </w:p>
        </w:tc>
        <w:tc>
          <w:tcPr>
            <w:tcW w:type="dxa" w:w="2091"/>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jc w:val="center"/>
              <w:rPr>
                <w:rFonts w:ascii="Times New Roman" w:hAnsi="Times New Roman"/>
                <w:b/>
                <w:bCs/>
                <w:sz w:val="24"/>
                <w:szCs w:val="24"/>
              </w:rPr>
            </w:pPr>
            <w:r w:rsidRPr="00926BE7">
              <w:rPr>
                <w:rFonts w:ascii="Times New Roman" w:hAnsi="Times New Roman"/>
                <w:b/>
                <w:bCs/>
                <w:sz w:val="24"/>
                <w:szCs w:val="24"/>
              </w:rPr>
              <w:t>3</w:t>
            </w:r>
          </w:p>
        </w:tc>
        <w:tc>
          <w:tcPr>
            <w:tcW w:type="dxa" w:w="3585"/>
            <w:tcBorders>
              <w:top w:color="auto" w:space="0" w:sz="4" w:val="single"/>
              <w:left w:color="auto" w:space="0" w:sz="4" w:val="single"/>
              <w:bottom w:color="auto" w:space="0" w:sz="4" w:val="single"/>
              <w:right w:color="auto" w:space="0" w:sz="4" w:val="single"/>
            </w:tcBorders>
            <w:hideMark/>
          </w:tcPr>
          <w:p w:rsidP="00FF0627" w:rsidR="00926BE7" w:rsidRDefault="00FF0627" w:rsidRPr="00FF0627">
            <w:pPr>
              <w:tabs>
                <w:tab w:pos="0" w:val="left"/>
              </w:tabs>
              <w:rPr>
                <w:rFonts w:ascii="Times New Roman" w:hAnsi="Times New Roman"/>
                <w:sz w:val="24"/>
                <w:szCs w:val="24"/>
                <w:lang w:val="kk-KZ"/>
              </w:rPr>
            </w:pPr>
            <w:r>
              <w:rPr>
                <w:rFonts w:ascii="Times New Roman" w:hAnsi="Times New Roman"/>
                <w:sz w:val="24"/>
                <w:szCs w:val="24"/>
              </w:rPr>
              <w:t xml:space="preserve">Қосалқы </w:t>
            </w:r>
            <w:r>
              <w:rPr>
                <w:rFonts w:ascii="Times New Roman" w:hAnsi="Times New Roman"/>
                <w:sz w:val="24"/>
                <w:szCs w:val="24"/>
                <w:lang w:val="kk-KZ"/>
              </w:rPr>
              <w:t>материалдар кітаптарынан</w:t>
            </w:r>
          </w:p>
        </w:tc>
        <w:tc>
          <w:tcPr>
            <w:tcW w:type="dxa" w:w="3219"/>
            <w:tcBorders>
              <w:top w:color="auto" w:space="0" w:sz="4" w:val="single"/>
              <w:left w:color="auto" w:space="0" w:sz="4" w:val="single"/>
              <w:bottom w:color="auto" w:space="0" w:sz="4" w:val="single"/>
              <w:right w:color="auto" w:space="0" w:sz="4" w:val="single"/>
            </w:tcBorders>
            <w:hideMark/>
          </w:tcPr>
          <w:p w:rsidP="00926BE7" w:rsidR="00926BE7" w:rsidRDefault="00FF0627" w:rsidRPr="00926BE7">
            <w:pPr>
              <w:rPr>
                <w:rFonts w:ascii="Times New Roman" w:eastAsia="Times New Roman" w:hAnsi="Times New Roman"/>
                <w:sz w:val="24"/>
                <w:szCs w:val="24"/>
              </w:rPr>
            </w:pPr>
            <w:r>
              <w:rPr>
                <w:rFonts w:ascii="Times New Roman" w:hAnsi="Times New Roman"/>
                <w:sz w:val="24"/>
                <w:szCs w:val="24"/>
              </w:rPr>
              <w:t xml:space="preserve">35 </w:t>
            </w:r>
            <w:r w:rsidRPr="00FF0627">
              <w:rPr>
                <w:rFonts w:ascii="Times New Roman" w:hAnsi="Times New Roman"/>
                <w:sz w:val="24"/>
                <w:szCs w:val="24"/>
              </w:rPr>
              <w:t>сақтау бірлігі</w:t>
            </w:r>
          </w:p>
        </w:tc>
        <w:tc>
          <w:tcPr>
            <w:tcW w:type="dxa" w:w="2091"/>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r>
      <w:tr w:rsidR="00926BE7" w:rsidRPr="00926BE7" w:rsidTr="00926BE7">
        <w:tc>
          <w:tcPr>
            <w:tcW w:type="dxa" w:w="567"/>
            <w:tcBorders>
              <w:top w:color="auto" w:space="0" w:sz="4" w:val="single"/>
              <w:left w:color="auto" w:space="0" w:sz="4" w:val="single"/>
              <w:bottom w:color="auto" w:space="0" w:sz="4" w:val="single"/>
              <w:right w:color="auto" w:space="0" w:sz="4" w:val="single"/>
            </w:tcBorders>
          </w:tcPr>
          <w:p w:rsidP="00926BE7" w:rsidR="00926BE7" w:rsidRDefault="00926BE7" w:rsidRPr="00926BE7">
            <w:pPr>
              <w:jc w:val="center"/>
              <w:rPr>
                <w:rFonts w:ascii="Times New Roman" w:hAnsi="Times New Roman"/>
                <w:b/>
                <w:bCs/>
                <w:sz w:val="24"/>
                <w:szCs w:val="24"/>
              </w:rPr>
            </w:pPr>
          </w:p>
        </w:tc>
        <w:tc>
          <w:tcPr>
            <w:tcW w:type="dxa" w:w="3585"/>
            <w:tcBorders>
              <w:top w:color="auto" w:space="0" w:sz="4" w:val="single"/>
              <w:left w:color="auto" w:space="0" w:sz="4" w:val="single"/>
              <w:bottom w:color="auto" w:space="0" w:sz="4" w:val="single"/>
              <w:right w:color="auto" w:space="0" w:sz="4" w:val="single"/>
            </w:tcBorders>
            <w:hideMark/>
          </w:tcPr>
          <w:p w:rsidP="00FF0627" w:rsidR="00FF0627" w:rsidRDefault="00FF0627" w:rsidRPr="00926BE7">
            <w:pPr>
              <w:tabs>
                <w:tab w:pos="0" w:val="left"/>
              </w:tabs>
              <w:rPr>
                <w:rFonts w:ascii="Times New Roman" w:hAnsi="Times New Roman"/>
                <w:b/>
                <w:bCs/>
                <w:sz w:val="24"/>
                <w:szCs w:val="24"/>
              </w:rPr>
            </w:pPr>
            <w:r w:rsidRPr="00FF0627">
              <w:rPr>
                <w:rFonts w:ascii="Times New Roman" w:hAnsi="Times New Roman"/>
                <w:b/>
                <w:bCs/>
                <w:sz w:val="24"/>
                <w:szCs w:val="24"/>
              </w:rPr>
              <w:t xml:space="preserve">ЖАЛПЫ: </w:t>
            </w:r>
            <w:r>
              <w:rPr>
                <w:rFonts w:ascii="Times New Roman" w:hAnsi="Times New Roman"/>
                <w:bCs/>
                <w:szCs w:val="24"/>
              </w:rPr>
              <w:t xml:space="preserve">1950 жылдан бастап </w:t>
            </w:r>
            <w:r w:rsidRPr="00FF0627">
              <w:rPr>
                <w:rFonts w:ascii="Times New Roman" w:hAnsi="Times New Roman"/>
                <w:bCs/>
                <w:szCs w:val="24"/>
              </w:rPr>
              <w:t>әртүрлі музейлер мен ұйымдарға берілген.</w:t>
            </w:r>
          </w:p>
        </w:tc>
        <w:tc>
          <w:tcPr>
            <w:tcW w:type="dxa" w:w="3219"/>
            <w:tcBorders>
              <w:top w:color="auto" w:space="0" w:sz="4" w:val="single"/>
              <w:left w:color="auto" w:space="0" w:sz="4" w:val="single"/>
              <w:bottom w:color="auto" w:space="0" w:sz="4" w:val="single"/>
              <w:right w:color="auto" w:space="0" w:sz="4" w:val="single"/>
            </w:tcBorders>
            <w:hideMark/>
          </w:tcPr>
          <w:p w:rsidP="00FF0627" w:rsidR="00926BE7" w:rsidRDefault="00FF0627" w:rsidRPr="00FF0627">
            <w:pPr>
              <w:contextualSpacing/>
              <w:rPr>
                <w:rFonts w:ascii="Times New Roman" w:eastAsia="Times New Roman" w:hAnsi="Times New Roman"/>
                <w:b/>
                <w:bCs/>
                <w:sz w:val="24"/>
                <w:szCs w:val="24"/>
              </w:rPr>
            </w:pPr>
            <w:r>
              <w:rPr>
                <w:rFonts w:ascii="Times New Roman" w:hAnsi="Times New Roman"/>
                <w:b/>
                <w:bCs/>
                <w:sz w:val="24"/>
                <w:szCs w:val="24"/>
                <w:lang w:val="kk-KZ"/>
              </w:rPr>
              <w:t>2185</w:t>
            </w:r>
            <w:r>
              <w:rPr>
                <w:rFonts w:ascii="Times New Roman" w:hAnsi="Times New Roman"/>
                <w:b/>
                <w:bCs/>
                <w:sz w:val="24"/>
                <w:szCs w:val="24"/>
              </w:rPr>
              <w:t xml:space="preserve"> </w:t>
            </w:r>
            <w:r w:rsidRPr="00FF0627">
              <w:rPr>
                <w:rFonts w:ascii="Times New Roman" w:hAnsi="Times New Roman"/>
                <w:b/>
                <w:sz w:val="24"/>
                <w:szCs w:val="24"/>
              </w:rPr>
              <w:t>сақтау бірлігі</w:t>
            </w:r>
          </w:p>
        </w:tc>
        <w:tc>
          <w:tcPr>
            <w:tcW w:type="dxa" w:w="2091"/>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r>
    </w:tbl>
    <w:p w:rsidP="003B5627" w:rsidR="003B5627" w:rsidRDefault="003B5627">
      <w:pPr>
        <w:ind w:firstLine="0" w:left="0"/>
        <w:contextualSpacing/>
        <w:jc w:val="left"/>
        <w:rPr>
          <w:b/>
          <w:sz w:val="28"/>
          <w:szCs w:val="28"/>
          <w:u w:val="single"/>
        </w:rPr>
      </w:pPr>
    </w:p>
    <w:p w:rsidP="007B2C31" w:rsidR="003F0217" w:rsidRDefault="003F0217" w:rsidRPr="003F0217">
      <w:pPr>
        <w:pStyle w:val="ad"/>
        <w:numPr>
          <w:ilvl w:val="0"/>
          <w:numId w:val="14"/>
        </w:numPr>
        <w:rPr>
          <w:rFonts w:ascii="Times New Roman" w:hAnsi="Times New Roman"/>
          <w:b/>
          <w:sz w:val="28"/>
          <w:szCs w:val="28"/>
          <w:u w:val="single"/>
        </w:rPr>
      </w:pPr>
      <w:r w:rsidRPr="003F0217">
        <w:rPr>
          <w:rFonts w:ascii="Times New Roman" w:hAnsi="Times New Roman"/>
          <w:b/>
          <w:sz w:val="28"/>
          <w:szCs w:val="28"/>
          <w:u w:val="single"/>
          <w:lang w:val="kk-KZ"/>
        </w:rPr>
        <w:t>Т</w:t>
      </w:r>
      <w:r w:rsidRPr="003F0217">
        <w:rPr>
          <w:rFonts w:ascii="Times New Roman" w:hAnsi="Times New Roman"/>
          <w:b/>
          <w:sz w:val="28"/>
          <w:szCs w:val="28"/>
          <w:u w:val="single"/>
        </w:rPr>
        <w:t xml:space="preserve">уындыларды </w:t>
      </w:r>
      <w:r>
        <w:rPr>
          <w:rFonts w:ascii="Times New Roman" w:hAnsi="Times New Roman"/>
          <w:b/>
          <w:sz w:val="28"/>
          <w:szCs w:val="28"/>
          <w:u w:val="single"/>
        </w:rPr>
        <w:t xml:space="preserve">уақытша сақтауға </w:t>
      </w:r>
      <w:r w:rsidRPr="003F0217">
        <w:rPr>
          <w:rFonts w:ascii="Times New Roman" w:hAnsi="Times New Roman"/>
          <w:b/>
          <w:sz w:val="28"/>
          <w:szCs w:val="28"/>
          <w:u w:val="single"/>
        </w:rPr>
        <w:t>басқа музейлер мен ұйымдарға беру:</w:t>
      </w:r>
    </w:p>
    <w:p w:rsidP="00926BE7" w:rsidR="003F0217" w:rsidRDefault="003F0217" w:rsidRPr="00926BE7">
      <w:pPr>
        <w:ind w:firstLine="0" w:left="0"/>
        <w:rPr>
          <w:sz w:val="24"/>
          <w:szCs w:val="24"/>
        </w:rPr>
      </w:pPr>
      <w:r w:rsidRPr="003F0217">
        <w:rPr>
          <w:sz w:val="24"/>
          <w:szCs w:val="24"/>
        </w:rPr>
        <w:t>Туындыларға алдын ала іріктеу және қарау жүргізілді, бұйрыққа енгізу үшін жұмыстар тізімдері дайы</w:t>
      </w:r>
      <w:r>
        <w:rPr>
          <w:sz w:val="24"/>
          <w:szCs w:val="24"/>
        </w:rPr>
        <w:t>ндалды, туындылардың сақталу жағдайы</w:t>
      </w:r>
      <w:r w:rsidRPr="003F0217">
        <w:rPr>
          <w:sz w:val="24"/>
          <w:szCs w:val="24"/>
        </w:rPr>
        <w:t xml:space="preserve"> толық сипатталған, сақтандыру құны көрсетілген беру актілері жасалды, туындыларды фотосуретке түсіру жүзеге асырылды, нетто салмағы көрсетілді, орау жұмыстары жүргізілді, жүктi жөнелтуге арналған инвойс жасалды.</w:t>
      </w:r>
    </w:p>
    <w:p w:rsidP="00926BE7" w:rsidR="00926BE7" w:rsidRDefault="00926BE7" w:rsidRPr="00926BE7">
      <w:pPr>
        <w:ind w:firstLine="0" w:left="0"/>
        <w:rPr>
          <w:sz w:val="24"/>
          <w:szCs w:val="24"/>
        </w:rPr>
      </w:pPr>
    </w:p>
    <w:tbl>
      <w:tblPr>
        <w:tblStyle w:val="28"/>
        <w:tblW w:type="dxa" w:w="9406"/>
        <w:tblLayout w:type="fixed"/>
        <w:tblLook w:firstColumn="1" w:firstRow="1" w:lastColumn="0" w:lastRow="0" w:noHBand="0" w:noVBand="1" w:val="04A0"/>
      </w:tblPr>
      <w:tblGrid>
        <w:gridCol w:w="458"/>
        <w:gridCol w:w="2202"/>
        <w:gridCol w:w="2155"/>
        <w:gridCol w:w="1247"/>
        <w:gridCol w:w="1588"/>
        <w:gridCol w:w="1756"/>
      </w:tblGrid>
      <w:tr w:rsidR="00926BE7" w:rsidRPr="00926BE7" w:rsidTr="004A31B5">
        <w:trPr>
          <w:trHeight w:val="959"/>
        </w:trPr>
        <w:tc>
          <w:tcPr>
            <w:tcW w:type="dxa" w:w="45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w:t>
            </w:r>
          </w:p>
        </w:tc>
        <w:tc>
          <w:tcPr>
            <w:tcW w:type="dxa" w:w="2202"/>
            <w:tcBorders>
              <w:top w:color="auto" w:space="0" w:sz="4" w:val="single"/>
              <w:left w:color="auto" w:space="0" w:sz="4" w:val="single"/>
              <w:bottom w:color="auto" w:space="0" w:sz="4" w:val="single"/>
              <w:right w:color="auto" w:space="0" w:sz="4" w:val="single"/>
            </w:tcBorders>
            <w:hideMark/>
          </w:tcPr>
          <w:p w:rsidP="003F0217" w:rsidR="00926BE7" w:rsidRDefault="003F0217" w:rsidRPr="00926BE7">
            <w:pPr>
              <w:rPr>
                <w:rFonts w:ascii="Times New Roman" w:hAnsi="Times New Roman"/>
                <w:b/>
                <w:sz w:val="24"/>
                <w:szCs w:val="24"/>
              </w:rPr>
            </w:pPr>
            <w:r w:rsidRPr="003F0217">
              <w:rPr>
                <w:rFonts w:ascii="Times New Roman" w:hAnsi="Times New Roman"/>
                <w:b/>
                <w:sz w:val="24"/>
                <w:szCs w:val="24"/>
              </w:rPr>
              <w:t>Көрменің атауы, авторлардың аты-жөні</w:t>
            </w:r>
          </w:p>
        </w:tc>
        <w:tc>
          <w:tcPr>
            <w:tcW w:type="dxa" w:w="2155"/>
            <w:tcBorders>
              <w:top w:color="auto" w:space="0" w:sz="4" w:val="single"/>
              <w:left w:color="auto" w:space="0" w:sz="4" w:val="single"/>
              <w:bottom w:color="auto" w:space="0" w:sz="4" w:val="single"/>
              <w:right w:color="auto" w:space="0" w:sz="4" w:val="single"/>
            </w:tcBorders>
            <w:hideMark/>
          </w:tcPr>
          <w:p w:rsidP="00926BE7" w:rsidR="00926BE7" w:rsidRDefault="003F0217" w:rsidRPr="00926BE7">
            <w:pPr>
              <w:rPr>
                <w:rFonts w:ascii="Times New Roman" w:hAnsi="Times New Roman"/>
                <w:b/>
                <w:sz w:val="24"/>
                <w:szCs w:val="24"/>
              </w:rPr>
            </w:pPr>
            <w:r w:rsidRPr="003F0217">
              <w:rPr>
                <w:rFonts w:ascii="Times New Roman" w:hAnsi="Times New Roman"/>
                <w:b/>
                <w:sz w:val="24"/>
                <w:szCs w:val="24"/>
              </w:rPr>
              <w:t>Ұйымның атауы, ел</w:t>
            </w:r>
          </w:p>
        </w:tc>
        <w:tc>
          <w:tcPr>
            <w:tcW w:type="dxa" w:w="1247"/>
            <w:tcBorders>
              <w:top w:color="auto" w:space="0" w:sz="4" w:val="single"/>
              <w:left w:color="auto" w:space="0" w:sz="4" w:val="single"/>
              <w:bottom w:color="auto" w:space="0" w:sz="4" w:val="single"/>
              <w:right w:color="auto" w:space="0" w:sz="4" w:val="single"/>
            </w:tcBorders>
            <w:hideMark/>
          </w:tcPr>
          <w:p w:rsidP="00926BE7" w:rsidR="00926BE7" w:rsidRDefault="003F0217" w:rsidRPr="003F0217">
            <w:pPr>
              <w:rPr>
                <w:rFonts w:ascii="Times New Roman" w:hAnsi="Times New Roman"/>
                <w:b/>
                <w:sz w:val="24"/>
                <w:szCs w:val="24"/>
                <w:lang w:val="kk-KZ"/>
              </w:rPr>
            </w:pPr>
            <w:r>
              <w:rPr>
                <w:rFonts w:ascii="Times New Roman" w:hAnsi="Times New Roman"/>
                <w:b/>
                <w:sz w:val="24"/>
                <w:szCs w:val="24"/>
                <w:lang w:val="kk-KZ"/>
              </w:rPr>
              <w:t>Мерзімі</w:t>
            </w:r>
          </w:p>
        </w:tc>
        <w:tc>
          <w:tcPr>
            <w:tcW w:type="dxa" w:w="1588"/>
            <w:tcBorders>
              <w:top w:color="auto" w:space="0" w:sz="4" w:val="single"/>
              <w:left w:color="auto" w:space="0" w:sz="4" w:val="single"/>
              <w:bottom w:color="auto" w:space="0" w:sz="4" w:val="single"/>
              <w:right w:color="auto" w:space="0" w:sz="4" w:val="single"/>
            </w:tcBorders>
            <w:hideMark/>
          </w:tcPr>
          <w:p w:rsidP="00926BE7" w:rsidR="00926BE7" w:rsidRDefault="003F0217" w:rsidRPr="00926BE7">
            <w:pPr>
              <w:rPr>
                <w:rFonts w:ascii="Times New Roman" w:hAnsi="Times New Roman"/>
                <w:b/>
                <w:sz w:val="24"/>
                <w:szCs w:val="24"/>
              </w:rPr>
            </w:pPr>
            <w:r w:rsidRPr="003F0217">
              <w:rPr>
                <w:rFonts w:ascii="Times New Roman" w:hAnsi="Times New Roman"/>
                <w:b/>
                <w:sz w:val="24"/>
                <w:szCs w:val="24"/>
              </w:rPr>
              <w:t>Берілген туындылар саны</w:t>
            </w:r>
          </w:p>
        </w:tc>
        <w:tc>
          <w:tcPr>
            <w:tcW w:type="dxa" w:w="1756"/>
            <w:tcBorders>
              <w:top w:color="auto" w:space="0" w:sz="4" w:val="single"/>
              <w:left w:color="auto" w:space="0" w:sz="4" w:val="single"/>
              <w:bottom w:color="auto" w:space="0" w:sz="4" w:val="single"/>
              <w:right w:color="auto" w:space="0" w:sz="4" w:val="single"/>
            </w:tcBorders>
            <w:hideMark/>
          </w:tcPr>
          <w:p w:rsidP="00926BE7" w:rsidR="00926BE7" w:rsidRDefault="00D5194A" w:rsidRPr="00926BE7">
            <w:pPr>
              <w:rPr>
                <w:rFonts w:ascii="Times New Roman" w:hAnsi="Times New Roman"/>
                <w:b/>
                <w:sz w:val="24"/>
                <w:szCs w:val="24"/>
              </w:rPr>
            </w:pPr>
            <w:r w:rsidRPr="00D5194A">
              <w:rPr>
                <w:rFonts w:ascii="Times New Roman" w:hAnsi="Times New Roman"/>
                <w:b/>
                <w:sz w:val="24"/>
                <w:szCs w:val="24"/>
              </w:rPr>
              <w:t xml:space="preserve">Қайтарылған </w:t>
            </w:r>
            <w:r>
              <w:rPr>
                <w:rFonts w:ascii="Times New Roman" w:hAnsi="Times New Roman"/>
                <w:b/>
                <w:sz w:val="24"/>
                <w:szCs w:val="24"/>
                <w:lang w:val="kk-KZ"/>
              </w:rPr>
              <w:t xml:space="preserve">туындылар </w:t>
            </w:r>
            <w:r w:rsidRPr="00D5194A">
              <w:rPr>
                <w:rFonts w:ascii="Times New Roman" w:hAnsi="Times New Roman"/>
                <w:b/>
                <w:sz w:val="24"/>
                <w:szCs w:val="24"/>
              </w:rPr>
              <w:t>саны</w:t>
            </w:r>
          </w:p>
        </w:tc>
      </w:tr>
      <w:tr w:rsidR="00926BE7" w:rsidRPr="00926BE7" w:rsidTr="004A31B5">
        <w:trPr>
          <w:trHeight w:val="841"/>
        </w:trPr>
        <w:tc>
          <w:tcPr>
            <w:tcW w:type="dxa" w:w="45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1</w:t>
            </w:r>
          </w:p>
        </w:tc>
        <w:tc>
          <w:tcPr>
            <w:tcW w:type="dxa" w:w="2202"/>
            <w:tcBorders>
              <w:top w:color="auto" w:space="0" w:sz="4" w:val="single"/>
              <w:left w:color="auto" w:space="0" w:sz="4" w:val="single"/>
              <w:bottom w:color="auto" w:space="0" w:sz="4" w:val="single"/>
              <w:right w:color="auto" w:space="0" w:sz="4" w:val="single"/>
            </w:tcBorders>
            <w:hideMark/>
          </w:tcPr>
          <w:p w:rsidP="00926BE7" w:rsidR="00926BE7" w:rsidRDefault="00D5194A" w:rsidRPr="00D5194A">
            <w:pPr>
              <w:rPr>
                <w:rFonts w:ascii="Times New Roman" w:hAnsi="Times New Roman"/>
                <w:b/>
                <w:sz w:val="24"/>
                <w:szCs w:val="24"/>
                <w:lang w:val="kk-KZ"/>
              </w:rPr>
            </w:pPr>
            <w:r>
              <w:rPr>
                <w:rFonts w:ascii="Times New Roman" w:hAnsi="Times New Roman"/>
                <w:sz w:val="24"/>
                <w:szCs w:val="24"/>
                <w:lang w:val="kk-KZ"/>
              </w:rPr>
              <w:t xml:space="preserve">О. Таңсықбаевтың </w:t>
            </w:r>
            <w:r w:rsidRPr="00D5194A">
              <w:rPr>
                <w:rFonts w:ascii="Times New Roman" w:hAnsi="Times New Roman"/>
                <w:sz w:val="24"/>
                <w:szCs w:val="24"/>
                <w:lang w:val="kk-KZ"/>
              </w:rPr>
              <w:t>жеке көрмесі</w:t>
            </w:r>
          </w:p>
        </w:tc>
        <w:tc>
          <w:tcPr>
            <w:tcW w:type="dxa" w:w="2155"/>
            <w:tcBorders>
              <w:top w:color="auto" w:space="0" w:sz="4" w:val="single"/>
              <w:left w:color="auto" w:space="0" w:sz="4" w:val="single"/>
              <w:bottom w:color="auto" w:space="0" w:sz="4" w:val="single"/>
              <w:right w:color="auto" w:space="0" w:sz="4" w:val="single"/>
            </w:tcBorders>
            <w:hideMark/>
          </w:tcPr>
          <w:p w:rsidP="00926BE7" w:rsidR="00926BE7" w:rsidRDefault="00D5194A" w:rsidRPr="00C646C3">
            <w:pPr>
              <w:rPr>
                <w:rFonts w:ascii="Times New Roman" w:hAnsi="Times New Roman"/>
                <w:sz w:val="24"/>
                <w:szCs w:val="24"/>
                <w:lang w:val="kk-KZ"/>
              </w:rPr>
            </w:pPr>
            <w:r w:rsidRPr="00C646C3">
              <w:rPr>
                <w:rFonts w:ascii="Times New Roman" w:hAnsi="Times New Roman"/>
                <w:sz w:val="24"/>
                <w:szCs w:val="24"/>
                <w:lang w:eastAsia="zh-TW" w:val="kk-KZ"/>
              </w:rPr>
              <w:t>Ташкент қ., Өзбекстанның Өнерді дамыту қоры</w:t>
            </w:r>
          </w:p>
        </w:tc>
        <w:tc>
          <w:tcPr>
            <w:tcW w:type="dxa" w:w="1247"/>
            <w:tcBorders>
              <w:top w:color="auto" w:space="0" w:sz="4" w:val="single"/>
              <w:left w:color="auto" w:space="0" w:sz="4" w:val="single"/>
              <w:bottom w:color="auto" w:space="0" w:sz="4" w:val="single"/>
              <w:right w:color="auto" w:space="0" w:sz="4" w:val="single"/>
            </w:tcBorders>
            <w:hideMark/>
          </w:tcPr>
          <w:p w:rsidP="00926BE7" w:rsidR="00926BE7" w:rsidRDefault="00D5194A" w:rsidRPr="00926BE7">
            <w:pPr>
              <w:rPr>
                <w:rFonts w:ascii="Times New Roman" w:hAnsi="Times New Roman"/>
                <w:sz w:val="24"/>
                <w:szCs w:val="24"/>
              </w:rPr>
            </w:pPr>
            <w:r>
              <w:rPr>
                <w:rFonts w:ascii="Times New Roman" w:hAnsi="Times New Roman"/>
                <w:sz w:val="24"/>
                <w:szCs w:val="24"/>
              </w:rPr>
              <w:t>Тамыз-</w:t>
            </w:r>
            <w:r w:rsidRPr="00D5194A">
              <w:rPr>
                <w:rFonts w:ascii="Times New Roman" w:hAnsi="Times New Roman"/>
                <w:sz w:val="24"/>
                <w:szCs w:val="24"/>
              </w:rPr>
              <w:t>қараша</w:t>
            </w:r>
          </w:p>
        </w:tc>
        <w:tc>
          <w:tcPr>
            <w:tcW w:type="dxa" w:w="1588"/>
            <w:tcBorders>
              <w:top w:color="auto" w:space="0" w:sz="4" w:val="single"/>
              <w:left w:color="auto" w:space="0" w:sz="4" w:val="single"/>
              <w:bottom w:color="auto" w:space="0" w:sz="4" w:val="single"/>
              <w:right w:color="auto" w:space="0" w:sz="4" w:val="single"/>
            </w:tcBorders>
          </w:tcPr>
          <w:p w:rsidP="00D5194A" w:rsidR="00D5194A" w:rsidRDefault="00D5194A" w:rsidRPr="00D5194A">
            <w:pPr>
              <w:rPr>
                <w:rFonts w:ascii="Times New Roman" w:hAnsi="Times New Roman"/>
                <w:sz w:val="24"/>
                <w:szCs w:val="24"/>
              </w:rPr>
            </w:pPr>
            <w:r>
              <w:rPr>
                <w:rFonts w:ascii="Times New Roman" w:hAnsi="Times New Roman"/>
                <w:sz w:val="24"/>
                <w:szCs w:val="24"/>
              </w:rPr>
              <w:t>18 – шетел</w:t>
            </w:r>
            <w:r w:rsidRPr="00D5194A">
              <w:rPr>
                <w:rFonts w:ascii="Times New Roman" w:hAnsi="Times New Roman"/>
                <w:sz w:val="24"/>
                <w:szCs w:val="24"/>
              </w:rPr>
              <w:t xml:space="preserve"> кескіндеме</w:t>
            </w:r>
            <w:r>
              <w:rPr>
                <w:rFonts w:ascii="Times New Roman" w:hAnsi="Times New Roman"/>
                <w:sz w:val="24"/>
                <w:szCs w:val="24"/>
                <w:lang w:val="kk-KZ"/>
              </w:rPr>
              <w:t>сі</w:t>
            </w:r>
          </w:p>
          <w:p w:rsidP="00926BE7" w:rsidR="00926BE7" w:rsidRDefault="00D5194A" w:rsidRPr="00926BE7">
            <w:pPr>
              <w:rPr>
                <w:rFonts w:ascii="Times New Roman" w:hAnsi="Times New Roman"/>
                <w:sz w:val="24"/>
                <w:szCs w:val="24"/>
              </w:rPr>
            </w:pPr>
            <w:r w:rsidRPr="00D5194A">
              <w:rPr>
                <w:rFonts w:ascii="Times New Roman" w:hAnsi="Times New Roman"/>
                <w:sz w:val="24"/>
                <w:szCs w:val="24"/>
              </w:rPr>
              <w:t>21.08.2025 ж.</w:t>
            </w:r>
            <w:r>
              <w:rPr>
                <w:rFonts w:ascii="Times New Roman" w:hAnsi="Times New Roman"/>
                <w:sz w:val="24"/>
                <w:szCs w:val="24"/>
                <w:lang w:val="kk-KZ"/>
              </w:rPr>
              <w:t xml:space="preserve"> </w:t>
            </w:r>
            <w:r>
              <w:rPr>
                <w:rFonts w:ascii="Times New Roman" w:hAnsi="Times New Roman"/>
                <w:sz w:val="24"/>
                <w:szCs w:val="24"/>
              </w:rPr>
              <w:t>№ 1/25</w:t>
            </w:r>
            <w:r>
              <w:rPr>
                <w:rFonts w:ascii="Times New Roman" w:hAnsi="Times New Roman"/>
                <w:sz w:val="24"/>
                <w:szCs w:val="24"/>
                <w:lang w:val="kk-KZ"/>
              </w:rPr>
              <w:t xml:space="preserve"> </w:t>
            </w:r>
            <w:r w:rsidRPr="00D5194A">
              <w:rPr>
                <w:rFonts w:ascii="Times New Roman" w:hAnsi="Times New Roman"/>
                <w:sz w:val="24"/>
                <w:szCs w:val="24"/>
              </w:rPr>
              <w:t xml:space="preserve">Берiлгені </w:t>
            </w:r>
            <w:r>
              <w:rPr>
                <w:rFonts w:ascii="Times New Roman" w:hAnsi="Times New Roman"/>
                <w:sz w:val="24"/>
                <w:szCs w:val="24"/>
              </w:rPr>
              <w:t xml:space="preserve">туралы акт </w:t>
            </w:r>
          </w:p>
        </w:tc>
        <w:tc>
          <w:tcPr>
            <w:tcW w:type="dxa" w:w="1756"/>
            <w:tcBorders>
              <w:top w:color="auto" w:space="0" w:sz="4" w:val="single"/>
              <w:left w:color="auto" w:space="0" w:sz="4" w:val="single"/>
              <w:bottom w:color="auto" w:space="0" w:sz="4" w:val="single"/>
              <w:right w:color="auto" w:space="0" w:sz="4" w:val="single"/>
            </w:tcBorders>
          </w:tcPr>
          <w:p w:rsidP="00D5194A" w:rsidR="00D5194A" w:rsidRDefault="00D5194A">
            <w:pPr>
              <w:rPr>
                <w:rFonts w:ascii="Times New Roman" w:hAnsi="Times New Roman"/>
                <w:sz w:val="24"/>
                <w:szCs w:val="24"/>
                <w:lang w:val="kk-KZ"/>
              </w:rPr>
            </w:pPr>
            <w:r>
              <w:rPr>
                <w:rFonts w:ascii="Times New Roman" w:hAnsi="Times New Roman"/>
                <w:sz w:val="24"/>
                <w:szCs w:val="24"/>
              </w:rPr>
              <w:t>18 – шетел</w:t>
            </w:r>
            <w:r w:rsidRPr="00D5194A">
              <w:rPr>
                <w:rFonts w:ascii="Times New Roman" w:hAnsi="Times New Roman"/>
                <w:sz w:val="24"/>
                <w:szCs w:val="24"/>
              </w:rPr>
              <w:t xml:space="preserve"> кескіндеме</w:t>
            </w:r>
            <w:r>
              <w:rPr>
                <w:rFonts w:ascii="Times New Roman" w:hAnsi="Times New Roman"/>
                <w:sz w:val="24"/>
                <w:szCs w:val="24"/>
                <w:lang w:val="kk-KZ"/>
              </w:rPr>
              <w:t>сі</w:t>
            </w:r>
          </w:p>
          <w:p w:rsidP="00D5194A" w:rsidR="00D5194A" w:rsidRDefault="00D5194A" w:rsidRPr="00D5194A">
            <w:pPr>
              <w:rPr>
                <w:rFonts w:ascii="Times New Roman" w:hAnsi="Times New Roman"/>
                <w:sz w:val="24"/>
                <w:szCs w:val="24"/>
                <w:lang w:val="kk-KZ"/>
              </w:rPr>
            </w:pPr>
            <w:r w:rsidRPr="00D5194A">
              <w:rPr>
                <w:rFonts w:ascii="Times New Roman" w:hAnsi="Times New Roman"/>
                <w:sz w:val="24"/>
                <w:szCs w:val="24"/>
              </w:rPr>
              <w:t>20.11.2025 ж.</w:t>
            </w:r>
            <w:r>
              <w:rPr>
                <w:rFonts w:ascii="Times New Roman" w:hAnsi="Times New Roman"/>
                <w:sz w:val="24"/>
                <w:szCs w:val="24"/>
                <w:lang w:val="kk-KZ"/>
              </w:rPr>
              <w:t xml:space="preserve"> </w:t>
            </w:r>
            <w:r>
              <w:rPr>
                <w:rFonts w:ascii="Times New Roman" w:hAnsi="Times New Roman"/>
                <w:sz w:val="24"/>
                <w:szCs w:val="24"/>
              </w:rPr>
              <w:t xml:space="preserve">№ 184 </w:t>
            </w:r>
            <w:r w:rsidRPr="00D5194A">
              <w:rPr>
                <w:rFonts w:ascii="Times New Roman" w:hAnsi="Times New Roman"/>
                <w:sz w:val="24"/>
                <w:szCs w:val="24"/>
              </w:rPr>
              <w:t>Қайтару актi</w:t>
            </w:r>
          </w:p>
          <w:p w:rsidP="00926BE7" w:rsidR="00926BE7" w:rsidRDefault="00926BE7" w:rsidRPr="00926BE7">
            <w:pPr>
              <w:rPr>
                <w:rFonts w:ascii="Times New Roman" w:hAnsi="Times New Roman"/>
                <w:sz w:val="24"/>
                <w:szCs w:val="24"/>
                <w:lang w:val="kk-KZ"/>
              </w:rPr>
            </w:pPr>
          </w:p>
        </w:tc>
      </w:tr>
      <w:tr w:rsidR="00926BE7" w:rsidRPr="00926BE7" w:rsidTr="004A31B5">
        <w:trPr>
          <w:trHeight w:val="699"/>
        </w:trPr>
        <w:tc>
          <w:tcPr>
            <w:tcW w:type="dxa" w:w="458"/>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2</w:t>
            </w:r>
          </w:p>
          <w:p w:rsidP="00926BE7" w:rsidR="00926BE7" w:rsidRDefault="00926BE7" w:rsidRPr="00926BE7">
            <w:pPr>
              <w:rPr>
                <w:rFonts w:ascii="Times New Roman" w:hAnsi="Times New Roman"/>
                <w:b/>
                <w:sz w:val="24"/>
                <w:szCs w:val="24"/>
              </w:rPr>
            </w:pPr>
          </w:p>
        </w:tc>
        <w:tc>
          <w:tcPr>
            <w:tcW w:type="dxa" w:w="2202"/>
            <w:tcBorders>
              <w:top w:color="auto" w:space="0" w:sz="4" w:val="single"/>
              <w:left w:color="auto" w:space="0" w:sz="4" w:val="single"/>
              <w:bottom w:color="auto" w:space="0" w:sz="4" w:val="single"/>
              <w:right w:color="auto" w:space="0" w:sz="4" w:val="single"/>
            </w:tcBorders>
            <w:hideMark/>
          </w:tcPr>
          <w:p w:rsidP="00926BE7" w:rsidR="00926BE7" w:rsidRDefault="00D5194A" w:rsidRPr="00926BE7">
            <w:pPr>
              <w:rPr>
                <w:rFonts w:ascii="Times New Roman" w:hAnsi="Times New Roman"/>
                <w:sz w:val="24"/>
                <w:szCs w:val="24"/>
                <w:lang w:val="kk-KZ"/>
              </w:rPr>
            </w:pPr>
            <w:r w:rsidRPr="00D5194A">
              <w:rPr>
                <w:rFonts w:ascii="Times New Roman" w:hAnsi="Times New Roman"/>
                <w:sz w:val="24"/>
                <w:szCs w:val="24"/>
                <w:lang w:val="kk-KZ"/>
              </w:rPr>
              <w:t>Ерболат Төлепбайдың мерейтойлық көрмесі</w:t>
            </w:r>
          </w:p>
        </w:tc>
        <w:tc>
          <w:tcPr>
            <w:tcW w:type="dxa" w:w="2155"/>
            <w:tcBorders>
              <w:top w:color="auto" w:space="0" w:sz="4" w:val="single"/>
              <w:left w:color="auto" w:space="0" w:sz="4" w:val="single"/>
              <w:bottom w:color="auto" w:space="0" w:sz="4" w:val="single"/>
              <w:right w:color="auto" w:space="0" w:sz="4" w:val="single"/>
            </w:tcBorders>
            <w:hideMark/>
          </w:tcPr>
          <w:p w:rsidP="00926BE7" w:rsidR="00926BE7" w:rsidRDefault="004A31B5" w:rsidRPr="00926BE7">
            <w:pPr>
              <w:rPr>
                <w:rFonts w:ascii="Times New Roman" w:hAnsi="Times New Roman"/>
                <w:sz w:val="24"/>
                <w:szCs w:val="24"/>
                <w:lang w:val="kk-KZ"/>
              </w:rPr>
            </w:pPr>
            <w:r>
              <w:rPr>
                <w:rFonts w:ascii="Times New Roman" w:hAnsi="Times New Roman"/>
                <w:sz w:val="24"/>
                <w:szCs w:val="24"/>
              </w:rPr>
              <w:t xml:space="preserve">Астана, </w:t>
            </w:r>
            <w:r>
              <w:rPr>
                <w:rFonts w:ascii="Times New Roman" w:hAnsi="Times New Roman"/>
                <w:sz w:val="24"/>
                <w:szCs w:val="24"/>
                <w:lang w:val="kk-KZ"/>
              </w:rPr>
              <w:t xml:space="preserve">Ұлттық </w:t>
            </w:r>
            <w:r w:rsidR="00926BE7" w:rsidRPr="00926BE7">
              <w:rPr>
                <w:rFonts w:ascii="Times New Roman" w:hAnsi="Times New Roman"/>
                <w:sz w:val="24"/>
                <w:szCs w:val="24"/>
              </w:rPr>
              <w:t>Музей</w:t>
            </w:r>
          </w:p>
        </w:tc>
        <w:tc>
          <w:tcPr>
            <w:tcW w:type="dxa" w:w="1247"/>
            <w:tcBorders>
              <w:top w:color="auto" w:space="0" w:sz="4" w:val="single"/>
              <w:left w:color="auto" w:space="0" w:sz="4" w:val="single"/>
              <w:bottom w:color="auto" w:space="0" w:sz="4" w:val="single"/>
              <w:right w:color="auto" w:space="0" w:sz="4" w:val="single"/>
            </w:tcBorders>
            <w:hideMark/>
          </w:tcPr>
          <w:p w:rsidP="00926BE7" w:rsidR="00926BE7" w:rsidRDefault="004A31B5" w:rsidRPr="00926BE7">
            <w:pPr>
              <w:rPr>
                <w:rFonts w:ascii="Times New Roman" w:hAnsi="Times New Roman"/>
                <w:sz w:val="24"/>
                <w:szCs w:val="24"/>
              </w:rPr>
            </w:pPr>
            <w:r>
              <w:rPr>
                <w:rFonts w:ascii="Times New Roman" w:hAnsi="Times New Roman"/>
                <w:sz w:val="24"/>
                <w:szCs w:val="24"/>
              </w:rPr>
              <w:t>Қыркүйек-</w:t>
            </w:r>
            <w:r w:rsidRPr="004A31B5">
              <w:rPr>
                <w:rFonts w:ascii="Times New Roman" w:hAnsi="Times New Roman"/>
                <w:sz w:val="24"/>
                <w:szCs w:val="24"/>
              </w:rPr>
              <w:t>қараша</w:t>
            </w:r>
          </w:p>
        </w:tc>
        <w:tc>
          <w:tcPr>
            <w:tcW w:type="dxa" w:w="1588"/>
            <w:tcBorders>
              <w:top w:color="auto" w:space="0" w:sz="4" w:val="single"/>
              <w:left w:color="auto" w:space="0" w:sz="4" w:val="single"/>
              <w:bottom w:color="auto" w:space="0" w:sz="4" w:val="single"/>
              <w:right w:color="auto" w:space="0" w:sz="4" w:val="single"/>
            </w:tcBorders>
            <w:hideMark/>
          </w:tcPr>
          <w:p w:rsidP="004A31B5" w:rsidR="004A31B5" w:rsidRDefault="004A31B5" w:rsidRPr="004A31B5">
            <w:pPr>
              <w:rPr>
                <w:rFonts w:ascii="Times New Roman" w:hAnsi="Times New Roman"/>
                <w:sz w:val="24"/>
                <w:szCs w:val="24"/>
              </w:rPr>
            </w:pPr>
            <w:r w:rsidRPr="004A31B5">
              <w:rPr>
                <w:rFonts w:ascii="Times New Roman" w:hAnsi="Times New Roman"/>
                <w:sz w:val="24"/>
                <w:szCs w:val="24"/>
              </w:rPr>
              <w:t>19 – Қазақстан кескіндемесі</w:t>
            </w:r>
          </w:p>
          <w:p w:rsidP="004A31B5" w:rsidR="00926BE7" w:rsidRDefault="004A31B5" w:rsidRPr="00926BE7">
            <w:pPr>
              <w:rPr>
                <w:rFonts w:ascii="Times New Roman" w:hAnsi="Times New Roman"/>
                <w:sz w:val="24"/>
                <w:szCs w:val="24"/>
              </w:rPr>
            </w:pPr>
            <w:r w:rsidRPr="004A31B5">
              <w:rPr>
                <w:rFonts w:ascii="Times New Roman" w:hAnsi="Times New Roman"/>
                <w:sz w:val="24"/>
                <w:szCs w:val="24"/>
              </w:rPr>
              <w:t>22.09.2025 ж.</w:t>
            </w:r>
            <w:r>
              <w:rPr>
                <w:rFonts w:ascii="Times New Roman" w:hAnsi="Times New Roman"/>
                <w:sz w:val="24"/>
                <w:szCs w:val="24"/>
              </w:rPr>
              <w:t xml:space="preserve"> № 2/25</w:t>
            </w:r>
            <w:r>
              <w:rPr>
                <w:rFonts w:ascii="Times New Roman" w:hAnsi="Times New Roman"/>
                <w:sz w:val="24"/>
                <w:szCs w:val="24"/>
                <w:lang w:val="kk-KZ"/>
              </w:rPr>
              <w:t xml:space="preserve"> </w:t>
            </w:r>
            <w:r w:rsidRPr="004A31B5">
              <w:rPr>
                <w:rFonts w:ascii="Times New Roman" w:hAnsi="Times New Roman"/>
                <w:sz w:val="24"/>
                <w:szCs w:val="24"/>
              </w:rPr>
              <w:lastRenderedPageBreak/>
              <w:t xml:space="preserve">Берiлгені туралы акт </w:t>
            </w:r>
          </w:p>
        </w:tc>
        <w:tc>
          <w:tcPr>
            <w:tcW w:type="dxa" w:w="1756"/>
            <w:tcBorders>
              <w:top w:color="auto" w:space="0" w:sz="4" w:val="single"/>
              <w:left w:color="auto" w:space="0" w:sz="4" w:val="single"/>
              <w:bottom w:color="auto" w:space="0" w:sz="4" w:val="single"/>
              <w:right w:color="auto" w:space="0" w:sz="4" w:val="single"/>
            </w:tcBorders>
          </w:tcPr>
          <w:p w:rsidP="004A31B5" w:rsidR="004A31B5" w:rsidRDefault="004A31B5" w:rsidRPr="004A31B5">
            <w:pPr>
              <w:rPr>
                <w:rFonts w:ascii="Times New Roman" w:hAnsi="Times New Roman"/>
                <w:sz w:val="24"/>
                <w:szCs w:val="24"/>
              </w:rPr>
            </w:pPr>
            <w:r w:rsidRPr="004A31B5">
              <w:rPr>
                <w:rFonts w:ascii="Times New Roman" w:hAnsi="Times New Roman"/>
                <w:sz w:val="24"/>
                <w:szCs w:val="24"/>
              </w:rPr>
              <w:lastRenderedPageBreak/>
              <w:t>19 – Қазақстан кескіндемесі</w:t>
            </w:r>
          </w:p>
          <w:p w:rsidP="004A31B5" w:rsidR="00926BE7" w:rsidRDefault="004A31B5" w:rsidRPr="00926BE7">
            <w:pPr>
              <w:rPr>
                <w:rFonts w:ascii="Times New Roman" w:hAnsi="Times New Roman"/>
                <w:sz w:val="24"/>
                <w:szCs w:val="24"/>
              </w:rPr>
            </w:pPr>
            <w:r w:rsidRPr="004A31B5">
              <w:rPr>
                <w:rFonts w:ascii="Times New Roman" w:hAnsi="Times New Roman"/>
                <w:sz w:val="24"/>
                <w:szCs w:val="24"/>
              </w:rPr>
              <w:t>Қайтару</w:t>
            </w:r>
            <w:r>
              <w:rPr>
                <w:rFonts w:ascii="Times New Roman" w:hAnsi="Times New Roman"/>
                <w:sz w:val="24"/>
                <w:szCs w:val="24"/>
              </w:rPr>
              <w:t xml:space="preserve"> акті</w:t>
            </w:r>
          </w:p>
        </w:tc>
      </w:tr>
      <w:tr w:rsidR="004A31B5" w:rsidRPr="00926BE7" w:rsidTr="004A31B5">
        <w:trPr>
          <w:trHeight w:val="699"/>
        </w:trPr>
        <w:tc>
          <w:tcPr>
            <w:tcW w:type="dxa" w:w="458"/>
            <w:tcBorders>
              <w:top w:color="auto" w:space="0" w:sz="4" w:val="single"/>
              <w:left w:color="auto" w:space="0" w:sz="4" w:val="single"/>
              <w:bottom w:color="auto" w:space="0" w:sz="4" w:val="single"/>
              <w:right w:color="auto" w:space="0" w:sz="4" w:val="single"/>
            </w:tcBorders>
            <w:hideMark/>
          </w:tcPr>
          <w:p w:rsidP="004A31B5" w:rsidR="004A31B5" w:rsidRDefault="004A31B5" w:rsidRPr="00926BE7">
            <w:pPr>
              <w:rPr>
                <w:rFonts w:ascii="Times New Roman" w:hAnsi="Times New Roman"/>
                <w:b/>
                <w:sz w:val="24"/>
                <w:szCs w:val="24"/>
              </w:rPr>
            </w:pPr>
            <w:r w:rsidRPr="00926BE7">
              <w:rPr>
                <w:rFonts w:ascii="Times New Roman" w:hAnsi="Times New Roman"/>
                <w:b/>
                <w:sz w:val="24"/>
                <w:szCs w:val="24"/>
              </w:rPr>
              <w:lastRenderedPageBreak/>
              <w:t>3</w:t>
            </w:r>
          </w:p>
        </w:tc>
        <w:tc>
          <w:tcPr>
            <w:tcW w:type="dxa" w:w="2202"/>
            <w:tcBorders>
              <w:top w:color="auto" w:space="0" w:sz="4" w:val="single"/>
              <w:left w:color="auto" w:space="0" w:sz="4" w:val="single"/>
              <w:bottom w:color="auto" w:space="0" w:sz="4" w:val="single"/>
              <w:right w:color="auto" w:space="0" w:sz="4" w:val="single"/>
            </w:tcBorders>
            <w:hideMark/>
          </w:tcPr>
          <w:p w:rsidP="004A31B5" w:rsidR="004A31B5" w:rsidRDefault="004A31B5" w:rsidRPr="00926BE7">
            <w:pPr>
              <w:rPr>
                <w:rFonts w:ascii="Times New Roman" w:hAnsi="Times New Roman"/>
                <w:sz w:val="24"/>
                <w:szCs w:val="24"/>
                <w:lang w:val="kk-KZ"/>
              </w:rPr>
            </w:pPr>
            <w:r w:rsidRPr="004A31B5">
              <w:rPr>
                <w:rFonts w:ascii="Times New Roman" w:hAnsi="Times New Roman"/>
                <w:sz w:val="24"/>
                <w:szCs w:val="24"/>
                <w:lang w:val="kk-KZ"/>
              </w:rPr>
              <w:t>«Қазақстан кескіндемесінің жауһарлары» көрмесі</w:t>
            </w:r>
          </w:p>
        </w:tc>
        <w:tc>
          <w:tcPr>
            <w:tcW w:type="dxa" w:w="2155"/>
            <w:tcBorders>
              <w:top w:color="auto" w:space="0" w:sz="4" w:val="single"/>
              <w:left w:color="auto" w:space="0" w:sz="4" w:val="single"/>
              <w:bottom w:color="auto" w:space="0" w:sz="4" w:val="single"/>
              <w:right w:color="auto" w:space="0" w:sz="4" w:val="single"/>
            </w:tcBorders>
            <w:hideMark/>
          </w:tcPr>
          <w:p w:rsidP="004A31B5" w:rsidR="004A31B5" w:rsidRDefault="004A31B5" w:rsidRPr="00926BE7">
            <w:pPr>
              <w:rPr>
                <w:rFonts w:ascii="Times New Roman" w:hAnsi="Times New Roman"/>
                <w:sz w:val="24"/>
                <w:szCs w:val="24"/>
              </w:rPr>
            </w:pPr>
            <w:r w:rsidRPr="004A31B5">
              <w:rPr>
                <w:rFonts w:ascii="Times New Roman" w:hAnsi="Times New Roman"/>
                <w:sz w:val="24"/>
                <w:szCs w:val="24"/>
              </w:rPr>
              <w:t>Ресей, Мәскеу қ., Третьяков галереясы</w:t>
            </w:r>
          </w:p>
        </w:tc>
        <w:tc>
          <w:tcPr>
            <w:tcW w:type="dxa" w:w="1247"/>
            <w:tcBorders>
              <w:top w:color="auto" w:space="0" w:sz="4" w:val="single"/>
              <w:left w:color="auto" w:space="0" w:sz="4" w:val="single"/>
              <w:bottom w:color="auto" w:space="0" w:sz="4" w:val="single"/>
              <w:right w:color="auto" w:space="0" w:sz="4" w:val="single"/>
            </w:tcBorders>
            <w:hideMark/>
          </w:tcPr>
          <w:p w:rsidP="004A31B5" w:rsidR="004A31B5" w:rsidRDefault="004A31B5" w:rsidRPr="00926BE7">
            <w:pPr>
              <w:rPr>
                <w:rFonts w:ascii="Times New Roman" w:hAnsi="Times New Roman"/>
                <w:sz w:val="24"/>
                <w:szCs w:val="24"/>
              </w:rPr>
            </w:pPr>
            <w:r>
              <w:rPr>
                <w:rFonts w:ascii="Times New Roman" w:hAnsi="Times New Roman"/>
                <w:sz w:val="24"/>
                <w:szCs w:val="24"/>
              </w:rPr>
              <w:t>Қыркүйек-</w:t>
            </w:r>
            <w:r w:rsidRPr="004A31B5">
              <w:rPr>
                <w:rFonts w:ascii="Times New Roman" w:hAnsi="Times New Roman"/>
                <w:sz w:val="24"/>
                <w:szCs w:val="24"/>
              </w:rPr>
              <w:t>қараша</w:t>
            </w:r>
          </w:p>
        </w:tc>
        <w:tc>
          <w:tcPr>
            <w:tcW w:type="dxa" w:w="1588"/>
            <w:tcBorders>
              <w:top w:color="auto" w:space="0" w:sz="4" w:val="single"/>
              <w:left w:color="auto" w:space="0" w:sz="4" w:val="single"/>
              <w:bottom w:color="auto" w:space="0" w:sz="4" w:val="single"/>
              <w:right w:color="auto" w:space="0" w:sz="4" w:val="single"/>
            </w:tcBorders>
            <w:hideMark/>
          </w:tcPr>
          <w:p w:rsidP="004A31B5" w:rsidR="004A31B5" w:rsidRDefault="004A31B5" w:rsidRPr="004A31B5">
            <w:pPr>
              <w:rPr>
                <w:rFonts w:ascii="Times New Roman" w:hAnsi="Times New Roman"/>
                <w:sz w:val="24"/>
                <w:szCs w:val="24"/>
              </w:rPr>
            </w:pPr>
            <w:r w:rsidRPr="004A31B5">
              <w:rPr>
                <w:rFonts w:ascii="Times New Roman" w:hAnsi="Times New Roman"/>
                <w:sz w:val="24"/>
                <w:szCs w:val="24"/>
              </w:rPr>
              <w:t>43 – Қазақстан кескіндемесі</w:t>
            </w:r>
          </w:p>
          <w:p w:rsidP="004A31B5" w:rsidR="004A31B5" w:rsidRDefault="004A31B5" w:rsidRPr="00926BE7">
            <w:pPr>
              <w:rPr>
                <w:rFonts w:ascii="Times New Roman" w:hAnsi="Times New Roman"/>
                <w:sz w:val="24"/>
                <w:szCs w:val="24"/>
              </w:rPr>
            </w:pPr>
            <w:r w:rsidRPr="004A31B5">
              <w:rPr>
                <w:rFonts w:ascii="Times New Roman" w:hAnsi="Times New Roman"/>
                <w:sz w:val="24"/>
                <w:szCs w:val="24"/>
              </w:rPr>
              <w:t>24.09.2025 ж.</w:t>
            </w:r>
            <w:r>
              <w:rPr>
                <w:rFonts w:ascii="Times New Roman" w:hAnsi="Times New Roman"/>
                <w:sz w:val="24"/>
                <w:szCs w:val="24"/>
              </w:rPr>
              <w:t xml:space="preserve"> № 3/25 </w:t>
            </w:r>
            <w:r w:rsidRPr="004A31B5">
              <w:rPr>
                <w:rFonts w:ascii="Times New Roman" w:hAnsi="Times New Roman"/>
                <w:sz w:val="24"/>
                <w:szCs w:val="24"/>
              </w:rPr>
              <w:t>Берiлгені туралы акт</w:t>
            </w:r>
          </w:p>
        </w:tc>
        <w:tc>
          <w:tcPr>
            <w:tcW w:type="dxa" w:w="1756"/>
            <w:tcBorders>
              <w:top w:color="auto" w:space="0" w:sz="4" w:val="single"/>
              <w:left w:color="auto" w:space="0" w:sz="4" w:val="single"/>
              <w:bottom w:color="auto" w:space="0" w:sz="4" w:val="single"/>
              <w:right w:color="auto" w:space="0" w:sz="4" w:val="single"/>
            </w:tcBorders>
            <w:hideMark/>
          </w:tcPr>
          <w:p w:rsidP="004A31B5" w:rsidR="004A31B5" w:rsidRDefault="004A31B5" w:rsidRPr="004A31B5">
            <w:pPr>
              <w:rPr>
                <w:rFonts w:ascii="Times New Roman" w:hAnsi="Times New Roman"/>
                <w:sz w:val="24"/>
                <w:szCs w:val="24"/>
              </w:rPr>
            </w:pPr>
            <w:r w:rsidRPr="004A31B5">
              <w:rPr>
                <w:rFonts w:ascii="Times New Roman" w:hAnsi="Times New Roman"/>
                <w:sz w:val="24"/>
                <w:szCs w:val="24"/>
              </w:rPr>
              <w:t>43 – Қазақстан кескіндемесі</w:t>
            </w:r>
          </w:p>
          <w:p w:rsidP="004A31B5" w:rsidR="004A31B5" w:rsidRDefault="004A31B5" w:rsidRPr="00926BE7">
            <w:pPr>
              <w:rPr>
                <w:rFonts w:ascii="Times New Roman" w:hAnsi="Times New Roman"/>
                <w:sz w:val="24"/>
                <w:szCs w:val="24"/>
              </w:rPr>
            </w:pPr>
            <w:r w:rsidRPr="004A31B5">
              <w:rPr>
                <w:rFonts w:ascii="Times New Roman" w:hAnsi="Times New Roman"/>
                <w:sz w:val="24"/>
                <w:szCs w:val="24"/>
              </w:rPr>
              <w:t>28.11.2025 ж.</w:t>
            </w:r>
            <w:r>
              <w:rPr>
                <w:rFonts w:ascii="Times New Roman" w:hAnsi="Times New Roman"/>
                <w:sz w:val="24"/>
                <w:szCs w:val="24"/>
              </w:rPr>
              <w:t xml:space="preserve"> № 185 </w:t>
            </w:r>
            <w:r w:rsidRPr="004A31B5">
              <w:rPr>
                <w:rFonts w:ascii="Times New Roman" w:hAnsi="Times New Roman"/>
                <w:sz w:val="24"/>
                <w:szCs w:val="24"/>
              </w:rPr>
              <w:t xml:space="preserve">Қайтару актi </w:t>
            </w:r>
          </w:p>
          <w:p w:rsidP="004A31B5" w:rsidR="004A31B5" w:rsidRDefault="004A31B5" w:rsidRPr="00926BE7">
            <w:pPr>
              <w:rPr>
                <w:rFonts w:ascii="Times New Roman" w:hAnsi="Times New Roman"/>
                <w:sz w:val="24"/>
                <w:szCs w:val="24"/>
              </w:rPr>
            </w:pPr>
          </w:p>
        </w:tc>
      </w:tr>
      <w:tr w:rsidR="00926BE7" w:rsidRPr="00926BE7" w:rsidTr="004A31B5">
        <w:trPr>
          <w:trHeight w:val="331"/>
        </w:trPr>
        <w:tc>
          <w:tcPr>
            <w:tcW w:type="dxa" w:w="458"/>
            <w:tcBorders>
              <w:top w:color="auto" w:space="0" w:sz="4" w:val="single"/>
              <w:left w:color="auto" w:space="0" w:sz="4" w:val="single"/>
              <w:bottom w:color="auto" w:space="0" w:sz="4" w:val="single"/>
              <w:right w:color="auto" w:space="0" w:sz="4" w:val="single"/>
            </w:tcBorders>
          </w:tcPr>
          <w:p w:rsidP="00926BE7" w:rsidR="00926BE7" w:rsidRDefault="00926BE7" w:rsidRPr="00926BE7">
            <w:pPr>
              <w:rPr>
                <w:rFonts w:ascii="Times New Roman" w:hAnsi="Times New Roman"/>
                <w:sz w:val="24"/>
                <w:szCs w:val="24"/>
              </w:rPr>
            </w:pPr>
          </w:p>
        </w:tc>
        <w:tc>
          <w:tcPr>
            <w:tcW w:type="dxa" w:w="2202"/>
            <w:tcBorders>
              <w:top w:color="auto" w:space="0" w:sz="4" w:val="single"/>
              <w:left w:color="auto" w:space="0" w:sz="4" w:val="single"/>
              <w:bottom w:color="auto" w:space="0" w:sz="4" w:val="single"/>
              <w:right w:color="auto" w:space="0" w:sz="4" w:val="single"/>
            </w:tcBorders>
            <w:hideMark/>
          </w:tcPr>
          <w:p w:rsidP="00630B69" w:rsidR="00926BE7" w:rsidRDefault="00D5194A" w:rsidRPr="00D5194A">
            <w:pPr>
              <w:spacing w:line="276" w:lineRule="auto"/>
              <w:rPr>
                <w:rFonts w:ascii="Times New Roman" w:hAnsi="Times New Roman"/>
                <w:sz w:val="24"/>
                <w:szCs w:val="24"/>
                <w:lang w:val="kk-KZ"/>
              </w:rPr>
            </w:pPr>
            <w:r>
              <w:rPr>
                <w:rFonts w:ascii="Times New Roman" w:hAnsi="Times New Roman"/>
                <w:b/>
                <w:sz w:val="24"/>
                <w:szCs w:val="24"/>
              </w:rPr>
              <w:t>Барлығы</w:t>
            </w:r>
          </w:p>
        </w:tc>
        <w:tc>
          <w:tcPr>
            <w:tcW w:type="dxa" w:w="2155"/>
            <w:tcBorders>
              <w:top w:color="auto" w:space="0" w:sz="4" w:val="single"/>
              <w:left w:color="auto" w:space="0" w:sz="4" w:val="single"/>
              <w:bottom w:color="auto" w:space="0" w:sz="4" w:val="single"/>
              <w:right w:color="auto" w:space="0" w:sz="4" w:val="single"/>
            </w:tcBorders>
          </w:tcPr>
          <w:p w:rsidP="00630B69" w:rsidR="00926BE7" w:rsidRDefault="00926BE7" w:rsidRPr="00926BE7">
            <w:pPr>
              <w:jc w:val="both"/>
              <w:rPr>
                <w:rFonts w:ascii="Times New Roman" w:eastAsia="Times New Roman" w:hAnsi="Times New Roman"/>
                <w:sz w:val="24"/>
                <w:szCs w:val="24"/>
              </w:rPr>
            </w:pPr>
          </w:p>
        </w:tc>
        <w:tc>
          <w:tcPr>
            <w:tcW w:type="dxa" w:w="1247"/>
            <w:tcBorders>
              <w:top w:color="auto" w:space="0" w:sz="4" w:val="single"/>
              <w:left w:color="auto" w:space="0" w:sz="4" w:val="single"/>
              <w:bottom w:color="auto" w:space="0" w:sz="4" w:val="single"/>
              <w:right w:color="auto" w:space="0" w:sz="4" w:val="single"/>
            </w:tcBorders>
          </w:tcPr>
          <w:p w:rsidP="00926BE7" w:rsidR="00926BE7" w:rsidRDefault="00926BE7" w:rsidRPr="00926BE7">
            <w:pPr>
              <w:tabs>
                <w:tab w:pos="1134" w:val="left"/>
              </w:tabs>
              <w:rPr>
                <w:rFonts w:ascii="Times New Roman" w:hAnsi="Times New Roman"/>
                <w:sz w:val="24"/>
                <w:szCs w:val="24"/>
              </w:rPr>
            </w:pPr>
          </w:p>
        </w:tc>
        <w:tc>
          <w:tcPr>
            <w:tcW w:type="dxa" w:w="1588"/>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sz w:val="24"/>
                <w:szCs w:val="24"/>
                <w:lang w:val="kk-KZ"/>
              </w:rPr>
            </w:pPr>
            <w:r w:rsidRPr="00926BE7">
              <w:rPr>
                <w:rFonts w:ascii="Times New Roman" w:hAnsi="Times New Roman"/>
                <w:b/>
                <w:sz w:val="24"/>
                <w:szCs w:val="24"/>
              </w:rPr>
              <w:t>80</w:t>
            </w:r>
          </w:p>
        </w:tc>
        <w:tc>
          <w:tcPr>
            <w:tcW w:type="dxa" w:w="1756"/>
            <w:tcBorders>
              <w:top w:color="auto" w:space="0" w:sz="4" w:val="single"/>
              <w:left w:color="auto" w:space="0" w:sz="4" w:val="single"/>
              <w:bottom w:color="auto" w:space="0" w:sz="4" w:val="single"/>
              <w:right w:color="auto" w:space="0" w:sz="4" w:val="single"/>
            </w:tcBorders>
            <w:hideMark/>
          </w:tcPr>
          <w:p w:rsidP="00926BE7" w:rsidR="00926BE7" w:rsidRDefault="00926BE7" w:rsidRPr="00926BE7">
            <w:pPr>
              <w:rPr>
                <w:rFonts w:ascii="Times New Roman" w:hAnsi="Times New Roman"/>
                <w:b/>
                <w:sz w:val="24"/>
                <w:szCs w:val="24"/>
              </w:rPr>
            </w:pPr>
            <w:r w:rsidRPr="00926BE7">
              <w:rPr>
                <w:rFonts w:ascii="Times New Roman" w:hAnsi="Times New Roman"/>
                <w:b/>
                <w:sz w:val="24"/>
                <w:szCs w:val="24"/>
              </w:rPr>
              <w:t>80</w:t>
            </w:r>
          </w:p>
        </w:tc>
      </w:tr>
    </w:tbl>
    <w:p w:rsidP="00926BE7" w:rsidR="00926BE7" w:rsidRDefault="00926BE7" w:rsidRPr="00926BE7">
      <w:pPr>
        <w:ind w:firstLine="0" w:left="720"/>
        <w:jc w:val="left"/>
        <w:rPr>
          <w:color w:val="000000"/>
          <w:sz w:val="24"/>
          <w:szCs w:val="24"/>
        </w:rPr>
      </w:pPr>
    </w:p>
    <w:p w:rsidP="007B2C31" w:rsidR="004A31B5" w:rsidRDefault="004A31B5" w:rsidRPr="004A31B5">
      <w:pPr>
        <w:numPr>
          <w:ilvl w:val="0"/>
          <w:numId w:val="14"/>
        </w:numPr>
        <w:jc w:val="left"/>
        <w:rPr>
          <w:color w:val="000000"/>
          <w:sz w:val="24"/>
          <w:szCs w:val="24"/>
        </w:rPr>
      </w:pPr>
      <w:r w:rsidRPr="004A31B5">
        <w:rPr>
          <w:b/>
          <w:sz w:val="24"/>
          <w:szCs w:val="24"/>
          <w:u w:val="single"/>
          <w:lang w:val="kk-KZ"/>
        </w:rPr>
        <w:t>ҚР Электрондық Мемлекеттік Каталогымен жұмыс:</w:t>
      </w:r>
    </w:p>
    <w:p w:rsidP="00746260" w:rsidR="004A31B5" w:rsidRDefault="004A31B5" w:rsidRPr="00AB5E2A">
      <w:pPr>
        <w:ind w:firstLine="0" w:left="0"/>
        <w:rPr>
          <w:color w:val="000000"/>
          <w:sz w:val="24"/>
          <w:szCs w:val="24"/>
        </w:rPr>
      </w:pPr>
      <w:r w:rsidRPr="004A31B5">
        <w:rPr>
          <w:color w:val="000000"/>
          <w:sz w:val="24"/>
          <w:szCs w:val="24"/>
        </w:rPr>
        <w:t>Қазақстан Республикасының музей қорының Мемлекеттік каталогын жүргізу ережелері әзірленіп, бекітілгеннен кейін, қорлар бөлімі қызметкерлері музей коллекциясының барлық бө</w:t>
      </w:r>
      <w:r w:rsidR="0089340B">
        <w:rPr>
          <w:color w:val="000000"/>
          <w:sz w:val="24"/>
          <w:szCs w:val="24"/>
        </w:rPr>
        <w:t xml:space="preserve">лімдері бойынша деректер базасымен </w:t>
      </w:r>
      <w:r w:rsidRPr="004A31B5">
        <w:rPr>
          <w:color w:val="000000"/>
          <w:sz w:val="24"/>
          <w:szCs w:val="24"/>
        </w:rPr>
        <w:t>жұмысын жалғастыруда.</w:t>
      </w:r>
    </w:p>
    <w:p w:rsidP="00746260" w:rsidR="00746260" w:rsidRDefault="00746260" w:rsidRPr="00AB5E2A">
      <w:pPr>
        <w:ind w:firstLine="0" w:left="0"/>
        <w:rPr>
          <w:b/>
          <w:sz w:val="24"/>
          <w:szCs w:val="24"/>
          <w:u w:val="single"/>
        </w:rPr>
      </w:pPr>
    </w:p>
    <w:tbl>
      <w:tblPr>
        <w:tblStyle w:val="24"/>
        <w:tblW w:type="dxa" w:w="9356"/>
        <w:tblInd w:type="dxa" w:w="108"/>
        <w:tblLayout w:type="fixed"/>
        <w:tblLook w:firstColumn="1" w:firstRow="1" w:lastColumn="0" w:lastRow="0" w:noHBand="0" w:noVBand="1" w:val="04A0"/>
      </w:tblPr>
      <w:tblGrid>
        <w:gridCol w:w="567"/>
        <w:gridCol w:w="3828"/>
        <w:gridCol w:w="2722"/>
        <w:gridCol w:w="2239"/>
      </w:tblGrid>
      <w:tr w:rsidR="00746260" w:rsidRPr="00AB5E2A" w:rsidTr="004A31B5">
        <w:tc>
          <w:tcPr>
            <w:tcW w:type="dxa" w:w="567"/>
          </w:tcPr>
          <w:p w:rsidP="00746260" w:rsidR="00746260" w:rsidRDefault="00746260" w:rsidRPr="00955AF3">
            <w:pPr>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w:t>
            </w:r>
          </w:p>
        </w:tc>
        <w:tc>
          <w:tcPr>
            <w:tcW w:type="dxa" w:w="3828"/>
          </w:tcPr>
          <w:p w:rsidP="00746260" w:rsidR="00746260" w:rsidRDefault="004A31B5" w:rsidRPr="004A31B5">
            <w:pPr>
              <w:rPr>
                <w:rFonts w:ascii="Times New Roman" w:cs="Times New Roman" w:hAnsi="Times New Roman"/>
                <w:b/>
                <w:color w:val="000000"/>
                <w:sz w:val="26"/>
                <w:szCs w:val="26"/>
                <w:lang w:val="kk-KZ"/>
              </w:rPr>
            </w:pPr>
            <w:r>
              <w:rPr>
                <w:rFonts w:ascii="Times New Roman" w:cs="Times New Roman" w:hAnsi="Times New Roman"/>
                <w:b/>
                <w:color w:val="000000"/>
                <w:sz w:val="26"/>
                <w:szCs w:val="26"/>
                <w:lang w:val="kk-KZ"/>
              </w:rPr>
              <w:t>Бөлімдер</w:t>
            </w:r>
          </w:p>
        </w:tc>
        <w:tc>
          <w:tcPr>
            <w:tcW w:type="dxa" w:w="2722"/>
          </w:tcPr>
          <w:p w:rsidP="00746260" w:rsidR="00746260" w:rsidRDefault="004A31B5" w:rsidRPr="00955AF3">
            <w:pPr>
              <w:rPr>
                <w:rFonts w:ascii="Times New Roman" w:cs="Times New Roman" w:hAnsi="Times New Roman"/>
                <w:b/>
                <w:color w:val="000000"/>
                <w:sz w:val="26"/>
                <w:szCs w:val="26"/>
              </w:rPr>
            </w:pPr>
            <w:r>
              <w:rPr>
                <w:rFonts w:ascii="Times New Roman" w:cs="Times New Roman" w:hAnsi="Times New Roman"/>
                <w:b/>
                <w:color w:val="000000"/>
                <w:sz w:val="26"/>
                <w:szCs w:val="26"/>
                <w:lang w:val="kk-KZ"/>
              </w:rPr>
              <w:t xml:space="preserve">Саны </w:t>
            </w:r>
            <w:r w:rsidR="00746260" w:rsidRPr="00955AF3">
              <w:rPr>
                <w:rFonts w:ascii="Times New Roman" w:cs="Times New Roman" w:hAnsi="Times New Roman"/>
                <w:b/>
                <w:color w:val="000000"/>
                <w:sz w:val="26"/>
                <w:szCs w:val="26"/>
              </w:rPr>
              <w:t xml:space="preserve"> </w:t>
            </w:r>
          </w:p>
        </w:tc>
        <w:tc>
          <w:tcPr>
            <w:tcW w:type="dxa" w:w="2239"/>
          </w:tcPr>
          <w:p w:rsidP="00746260" w:rsidR="00746260" w:rsidRDefault="004A31B5" w:rsidRPr="004A31B5">
            <w:pPr>
              <w:rPr>
                <w:rFonts w:ascii="Times New Roman" w:cs="Times New Roman" w:hAnsi="Times New Roman"/>
                <w:b/>
                <w:color w:val="000000"/>
                <w:sz w:val="26"/>
                <w:szCs w:val="26"/>
                <w:lang w:val="kk-KZ"/>
              </w:rPr>
            </w:pPr>
            <w:r>
              <w:rPr>
                <w:rFonts w:ascii="Times New Roman" w:cs="Times New Roman" w:hAnsi="Times New Roman"/>
                <w:b/>
                <w:color w:val="000000"/>
                <w:sz w:val="26"/>
                <w:szCs w:val="26"/>
                <w:lang w:val="kk-KZ"/>
              </w:rPr>
              <w:t>Орындаушылар</w:t>
            </w: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1</w:t>
            </w:r>
          </w:p>
        </w:tc>
        <w:tc>
          <w:tcPr>
            <w:tcW w:type="dxa" w:w="3828"/>
            <w:tcBorders>
              <w:top w:color="auto" w:space="0" w:sz="4" w:val="single"/>
              <w:left w:color="auto" w:space="0" w:sz="4" w:val="single"/>
              <w:bottom w:color="auto" w:space="0" w:sz="4" w:val="single"/>
              <w:right w:color="auto" w:space="0" w:sz="4" w:val="single"/>
            </w:tcBorders>
          </w:tcPr>
          <w:p w:rsidP="00955AF3" w:rsidR="0089340B" w:rsidRDefault="0089340B">
            <w:pPr>
              <w:pStyle w:val="a6"/>
              <w:spacing w:after="0"/>
              <w:ind w:left="0"/>
              <w:rPr>
                <w:rFonts w:ascii="Times New Roman" w:cs="Times New Roman" w:hAnsi="Times New Roman"/>
                <w:color w:val="000000"/>
                <w:sz w:val="26"/>
                <w:szCs w:val="26"/>
              </w:rPr>
            </w:pPr>
            <w:r w:rsidRPr="0089340B">
              <w:rPr>
                <w:rFonts w:ascii="Times New Roman" w:cs="Times New Roman" w:hAnsi="Times New Roman"/>
                <w:color w:val="000000"/>
                <w:sz w:val="26"/>
                <w:szCs w:val="26"/>
              </w:rPr>
              <w:t xml:space="preserve">Қазақстан графикасы – баспа туындылары </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(А)</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(Б)</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(В-Г)</w:t>
            </w:r>
          </w:p>
        </w:tc>
        <w:tc>
          <w:tcPr>
            <w:tcW w:type="dxa" w:w="272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 xml:space="preserve"> </w:t>
            </w:r>
          </w:p>
          <w:p w:rsidP="00955AF3" w:rsidR="0089340B" w:rsidRDefault="0089340B">
            <w:pPr>
              <w:pStyle w:val="a6"/>
              <w:spacing w:after="0"/>
              <w:ind w:left="0"/>
              <w:rPr>
                <w:rFonts w:ascii="Times New Roman" w:cs="Times New Roman" w:hAnsi="Times New Roman"/>
                <w:color w:val="000000"/>
                <w:sz w:val="26"/>
                <w:szCs w:val="26"/>
                <w:lang w:val="kk-KZ"/>
              </w:rPr>
            </w:pP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341</w:t>
            </w:r>
            <w:r w:rsidR="004A31B5">
              <w:rPr>
                <w:rFonts w:ascii="Times New Roman" w:cs="Times New Roman" w:hAnsi="Times New Roman"/>
                <w:color w:val="000000"/>
                <w:sz w:val="26"/>
                <w:szCs w:val="26"/>
                <w:lang w:val="kk-KZ"/>
              </w:rPr>
              <w:t xml:space="preserve"> сақтау бірлігі</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 xml:space="preserve">490 </w:t>
            </w:r>
            <w:r w:rsidR="004A31B5">
              <w:rPr>
                <w:rFonts w:ascii="Times New Roman" w:cs="Times New Roman" w:hAnsi="Times New Roman"/>
                <w:color w:val="000000"/>
                <w:sz w:val="26"/>
                <w:szCs w:val="26"/>
                <w:lang w:val="kk-KZ"/>
              </w:rPr>
              <w:t>сақтау бірлігі</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 xml:space="preserve">804 </w:t>
            </w:r>
            <w:r w:rsidR="004A31B5">
              <w:rPr>
                <w:rFonts w:ascii="Times New Roman" w:cs="Times New Roman" w:hAnsi="Times New Roman"/>
                <w:color w:val="000000"/>
                <w:sz w:val="26"/>
                <w:szCs w:val="26"/>
                <w:lang w:val="kk-KZ"/>
              </w:rPr>
              <w:t>сақтау бірлігі</w:t>
            </w:r>
          </w:p>
        </w:tc>
        <w:tc>
          <w:tcPr>
            <w:tcW w:type="dxa" w:w="2239"/>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Абирова Б.А.</w:t>
            </w:r>
          </w:p>
          <w:p w:rsidP="00955AF3" w:rsidR="00955AF3" w:rsidRDefault="00955AF3" w:rsidRPr="00955AF3">
            <w:pPr>
              <w:pStyle w:val="a6"/>
              <w:spacing w:after="0"/>
              <w:ind w:left="0"/>
              <w:rPr>
                <w:rFonts w:ascii="Times New Roman" w:cs="Times New Roman" w:hAnsi="Times New Roman"/>
                <w:color w:val="000000"/>
                <w:sz w:val="26"/>
                <w:szCs w:val="26"/>
              </w:rPr>
            </w:pPr>
          </w:p>
          <w:p w:rsidP="00955AF3" w:rsidR="00955AF3" w:rsidRDefault="00955AF3" w:rsidRPr="00955AF3">
            <w:pPr>
              <w:pStyle w:val="a6"/>
              <w:spacing w:after="0"/>
              <w:ind w:left="0"/>
              <w:rPr>
                <w:rFonts w:ascii="Times New Roman" w:cs="Times New Roman" w:hAnsi="Times New Roman"/>
                <w:color w:val="000000"/>
                <w:sz w:val="26"/>
                <w:szCs w:val="26"/>
              </w:rPr>
            </w:pP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2</w:t>
            </w: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89340B" w:rsidRPr="00955AF3">
            <w:pPr>
              <w:pStyle w:val="a6"/>
              <w:spacing w:after="0"/>
              <w:ind w:left="0"/>
              <w:rPr>
                <w:rFonts w:ascii="Times New Roman" w:cs="Times New Roman" w:hAnsi="Times New Roman"/>
                <w:color w:val="000000"/>
                <w:sz w:val="26"/>
                <w:szCs w:val="26"/>
              </w:rPr>
            </w:pPr>
            <w:r w:rsidRPr="0089340B">
              <w:rPr>
                <w:rFonts w:ascii="Times New Roman" w:cs="Times New Roman" w:hAnsi="Times New Roman"/>
                <w:color w:val="000000"/>
                <w:sz w:val="26"/>
                <w:szCs w:val="26"/>
              </w:rPr>
              <w:t>Қазақс</w:t>
            </w:r>
            <w:r>
              <w:rPr>
                <w:rFonts w:ascii="Times New Roman" w:cs="Times New Roman" w:hAnsi="Times New Roman"/>
                <w:color w:val="000000"/>
                <w:sz w:val="26"/>
                <w:szCs w:val="26"/>
              </w:rPr>
              <w:t>тан кескіндемесі (жаңа түсімдер</w:t>
            </w:r>
            <w:r w:rsidRPr="0089340B">
              <w:rPr>
                <w:rFonts w:ascii="Times New Roman" w:cs="Times New Roman" w:hAnsi="Times New Roman"/>
                <w:color w:val="000000"/>
                <w:sz w:val="26"/>
                <w:szCs w:val="26"/>
              </w:rPr>
              <w:t>)</w:t>
            </w:r>
          </w:p>
        </w:tc>
        <w:tc>
          <w:tcPr>
            <w:tcW w:type="dxa" w:w="272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 xml:space="preserve">159 </w:t>
            </w:r>
            <w:r w:rsidR="004A31B5">
              <w:rPr>
                <w:rFonts w:ascii="Times New Roman" w:cs="Times New Roman" w:hAnsi="Times New Roman"/>
                <w:color w:val="000000"/>
                <w:sz w:val="26"/>
                <w:szCs w:val="26"/>
                <w:lang w:val="kk-KZ"/>
              </w:rPr>
              <w:t>сақтау бірлігі</w:t>
            </w:r>
          </w:p>
        </w:tc>
        <w:tc>
          <w:tcPr>
            <w:tcW w:type="dxa" w:w="2239"/>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Елеуова А.Д.</w:t>
            </w: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3</w:t>
            </w:r>
          </w:p>
        </w:tc>
        <w:tc>
          <w:tcPr>
            <w:tcW w:type="dxa" w:w="3828"/>
            <w:tcBorders>
              <w:top w:color="auto" w:space="0" w:sz="4" w:val="single"/>
              <w:left w:color="auto" w:space="0" w:sz="4" w:val="single"/>
              <w:bottom w:color="auto" w:space="0" w:sz="4" w:val="single"/>
              <w:right w:color="auto" w:space="0" w:sz="4" w:val="single"/>
            </w:tcBorders>
          </w:tcPr>
          <w:p w:rsidP="00955AF3" w:rsidR="0089340B" w:rsidRDefault="0089340B">
            <w:pPr>
              <w:pStyle w:val="a6"/>
              <w:spacing w:after="0"/>
              <w:ind w:left="0"/>
              <w:rPr>
                <w:rFonts w:ascii="Times New Roman" w:cs="Times New Roman" w:hAnsi="Times New Roman"/>
                <w:color w:val="000000"/>
                <w:sz w:val="26"/>
                <w:szCs w:val="26"/>
              </w:rPr>
            </w:pPr>
            <w:r w:rsidRPr="0089340B">
              <w:rPr>
                <w:rFonts w:ascii="Times New Roman" w:cs="Times New Roman" w:hAnsi="Times New Roman"/>
                <w:color w:val="000000"/>
                <w:sz w:val="26"/>
                <w:szCs w:val="26"/>
              </w:rPr>
              <w:t>Шетел графикасы (орыс)</w:t>
            </w:r>
          </w:p>
          <w:p w:rsidP="00955AF3" w:rsidR="00955AF3" w:rsidRDefault="00480923" w:rsidRPr="00955AF3">
            <w:pPr>
              <w:pStyle w:val="a6"/>
              <w:spacing w:after="0"/>
              <w:ind w:left="0"/>
              <w:rPr>
                <w:rFonts w:ascii="Times New Roman" w:cs="Times New Roman" w:hAnsi="Times New Roman"/>
                <w:color w:val="000000"/>
                <w:sz w:val="26"/>
                <w:szCs w:val="26"/>
              </w:rPr>
            </w:pPr>
            <w:r>
              <w:rPr>
                <w:rFonts w:ascii="Times New Roman" w:cs="Times New Roman" w:hAnsi="Times New Roman"/>
                <w:color w:val="000000"/>
                <w:sz w:val="26"/>
                <w:szCs w:val="26"/>
              </w:rPr>
              <w:t xml:space="preserve">– </w:t>
            </w:r>
            <w:r w:rsidR="0089340B">
              <w:rPr>
                <w:rFonts w:ascii="Times New Roman" w:cs="Times New Roman" w:hAnsi="Times New Roman"/>
                <w:color w:val="000000"/>
                <w:sz w:val="26"/>
                <w:szCs w:val="26"/>
              </w:rPr>
              <w:t>баспа</w:t>
            </w:r>
          </w:p>
          <w:p w:rsidP="0089340B" w:rsidR="00955AF3" w:rsidRDefault="00480923" w:rsidRPr="00955AF3">
            <w:pPr>
              <w:pStyle w:val="a6"/>
              <w:spacing w:after="0"/>
              <w:ind w:left="0"/>
              <w:rPr>
                <w:rFonts w:ascii="Times New Roman" w:cs="Times New Roman" w:hAnsi="Times New Roman"/>
                <w:color w:val="000000"/>
                <w:sz w:val="26"/>
                <w:szCs w:val="26"/>
              </w:rPr>
            </w:pPr>
            <w:r>
              <w:rPr>
                <w:rFonts w:ascii="Times New Roman" w:cs="Times New Roman" w:hAnsi="Times New Roman"/>
                <w:color w:val="000000"/>
                <w:sz w:val="26"/>
                <w:szCs w:val="26"/>
              </w:rPr>
              <w:t xml:space="preserve">– </w:t>
            </w:r>
            <w:r w:rsidR="0089340B">
              <w:rPr>
                <w:rFonts w:ascii="Times New Roman" w:cs="Times New Roman" w:hAnsi="Times New Roman"/>
                <w:color w:val="000000"/>
                <w:sz w:val="26"/>
                <w:szCs w:val="26"/>
              </w:rPr>
              <w:t>түпнұсқа туындылар</w:t>
            </w:r>
          </w:p>
        </w:tc>
        <w:tc>
          <w:tcPr>
            <w:tcW w:type="dxa" w:w="272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 xml:space="preserve">494 </w:t>
            </w:r>
            <w:r w:rsidR="006243CC">
              <w:rPr>
                <w:rFonts w:ascii="Times New Roman" w:cs="Times New Roman" w:hAnsi="Times New Roman"/>
                <w:color w:val="000000"/>
                <w:sz w:val="26"/>
                <w:szCs w:val="26"/>
                <w:lang w:val="kk-KZ"/>
              </w:rPr>
              <w:t>сақтау бірлігі</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 xml:space="preserve">202 </w:t>
            </w:r>
            <w:r w:rsidR="006243CC">
              <w:rPr>
                <w:rFonts w:ascii="Times New Roman" w:cs="Times New Roman" w:hAnsi="Times New Roman"/>
                <w:color w:val="000000"/>
                <w:sz w:val="26"/>
                <w:szCs w:val="26"/>
                <w:lang w:val="kk-KZ"/>
              </w:rPr>
              <w:t>сақтау бірлігі</w:t>
            </w:r>
          </w:p>
        </w:tc>
        <w:tc>
          <w:tcPr>
            <w:tcW w:type="dxa" w:w="2239"/>
            <w:tcBorders>
              <w:top w:color="auto" w:space="0" w:sz="4" w:val="single"/>
              <w:left w:color="auto" w:space="0" w:sz="4" w:val="single"/>
              <w:bottom w:color="auto" w:space="0" w:sz="4" w:val="single"/>
              <w:right w:color="auto" w:space="0" w:sz="4" w:val="single"/>
            </w:tcBorders>
          </w:tcPr>
          <w:p w:rsidP="00955AF3" w:rsidR="00955AF3" w:rsidRDefault="00955AF3" w:rsidRPr="006243CC">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rPr>
              <w:t>Орынбасарова М</w:t>
            </w:r>
            <w:r w:rsidR="006243CC">
              <w:rPr>
                <w:rFonts w:ascii="Times New Roman" w:cs="Times New Roman" w:hAnsi="Times New Roman"/>
                <w:color w:val="000000"/>
                <w:sz w:val="26"/>
                <w:szCs w:val="26"/>
                <w:lang w:val="kk-KZ"/>
              </w:rPr>
              <w:t>.</w:t>
            </w: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4</w:t>
            </w:r>
          </w:p>
        </w:tc>
        <w:tc>
          <w:tcPr>
            <w:tcW w:type="dxa" w:w="3828"/>
            <w:tcBorders>
              <w:top w:color="auto" w:space="0" w:sz="4" w:val="single"/>
              <w:left w:color="auto" w:space="0" w:sz="4" w:val="single"/>
              <w:bottom w:color="auto" w:space="0" w:sz="4" w:val="single"/>
              <w:right w:color="auto" w:space="0" w:sz="4" w:val="single"/>
            </w:tcBorders>
          </w:tcPr>
          <w:p w:rsidP="00955AF3" w:rsidR="00955AF3" w:rsidRDefault="0089340B" w:rsidRPr="0089340B">
            <w:pPr>
              <w:pStyle w:val="a6"/>
              <w:spacing w:after="0"/>
              <w:ind w:left="0"/>
              <w:rPr>
                <w:rFonts w:ascii="Times New Roman" w:cs="Times New Roman" w:hAnsi="Times New Roman"/>
                <w:color w:val="000000"/>
                <w:sz w:val="26"/>
                <w:szCs w:val="26"/>
                <w:lang w:val="kk-KZ"/>
              </w:rPr>
            </w:pPr>
            <w:r>
              <w:rPr>
                <w:rFonts w:ascii="Times New Roman" w:cs="Times New Roman" w:hAnsi="Times New Roman"/>
                <w:color w:val="000000"/>
                <w:sz w:val="26"/>
                <w:szCs w:val="26"/>
              </w:rPr>
              <w:t xml:space="preserve">Шетел </w:t>
            </w:r>
            <w:r>
              <w:rPr>
                <w:rFonts w:ascii="Times New Roman" w:cs="Times New Roman" w:hAnsi="Times New Roman"/>
                <w:color w:val="000000"/>
                <w:sz w:val="26"/>
                <w:szCs w:val="26"/>
                <w:lang w:val="kk-KZ"/>
              </w:rPr>
              <w:t>сәндік-қолданбалы өнері</w:t>
            </w:r>
          </w:p>
          <w:p w:rsidP="00955AF3" w:rsidR="00955AF3" w:rsidRDefault="0089340B" w:rsidRPr="00955AF3">
            <w:pPr>
              <w:pStyle w:val="a6"/>
              <w:spacing w:after="0"/>
              <w:ind w:left="0"/>
              <w:rPr>
                <w:rFonts w:ascii="Times New Roman" w:cs="Times New Roman" w:hAnsi="Times New Roman"/>
                <w:color w:val="000000"/>
                <w:sz w:val="26"/>
                <w:szCs w:val="26"/>
              </w:rPr>
            </w:pPr>
            <w:r>
              <w:rPr>
                <w:rFonts w:ascii="Times New Roman" w:cs="Times New Roman" w:hAnsi="Times New Roman"/>
                <w:color w:val="000000"/>
                <w:sz w:val="26"/>
                <w:szCs w:val="26"/>
                <w:lang w:val="kk-KZ"/>
              </w:rPr>
              <w:t>СҚӨ</w:t>
            </w:r>
            <w:r>
              <w:rPr>
                <w:rFonts w:ascii="Times New Roman" w:cs="Times New Roman" w:hAnsi="Times New Roman"/>
                <w:color w:val="000000"/>
                <w:sz w:val="26"/>
                <w:szCs w:val="26"/>
              </w:rPr>
              <w:t xml:space="preserve"> (</w:t>
            </w:r>
            <w:r w:rsidRPr="0089340B">
              <w:rPr>
                <w:rFonts w:ascii="Times New Roman" w:cs="Times New Roman" w:hAnsi="Times New Roman"/>
                <w:color w:val="000000"/>
                <w:sz w:val="26"/>
                <w:szCs w:val="26"/>
              </w:rPr>
              <w:t>зергерлік өнер</w:t>
            </w:r>
            <w:r w:rsidR="00955AF3" w:rsidRPr="00955AF3">
              <w:rPr>
                <w:rFonts w:ascii="Times New Roman" w:cs="Times New Roman" w:hAnsi="Times New Roman"/>
                <w:color w:val="000000"/>
                <w:sz w:val="26"/>
                <w:szCs w:val="26"/>
              </w:rPr>
              <w:t>)</w:t>
            </w:r>
          </w:p>
          <w:p w:rsidP="0002705E" w:rsidR="00955AF3" w:rsidRDefault="0089340B" w:rsidRPr="00955AF3">
            <w:pPr>
              <w:pStyle w:val="a6"/>
              <w:spacing w:after="0"/>
              <w:ind w:left="0"/>
              <w:rPr>
                <w:rFonts w:ascii="Times New Roman" w:cs="Times New Roman" w:hAnsi="Times New Roman"/>
                <w:color w:val="000000"/>
                <w:sz w:val="26"/>
                <w:szCs w:val="26"/>
              </w:rPr>
            </w:pPr>
            <w:r>
              <w:rPr>
                <w:rFonts w:ascii="Times New Roman" w:cs="Times New Roman" w:hAnsi="Times New Roman"/>
                <w:color w:val="000000"/>
                <w:sz w:val="26"/>
                <w:szCs w:val="26"/>
              </w:rPr>
              <w:t>СҚӨ</w:t>
            </w:r>
            <w:r w:rsidR="00955AF3" w:rsidRPr="00955AF3">
              <w:rPr>
                <w:rFonts w:ascii="Times New Roman" w:cs="Times New Roman" w:hAnsi="Times New Roman"/>
                <w:color w:val="000000"/>
                <w:sz w:val="26"/>
                <w:szCs w:val="26"/>
              </w:rPr>
              <w:t xml:space="preserve"> (</w:t>
            </w:r>
            <w:r w:rsidR="0002705E">
              <w:rPr>
                <w:rFonts w:ascii="Times New Roman" w:cs="Times New Roman" w:hAnsi="Times New Roman"/>
                <w:color w:val="000000"/>
                <w:sz w:val="26"/>
                <w:szCs w:val="26"/>
                <w:lang w:val="kk-KZ"/>
              </w:rPr>
              <w:t>былғары</w:t>
            </w:r>
            <w:r w:rsidR="00955AF3" w:rsidRPr="00955AF3">
              <w:rPr>
                <w:rFonts w:ascii="Times New Roman" w:cs="Times New Roman" w:hAnsi="Times New Roman"/>
                <w:color w:val="000000"/>
                <w:sz w:val="26"/>
                <w:szCs w:val="26"/>
              </w:rPr>
              <w:t>)</w:t>
            </w:r>
          </w:p>
        </w:tc>
        <w:tc>
          <w:tcPr>
            <w:tcW w:type="dxa" w:w="272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171</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7</w:t>
            </w:r>
          </w:p>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2</w:t>
            </w:r>
          </w:p>
        </w:tc>
        <w:tc>
          <w:tcPr>
            <w:tcW w:type="dxa" w:w="2239"/>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Кайранбаева А.</w:t>
            </w: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r w:rsidRPr="00955AF3">
              <w:rPr>
                <w:rFonts w:ascii="Times New Roman" w:cs="Times New Roman" w:hAnsi="Times New Roman"/>
                <w:color w:val="000000"/>
                <w:sz w:val="26"/>
                <w:szCs w:val="26"/>
              </w:rPr>
              <w:t>5</w:t>
            </w:r>
          </w:p>
        </w:tc>
        <w:tc>
          <w:tcPr>
            <w:tcW w:type="dxa" w:w="3828"/>
            <w:tcBorders>
              <w:top w:color="auto" w:space="0" w:sz="4" w:val="single"/>
              <w:left w:color="auto" w:space="0" w:sz="4" w:val="single"/>
              <w:bottom w:color="auto" w:space="0" w:sz="4" w:val="single"/>
              <w:right w:color="auto" w:space="0" w:sz="4" w:val="single"/>
            </w:tcBorders>
          </w:tcPr>
          <w:p w:rsidP="0089340B" w:rsidR="00955AF3" w:rsidRDefault="0089340B" w:rsidRPr="00955AF3">
            <w:pPr>
              <w:pStyle w:val="a6"/>
              <w:spacing w:after="0"/>
              <w:ind w:left="0"/>
              <w:rPr>
                <w:rFonts w:ascii="Times New Roman" w:cs="Times New Roman" w:hAnsi="Times New Roman"/>
                <w:color w:val="000000"/>
                <w:sz w:val="26"/>
                <w:szCs w:val="26"/>
              </w:rPr>
            </w:pPr>
            <w:r>
              <w:rPr>
                <w:rFonts w:ascii="Times New Roman" w:cs="Times New Roman" w:hAnsi="Times New Roman"/>
                <w:color w:val="000000"/>
                <w:sz w:val="26"/>
                <w:szCs w:val="26"/>
                <w:lang w:val="kk-KZ"/>
              </w:rPr>
              <w:t>СҚӨ</w:t>
            </w:r>
            <w:r>
              <w:rPr>
                <w:rFonts w:ascii="Times New Roman" w:cs="Times New Roman" w:hAnsi="Times New Roman"/>
                <w:color w:val="000000"/>
                <w:sz w:val="26"/>
                <w:szCs w:val="26"/>
              </w:rPr>
              <w:t xml:space="preserve"> (</w:t>
            </w:r>
            <w:r w:rsidRPr="0089340B">
              <w:rPr>
                <w:rFonts w:ascii="Times New Roman" w:cs="Times New Roman" w:hAnsi="Times New Roman"/>
                <w:color w:val="000000"/>
                <w:sz w:val="26"/>
                <w:szCs w:val="26"/>
              </w:rPr>
              <w:t>ағаш, керамика, тоқыма</w:t>
            </w:r>
            <w:r w:rsidR="00A2143B">
              <w:rPr>
                <w:rFonts w:ascii="Times New Roman" w:cs="Times New Roman" w:hAnsi="Times New Roman"/>
                <w:color w:val="000000"/>
                <w:sz w:val="26"/>
                <w:szCs w:val="26"/>
                <w:lang w:val="kk-KZ"/>
              </w:rPr>
              <w:t xml:space="preserve"> өнері</w:t>
            </w:r>
            <w:r w:rsidR="00955AF3" w:rsidRPr="00955AF3">
              <w:rPr>
                <w:rFonts w:ascii="Times New Roman" w:cs="Times New Roman" w:hAnsi="Times New Roman"/>
                <w:color w:val="000000"/>
                <w:sz w:val="26"/>
                <w:szCs w:val="26"/>
              </w:rPr>
              <w:t>)</w:t>
            </w:r>
          </w:p>
        </w:tc>
        <w:tc>
          <w:tcPr>
            <w:tcW w:type="dxa" w:w="272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lang w:val="kk-KZ"/>
              </w:rPr>
            </w:pPr>
            <w:r w:rsidRPr="00955AF3">
              <w:rPr>
                <w:rFonts w:ascii="Times New Roman" w:cs="Times New Roman" w:hAnsi="Times New Roman"/>
                <w:color w:val="000000"/>
                <w:sz w:val="26"/>
                <w:szCs w:val="26"/>
                <w:lang w:val="kk-KZ"/>
              </w:rPr>
              <w:t xml:space="preserve">14 </w:t>
            </w:r>
            <w:r w:rsidR="006243CC">
              <w:rPr>
                <w:rFonts w:ascii="Times New Roman" w:cs="Times New Roman" w:hAnsi="Times New Roman"/>
                <w:color w:val="000000"/>
                <w:sz w:val="26"/>
                <w:szCs w:val="26"/>
                <w:lang w:val="kk-KZ"/>
              </w:rPr>
              <w:t>сақтау бірлігі</w:t>
            </w:r>
          </w:p>
        </w:tc>
        <w:tc>
          <w:tcPr>
            <w:tcW w:type="dxa" w:w="2239"/>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Горовых О.</w:t>
            </w: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p>
        </w:tc>
        <w:tc>
          <w:tcPr>
            <w:tcW w:type="dxa" w:w="3828"/>
          </w:tcPr>
          <w:p w:rsidP="00955AF3" w:rsidR="00955AF3" w:rsidRDefault="006243CC" w:rsidRPr="006243CC">
            <w:pPr>
              <w:jc w:val="center"/>
              <w:rPr>
                <w:rFonts w:ascii="Times New Roman" w:cs="Times New Roman" w:hAnsi="Times New Roman"/>
                <w:color w:val="000000"/>
                <w:sz w:val="26"/>
                <w:szCs w:val="26"/>
                <w:lang w:val="kk-KZ"/>
              </w:rPr>
            </w:pPr>
            <w:r>
              <w:rPr>
                <w:rFonts w:ascii="Times New Roman" w:cs="Times New Roman" w:hAnsi="Times New Roman"/>
                <w:b/>
                <w:color w:val="000000"/>
                <w:sz w:val="26"/>
                <w:szCs w:val="26"/>
                <w:lang w:val="kk-KZ"/>
              </w:rPr>
              <w:t>Барлығы</w:t>
            </w:r>
          </w:p>
        </w:tc>
        <w:tc>
          <w:tcPr>
            <w:tcW w:type="dxa" w:w="2722"/>
          </w:tcPr>
          <w:p w:rsidP="006243CC" w:rsidR="00955AF3" w:rsidRDefault="006243CC" w:rsidRPr="006243CC">
            <w:pPr>
              <w:rPr>
                <w:rFonts w:ascii="Times New Roman" w:cs="Times New Roman" w:hAnsi="Times New Roman"/>
                <w:b/>
                <w:color w:val="000000"/>
                <w:sz w:val="26"/>
                <w:szCs w:val="26"/>
              </w:rPr>
            </w:pPr>
            <w:r w:rsidRPr="006243CC">
              <w:rPr>
                <w:rFonts w:ascii="Times New Roman" w:cs="Times New Roman" w:hAnsi="Times New Roman"/>
                <w:b/>
                <w:color w:val="000000"/>
                <w:sz w:val="26"/>
                <w:szCs w:val="26"/>
                <w:lang w:val="kk-KZ"/>
              </w:rPr>
              <w:t xml:space="preserve">Орыс тілінде </w:t>
            </w:r>
            <w:r w:rsidR="00955AF3" w:rsidRPr="006243CC">
              <w:rPr>
                <w:rFonts w:ascii="Times New Roman" w:cs="Times New Roman" w:hAnsi="Times New Roman"/>
                <w:b/>
                <w:color w:val="000000"/>
                <w:sz w:val="26"/>
                <w:szCs w:val="26"/>
              </w:rPr>
              <w:t xml:space="preserve">2 684 </w:t>
            </w:r>
            <w:r w:rsidRPr="006243CC">
              <w:rPr>
                <w:rFonts w:ascii="Times New Roman" w:cs="Times New Roman" w:hAnsi="Times New Roman"/>
                <w:b/>
                <w:color w:val="000000"/>
                <w:sz w:val="26"/>
                <w:szCs w:val="26"/>
                <w:lang w:val="kk-KZ"/>
              </w:rPr>
              <w:t>сақтау бірлігі</w:t>
            </w:r>
          </w:p>
        </w:tc>
        <w:tc>
          <w:tcPr>
            <w:tcW w:type="dxa" w:w="2239"/>
          </w:tcPr>
          <w:p w:rsidP="00955AF3" w:rsidR="00955AF3" w:rsidRDefault="00955AF3" w:rsidRPr="00955AF3">
            <w:pPr>
              <w:rPr>
                <w:rFonts w:ascii="Times New Roman" w:cs="Times New Roman" w:hAnsi="Times New Roman"/>
                <w:color w:val="000000"/>
                <w:sz w:val="26"/>
                <w:szCs w:val="26"/>
              </w:rPr>
            </w:pP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p>
        </w:tc>
        <w:tc>
          <w:tcPr>
            <w:tcW w:type="dxa" w:w="3828"/>
            <w:tcBorders>
              <w:top w:color="auto" w:space="0" w:sz="4" w:val="single"/>
              <w:left w:color="auto" w:space="0" w:sz="4" w:val="single"/>
              <w:bottom w:color="auto" w:space="0" w:sz="4" w:val="single"/>
              <w:right w:color="auto" w:space="0" w:sz="4" w:val="single"/>
            </w:tcBorders>
          </w:tcPr>
          <w:p w:rsidP="007E749E" w:rsidR="007E749E" w:rsidRDefault="007E749E">
            <w:pPr>
              <w:pStyle w:val="a6"/>
              <w:spacing w:after="0"/>
              <w:ind w:left="-41"/>
              <w:rPr>
                <w:rFonts w:ascii="Times New Roman" w:cs="Times New Roman" w:hAnsi="Times New Roman"/>
                <w:color w:val="000000"/>
                <w:sz w:val="26"/>
                <w:szCs w:val="26"/>
              </w:rPr>
            </w:pPr>
            <w:r w:rsidRPr="007E749E">
              <w:rPr>
                <w:rFonts w:ascii="Times New Roman" w:cs="Times New Roman" w:hAnsi="Times New Roman"/>
                <w:color w:val="000000"/>
                <w:sz w:val="26"/>
                <w:szCs w:val="26"/>
              </w:rPr>
              <w:t xml:space="preserve">Мемлекеттік каталог бойынша қазақ тіліне аударылды: </w:t>
            </w:r>
          </w:p>
          <w:p w:rsidP="007E749E" w:rsidR="00955AF3" w:rsidRDefault="00955AF3" w:rsidRPr="00955AF3">
            <w:pPr>
              <w:pStyle w:val="a6"/>
              <w:spacing w:after="0"/>
              <w:ind w:left="-41"/>
              <w:rPr>
                <w:rFonts w:ascii="Times New Roman" w:cs="Times New Roman" w:hAnsi="Times New Roman"/>
                <w:color w:val="000000"/>
                <w:sz w:val="26"/>
                <w:szCs w:val="26"/>
              </w:rPr>
            </w:pPr>
            <w:r w:rsidRPr="00955AF3">
              <w:rPr>
                <w:rFonts w:ascii="Times New Roman" w:cs="Times New Roman" w:hAnsi="Times New Roman"/>
                <w:color w:val="000000"/>
                <w:sz w:val="26"/>
                <w:szCs w:val="26"/>
              </w:rPr>
              <w:t>(А)</w:t>
            </w:r>
          </w:p>
          <w:p w:rsidP="00630B69" w:rsidR="00955AF3" w:rsidRDefault="00955AF3" w:rsidRPr="00955AF3">
            <w:pPr>
              <w:pStyle w:val="a6"/>
              <w:spacing w:after="0"/>
              <w:ind w:hanging="283"/>
              <w:rPr>
                <w:rFonts w:ascii="Times New Roman" w:cs="Times New Roman" w:hAnsi="Times New Roman"/>
                <w:color w:val="000000"/>
                <w:sz w:val="26"/>
                <w:szCs w:val="26"/>
              </w:rPr>
            </w:pPr>
            <w:r w:rsidRPr="00955AF3">
              <w:rPr>
                <w:rFonts w:ascii="Times New Roman" w:cs="Times New Roman" w:hAnsi="Times New Roman"/>
                <w:color w:val="000000"/>
                <w:sz w:val="26"/>
                <w:szCs w:val="26"/>
              </w:rPr>
              <w:t>(Б)</w:t>
            </w:r>
          </w:p>
        </w:tc>
        <w:tc>
          <w:tcPr>
            <w:tcW w:type="dxa" w:w="2722"/>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 xml:space="preserve"> </w:t>
            </w:r>
          </w:p>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 xml:space="preserve"> </w:t>
            </w:r>
          </w:p>
          <w:p w:rsidP="00955AF3" w:rsidR="00955AF3" w:rsidRDefault="00955AF3" w:rsidRPr="00955AF3">
            <w:pPr>
              <w:pStyle w:val="a6"/>
              <w:spacing w:after="0"/>
              <w:ind w:left="0"/>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 xml:space="preserve">341 </w:t>
            </w:r>
            <w:r w:rsidR="006243CC" w:rsidRPr="006243CC">
              <w:rPr>
                <w:rFonts w:ascii="Times New Roman" w:cs="Times New Roman" w:hAnsi="Times New Roman"/>
                <w:b/>
                <w:color w:val="000000"/>
                <w:sz w:val="26"/>
                <w:szCs w:val="26"/>
              </w:rPr>
              <w:t>сақтау бірлігі</w:t>
            </w:r>
          </w:p>
          <w:p w:rsidP="00955AF3" w:rsidR="00955AF3" w:rsidRDefault="00955AF3" w:rsidRPr="00955AF3">
            <w:pPr>
              <w:pStyle w:val="a6"/>
              <w:spacing w:after="0"/>
              <w:ind w:left="0"/>
              <w:rPr>
                <w:rFonts w:ascii="Times New Roman" w:cs="Times New Roman" w:hAnsi="Times New Roman"/>
                <w:b/>
                <w:color w:val="000000"/>
                <w:sz w:val="26"/>
                <w:szCs w:val="26"/>
              </w:rPr>
            </w:pPr>
            <w:r w:rsidRPr="00955AF3">
              <w:rPr>
                <w:rFonts w:ascii="Times New Roman" w:cs="Times New Roman" w:hAnsi="Times New Roman"/>
                <w:b/>
                <w:color w:val="000000"/>
                <w:sz w:val="26"/>
                <w:szCs w:val="26"/>
              </w:rPr>
              <w:t xml:space="preserve">490 </w:t>
            </w:r>
            <w:r w:rsidR="006243CC" w:rsidRPr="006243CC">
              <w:rPr>
                <w:rFonts w:ascii="Times New Roman" w:cs="Times New Roman" w:hAnsi="Times New Roman"/>
                <w:b/>
                <w:color w:val="000000"/>
                <w:sz w:val="26"/>
                <w:szCs w:val="26"/>
              </w:rPr>
              <w:t>сақтау бірлігі</w:t>
            </w:r>
          </w:p>
        </w:tc>
        <w:tc>
          <w:tcPr>
            <w:tcW w:type="dxa" w:w="2239"/>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6"/>
                <w:szCs w:val="26"/>
              </w:rPr>
            </w:pPr>
            <w:r w:rsidRPr="00955AF3">
              <w:rPr>
                <w:rFonts w:ascii="Times New Roman" w:cs="Times New Roman" w:hAnsi="Times New Roman"/>
                <w:color w:val="000000"/>
                <w:sz w:val="26"/>
                <w:szCs w:val="26"/>
              </w:rPr>
              <w:t>Абирова Б.А.</w:t>
            </w:r>
          </w:p>
          <w:p w:rsidP="00955AF3" w:rsidR="00955AF3" w:rsidRDefault="00955AF3" w:rsidRPr="00955AF3">
            <w:pPr>
              <w:pStyle w:val="a6"/>
              <w:spacing w:after="0"/>
              <w:ind w:left="0"/>
              <w:rPr>
                <w:rFonts w:ascii="Times New Roman" w:cs="Times New Roman" w:hAnsi="Times New Roman"/>
                <w:color w:val="000000"/>
                <w:sz w:val="26"/>
                <w:szCs w:val="26"/>
              </w:rPr>
            </w:pPr>
          </w:p>
          <w:p w:rsidP="00955AF3" w:rsidR="00955AF3" w:rsidRDefault="00955AF3" w:rsidRPr="00955AF3">
            <w:pPr>
              <w:pStyle w:val="a6"/>
              <w:spacing w:after="0"/>
              <w:ind w:left="0"/>
              <w:rPr>
                <w:rFonts w:ascii="Times New Roman" w:cs="Times New Roman" w:hAnsi="Times New Roman"/>
                <w:color w:val="000000"/>
                <w:sz w:val="26"/>
                <w:szCs w:val="26"/>
              </w:rPr>
            </w:pPr>
          </w:p>
          <w:p w:rsidP="00955AF3" w:rsidR="00955AF3" w:rsidRDefault="00955AF3" w:rsidRPr="00955AF3">
            <w:pPr>
              <w:pStyle w:val="a6"/>
              <w:spacing w:after="0"/>
              <w:ind w:left="0"/>
              <w:rPr>
                <w:rFonts w:ascii="Times New Roman" w:cs="Times New Roman" w:hAnsi="Times New Roman"/>
                <w:color w:val="000000"/>
                <w:sz w:val="26"/>
                <w:szCs w:val="26"/>
              </w:rPr>
            </w:pPr>
          </w:p>
        </w:tc>
      </w:tr>
      <w:tr w:rsidR="00955AF3" w:rsidRPr="00AB5E2A" w:rsidTr="004A31B5">
        <w:tc>
          <w:tcPr>
            <w:tcW w:type="dxa" w:w="567"/>
          </w:tcPr>
          <w:p w:rsidP="00955AF3" w:rsidR="00955AF3" w:rsidRDefault="00955AF3" w:rsidRPr="00955AF3">
            <w:pPr>
              <w:rPr>
                <w:rFonts w:ascii="Times New Roman" w:cs="Times New Roman" w:hAnsi="Times New Roman"/>
                <w:color w:val="000000"/>
                <w:sz w:val="26"/>
                <w:szCs w:val="26"/>
              </w:rPr>
            </w:pPr>
          </w:p>
        </w:tc>
        <w:tc>
          <w:tcPr>
            <w:tcW w:type="dxa" w:w="3828"/>
          </w:tcPr>
          <w:p w:rsidP="00955AF3" w:rsidR="00955AF3" w:rsidRDefault="0089340B" w:rsidRPr="0089340B">
            <w:pPr>
              <w:rPr>
                <w:rFonts w:ascii="Times New Roman" w:cs="Times New Roman" w:hAnsi="Times New Roman"/>
                <w:color w:val="000000"/>
                <w:sz w:val="26"/>
                <w:szCs w:val="26"/>
                <w:lang w:val="kk-KZ"/>
              </w:rPr>
            </w:pPr>
            <w:r>
              <w:rPr>
                <w:rFonts w:ascii="Times New Roman" w:cs="Times New Roman" w:hAnsi="Times New Roman"/>
                <w:b/>
                <w:color w:val="000000"/>
                <w:sz w:val="26"/>
                <w:szCs w:val="26"/>
                <w:lang w:val="kk-KZ"/>
              </w:rPr>
              <w:t>Барлығы</w:t>
            </w:r>
          </w:p>
        </w:tc>
        <w:tc>
          <w:tcPr>
            <w:tcW w:type="dxa" w:w="2722"/>
          </w:tcPr>
          <w:p w:rsidP="00955AF3" w:rsidR="00955AF3" w:rsidRDefault="006243CC" w:rsidRPr="00955AF3">
            <w:pPr>
              <w:rPr>
                <w:rFonts w:ascii="Times New Roman" w:cs="Times New Roman" w:hAnsi="Times New Roman"/>
                <w:b/>
                <w:color w:val="000000"/>
                <w:sz w:val="26"/>
                <w:szCs w:val="26"/>
              </w:rPr>
            </w:pPr>
            <w:r>
              <w:rPr>
                <w:rFonts w:ascii="Times New Roman" w:cs="Times New Roman" w:hAnsi="Times New Roman"/>
                <w:b/>
                <w:color w:val="000000"/>
                <w:sz w:val="26"/>
                <w:szCs w:val="26"/>
                <w:lang w:val="kk-KZ"/>
              </w:rPr>
              <w:t xml:space="preserve">Қазақ тілінде </w:t>
            </w:r>
            <w:r w:rsidR="00955AF3" w:rsidRPr="00955AF3">
              <w:rPr>
                <w:rFonts w:ascii="Times New Roman" w:cs="Times New Roman" w:hAnsi="Times New Roman"/>
                <w:b/>
                <w:color w:val="000000"/>
                <w:sz w:val="26"/>
                <w:szCs w:val="26"/>
              </w:rPr>
              <w:t xml:space="preserve">831 </w:t>
            </w:r>
            <w:r w:rsidRPr="006243CC">
              <w:rPr>
                <w:rFonts w:ascii="Times New Roman" w:cs="Times New Roman" w:hAnsi="Times New Roman"/>
                <w:b/>
                <w:color w:val="000000"/>
                <w:sz w:val="26"/>
                <w:szCs w:val="26"/>
              </w:rPr>
              <w:t>сақтау бірлігі</w:t>
            </w:r>
          </w:p>
        </w:tc>
        <w:tc>
          <w:tcPr>
            <w:tcW w:type="dxa" w:w="2239"/>
          </w:tcPr>
          <w:p w:rsidP="00955AF3" w:rsidR="00955AF3" w:rsidRDefault="00955AF3" w:rsidRPr="00955AF3">
            <w:pPr>
              <w:rPr>
                <w:rFonts w:ascii="Times New Roman" w:cs="Times New Roman" w:hAnsi="Times New Roman"/>
                <w:color w:val="000000"/>
                <w:sz w:val="26"/>
                <w:szCs w:val="26"/>
              </w:rPr>
            </w:pPr>
          </w:p>
        </w:tc>
      </w:tr>
    </w:tbl>
    <w:p w:rsidP="00746260" w:rsidR="00746260" w:rsidRDefault="00746260">
      <w:pPr>
        <w:ind w:firstLine="0" w:left="0"/>
        <w:jc w:val="left"/>
        <w:rPr>
          <w:rFonts w:cstheme="minorBidi" w:eastAsiaTheme="minorHAnsi"/>
          <w:sz w:val="24"/>
          <w:szCs w:val="24"/>
        </w:rPr>
      </w:pPr>
    </w:p>
    <w:p w:rsidP="007B2C31" w:rsidR="007E749E" w:rsidRDefault="007E749E" w:rsidRPr="007E749E">
      <w:pPr>
        <w:numPr>
          <w:ilvl w:val="0"/>
          <w:numId w:val="14"/>
        </w:numPr>
        <w:rPr>
          <w:color w:val="000000"/>
          <w:sz w:val="24"/>
          <w:szCs w:val="24"/>
        </w:rPr>
      </w:pPr>
      <w:r w:rsidRPr="007E749E">
        <w:rPr>
          <w:b/>
          <w:color w:val="000000"/>
          <w:sz w:val="24"/>
          <w:szCs w:val="24"/>
        </w:rPr>
        <w:t xml:space="preserve">ҚР Электрондық Мемлекеттік </w:t>
      </w:r>
      <w:r>
        <w:rPr>
          <w:b/>
          <w:color w:val="000000"/>
          <w:sz w:val="24"/>
          <w:szCs w:val="24"/>
          <w:lang w:val="kk-KZ"/>
        </w:rPr>
        <w:t>Тізімімен</w:t>
      </w:r>
      <w:r w:rsidRPr="007E749E">
        <w:rPr>
          <w:b/>
          <w:color w:val="000000"/>
          <w:sz w:val="24"/>
          <w:szCs w:val="24"/>
        </w:rPr>
        <w:t xml:space="preserve"> жұмыс:</w:t>
      </w:r>
    </w:p>
    <w:p w:rsidP="00630B69" w:rsidR="007E749E" w:rsidRDefault="007E749E" w:rsidRPr="004A69E9">
      <w:pPr>
        <w:ind w:firstLine="567" w:left="0"/>
        <w:rPr>
          <w:sz w:val="24"/>
          <w:szCs w:val="24"/>
          <w:lang w:val="kk-KZ"/>
        </w:rPr>
      </w:pPr>
      <w:r w:rsidRPr="007E749E">
        <w:rPr>
          <w:sz w:val="24"/>
          <w:szCs w:val="24"/>
        </w:rPr>
        <w:t>Тізімге енгізілгендер: автор туралы толық мәліметтер, туындының атауы, жасалған күні, техникасы, өлшемдері, музейлік заттың инвен</w:t>
      </w:r>
      <w:r>
        <w:rPr>
          <w:sz w:val="24"/>
          <w:szCs w:val="24"/>
        </w:rPr>
        <w:t>тарлық сипаттамасы, сақталу жағдайының</w:t>
      </w:r>
      <w:r w:rsidRPr="007E749E">
        <w:rPr>
          <w:sz w:val="24"/>
          <w:szCs w:val="24"/>
        </w:rPr>
        <w:t xml:space="preserve"> сипаттамасы, түсу дерегі және жылы, құны, туындылардың фотосуреттері.</w:t>
      </w:r>
      <w:r>
        <w:rPr>
          <w:sz w:val="24"/>
          <w:szCs w:val="24"/>
          <w:lang w:val="kk-KZ"/>
        </w:rPr>
        <w:t xml:space="preserve"> </w:t>
      </w:r>
      <w:r w:rsidRPr="004A69E9">
        <w:rPr>
          <w:sz w:val="24"/>
          <w:szCs w:val="24"/>
          <w:lang w:val="kk-KZ"/>
        </w:rPr>
        <w:t>Құжаттармен жұмыс Құжаттарды есепке алу секторында жүргізіледі. Суретшілер туралы деректерді интернет ресурстарынан іздеу жүргізіледі.</w:t>
      </w:r>
    </w:p>
    <w:p w:rsidP="00630B69" w:rsidR="007E749E" w:rsidRDefault="007E749E" w:rsidRPr="004A69E9">
      <w:pPr>
        <w:ind w:firstLine="567" w:left="0"/>
        <w:rPr>
          <w:sz w:val="24"/>
          <w:szCs w:val="24"/>
          <w:lang w:val="kk-KZ"/>
        </w:rPr>
      </w:pPr>
      <w:r w:rsidRPr="004A69E9">
        <w:rPr>
          <w:sz w:val="24"/>
          <w:szCs w:val="24"/>
          <w:lang w:val="kk-KZ"/>
        </w:rPr>
        <w:t>2025 жылы мәліметтер ҚР Ұлттық музейіне жіберілді:</w:t>
      </w:r>
    </w:p>
    <w:p w:rsidP="00630B69" w:rsidR="00630B69" w:rsidRDefault="00630B69" w:rsidRPr="004A69E9">
      <w:pPr>
        <w:ind w:firstLine="567" w:left="0"/>
        <w:rPr>
          <w:sz w:val="24"/>
          <w:szCs w:val="24"/>
          <w:lang w:val="kk-KZ"/>
        </w:rPr>
      </w:pPr>
    </w:p>
    <w:tbl>
      <w:tblPr>
        <w:tblStyle w:val="24"/>
        <w:tblW w:type="auto" w:w="0"/>
        <w:tblLook w:firstColumn="1" w:firstRow="1" w:lastColumn="0" w:lastRow="0" w:noHBand="0" w:noVBand="1" w:val="04A0"/>
      </w:tblPr>
      <w:tblGrid>
        <w:gridCol w:w="664"/>
        <w:gridCol w:w="2771"/>
        <w:gridCol w:w="3974"/>
        <w:gridCol w:w="2002"/>
      </w:tblGrid>
      <w:tr w:rsidR="00746260" w:rsidRPr="00AB5E2A" w:rsidTr="00955AF3">
        <w:tc>
          <w:tcPr>
            <w:tcW w:type="dxa" w:w="664"/>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w:t>
            </w:r>
          </w:p>
        </w:tc>
        <w:tc>
          <w:tcPr>
            <w:tcW w:type="dxa" w:w="2771"/>
          </w:tcPr>
          <w:p w:rsidP="00746260" w:rsidR="00746260" w:rsidRDefault="007E749E" w:rsidRPr="007E749E">
            <w:pPr>
              <w:rPr>
                <w:rFonts w:ascii="Times New Roman" w:cs="Times New Roman" w:hAnsi="Times New Roman"/>
                <w:b/>
                <w:color w:val="000000"/>
                <w:sz w:val="24"/>
                <w:szCs w:val="24"/>
                <w:lang w:val="kk-KZ"/>
              </w:rPr>
            </w:pPr>
            <w:r>
              <w:rPr>
                <w:rFonts w:ascii="Times New Roman" w:cs="Times New Roman" w:hAnsi="Times New Roman"/>
                <w:b/>
                <w:color w:val="000000"/>
                <w:sz w:val="24"/>
                <w:szCs w:val="24"/>
                <w:lang w:val="kk-KZ"/>
              </w:rPr>
              <w:t xml:space="preserve">Бөлімдер </w:t>
            </w:r>
          </w:p>
        </w:tc>
        <w:tc>
          <w:tcPr>
            <w:tcW w:type="dxa" w:w="3974"/>
          </w:tcPr>
          <w:p w:rsidP="00746260" w:rsidR="00746260" w:rsidRDefault="007E749E" w:rsidRPr="00955AF3">
            <w:pPr>
              <w:rPr>
                <w:rFonts w:ascii="Times New Roman" w:cs="Times New Roman" w:hAnsi="Times New Roman"/>
                <w:b/>
                <w:color w:val="000000"/>
                <w:sz w:val="24"/>
                <w:szCs w:val="24"/>
              </w:rPr>
            </w:pPr>
            <w:r w:rsidRPr="007E749E">
              <w:rPr>
                <w:rFonts w:ascii="Times New Roman" w:cs="Times New Roman" w:hAnsi="Times New Roman"/>
                <w:b/>
                <w:color w:val="000000"/>
                <w:sz w:val="24"/>
                <w:szCs w:val="24"/>
              </w:rPr>
              <w:t>Жұмыс түрі, саны</w:t>
            </w:r>
          </w:p>
        </w:tc>
        <w:tc>
          <w:tcPr>
            <w:tcW w:type="dxa" w:w="1935"/>
          </w:tcPr>
          <w:p w:rsidP="007E749E" w:rsidR="00746260" w:rsidRDefault="007E749E" w:rsidRPr="007E749E">
            <w:pPr>
              <w:rPr>
                <w:rFonts w:ascii="Times New Roman" w:cs="Times New Roman" w:hAnsi="Times New Roman"/>
                <w:b/>
                <w:color w:val="000000"/>
                <w:sz w:val="24"/>
                <w:szCs w:val="24"/>
                <w:lang w:val="kk-KZ"/>
              </w:rPr>
            </w:pPr>
            <w:r>
              <w:rPr>
                <w:rFonts w:ascii="Times New Roman" w:cs="Times New Roman" w:hAnsi="Times New Roman"/>
                <w:b/>
                <w:color w:val="000000"/>
                <w:sz w:val="24"/>
                <w:szCs w:val="24"/>
              </w:rPr>
              <w:t>Орындаушылар</w:t>
            </w:r>
          </w:p>
        </w:tc>
      </w:tr>
      <w:tr w:rsidR="00746260" w:rsidRPr="00AB5E2A" w:rsidTr="00955AF3">
        <w:trPr>
          <w:trHeight w:val="771"/>
        </w:trPr>
        <w:tc>
          <w:tcPr>
            <w:tcW w:type="dxa" w:w="664"/>
          </w:tcPr>
          <w:p w:rsidP="00746260" w:rsidR="00746260" w:rsidRDefault="00746260" w:rsidRPr="00AB5E2A">
            <w:pPr>
              <w:rPr>
                <w:rFonts w:ascii="Times New Roman" w:cs="Times New Roman" w:hAnsi="Times New Roman"/>
                <w:color w:val="000000"/>
                <w:sz w:val="24"/>
                <w:szCs w:val="24"/>
              </w:rPr>
            </w:pPr>
            <w:r w:rsidRPr="00AB5E2A">
              <w:rPr>
                <w:rFonts w:ascii="Times New Roman" w:cs="Times New Roman" w:hAnsi="Times New Roman"/>
                <w:color w:val="000000"/>
                <w:sz w:val="24"/>
                <w:szCs w:val="24"/>
              </w:rPr>
              <w:t>1</w:t>
            </w:r>
          </w:p>
        </w:tc>
        <w:tc>
          <w:tcPr>
            <w:tcW w:type="dxa" w:w="2771"/>
          </w:tcPr>
          <w:p w:rsidP="00955AF3" w:rsidR="00746260" w:rsidRDefault="007E749E" w:rsidRPr="00AB5E2A">
            <w:pPr>
              <w:rPr>
                <w:rFonts w:ascii="Times New Roman" w:cs="Times New Roman" w:hAnsi="Times New Roman"/>
                <w:color w:val="000000"/>
                <w:sz w:val="24"/>
                <w:szCs w:val="24"/>
              </w:rPr>
            </w:pPr>
            <w:r w:rsidRPr="007E749E">
              <w:rPr>
                <w:rFonts w:ascii="Times New Roman" w:cs="Times New Roman" w:hAnsi="Times New Roman"/>
                <w:color w:val="000000"/>
                <w:sz w:val="24"/>
                <w:szCs w:val="24"/>
              </w:rPr>
              <w:t>Қазақстан графикасы, түпнұсқа (К-Т), екі тілде</w:t>
            </w:r>
          </w:p>
        </w:tc>
        <w:tc>
          <w:tcPr>
            <w:tcW w:type="dxa" w:w="3974"/>
          </w:tcPr>
          <w:p w:rsidP="00746260" w:rsidR="00746260" w:rsidRDefault="00746260" w:rsidRPr="00630B69">
            <w:pPr>
              <w:rPr>
                <w:rFonts w:ascii="Times New Roman" w:cs="Times New Roman" w:hAnsi="Times New Roman"/>
                <w:b/>
                <w:color w:val="000000"/>
                <w:sz w:val="24"/>
                <w:szCs w:val="24"/>
                <w:lang w:val="kk-KZ"/>
              </w:rPr>
            </w:pPr>
            <w:r w:rsidRPr="00955AF3">
              <w:rPr>
                <w:rFonts w:ascii="Times New Roman" w:cs="Times New Roman" w:hAnsi="Times New Roman"/>
                <w:b/>
                <w:color w:val="000000"/>
                <w:sz w:val="24"/>
                <w:szCs w:val="24"/>
              </w:rPr>
              <w:t>51</w:t>
            </w:r>
            <w:r w:rsidR="00955AF3" w:rsidRPr="00955AF3">
              <w:rPr>
                <w:rFonts w:ascii="Times New Roman" w:cs="Times New Roman" w:hAnsi="Times New Roman"/>
                <w:b/>
                <w:color w:val="000000"/>
                <w:sz w:val="24"/>
                <w:szCs w:val="24"/>
              </w:rPr>
              <w:t>6</w:t>
            </w:r>
            <w:r w:rsidRPr="00955AF3">
              <w:rPr>
                <w:rFonts w:ascii="Times New Roman" w:cs="Times New Roman" w:hAnsi="Times New Roman"/>
                <w:b/>
                <w:color w:val="000000"/>
                <w:sz w:val="24"/>
                <w:szCs w:val="24"/>
              </w:rPr>
              <w:t xml:space="preserve"> </w:t>
            </w:r>
            <w:r w:rsidR="007E749E">
              <w:rPr>
                <w:rFonts w:ascii="Times New Roman" w:cs="Times New Roman" w:hAnsi="Times New Roman"/>
                <w:b/>
                <w:color w:val="000000"/>
                <w:sz w:val="24"/>
                <w:szCs w:val="24"/>
                <w:lang w:val="kk-KZ"/>
              </w:rPr>
              <w:t>сақтау бірлігі</w:t>
            </w:r>
          </w:p>
        </w:tc>
        <w:tc>
          <w:tcPr>
            <w:tcW w:type="dxa" w:w="1935"/>
          </w:tcPr>
          <w:p w:rsidP="00746260" w:rsidR="00746260" w:rsidRDefault="00746260" w:rsidRPr="00AB5E2A">
            <w:pPr>
              <w:rPr>
                <w:rFonts w:ascii="Times New Roman" w:cs="Times New Roman" w:hAnsi="Times New Roman"/>
                <w:color w:val="000000"/>
                <w:sz w:val="24"/>
                <w:szCs w:val="24"/>
              </w:rPr>
            </w:pPr>
            <w:r w:rsidRPr="00AB5E2A">
              <w:rPr>
                <w:rFonts w:ascii="Times New Roman" w:cs="Times New Roman" w:hAnsi="Times New Roman"/>
                <w:color w:val="000000"/>
                <w:sz w:val="24"/>
                <w:szCs w:val="24"/>
              </w:rPr>
              <w:t>Молдашева Г.Б.</w:t>
            </w:r>
          </w:p>
        </w:tc>
      </w:tr>
      <w:tr w:rsidR="00746260" w:rsidRPr="00AB5E2A" w:rsidTr="00955AF3">
        <w:tc>
          <w:tcPr>
            <w:tcW w:type="dxa" w:w="664"/>
          </w:tcPr>
          <w:p w:rsidP="00746260" w:rsidR="00746260" w:rsidRDefault="00832607" w:rsidRPr="00832607">
            <w:pPr>
              <w:rPr>
                <w:rFonts w:ascii="Times New Roman" w:cs="Times New Roman" w:hAnsi="Times New Roman"/>
                <w:color w:val="000000"/>
                <w:sz w:val="24"/>
                <w:szCs w:val="24"/>
                <w:lang w:val="kk-KZ"/>
              </w:rPr>
            </w:pPr>
            <w:r>
              <w:rPr>
                <w:rFonts w:ascii="Times New Roman" w:cs="Times New Roman" w:hAnsi="Times New Roman"/>
                <w:color w:val="000000"/>
                <w:sz w:val="24"/>
                <w:szCs w:val="24"/>
                <w:lang w:val="kk-KZ"/>
              </w:rPr>
              <w:t>2</w:t>
            </w:r>
          </w:p>
        </w:tc>
        <w:tc>
          <w:tcPr>
            <w:tcW w:type="dxa" w:w="2771"/>
          </w:tcPr>
          <w:p w:rsidP="00E25E8A" w:rsidR="00746260" w:rsidRDefault="00E25E8A" w:rsidRPr="00C646C3">
            <w:pPr>
              <w:rPr>
                <w:rFonts w:ascii="Times New Roman" w:cs="Times New Roman" w:hAnsi="Times New Roman"/>
                <w:b/>
                <w:color w:val="000000"/>
                <w:sz w:val="24"/>
                <w:szCs w:val="24"/>
                <w:lang w:val="kk-KZ"/>
              </w:rPr>
            </w:pPr>
            <w:r w:rsidRPr="00C646C3">
              <w:rPr>
                <w:rFonts w:ascii="Times New Roman" w:cs="Times New Roman" w:hAnsi="Times New Roman"/>
                <w:color w:val="000000"/>
                <w:sz w:val="24"/>
                <w:szCs w:val="24"/>
                <w:lang w:val="kk-KZ"/>
              </w:rPr>
              <w:t xml:space="preserve">Мемлекеттік </w:t>
            </w:r>
            <w:r>
              <w:rPr>
                <w:rFonts w:ascii="Times New Roman" w:cs="Times New Roman" w:hAnsi="Times New Roman"/>
                <w:color w:val="000000"/>
                <w:sz w:val="24"/>
                <w:szCs w:val="24"/>
                <w:lang w:val="kk-KZ"/>
              </w:rPr>
              <w:t>тізім</w:t>
            </w:r>
            <w:r w:rsidRPr="00C646C3">
              <w:rPr>
                <w:rFonts w:ascii="Times New Roman" w:cs="Times New Roman" w:hAnsi="Times New Roman"/>
                <w:color w:val="000000"/>
                <w:sz w:val="24"/>
                <w:szCs w:val="24"/>
                <w:lang w:val="kk-KZ"/>
              </w:rPr>
              <w:t xml:space="preserve"> бойынша қазақ тіліне аударылған</w:t>
            </w:r>
          </w:p>
        </w:tc>
        <w:tc>
          <w:tcPr>
            <w:tcW w:type="dxa" w:w="3974"/>
          </w:tcPr>
          <w:p w:rsidP="00955AF3" w:rsidR="00746260" w:rsidRDefault="00746260" w:rsidRPr="00955AF3">
            <w:pPr>
              <w:rPr>
                <w:rFonts w:ascii="Times New Roman" w:cs="Times New Roman" w:hAnsi="Times New Roman"/>
                <w:b/>
                <w:color w:val="000000"/>
                <w:sz w:val="24"/>
                <w:szCs w:val="24"/>
              </w:rPr>
            </w:pPr>
            <w:r w:rsidRPr="00955AF3">
              <w:rPr>
                <w:rFonts w:ascii="Times New Roman" w:cs="Times New Roman" w:hAnsi="Times New Roman"/>
                <w:b/>
                <w:color w:val="000000"/>
                <w:sz w:val="24"/>
                <w:szCs w:val="24"/>
              </w:rPr>
              <w:t>51</w:t>
            </w:r>
            <w:r w:rsidR="00955AF3" w:rsidRPr="00955AF3">
              <w:rPr>
                <w:rFonts w:ascii="Times New Roman" w:cs="Times New Roman" w:hAnsi="Times New Roman"/>
                <w:b/>
                <w:color w:val="000000"/>
                <w:sz w:val="24"/>
                <w:szCs w:val="24"/>
              </w:rPr>
              <w:t>6</w:t>
            </w:r>
            <w:r w:rsidRPr="00955AF3">
              <w:rPr>
                <w:rFonts w:ascii="Times New Roman" w:cs="Times New Roman" w:hAnsi="Times New Roman"/>
                <w:b/>
                <w:color w:val="000000"/>
                <w:sz w:val="24"/>
                <w:szCs w:val="24"/>
              </w:rPr>
              <w:t xml:space="preserve"> </w:t>
            </w:r>
            <w:r w:rsidR="007E749E">
              <w:rPr>
                <w:rFonts w:ascii="Times New Roman" w:cs="Times New Roman" w:hAnsi="Times New Roman"/>
                <w:b/>
                <w:color w:val="000000"/>
                <w:sz w:val="24"/>
                <w:szCs w:val="24"/>
                <w:lang w:val="kk-KZ"/>
              </w:rPr>
              <w:t>сақтау бірлігі</w:t>
            </w:r>
          </w:p>
        </w:tc>
        <w:tc>
          <w:tcPr>
            <w:tcW w:type="dxa" w:w="1935"/>
          </w:tcPr>
          <w:p w:rsidP="00746260" w:rsidR="00746260" w:rsidRDefault="00746260" w:rsidRPr="00AB5E2A">
            <w:pPr>
              <w:rPr>
                <w:rFonts w:ascii="Times New Roman" w:cs="Times New Roman" w:hAnsi="Times New Roman"/>
                <w:color w:val="000000"/>
                <w:sz w:val="24"/>
                <w:szCs w:val="24"/>
              </w:rPr>
            </w:pPr>
            <w:r w:rsidRPr="00AB5E2A">
              <w:rPr>
                <w:rFonts w:ascii="Times New Roman" w:cs="Times New Roman" w:hAnsi="Times New Roman"/>
                <w:color w:val="000000"/>
                <w:sz w:val="24"/>
                <w:szCs w:val="24"/>
              </w:rPr>
              <w:t>Абирова Б.А.</w:t>
            </w:r>
          </w:p>
        </w:tc>
      </w:tr>
    </w:tbl>
    <w:p w:rsidP="00746260" w:rsidR="00955AF3" w:rsidRDefault="00955AF3">
      <w:pPr>
        <w:ind w:firstLine="0" w:left="0"/>
        <w:rPr>
          <w:b/>
          <w:color w:val="000000"/>
          <w:sz w:val="24"/>
          <w:szCs w:val="24"/>
        </w:rPr>
      </w:pPr>
    </w:p>
    <w:p w:rsidP="00746260" w:rsidR="00746260" w:rsidRDefault="00E25E8A">
      <w:pPr>
        <w:ind w:firstLine="0" w:left="0"/>
        <w:rPr>
          <w:b/>
          <w:color w:val="000000"/>
          <w:sz w:val="24"/>
          <w:szCs w:val="24"/>
        </w:rPr>
      </w:pPr>
      <w:r w:rsidRPr="00E25E8A">
        <w:rPr>
          <w:b/>
          <w:color w:val="000000"/>
          <w:sz w:val="24"/>
          <w:szCs w:val="24"/>
        </w:rPr>
        <w:t>2025 жылы мәліметтер ҚР Ұлттық музейіне жіберілді:</w:t>
      </w:r>
    </w:p>
    <w:tbl>
      <w:tblPr>
        <w:tblStyle w:val="24"/>
        <w:tblW w:type="auto" w:w="0"/>
        <w:tblLook w:firstColumn="1" w:firstRow="1" w:lastColumn="0" w:lastRow="0" w:noHBand="0" w:noVBand="1" w:val="04A0"/>
      </w:tblPr>
      <w:tblGrid>
        <w:gridCol w:w="493"/>
        <w:gridCol w:w="1878"/>
        <w:gridCol w:w="3162"/>
        <w:gridCol w:w="3811"/>
      </w:tblGrid>
      <w:tr w:rsidR="00746260" w:rsidRPr="00AB5E2A" w:rsidTr="00955AF3">
        <w:tc>
          <w:tcPr>
            <w:tcW w:type="dxa" w:w="493"/>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w:t>
            </w:r>
          </w:p>
        </w:tc>
        <w:tc>
          <w:tcPr>
            <w:tcW w:type="dxa" w:w="1878"/>
          </w:tcPr>
          <w:p w:rsidP="00746260" w:rsidR="00746260" w:rsidRDefault="00E25E8A" w:rsidRPr="00E25E8A">
            <w:pPr>
              <w:rPr>
                <w:rFonts w:ascii="Times New Roman" w:cs="Times New Roman" w:hAnsi="Times New Roman"/>
                <w:b/>
                <w:color w:val="000000"/>
                <w:sz w:val="24"/>
                <w:szCs w:val="24"/>
                <w:lang w:val="kk-KZ"/>
              </w:rPr>
            </w:pPr>
            <w:r>
              <w:rPr>
                <w:rFonts w:ascii="Times New Roman" w:cs="Times New Roman" w:hAnsi="Times New Roman"/>
                <w:b/>
                <w:color w:val="000000"/>
                <w:sz w:val="24"/>
                <w:szCs w:val="24"/>
                <w:lang w:val="kk-KZ"/>
              </w:rPr>
              <w:t>Атауы</w:t>
            </w:r>
          </w:p>
        </w:tc>
        <w:tc>
          <w:tcPr>
            <w:tcW w:type="dxa" w:w="3162"/>
          </w:tcPr>
          <w:p w:rsidP="00746260" w:rsidR="00746260" w:rsidRDefault="00E25E8A" w:rsidRPr="00E25E8A">
            <w:pPr>
              <w:jc w:val="center"/>
              <w:rPr>
                <w:rFonts w:ascii="Times New Roman" w:cs="Times New Roman" w:hAnsi="Times New Roman"/>
                <w:b/>
                <w:color w:val="000000"/>
                <w:sz w:val="24"/>
                <w:szCs w:val="24"/>
                <w:lang w:val="kk-KZ"/>
              </w:rPr>
            </w:pPr>
            <w:r>
              <w:rPr>
                <w:rFonts w:ascii="Times New Roman" w:cs="Times New Roman" w:hAnsi="Times New Roman"/>
                <w:b/>
                <w:color w:val="000000"/>
                <w:sz w:val="24"/>
                <w:szCs w:val="24"/>
                <w:lang w:val="kk-KZ"/>
              </w:rPr>
              <w:t>Жоспар бойынша</w:t>
            </w:r>
          </w:p>
        </w:tc>
        <w:tc>
          <w:tcPr>
            <w:tcW w:type="dxa" w:w="3811"/>
          </w:tcPr>
          <w:p w:rsidP="00746260" w:rsidR="00746260" w:rsidRDefault="00E25E8A" w:rsidRPr="00E25E8A">
            <w:pPr>
              <w:jc w:val="center"/>
              <w:rPr>
                <w:rFonts w:ascii="Times New Roman" w:cs="Times New Roman" w:hAnsi="Times New Roman"/>
                <w:b/>
                <w:color w:val="000000"/>
                <w:sz w:val="24"/>
                <w:szCs w:val="24"/>
                <w:lang w:val="kk-KZ"/>
              </w:rPr>
            </w:pPr>
            <w:r>
              <w:rPr>
                <w:rFonts w:ascii="Times New Roman" w:cs="Times New Roman" w:hAnsi="Times New Roman"/>
                <w:b/>
                <w:color w:val="000000"/>
                <w:sz w:val="24"/>
                <w:szCs w:val="24"/>
                <w:lang w:val="kk-KZ"/>
              </w:rPr>
              <w:t>Орындалды</w:t>
            </w:r>
          </w:p>
        </w:tc>
      </w:tr>
      <w:tr w:rsidR="00746260" w:rsidRPr="004A69E9" w:rsidTr="00955AF3">
        <w:tc>
          <w:tcPr>
            <w:tcW w:type="dxa" w:w="493"/>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1</w:t>
            </w:r>
          </w:p>
        </w:tc>
        <w:tc>
          <w:tcPr>
            <w:tcW w:type="dxa" w:w="1878"/>
          </w:tcPr>
          <w:p w:rsidP="00630B69" w:rsidR="00746260" w:rsidRDefault="00E25E8A" w:rsidRPr="00E25E8A">
            <w:pPr>
              <w:jc w:val="both"/>
              <w:rPr>
                <w:rFonts w:ascii="Times New Roman" w:cs="Times New Roman" w:hAnsi="Times New Roman"/>
                <w:b/>
                <w:color w:val="000000"/>
                <w:sz w:val="24"/>
                <w:szCs w:val="24"/>
                <w:lang w:val="kk-KZ"/>
              </w:rPr>
            </w:pPr>
            <w:r>
              <w:rPr>
                <w:rFonts w:ascii="Times New Roman" w:cs="Times New Roman" w:hAnsi="Times New Roman"/>
                <w:color w:val="000000"/>
                <w:sz w:val="24"/>
                <w:szCs w:val="24"/>
                <w:lang w:val="kk-KZ"/>
              </w:rPr>
              <w:t>Мемлекеттік каталог</w:t>
            </w:r>
          </w:p>
        </w:tc>
        <w:tc>
          <w:tcPr>
            <w:tcW w:type="dxa" w:w="3162"/>
          </w:tcPr>
          <w:p w:rsidP="00630B69" w:rsidR="00746260" w:rsidRDefault="00E25E8A" w:rsidRPr="00C646C3">
            <w:pPr>
              <w:jc w:val="both"/>
              <w:rPr>
                <w:rFonts w:ascii="Times New Roman" w:cs="Times New Roman" w:hAnsi="Times New Roman"/>
                <w:b/>
                <w:color w:val="000000"/>
                <w:sz w:val="24"/>
                <w:szCs w:val="24"/>
                <w:lang w:val="kk-KZ"/>
              </w:rPr>
            </w:pPr>
            <w:r w:rsidRPr="00C646C3">
              <w:rPr>
                <w:rFonts w:ascii="Times New Roman" w:cs="Times New Roman" w:hAnsi="Times New Roman"/>
                <w:color w:val="000000"/>
                <w:sz w:val="24"/>
                <w:szCs w:val="24"/>
                <w:lang w:val="kk-KZ"/>
              </w:rPr>
              <w:t>Орыс және қазақ тілдерінде 2000 сақтау бірлігі</w:t>
            </w:r>
          </w:p>
        </w:tc>
        <w:tc>
          <w:tcPr>
            <w:tcW w:type="dxa" w:w="3811"/>
          </w:tcPr>
          <w:p w:rsidP="00630B69" w:rsidR="00746260" w:rsidRDefault="00E25E8A" w:rsidRPr="00C646C3">
            <w:pPr>
              <w:jc w:val="both"/>
              <w:rPr>
                <w:rFonts w:ascii="Times New Roman" w:cs="Times New Roman" w:hAnsi="Times New Roman"/>
                <w:b/>
                <w:color w:val="000000"/>
                <w:sz w:val="24"/>
                <w:szCs w:val="24"/>
                <w:lang w:val="kk-KZ"/>
              </w:rPr>
            </w:pPr>
            <w:r w:rsidRPr="00C646C3">
              <w:rPr>
                <w:rFonts w:ascii="Times New Roman" w:cs="Times New Roman" w:hAnsi="Times New Roman"/>
                <w:b/>
                <w:color w:val="000000"/>
                <w:sz w:val="24"/>
                <w:szCs w:val="24"/>
                <w:lang w:val="kk-KZ"/>
              </w:rPr>
              <w:t xml:space="preserve">Орыс және қазақ тілдерінде </w:t>
            </w:r>
            <w:r w:rsidR="00955AF3" w:rsidRPr="00C646C3">
              <w:rPr>
                <w:rFonts w:ascii="Times New Roman" w:cs="Times New Roman" w:hAnsi="Times New Roman"/>
                <w:b/>
                <w:bCs/>
                <w:color w:val="000000"/>
                <w:sz w:val="24"/>
                <w:szCs w:val="24"/>
                <w:lang w:val="kk-KZ"/>
              </w:rPr>
              <w:t>1</w:t>
            </w:r>
            <w:r w:rsidRPr="00C646C3">
              <w:rPr>
                <w:rFonts w:ascii="Times New Roman" w:cs="Times New Roman" w:hAnsi="Times New Roman"/>
                <w:b/>
                <w:bCs/>
                <w:color w:val="000000"/>
                <w:sz w:val="24"/>
                <w:szCs w:val="24"/>
                <w:lang w:val="kk-KZ"/>
              </w:rPr>
              <w:t> </w:t>
            </w:r>
            <w:r w:rsidR="00955AF3" w:rsidRPr="00C646C3">
              <w:rPr>
                <w:rFonts w:ascii="Times New Roman" w:cs="Times New Roman" w:hAnsi="Times New Roman"/>
                <w:b/>
                <w:bCs/>
                <w:color w:val="000000"/>
                <w:sz w:val="24"/>
                <w:szCs w:val="24"/>
                <w:lang w:val="kk-KZ"/>
              </w:rPr>
              <w:t>522</w:t>
            </w:r>
            <w:r w:rsidRPr="00E25E8A">
              <w:rPr>
                <w:rFonts w:ascii="Times New Roman" w:cs="Times New Roman" w:hAnsi="Times New Roman"/>
                <w:b/>
                <w:bCs/>
                <w:color w:val="000000"/>
                <w:sz w:val="24"/>
                <w:szCs w:val="24"/>
                <w:lang w:val="kk-KZ"/>
              </w:rPr>
              <w:t xml:space="preserve"> </w:t>
            </w:r>
            <w:r w:rsidRPr="00C646C3">
              <w:rPr>
                <w:rFonts w:ascii="Times New Roman" w:cs="Times New Roman" w:hAnsi="Times New Roman"/>
                <w:b/>
                <w:color w:val="000000"/>
                <w:sz w:val="24"/>
                <w:szCs w:val="24"/>
                <w:lang w:val="kk-KZ"/>
              </w:rPr>
              <w:t>сақтау бірлігі</w:t>
            </w:r>
          </w:p>
        </w:tc>
      </w:tr>
      <w:tr w:rsidR="00746260" w:rsidRPr="004A69E9" w:rsidTr="00955AF3">
        <w:tc>
          <w:tcPr>
            <w:tcW w:type="dxa" w:w="493"/>
          </w:tcPr>
          <w:p w:rsidP="00746260" w:rsidR="00746260" w:rsidRDefault="00746260" w:rsidRPr="00AB5E2A">
            <w:pPr>
              <w:rPr>
                <w:rFonts w:ascii="Times New Roman" w:cs="Times New Roman" w:hAnsi="Times New Roman"/>
                <w:b/>
                <w:color w:val="000000"/>
                <w:sz w:val="24"/>
                <w:szCs w:val="24"/>
              </w:rPr>
            </w:pPr>
            <w:r w:rsidRPr="00AB5E2A">
              <w:rPr>
                <w:rFonts w:ascii="Times New Roman" w:cs="Times New Roman" w:hAnsi="Times New Roman"/>
                <w:b/>
                <w:color w:val="000000"/>
                <w:sz w:val="24"/>
                <w:szCs w:val="24"/>
              </w:rPr>
              <w:t>2</w:t>
            </w:r>
          </w:p>
        </w:tc>
        <w:tc>
          <w:tcPr>
            <w:tcW w:type="dxa" w:w="1878"/>
          </w:tcPr>
          <w:p w:rsidP="00630B69" w:rsidR="00746260" w:rsidRDefault="00E25E8A" w:rsidRPr="00E25E8A">
            <w:pPr>
              <w:jc w:val="both"/>
              <w:rPr>
                <w:rFonts w:ascii="Times New Roman" w:cs="Times New Roman" w:hAnsi="Times New Roman"/>
                <w:b/>
                <w:color w:val="000000"/>
                <w:sz w:val="24"/>
                <w:szCs w:val="24"/>
                <w:lang w:val="kk-KZ"/>
              </w:rPr>
            </w:pPr>
            <w:r>
              <w:rPr>
                <w:rFonts w:ascii="Times New Roman" w:cs="Times New Roman" w:hAnsi="Times New Roman"/>
                <w:sz w:val="24"/>
                <w:szCs w:val="24"/>
                <w:lang w:eastAsia="zh-TW" w:val="kk-KZ"/>
              </w:rPr>
              <w:t>Мемлекеттік тізім</w:t>
            </w:r>
          </w:p>
        </w:tc>
        <w:tc>
          <w:tcPr>
            <w:tcW w:type="dxa" w:w="3162"/>
          </w:tcPr>
          <w:p w:rsidP="00630B69" w:rsidR="00746260" w:rsidRDefault="00E25E8A" w:rsidRPr="00C646C3">
            <w:pPr>
              <w:jc w:val="both"/>
              <w:rPr>
                <w:rFonts w:ascii="Times New Roman" w:cs="Times New Roman" w:hAnsi="Times New Roman"/>
                <w:b/>
                <w:color w:val="000000"/>
                <w:sz w:val="24"/>
                <w:szCs w:val="24"/>
                <w:lang w:val="kk-KZ"/>
              </w:rPr>
            </w:pPr>
            <w:r w:rsidRPr="00C646C3">
              <w:rPr>
                <w:rFonts w:ascii="Times New Roman" w:cs="Times New Roman" w:hAnsi="Times New Roman"/>
                <w:bCs/>
                <w:color w:val="000000"/>
                <w:sz w:val="24"/>
                <w:szCs w:val="24"/>
                <w:lang w:val="kk-KZ"/>
              </w:rPr>
              <w:t>Орыс және қазақ тілдерінде 500 сақтау бірлігі</w:t>
            </w:r>
          </w:p>
        </w:tc>
        <w:tc>
          <w:tcPr>
            <w:tcW w:type="dxa" w:w="3811"/>
          </w:tcPr>
          <w:p w:rsidP="00630B69" w:rsidR="00746260" w:rsidRDefault="00E25E8A" w:rsidRPr="00C646C3">
            <w:pPr>
              <w:jc w:val="both"/>
              <w:rPr>
                <w:rFonts w:ascii="Times New Roman" w:cs="Times New Roman" w:hAnsi="Times New Roman"/>
                <w:b/>
                <w:color w:val="000000"/>
                <w:sz w:val="24"/>
                <w:szCs w:val="24"/>
                <w:lang w:val="kk-KZ"/>
              </w:rPr>
            </w:pPr>
            <w:r w:rsidRPr="00C646C3">
              <w:rPr>
                <w:rFonts w:ascii="Times New Roman" w:cs="Times New Roman" w:hAnsi="Times New Roman"/>
                <w:b/>
                <w:color w:val="000000"/>
                <w:sz w:val="24"/>
                <w:szCs w:val="24"/>
                <w:lang w:val="kk-KZ"/>
              </w:rPr>
              <w:t xml:space="preserve">Орыс және қазақ тілдерінде </w:t>
            </w:r>
            <w:r w:rsidR="00746260" w:rsidRPr="00C646C3">
              <w:rPr>
                <w:rFonts w:ascii="Times New Roman" w:cs="Times New Roman" w:hAnsi="Times New Roman"/>
                <w:b/>
                <w:bCs/>
                <w:sz w:val="24"/>
                <w:szCs w:val="24"/>
                <w:lang w:eastAsia="zh-TW" w:val="kk-KZ"/>
              </w:rPr>
              <w:t>51</w:t>
            </w:r>
            <w:r w:rsidR="00955AF3" w:rsidRPr="00C646C3">
              <w:rPr>
                <w:rFonts w:ascii="Times New Roman" w:cs="Times New Roman" w:hAnsi="Times New Roman"/>
                <w:b/>
                <w:bCs/>
                <w:sz w:val="24"/>
                <w:szCs w:val="24"/>
                <w:lang w:eastAsia="zh-TW" w:val="kk-KZ"/>
              </w:rPr>
              <w:t>6</w:t>
            </w:r>
            <w:r w:rsidRPr="00C646C3">
              <w:rPr>
                <w:rFonts w:ascii="Times New Roman" w:cs="Times New Roman" w:hAnsi="Times New Roman"/>
                <w:b/>
                <w:sz w:val="24"/>
                <w:szCs w:val="24"/>
                <w:lang w:eastAsia="zh-TW" w:val="kk-KZ"/>
              </w:rPr>
              <w:t xml:space="preserve"> </w:t>
            </w:r>
            <w:r w:rsidRPr="00C646C3">
              <w:rPr>
                <w:rFonts w:ascii="Times New Roman" w:cs="Times New Roman" w:hAnsi="Times New Roman"/>
                <w:b/>
                <w:color w:val="000000"/>
                <w:sz w:val="24"/>
                <w:szCs w:val="24"/>
                <w:lang w:val="kk-KZ"/>
              </w:rPr>
              <w:t>сақтау бірлігі</w:t>
            </w:r>
          </w:p>
        </w:tc>
      </w:tr>
    </w:tbl>
    <w:p w:rsidP="00746260" w:rsidR="00746260" w:rsidRDefault="00746260" w:rsidRPr="00C646C3">
      <w:pPr>
        <w:ind w:firstLine="0" w:left="0"/>
        <w:jc w:val="left"/>
        <w:rPr>
          <w:rFonts w:cstheme="minorBidi" w:eastAsiaTheme="minorHAnsi"/>
          <w:sz w:val="24"/>
          <w:szCs w:val="24"/>
          <w:lang w:val="kk-KZ"/>
        </w:rPr>
      </w:pPr>
    </w:p>
    <w:p w:rsidP="007B2C31" w:rsidR="00746260" w:rsidRDefault="00E25E8A" w:rsidRPr="00C646C3">
      <w:pPr>
        <w:numPr>
          <w:ilvl w:val="0"/>
          <w:numId w:val="14"/>
        </w:numPr>
        <w:rPr>
          <w:b/>
          <w:bCs/>
          <w:color w:val="0D0D0D"/>
          <w:sz w:val="24"/>
          <w:szCs w:val="24"/>
          <w:u w:val="single"/>
          <w:lang w:val="kk-KZ"/>
        </w:rPr>
      </w:pPr>
      <w:r w:rsidRPr="00C646C3">
        <w:rPr>
          <w:b/>
          <w:bCs/>
          <w:color w:val="0D0D0D"/>
          <w:sz w:val="24"/>
          <w:szCs w:val="24"/>
          <w:u w:val="single"/>
          <w:lang w:val="kk-KZ"/>
        </w:rPr>
        <w:t>Музей ішіндегі қозғалыстар: туындыларды актілер бойынша беру (экспозицияға, реставрацияға, фотосуретке алу үшін) – жыл бойы</w:t>
      </w:r>
      <w:r w:rsidR="00746260" w:rsidRPr="00C646C3">
        <w:rPr>
          <w:b/>
          <w:bCs/>
          <w:color w:val="0D0D0D"/>
          <w:sz w:val="24"/>
          <w:szCs w:val="24"/>
          <w:u w:val="single"/>
          <w:lang w:val="kk-KZ"/>
        </w:rPr>
        <w:t xml:space="preserve"> </w:t>
      </w:r>
    </w:p>
    <w:p w:rsidP="00746260" w:rsidR="00746260" w:rsidRDefault="00746260" w:rsidRPr="00C646C3">
      <w:pPr>
        <w:ind w:firstLine="0" w:left="0"/>
        <w:rPr>
          <w:bCs/>
          <w:color w:val="0D0D0D"/>
          <w:sz w:val="24"/>
          <w:szCs w:val="24"/>
          <w:lang w:val="kk-KZ"/>
        </w:rPr>
      </w:pPr>
    </w:p>
    <w:tbl>
      <w:tblPr>
        <w:tblStyle w:val="24"/>
        <w:tblW w:type="dxa" w:w="9571"/>
        <w:tblLook w:firstColumn="1" w:firstRow="1" w:lastColumn="0" w:lastRow="0" w:noHBand="0" w:noVBand="1" w:val="04A0"/>
      </w:tblPr>
      <w:tblGrid>
        <w:gridCol w:w="530"/>
        <w:gridCol w:w="3718"/>
        <w:gridCol w:w="2693"/>
        <w:gridCol w:w="2630"/>
      </w:tblGrid>
      <w:tr w:rsidR="00746260" w:rsidRPr="00AB5E2A" w:rsidTr="00805B79">
        <w:tc>
          <w:tcPr>
            <w:tcW w:type="dxa" w:w="530"/>
          </w:tcPr>
          <w:p w:rsidP="00955AF3" w:rsidR="00746260" w:rsidRDefault="00746260" w:rsidRPr="00955AF3">
            <w:pPr>
              <w:rPr>
                <w:rFonts w:ascii="Times New Roman" w:cs="Times New Roman" w:hAnsi="Times New Roman"/>
                <w:b/>
                <w:bCs/>
                <w:color w:val="0D0D0D"/>
                <w:sz w:val="24"/>
                <w:szCs w:val="24"/>
              </w:rPr>
            </w:pPr>
            <w:r w:rsidRPr="00955AF3">
              <w:rPr>
                <w:rFonts w:ascii="Times New Roman" w:cs="Times New Roman" w:hAnsi="Times New Roman"/>
                <w:b/>
                <w:bCs/>
                <w:color w:val="0D0D0D"/>
                <w:sz w:val="24"/>
                <w:szCs w:val="24"/>
              </w:rPr>
              <w:t>№</w:t>
            </w:r>
          </w:p>
        </w:tc>
        <w:tc>
          <w:tcPr>
            <w:tcW w:type="dxa" w:w="3718"/>
          </w:tcPr>
          <w:p w:rsidP="00955AF3" w:rsidR="00746260" w:rsidRDefault="00CF0429" w:rsidRPr="00CF0429">
            <w:pPr>
              <w:rPr>
                <w:rFonts w:ascii="Times New Roman" w:cs="Times New Roman" w:hAnsi="Times New Roman"/>
                <w:b/>
                <w:bCs/>
                <w:color w:val="0D0D0D"/>
                <w:sz w:val="24"/>
                <w:szCs w:val="24"/>
                <w:lang w:val="kk-KZ"/>
              </w:rPr>
            </w:pPr>
            <w:r>
              <w:rPr>
                <w:rFonts w:ascii="Times New Roman" w:cs="Times New Roman" w:hAnsi="Times New Roman"/>
                <w:b/>
                <w:color w:val="000000"/>
                <w:sz w:val="24"/>
                <w:szCs w:val="24"/>
                <w:lang w:val="kk-KZ"/>
              </w:rPr>
              <w:t>Көрме атауы</w:t>
            </w:r>
          </w:p>
        </w:tc>
        <w:tc>
          <w:tcPr>
            <w:tcW w:type="dxa" w:w="2693"/>
          </w:tcPr>
          <w:p w:rsidP="00CF0429" w:rsidR="00746260" w:rsidRDefault="00CF0429" w:rsidRPr="00CF0429">
            <w:pPr>
              <w:rPr>
                <w:rFonts w:ascii="Times New Roman" w:cs="Times New Roman" w:hAnsi="Times New Roman"/>
                <w:b/>
                <w:bCs/>
                <w:color w:val="0D0D0D"/>
                <w:sz w:val="24"/>
                <w:szCs w:val="24"/>
                <w:lang w:val="kk-KZ"/>
              </w:rPr>
            </w:pPr>
            <w:r>
              <w:rPr>
                <w:rFonts w:ascii="Times New Roman" w:cs="Times New Roman" w:hAnsi="Times New Roman"/>
                <w:b/>
                <w:color w:val="000000"/>
                <w:sz w:val="24"/>
                <w:szCs w:val="24"/>
              </w:rPr>
              <w:t xml:space="preserve">Берілген </w:t>
            </w:r>
            <w:r>
              <w:rPr>
                <w:rFonts w:ascii="Times New Roman" w:cs="Times New Roman" w:hAnsi="Times New Roman"/>
                <w:b/>
                <w:color w:val="000000"/>
                <w:sz w:val="24"/>
                <w:szCs w:val="24"/>
                <w:lang w:val="kk-KZ"/>
              </w:rPr>
              <w:t>туындылар</w:t>
            </w:r>
          </w:p>
        </w:tc>
        <w:tc>
          <w:tcPr>
            <w:tcW w:type="dxa" w:w="2630"/>
          </w:tcPr>
          <w:p w:rsidP="00955AF3" w:rsidR="00746260" w:rsidRDefault="00CF0429" w:rsidRPr="00CF0429">
            <w:pPr>
              <w:rPr>
                <w:rFonts w:ascii="Times New Roman" w:cs="Times New Roman" w:hAnsi="Times New Roman"/>
                <w:b/>
                <w:bCs/>
                <w:color w:val="0D0D0D"/>
                <w:sz w:val="24"/>
                <w:szCs w:val="24"/>
                <w:lang w:val="kk-KZ"/>
              </w:rPr>
            </w:pPr>
            <w:r>
              <w:rPr>
                <w:rFonts w:ascii="Times New Roman" w:cs="Times New Roman" w:hAnsi="Times New Roman"/>
                <w:b/>
                <w:color w:val="000000"/>
                <w:sz w:val="24"/>
                <w:szCs w:val="24"/>
                <w:lang w:val="kk-KZ"/>
              </w:rPr>
              <w:t>Қайтарылған туындылар</w:t>
            </w:r>
          </w:p>
        </w:tc>
      </w:tr>
      <w:tr w:rsidR="00955AF3" w:rsidRPr="004A69E9" w:rsidTr="00805B79">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w:t>
            </w:r>
          </w:p>
        </w:tc>
        <w:tc>
          <w:tcPr>
            <w:tcW w:type="dxa" w:w="3718"/>
            <w:tcBorders>
              <w:top w:color="auto" w:space="0" w:sz="4" w:val="single"/>
              <w:left w:color="auto" w:space="0" w:sz="4" w:val="single"/>
              <w:bottom w:color="auto" w:space="0" w:sz="4" w:val="single"/>
              <w:right w:color="auto" w:space="0" w:sz="4" w:val="single"/>
            </w:tcBorders>
          </w:tcPr>
          <w:p w:rsidP="00CF0429" w:rsidR="00955AF3" w:rsidRDefault="00955AF3" w:rsidRPr="00CF0429">
            <w:pPr>
              <w:pStyle w:val="a6"/>
              <w:spacing w:after="0"/>
              <w:ind w:left="0"/>
              <w:rPr>
                <w:rFonts w:ascii="Times New Roman" w:cs="Times New Roman" w:hAnsi="Times New Roman"/>
                <w:sz w:val="24"/>
                <w:szCs w:val="24"/>
                <w:lang w:val="kk-KZ"/>
              </w:rPr>
            </w:pPr>
            <w:r w:rsidRPr="00955AF3">
              <w:rPr>
                <w:rFonts w:ascii="Times New Roman" w:cs="Times New Roman" w:hAnsi="Times New Roman"/>
                <w:sz w:val="24"/>
                <w:szCs w:val="24"/>
              </w:rPr>
              <w:t>«Наурыз»</w:t>
            </w:r>
            <w:r w:rsidR="00CF0429">
              <w:rPr>
                <w:rFonts w:ascii="Times New Roman" w:cs="Times New Roman" w:hAnsi="Times New Roman"/>
                <w:sz w:val="24"/>
                <w:szCs w:val="24"/>
                <w:lang w:val="kk-KZ"/>
              </w:rPr>
              <w:t xml:space="preserve"> көрмесі</w:t>
            </w:r>
          </w:p>
        </w:tc>
        <w:tc>
          <w:tcPr>
            <w:tcW w:type="dxa" w:w="2693"/>
            <w:tcBorders>
              <w:top w:color="auto" w:space="0" w:sz="4" w:val="single"/>
              <w:left w:color="auto" w:space="0" w:sz="4" w:val="single"/>
              <w:bottom w:color="auto" w:space="0" w:sz="4" w:val="single"/>
              <w:right w:color="auto" w:space="0" w:sz="4" w:val="single"/>
            </w:tcBorders>
          </w:tcPr>
          <w:p w:rsidP="00955AF3" w:rsidR="00CF0429" w:rsidRDefault="00CF0429" w:rsidRPr="00C646C3">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 xml:space="preserve">17 </w:t>
            </w:r>
            <w:r w:rsidR="00480923">
              <w:rPr>
                <w:rFonts w:ascii="Times New Roman" w:cs="Times New Roman" w:hAnsi="Times New Roman"/>
                <w:color w:val="000000"/>
                <w:sz w:val="24"/>
                <w:szCs w:val="24"/>
                <w:lang w:val="kk-KZ"/>
              </w:rPr>
              <w:t xml:space="preserve">– </w:t>
            </w:r>
            <w:r w:rsidRPr="00C646C3">
              <w:rPr>
                <w:rFonts w:ascii="Times New Roman" w:cs="Times New Roman" w:hAnsi="Times New Roman"/>
                <w:color w:val="000000"/>
                <w:sz w:val="24"/>
                <w:szCs w:val="24"/>
                <w:lang w:val="kk-KZ"/>
              </w:rPr>
              <w:t>Қазақстан кескіндемесі</w:t>
            </w:r>
          </w:p>
          <w:p w:rsidP="00CF0429" w:rsidR="00955AF3" w:rsidRDefault="00955AF3" w:rsidRPr="00C646C3">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4</w:t>
            </w:r>
            <w:r w:rsidR="00CF0429">
              <w:rPr>
                <w:rFonts w:ascii="Times New Roman" w:cs="Times New Roman" w:hAnsi="Times New Roman"/>
                <w:color w:val="000000"/>
                <w:sz w:val="24"/>
                <w:szCs w:val="24"/>
                <w:lang w:val="kk-KZ"/>
              </w:rPr>
              <w:t xml:space="preserve"> </w:t>
            </w:r>
            <w:r w:rsidR="00480923" w:rsidRPr="00C646C3">
              <w:rPr>
                <w:rFonts w:ascii="Times New Roman" w:cs="Times New Roman" w:hAnsi="Times New Roman"/>
                <w:color w:val="000000"/>
                <w:sz w:val="24"/>
                <w:szCs w:val="24"/>
                <w:lang w:val="kk-KZ"/>
              </w:rPr>
              <w:t xml:space="preserve">– </w:t>
            </w:r>
            <w:r w:rsidR="00CF0429">
              <w:rPr>
                <w:rFonts w:ascii="Times New Roman" w:cs="Times New Roman" w:hAnsi="Times New Roman"/>
                <w:color w:val="000000"/>
                <w:sz w:val="24"/>
                <w:szCs w:val="24"/>
                <w:lang w:val="kk-KZ"/>
              </w:rPr>
              <w:t>СҚӨ</w:t>
            </w:r>
            <w:r w:rsidRPr="00C646C3">
              <w:rPr>
                <w:rFonts w:ascii="Times New Roman" w:cs="Times New Roman" w:hAnsi="Times New Roman"/>
                <w:color w:val="000000"/>
                <w:sz w:val="24"/>
                <w:szCs w:val="24"/>
                <w:lang w:val="kk-KZ"/>
              </w:rPr>
              <w:t xml:space="preserve"> (</w:t>
            </w:r>
            <w:r w:rsidR="00CF0429" w:rsidRPr="00C646C3">
              <w:rPr>
                <w:rFonts w:ascii="Times New Roman" w:cs="Times New Roman" w:hAnsi="Times New Roman"/>
                <w:color w:val="000000"/>
                <w:sz w:val="24"/>
                <w:szCs w:val="24"/>
                <w:lang w:val="kk-KZ"/>
              </w:rPr>
              <w:t>тоқыма</w:t>
            </w:r>
            <w:r w:rsidR="00C10C7F">
              <w:rPr>
                <w:rFonts w:ascii="Times New Roman" w:cs="Times New Roman" w:hAnsi="Times New Roman"/>
                <w:color w:val="000000"/>
                <w:sz w:val="24"/>
                <w:szCs w:val="24"/>
                <w:lang w:val="kk-KZ"/>
              </w:rPr>
              <w:t xml:space="preserve"> өнері</w:t>
            </w:r>
            <w:r w:rsidRPr="00C646C3">
              <w:rPr>
                <w:rFonts w:ascii="Times New Roman" w:cs="Times New Roman" w:hAnsi="Times New Roman"/>
                <w:color w:val="000000"/>
                <w:sz w:val="24"/>
                <w:szCs w:val="24"/>
                <w:lang w:val="kk-KZ"/>
              </w:rPr>
              <w:t>)</w:t>
            </w:r>
          </w:p>
        </w:tc>
        <w:tc>
          <w:tcPr>
            <w:tcW w:type="dxa" w:w="2630"/>
            <w:tcBorders>
              <w:top w:color="auto" w:space="0" w:sz="4" w:val="single"/>
              <w:left w:color="auto" w:space="0" w:sz="4" w:val="single"/>
              <w:bottom w:color="auto" w:space="0" w:sz="4" w:val="single"/>
              <w:right w:color="auto" w:space="0" w:sz="4" w:val="single"/>
            </w:tcBorders>
          </w:tcPr>
          <w:p w:rsidP="00CF0429" w:rsidR="00CF0429" w:rsidRDefault="00CF0429" w:rsidRPr="00C646C3">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 xml:space="preserve">17 </w:t>
            </w:r>
            <w:r w:rsidR="00480923">
              <w:rPr>
                <w:rFonts w:ascii="Times New Roman" w:cs="Times New Roman" w:hAnsi="Times New Roman"/>
                <w:color w:val="000000"/>
                <w:sz w:val="24"/>
                <w:szCs w:val="24"/>
                <w:lang w:val="kk-KZ"/>
              </w:rPr>
              <w:t xml:space="preserve">– </w:t>
            </w:r>
            <w:r w:rsidRPr="00C646C3">
              <w:rPr>
                <w:rFonts w:ascii="Times New Roman" w:cs="Times New Roman" w:hAnsi="Times New Roman"/>
                <w:color w:val="000000"/>
                <w:sz w:val="24"/>
                <w:szCs w:val="24"/>
                <w:lang w:val="kk-KZ"/>
              </w:rPr>
              <w:t>Қазақстан кескіндемесі</w:t>
            </w:r>
          </w:p>
          <w:p w:rsidP="00955AF3" w:rsidR="00955AF3" w:rsidRDefault="00955AF3" w:rsidRPr="00C646C3">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4</w:t>
            </w:r>
            <w:r w:rsidR="00CF0429">
              <w:rPr>
                <w:rFonts w:ascii="Times New Roman" w:cs="Times New Roman" w:hAnsi="Times New Roman"/>
                <w:color w:val="000000"/>
                <w:sz w:val="24"/>
                <w:szCs w:val="24"/>
                <w:lang w:val="kk-KZ"/>
              </w:rPr>
              <w:t xml:space="preserve"> </w:t>
            </w:r>
            <w:r w:rsidR="00480923" w:rsidRPr="00C646C3">
              <w:rPr>
                <w:rFonts w:ascii="Times New Roman" w:cs="Times New Roman" w:hAnsi="Times New Roman"/>
                <w:color w:val="000000"/>
                <w:sz w:val="24"/>
                <w:szCs w:val="24"/>
                <w:lang w:val="kk-KZ"/>
              </w:rPr>
              <w:t xml:space="preserve">– </w:t>
            </w:r>
            <w:r w:rsidR="00CF0429">
              <w:rPr>
                <w:rFonts w:ascii="Times New Roman" w:cs="Times New Roman" w:hAnsi="Times New Roman"/>
                <w:color w:val="000000"/>
                <w:sz w:val="24"/>
                <w:szCs w:val="24"/>
                <w:lang w:val="kk-KZ"/>
              </w:rPr>
              <w:t>СҚӨ</w:t>
            </w:r>
            <w:r w:rsidR="00CF0429" w:rsidRPr="00C646C3">
              <w:rPr>
                <w:rFonts w:ascii="Times New Roman" w:cs="Times New Roman" w:hAnsi="Times New Roman"/>
                <w:color w:val="000000"/>
                <w:sz w:val="24"/>
                <w:szCs w:val="24"/>
                <w:lang w:val="kk-KZ"/>
              </w:rPr>
              <w:t xml:space="preserve"> (тоқыма</w:t>
            </w:r>
            <w:r w:rsidR="00F338A6">
              <w:rPr>
                <w:rFonts w:ascii="Times New Roman" w:cs="Times New Roman" w:hAnsi="Times New Roman"/>
                <w:color w:val="000000"/>
                <w:sz w:val="24"/>
                <w:szCs w:val="24"/>
                <w:lang w:val="kk-KZ"/>
              </w:rPr>
              <w:t xml:space="preserve"> өнері</w:t>
            </w:r>
            <w:r w:rsidR="00CF0429" w:rsidRPr="00C646C3">
              <w:rPr>
                <w:rFonts w:ascii="Times New Roman" w:cs="Times New Roman" w:hAnsi="Times New Roman"/>
                <w:color w:val="000000"/>
                <w:sz w:val="24"/>
                <w:szCs w:val="24"/>
                <w:lang w:val="kk-KZ"/>
              </w:rPr>
              <w:t>)</w:t>
            </w:r>
          </w:p>
        </w:tc>
      </w:tr>
      <w:tr w:rsidR="00955AF3" w:rsidRPr="00AB5E2A" w:rsidTr="00805B79">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w:t>
            </w:r>
          </w:p>
        </w:tc>
        <w:tc>
          <w:tcPr>
            <w:tcW w:type="dxa" w:w="3718"/>
            <w:tcBorders>
              <w:top w:color="auto" w:space="0" w:sz="4" w:val="single"/>
              <w:left w:color="auto" w:space="0" w:sz="4" w:val="single"/>
              <w:bottom w:color="auto" w:space="0" w:sz="4" w:val="single"/>
              <w:right w:color="auto" w:space="0" w:sz="4" w:val="single"/>
            </w:tcBorders>
          </w:tcPr>
          <w:p w:rsidP="00457641" w:rsidR="00CF0429" w:rsidRDefault="00CF0429" w:rsidRPr="00CF0429">
            <w:pPr>
              <w:rPr>
                <w:rFonts w:ascii="Times New Roman" w:cs="Times New Roman" w:hAnsi="Times New Roman"/>
                <w:sz w:val="24"/>
                <w:szCs w:val="24"/>
                <w:lang w:val="kk-KZ"/>
              </w:rPr>
            </w:pPr>
            <w:r>
              <w:rPr>
                <w:rFonts w:ascii="Times New Roman" w:cs="Times New Roman" w:eastAsia="PMingLiU" w:hAnsi="Times New Roman"/>
                <w:sz w:val="24"/>
                <w:szCs w:val="24"/>
                <w:lang w:eastAsia="zh-TW"/>
              </w:rPr>
              <w:t xml:space="preserve">1941-1945 жж. </w:t>
            </w:r>
            <w:r w:rsidRPr="00CF0429">
              <w:rPr>
                <w:rFonts w:ascii="Times New Roman" w:cs="Times New Roman" w:hAnsi="Times New Roman"/>
                <w:sz w:val="24"/>
                <w:szCs w:val="24"/>
              </w:rPr>
              <w:t>Екінші дүниежүзілік соғысқа арналған «Жеңістің жұлдызды сәті» көрме</w:t>
            </w:r>
            <w:r>
              <w:rPr>
                <w:rFonts w:ascii="Times New Roman" w:cs="Times New Roman" w:hAnsi="Times New Roman"/>
                <w:sz w:val="24"/>
                <w:szCs w:val="24"/>
                <w:lang w:val="kk-KZ"/>
              </w:rPr>
              <w:t>сі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C646C3">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 xml:space="preserve">24 </w:t>
            </w:r>
            <w:r w:rsidR="00480923" w:rsidRPr="00C646C3">
              <w:rPr>
                <w:rFonts w:ascii="Times New Roman" w:cs="Times New Roman" w:hAnsi="Times New Roman"/>
                <w:color w:val="000000"/>
                <w:sz w:val="24"/>
                <w:szCs w:val="24"/>
                <w:lang w:val="kk-KZ"/>
              </w:rPr>
              <w:t xml:space="preserve">– </w:t>
            </w:r>
            <w:r w:rsidRPr="00C646C3">
              <w:rPr>
                <w:rFonts w:ascii="Times New Roman" w:cs="Times New Roman" w:hAnsi="Times New Roman"/>
                <w:color w:val="000000"/>
                <w:sz w:val="24"/>
                <w:szCs w:val="24"/>
                <w:lang w:val="kk-KZ"/>
              </w:rPr>
              <w:t xml:space="preserve">Қазақстан кескіндемесі </w:t>
            </w:r>
          </w:p>
          <w:p w:rsidP="00955AF3" w:rsidR="00955AF3" w:rsidRDefault="005C514C" w:rsidRPr="00C646C3">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 xml:space="preserve">38 </w:t>
            </w:r>
            <w:r w:rsidR="00480923">
              <w:rPr>
                <w:rFonts w:ascii="Times New Roman" w:cs="Times New Roman" w:hAnsi="Times New Roman"/>
                <w:color w:val="000000"/>
                <w:sz w:val="24"/>
                <w:szCs w:val="24"/>
                <w:lang w:val="kk-KZ"/>
              </w:rPr>
              <w:t xml:space="preserve">– </w:t>
            </w:r>
            <w:r w:rsidRPr="005C514C">
              <w:rPr>
                <w:rFonts w:ascii="Times New Roman" w:cs="Times New Roman" w:hAnsi="Times New Roman"/>
                <w:color w:val="000000"/>
                <w:sz w:val="24"/>
                <w:szCs w:val="24"/>
                <w:lang w:val="kk-KZ"/>
              </w:rPr>
              <w:t xml:space="preserve">Қазақстан </w:t>
            </w:r>
            <w:r>
              <w:rPr>
                <w:rFonts w:ascii="Times New Roman" w:cs="Times New Roman" w:hAnsi="Times New Roman"/>
                <w:color w:val="000000"/>
                <w:sz w:val="24"/>
                <w:szCs w:val="24"/>
                <w:lang w:val="kk-KZ"/>
              </w:rPr>
              <w:t>графикасы</w:t>
            </w:r>
          </w:p>
          <w:p w:rsidP="00955AF3" w:rsidR="00955AF3" w:rsidRDefault="005C514C" w:rsidRPr="005C514C">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 xml:space="preserve">6 </w:t>
            </w:r>
            <w:r w:rsidR="00480923" w:rsidRPr="00C646C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lang w:val="kk-KZ"/>
              </w:rPr>
              <w:t>мүсін</w:t>
            </w:r>
          </w:p>
          <w:p w:rsidP="00955AF3" w:rsidR="00955AF3" w:rsidRDefault="00955AF3" w:rsidRPr="005C514C">
            <w:pPr>
              <w:pStyle w:val="a6"/>
              <w:spacing w:after="0"/>
              <w:ind w:left="0"/>
              <w:rPr>
                <w:rFonts w:ascii="Times New Roman" w:cs="Times New Roman" w:hAnsi="Times New Roman"/>
                <w:color w:val="000000"/>
                <w:sz w:val="24"/>
                <w:szCs w:val="24"/>
                <w:lang w:val="kk-KZ"/>
              </w:rPr>
            </w:pPr>
            <w:r w:rsidRPr="00C646C3">
              <w:rPr>
                <w:rFonts w:ascii="Times New Roman" w:cs="Times New Roman" w:hAnsi="Times New Roman"/>
                <w:color w:val="000000"/>
                <w:sz w:val="24"/>
                <w:szCs w:val="24"/>
                <w:lang w:val="kk-KZ"/>
              </w:rPr>
              <w:t>4</w:t>
            </w:r>
            <w:r w:rsidR="005C514C">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sidR="005C514C">
              <w:rPr>
                <w:rFonts w:ascii="Times New Roman" w:cs="Times New Roman" w:hAnsi="Times New Roman"/>
                <w:color w:val="000000"/>
                <w:sz w:val="24"/>
                <w:szCs w:val="24"/>
                <w:lang w:val="kk-KZ"/>
              </w:rPr>
              <w:t xml:space="preserve">шетел </w:t>
            </w:r>
            <w:r w:rsidR="005C514C" w:rsidRPr="00C646C3">
              <w:rPr>
                <w:rFonts w:ascii="Times New Roman" w:cs="Times New Roman" w:hAnsi="Times New Roman"/>
                <w:color w:val="000000"/>
                <w:sz w:val="24"/>
                <w:szCs w:val="24"/>
                <w:lang w:val="kk-KZ"/>
              </w:rPr>
              <w:t>графика</w:t>
            </w:r>
            <w:r w:rsidR="005C514C">
              <w:rPr>
                <w:rFonts w:ascii="Times New Roman" w:cs="Times New Roman" w:hAnsi="Times New Roman"/>
                <w:color w:val="000000"/>
                <w:sz w:val="24"/>
                <w:szCs w:val="24"/>
                <w:lang w:val="kk-KZ"/>
              </w:rPr>
              <w:t>сы</w:t>
            </w:r>
          </w:p>
          <w:p w:rsidP="00BB2C76" w:rsidR="00955AF3" w:rsidRDefault="005C514C"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 xml:space="preserve">1 </w:t>
            </w:r>
            <w:r w:rsidR="00480923">
              <w:rPr>
                <w:rFonts w:ascii="Times New Roman" w:cs="Times New Roman" w:hAnsi="Times New Roman"/>
                <w:color w:val="000000"/>
                <w:sz w:val="24"/>
                <w:szCs w:val="24"/>
              </w:rPr>
              <w:t xml:space="preserve">– </w:t>
            </w:r>
            <w:r>
              <w:rPr>
                <w:rFonts w:ascii="Times New Roman" w:cs="Times New Roman" w:hAnsi="Times New Roman"/>
                <w:color w:val="000000"/>
                <w:sz w:val="24"/>
                <w:szCs w:val="24"/>
                <w:lang w:val="kk-KZ"/>
              </w:rPr>
              <w:t>СҚӨ</w:t>
            </w:r>
            <w:r>
              <w:rPr>
                <w:rFonts w:ascii="Times New Roman" w:cs="Times New Roman" w:hAnsi="Times New Roman"/>
                <w:color w:val="000000"/>
                <w:sz w:val="24"/>
                <w:szCs w:val="24"/>
              </w:rPr>
              <w:t xml:space="preserve"> (тоқыма</w:t>
            </w:r>
            <w:r w:rsidR="001C51E5">
              <w:rPr>
                <w:rFonts w:ascii="Times New Roman" w:cs="Times New Roman" w:hAnsi="Times New Roman"/>
                <w:color w:val="000000"/>
                <w:sz w:val="24"/>
                <w:szCs w:val="24"/>
                <w:lang w:val="kk-KZ"/>
              </w:rPr>
              <w:t xml:space="preserve"> өнері</w:t>
            </w:r>
            <w:r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955AF3" w:rsidR="00955AF3" w:rsidRDefault="005C514C"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 xml:space="preserve">24 </w:t>
            </w:r>
            <w:r w:rsidR="00480923">
              <w:rPr>
                <w:rFonts w:ascii="Times New Roman" w:cs="Times New Roman" w:hAnsi="Times New Roman"/>
                <w:color w:val="000000"/>
                <w:sz w:val="24"/>
                <w:szCs w:val="24"/>
              </w:rPr>
              <w:t xml:space="preserve">– </w:t>
            </w:r>
            <w:r w:rsidRPr="005C514C">
              <w:rPr>
                <w:rFonts w:ascii="Times New Roman" w:cs="Times New Roman" w:hAnsi="Times New Roman"/>
                <w:color w:val="000000"/>
                <w:sz w:val="24"/>
                <w:szCs w:val="24"/>
              </w:rPr>
              <w:t>Қазақстан кескіндемесі</w:t>
            </w:r>
            <w:r w:rsidR="00955AF3" w:rsidRPr="00955AF3">
              <w:rPr>
                <w:rFonts w:ascii="Times New Roman" w:cs="Times New Roman" w:hAnsi="Times New Roman"/>
                <w:color w:val="000000"/>
                <w:sz w:val="24"/>
                <w:szCs w:val="24"/>
              </w:rPr>
              <w:t xml:space="preserve"> </w:t>
            </w:r>
          </w:p>
          <w:p w:rsidP="00955AF3" w:rsidR="00955AF3" w:rsidRDefault="00955AF3" w:rsidRPr="005C514C">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38</w:t>
            </w:r>
            <w:r w:rsidR="005C514C">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sidR="005C514C" w:rsidRPr="005C514C">
              <w:rPr>
                <w:rFonts w:ascii="Times New Roman" w:cs="Times New Roman" w:hAnsi="Times New Roman"/>
                <w:color w:val="000000"/>
                <w:sz w:val="24"/>
                <w:szCs w:val="24"/>
                <w:lang w:val="kk-KZ"/>
              </w:rPr>
              <w:t xml:space="preserve">Қазақстан </w:t>
            </w:r>
            <w:r w:rsidR="005C514C">
              <w:rPr>
                <w:rFonts w:ascii="Times New Roman" w:cs="Times New Roman" w:hAnsi="Times New Roman"/>
                <w:color w:val="000000"/>
                <w:sz w:val="24"/>
                <w:szCs w:val="24"/>
                <w:lang w:val="kk-KZ"/>
              </w:rPr>
              <w:t>графикасы</w:t>
            </w:r>
          </w:p>
          <w:p w:rsidP="00955AF3" w:rsidR="00955AF3" w:rsidRDefault="00955AF3" w:rsidRPr="005C514C">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6</w:t>
            </w:r>
            <w:r w:rsidR="005C514C">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sidR="005C514C">
              <w:rPr>
                <w:rFonts w:ascii="Times New Roman" w:cs="Times New Roman" w:hAnsi="Times New Roman"/>
                <w:color w:val="000000"/>
                <w:sz w:val="24"/>
                <w:szCs w:val="24"/>
                <w:lang w:val="kk-KZ"/>
              </w:rPr>
              <w:t>мүсін</w:t>
            </w:r>
          </w:p>
          <w:p w:rsidP="005C514C" w:rsidR="005C514C" w:rsidRDefault="005C514C" w:rsidRPr="005C514C">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00000"/>
                <w:sz w:val="24"/>
                <w:szCs w:val="24"/>
              </w:rPr>
              <w:t>4</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lang w:val="kk-KZ"/>
              </w:rPr>
              <w:t xml:space="preserve">шетел </w:t>
            </w:r>
            <w:r>
              <w:rPr>
                <w:rFonts w:ascii="Times New Roman" w:cs="Times New Roman" w:hAnsi="Times New Roman"/>
                <w:color w:val="000000"/>
                <w:sz w:val="24"/>
                <w:szCs w:val="24"/>
              </w:rPr>
              <w:t>графика</w:t>
            </w:r>
            <w:r>
              <w:rPr>
                <w:rFonts w:ascii="Times New Roman" w:cs="Times New Roman" w:hAnsi="Times New Roman"/>
                <w:color w:val="000000"/>
                <w:sz w:val="24"/>
                <w:szCs w:val="24"/>
                <w:lang w:val="kk-KZ"/>
              </w:rPr>
              <w:t>сы</w:t>
            </w:r>
          </w:p>
          <w:p w:rsidP="00BB2C76" w:rsidR="00955AF3" w:rsidRDefault="00955AF3"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w:t>
            </w:r>
            <w:r w:rsidR="005C514C">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rPr>
              <w:t xml:space="preserve">– </w:t>
            </w:r>
            <w:r w:rsidR="005C514C">
              <w:rPr>
                <w:rFonts w:ascii="Times New Roman" w:cs="Times New Roman" w:hAnsi="Times New Roman"/>
                <w:color w:val="000000"/>
                <w:sz w:val="24"/>
                <w:szCs w:val="24"/>
                <w:lang w:val="kk-KZ"/>
              </w:rPr>
              <w:t>СҚӨ</w:t>
            </w:r>
            <w:r w:rsidR="005C514C">
              <w:rPr>
                <w:rFonts w:ascii="Times New Roman" w:cs="Times New Roman" w:hAnsi="Times New Roman"/>
                <w:color w:val="000000"/>
                <w:sz w:val="24"/>
                <w:szCs w:val="24"/>
              </w:rPr>
              <w:t xml:space="preserve"> (тоқыма</w:t>
            </w:r>
            <w:r w:rsidR="001C51E5">
              <w:rPr>
                <w:rFonts w:ascii="Times New Roman" w:cs="Times New Roman" w:hAnsi="Times New Roman"/>
                <w:color w:val="000000"/>
                <w:sz w:val="24"/>
                <w:szCs w:val="24"/>
                <w:lang w:val="kk-KZ"/>
              </w:rPr>
              <w:t xml:space="preserve"> өнері</w:t>
            </w:r>
            <w:r w:rsidRPr="00955AF3">
              <w:rPr>
                <w:rFonts w:ascii="Times New Roman" w:cs="Times New Roman" w:hAnsi="Times New Roman"/>
                <w:color w:val="000000"/>
                <w:sz w:val="24"/>
                <w:szCs w:val="24"/>
              </w:rPr>
              <w:t>)</w:t>
            </w:r>
          </w:p>
        </w:tc>
      </w:tr>
      <w:tr w:rsidR="00955AF3" w:rsidRPr="00AB5E2A" w:rsidTr="00805B79">
        <w:tc>
          <w:tcPr>
            <w:tcW w:type="dxa" w:w="530"/>
          </w:tcPr>
          <w:p w:rsidP="00955AF3" w:rsidR="00955AF3" w:rsidRDefault="00955AF3"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3</w:t>
            </w:r>
          </w:p>
        </w:tc>
        <w:tc>
          <w:tcPr>
            <w:tcW w:type="dxa" w:w="3718"/>
            <w:tcBorders>
              <w:top w:color="auto" w:space="0" w:sz="4" w:val="single"/>
              <w:left w:color="auto" w:space="0" w:sz="4" w:val="single"/>
              <w:bottom w:color="auto" w:space="0" w:sz="4" w:val="single"/>
              <w:right w:color="auto" w:space="0" w:sz="4" w:val="single"/>
            </w:tcBorders>
          </w:tcPr>
          <w:p w:rsidP="00955AF3" w:rsidR="00955AF3" w:rsidRDefault="00955AF3"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Қазақстанның кітап графикасындағы ұлттық эпос</w:t>
            </w:r>
          </w:p>
        </w:tc>
        <w:tc>
          <w:tcPr>
            <w:tcW w:type="dxa" w:w="2693"/>
            <w:tcBorders>
              <w:top w:color="auto" w:space="0" w:sz="4" w:val="single"/>
              <w:left w:color="auto" w:space="0" w:sz="4" w:val="single"/>
              <w:bottom w:color="auto" w:space="0" w:sz="4" w:val="single"/>
              <w:right w:color="auto" w:space="0" w:sz="4" w:val="single"/>
            </w:tcBorders>
          </w:tcPr>
          <w:p w:rsidP="005C514C"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color w:val="000000"/>
                <w:sz w:val="24"/>
                <w:szCs w:val="24"/>
                <w:lang w:val="kk-KZ"/>
              </w:rPr>
              <w:t>84</w:t>
            </w:r>
            <w:r w:rsidR="005C514C">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005C514C" w:rsidRPr="005C514C">
              <w:rPr>
                <w:rFonts w:ascii="Times New Roman" w:cs="Times New Roman" w:hAnsi="Times New Roman"/>
                <w:color w:val="000000"/>
                <w:sz w:val="24"/>
                <w:szCs w:val="24"/>
                <w:lang w:val="kk-KZ"/>
              </w:rPr>
              <w:t xml:space="preserve">Қазақстан </w:t>
            </w:r>
            <w:r w:rsidR="005C514C">
              <w:rPr>
                <w:rFonts w:ascii="Times New Roman" w:cs="Times New Roman" w:hAnsi="Times New Roman"/>
                <w:color w:val="000000"/>
                <w:sz w:val="24"/>
                <w:szCs w:val="24"/>
                <w:lang w:val="kk-KZ"/>
              </w:rPr>
              <w:t>графикасы</w:t>
            </w:r>
          </w:p>
        </w:tc>
        <w:tc>
          <w:tcPr>
            <w:tcW w:type="dxa" w:w="2630"/>
            <w:tcBorders>
              <w:top w:color="auto" w:space="0" w:sz="4" w:val="single"/>
              <w:left w:color="auto" w:space="0" w:sz="4" w:val="single"/>
              <w:bottom w:color="auto" w:space="0" w:sz="4" w:val="single"/>
              <w:right w:color="auto" w:space="0" w:sz="4" w:val="single"/>
            </w:tcBorders>
          </w:tcPr>
          <w:p w:rsidP="005C514C" w:rsidR="00955AF3" w:rsidRDefault="00955AF3"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84</w:t>
            </w:r>
            <w:r w:rsidR="005C514C">
              <w:rPr>
                <w:rFonts w:ascii="Times New Roman" w:cs="Times New Roman" w:hAnsi="Times New Roman"/>
                <w:bCs/>
                <w:color w:val="0D0D0D"/>
                <w:sz w:val="24"/>
                <w:szCs w:val="24"/>
              </w:rPr>
              <w:t xml:space="preserve"> </w:t>
            </w:r>
            <w:r w:rsidR="00480923">
              <w:rPr>
                <w:rFonts w:ascii="Times New Roman" w:cs="Times New Roman" w:hAnsi="Times New Roman"/>
                <w:color w:val="000000"/>
                <w:sz w:val="24"/>
                <w:szCs w:val="24"/>
                <w:lang w:val="kk-KZ"/>
              </w:rPr>
              <w:t xml:space="preserve">– </w:t>
            </w:r>
            <w:r w:rsidR="005C514C" w:rsidRPr="005C514C">
              <w:rPr>
                <w:rFonts w:ascii="Times New Roman" w:cs="Times New Roman" w:hAnsi="Times New Roman"/>
                <w:color w:val="000000"/>
                <w:sz w:val="24"/>
                <w:szCs w:val="24"/>
                <w:lang w:val="kk-KZ"/>
              </w:rPr>
              <w:t xml:space="preserve">Қазақстан </w:t>
            </w:r>
            <w:r w:rsidR="005C514C">
              <w:rPr>
                <w:rFonts w:ascii="Times New Roman" w:cs="Times New Roman" w:hAnsi="Times New Roman"/>
                <w:color w:val="000000"/>
                <w:sz w:val="24"/>
                <w:szCs w:val="24"/>
                <w:lang w:val="kk-KZ"/>
              </w:rPr>
              <w:t>графикасы</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4</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02070" w:rsidRPr="00302070">
            <w:pPr>
              <w:pStyle w:val="a6"/>
              <w:spacing w:after="0"/>
              <w:ind w:left="0"/>
              <w:rPr>
                <w:rFonts w:ascii="Times New Roman" w:cs="Times New Roman" w:hAnsi="Times New Roman"/>
                <w:color w:val="000000"/>
                <w:sz w:val="24"/>
                <w:szCs w:val="24"/>
                <w:lang w:val="kk-KZ"/>
              </w:rPr>
            </w:pPr>
            <w:r w:rsidRPr="00302070">
              <w:rPr>
                <w:rFonts w:ascii="Times New Roman" w:cs="Times New Roman" w:hAnsi="Times New Roman"/>
                <w:color w:val="000000"/>
                <w:sz w:val="24"/>
                <w:szCs w:val="24"/>
                <w:lang w:val="kk-KZ"/>
              </w:rPr>
              <w:t>И.Я. Стадничуктың мерейтойлық көрмесі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5</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sidRPr="00CF0429">
              <w:rPr>
                <w:rFonts w:ascii="Times New Roman" w:cs="Times New Roman" w:hAnsi="Times New Roman"/>
                <w:color w:val="000000"/>
                <w:sz w:val="24"/>
                <w:szCs w:val="24"/>
              </w:rPr>
              <w:t>Қазақстан кескіндемесі</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lang w:val="kk-KZ"/>
              </w:rPr>
              <w:t>5</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sidRPr="00CF0429">
              <w:rPr>
                <w:rFonts w:ascii="Times New Roman" w:cs="Times New Roman" w:hAnsi="Times New Roman"/>
                <w:color w:val="000000"/>
                <w:sz w:val="24"/>
                <w:szCs w:val="24"/>
              </w:rPr>
              <w:t>Қазақстан кескіндемесі</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6</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02070" w:rsidRPr="00955AF3">
            <w:pPr>
              <w:pStyle w:val="a6"/>
              <w:spacing w:after="0"/>
              <w:ind w:left="0"/>
              <w:rPr>
                <w:rFonts w:ascii="Times New Roman" w:cs="Times New Roman" w:hAnsi="Times New Roman"/>
                <w:color w:val="0D0D0D"/>
                <w:sz w:val="24"/>
                <w:szCs w:val="24"/>
                <w:lang w:val="kk-KZ"/>
              </w:rPr>
            </w:pPr>
            <w:r w:rsidRPr="00302070">
              <w:rPr>
                <w:rFonts w:ascii="Times New Roman" w:cs="Times New Roman" w:hAnsi="Times New Roman"/>
                <w:color w:val="0D0D0D"/>
                <w:sz w:val="24"/>
                <w:szCs w:val="24"/>
                <w:lang w:val="kk-KZ"/>
              </w:rPr>
              <w:t xml:space="preserve">Қазақ өнеріндегі қой </w:t>
            </w:r>
            <w:r>
              <w:rPr>
                <w:rFonts w:ascii="Times New Roman" w:cs="Times New Roman" w:hAnsi="Times New Roman"/>
                <w:color w:val="0D0D0D"/>
                <w:sz w:val="24"/>
                <w:szCs w:val="24"/>
                <w:lang w:val="kk-KZ"/>
              </w:rPr>
              <w:t xml:space="preserve">бейнесінің </w:t>
            </w:r>
            <w:r w:rsidRPr="00302070">
              <w:rPr>
                <w:rFonts w:ascii="Times New Roman" w:cs="Times New Roman" w:hAnsi="Times New Roman"/>
                <w:color w:val="0D0D0D"/>
                <w:sz w:val="24"/>
                <w:szCs w:val="24"/>
                <w:lang w:val="kk-KZ"/>
              </w:rPr>
              <w:t>тарихы</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lang w:val="kk-KZ"/>
              </w:rPr>
              <w:t>14</w:t>
            </w:r>
            <w:r>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Pr="00CF0429">
              <w:rPr>
                <w:rFonts w:ascii="Times New Roman" w:cs="Times New Roman" w:hAnsi="Times New Roman"/>
                <w:color w:val="000000"/>
                <w:sz w:val="24"/>
                <w:szCs w:val="24"/>
              </w:rPr>
              <w:t>Қазақстан кескіндемесі</w:t>
            </w:r>
          </w:p>
          <w:p w:rsidP="005C514C"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lang w:val="kk-KZ"/>
              </w:rPr>
              <w:t>2</w:t>
            </w:r>
            <w:r>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Pr="005C514C">
              <w:rPr>
                <w:rFonts w:ascii="Times New Roman" w:cs="Times New Roman" w:hAnsi="Times New Roman"/>
                <w:color w:val="000000"/>
                <w:sz w:val="24"/>
                <w:szCs w:val="24"/>
                <w:lang w:val="kk-KZ"/>
              </w:rPr>
              <w:t xml:space="preserve">Қазақстан </w:t>
            </w:r>
            <w:r>
              <w:rPr>
                <w:rFonts w:ascii="Times New Roman" w:cs="Times New Roman" w:hAnsi="Times New Roman"/>
                <w:color w:val="000000"/>
                <w:sz w:val="24"/>
                <w:szCs w:val="24"/>
                <w:lang w:val="kk-KZ"/>
              </w:rPr>
              <w:t>графикасы</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bCs/>
                <w:color w:val="0D0D0D"/>
                <w:sz w:val="24"/>
                <w:szCs w:val="24"/>
              </w:rPr>
            </w:pPr>
            <w:r>
              <w:rPr>
                <w:rFonts w:ascii="Times New Roman" w:cs="Times New Roman" w:hAnsi="Times New Roman"/>
                <w:bCs/>
                <w:color w:val="0D0D0D"/>
                <w:sz w:val="24"/>
                <w:szCs w:val="24"/>
              </w:rPr>
              <w:t xml:space="preserve">14 </w:t>
            </w:r>
            <w:r w:rsidR="00480923">
              <w:rPr>
                <w:rFonts w:ascii="Times New Roman" w:cs="Times New Roman" w:hAnsi="Times New Roman"/>
                <w:color w:val="000000"/>
                <w:sz w:val="24"/>
                <w:szCs w:val="24"/>
                <w:lang w:val="kk-KZ"/>
              </w:rPr>
              <w:t xml:space="preserve">– </w:t>
            </w:r>
            <w:r w:rsidRPr="00CF0429">
              <w:rPr>
                <w:rFonts w:ascii="Times New Roman" w:cs="Times New Roman" w:hAnsi="Times New Roman"/>
                <w:color w:val="000000"/>
                <w:sz w:val="24"/>
                <w:szCs w:val="24"/>
              </w:rPr>
              <w:t>Қазақстан кескіндемесі</w:t>
            </w:r>
          </w:p>
          <w:p w:rsidP="005C514C" w:rsidR="005C514C" w:rsidRDefault="005C514C"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w:t>
            </w:r>
            <w:r>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Pr="005C514C">
              <w:rPr>
                <w:rFonts w:ascii="Times New Roman" w:cs="Times New Roman" w:hAnsi="Times New Roman"/>
                <w:color w:val="000000"/>
                <w:sz w:val="24"/>
                <w:szCs w:val="24"/>
                <w:lang w:val="kk-KZ"/>
              </w:rPr>
              <w:t xml:space="preserve">Қазақстан </w:t>
            </w:r>
            <w:r>
              <w:rPr>
                <w:rFonts w:ascii="Times New Roman" w:cs="Times New Roman" w:hAnsi="Times New Roman"/>
                <w:color w:val="000000"/>
                <w:sz w:val="24"/>
                <w:szCs w:val="24"/>
                <w:lang w:val="kk-KZ"/>
              </w:rPr>
              <w:t>графикасы</w:t>
            </w:r>
          </w:p>
        </w:tc>
      </w:tr>
      <w:tr w:rsidR="005C514C" w:rsidRPr="004A69E9"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7</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E34508" w:rsidRPr="00955AF3">
            <w:pPr>
              <w:pStyle w:val="a6"/>
              <w:spacing w:after="0"/>
              <w:ind w:left="0"/>
              <w:rPr>
                <w:rFonts w:ascii="Times New Roman" w:cs="Times New Roman" w:hAnsi="Times New Roman"/>
                <w:color w:val="0D0D0D"/>
                <w:sz w:val="24"/>
                <w:szCs w:val="24"/>
                <w:lang w:val="kk-KZ"/>
              </w:rPr>
            </w:pPr>
            <w:r>
              <w:rPr>
                <w:rFonts w:ascii="Times New Roman" w:cs="Times New Roman" w:hAnsi="Times New Roman"/>
                <w:color w:val="0D0D0D"/>
                <w:sz w:val="24"/>
                <w:szCs w:val="24"/>
                <w:lang w:val="kk-KZ"/>
              </w:rPr>
              <w:t>«Мәңгілік мұра:</w:t>
            </w:r>
            <w:r w:rsidRPr="00E34508">
              <w:rPr>
                <w:rFonts w:ascii="Times New Roman" w:cs="Times New Roman" w:hAnsi="Times New Roman"/>
                <w:color w:val="0D0D0D"/>
                <w:sz w:val="24"/>
                <w:szCs w:val="24"/>
                <w:lang w:val="kk-KZ"/>
              </w:rPr>
              <w:t xml:space="preserve"> уақытпен үндескен өнер»</w:t>
            </w:r>
            <w:r>
              <w:rPr>
                <w:rFonts w:ascii="Times New Roman" w:cs="Times New Roman" w:hAnsi="Times New Roman"/>
                <w:color w:val="0D0D0D"/>
                <w:sz w:val="24"/>
                <w:szCs w:val="24"/>
                <w:lang w:val="kk-KZ"/>
              </w:rPr>
              <w:t xml:space="preserve"> көрмесі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D0D0D"/>
                <w:sz w:val="24"/>
                <w:szCs w:val="24"/>
                <w:lang w:val="kk-KZ"/>
              </w:rPr>
              <w:t>61</w:t>
            </w:r>
            <w:r>
              <w:rPr>
                <w:rFonts w:ascii="Times New Roman" w:cs="Times New Roman" w:hAnsi="Times New Roman"/>
                <w:color w:val="0D0D0D"/>
                <w:sz w:val="24"/>
                <w:szCs w:val="24"/>
                <w:lang w:val="kk-KZ"/>
              </w:rPr>
              <w:t xml:space="preserve"> </w:t>
            </w:r>
            <w:r w:rsidR="00480923">
              <w:rPr>
                <w:rFonts w:ascii="Times New Roman" w:cs="Times New Roman" w:hAnsi="Times New Roman"/>
                <w:color w:val="0D0D0D"/>
                <w:sz w:val="24"/>
                <w:szCs w:val="24"/>
                <w:lang w:val="kk-KZ"/>
              </w:rPr>
              <w:t xml:space="preserve">– </w:t>
            </w:r>
            <w:r>
              <w:rPr>
                <w:rFonts w:ascii="Times New Roman" w:cs="Times New Roman" w:hAnsi="Times New Roman"/>
                <w:color w:val="0D0D0D"/>
                <w:sz w:val="24"/>
                <w:szCs w:val="24"/>
                <w:lang w:val="kk-KZ"/>
              </w:rPr>
              <w:t xml:space="preserve">СҚӨ </w:t>
            </w:r>
            <w:r w:rsidR="00C10C7F">
              <w:rPr>
                <w:rFonts w:ascii="Times New Roman" w:cs="Times New Roman" w:hAnsi="Times New Roman"/>
                <w:color w:val="0D0D0D"/>
                <w:sz w:val="24"/>
                <w:szCs w:val="24"/>
                <w:lang w:val="kk-KZ"/>
              </w:rPr>
              <w:t xml:space="preserve">(ағаш, керамика, тоқыма </w:t>
            </w:r>
            <w:r w:rsidR="00C10C7F">
              <w:rPr>
                <w:rFonts w:ascii="Times New Roman" w:cs="Times New Roman" w:hAnsi="Times New Roman"/>
                <w:color w:val="000000"/>
                <w:sz w:val="24"/>
                <w:szCs w:val="24"/>
                <w:lang w:val="kk-KZ"/>
              </w:rPr>
              <w:t>өнері</w:t>
            </w:r>
            <w:r w:rsidRPr="005C514C">
              <w:rPr>
                <w:rFonts w:ascii="Times New Roman" w:cs="Times New Roman" w:hAnsi="Times New Roman"/>
                <w:color w:val="0D0D0D"/>
                <w:sz w:val="24"/>
                <w:szCs w:val="24"/>
                <w:lang w:val="kk-KZ"/>
              </w:rPr>
              <w:t>)</w:t>
            </w:r>
          </w:p>
        </w:tc>
        <w:tc>
          <w:tcPr>
            <w:tcW w:type="dxa" w:w="2630"/>
            <w:tcBorders>
              <w:top w:color="auto" w:space="0" w:sz="4" w:val="single"/>
              <w:left w:color="auto" w:space="0" w:sz="4" w:val="single"/>
              <w:bottom w:color="auto" w:space="0" w:sz="4" w:val="single"/>
              <w:right w:color="auto" w:space="0" w:sz="4" w:val="single"/>
            </w:tcBorders>
          </w:tcPr>
          <w:p w:rsidP="00302070" w:rsidR="005C514C" w:rsidRDefault="005C514C" w:rsidRPr="00302070">
            <w:pPr>
              <w:pStyle w:val="a6"/>
              <w:spacing w:after="0"/>
              <w:ind w:left="0"/>
              <w:rPr>
                <w:rFonts w:ascii="Times New Roman" w:cs="Times New Roman" w:hAnsi="Times New Roman"/>
                <w:bCs/>
                <w:color w:val="0D0D0D"/>
                <w:sz w:val="24"/>
                <w:szCs w:val="24"/>
                <w:lang w:val="kk-KZ"/>
              </w:rPr>
            </w:pPr>
            <w:r w:rsidRPr="00C646C3">
              <w:rPr>
                <w:rFonts w:ascii="Times New Roman" w:cs="Times New Roman" w:hAnsi="Times New Roman"/>
                <w:bCs/>
                <w:color w:val="0D0D0D"/>
                <w:sz w:val="24"/>
                <w:szCs w:val="24"/>
                <w:lang w:val="kk-KZ"/>
              </w:rPr>
              <w:t>61</w:t>
            </w:r>
            <w:r w:rsidR="00302070">
              <w:rPr>
                <w:rFonts w:ascii="Times New Roman" w:cs="Times New Roman" w:hAnsi="Times New Roman"/>
                <w:bCs/>
                <w:color w:val="0D0D0D"/>
                <w:sz w:val="24"/>
                <w:szCs w:val="24"/>
                <w:lang w:val="kk-KZ"/>
              </w:rPr>
              <w:t xml:space="preserve"> </w:t>
            </w:r>
            <w:r w:rsidR="00480923" w:rsidRPr="00C646C3">
              <w:rPr>
                <w:rFonts w:ascii="Times New Roman" w:cs="Times New Roman" w:hAnsi="Times New Roman"/>
                <w:bCs/>
                <w:color w:val="0D0D0D"/>
                <w:sz w:val="24"/>
                <w:szCs w:val="24"/>
                <w:lang w:val="kk-KZ"/>
              </w:rPr>
              <w:t xml:space="preserve">– </w:t>
            </w:r>
            <w:r w:rsidR="00302070">
              <w:rPr>
                <w:rFonts w:ascii="Times New Roman" w:cs="Times New Roman" w:hAnsi="Times New Roman"/>
                <w:color w:val="0D0D0D"/>
                <w:sz w:val="24"/>
                <w:szCs w:val="24"/>
                <w:lang w:val="kk-KZ"/>
              </w:rPr>
              <w:t xml:space="preserve">СҚӨ </w:t>
            </w:r>
            <w:r w:rsidR="00302070" w:rsidRPr="005C514C">
              <w:rPr>
                <w:rFonts w:ascii="Times New Roman" w:cs="Times New Roman" w:hAnsi="Times New Roman"/>
                <w:color w:val="0D0D0D"/>
                <w:sz w:val="24"/>
                <w:szCs w:val="24"/>
                <w:lang w:val="kk-KZ"/>
              </w:rPr>
              <w:t>(ағаш, керамика, тоқыма</w:t>
            </w:r>
            <w:r w:rsidR="00805B79">
              <w:rPr>
                <w:rFonts w:ascii="Times New Roman" w:cs="Times New Roman" w:hAnsi="Times New Roman"/>
                <w:color w:val="0D0D0D"/>
                <w:sz w:val="24"/>
                <w:szCs w:val="24"/>
                <w:lang w:val="kk-KZ"/>
              </w:rPr>
              <w:t xml:space="preserve"> өнері</w:t>
            </w:r>
            <w:r w:rsidR="00302070" w:rsidRPr="005C514C">
              <w:rPr>
                <w:rFonts w:ascii="Times New Roman" w:cs="Times New Roman" w:hAnsi="Times New Roman"/>
                <w:color w:val="0D0D0D"/>
                <w:sz w:val="24"/>
                <w:szCs w:val="24"/>
                <w:lang w:val="kk-KZ"/>
              </w:rPr>
              <w:t>)</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8</w:t>
            </w:r>
          </w:p>
        </w:tc>
        <w:tc>
          <w:tcPr>
            <w:tcW w:type="dxa" w:w="3718"/>
            <w:tcBorders>
              <w:top w:color="auto" w:space="0" w:sz="4" w:val="single"/>
              <w:left w:color="auto" w:space="0" w:sz="4" w:val="single"/>
              <w:bottom w:color="auto" w:space="0" w:sz="4" w:val="single"/>
              <w:right w:color="auto" w:space="0" w:sz="4" w:val="single"/>
            </w:tcBorders>
          </w:tcPr>
          <w:p w:rsidP="00E34508" w:rsidR="005C514C" w:rsidRDefault="005C514C"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w:t>
            </w:r>
            <w:r w:rsidR="00E34508">
              <w:rPr>
                <w:rFonts w:ascii="Times New Roman" w:cs="Times New Roman" w:hAnsi="Times New Roman"/>
                <w:color w:val="0D0D0D"/>
                <w:sz w:val="24"/>
                <w:szCs w:val="24"/>
                <w:lang w:val="kk-KZ"/>
              </w:rPr>
              <w:t>Орал Таңсық</w:t>
            </w:r>
            <w:r w:rsidRPr="00955AF3">
              <w:rPr>
                <w:rFonts w:ascii="Times New Roman" w:cs="Times New Roman" w:hAnsi="Times New Roman"/>
                <w:color w:val="0D0D0D"/>
                <w:sz w:val="24"/>
                <w:szCs w:val="24"/>
                <w:lang w:val="kk-KZ"/>
              </w:rPr>
              <w:t xml:space="preserve">баев: </w:t>
            </w:r>
            <w:r w:rsidR="00E34508">
              <w:rPr>
                <w:rFonts w:ascii="Times New Roman" w:cs="Times New Roman" w:hAnsi="Times New Roman"/>
                <w:color w:val="0D0D0D"/>
                <w:sz w:val="24"/>
                <w:szCs w:val="24"/>
                <w:lang w:val="kk-KZ"/>
              </w:rPr>
              <w:t>шығармашылық ретроспектива</w:t>
            </w:r>
            <w:r w:rsidRPr="00955AF3">
              <w:rPr>
                <w:rFonts w:ascii="Times New Roman" w:cs="Times New Roman" w:hAnsi="Times New Roman"/>
                <w:color w:val="0D0D0D"/>
                <w:sz w:val="24"/>
                <w:szCs w:val="24"/>
                <w:lang w:val="kk-KZ"/>
              </w:rPr>
              <w:t>»</w:t>
            </w:r>
          </w:p>
        </w:tc>
        <w:tc>
          <w:tcPr>
            <w:tcW w:type="dxa" w:w="2693"/>
            <w:tcBorders>
              <w:top w:color="auto" w:space="0" w:sz="4" w:val="single"/>
              <w:left w:color="auto" w:space="0" w:sz="4" w:val="single"/>
              <w:bottom w:color="auto" w:space="0" w:sz="4" w:val="single"/>
              <w:right w:color="auto" w:space="0" w:sz="4" w:val="single"/>
            </w:tcBorders>
          </w:tcPr>
          <w:p w:rsidP="00D27F8A" w:rsidR="005C514C" w:rsidRDefault="005C514C"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8</w:t>
            </w:r>
            <w:r w:rsidR="00D27F8A">
              <w:rPr>
                <w:rFonts w:ascii="Times New Roman" w:cs="Times New Roman" w:hAnsi="Times New Roman"/>
                <w:color w:val="0D0D0D"/>
                <w:sz w:val="24"/>
                <w:szCs w:val="24"/>
                <w:lang w:val="kk-KZ"/>
              </w:rPr>
              <w:t xml:space="preserve"> </w:t>
            </w:r>
            <w:r w:rsidR="00480923">
              <w:rPr>
                <w:rFonts w:ascii="Times New Roman" w:cs="Times New Roman" w:hAnsi="Times New Roman"/>
                <w:color w:val="0D0D0D"/>
                <w:sz w:val="24"/>
                <w:szCs w:val="24"/>
                <w:lang w:val="kk-KZ"/>
              </w:rPr>
              <w:t xml:space="preserve">– </w:t>
            </w:r>
            <w:r w:rsidR="00D27F8A">
              <w:rPr>
                <w:rFonts w:ascii="Times New Roman" w:cs="Times New Roman" w:hAnsi="Times New Roman"/>
                <w:color w:val="0D0D0D"/>
                <w:sz w:val="24"/>
                <w:szCs w:val="24"/>
                <w:lang w:val="kk-KZ"/>
              </w:rPr>
              <w:t>шетел кескіндемесі</w:t>
            </w:r>
          </w:p>
        </w:tc>
        <w:tc>
          <w:tcPr>
            <w:tcW w:type="dxa" w:w="2630"/>
            <w:tcBorders>
              <w:top w:color="auto" w:space="0" w:sz="4" w:val="single"/>
              <w:left w:color="auto" w:space="0" w:sz="4" w:val="single"/>
              <w:bottom w:color="auto" w:space="0" w:sz="4" w:val="single"/>
              <w:right w:color="auto" w:space="0" w:sz="4" w:val="single"/>
            </w:tcBorders>
          </w:tcPr>
          <w:p w:rsidP="00D27F8A" w:rsidR="005C514C" w:rsidRDefault="005C514C"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8</w:t>
            </w:r>
            <w:r w:rsidR="00D27F8A">
              <w:rPr>
                <w:rFonts w:ascii="Times New Roman" w:cs="Times New Roman" w:hAnsi="Times New Roman"/>
                <w:bCs/>
                <w:color w:val="0D0D0D"/>
                <w:sz w:val="24"/>
                <w:szCs w:val="24"/>
              </w:rPr>
              <w:t xml:space="preserve"> </w:t>
            </w:r>
            <w:r w:rsidR="00480923">
              <w:rPr>
                <w:rFonts w:ascii="Times New Roman" w:cs="Times New Roman" w:hAnsi="Times New Roman"/>
                <w:color w:val="0D0D0D"/>
                <w:sz w:val="24"/>
                <w:szCs w:val="24"/>
                <w:lang w:val="kk-KZ"/>
              </w:rPr>
              <w:t xml:space="preserve">– </w:t>
            </w:r>
            <w:r w:rsidR="00D27F8A">
              <w:rPr>
                <w:rFonts w:ascii="Times New Roman" w:cs="Times New Roman" w:hAnsi="Times New Roman"/>
                <w:color w:val="0D0D0D"/>
                <w:sz w:val="24"/>
                <w:szCs w:val="24"/>
                <w:lang w:val="kk-KZ"/>
              </w:rPr>
              <w:t>шетел кескіндемесі</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9</w:t>
            </w:r>
          </w:p>
        </w:tc>
        <w:tc>
          <w:tcPr>
            <w:tcW w:type="dxa" w:w="3718"/>
            <w:tcBorders>
              <w:top w:color="auto" w:space="0" w:sz="4" w:val="single"/>
              <w:left w:color="auto" w:space="0" w:sz="4" w:val="single"/>
              <w:bottom w:color="auto" w:space="0" w:sz="4" w:val="single"/>
              <w:right w:color="auto" w:space="0" w:sz="4" w:val="single"/>
            </w:tcBorders>
          </w:tcPr>
          <w:p w:rsidP="00374472" w:rsidR="005C514C" w:rsidRDefault="005C514C"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w:t>
            </w:r>
            <w:r w:rsidR="00374472">
              <w:rPr>
                <w:rFonts w:ascii="Times New Roman" w:cs="Times New Roman" w:hAnsi="Times New Roman"/>
                <w:color w:val="0D0D0D"/>
                <w:sz w:val="24"/>
                <w:szCs w:val="24"/>
                <w:lang w:val="kk-KZ"/>
              </w:rPr>
              <w:t>Мерейтой иелері</w:t>
            </w:r>
            <w:r w:rsidRPr="00955AF3">
              <w:rPr>
                <w:rFonts w:ascii="Times New Roman" w:cs="Times New Roman" w:hAnsi="Times New Roman"/>
                <w:color w:val="0D0D0D"/>
                <w:sz w:val="24"/>
                <w:szCs w:val="24"/>
                <w:lang w:val="kk-KZ"/>
              </w:rPr>
              <w:t>»</w:t>
            </w:r>
            <w:r w:rsidR="00374472">
              <w:rPr>
                <w:rFonts w:ascii="Times New Roman" w:cs="Times New Roman" w:hAnsi="Times New Roman"/>
                <w:color w:val="0D0D0D"/>
                <w:sz w:val="24"/>
                <w:szCs w:val="24"/>
                <w:lang w:val="kk-KZ"/>
              </w:rPr>
              <w:t xml:space="preserve"> көрмесі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D0D0D"/>
                <w:sz w:val="24"/>
                <w:szCs w:val="24"/>
                <w:lang w:val="kk-KZ"/>
              </w:rPr>
            </w:pPr>
            <w:r w:rsidRPr="00955AF3">
              <w:rPr>
                <w:rFonts w:ascii="Times New Roman" w:cs="Times New Roman" w:hAnsi="Times New Roman"/>
                <w:color w:val="0D0D0D"/>
                <w:sz w:val="24"/>
                <w:szCs w:val="24"/>
                <w:lang w:val="kk-KZ"/>
              </w:rPr>
              <w:t>21</w:t>
            </w:r>
            <w:r w:rsidR="00D27F8A">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00D27F8A" w:rsidRPr="005C514C">
              <w:rPr>
                <w:rFonts w:ascii="Times New Roman" w:cs="Times New Roman" w:hAnsi="Times New Roman"/>
                <w:color w:val="000000"/>
                <w:sz w:val="24"/>
                <w:szCs w:val="24"/>
                <w:lang w:val="kk-KZ"/>
              </w:rPr>
              <w:t xml:space="preserve">Қазақстан </w:t>
            </w:r>
            <w:r w:rsidR="00D27F8A">
              <w:rPr>
                <w:rFonts w:ascii="Times New Roman" w:cs="Times New Roman" w:hAnsi="Times New Roman"/>
                <w:color w:val="000000"/>
                <w:sz w:val="24"/>
                <w:szCs w:val="24"/>
                <w:lang w:val="kk-KZ"/>
              </w:rPr>
              <w:t>графикасы</w:t>
            </w:r>
          </w:p>
          <w:p w:rsidP="005C514C" w:rsidR="005C514C" w:rsidRDefault="00D27F8A" w:rsidRPr="00D27F8A">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D0D0D"/>
                <w:sz w:val="24"/>
                <w:szCs w:val="24"/>
                <w:lang w:val="kk-KZ"/>
              </w:rPr>
              <w:t>8</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lang w:val="kk-KZ"/>
              </w:rPr>
              <w:t xml:space="preserve">шетел </w:t>
            </w:r>
            <w:r>
              <w:rPr>
                <w:rFonts w:ascii="Times New Roman" w:cs="Times New Roman" w:hAnsi="Times New Roman"/>
                <w:color w:val="000000"/>
                <w:sz w:val="24"/>
                <w:szCs w:val="24"/>
              </w:rPr>
              <w:t>графика</w:t>
            </w:r>
            <w:r>
              <w:rPr>
                <w:rFonts w:ascii="Times New Roman" w:cs="Times New Roman" w:hAnsi="Times New Roman"/>
                <w:color w:val="000000"/>
                <w:sz w:val="24"/>
                <w:szCs w:val="24"/>
                <w:lang w:val="kk-KZ"/>
              </w:rPr>
              <w:t>сы</w:t>
            </w:r>
          </w:p>
          <w:p w:rsidP="00D27F8A" w:rsidR="005C514C" w:rsidRDefault="00D27F8A" w:rsidRPr="00D27F8A">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D0D0D"/>
                <w:sz w:val="24"/>
                <w:szCs w:val="24"/>
                <w:lang w:val="kk-KZ"/>
              </w:rPr>
              <w:t>9</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Pr>
                <w:rFonts w:ascii="Times New Roman" w:cs="Times New Roman" w:hAnsi="Times New Roman"/>
                <w:color w:val="000000"/>
                <w:sz w:val="24"/>
                <w:szCs w:val="24"/>
                <w:lang w:val="kk-KZ"/>
              </w:rPr>
              <w:t>мүсін</w:t>
            </w:r>
            <w:r w:rsidR="005C514C" w:rsidRPr="00955AF3">
              <w:rPr>
                <w:rFonts w:ascii="Times New Roman" w:cs="Times New Roman" w:hAnsi="Times New Roman"/>
                <w:color w:val="0D0D0D"/>
                <w:sz w:val="24"/>
                <w:szCs w:val="24"/>
                <w:lang w:val="kk-KZ"/>
              </w:rPr>
              <w:t xml:space="preserve"> </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D27F8A" w:rsidRPr="00955AF3">
            <w:pPr>
              <w:pStyle w:val="a6"/>
              <w:spacing w:after="0"/>
              <w:ind w:left="0"/>
              <w:rPr>
                <w:rFonts w:ascii="Times New Roman" w:cs="Times New Roman" w:hAnsi="Times New Roman"/>
                <w:color w:val="0D0D0D"/>
                <w:sz w:val="24"/>
                <w:szCs w:val="24"/>
                <w:lang w:val="kk-KZ"/>
              </w:rPr>
            </w:pPr>
            <w:r>
              <w:rPr>
                <w:rFonts w:ascii="Times New Roman" w:cs="Times New Roman" w:hAnsi="Times New Roman"/>
                <w:color w:val="0D0D0D"/>
                <w:sz w:val="24"/>
                <w:szCs w:val="24"/>
                <w:lang w:val="kk-KZ"/>
              </w:rPr>
              <w:t>21</w:t>
            </w:r>
            <w:r>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Pr="005C514C">
              <w:rPr>
                <w:rFonts w:ascii="Times New Roman" w:cs="Times New Roman" w:hAnsi="Times New Roman"/>
                <w:color w:val="000000"/>
                <w:sz w:val="24"/>
                <w:szCs w:val="24"/>
                <w:lang w:val="kk-KZ"/>
              </w:rPr>
              <w:t xml:space="preserve">Қазақстан </w:t>
            </w:r>
            <w:r>
              <w:rPr>
                <w:rFonts w:ascii="Times New Roman" w:cs="Times New Roman" w:hAnsi="Times New Roman"/>
                <w:color w:val="000000"/>
                <w:sz w:val="24"/>
                <w:szCs w:val="24"/>
                <w:lang w:val="kk-KZ"/>
              </w:rPr>
              <w:t>графикасы</w:t>
            </w:r>
          </w:p>
          <w:p w:rsidP="005C514C" w:rsidR="005C514C" w:rsidRDefault="00D27F8A" w:rsidRPr="00D27F8A">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D0D0D"/>
                <w:sz w:val="24"/>
                <w:szCs w:val="24"/>
                <w:lang w:val="kk-KZ"/>
              </w:rPr>
              <w:t xml:space="preserve">8 </w:t>
            </w:r>
            <w:r w:rsidR="0048092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lang w:val="kk-KZ"/>
              </w:rPr>
              <w:t xml:space="preserve">шетел </w:t>
            </w:r>
            <w:r>
              <w:rPr>
                <w:rFonts w:ascii="Times New Roman" w:cs="Times New Roman" w:hAnsi="Times New Roman"/>
                <w:color w:val="000000"/>
                <w:sz w:val="24"/>
                <w:szCs w:val="24"/>
              </w:rPr>
              <w:t>графика</w:t>
            </w:r>
            <w:r>
              <w:rPr>
                <w:rFonts w:ascii="Times New Roman" w:cs="Times New Roman" w:hAnsi="Times New Roman"/>
                <w:color w:val="000000"/>
                <w:sz w:val="24"/>
                <w:szCs w:val="24"/>
                <w:lang w:val="kk-KZ"/>
              </w:rPr>
              <w:t>сы</w:t>
            </w:r>
          </w:p>
          <w:p w:rsidP="00D27F8A" w:rsidR="005C514C" w:rsidRDefault="00D27F8A" w:rsidRPr="00D27F8A">
            <w:pPr>
              <w:pStyle w:val="a6"/>
              <w:spacing w:after="0"/>
              <w:ind w:left="0"/>
              <w:rPr>
                <w:rFonts w:ascii="Times New Roman" w:cs="Times New Roman" w:hAnsi="Times New Roman"/>
                <w:color w:val="000000"/>
                <w:sz w:val="24"/>
                <w:szCs w:val="24"/>
                <w:lang w:val="kk-KZ"/>
              </w:rPr>
            </w:pPr>
            <w:r>
              <w:rPr>
                <w:rFonts w:ascii="Times New Roman" w:cs="Times New Roman" w:hAnsi="Times New Roman"/>
                <w:bCs/>
                <w:color w:val="0D0D0D"/>
                <w:sz w:val="24"/>
                <w:szCs w:val="24"/>
              </w:rPr>
              <w:t>9</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Pr>
                <w:rFonts w:ascii="Times New Roman" w:cs="Times New Roman" w:hAnsi="Times New Roman"/>
                <w:color w:val="000000"/>
                <w:sz w:val="24"/>
                <w:szCs w:val="24"/>
                <w:lang w:val="kk-KZ"/>
              </w:rPr>
              <w:t>мүсін</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10</w:t>
            </w:r>
          </w:p>
        </w:tc>
        <w:tc>
          <w:tcPr>
            <w:tcW w:type="dxa" w:w="3718"/>
            <w:tcBorders>
              <w:top w:color="auto" w:space="0" w:sz="4" w:val="single"/>
              <w:left w:color="auto" w:space="0" w:sz="4" w:val="single"/>
              <w:bottom w:color="auto" w:space="0" w:sz="4" w:val="single"/>
              <w:right w:color="auto" w:space="0" w:sz="4" w:val="single"/>
            </w:tcBorders>
          </w:tcPr>
          <w:p w:rsidP="00374472" w:rsidR="005C514C" w:rsidRDefault="00374472"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Қазақстанның</w:t>
            </w:r>
            <w:r w:rsidR="005C514C" w:rsidRPr="00955AF3">
              <w:rPr>
                <w:rFonts w:ascii="Times New Roman" w:cs="Times New Roman" w:hAnsi="Times New Roman"/>
                <w:color w:val="000000"/>
                <w:sz w:val="24"/>
                <w:szCs w:val="24"/>
                <w:lang w:val="kk-KZ"/>
              </w:rPr>
              <w:t xml:space="preserve"> </w:t>
            </w:r>
            <w:r w:rsidR="005C514C" w:rsidRPr="00955AF3">
              <w:rPr>
                <w:rFonts w:ascii="Times New Roman" w:cs="Times New Roman" w:hAnsi="Times New Roman"/>
                <w:color w:val="000000"/>
                <w:sz w:val="24"/>
                <w:szCs w:val="24"/>
              </w:rPr>
              <w:t>№1 зал</w:t>
            </w:r>
            <w:r>
              <w:rPr>
                <w:rFonts w:ascii="Times New Roman" w:cs="Times New Roman" w:hAnsi="Times New Roman"/>
                <w:color w:val="000000"/>
                <w:sz w:val="24"/>
                <w:szCs w:val="24"/>
              </w:rPr>
              <w:t xml:space="preserve">ының </w:t>
            </w:r>
            <w:r>
              <w:rPr>
                <w:rFonts w:ascii="Times New Roman" w:cs="Times New Roman" w:hAnsi="Times New Roman"/>
                <w:color w:val="000000"/>
                <w:sz w:val="24"/>
                <w:szCs w:val="24"/>
              </w:rPr>
              <w:lastRenderedPageBreak/>
              <w:t>тұрақты көрмесі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lastRenderedPageBreak/>
              <w:t>2019</w:t>
            </w:r>
          </w:p>
          <w:p w:rsidP="005C514C" w:rsidR="005C514C" w:rsidRDefault="005C514C" w:rsidRPr="00955AF3">
            <w:pPr>
              <w:pStyle w:val="a6"/>
              <w:spacing w:after="0"/>
              <w:ind w:left="0"/>
              <w:rPr>
                <w:rFonts w:ascii="Times New Roman" w:cs="Times New Roman" w:hAnsi="Times New Roman"/>
                <w:color w:val="000000"/>
                <w:sz w:val="24"/>
                <w:szCs w:val="24"/>
              </w:rPr>
            </w:pP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5C514C" w:rsidRPr="009F11FE">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color w:val="000000"/>
                <w:sz w:val="24"/>
                <w:szCs w:val="24"/>
              </w:rPr>
              <w:lastRenderedPageBreak/>
              <w:t>5</w:t>
            </w:r>
            <w:r w:rsidRPr="00955AF3">
              <w:rPr>
                <w:rFonts w:ascii="Times New Roman" w:cs="Times New Roman" w:hAnsi="Times New Roman"/>
                <w:color w:val="000000"/>
                <w:sz w:val="24"/>
                <w:szCs w:val="24"/>
                <w:lang w:val="kk-KZ"/>
              </w:rPr>
              <w:t>9</w:t>
            </w:r>
            <w:r w:rsidR="009F11FE">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009F11FE" w:rsidRPr="00CF0429">
              <w:rPr>
                <w:rFonts w:ascii="Times New Roman" w:cs="Times New Roman" w:hAnsi="Times New Roman"/>
                <w:color w:val="000000"/>
                <w:sz w:val="24"/>
                <w:szCs w:val="24"/>
              </w:rPr>
              <w:t xml:space="preserve">Қазақстан </w:t>
            </w:r>
            <w:r w:rsidR="009F11FE" w:rsidRPr="00CF0429">
              <w:rPr>
                <w:rFonts w:ascii="Times New Roman" w:cs="Times New Roman" w:hAnsi="Times New Roman"/>
                <w:color w:val="000000"/>
                <w:sz w:val="24"/>
                <w:szCs w:val="24"/>
              </w:rPr>
              <w:lastRenderedPageBreak/>
              <w:t>кескіндемесі</w:t>
            </w:r>
          </w:p>
          <w:p w:rsidP="009F11FE"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12</w:t>
            </w:r>
            <w:r w:rsidR="009F11FE">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sidR="009F11FE">
              <w:rPr>
                <w:rFonts w:ascii="Times New Roman" w:cs="Times New Roman" w:hAnsi="Times New Roman"/>
                <w:color w:val="000000"/>
                <w:sz w:val="24"/>
                <w:szCs w:val="24"/>
              </w:rPr>
              <w:t>мүсін</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lastRenderedPageBreak/>
              <w:t>11</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74472" w:rsidRPr="00955AF3">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00000"/>
                <w:sz w:val="24"/>
                <w:szCs w:val="24"/>
                <w:lang w:val="kk-KZ"/>
              </w:rPr>
              <w:t>Қазақстанның</w:t>
            </w:r>
            <w:r w:rsidRPr="00955AF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rPr>
              <w:t xml:space="preserve">№2 </w:t>
            </w:r>
            <w:r w:rsidRPr="00955AF3">
              <w:rPr>
                <w:rFonts w:ascii="Times New Roman" w:cs="Times New Roman" w:hAnsi="Times New Roman"/>
                <w:color w:val="000000"/>
                <w:sz w:val="24"/>
                <w:szCs w:val="24"/>
              </w:rPr>
              <w:t>зал</w:t>
            </w:r>
            <w:r>
              <w:rPr>
                <w:rFonts w:ascii="Times New Roman" w:cs="Times New Roman" w:hAnsi="Times New Roman"/>
                <w:color w:val="000000"/>
                <w:sz w:val="24"/>
                <w:szCs w:val="24"/>
              </w:rPr>
              <w:t>ының тұрақты көрмесі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2024</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9F11FE" w:rsidRPr="00955AF3">
            <w:pPr>
              <w:pStyle w:val="a6"/>
              <w:spacing w:after="0"/>
              <w:ind w:left="0"/>
              <w:rPr>
                <w:rFonts w:ascii="Times New Roman" w:cs="Times New Roman" w:hAnsi="Times New Roman"/>
                <w:bCs/>
                <w:color w:val="0D0D0D"/>
                <w:sz w:val="24"/>
                <w:szCs w:val="24"/>
              </w:rPr>
            </w:pPr>
            <w:r>
              <w:rPr>
                <w:rFonts w:ascii="Times New Roman" w:cs="Times New Roman" w:hAnsi="Times New Roman"/>
                <w:bCs/>
                <w:color w:val="0D0D0D"/>
                <w:sz w:val="24"/>
                <w:szCs w:val="24"/>
              </w:rPr>
              <w:t>29</w:t>
            </w:r>
            <w:r>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lang w:val="kk-KZ"/>
              </w:rPr>
              <w:t xml:space="preserve">– </w:t>
            </w:r>
            <w:r w:rsidRPr="00CF0429">
              <w:rPr>
                <w:rFonts w:ascii="Times New Roman" w:cs="Times New Roman" w:hAnsi="Times New Roman"/>
                <w:color w:val="000000"/>
                <w:sz w:val="24"/>
                <w:szCs w:val="24"/>
              </w:rPr>
              <w:t>Қазақстан кескіндемесі</w:t>
            </w:r>
          </w:p>
          <w:p w:rsidP="009F11FE" w:rsidR="005C514C" w:rsidRDefault="009F11FE" w:rsidRPr="00955AF3">
            <w:pPr>
              <w:pStyle w:val="a6"/>
              <w:spacing w:after="0"/>
              <w:ind w:left="0"/>
              <w:rPr>
                <w:rFonts w:ascii="Times New Roman" w:cs="Times New Roman" w:hAnsi="Times New Roman"/>
                <w:bCs/>
                <w:color w:val="0D0D0D"/>
                <w:sz w:val="24"/>
                <w:szCs w:val="24"/>
              </w:rPr>
            </w:pPr>
            <w:r>
              <w:rPr>
                <w:rFonts w:ascii="Times New Roman" w:cs="Times New Roman" w:hAnsi="Times New Roman"/>
                <w:bCs/>
                <w:color w:val="0D0D0D"/>
                <w:sz w:val="24"/>
                <w:szCs w:val="24"/>
              </w:rPr>
              <w:t xml:space="preserve">12 </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Pr>
                <w:rFonts w:ascii="Times New Roman" w:cs="Times New Roman" w:hAnsi="Times New Roman"/>
                <w:color w:val="000000"/>
                <w:sz w:val="24"/>
                <w:szCs w:val="24"/>
              </w:rPr>
              <w:t>мүсін</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12</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74472" w:rsidRPr="00955AF3">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00000"/>
                <w:sz w:val="24"/>
                <w:szCs w:val="24"/>
                <w:lang w:val="kk-KZ"/>
              </w:rPr>
              <w:t>Қазақстанның</w:t>
            </w:r>
            <w:r w:rsidRPr="00955AF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rPr>
              <w:t>№3</w:t>
            </w:r>
            <w:r w:rsidRPr="00955AF3">
              <w:rPr>
                <w:rFonts w:ascii="Times New Roman" w:cs="Times New Roman" w:hAnsi="Times New Roman"/>
                <w:color w:val="000000"/>
                <w:sz w:val="24"/>
                <w:szCs w:val="24"/>
              </w:rPr>
              <w:t xml:space="preserve"> зал</w:t>
            </w:r>
            <w:r>
              <w:rPr>
                <w:rFonts w:ascii="Times New Roman" w:cs="Times New Roman" w:hAnsi="Times New Roman"/>
                <w:color w:val="000000"/>
                <w:sz w:val="24"/>
                <w:szCs w:val="24"/>
              </w:rPr>
              <w:t>ының тұрақты көрмесі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2024</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9F11FE" w:rsidRPr="009F11FE">
            <w:pPr>
              <w:pStyle w:val="a6"/>
              <w:spacing w:after="0"/>
              <w:ind w:left="0"/>
              <w:rPr>
                <w:rFonts w:ascii="Times New Roman" w:cs="Times New Roman" w:hAnsi="Times New Roman"/>
                <w:bCs/>
                <w:color w:val="0D0D0D"/>
                <w:sz w:val="24"/>
                <w:szCs w:val="24"/>
                <w:lang w:val="kk-KZ"/>
              </w:rPr>
            </w:pPr>
            <w:r>
              <w:rPr>
                <w:rFonts w:ascii="Times New Roman" w:cs="Times New Roman" w:hAnsi="Times New Roman"/>
                <w:bCs/>
                <w:color w:val="0D0D0D"/>
                <w:sz w:val="24"/>
                <w:szCs w:val="24"/>
              </w:rPr>
              <w:t>42</w:t>
            </w:r>
            <w:r>
              <w:rPr>
                <w:rFonts w:ascii="Times New Roman" w:cs="Times New Roman" w:hAnsi="Times New Roman"/>
                <w:bCs/>
                <w:color w:val="0D0D0D"/>
                <w:sz w:val="24"/>
                <w:szCs w:val="24"/>
                <w:lang w:val="kk-KZ"/>
              </w:rPr>
              <w:t xml:space="preserve"> </w:t>
            </w:r>
            <w:r w:rsidR="00480923">
              <w:rPr>
                <w:rFonts w:ascii="Times New Roman" w:cs="Times New Roman" w:hAnsi="Times New Roman"/>
                <w:color w:val="000000"/>
                <w:sz w:val="24"/>
                <w:szCs w:val="24"/>
                <w:lang w:val="kk-KZ"/>
              </w:rPr>
              <w:t xml:space="preserve">– </w:t>
            </w:r>
            <w:r w:rsidRPr="00CF0429">
              <w:rPr>
                <w:rFonts w:ascii="Times New Roman" w:cs="Times New Roman" w:hAnsi="Times New Roman"/>
                <w:color w:val="000000"/>
                <w:sz w:val="24"/>
                <w:szCs w:val="24"/>
              </w:rPr>
              <w:t>Қазақстан кескіндемесі</w:t>
            </w:r>
          </w:p>
          <w:p w:rsidP="009F11FE" w:rsidR="005C514C" w:rsidRDefault="005C514C" w:rsidRPr="00955AF3">
            <w:pPr>
              <w:pStyle w:val="a6"/>
              <w:spacing w:after="0"/>
              <w:ind w:left="0"/>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15</w:t>
            </w:r>
            <w:r w:rsidRPr="00955AF3">
              <w:rPr>
                <w:rFonts w:ascii="Times New Roman" w:cs="Times New Roman" w:hAnsi="Times New Roman"/>
                <w:sz w:val="24"/>
                <w:szCs w:val="24"/>
              </w:rPr>
              <w:t xml:space="preserve"> </w:t>
            </w:r>
            <w:r w:rsidR="00480923">
              <w:rPr>
                <w:rFonts w:ascii="Times New Roman" w:cs="Times New Roman" w:hAnsi="Times New Roman"/>
                <w:color w:val="000000"/>
                <w:sz w:val="24"/>
                <w:szCs w:val="24"/>
              </w:rPr>
              <w:t xml:space="preserve">– </w:t>
            </w:r>
            <w:r w:rsidR="009F11FE">
              <w:rPr>
                <w:rFonts w:ascii="Times New Roman" w:cs="Times New Roman" w:hAnsi="Times New Roman"/>
                <w:color w:val="000000"/>
                <w:sz w:val="24"/>
                <w:szCs w:val="24"/>
              </w:rPr>
              <w:t>мүсін</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13</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74472" w:rsidRPr="00955AF3">
            <w:pPr>
              <w:tabs>
                <w:tab w:pos="4677" w:val="center"/>
              </w:tabs>
              <w:rPr>
                <w:rFonts w:ascii="Times New Roman" w:cs="Times New Roman" w:hAnsi="Times New Roman"/>
                <w:sz w:val="24"/>
                <w:szCs w:val="24"/>
              </w:rPr>
            </w:pPr>
            <w:r>
              <w:rPr>
                <w:rFonts w:ascii="Times New Roman" w:cs="Times New Roman" w:hAnsi="Times New Roman"/>
                <w:color w:val="000000"/>
                <w:sz w:val="24"/>
                <w:szCs w:val="24"/>
                <w:lang w:val="kk-KZ"/>
              </w:rPr>
              <w:t>Қазақстанның</w:t>
            </w:r>
            <w:r w:rsidRPr="00955AF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rPr>
              <w:t>№4</w:t>
            </w:r>
            <w:r w:rsidRPr="00955AF3">
              <w:rPr>
                <w:rFonts w:ascii="Times New Roman" w:cs="Times New Roman" w:hAnsi="Times New Roman"/>
                <w:color w:val="000000"/>
                <w:sz w:val="24"/>
                <w:szCs w:val="24"/>
              </w:rPr>
              <w:t xml:space="preserve"> зал</w:t>
            </w:r>
            <w:r>
              <w:rPr>
                <w:rFonts w:ascii="Times New Roman" w:cs="Times New Roman" w:hAnsi="Times New Roman"/>
                <w:color w:val="000000"/>
                <w:sz w:val="24"/>
                <w:szCs w:val="24"/>
              </w:rPr>
              <w:t>ының тұрақты көрмесі</w:t>
            </w:r>
          </w:p>
        </w:tc>
        <w:tc>
          <w:tcPr>
            <w:tcW w:type="dxa" w:w="2693"/>
            <w:tcBorders>
              <w:top w:color="auto" w:space="0" w:sz="4" w:val="single"/>
              <w:left w:color="auto" w:space="0" w:sz="4" w:val="single"/>
              <w:bottom w:color="auto" w:space="0" w:sz="4" w:val="single"/>
              <w:right w:color="auto" w:space="0" w:sz="4" w:val="single"/>
            </w:tcBorders>
          </w:tcPr>
          <w:p w:rsidP="009F11FE"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w:t>
            </w:r>
            <w:r w:rsidR="009F11FE">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sidR="009F11FE" w:rsidRPr="00CF0429">
              <w:rPr>
                <w:rFonts w:ascii="Times New Roman" w:cs="Times New Roman" w:hAnsi="Times New Roman"/>
                <w:color w:val="000000"/>
                <w:sz w:val="24"/>
                <w:szCs w:val="24"/>
              </w:rPr>
              <w:t>Қазақстан кескіндемесі</w:t>
            </w:r>
          </w:p>
        </w:tc>
        <w:tc>
          <w:tcPr>
            <w:tcW w:type="dxa" w:w="2630"/>
            <w:tcBorders>
              <w:top w:color="auto" w:space="0" w:sz="4" w:val="single"/>
              <w:left w:color="auto" w:space="0" w:sz="4" w:val="single"/>
              <w:bottom w:color="auto" w:space="0" w:sz="4" w:val="single"/>
              <w:right w:color="auto" w:space="0" w:sz="4" w:val="single"/>
            </w:tcBorders>
          </w:tcPr>
          <w:p w:rsidP="009F11FE" w:rsidR="005C514C" w:rsidRDefault="009F11FE"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 xml:space="preserve">4 </w:t>
            </w:r>
            <w:r w:rsidR="00480923">
              <w:rPr>
                <w:rFonts w:ascii="Times New Roman" w:cs="Times New Roman" w:hAnsi="Times New Roman"/>
                <w:color w:val="000000"/>
                <w:sz w:val="24"/>
                <w:szCs w:val="24"/>
                <w:lang w:val="kk-KZ"/>
              </w:rPr>
              <w:t xml:space="preserve">– </w:t>
            </w:r>
            <w:r w:rsidRPr="00CF0429">
              <w:rPr>
                <w:rFonts w:ascii="Times New Roman" w:cs="Times New Roman" w:hAnsi="Times New Roman"/>
                <w:color w:val="000000"/>
                <w:sz w:val="24"/>
                <w:szCs w:val="24"/>
              </w:rPr>
              <w:t>Қазақстан кескіндемесі</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14</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74472"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Тұрақты көрме</w:t>
            </w:r>
            <w:r w:rsidR="005C514C" w:rsidRPr="00955AF3">
              <w:rPr>
                <w:rFonts w:ascii="Times New Roman" w:cs="Times New Roman" w:hAnsi="Times New Roman"/>
                <w:color w:val="000000"/>
                <w:sz w:val="24"/>
                <w:szCs w:val="24"/>
              </w:rPr>
              <w:t xml:space="preserve"> </w:t>
            </w:r>
          </w:p>
        </w:tc>
        <w:tc>
          <w:tcPr>
            <w:tcW w:type="dxa" w:w="2693"/>
            <w:tcBorders>
              <w:top w:color="auto" w:space="0" w:sz="4" w:val="single"/>
              <w:left w:color="auto" w:space="0" w:sz="4" w:val="single"/>
              <w:bottom w:color="auto" w:space="0" w:sz="4" w:val="single"/>
              <w:right w:color="auto" w:space="0" w:sz="4" w:val="single"/>
            </w:tcBorders>
          </w:tcPr>
          <w:p w:rsidP="009F11FE"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107</w:t>
            </w:r>
            <w:r w:rsidR="009F11FE">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rPr>
              <w:t xml:space="preserve">– </w:t>
            </w:r>
            <w:r w:rsidR="009F11FE">
              <w:rPr>
                <w:rFonts w:ascii="Times New Roman" w:cs="Times New Roman" w:hAnsi="Times New Roman"/>
                <w:color w:val="000000"/>
                <w:sz w:val="24"/>
                <w:szCs w:val="24"/>
                <w:lang w:val="kk-KZ"/>
              </w:rPr>
              <w:t>СҚӨ</w:t>
            </w:r>
            <w:r w:rsidR="009F11FE">
              <w:rPr>
                <w:rFonts w:ascii="Times New Roman" w:cs="Times New Roman" w:hAnsi="Times New Roman"/>
                <w:color w:val="000000"/>
                <w:sz w:val="24"/>
                <w:szCs w:val="24"/>
              </w:rPr>
              <w:t xml:space="preserve"> (тоқыма</w:t>
            </w:r>
            <w:r w:rsidR="00805B79">
              <w:rPr>
                <w:rFonts w:ascii="Times New Roman" w:cs="Times New Roman" w:hAnsi="Times New Roman"/>
                <w:color w:val="000000"/>
                <w:sz w:val="24"/>
                <w:szCs w:val="24"/>
                <w:lang w:val="kk-KZ"/>
              </w:rPr>
              <w:t xml:space="preserve"> өнері</w:t>
            </w:r>
            <w:r w:rsidR="009F11FE"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34</w:t>
            </w:r>
            <w:r w:rsidR="009F11FE">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rPr>
              <w:t xml:space="preserve">– </w:t>
            </w:r>
            <w:r w:rsidR="009F11FE">
              <w:rPr>
                <w:rFonts w:ascii="Times New Roman" w:cs="Times New Roman" w:hAnsi="Times New Roman"/>
                <w:color w:val="000000"/>
                <w:sz w:val="24"/>
                <w:szCs w:val="24"/>
                <w:lang w:val="kk-KZ"/>
              </w:rPr>
              <w:t>СҚӨ</w:t>
            </w:r>
            <w:r w:rsidR="009F11FE">
              <w:rPr>
                <w:rFonts w:ascii="Times New Roman" w:cs="Times New Roman" w:hAnsi="Times New Roman"/>
                <w:color w:val="000000"/>
                <w:sz w:val="24"/>
                <w:szCs w:val="24"/>
              </w:rPr>
              <w:t xml:space="preserve"> (тоқыма</w:t>
            </w:r>
            <w:r w:rsidR="00805B79">
              <w:rPr>
                <w:rFonts w:ascii="Times New Roman" w:cs="Times New Roman" w:hAnsi="Times New Roman"/>
                <w:color w:val="000000"/>
                <w:sz w:val="24"/>
                <w:szCs w:val="24"/>
                <w:lang w:val="kk-KZ"/>
              </w:rPr>
              <w:t xml:space="preserve"> өнері</w:t>
            </w:r>
            <w:r w:rsidR="009F11FE" w:rsidRPr="00955AF3">
              <w:rPr>
                <w:rFonts w:ascii="Times New Roman" w:cs="Times New Roman" w:hAnsi="Times New Roman"/>
                <w:color w:val="000000"/>
                <w:sz w:val="24"/>
                <w:szCs w:val="24"/>
              </w:rPr>
              <w:t>)</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15</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74472"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Тұрақты</w:t>
            </w:r>
            <w:r>
              <w:rPr>
                <w:rFonts w:ascii="Times New Roman" w:cs="Times New Roman" w:hAnsi="Times New Roman"/>
                <w:color w:val="000000"/>
                <w:sz w:val="24"/>
                <w:szCs w:val="24"/>
              </w:rPr>
              <w:t xml:space="preserve"> экспозиция</w:t>
            </w:r>
          </w:p>
        </w:tc>
        <w:tc>
          <w:tcPr>
            <w:tcW w:type="dxa" w:w="2693"/>
            <w:tcBorders>
              <w:top w:color="auto" w:space="0" w:sz="4" w:val="single"/>
              <w:left w:color="auto" w:space="0" w:sz="4" w:val="single"/>
              <w:bottom w:color="auto" w:space="0" w:sz="4" w:val="single"/>
              <w:right w:color="auto" w:space="0" w:sz="4" w:val="single"/>
            </w:tcBorders>
          </w:tcPr>
          <w:p w:rsidP="009F11FE"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189</w:t>
            </w:r>
            <w:r w:rsidR="009F11FE">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rPr>
              <w:t xml:space="preserve">– </w:t>
            </w:r>
            <w:r w:rsidR="009F11FE">
              <w:rPr>
                <w:rFonts w:ascii="Times New Roman" w:cs="Times New Roman" w:hAnsi="Times New Roman"/>
                <w:color w:val="000000"/>
                <w:sz w:val="24"/>
                <w:szCs w:val="24"/>
                <w:lang w:val="kk-KZ"/>
              </w:rPr>
              <w:t>СҚӨ</w:t>
            </w:r>
            <w:r w:rsidR="009F11FE">
              <w:rPr>
                <w:rFonts w:ascii="Times New Roman" w:cs="Times New Roman" w:hAnsi="Times New Roman"/>
                <w:color w:val="000000"/>
                <w:sz w:val="24"/>
                <w:szCs w:val="24"/>
              </w:rPr>
              <w:t xml:space="preserve"> (</w:t>
            </w:r>
            <w:r w:rsidR="009F11FE">
              <w:rPr>
                <w:rFonts w:ascii="Times New Roman" w:cs="Times New Roman" w:hAnsi="Times New Roman"/>
                <w:color w:val="000000"/>
                <w:sz w:val="24"/>
                <w:szCs w:val="24"/>
                <w:lang w:val="kk-KZ"/>
              </w:rPr>
              <w:t>зергерлік өнер</w:t>
            </w:r>
            <w:r w:rsidR="009F11FE"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5C514C"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167</w:t>
            </w:r>
          </w:p>
        </w:tc>
      </w:tr>
      <w:tr w:rsidR="00374472" w:rsidRPr="00AB5E2A" w:rsidTr="00805B79">
        <w:tc>
          <w:tcPr>
            <w:tcW w:type="dxa" w:w="530"/>
          </w:tcPr>
          <w:p w:rsidP="00374472" w:rsidR="00374472" w:rsidRDefault="00374472"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16</w:t>
            </w:r>
          </w:p>
        </w:tc>
        <w:tc>
          <w:tcPr>
            <w:tcW w:type="dxa" w:w="3718"/>
            <w:tcBorders>
              <w:top w:color="auto" w:space="0" w:sz="4" w:val="single"/>
              <w:left w:color="auto" w:space="0" w:sz="4" w:val="single"/>
              <w:bottom w:color="auto" w:space="0" w:sz="4" w:val="single"/>
              <w:right w:color="auto" w:space="0" w:sz="4" w:val="single"/>
            </w:tcBorders>
          </w:tcPr>
          <w:p w:rsidP="00374472" w:rsidR="00374472" w:rsidRDefault="00374472">
            <w:r w:rsidRPr="00F02413">
              <w:rPr>
                <w:rFonts w:ascii="Times New Roman" w:cs="Times New Roman" w:hAnsi="Times New Roman"/>
                <w:color w:val="000000"/>
                <w:sz w:val="24"/>
                <w:szCs w:val="24"/>
                <w:lang w:val="kk-KZ"/>
              </w:rPr>
              <w:t>Тұрақты</w:t>
            </w:r>
            <w:r w:rsidRPr="00F02413">
              <w:rPr>
                <w:rFonts w:ascii="Times New Roman" w:cs="Times New Roman" w:hAnsi="Times New Roman"/>
                <w:color w:val="000000"/>
                <w:sz w:val="24"/>
                <w:szCs w:val="24"/>
              </w:rPr>
              <w:t xml:space="preserve"> экспозиция </w:t>
            </w:r>
          </w:p>
        </w:tc>
        <w:tc>
          <w:tcPr>
            <w:tcW w:type="dxa" w:w="2693"/>
            <w:tcBorders>
              <w:top w:color="auto" w:space="0" w:sz="4" w:val="single"/>
              <w:left w:color="auto" w:space="0" w:sz="4" w:val="single"/>
              <w:bottom w:color="auto" w:space="0" w:sz="4" w:val="single"/>
              <w:right w:color="auto" w:space="0" w:sz="4" w:val="single"/>
            </w:tcBorders>
          </w:tcPr>
          <w:p w:rsidP="0002705E" w:rsidR="00374472" w:rsidRDefault="00374472"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47</w:t>
            </w:r>
            <w:r>
              <w:rPr>
                <w:rFonts w:ascii="Times New Roman" w:cs="Times New Roman" w:hAnsi="Times New Roman"/>
                <w:color w:val="000000"/>
                <w:sz w:val="24"/>
                <w:szCs w:val="24"/>
              </w:rPr>
              <w:t xml:space="preserve"> </w:t>
            </w:r>
            <w:r w:rsidR="00480923">
              <w:rPr>
                <w:rFonts w:ascii="Times New Roman" w:cs="Times New Roman" w:hAnsi="Times New Roman"/>
                <w:color w:val="000000"/>
                <w:sz w:val="24"/>
                <w:szCs w:val="24"/>
              </w:rPr>
              <w:t xml:space="preserve">– </w:t>
            </w:r>
            <w:r>
              <w:rPr>
                <w:rFonts w:ascii="Times New Roman" w:cs="Times New Roman" w:hAnsi="Times New Roman"/>
                <w:color w:val="000000"/>
                <w:sz w:val="24"/>
                <w:szCs w:val="24"/>
                <w:lang w:val="kk-KZ"/>
              </w:rPr>
              <w:t>СҚӨ</w:t>
            </w:r>
            <w:r>
              <w:rPr>
                <w:rFonts w:ascii="Times New Roman" w:cs="Times New Roman" w:hAnsi="Times New Roman"/>
                <w:color w:val="000000"/>
                <w:sz w:val="24"/>
                <w:szCs w:val="24"/>
              </w:rPr>
              <w:t xml:space="preserve"> (</w:t>
            </w:r>
            <w:r w:rsidR="0002705E">
              <w:rPr>
                <w:rFonts w:ascii="Times New Roman" w:cs="Times New Roman" w:hAnsi="Times New Roman"/>
                <w:color w:val="000000"/>
                <w:sz w:val="24"/>
                <w:szCs w:val="24"/>
                <w:lang w:val="kk-KZ"/>
              </w:rPr>
              <w:t>былғары</w:t>
            </w:r>
            <w:r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374472" w:rsidR="00374472" w:rsidRDefault="00374472"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7</w:t>
            </w:r>
          </w:p>
        </w:tc>
      </w:tr>
      <w:tr w:rsidR="00374472" w:rsidRPr="00AB5E2A" w:rsidTr="00805B79">
        <w:tc>
          <w:tcPr>
            <w:tcW w:type="dxa" w:w="530"/>
          </w:tcPr>
          <w:p w:rsidP="00374472" w:rsidR="00374472" w:rsidRDefault="00374472"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17</w:t>
            </w:r>
          </w:p>
        </w:tc>
        <w:tc>
          <w:tcPr>
            <w:tcW w:type="dxa" w:w="3718"/>
            <w:tcBorders>
              <w:top w:color="auto" w:space="0" w:sz="4" w:val="single"/>
              <w:left w:color="auto" w:space="0" w:sz="4" w:val="single"/>
              <w:bottom w:color="auto" w:space="0" w:sz="4" w:val="single"/>
              <w:right w:color="auto" w:space="0" w:sz="4" w:val="single"/>
            </w:tcBorders>
          </w:tcPr>
          <w:p w:rsidP="00374472" w:rsidR="00374472" w:rsidRDefault="00374472">
            <w:r w:rsidRPr="00F02413">
              <w:rPr>
                <w:rFonts w:ascii="Times New Roman" w:cs="Times New Roman" w:hAnsi="Times New Roman"/>
                <w:color w:val="000000"/>
                <w:sz w:val="24"/>
                <w:szCs w:val="24"/>
                <w:lang w:val="kk-KZ"/>
              </w:rPr>
              <w:t>Тұрақты</w:t>
            </w:r>
            <w:r w:rsidRPr="00F02413">
              <w:rPr>
                <w:rFonts w:ascii="Times New Roman" w:cs="Times New Roman" w:hAnsi="Times New Roman"/>
                <w:color w:val="000000"/>
                <w:sz w:val="24"/>
                <w:szCs w:val="24"/>
              </w:rPr>
              <w:t xml:space="preserve"> экспозиция </w:t>
            </w:r>
          </w:p>
        </w:tc>
        <w:tc>
          <w:tcPr>
            <w:tcW w:type="dxa" w:w="2693"/>
            <w:tcBorders>
              <w:top w:color="auto" w:space="0" w:sz="4" w:val="single"/>
              <w:left w:color="auto" w:space="0" w:sz="4" w:val="single"/>
              <w:bottom w:color="auto" w:space="0" w:sz="4" w:val="single"/>
              <w:right w:color="auto" w:space="0" w:sz="4" w:val="single"/>
            </w:tcBorders>
          </w:tcPr>
          <w:p w:rsidP="00374472" w:rsidR="00374472" w:rsidRDefault="00374472"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 xml:space="preserve">4 </w:t>
            </w:r>
            <w:r w:rsidR="0048092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lang w:val="kk-KZ"/>
              </w:rPr>
              <w:t>Шығыс СҚӨ</w:t>
            </w:r>
          </w:p>
        </w:tc>
        <w:tc>
          <w:tcPr>
            <w:tcW w:type="dxa" w:w="2630"/>
            <w:tcBorders>
              <w:top w:color="auto" w:space="0" w:sz="4" w:val="single"/>
              <w:left w:color="auto" w:space="0" w:sz="4" w:val="single"/>
              <w:bottom w:color="auto" w:space="0" w:sz="4" w:val="single"/>
              <w:right w:color="auto" w:space="0" w:sz="4" w:val="single"/>
            </w:tcBorders>
          </w:tcPr>
          <w:p w:rsidP="00374472" w:rsidR="00374472" w:rsidRDefault="00374472"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3</w:t>
            </w:r>
          </w:p>
        </w:tc>
      </w:tr>
      <w:tr w:rsidR="00374472" w:rsidRPr="00AB5E2A" w:rsidTr="00805B79">
        <w:tc>
          <w:tcPr>
            <w:tcW w:type="dxa" w:w="530"/>
          </w:tcPr>
          <w:p w:rsidP="00374472" w:rsidR="00374472" w:rsidRDefault="00374472"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18</w:t>
            </w:r>
          </w:p>
        </w:tc>
        <w:tc>
          <w:tcPr>
            <w:tcW w:type="dxa" w:w="3718"/>
            <w:tcBorders>
              <w:top w:color="auto" w:space="0" w:sz="4" w:val="single"/>
              <w:left w:color="auto" w:space="0" w:sz="4" w:val="single"/>
              <w:bottom w:color="auto" w:space="0" w:sz="4" w:val="single"/>
              <w:right w:color="auto" w:space="0" w:sz="4" w:val="single"/>
            </w:tcBorders>
          </w:tcPr>
          <w:p w:rsidP="00374472" w:rsidR="00374472" w:rsidRDefault="00374472">
            <w:r w:rsidRPr="00F02413">
              <w:rPr>
                <w:rFonts w:ascii="Times New Roman" w:cs="Times New Roman" w:hAnsi="Times New Roman"/>
                <w:color w:val="000000"/>
                <w:sz w:val="24"/>
                <w:szCs w:val="24"/>
                <w:lang w:val="kk-KZ"/>
              </w:rPr>
              <w:t>Тұрақты</w:t>
            </w:r>
            <w:r w:rsidRPr="00F02413">
              <w:rPr>
                <w:rFonts w:ascii="Times New Roman" w:cs="Times New Roman" w:hAnsi="Times New Roman"/>
                <w:color w:val="000000"/>
                <w:sz w:val="24"/>
                <w:szCs w:val="24"/>
              </w:rPr>
              <w:t xml:space="preserve"> экспозиция </w:t>
            </w:r>
          </w:p>
        </w:tc>
        <w:tc>
          <w:tcPr>
            <w:tcW w:type="dxa" w:w="2693"/>
            <w:tcBorders>
              <w:top w:color="auto" w:space="0" w:sz="4" w:val="single"/>
              <w:left w:color="auto" w:space="0" w:sz="4" w:val="single"/>
              <w:bottom w:color="auto" w:space="0" w:sz="4" w:val="single"/>
              <w:right w:color="auto" w:space="0" w:sz="4" w:val="single"/>
            </w:tcBorders>
          </w:tcPr>
          <w:p w:rsidP="00374472" w:rsidR="00374472" w:rsidRDefault="00374472" w:rsidRPr="007114D0">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19</w:t>
            </w:r>
            <w:r>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lang w:val="kk-KZ"/>
              </w:rPr>
              <w:t xml:space="preserve">– </w:t>
            </w:r>
            <w:r>
              <w:rPr>
                <w:rFonts w:ascii="Times New Roman" w:cs="Times New Roman" w:hAnsi="Times New Roman"/>
                <w:color w:val="000000"/>
                <w:sz w:val="24"/>
                <w:szCs w:val="24"/>
                <w:lang w:val="kk-KZ"/>
              </w:rPr>
              <w:t>Қазақстанның заманауи СҚӨ</w:t>
            </w:r>
          </w:p>
        </w:tc>
        <w:tc>
          <w:tcPr>
            <w:tcW w:type="dxa" w:w="2630"/>
            <w:tcBorders>
              <w:top w:color="auto" w:space="0" w:sz="4" w:val="single"/>
              <w:left w:color="auto" w:space="0" w:sz="4" w:val="single"/>
              <w:bottom w:color="auto" w:space="0" w:sz="4" w:val="single"/>
              <w:right w:color="auto" w:space="0" w:sz="4" w:val="single"/>
            </w:tcBorders>
          </w:tcPr>
          <w:p w:rsidP="00374472" w:rsidR="00374472" w:rsidRDefault="00374472" w:rsidRPr="00955AF3">
            <w:pPr>
              <w:pStyle w:val="a6"/>
              <w:spacing w:after="0"/>
              <w:ind w:left="0"/>
              <w:rPr>
                <w:rFonts w:ascii="Times New Roman" w:cs="Times New Roman" w:hAnsi="Times New Roman"/>
                <w:color w:val="000000"/>
                <w:sz w:val="24"/>
                <w:szCs w:val="24"/>
              </w:rPr>
            </w:pPr>
            <w:r w:rsidRPr="00955AF3">
              <w:rPr>
                <w:rFonts w:ascii="Times New Roman" w:cs="Times New Roman" w:hAnsi="Times New Roman"/>
                <w:color w:val="000000"/>
                <w:sz w:val="24"/>
                <w:szCs w:val="24"/>
              </w:rPr>
              <w:t>19</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19</w:t>
            </w:r>
          </w:p>
        </w:tc>
        <w:tc>
          <w:tcPr>
            <w:tcW w:type="dxa" w:w="3718"/>
            <w:tcBorders>
              <w:top w:color="auto" w:space="0" w:sz="4" w:val="single"/>
              <w:left w:color="auto" w:space="0" w:sz="4" w:val="single"/>
              <w:bottom w:color="auto" w:space="0" w:sz="4" w:val="single"/>
              <w:right w:color="auto" w:space="0" w:sz="4" w:val="single"/>
            </w:tcBorders>
          </w:tcPr>
          <w:p w:rsidP="00374472" w:rsidR="005C514C" w:rsidRDefault="00374472">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Тұрақты</w:t>
            </w:r>
            <w:r w:rsidR="005C514C" w:rsidRPr="00955AF3">
              <w:rPr>
                <w:rFonts w:ascii="Times New Roman" w:cs="Times New Roman" w:hAnsi="Times New Roman"/>
                <w:color w:val="000000"/>
                <w:sz w:val="24"/>
                <w:szCs w:val="24"/>
              </w:rPr>
              <w:t xml:space="preserve"> экспозиция</w:t>
            </w:r>
          </w:p>
          <w:p w:rsidP="00374472" w:rsidR="00374472" w:rsidRDefault="00374472" w:rsidRPr="00374472">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00000"/>
                <w:sz w:val="24"/>
                <w:szCs w:val="24"/>
                <w:lang w:val="kk-KZ"/>
              </w:rPr>
              <w:t>Шетел өнері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7114D0"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2024 ж</w:t>
            </w:r>
            <w:r w:rsidR="005C514C"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7114D0" w:rsidR="005C514C" w:rsidRDefault="005C514C" w:rsidRPr="007114D0">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110</w:t>
            </w:r>
            <w:r w:rsidR="007114D0">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sidR="007114D0">
              <w:rPr>
                <w:rFonts w:ascii="Times New Roman" w:cs="Times New Roman" w:hAnsi="Times New Roman"/>
                <w:color w:val="000000"/>
                <w:sz w:val="24"/>
                <w:szCs w:val="24"/>
                <w:lang w:val="kk-KZ"/>
              </w:rPr>
              <w:t>шетел кескіндемесі</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20</w:t>
            </w:r>
          </w:p>
        </w:tc>
        <w:tc>
          <w:tcPr>
            <w:tcW w:type="dxa" w:w="3718"/>
            <w:tcBorders>
              <w:top w:color="auto" w:space="0" w:sz="4" w:val="single"/>
              <w:left w:color="auto" w:space="0" w:sz="4" w:val="single"/>
              <w:bottom w:color="auto" w:space="0" w:sz="4" w:val="single"/>
              <w:right w:color="auto" w:space="0" w:sz="4" w:val="single"/>
            </w:tcBorders>
          </w:tcPr>
          <w:p w:rsidP="00374472" w:rsidR="00374472" w:rsidRDefault="00374472">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Тұрақты</w:t>
            </w:r>
            <w:r w:rsidRPr="00955AF3">
              <w:rPr>
                <w:rFonts w:ascii="Times New Roman" w:cs="Times New Roman" w:hAnsi="Times New Roman"/>
                <w:color w:val="000000"/>
                <w:sz w:val="24"/>
                <w:szCs w:val="24"/>
              </w:rPr>
              <w:t xml:space="preserve"> экспозиция</w:t>
            </w:r>
          </w:p>
          <w:p w:rsidP="00374472" w:rsidR="005C514C" w:rsidRDefault="00374472"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Орыс өнері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7114D0"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2019 ж</w:t>
            </w:r>
            <w:r w:rsidR="005C514C"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5C514C" w:rsidRPr="007114D0">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77</w:t>
            </w:r>
            <w:r w:rsidR="007114D0">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sidR="007114D0">
              <w:rPr>
                <w:rFonts w:ascii="Times New Roman" w:cs="Times New Roman" w:hAnsi="Times New Roman"/>
                <w:color w:val="000000"/>
                <w:sz w:val="24"/>
                <w:szCs w:val="24"/>
                <w:lang w:val="kk-KZ"/>
              </w:rPr>
              <w:t>шетел кескіндемесі</w:t>
            </w:r>
          </w:p>
          <w:p w:rsidP="007114D0" w:rsidR="005C514C" w:rsidRDefault="005C514C" w:rsidRPr="007114D0">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15</w:t>
            </w:r>
            <w:r w:rsidR="007114D0">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sidR="007114D0">
              <w:rPr>
                <w:rFonts w:ascii="Times New Roman" w:cs="Times New Roman" w:hAnsi="Times New Roman"/>
                <w:color w:val="000000"/>
                <w:sz w:val="24"/>
                <w:szCs w:val="24"/>
                <w:lang w:val="kk-KZ"/>
              </w:rPr>
              <w:t>мүсін</w:t>
            </w:r>
          </w:p>
        </w:tc>
      </w:tr>
      <w:tr w:rsidR="005C514C" w:rsidRPr="00AB5E2A" w:rsidTr="00805B79">
        <w:tc>
          <w:tcPr>
            <w:tcW w:type="dxa" w:w="530"/>
          </w:tcPr>
          <w:p w:rsidP="005C514C" w:rsidR="005C514C" w:rsidRDefault="005C514C" w:rsidRPr="00955AF3">
            <w:pPr>
              <w:rPr>
                <w:rFonts w:ascii="Times New Roman" w:cs="Times New Roman" w:hAnsi="Times New Roman"/>
                <w:bCs/>
                <w:color w:val="0D0D0D"/>
                <w:sz w:val="24"/>
                <w:szCs w:val="24"/>
              </w:rPr>
            </w:pPr>
            <w:r w:rsidRPr="00955AF3">
              <w:rPr>
                <w:rFonts w:ascii="Times New Roman" w:cs="Times New Roman" w:hAnsi="Times New Roman"/>
                <w:bCs/>
                <w:color w:val="0D0D0D"/>
                <w:sz w:val="24"/>
                <w:szCs w:val="24"/>
              </w:rPr>
              <w:t>21</w:t>
            </w:r>
          </w:p>
        </w:tc>
        <w:tc>
          <w:tcPr>
            <w:tcW w:type="dxa" w:w="3718"/>
            <w:tcBorders>
              <w:top w:color="auto" w:space="0" w:sz="4" w:val="single"/>
              <w:left w:color="auto" w:space="0" w:sz="4" w:val="single"/>
              <w:bottom w:color="auto" w:space="0" w:sz="4" w:val="single"/>
              <w:right w:color="auto" w:space="0" w:sz="4" w:val="single"/>
            </w:tcBorders>
          </w:tcPr>
          <w:p w:rsidP="00374472" w:rsidR="00374472" w:rsidRDefault="00374472">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Тұрақты</w:t>
            </w:r>
            <w:r w:rsidRPr="00955AF3">
              <w:rPr>
                <w:rFonts w:ascii="Times New Roman" w:cs="Times New Roman" w:hAnsi="Times New Roman"/>
                <w:color w:val="000000"/>
                <w:sz w:val="24"/>
                <w:szCs w:val="24"/>
              </w:rPr>
              <w:t xml:space="preserve"> экспозиция</w:t>
            </w:r>
          </w:p>
          <w:p w:rsidP="00374472" w:rsidR="005C514C" w:rsidRDefault="00374472"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lang w:val="kk-KZ"/>
              </w:rPr>
              <w:t>Батыс Еуропа өнері</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7114D0"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2024 ж</w:t>
            </w:r>
            <w:r w:rsidR="005C514C"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5C514C" w:rsidR="005C514C" w:rsidRDefault="005C514C" w:rsidRPr="00374472">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30</w:t>
            </w:r>
            <w:r w:rsidR="00374472">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sidR="00374472">
              <w:rPr>
                <w:rFonts w:ascii="Times New Roman" w:cs="Times New Roman" w:hAnsi="Times New Roman"/>
                <w:color w:val="000000"/>
                <w:sz w:val="24"/>
                <w:szCs w:val="24"/>
                <w:lang w:val="kk-KZ"/>
              </w:rPr>
              <w:t>шетел кескіндемесі</w:t>
            </w:r>
          </w:p>
          <w:p w:rsidP="007114D0" w:rsidR="005C514C" w:rsidRDefault="007114D0"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 xml:space="preserve">3 </w:t>
            </w:r>
            <w:r w:rsidR="00480923">
              <w:rPr>
                <w:rFonts w:ascii="Times New Roman" w:cs="Times New Roman" w:hAnsi="Times New Roman"/>
                <w:color w:val="000000"/>
                <w:sz w:val="24"/>
                <w:szCs w:val="24"/>
              </w:rPr>
              <w:t xml:space="preserve">– </w:t>
            </w:r>
            <w:r>
              <w:rPr>
                <w:rFonts w:ascii="Times New Roman" w:cs="Times New Roman" w:hAnsi="Times New Roman"/>
                <w:color w:val="000000"/>
                <w:sz w:val="24"/>
                <w:szCs w:val="24"/>
                <w:lang w:val="kk-KZ"/>
              </w:rPr>
              <w:t>мүсін</w:t>
            </w:r>
          </w:p>
        </w:tc>
      </w:tr>
      <w:tr w:rsidR="005C514C" w:rsidRPr="00955AF3" w:rsidTr="00805B79">
        <w:trPr>
          <w:trHeight w:val="307"/>
        </w:trPr>
        <w:tc>
          <w:tcPr>
            <w:tcW w:type="dxa" w:w="530"/>
          </w:tcPr>
          <w:p w:rsidP="005C514C" w:rsidR="005C514C" w:rsidRDefault="00757F2F" w:rsidRPr="00757F2F">
            <w:pPr>
              <w:rPr>
                <w:rFonts w:ascii="Times New Roman" w:cs="Times New Roman" w:hAnsi="Times New Roman"/>
                <w:bCs/>
                <w:color w:val="0D0D0D"/>
                <w:sz w:val="24"/>
                <w:szCs w:val="24"/>
                <w:lang w:val="kk-KZ"/>
              </w:rPr>
            </w:pPr>
            <w:r>
              <w:rPr>
                <w:rFonts w:ascii="Times New Roman" w:cs="Times New Roman" w:hAnsi="Times New Roman"/>
                <w:bCs/>
                <w:color w:val="0D0D0D"/>
                <w:sz w:val="24"/>
                <w:szCs w:val="24"/>
                <w:lang w:val="kk-KZ"/>
              </w:rPr>
              <w:t>22</w:t>
            </w:r>
          </w:p>
        </w:tc>
        <w:tc>
          <w:tcPr>
            <w:tcW w:type="dxa" w:w="3718"/>
            <w:tcBorders>
              <w:top w:color="auto" w:space="0" w:sz="4" w:val="single"/>
              <w:left w:color="auto" w:space="0" w:sz="4" w:val="single"/>
              <w:bottom w:color="auto" w:space="0" w:sz="4" w:val="single"/>
              <w:right w:color="auto" w:space="0" w:sz="4" w:val="single"/>
            </w:tcBorders>
          </w:tcPr>
          <w:p w:rsidP="005C514C" w:rsidR="005C514C" w:rsidRDefault="00374472" w:rsidRPr="00C646C3">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00000"/>
                <w:sz w:val="24"/>
                <w:szCs w:val="24"/>
                <w:lang w:val="kk-KZ"/>
              </w:rPr>
              <w:t>Тұрақты</w:t>
            </w:r>
            <w:r w:rsidR="005C514C" w:rsidRPr="00C646C3">
              <w:rPr>
                <w:rFonts w:ascii="Times New Roman" w:cs="Times New Roman" w:hAnsi="Times New Roman"/>
                <w:color w:val="000000"/>
                <w:sz w:val="24"/>
                <w:szCs w:val="24"/>
                <w:lang w:val="kk-KZ"/>
              </w:rPr>
              <w:t xml:space="preserve"> экспозиция </w:t>
            </w:r>
          </w:p>
          <w:p w:rsidP="005C514C" w:rsidR="00374472" w:rsidRDefault="00374472" w:rsidRPr="00374472">
            <w:pPr>
              <w:pStyle w:val="a6"/>
              <w:spacing w:after="0"/>
              <w:ind w:left="0"/>
              <w:rPr>
                <w:rFonts w:ascii="Times New Roman" w:cs="Times New Roman" w:hAnsi="Times New Roman"/>
                <w:color w:val="000000"/>
                <w:sz w:val="24"/>
                <w:szCs w:val="24"/>
                <w:lang w:val="kk-KZ"/>
              </w:rPr>
            </w:pPr>
            <w:r>
              <w:rPr>
                <w:rFonts w:ascii="Times New Roman" w:cs="Times New Roman" w:hAnsi="Times New Roman"/>
                <w:color w:val="000000"/>
                <w:sz w:val="24"/>
                <w:szCs w:val="24"/>
                <w:lang w:val="kk-KZ"/>
              </w:rPr>
              <w:t>Еуропа және орыс кескіндемесіндегі пейзаж</w:t>
            </w:r>
          </w:p>
        </w:tc>
        <w:tc>
          <w:tcPr>
            <w:tcW w:type="dxa" w:w="2693"/>
            <w:tcBorders>
              <w:top w:color="auto" w:space="0" w:sz="4" w:val="single"/>
              <w:left w:color="auto" w:space="0" w:sz="4" w:val="single"/>
              <w:bottom w:color="auto" w:space="0" w:sz="4" w:val="single"/>
              <w:right w:color="auto" w:space="0" w:sz="4" w:val="single"/>
            </w:tcBorders>
          </w:tcPr>
          <w:p w:rsidP="005C514C" w:rsidR="005C514C" w:rsidRDefault="007114D0" w:rsidRPr="00955AF3">
            <w:pPr>
              <w:pStyle w:val="a6"/>
              <w:spacing w:after="0"/>
              <w:ind w:left="0"/>
              <w:rPr>
                <w:rFonts w:ascii="Times New Roman" w:cs="Times New Roman" w:hAnsi="Times New Roman"/>
                <w:color w:val="000000"/>
                <w:sz w:val="24"/>
                <w:szCs w:val="24"/>
              </w:rPr>
            </w:pPr>
            <w:r>
              <w:rPr>
                <w:rFonts w:ascii="Times New Roman" w:cs="Times New Roman" w:hAnsi="Times New Roman"/>
                <w:color w:val="000000"/>
                <w:sz w:val="24"/>
                <w:szCs w:val="24"/>
              </w:rPr>
              <w:t>2024 ж</w:t>
            </w:r>
            <w:r w:rsidR="005C514C" w:rsidRPr="00955AF3">
              <w:rPr>
                <w:rFonts w:ascii="Times New Roman" w:cs="Times New Roman" w:hAnsi="Times New Roman"/>
                <w:color w:val="000000"/>
                <w:sz w:val="24"/>
                <w:szCs w:val="24"/>
              </w:rPr>
              <w:t>.</w:t>
            </w:r>
          </w:p>
        </w:tc>
        <w:tc>
          <w:tcPr>
            <w:tcW w:type="dxa" w:w="2630"/>
            <w:tcBorders>
              <w:top w:color="auto" w:space="0" w:sz="4" w:val="single"/>
              <w:left w:color="auto" w:space="0" w:sz="4" w:val="single"/>
              <w:bottom w:color="auto" w:space="0" w:sz="4" w:val="single"/>
              <w:right w:color="auto" w:space="0" w:sz="4" w:val="single"/>
            </w:tcBorders>
          </w:tcPr>
          <w:p w:rsidP="007114D0" w:rsidR="005C514C" w:rsidRDefault="005C514C" w:rsidRPr="007114D0">
            <w:pPr>
              <w:pStyle w:val="a6"/>
              <w:spacing w:after="0"/>
              <w:ind w:left="0"/>
              <w:rPr>
                <w:rFonts w:ascii="Times New Roman" w:cs="Times New Roman" w:hAnsi="Times New Roman"/>
                <w:color w:val="000000"/>
                <w:sz w:val="24"/>
                <w:szCs w:val="24"/>
                <w:lang w:val="kk-KZ"/>
              </w:rPr>
            </w:pPr>
            <w:r w:rsidRPr="00955AF3">
              <w:rPr>
                <w:rFonts w:ascii="Times New Roman" w:cs="Times New Roman" w:hAnsi="Times New Roman"/>
                <w:color w:val="000000"/>
                <w:sz w:val="24"/>
                <w:szCs w:val="24"/>
              </w:rPr>
              <w:t>34</w:t>
            </w:r>
            <w:r w:rsidR="007114D0">
              <w:rPr>
                <w:rFonts w:ascii="Times New Roman" w:cs="Times New Roman" w:hAnsi="Times New Roman"/>
                <w:color w:val="000000"/>
                <w:sz w:val="24"/>
                <w:szCs w:val="24"/>
                <w:lang w:val="kk-KZ"/>
              </w:rPr>
              <w:t xml:space="preserve"> </w:t>
            </w:r>
            <w:r w:rsidR="00480923">
              <w:rPr>
                <w:rFonts w:ascii="Times New Roman" w:cs="Times New Roman" w:hAnsi="Times New Roman"/>
                <w:color w:val="000000"/>
                <w:sz w:val="24"/>
                <w:szCs w:val="24"/>
              </w:rPr>
              <w:t xml:space="preserve">– </w:t>
            </w:r>
            <w:r w:rsidR="007114D0">
              <w:rPr>
                <w:rFonts w:ascii="Times New Roman" w:cs="Times New Roman" w:hAnsi="Times New Roman"/>
                <w:color w:val="000000"/>
                <w:sz w:val="24"/>
                <w:szCs w:val="24"/>
                <w:lang w:val="kk-KZ"/>
              </w:rPr>
              <w:t>шетел кескіндемесі</w:t>
            </w:r>
          </w:p>
        </w:tc>
      </w:tr>
      <w:tr w:rsidR="00AF4FAB" w:rsidRPr="00955AF3" w:rsidTr="00805B79">
        <w:trPr>
          <w:trHeight w:val="307"/>
        </w:trPr>
        <w:tc>
          <w:tcPr>
            <w:tcW w:type="dxa" w:w="4248"/>
            <w:gridSpan w:val="2"/>
            <w:tcBorders>
              <w:right w:color="auto" w:space="0" w:sz="4" w:val="single"/>
            </w:tcBorders>
          </w:tcPr>
          <w:p w:rsidP="005C514C" w:rsidR="00AF4FAB" w:rsidRDefault="00AF4FAB" w:rsidRPr="007114D0">
            <w:pPr>
              <w:pStyle w:val="a6"/>
              <w:spacing w:after="0"/>
              <w:ind w:left="0"/>
              <w:jc w:val="center"/>
              <w:rPr>
                <w:rFonts w:ascii="Times New Roman" w:cs="Times New Roman" w:hAnsi="Times New Roman"/>
                <w:b/>
                <w:color w:val="000000"/>
                <w:sz w:val="24"/>
                <w:szCs w:val="24"/>
                <w:lang w:val="kk-KZ"/>
              </w:rPr>
            </w:pPr>
            <w:r>
              <w:rPr>
                <w:rFonts w:ascii="Times New Roman" w:cs="Times New Roman" w:hAnsi="Times New Roman"/>
                <w:b/>
                <w:color w:val="000000"/>
                <w:sz w:val="24"/>
                <w:szCs w:val="24"/>
                <w:lang w:val="kk-KZ"/>
              </w:rPr>
              <w:t>БАРЛЫҒЫ</w:t>
            </w:r>
          </w:p>
        </w:tc>
        <w:tc>
          <w:tcPr>
            <w:tcW w:type="dxa" w:w="2693"/>
            <w:tcBorders>
              <w:top w:color="auto" w:space="0" w:sz="4" w:val="single"/>
              <w:left w:color="auto" w:space="0" w:sz="4" w:val="single"/>
              <w:bottom w:color="auto" w:space="0" w:sz="4" w:val="single"/>
              <w:right w:color="auto" w:space="0" w:sz="4" w:val="single"/>
            </w:tcBorders>
          </w:tcPr>
          <w:p w:rsidP="005C514C" w:rsidR="00AF4FAB" w:rsidRDefault="00AF4FAB" w:rsidRPr="00374472">
            <w:pPr>
              <w:pStyle w:val="a6"/>
              <w:spacing w:after="0"/>
              <w:ind w:left="0"/>
              <w:jc w:val="center"/>
              <w:rPr>
                <w:rFonts w:ascii="Times New Roman" w:cs="Times New Roman" w:hAnsi="Times New Roman"/>
                <w:b/>
                <w:color w:val="000000"/>
                <w:sz w:val="24"/>
                <w:szCs w:val="24"/>
                <w:lang w:val="kk-KZ"/>
              </w:rPr>
            </w:pPr>
            <w:r>
              <w:rPr>
                <w:rFonts w:ascii="Times New Roman" w:cs="Times New Roman" w:hAnsi="Times New Roman"/>
                <w:b/>
                <w:color w:val="000000"/>
                <w:sz w:val="24"/>
                <w:szCs w:val="24"/>
              </w:rPr>
              <w:t>676 эксп</w:t>
            </w:r>
            <w:r>
              <w:rPr>
                <w:rFonts w:ascii="Times New Roman" w:cs="Times New Roman" w:hAnsi="Times New Roman"/>
                <w:b/>
                <w:color w:val="000000"/>
                <w:sz w:val="24"/>
                <w:szCs w:val="24"/>
                <w:lang w:val="kk-KZ"/>
              </w:rPr>
              <w:t>.</w:t>
            </w:r>
          </w:p>
        </w:tc>
        <w:tc>
          <w:tcPr>
            <w:tcW w:type="dxa" w:w="2630"/>
            <w:tcBorders>
              <w:top w:color="auto" w:space="0" w:sz="4" w:val="single"/>
              <w:left w:color="auto" w:space="0" w:sz="4" w:val="single"/>
              <w:bottom w:color="auto" w:space="0" w:sz="4" w:val="single"/>
              <w:right w:color="auto" w:space="0" w:sz="4" w:val="single"/>
            </w:tcBorders>
          </w:tcPr>
          <w:p w:rsidP="005C514C" w:rsidR="00AF4FAB" w:rsidRDefault="00AF4FAB" w:rsidRPr="00374472">
            <w:pPr>
              <w:pStyle w:val="a6"/>
              <w:spacing w:after="0"/>
              <w:ind w:left="0"/>
              <w:jc w:val="center"/>
              <w:rPr>
                <w:rFonts w:ascii="Times New Roman" w:cs="Times New Roman" w:hAnsi="Times New Roman"/>
                <w:b/>
                <w:color w:val="000000"/>
                <w:sz w:val="24"/>
                <w:szCs w:val="24"/>
                <w:lang w:val="kk-KZ"/>
              </w:rPr>
            </w:pPr>
            <w:r>
              <w:rPr>
                <w:rFonts w:ascii="Times New Roman" w:cs="Times New Roman" w:hAnsi="Times New Roman"/>
                <w:b/>
                <w:color w:val="000000"/>
                <w:sz w:val="24"/>
                <w:szCs w:val="24"/>
              </w:rPr>
              <w:t>978 эксп</w:t>
            </w:r>
            <w:r>
              <w:rPr>
                <w:rFonts w:ascii="Times New Roman" w:cs="Times New Roman" w:hAnsi="Times New Roman"/>
                <w:b/>
                <w:color w:val="000000"/>
                <w:sz w:val="24"/>
                <w:szCs w:val="24"/>
                <w:lang w:val="kk-KZ"/>
              </w:rPr>
              <w:t>.</w:t>
            </w:r>
          </w:p>
        </w:tc>
      </w:tr>
    </w:tbl>
    <w:p w:rsidP="00746260" w:rsidR="00805B79" w:rsidRDefault="00805B79">
      <w:pPr>
        <w:ind w:firstLine="0" w:left="0"/>
        <w:rPr>
          <w:color w:val="000000"/>
          <w:sz w:val="24"/>
          <w:szCs w:val="24"/>
        </w:rPr>
      </w:pPr>
    </w:p>
    <w:p w:rsidP="00805B79" w:rsidR="00805B79" w:rsidRDefault="00805B79" w:rsidRPr="00C646C3">
      <w:pPr>
        <w:ind w:firstLine="0" w:left="0"/>
        <w:rPr>
          <w:b/>
          <w:color w:val="000000"/>
          <w:sz w:val="24"/>
          <w:szCs w:val="24"/>
          <w:lang w:val="kk-KZ"/>
        </w:rPr>
      </w:pPr>
      <w:r w:rsidRPr="00805B79">
        <w:rPr>
          <w:b/>
          <w:color w:val="000000"/>
          <w:sz w:val="24"/>
          <w:szCs w:val="24"/>
        </w:rPr>
        <w:t>Көрмелерге туындыларды беру кезінде келесі жұмыстар жүргізілді:</w:t>
      </w:r>
      <w:r>
        <w:rPr>
          <w:b/>
          <w:color w:val="000000"/>
          <w:sz w:val="24"/>
          <w:szCs w:val="24"/>
          <w:lang w:val="kk-KZ"/>
        </w:rPr>
        <w:t xml:space="preserve"> </w:t>
      </w:r>
      <w:r w:rsidRPr="00805B79">
        <w:rPr>
          <w:color w:val="000000"/>
          <w:sz w:val="24"/>
          <w:szCs w:val="24"/>
        </w:rPr>
        <w:t>Туындылардың сақталу жағдайын тексеру және іріктеу жұмыстары өткізілді.</w:t>
      </w:r>
      <w:r>
        <w:rPr>
          <w:b/>
          <w:color w:val="000000"/>
          <w:sz w:val="24"/>
          <w:szCs w:val="24"/>
          <w:lang w:val="kk-KZ"/>
        </w:rPr>
        <w:t xml:space="preserve"> </w:t>
      </w:r>
      <w:r>
        <w:rPr>
          <w:color w:val="000000"/>
          <w:sz w:val="24"/>
          <w:szCs w:val="24"/>
          <w:lang w:val="kk-KZ"/>
        </w:rPr>
        <w:t>Қалпына келтіру</w:t>
      </w:r>
      <w:r w:rsidRPr="00C646C3">
        <w:rPr>
          <w:color w:val="000000"/>
          <w:sz w:val="24"/>
          <w:szCs w:val="24"/>
          <w:lang w:val="kk-KZ"/>
        </w:rPr>
        <w:t xml:space="preserve"> жұмыстар</w:t>
      </w:r>
      <w:r>
        <w:rPr>
          <w:color w:val="000000"/>
          <w:sz w:val="24"/>
          <w:szCs w:val="24"/>
          <w:lang w:val="kk-KZ"/>
        </w:rPr>
        <w:t>ы</w:t>
      </w:r>
      <w:r w:rsidRPr="00C646C3">
        <w:rPr>
          <w:color w:val="000000"/>
          <w:sz w:val="24"/>
          <w:szCs w:val="24"/>
          <w:lang w:val="kk-KZ"/>
        </w:rPr>
        <w:t xml:space="preserve"> атқарылды, топографиялық кітапқа сәйкес жазбалар енгізілді.</w:t>
      </w:r>
      <w:r>
        <w:rPr>
          <w:b/>
          <w:color w:val="000000"/>
          <w:sz w:val="24"/>
          <w:szCs w:val="24"/>
          <w:lang w:val="kk-KZ"/>
        </w:rPr>
        <w:t xml:space="preserve"> </w:t>
      </w:r>
      <w:r w:rsidRPr="00C646C3">
        <w:rPr>
          <w:color w:val="000000"/>
          <w:sz w:val="24"/>
          <w:szCs w:val="24"/>
          <w:lang w:val="kk-KZ"/>
        </w:rPr>
        <w:t xml:space="preserve">Туындылар </w:t>
      </w:r>
      <w:r>
        <w:rPr>
          <w:color w:val="000000"/>
          <w:sz w:val="24"/>
          <w:szCs w:val="24"/>
          <w:lang w:val="kk-KZ"/>
        </w:rPr>
        <w:t>жақтауларға</w:t>
      </w:r>
      <w:r w:rsidRPr="00C646C3">
        <w:rPr>
          <w:color w:val="000000"/>
          <w:sz w:val="24"/>
          <w:szCs w:val="24"/>
          <w:lang w:val="kk-KZ"/>
        </w:rPr>
        <w:t xml:space="preserve"> орналастырылды.</w:t>
      </w:r>
      <w:r>
        <w:rPr>
          <w:b/>
          <w:color w:val="000000"/>
          <w:sz w:val="24"/>
          <w:szCs w:val="24"/>
          <w:lang w:val="kk-KZ"/>
        </w:rPr>
        <w:t xml:space="preserve"> </w:t>
      </w:r>
      <w:r w:rsidRPr="00C646C3">
        <w:rPr>
          <w:color w:val="000000"/>
          <w:sz w:val="24"/>
          <w:szCs w:val="24"/>
          <w:lang w:val="kk-KZ"/>
        </w:rPr>
        <w:t xml:space="preserve">Музей ішіндегі </w:t>
      </w:r>
      <w:r>
        <w:rPr>
          <w:color w:val="000000"/>
          <w:sz w:val="24"/>
          <w:szCs w:val="24"/>
          <w:lang w:val="kk-KZ"/>
        </w:rPr>
        <w:t>тапсыру</w:t>
      </w:r>
      <w:r w:rsidRPr="00C646C3">
        <w:rPr>
          <w:color w:val="000000"/>
          <w:sz w:val="24"/>
          <w:szCs w:val="24"/>
          <w:lang w:val="kk-KZ"/>
        </w:rPr>
        <w:t xml:space="preserve"> актілері жасалып, әрбір экспонатқа қатысты сақталу жағдайы мен толық картотекалық мәліметтер көрсетілді.</w:t>
      </w:r>
    </w:p>
    <w:p w:rsidP="00805B79" w:rsidR="00746260" w:rsidRDefault="00805B79">
      <w:pPr>
        <w:ind w:firstLine="0" w:left="0"/>
        <w:rPr>
          <w:b/>
          <w:color w:val="000000"/>
          <w:sz w:val="24"/>
          <w:szCs w:val="24"/>
        </w:rPr>
      </w:pPr>
      <w:r w:rsidRPr="00C646C3">
        <w:rPr>
          <w:b/>
          <w:color w:val="000000"/>
          <w:sz w:val="24"/>
          <w:szCs w:val="24"/>
          <w:lang w:val="kk-KZ"/>
        </w:rPr>
        <w:t>Қайтару кезінде:</w:t>
      </w:r>
      <w:r>
        <w:rPr>
          <w:b/>
          <w:color w:val="000000"/>
          <w:sz w:val="24"/>
          <w:szCs w:val="24"/>
          <w:lang w:val="kk-KZ"/>
        </w:rPr>
        <w:t xml:space="preserve"> </w:t>
      </w:r>
      <w:r w:rsidRPr="00C646C3">
        <w:rPr>
          <w:color w:val="000000"/>
          <w:sz w:val="24"/>
          <w:szCs w:val="24"/>
          <w:lang w:val="kk-KZ"/>
        </w:rPr>
        <w:t>Жұмыстар карточкалармен салыстырылды, сақталу жағдайы актілер бойынша тексерілді.</w:t>
      </w:r>
      <w:r>
        <w:rPr>
          <w:b/>
          <w:color w:val="000000"/>
          <w:sz w:val="24"/>
          <w:szCs w:val="24"/>
          <w:lang w:val="kk-KZ"/>
        </w:rPr>
        <w:t xml:space="preserve"> </w:t>
      </w:r>
      <w:r w:rsidRPr="00805B79">
        <w:rPr>
          <w:color w:val="000000"/>
          <w:sz w:val="24"/>
          <w:szCs w:val="24"/>
        </w:rPr>
        <w:t>Қорға қайтару актілері жасалды, туындылар топографияға сәйкес орналастырылды.</w:t>
      </w:r>
    </w:p>
    <w:p w:rsidP="00805B79" w:rsidR="00805B79" w:rsidRDefault="00805B79" w:rsidRPr="00805B79">
      <w:pPr>
        <w:ind w:firstLine="0" w:left="0"/>
        <w:rPr>
          <w:b/>
          <w:color w:val="000000"/>
          <w:sz w:val="24"/>
          <w:szCs w:val="24"/>
        </w:rPr>
      </w:pPr>
    </w:p>
    <w:tbl>
      <w:tblPr>
        <w:tblStyle w:val="29"/>
        <w:tblW w:type="auto" w:w="0"/>
        <w:tblInd w:type="dxa" w:w="137"/>
        <w:tblLook w:firstColumn="1" w:firstRow="1" w:lastColumn="0" w:lastRow="0" w:noHBand="0" w:noVBand="1" w:val="04A0"/>
      </w:tblPr>
      <w:tblGrid>
        <w:gridCol w:w="459"/>
        <w:gridCol w:w="3129"/>
        <w:gridCol w:w="3074"/>
        <w:gridCol w:w="2545"/>
      </w:tblGrid>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color w:val="000000"/>
                <w:sz w:val="24"/>
                <w:szCs w:val="24"/>
              </w:rPr>
            </w:pPr>
            <w:r w:rsidRPr="00B64851">
              <w:rPr>
                <w:rFonts w:ascii="Times New Roman" w:hAnsi="Times New Roman"/>
                <w:b/>
                <w:color w:val="000000"/>
                <w:sz w:val="24"/>
                <w:szCs w:val="24"/>
              </w:rPr>
              <w:t>№</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9E6CC5" w:rsidRPr="009E6CC5">
            <w:pPr>
              <w:rPr>
                <w:rFonts w:ascii="Times New Roman" w:hAnsi="Times New Roman"/>
                <w:b/>
                <w:color w:themeColor="text1" w:val="000000"/>
                <w:sz w:val="24"/>
                <w:szCs w:val="24"/>
                <w:lang w:val="kk-KZ"/>
              </w:rPr>
            </w:pPr>
            <w:r>
              <w:rPr>
                <w:rFonts w:ascii="Times New Roman" w:hAnsi="Times New Roman"/>
                <w:b/>
                <w:color w:themeColor="text1" w:val="000000"/>
                <w:sz w:val="24"/>
                <w:szCs w:val="24"/>
                <w:lang w:val="kk-KZ"/>
              </w:rPr>
              <w:t>Қалпына келтіруге берілді</w:t>
            </w:r>
          </w:p>
        </w:tc>
        <w:tc>
          <w:tcPr>
            <w:tcW w:type="dxa" w:w="3074"/>
            <w:tcBorders>
              <w:top w:color="auto" w:space="0" w:sz="4" w:val="single"/>
              <w:left w:color="auto" w:space="0" w:sz="4" w:val="single"/>
              <w:bottom w:color="auto" w:space="0" w:sz="4" w:val="single"/>
              <w:right w:color="auto" w:space="0" w:sz="4" w:val="single"/>
            </w:tcBorders>
            <w:hideMark/>
          </w:tcPr>
          <w:p w:rsidP="009E6CC5" w:rsidR="00B64851" w:rsidRDefault="009E6CC5" w:rsidRPr="009E6CC5">
            <w:pPr>
              <w:rPr>
                <w:rFonts w:ascii="Times New Roman" w:hAnsi="Times New Roman"/>
                <w:b/>
                <w:color w:val="000000"/>
                <w:sz w:val="24"/>
                <w:szCs w:val="24"/>
                <w:lang w:val="kk-KZ"/>
              </w:rPr>
            </w:pPr>
            <w:r>
              <w:rPr>
                <w:rFonts w:ascii="Times New Roman" w:hAnsi="Times New Roman"/>
                <w:b/>
                <w:color w:val="000000"/>
                <w:sz w:val="24"/>
                <w:szCs w:val="24"/>
              </w:rPr>
              <w:t>Берілді</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9E6CC5" w:rsidRPr="009E6CC5">
            <w:pPr>
              <w:rPr>
                <w:rFonts w:ascii="Times New Roman" w:hAnsi="Times New Roman"/>
                <w:b/>
                <w:color w:val="000000"/>
                <w:sz w:val="24"/>
                <w:szCs w:val="24"/>
                <w:lang w:val="kk-KZ"/>
              </w:rPr>
            </w:pPr>
            <w:r>
              <w:rPr>
                <w:rFonts w:ascii="Times New Roman" w:hAnsi="Times New Roman"/>
                <w:b/>
                <w:color w:val="000000"/>
                <w:sz w:val="24"/>
                <w:szCs w:val="24"/>
                <w:lang w:val="kk-KZ"/>
              </w:rPr>
              <w:t>Қайтарылды</w:t>
            </w:r>
          </w:p>
        </w:tc>
      </w:tr>
      <w:tr w:rsidR="00FD26A0" w:rsidRPr="00B64851" w:rsidTr="00475E84">
        <w:tc>
          <w:tcPr>
            <w:tcW w:type="dxa" w:w="459"/>
            <w:vMerge w:val="restart"/>
            <w:tcBorders>
              <w:top w:color="auto" w:space="0" w:sz="4" w:val="single"/>
              <w:left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1</w:t>
            </w:r>
          </w:p>
        </w:tc>
        <w:tc>
          <w:tcPr>
            <w:tcW w:type="dxa" w:w="3129"/>
            <w:tcBorders>
              <w:top w:color="auto" w:space="0" w:sz="4" w:val="single"/>
              <w:left w:color="auto" w:space="0" w:sz="4" w:val="single"/>
              <w:bottom w:color="auto" w:space="0" w:sz="4" w:val="single"/>
              <w:right w:color="auto" w:space="0" w:sz="4" w:val="single"/>
            </w:tcBorders>
            <w:hideMark/>
          </w:tcPr>
          <w:p w:rsidP="00FC4DAC" w:rsidR="00FD26A0" w:rsidRDefault="00FD26A0" w:rsidRPr="00B64851">
            <w:pPr>
              <w:rPr>
                <w:rFonts w:ascii="Times New Roman" w:hAnsi="Times New Roman"/>
                <w:b/>
                <w:color w:themeColor="text1" w:val="000000"/>
                <w:sz w:val="24"/>
                <w:szCs w:val="24"/>
              </w:rPr>
            </w:pPr>
            <w:r>
              <w:rPr>
                <w:rFonts w:ascii="Times New Roman" w:hAnsi="Times New Roman"/>
                <w:b/>
                <w:color w:themeColor="text1" w:val="000000"/>
                <w:sz w:val="24"/>
                <w:szCs w:val="24"/>
                <w:lang w:val="kk-KZ"/>
              </w:rPr>
              <w:t>Кескіндеме</w:t>
            </w:r>
            <w:r w:rsidRPr="00B64851">
              <w:rPr>
                <w:rFonts w:ascii="Times New Roman" w:hAnsi="Times New Roman"/>
                <w:b/>
                <w:color w:themeColor="text1" w:val="000000"/>
                <w:sz w:val="24"/>
                <w:szCs w:val="24"/>
              </w:rPr>
              <w:t xml:space="preserve">: </w:t>
            </w:r>
            <w:r>
              <w:rPr>
                <w:rFonts w:ascii="Times New Roman" w:hAnsi="Times New Roman"/>
                <w:b/>
                <w:color w:themeColor="text1" w:val="000000"/>
                <w:sz w:val="24"/>
                <w:szCs w:val="24"/>
                <w:lang w:val="kk-KZ"/>
              </w:rPr>
              <w:t>жоспарлы</w:t>
            </w:r>
            <w:r w:rsidRPr="00B64851">
              <w:rPr>
                <w:rFonts w:ascii="Times New Roman" w:hAnsi="Times New Roman"/>
                <w:b/>
                <w:color w:themeColor="text1" w:val="000000"/>
                <w:sz w:val="24"/>
                <w:szCs w:val="24"/>
              </w:rPr>
              <w:t xml:space="preserve"> </w:t>
            </w:r>
          </w:p>
        </w:tc>
        <w:tc>
          <w:tcPr>
            <w:tcW w:type="dxa" w:w="3074"/>
            <w:tcBorders>
              <w:top w:color="auto" w:space="0" w:sz="4" w:val="single"/>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tc>
        <w:tc>
          <w:tcPr>
            <w:tcW w:type="dxa" w:w="2545"/>
            <w:tcBorders>
              <w:top w:color="auto" w:space="0" w:sz="4" w:val="single"/>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tc>
      </w:tr>
      <w:tr w:rsidR="00FD26A0" w:rsidRPr="00B64851" w:rsidTr="00475E84">
        <w:tc>
          <w:tcPr>
            <w:tcW w:type="dxa" w:w="459"/>
            <w:vMerge/>
            <w:tcBorders>
              <w:left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bCs/>
                <w:color w:themeColor="text1" w:val="000000"/>
                <w:sz w:val="24"/>
                <w:szCs w:val="24"/>
              </w:rPr>
            </w:pPr>
            <w:r>
              <w:rPr>
                <w:rFonts w:ascii="Times New Roman" w:hAnsi="Times New Roman"/>
                <w:bCs/>
                <w:color w:themeColor="text1" w:val="000000"/>
                <w:sz w:val="24"/>
                <w:szCs w:val="24"/>
              </w:rPr>
              <w:t>Жарылқ</w:t>
            </w:r>
            <w:r w:rsidRPr="00B64851">
              <w:rPr>
                <w:rFonts w:ascii="Times New Roman" w:hAnsi="Times New Roman"/>
                <w:bCs/>
                <w:color w:themeColor="text1" w:val="000000"/>
                <w:sz w:val="24"/>
                <w:szCs w:val="24"/>
              </w:rPr>
              <w:t>асын Н.</w:t>
            </w:r>
          </w:p>
        </w:tc>
        <w:tc>
          <w:tcPr>
            <w:tcW w:type="dxa" w:w="3074"/>
            <w:tcBorders>
              <w:top w:color="auto" w:space="0" w:sz="4" w:val="single"/>
              <w:left w:color="auto" w:space="0" w:sz="4" w:val="single"/>
              <w:bottom w:color="auto" w:space="0" w:sz="4" w:val="single"/>
              <w:right w:color="auto" w:space="0" w:sz="4" w:val="single"/>
            </w:tcBorders>
            <w:hideMark/>
          </w:tcPr>
          <w:p w:rsidP="009E6CC5" w:rsidR="00FD26A0" w:rsidRDefault="00FD26A0" w:rsidRPr="009E6CC5">
            <w:pPr>
              <w:rPr>
                <w:rFonts w:ascii="Times New Roman" w:hAnsi="Times New Roman"/>
                <w:color w:val="000000"/>
                <w:sz w:val="24"/>
                <w:szCs w:val="24"/>
                <w:lang w:val="kk-KZ"/>
              </w:rPr>
            </w:pPr>
            <w:r w:rsidRPr="00B64851">
              <w:rPr>
                <w:rFonts w:ascii="Times New Roman" w:hAnsi="Times New Roman"/>
                <w:color w:val="000000"/>
                <w:sz w:val="24"/>
                <w:szCs w:val="24"/>
              </w:rPr>
              <w:t>5</w:t>
            </w:r>
            <w:r>
              <w:rPr>
                <w:rFonts w:ascii="Times New Roman" w:hAnsi="Times New Roman"/>
                <w:color w:val="000000"/>
                <w:sz w:val="24"/>
                <w:szCs w:val="24"/>
                <w:lang w:val="kk-KZ"/>
              </w:rPr>
              <w:t xml:space="preserve"> – Қазақстан кескіндемесі</w:t>
            </w:r>
          </w:p>
        </w:tc>
        <w:tc>
          <w:tcPr>
            <w:tcW w:type="dxa" w:w="2545"/>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5</w:t>
            </w:r>
          </w:p>
        </w:tc>
      </w:tr>
      <w:tr w:rsidR="00FD26A0" w:rsidRPr="00B64851" w:rsidTr="00475E84">
        <w:tc>
          <w:tcPr>
            <w:tcW w:type="dxa" w:w="459"/>
            <w:vMerge/>
            <w:tcBorders>
              <w:left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Белова А.</w:t>
            </w:r>
          </w:p>
        </w:tc>
        <w:tc>
          <w:tcPr>
            <w:tcW w:type="dxa" w:w="3074"/>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14</w:t>
            </w:r>
            <w:r>
              <w:rPr>
                <w:rFonts w:ascii="Times New Roman" w:hAnsi="Times New Roman"/>
                <w:color w:val="000000"/>
                <w:sz w:val="24"/>
                <w:szCs w:val="24"/>
                <w:lang w:val="kk-KZ"/>
              </w:rPr>
              <w:t xml:space="preserve"> – Қазақстан кескіндемесі</w:t>
            </w:r>
          </w:p>
          <w:p w:rsidP="009E6CC5" w:rsidR="00FD26A0" w:rsidRDefault="00FD26A0" w:rsidRPr="009E6CC5">
            <w:pPr>
              <w:rPr>
                <w:rFonts w:ascii="Times New Roman" w:hAnsi="Times New Roman"/>
                <w:color w:val="000000"/>
                <w:sz w:val="24"/>
                <w:szCs w:val="24"/>
                <w:lang w:val="kk-KZ"/>
              </w:rPr>
            </w:pPr>
            <w:r w:rsidRPr="00B64851">
              <w:rPr>
                <w:rFonts w:ascii="Times New Roman" w:hAnsi="Times New Roman"/>
                <w:color w:val="000000"/>
                <w:sz w:val="24"/>
                <w:szCs w:val="24"/>
              </w:rPr>
              <w:t>6</w:t>
            </w:r>
            <w:r>
              <w:rPr>
                <w:rFonts w:ascii="Times New Roman" w:hAnsi="Times New Roman"/>
                <w:color w:val="000000"/>
                <w:sz w:val="24"/>
                <w:szCs w:val="24"/>
                <w:lang w:val="kk-KZ"/>
              </w:rPr>
              <w:t xml:space="preserve"> – шетел кескіндемесі</w:t>
            </w:r>
          </w:p>
        </w:tc>
        <w:tc>
          <w:tcPr>
            <w:tcW w:type="dxa" w:w="2545"/>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highlight w:val="yellow"/>
              </w:rPr>
            </w:pPr>
            <w:r w:rsidRPr="00B64851">
              <w:rPr>
                <w:rFonts w:ascii="Times New Roman" w:hAnsi="Times New Roman"/>
                <w:sz w:val="24"/>
                <w:szCs w:val="24"/>
              </w:rPr>
              <w:t>20</w:t>
            </w:r>
          </w:p>
        </w:tc>
      </w:tr>
      <w:tr w:rsidR="00FD26A0" w:rsidRPr="00B64851" w:rsidTr="00475E84">
        <w:tc>
          <w:tcPr>
            <w:tcW w:type="dxa" w:w="459"/>
            <w:vMerge/>
            <w:tcBorders>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FC4DAC">
            <w:pPr>
              <w:rPr>
                <w:rFonts w:ascii="Times New Roman" w:hAnsi="Times New Roman"/>
                <w:color w:themeColor="text1" w:val="000000"/>
                <w:sz w:val="24"/>
                <w:szCs w:val="24"/>
                <w:lang w:val="kk-KZ"/>
              </w:rPr>
            </w:pPr>
            <w:r w:rsidRPr="00B64851">
              <w:rPr>
                <w:rFonts w:ascii="Times New Roman" w:hAnsi="Times New Roman"/>
                <w:color w:themeColor="text1" w:val="000000"/>
                <w:sz w:val="24"/>
                <w:szCs w:val="24"/>
              </w:rPr>
              <w:t>Иманбаев К</w:t>
            </w:r>
            <w:r>
              <w:rPr>
                <w:rFonts w:ascii="Times New Roman" w:hAnsi="Times New Roman"/>
                <w:color w:themeColor="text1" w:val="000000"/>
                <w:sz w:val="24"/>
                <w:szCs w:val="24"/>
                <w:lang w:val="kk-KZ"/>
              </w:rPr>
              <w:t>.</w:t>
            </w:r>
          </w:p>
        </w:tc>
        <w:tc>
          <w:tcPr>
            <w:tcW w:type="dxa" w:w="3074"/>
            <w:tcBorders>
              <w:top w:color="auto" w:space="0" w:sz="4" w:val="single"/>
              <w:left w:color="auto" w:space="0" w:sz="4" w:val="single"/>
              <w:bottom w:color="auto" w:space="0" w:sz="4" w:val="single"/>
              <w:right w:color="auto" w:space="0" w:sz="4" w:val="single"/>
            </w:tcBorders>
            <w:hideMark/>
          </w:tcPr>
          <w:p w:rsidP="00480923" w:rsidR="00FD26A0" w:rsidRDefault="00FD26A0" w:rsidRPr="00F63703">
            <w:pPr>
              <w:rPr>
                <w:rFonts w:ascii="Times New Roman" w:hAnsi="Times New Roman"/>
                <w:color w:val="000000"/>
                <w:sz w:val="24"/>
                <w:szCs w:val="24"/>
                <w:lang w:val="kk-KZ"/>
              </w:rPr>
            </w:pPr>
            <w:r w:rsidRPr="00B64851">
              <w:rPr>
                <w:rFonts w:ascii="Times New Roman" w:hAnsi="Times New Roman"/>
                <w:color w:val="000000"/>
                <w:sz w:val="24"/>
                <w:szCs w:val="24"/>
              </w:rPr>
              <w:t>5</w:t>
            </w:r>
            <w:r>
              <w:rPr>
                <w:rFonts w:ascii="Times New Roman" w:hAnsi="Times New Roman"/>
                <w:color w:val="000000"/>
                <w:sz w:val="24"/>
                <w:szCs w:val="24"/>
              </w:rPr>
              <w:t xml:space="preserve"> </w:t>
            </w:r>
            <w:r>
              <w:rPr>
                <w:rFonts w:ascii="Times New Roman" w:hAnsi="Times New Roman"/>
                <w:color w:val="000000"/>
                <w:sz w:val="24"/>
                <w:szCs w:val="24"/>
                <w:lang w:val="kk-KZ"/>
              </w:rPr>
              <w:t>– Қазақстан кескіндемесі</w:t>
            </w:r>
          </w:p>
        </w:tc>
        <w:tc>
          <w:tcPr>
            <w:tcW w:type="dxa" w:w="2545"/>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sz w:val="24"/>
                <w:szCs w:val="24"/>
              </w:rPr>
            </w:pPr>
            <w:r w:rsidRPr="00B64851">
              <w:rPr>
                <w:rFonts w:ascii="Times New Roman" w:hAnsi="Times New Roman"/>
                <w:sz w:val="24"/>
                <w:szCs w:val="24"/>
              </w:rPr>
              <w:t>5</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FD26A0" w:rsidRPr="00FD26A0">
            <w:pPr>
              <w:rPr>
                <w:rFonts w:ascii="Times New Roman" w:hAnsi="Times New Roman"/>
                <w:color w:val="000000"/>
                <w:sz w:val="24"/>
                <w:szCs w:val="24"/>
                <w:lang w:val="kk-KZ"/>
              </w:rPr>
            </w:pPr>
            <w:r>
              <w:rPr>
                <w:rFonts w:ascii="Times New Roman" w:hAnsi="Times New Roman"/>
                <w:color w:val="000000"/>
                <w:sz w:val="24"/>
                <w:szCs w:val="24"/>
                <w:lang w:val="kk-KZ"/>
              </w:rPr>
              <w:t>2</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FC4DAC" w:rsidRPr="00B64851">
            <w:pPr>
              <w:rPr>
                <w:rFonts w:ascii="Times New Roman" w:hAnsi="Times New Roman"/>
                <w:b/>
                <w:color w:themeColor="text1" w:val="000000"/>
                <w:sz w:val="24"/>
                <w:szCs w:val="24"/>
              </w:rPr>
            </w:pPr>
            <w:r>
              <w:rPr>
                <w:rFonts w:ascii="Times New Roman" w:hAnsi="Times New Roman"/>
                <w:color w:themeColor="text1" w:val="000000"/>
                <w:sz w:val="24"/>
                <w:szCs w:val="24"/>
                <w:lang w:val="kk-KZ"/>
              </w:rPr>
              <w:t>Кескіндеме</w:t>
            </w:r>
            <w:r w:rsidR="00B64851" w:rsidRPr="00B64851">
              <w:rPr>
                <w:rFonts w:ascii="Times New Roman" w:hAnsi="Times New Roman"/>
                <w:color w:themeColor="text1" w:val="000000"/>
                <w:sz w:val="24"/>
                <w:szCs w:val="24"/>
              </w:rPr>
              <w:t xml:space="preserve">: </w:t>
            </w:r>
            <w:r>
              <w:rPr>
                <w:rFonts w:ascii="Times New Roman" w:hAnsi="Times New Roman"/>
                <w:b/>
                <w:color w:themeColor="text1" w:val="000000"/>
                <w:sz w:val="24"/>
                <w:szCs w:val="24"/>
                <w:lang w:val="kk-KZ"/>
              </w:rPr>
              <w:t>жоспардан тыс</w:t>
            </w:r>
            <w:r w:rsidR="00B64851" w:rsidRPr="00B64851">
              <w:rPr>
                <w:rFonts w:ascii="Times New Roman" w:hAnsi="Times New Roman"/>
                <w:b/>
                <w:color w:themeColor="text1" w:val="000000"/>
                <w:sz w:val="24"/>
                <w:szCs w:val="24"/>
              </w:rPr>
              <w:t xml:space="preserve"> </w:t>
            </w:r>
          </w:p>
          <w:p w:rsidP="00B64851" w:rsidR="00B64851" w:rsidRDefault="00FC4DAC" w:rsidRPr="00B64851">
            <w:pPr>
              <w:rPr>
                <w:rFonts w:ascii="Times New Roman" w:hAnsi="Times New Roman"/>
                <w:bCs/>
                <w:color w:val="000000"/>
                <w:sz w:val="24"/>
                <w:szCs w:val="24"/>
              </w:rPr>
            </w:pPr>
            <w:r>
              <w:rPr>
                <w:rFonts w:ascii="Times New Roman" w:hAnsi="Times New Roman"/>
                <w:bCs/>
                <w:color w:val="000000"/>
                <w:sz w:val="24"/>
                <w:szCs w:val="24"/>
                <w:lang w:val="kk-KZ"/>
              </w:rPr>
              <w:t>Қ</w:t>
            </w:r>
            <w:r w:rsidR="00B64851" w:rsidRPr="00B64851">
              <w:rPr>
                <w:rFonts w:ascii="Times New Roman" w:hAnsi="Times New Roman"/>
                <w:bCs/>
                <w:color w:val="000000"/>
                <w:sz w:val="24"/>
                <w:szCs w:val="24"/>
              </w:rPr>
              <w:t>ожамжарова Г.</w:t>
            </w:r>
          </w:p>
          <w:p w:rsidP="00B64851" w:rsidR="00B64851" w:rsidRDefault="00B64851" w:rsidRPr="00B64851">
            <w:pPr>
              <w:rPr>
                <w:rFonts w:ascii="Times New Roman" w:hAnsi="Times New Roman"/>
                <w:bCs/>
                <w:color w:val="000000"/>
                <w:sz w:val="24"/>
                <w:szCs w:val="24"/>
              </w:rPr>
            </w:pPr>
            <w:r w:rsidRPr="00B64851">
              <w:rPr>
                <w:rFonts w:ascii="Times New Roman" w:hAnsi="Times New Roman"/>
                <w:bCs/>
                <w:color w:val="000000"/>
                <w:sz w:val="24"/>
                <w:szCs w:val="24"/>
              </w:rPr>
              <w:lastRenderedPageBreak/>
              <w:t>Белова А.</w:t>
            </w:r>
          </w:p>
          <w:p w:rsidP="00B64851" w:rsidR="00B64851" w:rsidRDefault="00B64851" w:rsidRPr="00B64851">
            <w:pPr>
              <w:rPr>
                <w:rFonts w:ascii="Times New Roman" w:hAnsi="Times New Roman"/>
                <w:bCs/>
                <w:color w:val="000000"/>
                <w:sz w:val="24"/>
                <w:szCs w:val="24"/>
              </w:rPr>
            </w:pPr>
            <w:r w:rsidRPr="00B64851">
              <w:rPr>
                <w:rFonts w:ascii="Times New Roman" w:hAnsi="Times New Roman"/>
                <w:bCs/>
                <w:color w:val="000000"/>
                <w:sz w:val="24"/>
                <w:szCs w:val="24"/>
              </w:rPr>
              <w:t>Имамбаев К.</w:t>
            </w:r>
          </w:p>
          <w:p w:rsidP="00B64851" w:rsidR="00B64851" w:rsidRDefault="00FC4DAC" w:rsidRPr="00B64851">
            <w:pPr>
              <w:rPr>
                <w:rFonts w:ascii="Times New Roman" w:hAnsi="Times New Roman"/>
                <w:bCs/>
                <w:color w:val="000000"/>
                <w:sz w:val="24"/>
                <w:szCs w:val="24"/>
              </w:rPr>
            </w:pPr>
            <w:r>
              <w:rPr>
                <w:rFonts w:ascii="Times New Roman" w:hAnsi="Times New Roman"/>
                <w:bCs/>
                <w:color w:val="000000"/>
                <w:sz w:val="24"/>
                <w:szCs w:val="24"/>
              </w:rPr>
              <w:t>Жарылқ</w:t>
            </w:r>
            <w:r w:rsidR="00B64851" w:rsidRPr="00B64851">
              <w:rPr>
                <w:rFonts w:ascii="Times New Roman" w:hAnsi="Times New Roman"/>
                <w:bCs/>
                <w:color w:val="000000"/>
                <w:sz w:val="24"/>
                <w:szCs w:val="24"/>
              </w:rPr>
              <w:t>асын Н.</w:t>
            </w:r>
          </w:p>
          <w:p w:rsidP="00B64851" w:rsidR="00B64851" w:rsidRDefault="00971F8B" w:rsidRPr="00B64851">
            <w:pPr>
              <w:rPr>
                <w:rFonts w:ascii="Times New Roman" w:hAnsi="Times New Roman"/>
                <w:b/>
                <w:color w:themeColor="text1" w:val="000000"/>
                <w:sz w:val="24"/>
                <w:szCs w:val="24"/>
              </w:rPr>
            </w:pPr>
            <w:r>
              <w:rPr>
                <w:rFonts w:ascii="Times New Roman" w:hAnsi="Times New Roman"/>
                <w:bCs/>
                <w:color w:val="000000"/>
                <w:sz w:val="24"/>
                <w:szCs w:val="24"/>
                <w:lang w:val="kk-KZ"/>
              </w:rPr>
              <w:t>Іңкәрбек</w:t>
            </w:r>
            <w:r w:rsidR="00B64851" w:rsidRPr="00B64851">
              <w:rPr>
                <w:rFonts w:ascii="Times New Roman" w:hAnsi="Times New Roman"/>
                <w:bCs/>
                <w:color w:val="000000"/>
                <w:sz w:val="24"/>
                <w:szCs w:val="24"/>
              </w:rPr>
              <w:t xml:space="preserve"> А.</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0"/>
                <w:szCs w:val="20"/>
              </w:rPr>
            </w:pPr>
            <w:r w:rsidRPr="00B64851">
              <w:rPr>
                <w:rFonts w:ascii="Times New Roman" w:hAnsi="Times New Roman"/>
                <w:color w:val="000000"/>
                <w:sz w:val="20"/>
                <w:szCs w:val="20"/>
              </w:rPr>
              <w:lastRenderedPageBreak/>
              <w:t xml:space="preserve">1. 43 экс. </w:t>
            </w:r>
            <w:r w:rsidR="00805B79">
              <w:rPr>
                <w:rFonts w:ascii="Times New Roman" w:hAnsi="Times New Roman"/>
                <w:color w:val="000000"/>
                <w:sz w:val="20"/>
                <w:szCs w:val="20"/>
              </w:rPr>
              <w:t xml:space="preserve">Третьяков галереясында қоюға арналған </w:t>
            </w:r>
            <w:r w:rsidR="00971F8B" w:rsidRPr="00B64851">
              <w:rPr>
                <w:rFonts w:ascii="Times New Roman" w:hAnsi="Times New Roman"/>
                <w:color w:val="000000"/>
                <w:sz w:val="20"/>
                <w:szCs w:val="20"/>
              </w:rPr>
              <w:t>«</w:t>
            </w:r>
            <w:r w:rsidR="00971F8B">
              <w:rPr>
                <w:rFonts w:ascii="Times New Roman" w:hAnsi="Times New Roman"/>
                <w:color w:val="000000"/>
                <w:sz w:val="20"/>
                <w:szCs w:val="20"/>
                <w:lang w:val="kk-KZ"/>
              </w:rPr>
              <w:t xml:space="preserve">Қазақстан кескіндемесінің </w:t>
            </w:r>
            <w:r w:rsidR="00971F8B">
              <w:rPr>
                <w:rFonts w:ascii="Times New Roman" w:hAnsi="Times New Roman"/>
                <w:color w:val="000000"/>
                <w:sz w:val="20"/>
                <w:szCs w:val="20"/>
                <w:lang w:val="kk-KZ"/>
              </w:rPr>
              <w:lastRenderedPageBreak/>
              <w:t>жауһарлары</w:t>
            </w:r>
            <w:r w:rsidR="00971F8B" w:rsidRPr="00B64851">
              <w:rPr>
                <w:rFonts w:ascii="Times New Roman" w:hAnsi="Times New Roman"/>
                <w:color w:val="000000"/>
                <w:sz w:val="20"/>
                <w:szCs w:val="20"/>
              </w:rPr>
              <w:t xml:space="preserve">» </w:t>
            </w:r>
            <w:r w:rsidR="00971F8B">
              <w:rPr>
                <w:rFonts w:ascii="Times New Roman" w:hAnsi="Times New Roman"/>
                <w:color w:val="000000"/>
                <w:sz w:val="20"/>
                <w:szCs w:val="20"/>
                <w:lang w:val="kk-KZ"/>
              </w:rPr>
              <w:t>көрмесі.</w:t>
            </w:r>
          </w:p>
          <w:p w:rsidP="00B64851" w:rsidR="00B64851" w:rsidRDefault="00B64851" w:rsidRPr="00971F8B">
            <w:pPr>
              <w:rPr>
                <w:rFonts w:ascii="Times New Roman" w:hAnsi="Times New Roman"/>
                <w:color w:val="000000"/>
                <w:sz w:val="20"/>
                <w:szCs w:val="20"/>
                <w:lang w:val="kk-KZ"/>
              </w:rPr>
            </w:pPr>
            <w:r w:rsidRPr="00B64851">
              <w:rPr>
                <w:rFonts w:ascii="Times New Roman" w:hAnsi="Times New Roman"/>
                <w:color w:val="000000"/>
                <w:sz w:val="20"/>
                <w:szCs w:val="20"/>
              </w:rPr>
              <w:t>2.</w:t>
            </w:r>
            <w:r w:rsidRPr="00B64851">
              <w:rPr>
                <w:rFonts w:ascii="Times New Roman" w:hAnsi="Times New Roman"/>
                <w:sz w:val="20"/>
                <w:szCs w:val="20"/>
              </w:rPr>
              <w:t xml:space="preserve"> </w:t>
            </w:r>
            <w:r w:rsidR="00971F8B">
              <w:rPr>
                <w:rFonts w:ascii="Times New Roman" w:hAnsi="Times New Roman"/>
                <w:color w:val="000000"/>
                <w:sz w:val="20"/>
                <w:szCs w:val="20"/>
              </w:rPr>
              <w:t>Стадничук</w:t>
            </w:r>
            <w:r w:rsidR="00971F8B">
              <w:rPr>
                <w:rFonts w:ascii="Times New Roman" w:hAnsi="Times New Roman"/>
                <w:color w:val="000000"/>
                <w:sz w:val="20"/>
                <w:szCs w:val="20"/>
                <w:lang w:val="kk-KZ"/>
              </w:rPr>
              <w:t xml:space="preserve">тың </w:t>
            </w:r>
            <w:r w:rsidR="00971F8B">
              <w:rPr>
                <w:rFonts w:ascii="Times New Roman" w:hAnsi="Times New Roman"/>
                <w:color w:val="000000"/>
                <w:sz w:val="20"/>
                <w:szCs w:val="20"/>
              </w:rPr>
              <w:t>2 экс.</w:t>
            </w:r>
            <w:r w:rsidRPr="00B64851">
              <w:rPr>
                <w:rFonts w:ascii="Times New Roman" w:hAnsi="Times New Roman"/>
                <w:color w:val="000000"/>
                <w:sz w:val="20"/>
                <w:szCs w:val="20"/>
              </w:rPr>
              <w:t xml:space="preserve"> </w:t>
            </w:r>
            <w:r w:rsidR="00971F8B">
              <w:rPr>
                <w:rFonts w:ascii="Times New Roman" w:hAnsi="Times New Roman"/>
                <w:color w:val="000000"/>
                <w:sz w:val="20"/>
                <w:szCs w:val="20"/>
                <w:lang w:val="kk-KZ"/>
              </w:rPr>
              <w:t>Кенептерді керме жақтауға тарту.</w:t>
            </w:r>
          </w:p>
          <w:p w:rsidP="00B64851" w:rsidR="00B64851" w:rsidRDefault="00B64851" w:rsidRPr="00C646C3">
            <w:pPr>
              <w:rPr>
                <w:rFonts w:ascii="Times New Roman" w:hAnsi="Times New Roman"/>
                <w:color w:val="000000"/>
                <w:sz w:val="20"/>
                <w:szCs w:val="20"/>
                <w:lang w:val="kk-KZ"/>
              </w:rPr>
            </w:pPr>
            <w:r w:rsidRPr="00C646C3">
              <w:rPr>
                <w:rFonts w:ascii="Times New Roman" w:hAnsi="Times New Roman"/>
                <w:color w:val="000000"/>
                <w:sz w:val="20"/>
                <w:szCs w:val="20"/>
                <w:lang w:val="kk-KZ"/>
              </w:rPr>
              <w:t xml:space="preserve">3. 10 экс. </w:t>
            </w:r>
            <w:r w:rsidR="00971F8B">
              <w:rPr>
                <w:rFonts w:ascii="Times New Roman" w:hAnsi="Times New Roman"/>
                <w:color w:val="000000"/>
                <w:sz w:val="20"/>
                <w:szCs w:val="20"/>
                <w:lang w:val="kk-KZ"/>
              </w:rPr>
              <w:t>О. Таңсықбаевтың көрмесі.</w:t>
            </w:r>
            <w:r w:rsidRPr="00C646C3">
              <w:rPr>
                <w:rFonts w:ascii="Times New Roman" w:hAnsi="Times New Roman"/>
                <w:color w:val="000000"/>
                <w:sz w:val="20"/>
                <w:szCs w:val="20"/>
                <w:lang w:val="kk-KZ"/>
              </w:rPr>
              <w:t xml:space="preserve"> </w:t>
            </w:r>
          </w:p>
          <w:p w:rsidP="00971F8B" w:rsidR="00B64851" w:rsidRDefault="00B64851" w:rsidRPr="00C646C3">
            <w:pPr>
              <w:rPr>
                <w:rFonts w:ascii="Times New Roman" w:hAnsi="Times New Roman"/>
                <w:b/>
                <w:color w:val="000000"/>
                <w:sz w:val="20"/>
                <w:szCs w:val="20"/>
                <w:lang w:val="kk-KZ"/>
              </w:rPr>
            </w:pPr>
            <w:r w:rsidRPr="00C646C3">
              <w:rPr>
                <w:rFonts w:ascii="Times New Roman" w:hAnsi="Times New Roman"/>
                <w:color w:val="000000"/>
                <w:sz w:val="20"/>
                <w:szCs w:val="20"/>
                <w:lang w:val="kk-KZ"/>
              </w:rPr>
              <w:t>4.</w:t>
            </w:r>
            <w:r w:rsidRPr="00C646C3">
              <w:rPr>
                <w:rFonts w:ascii="Times New Roman" w:hAnsi="Times New Roman"/>
                <w:sz w:val="20"/>
                <w:szCs w:val="20"/>
                <w:lang w:val="kk-KZ"/>
              </w:rPr>
              <w:t xml:space="preserve"> </w:t>
            </w:r>
            <w:r w:rsidR="00971F8B" w:rsidRPr="00C646C3">
              <w:rPr>
                <w:rFonts w:ascii="Times New Roman" w:hAnsi="Times New Roman"/>
                <w:color w:val="000000"/>
                <w:sz w:val="20"/>
                <w:szCs w:val="20"/>
                <w:lang w:val="kk-KZ"/>
              </w:rPr>
              <w:t>Е. Төлепбаевтың</w:t>
            </w:r>
            <w:r w:rsidR="00971F8B">
              <w:rPr>
                <w:rFonts w:ascii="Times New Roman" w:hAnsi="Times New Roman"/>
                <w:color w:val="000000"/>
                <w:sz w:val="20"/>
                <w:szCs w:val="20"/>
                <w:lang w:val="kk-KZ"/>
              </w:rPr>
              <w:t xml:space="preserve"> жеке көрмеге арналған</w:t>
            </w:r>
            <w:r w:rsidR="00971F8B" w:rsidRPr="00C646C3">
              <w:rPr>
                <w:rFonts w:ascii="Times New Roman" w:hAnsi="Times New Roman"/>
                <w:color w:val="000000"/>
                <w:sz w:val="20"/>
                <w:szCs w:val="20"/>
                <w:lang w:val="kk-KZ"/>
              </w:rPr>
              <w:t xml:space="preserve"> 5 эксп.</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lastRenderedPageBreak/>
              <w:t>60</w:t>
            </w:r>
          </w:p>
        </w:tc>
      </w:tr>
      <w:tr w:rsidR="00FD26A0" w:rsidRPr="00B64851" w:rsidTr="00475E84">
        <w:tc>
          <w:tcPr>
            <w:tcW w:type="dxa" w:w="459"/>
            <w:vMerge w:val="restart"/>
            <w:tcBorders>
              <w:top w:color="auto" w:space="0" w:sz="4" w:val="single"/>
              <w:left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Pr>
                <w:rFonts w:ascii="Times New Roman" w:hAnsi="Times New Roman"/>
                <w:color w:val="000000"/>
                <w:sz w:val="24"/>
                <w:szCs w:val="24"/>
              </w:rPr>
              <w:lastRenderedPageBreak/>
              <w:t>3</w:t>
            </w: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FC4DAC">
            <w:pPr>
              <w:rPr>
                <w:rFonts w:ascii="Times New Roman" w:hAnsi="Times New Roman"/>
                <w:b/>
                <w:color w:themeColor="text1" w:val="000000"/>
                <w:sz w:val="24"/>
                <w:szCs w:val="24"/>
                <w:lang w:val="kk-KZ"/>
              </w:rPr>
            </w:pPr>
            <w:r w:rsidRPr="00B64851">
              <w:rPr>
                <w:rFonts w:ascii="Times New Roman" w:hAnsi="Times New Roman"/>
                <w:b/>
                <w:color w:themeColor="text1" w:val="000000"/>
                <w:sz w:val="24"/>
                <w:szCs w:val="24"/>
              </w:rPr>
              <w:t xml:space="preserve">Графика: </w:t>
            </w:r>
            <w:r>
              <w:rPr>
                <w:rFonts w:ascii="Times New Roman" w:hAnsi="Times New Roman"/>
                <w:b/>
                <w:color w:themeColor="text1" w:val="000000"/>
                <w:sz w:val="24"/>
                <w:szCs w:val="24"/>
                <w:lang w:val="kk-KZ"/>
              </w:rPr>
              <w:t>жоспарлы</w:t>
            </w:r>
          </w:p>
          <w:p w:rsidP="00B64851" w:rsidR="00FD26A0" w:rsidRDefault="00FD26A0" w:rsidRPr="00B64851">
            <w:pPr>
              <w:rPr>
                <w:rFonts w:ascii="Times New Roman" w:hAnsi="Times New Roman"/>
                <w:color w:themeColor="text1" w:val="000000"/>
                <w:sz w:val="24"/>
                <w:szCs w:val="24"/>
              </w:rPr>
            </w:pPr>
            <w:r>
              <w:rPr>
                <w:rFonts w:ascii="Times New Roman" w:hAnsi="Times New Roman"/>
                <w:color w:themeColor="text1" w:val="000000"/>
                <w:sz w:val="24"/>
                <w:szCs w:val="24"/>
                <w:lang w:val="kk-KZ"/>
              </w:rPr>
              <w:t>Қ</w:t>
            </w:r>
            <w:r w:rsidRPr="00B64851">
              <w:rPr>
                <w:rFonts w:ascii="Times New Roman" w:hAnsi="Times New Roman"/>
                <w:color w:themeColor="text1" w:val="000000"/>
                <w:sz w:val="24"/>
                <w:szCs w:val="24"/>
              </w:rPr>
              <w:t>алдыбаева Г.А.</w:t>
            </w:r>
          </w:p>
        </w:tc>
        <w:tc>
          <w:tcPr>
            <w:tcW w:type="dxa" w:w="3074"/>
            <w:tcBorders>
              <w:top w:color="auto" w:space="0" w:sz="4" w:val="single"/>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19</w:t>
            </w:r>
          </w:p>
        </w:tc>
        <w:tc>
          <w:tcPr>
            <w:tcW w:type="dxa" w:w="2545"/>
            <w:tcBorders>
              <w:top w:color="auto" w:space="0" w:sz="4" w:val="single"/>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20</w:t>
            </w:r>
          </w:p>
        </w:tc>
      </w:tr>
      <w:tr w:rsidR="00FD26A0" w:rsidRPr="00B64851" w:rsidTr="00475E84">
        <w:tc>
          <w:tcPr>
            <w:tcW w:type="dxa" w:w="459"/>
            <w:vMerge/>
            <w:tcBorders>
              <w:left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themeColor="text1" w:val="000000"/>
                <w:sz w:val="24"/>
                <w:szCs w:val="24"/>
              </w:rPr>
            </w:pPr>
            <w:r>
              <w:rPr>
                <w:rFonts w:ascii="Times New Roman" w:hAnsi="Times New Roman"/>
                <w:color w:themeColor="text1" w:val="000000"/>
                <w:sz w:val="24"/>
                <w:szCs w:val="24"/>
                <w:lang w:val="kk-KZ"/>
              </w:rPr>
              <w:t>Қ</w:t>
            </w:r>
            <w:r w:rsidRPr="00B64851">
              <w:rPr>
                <w:rFonts w:ascii="Times New Roman" w:hAnsi="Times New Roman"/>
                <w:color w:themeColor="text1" w:val="000000"/>
                <w:sz w:val="24"/>
                <w:szCs w:val="24"/>
              </w:rPr>
              <w:t>ожамжарова Г.С.</w:t>
            </w:r>
          </w:p>
        </w:tc>
        <w:tc>
          <w:tcPr>
            <w:tcW w:type="dxa" w:w="3074"/>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20</w:t>
            </w:r>
          </w:p>
        </w:tc>
        <w:tc>
          <w:tcPr>
            <w:tcW w:type="dxa" w:w="2545"/>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21</w:t>
            </w:r>
          </w:p>
        </w:tc>
      </w:tr>
      <w:tr w:rsidR="00FD26A0" w:rsidRPr="00B64851" w:rsidTr="00475E84">
        <w:tc>
          <w:tcPr>
            <w:tcW w:type="dxa" w:w="459"/>
            <w:vMerge/>
            <w:tcBorders>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themeColor="text1" w:val="000000"/>
                <w:sz w:val="24"/>
                <w:szCs w:val="24"/>
              </w:rPr>
            </w:pPr>
            <w:r>
              <w:rPr>
                <w:rFonts w:ascii="Times New Roman" w:hAnsi="Times New Roman"/>
                <w:bCs/>
                <w:color w:val="000000"/>
                <w:sz w:val="24"/>
                <w:szCs w:val="24"/>
                <w:lang w:val="kk-KZ"/>
              </w:rPr>
              <w:t>Іңкәрбек</w:t>
            </w:r>
            <w:r w:rsidRPr="00B64851">
              <w:rPr>
                <w:rFonts w:ascii="Times New Roman" w:hAnsi="Times New Roman"/>
                <w:bCs/>
                <w:color w:val="000000"/>
                <w:sz w:val="24"/>
                <w:szCs w:val="24"/>
              </w:rPr>
              <w:t xml:space="preserve"> </w:t>
            </w:r>
            <w:r w:rsidRPr="00B64851">
              <w:rPr>
                <w:rFonts w:ascii="Times New Roman" w:hAnsi="Times New Roman"/>
                <w:color w:themeColor="text1" w:val="000000"/>
                <w:sz w:val="24"/>
                <w:szCs w:val="24"/>
              </w:rPr>
              <w:t xml:space="preserve">А. </w:t>
            </w:r>
          </w:p>
        </w:tc>
        <w:tc>
          <w:tcPr>
            <w:tcW w:type="dxa" w:w="3074"/>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13</w:t>
            </w:r>
          </w:p>
        </w:tc>
        <w:tc>
          <w:tcPr>
            <w:tcW w:type="dxa" w:w="2545"/>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13</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tcPr>
          <w:p w:rsidP="00B64851" w:rsidR="00B64851" w:rsidRDefault="00FD26A0" w:rsidRPr="00FD26A0">
            <w:pPr>
              <w:rPr>
                <w:rFonts w:ascii="Times New Roman" w:hAnsi="Times New Roman"/>
                <w:color w:val="000000"/>
                <w:sz w:val="24"/>
                <w:szCs w:val="24"/>
                <w:lang w:val="kk-KZ"/>
              </w:rPr>
            </w:pPr>
            <w:r>
              <w:rPr>
                <w:rFonts w:ascii="Times New Roman" w:hAnsi="Times New Roman"/>
                <w:color w:val="000000"/>
                <w:sz w:val="24"/>
                <w:szCs w:val="24"/>
                <w:lang w:val="kk-KZ"/>
              </w:rPr>
              <w:t>4</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B64851" w:rsidRPr="00FC4DAC">
            <w:pPr>
              <w:rPr>
                <w:rFonts w:ascii="Times New Roman" w:hAnsi="Times New Roman"/>
                <w:b/>
                <w:color w:themeColor="text1" w:val="000000"/>
                <w:sz w:val="24"/>
                <w:szCs w:val="24"/>
                <w:lang w:val="kk-KZ"/>
              </w:rPr>
            </w:pPr>
            <w:r w:rsidRPr="00B64851">
              <w:rPr>
                <w:rFonts w:ascii="Times New Roman" w:hAnsi="Times New Roman"/>
                <w:b/>
                <w:color w:themeColor="text1" w:val="000000"/>
                <w:sz w:val="24"/>
                <w:szCs w:val="24"/>
              </w:rPr>
              <w:t xml:space="preserve">Графика: </w:t>
            </w:r>
            <w:r w:rsidR="00FC4DAC">
              <w:rPr>
                <w:rFonts w:ascii="Times New Roman" w:hAnsi="Times New Roman"/>
                <w:b/>
                <w:color w:themeColor="text1" w:val="000000"/>
                <w:sz w:val="24"/>
                <w:szCs w:val="24"/>
                <w:lang w:val="kk-KZ"/>
              </w:rPr>
              <w:t>жоспардан тыс</w:t>
            </w:r>
          </w:p>
          <w:p w:rsidP="00B64851" w:rsidR="00B64851" w:rsidRDefault="00FC4DAC" w:rsidRPr="0003449F">
            <w:pPr>
              <w:rPr>
                <w:rFonts w:ascii="Times New Roman" w:hAnsi="Times New Roman"/>
                <w:color w:themeColor="text1" w:val="000000"/>
                <w:sz w:val="24"/>
                <w:szCs w:val="24"/>
              </w:rPr>
            </w:pPr>
            <w:r w:rsidRPr="0003449F">
              <w:rPr>
                <w:rFonts w:ascii="Times New Roman" w:hAnsi="Times New Roman"/>
                <w:color w:themeColor="text1" w:val="000000"/>
                <w:sz w:val="24"/>
                <w:szCs w:val="24"/>
                <w:lang w:val="kk-KZ"/>
              </w:rPr>
              <w:t>Қ</w:t>
            </w:r>
            <w:r w:rsidR="00B64851" w:rsidRPr="0003449F">
              <w:rPr>
                <w:rFonts w:ascii="Times New Roman" w:hAnsi="Times New Roman"/>
                <w:color w:themeColor="text1" w:val="000000"/>
                <w:sz w:val="24"/>
                <w:szCs w:val="24"/>
              </w:rPr>
              <w:t>ожамжарова Г.С.</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FC4DAC">
            <w:pPr>
              <w:rPr>
                <w:rFonts w:ascii="Times New Roman" w:hAnsi="Times New Roman"/>
                <w:color w:val="000000"/>
                <w:sz w:val="24"/>
                <w:szCs w:val="24"/>
              </w:rPr>
            </w:pPr>
          </w:p>
          <w:p w:rsidP="00B64851" w:rsidR="00B64851" w:rsidRDefault="00B64851" w:rsidRPr="00FC4DAC">
            <w:pPr>
              <w:rPr>
                <w:rFonts w:ascii="Times New Roman" w:hAnsi="Times New Roman"/>
                <w:color w:val="000000"/>
                <w:sz w:val="24"/>
                <w:szCs w:val="24"/>
              </w:rPr>
            </w:pPr>
            <w:r w:rsidRPr="00FC4DAC">
              <w:rPr>
                <w:rFonts w:ascii="Times New Roman" w:hAnsi="Times New Roman"/>
                <w:color w:val="000000"/>
                <w:sz w:val="24"/>
                <w:szCs w:val="24"/>
              </w:rPr>
              <w:t>4</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FC4DAC">
            <w:pPr>
              <w:rPr>
                <w:rFonts w:ascii="Times New Roman" w:hAnsi="Times New Roman"/>
                <w:color w:val="000000"/>
                <w:sz w:val="24"/>
                <w:szCs w:val="24"/>
              </w:rPr>
            </w:pPr>
          </w:p>
          <w:p w:rsidP="00B64851" w:rsidR="00B64851" w:rsidRDefault="00B64851" w:rsidRPr="00FC4DAC">
            <w:pPr>
              <w:rPr>
                <w:rFonts w:ascii="Times New Roman" w:hAnsi="Times New Roman"/>
                <w:color w:val="000000"/>
                <w:sz w:val="24"/>
                <w:szCs w:val="24"/>
              </w:rPr>
            </w:pPr>
            <w:r w:rsidRPr="00FC4DAC">
              <w:rPr>
                <w:rFonts w:ascii="Times New Roman" w:hAnsi="Times New Roman"/>
                <w:color w:val="000000"/>
                <w:sz w:val="24"/>
                <w:szCs w:val="24"/>
              </w:rPr>
              <w:t>4</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5</w:t>
            </w:r>
          </w:p>
        </w:tc>
        <w:tc>
          <w:tcPr>
            <w:tcW w:type="dxa" w:w="3129"/>
            <w:tcBorders>
              <w:top w:color="auto" w:space="0" w:sz="4" w:val="single"/>
              <w:left w:color="auto" w:space="0" w:sz="4" w:val="single"/>
              <w:bottom w:color="auto" w:space="0" w:sz="4" w:val="single"/>
              <w:right w:color="auto" w:space="0" w:sz="4" w:val="single"/>
            </w:tcBorders>
            <w:hideMark/>
          </w:tcPr>
          <w:p w:rsidP="00B64851" w:rsidR="00B64851" w:rsidRDefault="00FC4DAC" w:rsidRPr="00B64851">
            <w:pPr>
              <w:rPr>
                <w:rFonts w:ascii="Times New Roman" w:hAnsi="Times New Roman"/>
                <w:b/>
                <w:color w:themeColor="text1" w:val="000000"/>
                <w:sz w:val="24"/>
                <w:szCs w:val="24"/>
              </w:rPr>
            </w:pPr>
            <w:r>
              <w:rPr>
                <w:rFonts w:ascii="Times New Roman" w:hAnsi="Times New Roman"/>
                <w:b/>
                <w:color w:themeColor="text1" w:val="000000"/>
                <w:sz w:val="24"/>
                <w:szCs w:val="24"/>
                <w:lang w:val="kk-KZ"/>
              </w:rPr>
              <w:t>Мүсін</w:t>
            </w:r>
            <w:r w:rsidR="00971F8B">
              <w:rPr>
                <w:rFonts w:ascii="Times New Roman" w:hAnsi="Times New Roman"/>
                <w:b/>
                <w:color w:themeColor="text1" w:val="000000"/>
                <w:sz w:val="24"/>
                <w:szCs w:val="24"/>
              </w:rPr>
              <w:t>:</w:t>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Оспанов А.</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w:t>
            </w:r>
          </w:p>
        </w:tc>
      </w:tr>
      <w:tr w:rsidR="00B64851" w:rsidRPr="00B64851" w:rsidTr="00B64851">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6</w:t>
            </w:r>
          </w:p>
        </w:tc>
        <w:tc>
          <w:tcPr>
            <w:tcW w:type="dxa" w:w="3129"/>
            <w:tcBorders>
              <w:top w:color="auto" w:space="0" w:sz="4" w:val="single"/>
              <w:left w:color="auto" w:space="0" w:sz="4" w:val="single"/>
              <w:bottom w:color="auto" w:space="0" w:sz="4" w:val="single"/>
              <w:right w:color="auto" w:space="0" w:sz="4" w:val="single"/>
            </w:tcBorders>
          </w:tcPr>
          <w:p w:rsidP="00B64851" w:rsidR="00B64851" w:rsidRDefault="00FC4DAC" w:rsidRPr="00B64851">
            <w:pPr>
              <w:rPr>
                <w:rFonts w:ascii="Times New Roman" w:hAnsi="Times New Roman"/>
                <w:b/>
                <w:color w:themeColor="text1" w:val="000000"/>
                <w:sz w:val="24"/>
                <w:szCs w:val="24"/>
              </w:rPr>
            </w:pPr>
            <w:r>
              <w:rPr>
                <w:rFonts w:ascii="Times New Roman" w:hAnsi="Times New Roman"/>
                <w:b/>
                <w:sz w:val="24"/>
                <w:szCs w:val="24"/>
                <w:lang w:val="kk-KZ"/>
              </w:rPr>
              <w:t>СҚӨ жоспарлы</w:t>
            </w: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Момбекова А.</w:t>
            </w:r>
          </w:p>
          <w:p w:rsidP="00B64851" w:rsidR="00B64851" w:rsidRDefault="00B64851" w:rsidRPr="00B64851">
            <w:pPr>
              <w:rPr>
                <w:rFonts w:ascii="Times New Roman" w:hAnsi="Times New Roman"/>
                <w:color w:themeColor="text1" w:val="000000"/>
                <w:sz w:val="24"/>
                <w:szCs w:val="24"/>
              </w:rPr>
            </w:pPr>
          </w:p>
          <w:p w:rsidP="00B64851" w:rsidR="00B64851" w:rsidRDefault="00B64851"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Оспанов А.</w:t>
            </w:r>
          </w:p>
        </w:tc>
        <w:tc>
          <w:tcPr>
            <w:tcW w:type="dxa" w:w="3074"/>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12 (</w:t>
            </w:r>
            <w:r w:rsidR="00FC4DAC">
              <w:rPr>
                <w:rFonts w:ascii="Times New Roman" w:hAnsi="Times New Roman"/>
                <w:color w:val="000000"/>
                <w:sz w:val="24"/>
                <w:szCs w:val="24"/>
                <w:lang w:val="kk-KZ"/>
              </w:rPr>
              <w:t>тоқыма өнері</w:t>
            </w:r>
            <w:r w:rsidRPr="00B64851">
              <w:rPr>
                <w:rFonts w:ascii="Times New Roman" w:hAnsi="Times New Roman"/>
                <w:color w:val="000000"/>
                <w:sz w:val="24"/>
                <w:szCs w:val="24"/>
              </w:rPr>
              <w:t>)</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4 (</w:t>
            </w:r>
            <w:r w:rsidR="00971F8B">
              <w:rPr>
                <w:rFonts w:ascii="Times New Roman" w:hAnsi="Times New Roman"/>
                <w:color w:val="000000"/>
                <w:sz w:val="24"/>
                <w:szCs w:val="24"/>
                <w:lang w:val="kk-KZ"/>
              </w:rPr>
              <w:t>киіз</w:t>
            </w:r>
            <w:r w:rsidRPr="00B64851">
              <w:rPr>
                <w:rFonts w:ascii="Times New Roman" w:hAnsi="Times New Roman"/>
                <w:color w:val="000000"/>
                <w:sz w:val="24"/>
                <w:szCs w:val="24"/>
              </w:rPr>
              <w:t>)</w:t>
            </w:r>
          </w:p>
          <w:p w:rsidP="00971F8B"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 (</w:t>
            </w:r>
            <w:r w:rsidR="00971F8B">
              <w:rPr>
                <w:rFonts w:ascii="Times New Roman" w:hAnsi="Times New Roman"/>
                <w:color w:val="000000"/>
                <w:sz w:val="24"/>
                <w:szCs w:val="24"/>
                <w:lang w:val="kk-KZ"/>
              </w:rPr>
              <w:t>ағаш</w:t>
            </w:r>
            <w:r w:rsidRPr="00B64851">
              <w:rPr>
                <w:rFonts w:ascii="Times New Roman" w:hAnsi="Times New Roman"/>
                <w:color w:val="000000"/>
                <w:sz w:val="24"/>
                <w:szCs w:val="24"/>
              </w:rPr>
              <w:t>)</w:t>
            </w:r>
          </w:p>
        </w:tc>
        <w:tc>
          <w:tcPr>
            <w:tcW w:type="dxa" w:w="2545"/>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19</w:t>
            </w:r>
          </w:p>
          <w:p w:rsidP="00B64851" w:rsidR="00B64851" w:rsidRDefault="00B64851" w:rsidRPr="00B64851">
            <w:pPr>
              <w:rPr>
                <w:rFonts w:ascii="Times New Roman" w:hAnsi="Times New Roman"/>
                <w:color w:val="000000"/>
                <w:sz w:val="24"/>
                <w:szCs w:val="24"/>
              </w:rPr>
            </w:pP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w:t>
            </w:r>
          </w:p>
        </w:tc>
      </w:tr>
      <w:tr w:rsidR="00FD26A0" w:rsidRPr="00B64851" w:rsidTr="00475E84">
        <w:trPr>
          <w:trHeight w:val="437"/>
        </w:trPr>
        <w:tc>
          <w:tcPr>
            <w:tcW w:type="dxa" w:w="459"/>
            <w:vMerge w:val="restart"/>
            <w:tcBorders>
              <w:top w:color="auto" w:space="0" w:sz="4" w:val="single"/>
              <w:left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7</w:t>
            </w: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C646C3">
            <w:pPr>
              <w:rPr>
                <w:rFonts w:ascii="Times New Roman" w:hAnsi="Times New Roman"/>
                <w:color w:themeColor="text1" w:val="000000"/>
                <w:sz w:val="24"/>
                <w:szCs w:val="24"/>
                <w:lang w:val="kk-KZ"/>
              </w:rPr>
            </w:pPr>
            <w:r>
              <w:rPr>
                <w:rFonts w:ascii="Times New Roman" w:hAnsi="Times New Roman"/>
                <w:b/>
                <w:color w:themeColor="text1" w:val="000000"/>
                <w:sz w:val="24"/>
                <w:szCs w:val="24"/>
                <w:lang w:val="kk-KZ"/>
              </w:rPr>
              <w:t xml:space="preserve">Зергерлік бұйымдар мен </w:t>
            </w:r>
            <w:r w:rsidR="0002705E" w:rsidRPr="0002705E">
              <w:rPr>
                <w:rFonts w:ascii="Times New Roman" w:hAnsi="Times New Roman"/>
                <w:b/>
                <w:color w:val="000000"/>
                <w:sz w:val="24"/>
                <w:szCs w:val="24"/>
                <w:lang w:val="kk-KZ"/>
              </w:rPr>
              <w:t>былғары</w:t>
            </w:r>
            <w:r w:rsidRPr="00C646C3">
              <w:rPr>
                <w:rFonts w:ascii="Times New Roman" w:hAnsi="Times New Roman"/>
                <w:b/>
                <w:color w:themeColor="text1" w:val="000000"/>
                <w:sz w:val="24"/>
                <w:szCs w:val="24"/>
                <w:lang w:val="kk-KZ"/>
              </w:rPr>
              <w:t>:</w:t>
            </w:r>
          </w:p>
          <w:p w:rsidP="00B64851" w:rsidR="00FD26A0" w:rsidRDefault="00FD26A0" w:rsidRPr="00C646C3">
            <w:pPr>
              <w:rPr>
                <w:rFonts w:ascii="Times New Roman" w:hAnsi="Times New Roman"/>
                <w:color w:themeColor="text1" w:val="000000"/>
                <w:sz w:val="24"/>
                <w:szCs w:val="24"/>
                <w:lang w:val="kk-KZ"/>
              </w:rPr>
            </w:pPr>
            <w:r>
              <w:rPr>
                <w:rFonts w:ascii="Times New Roman" w:hAnsi="Times New Roman"/>
                <w:color w:themeColor="text1" w:val="000000"/>
                <w:sz w:val="24"/>
                <w:szCs w:val="24"/>
                <w:lang w:val="kk-KZ"/>
              </w:rPr>
              <w:t>Қа</w:t>
            </w:r>
            <w:r w:rsidRPr="00C646C3">
              <w:rPr>
                <w:rFonts w:ascii="Times New Roman" w:hAnsi="Times New Roman"/>
                <w:color w:themeColor="text1" w:val="000000"/>
                <w:sz w:val="24"/>
                <w:szCs w:val="24"/>
                <w:lang w:val="kk-KZ"/>
              </w:rPr>
              <w:t>сымбеков М.</w:t>
            </w:r>
          </w:p>
        </w:tc>
        <w:tc>
          <w:tcPr>
            <w:tcW w:type="dxa" w:w="3074"/>
            <w:tcBorders>
              <w:top w:color="auto" w:space="0" w:sz="4" w:val="single"/>
              <w:left w:color="auto" w:space="0" w:sz="4" w:val="single"/>
              <w:bottom w:color="auto" w:space="0" w:sz="4" w:val="single"/>
              <w:right w:color="auto" w:space="0" w:sz="4" w:val="single"/>
            </w:tcBorders>
            <w:hideMark/>
          </w:tcPr>
          <w:p w:rsidP="00B64851" w:rsidR="00FD26A0" w:rsidRDefault="00FD26A0" w:rsidRPr="00C646C3">
            <w:pPr>
              <w:rPr>
                <w:rFonts w:ascii="Times New Roman" w:hAnsi="Times New Roman"/>
                <w:sz w:val="24"/>
                <w:szCs w:val="24"/>
                <w:lang w:val="kk-KZ"/>
              </w:rPr>
            </w:pPr>
            <w:r w:rsidRPr="00C646C3">
              <w:rPr>
                <w:rFonts w:ascii="Times New Roman" w:hAnsi="Times New Roman"/>
                <w:sz w:val="24"/>
                <w:szCs w:val="24"/>
                <w:lang w:val="kk-KZ"/>
              </w:rPr>
              <w:tab/>
            </w:r>
          </w:p>
          <w:p w:rsidP="00B64851" w:rsidR="00FD26A0" w:rsidRDefault="00FD26A0" w:rsidRPr="00B64851">
            <w:pPr>
              <w:rPr>
                <w:rFonts w:ascii="Times New Roman" w:hAnsi="Times New Roman"/>
                <w:color w:themeColor="text1" w:val="000000"/>
                <w:sz w:val="24"/>
                <w:szCs w:val="24"/>
              </w:rPr>
            </w:pPr>
            <w:r w:rsidRPr="00B64851">
              <w:rPr>
                <w:rFonts w:ascii="Times New Roman" w:hAnsi="Times New Roman"/>
                <w:color w:themeColor="text1" w:val="000000"/>
                <w:sz w:val="24"/>
                <w:szCs w:val="24"/>
              </w:rPr>
              <w:t>16</w:t>
            </w:r>
          </w:p>
        </w:tc>
        <w:tc>
          <w:tcPr>
            <w:tcW w:type="dxa" w:w="2545"/>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 xml:space="preserve"> </w:t>
            </w:r>
          </w:p>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16</w:t>
            </w:r>
          </w:p>
        </w:tc>
      </w:tr>
      <w:tr w:rsidR="00FD26A0" w:rsidRPr="00B64851" w:rsidTr="00475E84">
        <w:trPr>
          <w:trHeight w:val="437"/>
        </w:trPr>
        <w:tc>
          <w:tcPr>
            <w:tcW w:type="dxa" w:w="459"/>
            <w:vMerge/>
            <w:tcBorders>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lang w:val="kk-KZ"/>
              </w:rPr>
            </w:pPr>
          </w:p>
        </w:tc>
        <w:tc>
          <w:tcPr>
            <w:tcW w:type="dxa" w:w="3129"/>
            <w:tcBorders>
              <w:top w:color="auto" w:space="0" w:sz="4" w:val="single"/>
              <w:left w:color="auto" w:space="0" w:sz="4" w:val="single"/>
              <w:bottom w:color="auto" w:space="0" w:sz="4" w:val="single"/>
              <w:right w:color="auto" w:space="0" w:sz="4" w:val="single"/>
            </w:tcBorders>
            <w:hideMark/>
          </w:tcPr>
          <w:p w:rsidP="00B64851" w:rsidR="00FD26A0" w:rsidRDefault="00FD26A0" w:rsidRPr="00B64851">
            <w:pPr>
              <w:rPr>
                <w:rFonts w:ascii="Times New Roman" w:hAnsi="Times New Roman"/>
                <w:b/>
                <w:color w:themeColor="text1" w:val="000000"/>
                <w:sz w:val="24"/>
                <w:szCs w:val="24"/>
              </w:rPr>
            </w:pPr>
            <w:r>
              <w:rPr>
                <w:rFonts w:ascii="Times New Roman" w:hAnsi="Times New Roman"/>
                <w:b/>
                <w:color w:themeColor="text1" w:val="000000"/>
                <w:sz w:val="24"/>
                <w:szCs w:val="24"/>
                <w:lang w:val="kk-KZ"/>
              </w:rPr>
              <w:t>СҚӨ</w:t>
            </w:r>
            <w:r w:rsidRPr="00B64851">
              <w:rPr>
                <w:rFonts w:ascii="Times New Roman" w:hAnsi="Times New Roman"/>
                <w:b/>
                <w:color w:themeColor="text1" w:val="000000"/>
                <w:sz w:val="24"/>
                <w:szCs w:val="24"/>
              </w:rPr>
              <w:t xml:space="preserve"> (</w:t>
            </w:r>
            <w:r>
              <w:rPr>
                <w:rFonts w:ascii="Times New Roman" w:hAnsi="Times New Roman"/>
                <w:b/>
                <w:color w:themeColor="text1" w:val="000000"/>
                <w:sz w:val="24"/>
                <w:szCs w:val="24"/>
                <w:lang w:val="kk-KZ"/>
              </w:rPr>
              <w:t>Шығыс</w:t>
            </w:r>
            <w:r w:rsidRPr="00B64851">
              <w:rPr>
                <w:rFonts w:ascii="Times New Roman" w:hAnsi="Times New Roman"/>
                <w:b/>
                <w:color w:themeColor="text1" w:val="000000"/>
                <w:sz w:val="24"/>
                <w:szCs w:val="24"/>
              </w:rPr>
              <w:t>)</w:t>
            </w:r>
          </w:p>
          <w:p w:rsidP="00B64851" w:rsidR="00FD26A0" w:rsidRDefault="00FD26A0" w:rsidRPr="00971F8B">
            <w:pPr>
              <w:rPr>
                <w:rFonts w:ascii="Times New Roman" w:hAnsi="Times New Roman"/>
                <w:color w:themeColor="text1" w:val="000000"/>
                <w:sz w:val="24"/>
                <w:szCs w:val="24"/>
                <w:lang w:val="kk-KZ"/>
              </w:rPr>
            </w:pPr>
            <w:r w:rsidRPr="00B64851">
              <w:rPr>
                <w:rFonts w:ascii="Times New Roman" w:hAnsi="Times New Roman"/>
                <w:color w:themeColor="text1" w:val="000000"/>
                <w:sz w:val="24"/>
                <w:szCs w:val="24"/>
              </w:rPr>
              <w:t>Оспанов А</w:t>
            </w:r>
            <w:r>
              <w:rPr>
                <w:rFonts w:ascii="Times New Roman" w:hAnsi="Times New Roman"/>
                <w:color w:themeColor="text1" w:val="000000"/>
                <w:sz w:val="24"/>
                <w:szCs w:val="24"/>
                <w:lang w:val="kk-KZ"/>
              </w:rPr>
              <w:t>.</w:t>
            </w:r>
          </w:p>
        </w:tc>
        <w:tc>
          <w:tcPr>
            <w:tcW w:type="dxa" w:w="3074"/>
            <w:tcBorders>
              <w:top w:color="auto" w:space="0" w:sz="4" w:val="single"/>
              <w:left w:color="auto" w:space="0" w:sz="4" w:val="single"/>
              <w:bottom w:color="auto" w:space="0" w:sz="4" w:val="single"/>
              <w:right w:color="auto" w:space="0" w:sz="4" w:val="single"/>
            </w:tcBorders>
          </w:tcPr>
          <w:p w:rsidP="00B64851" w:rsidR="00FD26A0" w:rsidRDefault="00FD26A0" w:rsidRPr="00B64851">
            <w:pPr>
              <w:rPr>
                <w:rFonts w:ascii="Times New Roman" w:hAnsi="Times New Roman"/>
                <w:sz w:val="24"/>
                <w:szCs w:val="24"/>
              </w:rPr>
            </w:pPr>
          </w:p>
          <w:p w:rsidP="00B64851" w:rsidR="00FD26A0" w:rsidRDefault="00FD26A0" w:rsidRPr="00B64851">
            <w:pPr>
              <w:rPr>
                <w:rFonts w:ascii="Times New Roman" w:hAnsi="Times New Roman"/>
                <w:sz w:val="24"/>
                <w:szCs w:val="24"/>
              </w:rPr>
            </w:pPr>
            <w:r w:rsidRPr="00B64851">
              <w:rPr>
                <w:rFonts w:ascii="Times New Roman" w:hAnsi="Times New Roman"/>
                <w:sz w:val="24"/>
                <w:szCs w:val="24"/>
              </w:rPr>
              <w:t>2</w:t>
            </w:r>
          </w:p>
        </w:tc>
        <w:tc>
          <w:tcPr>
            <w:tcW w:type="dxa" w:w="2545"/>
            <w:tcBorders>
              <w:top w:color="auto" w:space="0" w:sz="4" w:val="single"/>
              <w:left w:color="auto" w:space="0" w:sz="4" w:val="single"/>
              <w:bottom w:color="auto" w:space="0" w:sz="4" w:val="single"/>
              <w:right w:color="auto" w:space="0" w:sz="4" w:val="single"/>
            </w:tcBorders>
          </w:tcPr>
          <w:p w:rsidP="00B64851" w:rsidR="00FD26A0" w:rsidRDefault="00FD26A0" w:rsidRPr="00B64851">
            <w:pPr>
              <w:rPr>
                <w:rFonts w:ascii="Times New Roman" w:hAnsi="Times New Roman"/>
                <w:color w:val="000000"/>
                <w:sz w:val="24"/>
                <w:szCs w:val="24"/>
              </w:rPr>
            </w:pPr>
          </w:p>
          <w:p w:rsidP="00B64851" w:rsidR="00FD26A0" w:rsidRDefault="00FD26A0" w:rsidRPr="00B64851">
            <w:pPr>
              <w:rPr>
                <w:rFonts w:ascii="Times New Roman" w:hAnsi="Times New Roman"/>
                <w:color w:val="000000"/>
                <w:sz w:val="24"/>
                <w:szCs w:val="24"/>
              </w:rPr>
            </w:pPr>
            <w:r w:rsidRPr="00B64851">
              <w:rPr>
                <w:rFonts w:ascii="Times New Roman" w:hAnsi="Times New Roman"/>
                <w:color w:val="000000"/>
                <w:sz w:val="24"/>
                <w:szCs w:val="24"/>
              </w:rPr>
              <w:t>2</w:t>
            </w:r>
          </w:p>
        </w:tc>
      </w:tr>
      <w:tr w:rsidR="00B64851" w:rsidRPr="00B64851" w:rsidTr="00B64851">
        <w:trPr>
          <w:trHeight w:val="437"/>
        </w:trPr>
        <w:tc>
          <w:tcPr>
            <w:tcW w:type="dxa" w:w="459"/>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lang w:val="kk-KZ"/>
              </w:rPr>
            </w:pPr>
            <w:r w:rsidRPr="00B64851">
              <w:rPr>
                <w:rFonts w:ascii="Times New Roman" w:hAnsi="Times New Roman"/>
                <w:color w:val="000000"/>
                <w:sz w:val="24"/>
                <w:szCs w:val="24"/>
                <w:lang w:val="kk-KZ"/>
              </w:rPr>
              <w:t xml:space="preserve">8 </w:t>
            </w:r>
          </w:p>
        </w:tc>
        <w:tc>
          <w:tcPr>
            <w:tcW w:type="dxa" w:w="3129"/>
            <w:tcBorders>
              <w:top w:color="auto" w:space="0" w:sz="4" w:val="single"/>
              <w:left w:color="auto" w:space="0" w:sz="4" w:val="single"/>
              <w:bottom w:color="auto" w:space="0" w:sz="4" w:val="single"/>
              <w:right w:color="auto" w:space="0" w:sz="4" w:val="single"/>
            </w:tcBorders>
            <w:hideMark/>
          </w:tcPr>
          <w:p w:rsidP="00FC4DAC" w:rsidR="00B64851" w:rsidRDefault="00FC4DAC" w:rsidRPr="00B64851">
            <w:pPr>
              <w:rPr>
                <w:rFonts w:ascii="Times New Roman" w:hAnsi="Times New Roman"/>
                <w:b/>
                <w:color w:themeColor="text1" w:val="000000"/>
                <w:sz w:val="24"/>
                <w:szCs w:val="24"/>
              </w:rPr>
            </w:pPr>
            <w:r>
              <w:rPr>
                <w:rFonts w:ascii="Times New Roman" w:hAnsi="Times New Roman"/>
                <w:b/>
                <w:sz w:val="24"/>
                <w:szCs w:val="24"/>
                <w:lang w:val="kk-KZ"/>
              </w:rPr>
              <w:t>СҚӨ жоспардан тыс</w:t>
            </w:r>
          </w:p>
        </w:tc>
        <w:tc>
          <w:tcPr>
            <w:tcW w:type="dxa" w:w="3074"/>
            <w:tcBorders>
              <w:top w:color="auto" w:space="0" w:sz="4" w:val="single"/>
              <w:left w:color="auto" w:space="0" w:sz="4" w:val="single"/>
              <w:bottom w:color="auto" w:space="0" w:sz="4" w:val="single"/>
              <w:right w:color="auto" w:space="0" w:sz="4" w:val="single"/>
            </w:tcBorders>
            <w:hideMark/>
          </w:tcPr>
          <w:p w:rsidP="00B64851" w:rsidR="00B64851" w:rsidRDefault="00B64851" w:rsidRPr="00FC4DAC">
            <w:pPr>
              <w:rPr>
                <w:rFonts w:ascii="Times New Roman" w:hAnsi="Times New Roman"/>
                <w:sz w:val="24"/>
                <w:szCs w:val="24"/>
              </w:rPr>
            </w:pPr>
            <w:r w:rsidRPr="00FC4DAC">
              <w:rPr>
                <w:rFonts w:ascii="Times New Roman" w:hAnsi="Times New Roman"/>
                <w:sz w:val="24"/>
                <w:szCs w:val="24"/>
              </w:rPr>
              <w:t>4</w:t>
            </w:r>
          </w:p>
        </w:tc>
        <w:tc>
          <w:tcPr>
            <w:tcW w:type="dxa" w:w="2545"/>
            <w:tcBorders>
              <w:top w:color="auto" w:space="0" w:sz="4" w:val="single"/>
              <w:left w:color="auto" w:space="0" w:sz="4" w:val="single"/>
              <w:bottom w:color="auto" w:space="0" w:sz="4" w:val="single"/>
              <w:right w:color="auto" w:space="0" w:sz="4" w:val="single"/>
            </w:tcBorders>
            <w:hideMark/>
          </w:tcPr>
          <w:p w:rsidP="00B64851" w:rsidR="00B64851" w:rsidRDefault="00B64851" w:rsidRPr="00FC4DAC">
            <w:pPr>
              <w:rPr>
                <w:rFonts w:ascii="Times New Roman" w:hAnsi="Times New Roman"/>
                <w:color w:val="000000"/>
                <w:sz w:val="24"/>
                <w:szCs w:val="24"/>
              </w:rPr>
            </w:pPr>
            <w:r w:rsidRPr="00FC4DAC">
              <w:rPr>
                <w:rFonts w:ascii="Times New Roman" w:hAnsi="Times New Roman"/>
                <w:color w:val="000000"/>
                <w:sz w:val="24"/>
                <w:szCs w:val="24"/>
              </w:rPr>
              <w:t>4</w:t>
            </w:r>
          </w:p>
        </w:tc>
      </w:tr>
      <w:tr w:rsidR="0047091A" w:rsidRPr="004A69E9" w:rsidTr="00A13FCB">
        <w:tc>
          <w:tcPr>
            <w:tcW w:type="dxa" w:w="3588"/>
            <w:gridSpan w:val="2"/>
            <w:tcBorders>
              <w:top w:color="auto" w:space="0" w:sz="4" w:val="single"/>
              <w:left w:color="auto" w:space="0" w:sz="4" w:val="single"/>
              <w:bottom w:color="auto" w:space="0" w:sz="4" w:val="single"/>
              <w:right w:color="auto" w:space="0" w:sz="4" w:val="single"/>
            </w:tcBorders>
          </w:tcPr>
          <w:p w:rsidP="00B64851" w:rsidR="0047091A" w:rsidRDefault="0047091A" w:rsidRPr="00B64851">
            <w:pPr>
              <w:rPr>
                <w:rFonts w:ascii="Times New Roman" w:hAnsi="Times New Roman"/>
                <w:b/>
                <w:color w:themeColor="text1" w:val="000000"/>
                <w:sz w:val="24"/>
                <w:szCs w:val="24"/>
              </w:rPr>
            </w:pPr>
          </w:p>
          <w:p w:rsidP="00B64851" w:rsidR="0047091A" w:rsidRDefault="0047091A" w:rsidRPr="00FC4DAC">
            <w:pPr>
              <w:rPr>
                <w:rFonts w:ascii="Times New Roman" w:hAnsi="Times New Roman"/>
                <w:color w:themeColor="text1" w:val="000000"/>
                <w:sz w:val="24"/>
                <w:szCs w:val="24"/>
                <w:lang w:val="kk-KZ"/>
              </w:rPr>
            </w:pPr>
            <w:r>
              <w:rPr>
                <w:rFonts w:ascii="Times New Roman" w:hAnsi="Times New Roman"/>
                <w:b/>
                <w:color w:themeColor="text1" w:val="000000"/>
                <w:sz w:val="24"/>
                <w:szCs w:val="24"/>
                <w:lang w:val="kk-KZ"/>
              </w:rPr>
              <w:t>БАРЛЫҒЫ</w:t>
            </w:r>
          </w:p>
        </w:tc>
        <w:tc>
          <w:tcPr>
            <w:tcW w:type="dxa" w:w="3074"/>
            <w:tcBorders>
              <w:top w:color="auto" w:space="0" w:sz="4" w:val="single"/>
              <w:left w:color="auto" w:space="0" w:sz="4" w:val="single"/>
              <w:bottom w:color="auto" w:space="0" w:sz="4" w:val="single"/>
              <w:right w:color="auto" w:space="0" w:sz="4" w:val="single"/>
            </w:tcBorders>
            <w:hideMark/>
          </w:tcPr>
          <w:p w:rsidP="00B64851" w:rsidR="0047091A" w:rsidRDefault="0047091A" w:rsidRPr="00971F8B">
            <w:pPr>
              <w:rPr>
                <w:rFonts w:ascii="Times New Roman" w:hAnsi="Times New Roman"/>
                <w:color w:val="000000"/>
                <w:sz w:val="24"/>
                <w:szCs w:val="24"/>
                <w:lang w:val="kk-KZ"/>
              </w:rPr>
            </w:pPr>
            <w:r w:rsidRPr="00C646C3">
              <w:rPr>
                <w:rFonts w:ascii="Times New Roman" w:hAnsi="Times New Roman"/>
                <w:color w:val="000000"/>
                <w:sz w:val="24"/>
                <w:szCs w:val="24"/>
                <w:lang w:val="kk-KZ"/>
              </w:rPr>
              <w:t xml:space="preserve">120 </w:t>
            </w:r>
            <w:r>
              <w:rPr>
                <w:rFonts w:ascii="Times New Roman" w:hAnsi="Times New Roman"/>
                <w:color w:val="000000"/>
                <w:sz w:val="24"/>
                <w:szCs w:val="24"/>
                <w:lang w:val="kk-KZ"/>
              </w:rPr>
              <w:t>сақтау бірлігі – жоспарлы</w:t>
            </w:r>
          </w:p>
          <w:p w:rsidP="00971F8B" w:rsidR="0047091A" w:rsidRDefault="0047091A" w:rsidRPr="00971F8B">
            <w:pPr>
              <w:rPr>
                <w:rFonts w:ascii="Times New Roman" w:hAnsi="Times New Roman"/>
                <w:color w:val="000000"/>
                <w:sz w:val="24"/>
                <w:szCs w:val="24"/>
                <w:lang w:val="kk-KZ"/>
              </w:rPr>
            </w:pPr>
            <w:r w:rsidRPr="00C646C3">
              <w:rPr>
                <w:rFonts w:ascii="Times New Roman" w:hAnsi="Times New Roman"/>
                <w:color w:val="000000"/>
                <w:sz w:val="24"/>
                <w:szCs w:val="24"/>
                <w:lang w:val="kk-KZ"/>
              </w:rPr>
              <w:t xml:space="preserve">68 </w:t>
            </w:r>
            <w:r>
              <w:rPr>
                <w:rFonts w:ascii="Times New Roman" w:hAnsi="Times New Roman"/>
                <w:color w:val="000000"/>
                <w:sz w:val="24"/>
                <w:szCs w:val="24"/>
                <w:lang w:val="kk-KZ"/>
              </w:rPr>
              <w:t>– жоспардан тыс</w:t>
            </w:r>
          </w:p>
        </w:tc>
        <w:tc>
          <w:tcPr>
            <w:tcW w:type="dxa" w:w="2545"/>
            <w:tcBorders>
              <w:top w:color="auto" w:space="0" w:sz="4" w:val="single"/>
              <w:left w:color="auto" w:space="0" w:sz="4" w:val="single"/>
              <w:bottom w:color="auto" w:space="0" w:sz="4" w:val="single"/>
              <w:right w:color="auto" w:space="0" w:sz="4" w:val="single"/>
            </w:tcBorders>
            <w:hideMark/>
          </w:tcPr>
          <w:p w:rsidP="006A46E2" w:rsidR="0047091A" w:rsidRDefault="0047091A" w:rsidRPr="00971F8B">
            <w:pPr>
              <w:jc w:val="both"/>
              <w:rPr>
                <w:rFonts w:ascii="Times New Roman" w:hAnsi="Times New Roman"/>
                <w:color w:val="000000"/>
                <w:sz w:val="24"/>
                <w:szCs w:val="24"/>
                <w:lang w:val="kk-KZ"/>
              </w:rPr>
            </w:pPr>
            <w:r w:rsidRPr="00C646C3">
              <w:rPr>
                <w:rFonts w:ascii="Times New Roman" w:hAnsi="Times New Roman"/>
                <w:color w:val="000000"/>
                <w:sz w:val="24"/>
                <w:szCs w:val="24"/>
                <w:lang w:val="kk-KZ"/>
              </w:rPr>
              <w:t>120</w:t>
            </w:r>
            <w:r w:rsidRPr="00C646C3">
              <w:rPr>
                <w:rFonts w:ascii="Times New Roman" w:hAnsi="Times New Roman"/>
                <w:b/>
                <w:color w:val="000000"/>
                <w:sz w:val="24"/>
                <w:szCs w:val="24"/>
                <w:lang w:val="kk-KZ"/>
              </w:rPr>
              <w:t xml:space="preserve"> </w:t>
            </w:r>
            <w:r w:rsidRPr="00C646C3">
              <w:rPr>
                <w:rFonts w:ascii="Times New Roman" w:hAnsi="Times New Roman"/>
                <w:color w:val="000000"/>
                <w:sz w:val="24"/>
                <w:szCs w:val="24"/>
                <w:lang w:val="kk-KZ"/>
              </w:rPr>
              <w:t xml:space="preserve">– </w:t>
            </w:r>
            <w:r>
              <w:rPr>
                <w:rFonts w:ascii="Times New Roman" w:hAnsi="Times New Roman"/>
                <w:color w:val="000000"/>
                <w:sz w:val="24"/>
                <w:szCs w:val="24"/>
                <w:lang w:val="kk-KZ"/>
              </w:rPr>
              <w:t>жоспарлы</w:t>
            </w:r>
          </w:p>
          <w:p w:rsidP="006A46E2" w:rsidR="0047091A" w:rsidRDefault="0047091A">
            <w:pPr>
              <w:jc w:val="both"/>
              <w:rPr>
                <w:rFonts w:ascii="Times New Roman" w:hAnsi="Times New Roman"/>
                <w:b/>
                <w:color w:val="000000"/>
                <w:sz w:val="24"/>
                <w:szCs w:val="24"/>
                <w:lang w:val="kk-KZ"/>
              </w:rPr>
            </w:pPr>
            <w:r w:rsidRPr="00C646C3">
              <w:rPr>
                <w:rFonts w:ascii="Times New Roman" w:hAnsi="Times New Roman"/>
                <w:color w:val="000000"/>
                <w:sz w:val="24"/>
                <w:szCs w:val="24"/>
                <w:lang w:val="kk-KZ"/>
              </w:rPr>
              <w:t xml:space="preserve">68 </w:t>
            </w:r>
            <w:r w:rsidRPr="00C646C3">
              <w:rPr>
                <w:rFonts w:ascii="Times New Roman" w:hAnsi="Times New Roman"/>
                <w:b/>
                <w:color w:val="000000"/>
                <w:sz w:val="24"/>
                <w:szCs w:val="24"/>
                <w:lang w:val="kk-KZ"/>
              </w:rPr>
              <w:t>–</w:t>
            </w:r>
            <w:r>
              <w:rPr>
                <w:rFonts w:ascii="Times New Roman" w:hAnsi="Times New Roman"/>
                <w:b/>
                <w:color w:val="000000"/>
                <w:sz w:val="24"/>
                <w:szCs w:val="24"/>
                <w:lang w:val="kk-KZ"/>
              </w:rPr>
              <w:t xml:space="preserve"> </w:t>
            </w:r>
            <w:r w:rsidRPr="006A46E2">
              <w:rPr>
                <w:rFonts w:ascii="Times New Roman" w:hAnsi="Times New Roman"/>
                <w:color w:val="000000"/>
                <w:sz w:val="24"/>
                <w:szCs w:val="24"/>
                <w:lang w:val="kk-KZ"/>
              </w:rPr>
              <w:t>жоспардан тыс</w:t>
            </w:r>
          </w:p>
          <w:p w:rsidP="006A46E2" w:rsidR="0047091A" w:rsidRDefault="0047091A" w:rsidRPr="00C646C3">
            <w:pPr>
              <w:jc w:val="both"/>
              <w:rPr>
                <w:rFonts w:ascii="Times New Roman" w:hAnsi="Times New Roman"/>
                <w:b/>
                <w:color w:val="000000"/>
                <w:sz w:val="24"/>
                <w:szCs w:val="24"/>
                <w:lang w:val="kk-KZ"/>
              </w:rPr>
            </w:pPr>
            <w:r>
              <w:rPr>
                <w:rFonts w:ascii="Times New Roman" w:hAnsi="Times New Roman"/>
                <w:b/>
                <w:color w:val="000000"/>
                <w:sz w:val="24"/>
                <w:szCs w:val="24"/>
                <w:lang w:val="kk-KZ"/>
              </w:rPr>
              <w:t>БАРЛЫҒЫ:</w:t>
            </w:r>
            <w:r w:rsidRPr="00C646C3">
              <w:rPr>
                <w:rFonts w:ascii="Times New Roman" w:hAnsi="Times New Roman"/>
                <w:b/>
                <w:color w:val="000000"/>
                <w:sz w:val="24"/>
                <w:szCs w:val="24"/>
                <w:lang w:val="kk-KZ"/>
              </w:rPr>
              <w:t xml:space="preserve"> </w:t>
            </w:r>
          </w:p>
          <w:p w:rsidP="006A46E2" w:rsidR="0047091A" w:rsidRDefault="0047091A" w:rsidRPr="00C646C3">
            <w:pPr>
              <w:rPr>
                <w:rFonts w:ascii="Times New Roman" w:hAnsi="Times New Roman"/>
                <w:b/>
                <w:color w:val="000000"/>
                <w:sz w:val="24"/>
                <w:szCs w:val="24"/>
                <w:lang w:val="kk-KZ"/>
              </w:rPr>
            </w:pPr>
            <w:r w:rsidRPr="00C646C3">
              <w:rPr>
                <w:rFonts w:ascii="Times New Roman" w:hAnsi="Times New Roman"/>
                <w:color w:val="000000"/>
                <w:sz w:val="24"/>
                <w:szCs w:val="24"/>
                <w:lang w:val="kk-KZ"/>
              </w:rPr>
              <w:t xml:space="preserve">188 </w:t>
            </w:r>
            <w:r w:rsidRPr="006A46E2">
              <w:rPr>
                <w:rFonts w:ascii="Times New Roman" w:hAnsi="Times New Roman"/>
                <w:color w:val="000000"/>
                <w:sz w:val="24"/>
                <w:szCs w:val="24"/>
                <w:lang w:val="kk-KZ"/>
              </w:rPr>
              <w:t>сақтау бірлігі қадпына келтірілді</w:t>
            </w:r>
            <w:r w:rsidRPr="00C646C3">
              <w:rPr>
                <w:rFonts w:ascii="Times New Roman" w:hAnsi="Times New Roman"/>
                <w:color w:val="000000"/>
                <w:sz w:val="24"/>
                <w:szCs w:val="24"/>
                <w:lang w:val="kk-KZ"/>
              </w:rPr>
              <w:t>.</w:t>
            </w:r>
          </w:p>
        </w:tc>
      </w:tr>
    </w:tbl>
    <w:p w:rsidP="00B64851" w:rsidR="00A171EC" w:rsidRDefault="00A171EC" w:rsidRPr="00C646C3">
      <w:pPr>
        <w:ind w:firstLine="708" w:left="0"/>
        <w:rPr>
          <w:b/>
          <w:color w:val="000000"/>
          <w:sz w:val="24"/>
          <w:szCs w:val="24"/>
          <w:lang w:val="kk-KZ"/>
        </w:rPr>
      </w:pPr>
    </w:p>
    <w:p w:rsidP="00B64851" w:rsidR="00B64851" w:rsidRDefault="0003449F" w:rsidRPr="0003449F">
      <w:pPr>
        <w:ind w:firstLine="708" w:left="0"/>
        <w:rPr>
          <w:b/>
          <w:color w:val="000000"/>
          <w:sz w:val="24"/>
          <w:szCs w:val="24"/>
          <w:lang w:val="kk-KZ"/>
        </w:rPr>
      </w:pPr>
      <w:r>
        <w:rPr>
          <w:b/>
          <w:color w:val="000000"/>
          <w:sz w:val="24"/>
          <w:szCs w:val="24"/>
          <w:lang w:val="kk-KZ"/>
        </w:rPr>
        <w:t>Суретке түсіруге берілді</w:t>
      </w:r>
      <w:r w:rsidR="00B64851" w:rsidRPr="00B64851">
        <w:rPr>
          <w:b/>
          <w:color w:val="000000"/>
          <w:sz w:val="24"/>
          <w:szCs w:val="24"/>
        </w:rPr>
        <w:t>: фотограф Князевич К.Р</w:t>
      </w:r>
      <w:r>
        <w:rPr>
          <w:b/>
          <w:color w:val="000000"/>
          <w:sz w:val="24"/>
          <w:szCs w:val="24"/>
          <w:lang w:val="kk-KZ"/>
        </w:rPr>
        <w:t>.</w:t>
      </w:r>
    </w:p>
    <w:tbl>
      <w:tblPr>
        <w:tblStyle w:val="300"/>
        <w:tblW w:type="dxa" w:w="8930"/>
        <w:tblInd w:type="dxa" w:w="392"/>
        <w:tblLook w:firstColumn="1" w:firstRow="1" w:lastColumn="0" w:lastRow="0" w:noHBand="0" w:noVBand="1" w:val="04A0"/>
      </w:tblPr>
      <w:tblGrid>
        <w:gridCol w:w="567"/>
        <w:gridCol w:w="5245"/>
        <w:gridCol w:w="3118"/>
      </w:tblGrid>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b/>
                <w:color w:val="000000"/>
                <w:sz w:val="24"/>
                <w:szCs w:val="24"/>
              </w:rPr>
            </w:pPr>
            <w:r w:rsidRPr="00B64851">
              <w:rPr>
                <w:rFonts w:ascii="Times New Roman" w:hAnsi="Times New Roman"/>
                <w:b/>
                <w:color w:val="000000"/>
                <w:sz w:val="24"/>
                <w:szCs w:val="24"/>
              </w:rPr>
              <w:t>№</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03449F" w:rsidRPr="0003449F">
            <w:pPr>
              <w:rPr>
                <w:rFonts w:ascii="Times New Roman" w:hAnsi="Times New Roman"/>
                <w:b/>
                <w:color w:val="000000"/>
                <w:sz w:val="24"/>
                <w:szCs w:val="24"/>
                <w:lang w:val="kk-KZ"/>
              </w:rPr>
            </w:pPr>
            <w:r>
              <w:rPr>
                <w:rFonts w:ascii="Times New Roman" w:hAnsi="Times New Roman"/>
                <w:b/>
                <w:color w:val="000000"/>
                <w:sz w:val="24"/>
                <w:szCs w:val="24"/>
                <w:lang w:val="kk-KZ"/>
              </w:rPr>
              <w:t>Өнер түрі</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03449F" w:rsidRPr="0003449F">
            <w:pPr>
              <w:rPr>
                <w:rFonts w:ascii="Times New Roman" w:hAnsi="Times New Roman"/>
                <w:b/>
                <w:color w:val="000000"/>
                <w:sz w:val="24"/>
                <w:szCs w:val="24"/>
                <w:lang w:val="kk-KZ"/>
              </w:rPr>
            </w:pPr>
            <w:r>
              <w:rPr>
                <w:rFonts w:ascii="Times New Roman" w:hAnsi="Times New Roman"/>
                <w:b/>
                <w:color w:val="000000"/>
                <w:sz w:val="24"/>
                <w:szCs w:val="24"/>
                <w:lang w:val="kk-KZ"/>
              </w:rPr>
              <w:t>Берілді және қайтарылды</w:t>
            </w:r>
          </w:p>
        </w:tc>
      </w:tr>
      <w:tr w:rsidR="00B64851" w:rsidRPr="00B64851" w:rsidTr="00B64851">
        <w:trPr>
          <w:trHeight w:val="236"/>
        </w:trPr>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color w:val="000000"/>
                <w:sz w:val="24"/>
                <w:szCs w:val="24"/>
              </w:rPr>
            </w:pPr>
            <w:r w:rsidRPr="00B64851">
              <w:rPr>
                <w:rFonts w:ascii="Times New Roman" w:hAnsi="Times New Roman"/>
                <w:color w:val="000000"/>
                <w:sz w:val="24"/>
                <w:szCs w:val="24"/>
              </w:rPr>
              <w:t>1</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0D75A6" w:rsidRPr="00B64851">
            <w:pPr>
              <w:rPr>
                <w:rFonts w:ascii="Times New Roman" w:hAnsi="Times New Roman"/>
                <w:color w:val="000000"/>
                <w:sz w:val="24"/>
                <w:szCs w:val="24"/>
              </w:rPr>
            </w:pPr>
            <w:r>
              <w:rPr>
                <w:rFonts w:ascii="Times New Roman" w:hAnsi="Times New Roman"/>
                <w:color w:val="000000"/>
                <w:sz w:val="24"/>
                <w:szCs w:val="24"/>
                <w:lang w:val="kk-KZ"/>
              </w:rPr>
              <w:t>Қазақстан кескіндемесі</w:t>
            </w:r>
            <w:r w:rsidR="00B64851" w:rsidRPr="00B64851">
              <w:rPr>
                <w:rFonts w:ascii="Times New Roman" w:hAnsi="Times New Roman"/>
                <w:color w:val="000000"/>
                <w:sz w:val="24"/>
                <w:szCs w:val="24"/>
              </w:rPr>
              <w:t xml:space="preserve"> </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317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2</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0D75A6" w:rsidRPr="000D75A6">
            <w:pPr>
              <w:rPr>
                <w:rFonts w:ascii="Times New Roman" w:hAnsi="Times New Roman"/>
                <w:color w:val="000000"/>
                <w:sz w:val="24"/>
                <w:szCs w:val="24"/>
                <w:lang w:val="kk-KZ"/>
              </w:rPr>
            </w:pPr>
            <w:r>
              <w:rPr>
                <w:rFonts w:ascii="Times New Roman" w:hAnsi="Times New Roman"/>
                <w:color w:val="000000"/>
                <w:sz w:val="24"/>
                <w:szCs w:val="24"/>
                <w:lang w:val="kk-KZ"/>
              </w:rPr>
              <w:t>Қазақстан графикасы</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477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3</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0D75A6" w:rsidRPr="000D75A6">
            <w:pPr>
              <w:rPr>
                <w:rFonts w:ascii="Times New Roman" w:hAnsi="Times New Roman"/>
                <w:color w:val="000000"/>
                <w:sz w:val="24"/>
                <w:szCs w:val="24"/>
                <w:lang w:val="kk-KZ"/>
              </w:rPr>
            </w:pPr>
            <w:r>
              <w:rPr>
                <w:rFonts w:ascii="Times New Roman" w:hAnsi="Times New Roman"/>
                <w:sz w:val="24"/>
                <w:szCs w:val="20"/>
                <w:lang w:val="kk-KZ"/>
              </w:rPr>
              <w:t>Шетел графикасы</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60</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4</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0D75A6" w:rsidRPr="000D75A6">
            <w:pPr>
              <w:rPr>
                <w:rFonts w:ascii="Times New Roman" w:hAnsi="Times New Roman"/>
                <w:sz w:val="24"/>
                <w:szCs w:val="20"/>
                <w:lang w:val="kk-KZ"/>
              </w:rPr>
            </w:pPr>
            <w:r>
              <w:rPr>
                <w:rFonts w:ascii="Times New Roman" w:hAnsi="Times New Roman"/>
                <w:sz w:val="24"/>
                <w:szCs w:val="20"/>
                <w:lang w:val="kk-KZ"/>
              </w:rPr>
              <w:t>Шетел кескіндемесі</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0D75A6" w:rsidRPr="00B64851">
            <w:pPr>
              <w:rPr>
                <w:rFonts w:ascii="Times New Roman" w:hAnsi="Times New Roman"/>
                <w:sz w:val="24"/>
                <w:szCs w:val="20"/>
              </w:rPr>
            </w:pPr>
            <w:r>
              <w:rPr>
                <w:rFonts w:ascii="Times New Roman" w:hAnsi="Times New Roman"/>
                <w:sz w:val="24"/>
                <w:szCs w:val="20"/>
                <w:lang w:val="kk-KZ"/>
              </w:rPr>
              <w:t>СҚӨ</w:t>
            </w:r>
            <w:r w:rsidR="00B64851" w:rsidRPr="00B64851">
              <w:rPr>
                <w:rFonts w:ascii="Times New Roman" w:hAnsi="Times New Roman"/>
                <w:sz w:val="24"/>
                <w:szCs w:val="20"/>
              </w:rPr>
              <w:t xml:space="preserve"> (</w:t>
            </w:r>
            <w:r>
              <w:rPr>
                <w:rFonts w:ascii="Times New Roman" w:hAnsi="Times New Roman"/>
                <w:sz w:val="24"/>
                <w:szCs w:val="20"/>
                <w:lang w:val="kk-KZ"/>
              </w:rPr>
              <w:t>зергерлік өнер</w:t>
            </w:r>
            <w:r w:rsidR="00B64851" w:rsidRPr="00B64851">
              <w:rPr>
                <w:rFonts w:ascii="Times New Roman" w:hAnsi="Times New Roman"/>
                <w:sz w:val="24"/>
                <w:szCs w:val="20"/>
              </w:rPr>
              <w:t xml:space="preserve">) </w:t>
            </w:r>
          </w:p>
          <w:p w:rsidP="000D75A6" w:rsidR="00B64851" w:rsidRDefault="000D75A6" w:rsidRPr="00B64851">
            <w:pPr>
              <w:rPr>
                <w:rFonts w:ascii="Times New Roman" w:hAnsi="Times New Roman"/>
                <w:sz w:val="24"/>
                <w:szCs w:val="20"/>
              </w:rPr>
            </w:pPr>
            <w:r>
              <w:rPr>
                <w:rFonts w:ascii="Times New Roman" w:hAnsi="Times New Roman"/>
                <w:sz w:val="24"/>
                <w:szCs w:val="20"/>
                <w:lang w:val="kk-KZ"/>
              </w:rPr>
              <w:t>СҚӨ</w:t>
            </w:r>
            <w:r w:rsidR="00B64851" w:rsidRPr="00B64851">
              <w:rPr>
                <w:rFonts w:ascii="Times New Roman" w:hAnsi="Times New Roman"/>
                <w:sz w:val="24"/>
                <w:szCs w:val="20"/>
              </w:rPr>
              <w:t xml:space="preserve"> (</w:t>
            </w:r>
            <w:r w:rsidR="0002705E">
              <w:rPr>
                <w:rFonts w:ascii="Times New Roman" w:hAnsi="Times New Roman"/>
                <w:color w:val="000000"/>
                <w:sz w:val="24"/>
                <w:szCs w:val="24"/>
                <w:lang w:val="kk-KZ"/>
              </w:rPr>
              <w:t>былғары</w:t>
            </w:r>
            <w:r w:rsidR="00B64851" w:rsidRPr="00B64851">
              <w:rPr>
                <w:rFonts w:ascii="Times New Roman" w:hAnsi="Times New Roman"/>
                <w:sz w:val="24"/>
                <w:szCs w:val="20"/>
              </w:rPr>
              <w:t>)</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109</w:t>
            </w:r>
          </w:p>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12</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7</w:t>
            </w:r>
          </w:p>
        </w:tc>
        <w:tc>
          <w:tcPr>
            <w:tcW w:type="dxa" w:w="5245"/>
            <w:tcBorders>
              <w:top w:color="auto" w:space="0" w:sz="4" w:val="single"/>
              <w:left w:color="auto" w:space="0" w:sz="4" w:val="single"/>
              <w:bottom w:color="auto" w:space="0" w:sz="4" w:val="single"/>
              <w:right w:color="auto" w:space="0" w:sz="4" w:val="single"/>
            </w:tcBorders>
            <w:hideMark/>
          </w:tcPr>
          <w:p w:rsidP="000D75A6" w:rsidR="00B64851" w:rsidRDefault="000D75A6" w:rsidRPr="00B64851">
            <w:pPr>
              <w:rPr>
                <w:rFonts w:ascii="Times New Roman" w:hAnsi="Times New Roman"/>
                <w:sz w:val="24"/>
                <w:szCs w:val="20"/>
              </w:rPr>
            </w:pPr>
            <w:r>
              <w:rPr>
                <w:rFonts w:ascii="Times New Roman" w:hAnsi="Times New Roman"/>
                <w:sz w:val="24"/>
                <w:szCs w:val="20"/>
                <w:lang w:val="kk-KZ"/>
              </w:rPr>
              <w:t>СҚӨ</w:t>
            </w:r>
            <w:r w:rsidR="00B64851" w:rsidRPr="00B64851">
              <w:rPr>
                <w:rFonts w:ascii="Times New Roman" w:hAnsi="Times New Roman"/>
                <w:sz w:val="24"/>
                <w:szCs w:val="20"/>
              </w:rPr>
              <w:t xml:space="preserve"> (</w:t>
            </w:r>
            <w:r>
              <w:rPr>
                <w:rFonts w:ascii="Times New Roman" w:hAnsi="Times New Roman"/>
                <w:sz w:val="24"/>
                <w:szCs w:val="20"/>
                <w:lang w:val="kk-KZ"/>
              </w:rPr>
              <w:t>ағаш</w:t>
            </w:r>
            <w:r w:rsidR="00B64851" w:rsidRPr="00B64851">
              <w:rPr>
                <w:rFonts w:ascii="Times New Roman" w:hAnsi="Times New Roman"/>
                <w:sz w:val="24"/>
                <w:szCs w:val="20"/>
              </w:rPr>
              <w:t xml:space="preserve">, керамика, </w:t>
            </w:r>
            <w:r>
              <w:rPr>
                <w:rFonts w:ascii="Times New Roman" w:hAnsi="Times New Roman"/>
                <w:sz w:val="24"/>
                <w:szCs w:val="20"/>
                <w:lang w:val="kk-KZ"/>
              </w:rPr>
              <w:t>тоқыма өнері</w:t>
            </w:r>
            <w:r w:rsidR="00B64851" w:rsidRPr="00B64851">
              <w:rPr>
                <w:rFonts w:ascii="Times New Roman" w:hAnsi="Times New Roman"/>
                <w:sz w:val="24"/>
                <w:szCs w:val="20"/>
              </w:rPr>
              <w:t>)</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57</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8</w:t>
            </w:r>
          </w:p>
        </w:tc>
        <w:tc>
          <w:tcPr>
            <w:tcW w:type="dxa" w:w="5245"/>
            <w:tcBorders>
              <w:top w:color="auto" w:space="0" w:sz="4" w:val="single"/>
              <w:left w:color="auto" w:space="0" w:sz="4" w:val="single"/>
              <w:bottom w:color="auto" w:space="0" w:sz="4" w:val="single"/>
              <w:right w:color="auto" w:space="0" w:sz="4" w:val="single"/>
            </w:tcBorders>
            <w:hideMark/>
          </w:tcPr>
          <w:p w:rsidP="00B64851" w:rsidR="00B64851" w:rsidRDefault="000D75A6" w:rsidRPr="000D75A6">
            <w:pPr>
              <w:rPr>
                <w:rFonts w:ascii="Times New Roman" w:hAnsi="Times New Roman"/>
                <w:sz w:val="24"/>
                <w:szCs w:val="20"/>
                <w:lang w:val="kk-KZ"/>
              </w:rPr>
            </w:pPr>
            <w:r>
              <w:rPr>
                <w:rFonts w:ascii="Times New Roman" w:hAnsi="Times New Roman"/>
                <w:sz w:val="24"/>
                <w:szCs w:val="20"/>
                <w:lang w:val="kk-KZ"/>
              </w:rPr>
              <w:t>Мүсін</w:t>
            </w:r>
          </w:p>
        </w:tc>
        <w:tc>
          <w:tcPr>
            <w:tcW w:type="dxa" w:w="311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rPr>
              <w:t>6</w:t>
            </w:r>
          </w:p>
        </w:tc>
      </w:tr>
      <w:tr w:rsidR="0003449F" w:rsidRPr="00B64851" w:rsidTr="0003449F">
        <w:tc>
          <w:tcPr>
            <w:tcW w:type="dxa" w:w="5812"/>
            <w:gridSpan w:val="2"/>
            <w:tcBorders>
              <w:top w:color="auto" w:space="0" w:sz="4" w:val="single"/>
              <w:left w:color="auto" w:space="0" w:sz="4" w:val="single"/>
              <w:bottom w:color="auto" w:space="0" w:sz="4" w:val="single"/>
              <w:right w:color="auto" w:space="0" w:sz="4" w:val="single"/>
            </w:tcBorders>
          </w:tcPr>
          <w:p w:rsidP="00B64851" w:rsidR="0003449F" w:rsidRDefault="0003449F" w:rsidRPr="0003449F">
            <w:pPr>
              <w:rPr>
                <w:rFonts w:ascii="Times New Roman" w:hAnsi="Times New Roman"/>
                <w:color w:val="000000"/>
                <w:sz w:val="24"/>
                <w:szCs w:val="24"/>
                <w:lang w:val="kk-KZ"/>
              </w:rPr>
            </w:pPr>
            <w:r>
              <w:rPr>
                <w:rFonts w:ascii="Times New Roman" w:hAnsi="Times New Roman"/>
                <w:b/>
                <w:color w:val="000000"/>
                <w:sz w:val="24"/>
                <w:szCs w:val="24"/>
                <w:lang w:val="kk-KZ"/>
              </w:rPr>
              <w:t>БАРЛЫҒЫ</w:t>
            </w:r>
          </w:p>
        </w:tc>
        <w:tc>
          <w:tcPr>
            <w:tcW w:type="dxa" w:w="3118"/>
            <w:tcBorders>
              <w:top w:color="auto" w:space="0" w:sz="4" w:val="single"/>
              <w:left w:color="auto" w:space="0" w:sz="4" w:val="single"/>
              <w:bottom w:color="auto" w:space="0" w:sz="4" w:val="single"/>
              <w:right w:color="auto" w:space="0" w:sz="4" w:val="single"/>
            </w:tcBorders>
            <w:hideMark/>
          </w:tcPr>
          <w:p w:rsidP="0003449F" w:rsidR="0003449F" w:rsidRDefault="0003449F" w:rsidRPr="0003449F">
            <w:pPr>
              <w:rPr>
                <w:rFonts w:ascii="Times New Roman" w:hAnsi="Times New Roman"/>
                <w:b/>
                <w:color w:val="000000"/>
                <w:sz w:val="24"/>
                <w:szCs w:val="24"/>
                <w:lang w:val="kk-KZ"/>
              </w:rPr>
            </w:pPr>
            <w:r w:rsidRPr="00B64851">
              <w:rPr>
                <w:rFonts w:ascii="Times New Roman" w:hAnsi="Times New Roman"/>
                <w:b/>
                <w:color w:val="000000"/>
                <w:sz w:val="24"/>
                <w:szCs w:val="24"/>
              </w:rPr>
              <w:t xml:space="preserve">1095 </w:t>
            </w:r>
            <w:r>
              <w:rPr>
                <w:rFonts w:ascii="Times New Roman" w:hAnsi="Times New Roman"/>
                <w:b/>
                <w:color w:val="000000"/>
                <w:sz w:val="24"/>
                <w:szCs w:val="24"/>
                <w:lang w:val="kk-KZ"/>
              </w:rPr>
              <w:t>туынды</w:t>
            </w:r>
          </w:p>
        </w:tc>
      </w:tr>
    </w:tbl>
    <w:p w:rsidP="00B64851" w:rsidR="00E03B91" w:rsidRDefault="00B64851">
      <w:pPr>
        <w:ind w:firstLine="0" w:left="0"/>
        <w:contextualSpacing/>
        <w:rPr>
          <w:color w:val="000000"/>
          <w:sz w:val="24"/>
          <w:szCs w:val="24"/>
          <w:lang w:val="kk-KZ"/>
        </w:rPr>
      </w:pPr>
      <w:r w:rsidRPr="00B64851">
        <w:rPr>
          <w:color w:val="000000"/>
          <w:sz w:val="24"/>
          <w:szCs w:val="24"/>
          <w:lang w:val="kk-KZ"/>
        </w:rPr>
        <w:t xml:space="preserve">     </w:t>
      </w:r>
      <w:r w:rsidRPr="00B64851">
        <w:rPr>
          <w:color w:val="000000"/>
          <w:sz w:val="24"/>
          <w:szCs w:val="24"/>
          <w:lang w:val="kk-KZ"/>
        </w:rPr>
        <w:tab/>
      </w:r>
    </w:p>
    <w:p w:rsidP="00E03B91" w:rsidR="00E03B91" w:rsidRDefault="00E03B91" w:rsidRPr="00B64851">
      <w:pPr>
        <w:ind w:firstLine="0" w:left="0"/>
        <w:contextualSpacing/>
        <w:rPr>
          <w:b/>
          <w:color w:val="000000"/>
          <w:sz w:val="24"/>
          <w:szCs w:val="24"/>
          <w:lang w:val="kk-KZ"/>
        </w:rPr>
      </w:pPr>
      <w:r w:rsidRPr="00E03B91">
        <w:rPr>
          <w:b/>
          <w:color w:val="000000"/>
          <w:sz w:val="24"/>
          <w:szCs w:val="24"/>
          <w:lang w:val="kk-KZ"/>
        </w:rPr>
        <w:t>Фотосуреттерді беру және фото</w:t>
      </w:r>
      <w:r>
        <w:rPr>
          <w:b/>
          <w:color w:val="000000"/>
          <w:sz w:val="24"/>
          <w:szCs w:val="24"/>
          <w:lang w:val="kk-KZ"/>
        </w:rPr>
        <w:t>түсірім</w:t>
      </w:r>
      <w:r w:rsidRPr="00E03B91">
        <w:rPr>
          <w:b/>
          <w:color w:val="000000"/>
          <w:sz w:val="24"/>
          <w:szCs w:val="24"/>
          <w:lang w:val="kk-KZ"/>
        </w:rPr>
        <w:t>, ТВ түсірілімдер үшін басқа ұйымдарға беру:</w:t>
      </w:r>
    </w:p>
    <w:tbl>
      <w:tblPr>
        <w:tblStyle w:val="300"/>
        <w:tblW w:type="dxa" w:w="8930"/>
        <w:tblInd w:type="dxa" w:w="421"/>
        <w:tblLook w:firstColumn="1" w:firstRow="1" w:lastColumn="0" w:lastRow="0" w:noHBand="0" w:noVBand="1" w:val="04A0"/>
      </w:tblPr>
      <w:tblGrid>
        <w:gridCol w:w="492"/>
        <w:gridCol w:w="5876"/>
        <w:gridCol w:w="2562"/>
      </w:tblGrid>
      <w:tr w:rsidR="00B64851" w:rsidRPr="00B64851" w:rsidTr="00E03B91">
        <w:tc>
          <w:tcPr>
            <w:tcW w:type="dxa" w:w="39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b/>
                <w:color w:val="000000"/>
                <w:sz w:val="24"/>
                <w:szCs w:val="24"/>
              </w:rPr>
            </w:pPr>
            <w:r w:rsidRPr="00B64851">
              <w:rPr>
                <w:rFonts w:ascii="Times New Roman" w:hAnsi="Times New Roman"/>
                <w:b/>
                <w:color w:val="000000"/>
                <w:sz w:val="24"/>
                <w:szCs w:val="24"/>
              </w:rPr>
              <w:t>№</w:t>
            </w:r>
          </w:p>
        </w:tc>
        <w:tc>
          <w:tcPr>
            <w:tcW w:type="dxa" w:w="5954"/>
            <w:tcBorders>
              <w:top w:color="auto" w:space="0" w:sz="4" w:val="single"/>
              <w:left w:color="auto" w:space="0" w:sz="4" w:val="single"/>
              <w:bottom w:color="auto" w:space="0" w:sz="4" w:val="single"/>
              <w:right w:color="auto" w:space="0" w:sz="4" w:val="single"/>
            </w:tcBorders>
            <w:hideMark/>
          </w:tcPr>
          <w:p w:rsidP="00B64851" w:rsidR="00B64851" w:rsidRDefault="00E03B91" w:rsidRPr="00E03B91">
            <w:pPr>
              <w:rPr>
                <w:rFonts w:ascii="Times New Roman" w:hAnsi="Times New Roman"/>
                <w:b/>
                <w:color w:val="000000"/>
                <w:sz w:val="24"/>
                <w:szCs w:val="24"/>
                <w:lang w:val="kk-KZ"/>
              </w:rPr>
            </w:pPr>
            <w:r>
              <w:rPr>
                <w:rFonts w:ascii="Times New Roman" w:hAnsi="Times New Roman"/>
                <w:b/>
                <w:color w:val="000000"/>
                <w:sz w:val="24"/>
                <w:szCs w:val="24"/>
                <w:lang w:val="kk-KZ"/>
              </w:rPr>
              <w:t>Ұйым</w:t>
            </w:r>
          </w:p>
        </w:tc>
        <w:tc>
          <w:tcPr>
            <w:tcW w:type="dxa" w:w="2580"/>
            <w:tcBorders>
              <w:top w:color="auto" w:space="0" w:sz="4" w:val="single"/>
              <w:left w:color="auto" w:space="0" w:sz="4" w:val="single"/>
              <w:bottom w:color="auto" w:space="0" w:sz="4" w:val="single"/>
              <w:right w:color="auto" w:space="0" w:sz="4" w:val="single"/>
            </w:tcBorders>
            <w:hideMark/>
          </w:tcPr>
          <w:p w:rsidP="00B64851" w:rsidR="00B64851" w:rsidRDefault="00E03B91" w:rsidRPr="00E03B91">
            <w:pPr>
              <w:rPr>
                <w:rFonts w:ascii="Times New Roman" w:hAnsi="Times New Roman"/>
                <w:b/>
                <w:color w:val="000000"/>
                <w:sz w:val="24"/>
                <w:szCs w:val="24"/>
                <w:lang w:val="kk-KZ"/>
              </w:rPr>
            </w:pPr>
            <w:r>
              <w:rPr>
                <w:rFonts w:ascii="Times New Roman" w:hAnsi="Times New Roman"/>
                <w:b/>
                <w:color w:val="000000"/>
                <w:sz w:val="24"/>
                <w:szCs w:val="24"/>
                <w:lang w:val="kk-KZ"/>
              </w:rPr>
              <w:t>Жауаптылар</w:t>
            </w:r>
          </w:p>
        </w:tc>
      </w:tr>
      <w:tr w:rsidR="00B64851" w:rsidRPr="00B64851" w:rsidTr="00E03B91">
        <w:trPr>
          <w:trHeight w:val="390"/>
        </w:trPr>
        <w:tc>
          <w:tcPr>
            <w:tcW w:type="dxa" w:w="39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ind w:left="34"/>
              <w:rPr>
                <w:rFonts w:ascii="Times New Roman" w:hAnsi="Times New Roman"/>
                <w:b/>
                <w:color w:val="000000"/>
                <w:sz w:val="24"/>
                <w:szCs w:val="24"/>
              </w:rPr>
            </w:pPr>
            <w:r w:rsidRPr="00B64851">
              <w:rPr>
                <w:rFonts w:ascii="Times New Roman" w:hAnsi="Times New Roman"/>
                <w:b/>
                <w:color w:val="000000"/>
                <w:sz w:val="24"/>
                <w:szCs w:val="24"/>
              </w:rPr>
              <w:t>1</w:t>
            </w:r>
          </w:p>
        </w:tc>
        <w:tc>
          <w:tcPr>
            <w:tcW w:type="dxa" w:w="5954"/>
            <w:tcBorders>
              <w:top w:color="auto" w:space="0" w:sz="4" w:val="single"/>
              <w:left w:color="auto" w:space="0" w:sz="4" w:val="single"/>
              <w:bottom w:color="auto" w:space="0" w:sz="4" w:val="single"/>
              <w:right w:color="auto" w:space="0" w:sz="4" w:val="single"/>
            </w:tcBorders>
            <w:hideMark/>
          </w:tcPr>
          <w:p w:rsidP="00E03B91" w:rsidR="00B64851" w:rsidRDefault="00B64851" w:rsidRPr="00B64851">
            <w:pPr>
              <w:rPr>
                <w:rFonts w:ascii="Times New Roman" w:hAnsi="Times New Roman"/>
                <w:color w:val="000000"/>
                <w:sz w:val="24"/>
                <w:szCs w:val="24"/>
              </w:rPr>
            </w:pPr>
            <w:r w:rsidRPr="00B64851">
              <w:rPr>
                <w:rFonts w:ascii="Times New Roman" w:hAnsi="Times New Roman"/>
                <w:color w:val="000000"/>
                <w:sz w:val="24"/>
                <w:szCs w:val="24"/>
                <w:u w:val="single"/>
              </w:rPr>
              <w:t>«Информбюро».</w:t>
            </w:r>
            <w:r w:rsidR="00E03B91">
              <w:rPr>
                <w:rFonts w:ascii="Times New Roman" w:hAnsi="Times New Roman"/>
                <w:color w:val="000000"/>
                <w:sz w:val="24"/>
                <w:szCs w:val="24"/>
              </w:rPr>
              <w:t xml:space="preserve"> Қорлар </w:t>
            </w:r>
            <w:r w:rsidR="00E03B91">
              <w:rPr>
                <w:rFonts w:ascii="Times New Roman" w:hAnsi="Times New Roman"/>
                <w:color w:val="000000"/>
                <w:sz w:val="24"/>
                <w:szCs w:val="24"/>
                <w:lang w:val="kk-KZ"/>
              </w:rPr>
              <w:t>туралы р</w:t>
            </w:r>
            <w:r w:rsidRPr="00B64851">
              <w:rPr>
                <w:rFonts w:ascii="Times New Roman" w:hAnsi="Times New Roman"/>
                <w:color w:val="000000"/>
                <w:sz w:val="24"/>
                <w:szCs w:val="24"/>
              </w:rPr>
              <w:t>епортаж</w:t>
            </w:r>
          </w:p>
        </w:tc>
        <w:tc>
          <w:tcPr>
            <w:tcW w:type="dxa" w:w="2580"/>
            <w:tcBorders>
              <w:top w:color="auto" w:space="0" w:sz="4" w:val="single"/>
              <w:left w:color="auto" w:space="0" w:sz="4" w:val="single"/>
              <w:bottom w:color="auto" w:space="0" w:sz="4" w:val="single"/>
              <w:right w:color="auto" w:space="0" w:sz="4" w:val="single"/>
            </w:tcBorders>
            <w:hideMark/>
          </w:tcPr>
          <w:p w:rsidP="00B64851" w:rsidR="00B64851" w:rsidRDefault="00E03B91" w:rsidRPr="00E03B91">
            <w:pPr>
              <w:rPr>
                <w:rFonts w:ascii="Times New Roman" w:hAnsi="Times New Roman"/>
                <w:color w:val="000000"/>
                <w:sz w:val="24"/>
                <w:szCs w:val="24"/>
                <w:lang w:val="kk-KZ"/>
              </w:rPr>
            </w:pPr>
            <w:r>
              <w:rPr>
                <w:rFonts w:ascii="Times New Roman" w:hAnsi="Times New Roman"/>
                <w:color w:val="000000"/>
                <w:sz w:val="24"/>
                <w:szCs w:val="24"/>
                <w:lang w:val="kk-KZ"/>
              </w:rPr>
              <w:t>Қор сақтаушылар</w:t>
            </w:r>
          </w:p>
        </w:tc>
      </w:tr>
    </w:tbl>
    <w:p w:rsidP="00A171EC" w:rsidR="00A171EC" w:rsidRDefault="00A171EC" w:rsidRPr="00A171EC">
      <w:pPr>
        <w:ind w:firstLine="0" w:left="720"/>
        <w:contextualSpacing/>
        <w:jc w:val="left"/>
        <w:rPr>
          <w:color w:val="000000"/>
          <w:sz w:val="24"/>
          <w:szCs w:val="24"/>
          <w:lang w:val="kk-KZ"/>
        </w:rPr>
      </w:pPr>
    </w:p>
    <w:p w:rsidP="007B2C31" w:rsidR="00B64851" w:rsidRDefault="00E03B91" w:rsidRPr="00B64851">
      <w:pPr>
        <w:numPr>
          <w:ilvl w:val="0"/>
          <w:numId w:val="14"/>
        </w:numPr>
        <w:contextualSpacing/>
        <w:jc w:val="left"/>
        <w:rPr>
          <w:color w:val="000000"/>
          <w:sz w:val="24"/>
          <w:szCs w:val="24"/>
          <w:lang w:val="kk-KZ"/>
        </w:rPr>
      </w:pPr>
      <w:r w:rsidRPr="00E03B91">
        <w:rPr>
          <w:b/>
          <w:sz w:val="28"/>
          <w:szCs w:val="28"/>
          <w:u w:val="single"/>
        </w:rPr>
        <w:t>Өнер туындыларына профилактикалық тексеру</w:t>
      </w:r>
      <w:r>
        <w:rPr>
          <w:b/>
          <w:sz w:val="28"/>
          <w:szCs w:val="28"/>
          <w:u w:val="single"/>
          <w:lang w:val="kk-KZ"/>
        </w:rPr>
        <w:t xml:space="preserve"> жүргізу</w:t>
      </w:r>
      <w:r w:rsidR="00B64851" w:rsidRPr="00B64851">
        <w:rPr>
          <w:sz w:val="24"/>
          <w:szCs w:val="24"/>
        </w:rPr>
        <w:tab/>
      </w:r>
      <w:r w:rsidR="00B64851" w:rsidRPr="00B64851">
        <w:rPr>
          <w:sz w:val="24"/>
          <w:szCs w:val="24"/>
        </w:rPr>
        <w:tab/>
      </w:r>
    </w:p>
    <w:p w:rsidP="00B64851" w:rsidR="00E03B91" w:rsidRDefault="00E03B91">
      <w:pPr>
        <w:ind w:firstLine="0" w:left="0"/>
        <w:rPr>
          <w:sz w:val="24"/>
          <w:szCs w:val="24"/>
        </w:rPr>
      </w:pPr>
    </w:p>
    <w:p w:rsidP="00194DAC" w:rsidR="00194DAC" w:rsidRDefault="00194DAC" w:rsidRPr="00194DAC">
      <w:pPr>
        <w:ind w:firstLine="709" w:left="0"/>
        <w:rPr>
          <w:sz w:val="24"/>
          <w:szCs w:val="24"/>
        </w:rPr>
      </w:pPr>
      <w:r w:rsidRPr="00194DAC">
        <w:rPr>
          <w:sz w:val="24"/>
          <w:szCs w:val="24"/>
        </w:rPr>
        <w:lastRenderedPageBreak/>
        <w:t>Қор сақтаушылары реставраторлармен бірлесіп, қор сақтау орындары мен экспозициялық залдардағы туындылардың сақталу жағдайын тексерді.</w:t>
      </w:r>
    </w:p>
    <w:p w:rsidP="00537A4F" w:rsidR="00537A4F" w:rsidRDefault="00194DAC">
      <w:pPr>
        <w:ind w:firstLine="709" w:left="0"/>
        <w:rPr>
          <w:sz w:val="24"/>
          <w:szCs w:val="24"/>
        </w:rPr>
      </w:pPr>
      <w:r w:rsidRPr="00194DAC">
        <w:rPr>
          <w:sz w:val="24"/>
          <w:szCs w:val="24"/>
        </w:rPr>
        <w:t>Экспозиция бөлімі қызметкерлерімен бірлесе отырып, музей залдарына берілгені туралы актілермен туындылардың сақталу жағдайы салыстырылып тексерілді.</w:t>
      </w:r>
    </w:p>
    <w:p w:rsidP="00537A4F" w:rsidR="00537A4F" w:rsidRDefault="00537A4F" w:rsidRPr="00537A4F">
      <w:pPr>
        <w:ind w:firstLine="709" w:left="0"/>
        <w:rPr>
          <w:sz w:val="24"/>
          <w:szCs w:val="24"/>
        </w:rPr>
      </w:pPr>
    </w:p>
    <w:tbl>
      <w:tblPr>
        <w:tblStyle w:val="310"/>
        <w:tblW w:type="auto" w:w="0"/>
        <w:tblInd w:type="dxa" w:w="392"/>
        <w:tblLook w:firstColumn="1" w:firstRow="1" w:lastColumn="0" w:lastRow="0" w:noHBand="0" w:noVBand="1" w:val="04A0"/>
      </w:tblPr>
      <w:tblGrid>
        <w:gridCol w:w="567"/>
        <w:gridCol w:w="4252"/>
        <w:gridCol w:w="4076"/>
      </w:tblGrid>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537A4F" w:rsidRPr="00537A4F">
            <w:pPr>
              <w:tabs>
                <w:tab w:pos="0" w:val="left"/>
              </w:tabs>
              <w:rPr>
                <w:rFonts w:ascii="Times New Roman" w:hAnsi="Times New Roman"/>
                <w:b/>
                <w:sz w:val="24"/>
                <w:szCs w:val="24"/>
                <w:lang w:val="kk-KZ"/>
              </w:rPr>
            </w:pPr>
            <w:r>
              <w:rPr>
                <w:rFonts w:ascii="Times New Roman" w:hAnsi="Times New Roman"/>
                <w:b/>
                <w:sz w:val="24"/>
                <w:szCs w:val="24"/>
                <w:lang w:val="kk-KZ"/>
              </w:rPr>
              <w:t>Өнер түрі</w:t>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537A4F" w:rsidRPr="00537A4F">
            <w:pPr>
              <w:tabs>
                <w:tab w:pos="0" w:val="left"/>
              </w:tabs>
              <w:rPr>
                <w:rFonts w:ascii="Times New Roman" w:hAnsi="Times New Roman"/>
                <w:b/>
                <w:sz w:val="24"/>
                <w:szCs w:val="24"/>
                <w:lang w:val="kk-KZ"/>
              </w:rPr>
            </w:pPr>
            <w:r>
              <w:rPr>
                <w:rFonts w:ascii="Times New Roman" w:hAnsi="Times New Roman"/>
                <w:b/>
                <w:sz w:val="24"/>
                <w:szCs w:val="24"/>
                <w:lang w:val="kk-KZ"/>
              </w:rPr>
              <w:t>Туындылар саны</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1</w:t>
            </w:r>
          </w:p>
        </w:tc>
        <w:tc>
          <w:tcPr>
            <w:tcW w:type="dxa" w:w="4252"/>
            <w:tcBorders>
              <w:top w:color="auto" w:space="0" w:sz="4" w:val="single"/>
              <w:left w:color="auto" w:space="0" w:sz="4" w:val="single"/>
              <w:bottom w:color="auto" w:space="0" w:sz="4" w:val="single"/>
              <w:right w:color="auto" w:space="0" w:sz="4" w:val="single"/>
            </w:tcBorders>
            <w:hideMark/>
          </w:tcPr>
          <w:p w:rsidP="00B64851" w:rsidR="00A13FCB" w:rsidRDefault="00A13FCB">
            <w:pPr>
              <w:tabs>
                <w:tab w:pos="0" w:val="left"/>
              </w:tabs>
              <w:rPr>
                <w:rFonts w:ascii="Times New Roman" w:hAnsi="Times New Roman"/>
                <w:sz w:val="24"/>
                <w:szCs w:val="24"/>
                <w:lang w:val="kk-KZ"/>
              </w:rPr>
            </w:pPr>
            <w:r>
              <w:rPr>
                <w:rFonts w:ascii="Times New Roman" w:hAnsi="Times New Roman"/>
                <w:sz w:val="24"/>
                <w:szCs w:val="24"/>
                <w:lang w:val="kk-KZ"/>
              </w:rPr>
              <w:t>Қазақстан кескіндемесі</w:t>
            </w:r>
          </w:p>
          <w:p w:rsidP="00B64851" w:rsidR="00B64851" w:rsidRDefault="00A13FCB" w:rsidRPr="00B64851">
            <w:pPr>
              <w:tabs>
                <w:tab w:pos="0" w:val="left"/>
              </w:tabs>
              <w:rPr>
                <w:rFonts w:ascii="Times New Roman" w:hAnsi="Times New Roman"/>
                <w:sz w:val="24"/>
                <w:szCs w:val="24"/>
              </w:rPr>
            </w:pPr>
            <w:r>
              <w:rPr>
                <w:rFonts w:ascii="Times New Roman" w:hAnsi="Times New Roman"/>
                <w:sz w:val="24"/>
                <w:szCs w:val="24"/>
                <w:lang w:val="kk-KZ"/>
              </w:rPr>
              <w:t>Шетел кескіндемесі</w:t>
            </w:r>
            <w:r w:rsidR="00B64851" w:rsidRPr="00B64851">
              <w:rPr>
                <w:rFonts w:ascii="Times New Roman" w:hAnsi="Times New Roman"/>
                <w:sz w:val="24"/>
                <w:szCs w:val="24"/>
              </w:rPr>
              <w:tab/>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A13FCB" w:rsidRPr="00A13FCB">
            <w:pPr>
              <w:tabs>
                <w:tab w:pos="0" w:val="left"/>
              </w:tabs>
              <w:rPr>
                <w:rFonts w:ascii="Times New Roman" w:hAnsi="Times New Roman"/>
                <w:sz w:val="24"/>
                <w:szCs w:val="24"/>
                <w:lang w:val="kk-KZ"/>
              </w:rPr>
            </w:pPr>
            <w:r>
              <w:rPr>
                <w:rFonts w:ascii="Times New Roman" w:hAnsi="Times New Roman"/>
                <w:sz w:val="24"/>
                <w:szCs w:val="24"/>
              </w:rPr>
              <w:t>300 – қорда</w:t>
            </w:r>
            <w:r w:rsidR="00B64851" w:rsidRPr="00B64851">
              <w:rPr>
                <w:rFonts w:ascii="Times New Roman" w:hAnsi="Times New Roman"/>
                <w:sz w:val="24"/>
                <w:szCs w:val="24"/>
              </w:rPr>
              <w:t xml:space="preserve">; 125 </w:t>
            </w:r>
            <w:r>
              <w:rPr>
                <w:rFonts w:ascii="Times New Roman" w:hAnsi="Times New Roman"/>
                <w:sz w:val="24"/>
                <w:szCs w:val="24"/>
                <w:lang w:val="kk-KZ"/>
              </w:rPr>
              <w:t>–</w:t>
            </w:r>
            <w:r>
              <w:rPr>
                <w:rFonts w:ascii="Times New Roman" w:hAnsi="Times New Roman"/>
                <w:sz w:val="24"/>
                <w:szCs w:val="24"/>
              </w:rPr>
              <w:t xml:space="preserve"> экспозицияда</w:t>
            </w:r>
          </w:p>
          <w:p w:rsidP="00B64851" w:rsidR="00B64851" w:rsidRDefault="00B64851" w:rsidRPr="00A13FCB">
            <w:pPr>
              <w:tabs>
                <w:tab w:pos="0" w:val="left"/>
              </w:tabs>
              <w:rPr>
                <w:rFonts w:ascii="Times New Roman" w:hAnsi="Times New Roman"/>
                <w:b/>
                <w:sz w:val="24"/>
                <w:szCs w:val="24"/>
                <w:lang w:val="kk-KZ"/>
              </w:rPr>
            </w:pPr>
            <w:r w:rsidRPr="00B64851">
              <w:rPr>
                <w:rFonts w:ascii="Times New Roman" w:hAnsi="Times New Roman"/>
                <w:sz w:val="24"/>
                <w:szCs w:val="24"/>
              </w:rPr>
              <w:t xml:space="preserve">204 </w:t>
            </w:r>
            <w:r w:rsidR="00A13FCB">
              <w:rPr>
                <w:rFonts w:ascii="Times New Roman" w:hAnsi="Times New Roman"/>
                <w:sz w:val="24"/>
                <w:szCs w:val="24"/>
              </w:rPr>
              <w:t>– қорда</w:t>
            </w:r>
          </w:p>
        </w:tc>
      </w:tr>
      <w:tr w:rsidR="00B64851" w:rsidRPr="00B64851" w:rsidTr="00B64851">
        <w:trPr>
          <w:trHeight w:val="417"/>
        </w:trPr>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2</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A13FCB" w:rsidRPr="00B64851">
            <w:pPr>
              <w:tabs>
                <w:tab w:pos="0" w:val="left"/>
              </w:tabs>
              <w:rPr>
                <w:rFonts w:ascii="Times New Roman" w:hAnsi="Times New Roman"/>
                <w:sz w:val="24"/>
                <w:szCs w:val="24"/>
              </w:rPr>
            </w:pPr>
            <w:r>
              <w:rPr>
                <w:rFonts w:ascii="Times New Roman" w:hAnsi="Times New Roman"/>
                <w:sz w:val="24"/>
                <w:szCs w:val="24"/>
                <w:lang w:val="kk-KZ"/>
              </w:rPr>
              <w:t>СҚӨ (зергерлік өнер)</w:t>
            </w:r>
            <w:r w:rsidR="00B64851" w:rsidRPr="00B64851">
              <w:rPr>
                <w:rFonts w:ascii="Times New Roman" w:hAnsi="Times New Roman"/>
                <w:sz w:val="24"/>
                <w:szCs w:val="24"/>
              </w:rPr>
              <w:tab/>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 xml:space="preserve">200 </w:t>
            </w:r>
            <w:r w:rsidR="00A13FCB">
              <w:rPr>
                <w:rFonts w:ascii="Times New Roman" w:hAnsi="Times New Roman"/>
                <w:sz w:val="24"/>
                <w:szCs w:val="24"/>
              </w:rPr>
              <w:t>– қорда</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3</w:t>
            </w:r>
          </w:p>
        </w:tc>
        <w:tc>
          <w:tcPr>
            <w:tcW w:type="dxa" w:w="4252"/>
            <w:tcBorders>
              <w:top w:color="auto" w:space="0" w:sz="4" w:val="single"/>
              <w:left w:color="auto" w:space="0" w:sz="4" w:val="single"/>
              <w:bottom w:color="auto" w:space="0" w:sz="4" w:val="single"/>
              <w:right w:color="auto" w:space="0" w:sz="4" w:val="single"/>
            </w:tcBorders>
            <w:hideMark/>
          </w:tcPr>
          <w:p w:rsidP="00B64851" w:rsidR="00A13FCB" w:rsidRDefault="00A13FCB">
            <w:pPr>
              <w:tabs>
                <w:tab w:pos="0" w:val="left"/>
              </w:tabs>
              <w:rPr>
                <w:rFonts w:ascii="Times New Roman" w:hAnsi="Times New Roman"/>
                <w:color w:val="000000"/>
                <w:sz w:val="24"/>
                <w:szCs w:val="24"/>
                <w:lang w:val="kk-KZ"/>
              </w:rPr>
            </w:pPr>
            <w:r>
              <w:rPr>
                <w:rFonts w:ascii="Times New Roman" w:hAnsi="Times New Roman"/>
                <w:color w:val="000000"/>
                <w:sz w:val="24"/>
                <w:szCs w:val="24"/>
                <w:lang w:val="kk-KZ"/>
              </w:rPr>
              <w:t>Қазақстан графикасы</w:t>
            </w:r>
          </w:p>
          <w:p w:rsidP="00B64851" w:rsidR="00B64851" w:rsidRDefault="00A13FCB" w:rsidRPr="00B64851">
            <w:pPr>
              <w:tabs>
                <w:tab w:pos="0" w:val="left"/>
              </w:tabs>
              <w:rPr>
                <w:rFonts w:ascii="Times New Roman" w:hAnsi="Times New Roman"/>
                <w:sz w:val="24"/>
                <w:szCs w:val="24"/>
              </w:rPr>
            </w:pPr>
            <w:r>
              <w:rPr>
                <w:rFonts w:ascii="Times New Roman" w:hAnsi="Times New Roman"/>
                <w:color w:val="000000"/>
                <w:sz w:val="24"/>
                <w:szCs w:val="24"/>
                <w:lang w:val="kk-KZ"/>
              </w:rPr>
              <w:t>Шетел графикасы</w:t>
            </w:r>
            <w:r w:rsidR="00B64851" w:rsidRPr="00B64851">
              <w:rPr>
                <w:rFonts w:ascii="Times New Roman" w:hAnsi="Times New Roman"/>
                <w:sz w:val="24"/>
                <w:szCs w:val="24"/>
              </w:rPr>
              <w:tab/>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 xml:space="preserve">545 </w:t>
            </w:r>
            <w:r w:rsidR="00A13FCB">
              <w:rPr>
                <w:rFonts w:ascii="Times New Roman" w:hAnsi="Times New Roman"/>
                <w:sz w:val="24"/>
                <w:szCs w:val="24"/>
              </w:rPr>
              <w:t>– қорда</w:t>
            </w:r>
          </w:p>
          <w:p w:rsidP="00B64851" w:rsidR="00B64851" w:rsidRDefault="00B64851" w:rsidRPr="00B64851">
            <w:pPr>
              <w:tabs>
                <w:tab w:pos="0" w:val="left"/>
              </w:tabs>
              <w:rPr>
                <w:rFonts w:ascii="Times New Roman" w:hAnsi="Times New Roman"/>
                <w:sz w:val="24"/>
                <w:szCs w:val="24"/>
              </w:rPr>
            </w:pPr>
            <w:r w:rsidRPr="00B64851">
              <w:rPr>
                <w:rFonts w:ascii="Times New Roman" w:hAnsi="Times New Roman"/>
                <w:sz w:val="24"/>
                <w:szCs w:val="24"/>
              </w:rPr>
              <w:t xml:space="preserve">109 </w:t>
            </w:r>
            <w:r w:rsidR="00A13FCB">
              <w:rPr>
                <w:rFonts w:ascii="Times New Roman" w:hAnsi="Times New Roman"/>
                <w:sz w:val="24"/>
                <w:szCs w:val="24"/>
              </w:rPr>
              <w:t>– қорда</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4</w:t>
            </w:r>
          </w:p>
        </w:tc>
        <w:tc>
          <w:tcPr>
            <w:tcW w:type="dxa" w:w="4252"/>
            <w:tcBorders>
              <w:top w:color="auto" w:space="0" w:sz="4" w:val="single"/>
              <w:left w:color="auto" w:space="0" w:sz="4" w:val="single"/>
              <w:bottom w:color="auto" w:space="0" w:sz="4" w:val="single"/>
              <w:right w:color="auto" w:space="0" w:sz="4" w:val="single"/>
            </w:tcBorders>
            <w:hideMark/>
          </w:tcPr>
          <w:p w:rsidP="00A13FCB" w:rsidR="00B64851" w:rsidRDefault="00A13FCB" w:rsidRPr="00B64851">
            <w:pPr>
              <w:tabs>
                <w:tab w:pos="0" w:val="left"/>
              </w:tabs>
              <w:rPr>
                <w:rFonts w:ascii="Times New Roman" w:hAnsi="Times New Roman"/>
                <w:b/>
                <w:sz w:val="24"/>
                <w:szCs w:val="24"/>
              </w:rPr>
            </w:pPr>
            <w:r>
              <w:rPr>
                <w:rFonts w:ascii="Times New Roman" w:hAnsi="Times New Roman"/>
                <w:sz w:val="24"/>
                <w:szCs w:val="24"/>
                <w:lang w:val="kk-KZ"/>
              </w:rPr>
              <w:t>ҚСҚӨ</w:t>
            </w:r>
            <w:r w:rsidR="00B64851" w:rsidRPr="00B64851">
              <w:rPr>
                <w:rFonts w:ascii="Times New Roman" w:hAnsi="Times New Roman"/>
                <w:sz w:val="24"/>
                <w:szCs w:val="24"/>
              </w:rPr>
              <w:t xml:space="preserve"> (</w:t>
            </w:r>
            <w:r>
              <w:rPr>
                <w:rFonts w:ascii="Times New Roman" w:hAnsi="Times New Roman"/>
                <w:sz w:val="24"/>
                <w:szCs w:val="24"/>
                <w:lang w:val="kk-KZ"/>
              </w:rPr>
              <w:t xml:space="preserve">ағаш, </w:t>
            </w:r>
            <w:r w:rsidR="00B64851" w:rsidRPr="00B64851">
              <w:rPr>
                <w:rFonts w:ascii="Times New Roman" w:hAnsi="Times New Roman"/>
                <w:sz w:val="24"/>
                <w:szCs w:val="24"/>
              </w:rPr>
              <w:t xml:space="preserve">керамика, </w:t>
            </w:r>
            <w:r>
              <w:rPr>
                <w:rFonts w:ascii="Times New Roman" w:hAnsi="Times New Roman"/>
                <w:sz w:val="24"/>
                <w:szCs w:val="24"/>
                <w:lang w:val="kk-KZ"/>
              </w:rPr>
              <w:t>тоқыма өнері</w:t>
            </w:r>
            <w:r w:rsidR="00B64851" w:rsidRPr="00B64851">
              <w:rPr>
                <w:rFonts w:ascii="Times New Roman" w:hAnsi="Times New Roman"/>
                <w:sz w:val="24"/>
                <w:szCs w:val="24"/>
              </w:rPr>
              <w:t>)</w:t>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sz w:val="24"/>
                <w:szCs w:val="24"/>
              </w:rPr>
              <w:t xml:space="preserve">128 </w:t>
            </w:r>
            <w:r w:rsidR="00A13FCB">
              <w:rPr>
                <w:rFonts w:ascii="Times New Roman" w:hAnsi="Times New Roman"/>
                <w:sz w:val="24"/>
                <w:szCs w:val="24"/>
              </w:rPr>
              <w:t>– қорда</w:t>
            </w:r>
            <w:r w:rsidR="00A13FCB">
              <w:rPr>
                <w:rFonts w:ascii="Times New Roman" w:hAnsi="Times New Roman"/>
                <w:sz w:val="24"/>
                <w:szCs w:val="24"/>
                <w:lang w:val="kk-KZ"/>
              </w:rPr>
              <w:t xml:space="preserve">; </w:t>
            </w:r>
            <w:r w:rsidRPr="00B64851">
              <w:rPr>
                <w:rFonts w:ascii="Times New Roman" w:hAnsi="Times New Roman"/>
                <w:sz w:val="24"/>
                <w:szCs w:val="24"/>
              </w:rPr>
              <w:t xml:space="preserve">55 </w:t>
            </w:r>
            <w:r w:rsidR="00A13FCB">
              <w:rPr>
                <w:rFonts w:ascii="Times New Roman" w:hAnsi="Times New Roman"/>
                <w:sz w:val="24"/>
                <w:szCs w:val="24"/>
                <w:lang w:val="kk-KZ"/>
              </w:rPr>
              <w:t>–</w:t>
            </w:r>
            <w:r w:rsidR="00A13FCB">
              <w:rPr>
                <w:rFonts w:ascii="Times New Roman" w:hAnsi="Times New Roman"/>
                <w:sz w:val="24"/>
                <w:szCs w:val="24"/>
              </w:rPr>
              <w:t xml:space="preserve"> экспозицияда</w:t>
            </w:r>
          </w:p>
        </w:tc>
      </w:tr>
      <w:tr w:rsidR="00B64851" w:rsidRPr="00B64851" w:rsidTr="00B64851">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tabs>
                <w:tab w:pos="0" w:val="left"/>
              </w:tabs>
              <w:rPr>
                <w:rFonts w:ascii="Times New Roman" w:hAnsi="Times New Roman"/>
                <w:b/>
                <w:sz w:val="24"/>
                <w:szCs w:val="24"/>
              </w:rPr>
            </w:pPr>
            <w:r w:rsidRPr="00B64851">
              <w:rPr>
                <w:rFonts w:ascii="Times New Roman" w:hAnsi="Times New Roman"/>
                <w:b/>
                <w:sz w:val="24"/>
                <w:szCs w:val="24"/>
              </w:rPr>
              <w:t>5</w:t>
            </w:r>
          </w:p>
        </w:tc>
        <w:tc>
          <w:tcPr>
            <w:tcW w:type="dxa" w:w="4252"/>
            <w:tcBorders>
              <w:top w:color="auto" w:space="0" w:sz="4" w:val="single"/>
              <w:left w:color="auto" w:space="0" w:sz="4" w:val="single"/>
              <w:bottom w:color="auto" w:space="0" w:sz="4" w:val="single"/>
              <w:right w:color="auto" w:space="0" w:sz="4" w:val="single"/>
            </w:tcBorders>
            <w:hideMark/>
          </w:tcPr>
          <w:p w:rsidP="00B64851" w:rsidR="00B64851" w:rsidRDefault="00A13FCB" w:rsidRPr="00A13FCB">
            <w:pPr>
              <w:tabs>
                <w:tab w:pos="0" w:val="left"/>
              </w:tabs>
              <w:rPr>
                <w:rFonts w:ascii="Times New Roman" w:hAnsi="Times New Roman"/>
                <w:sz w:val="24"/>
                <w:szCs w:val="24"/>
                <w:lang w:val="kk-KZ"/>
              </w:rPr>
            </w:pPr>
            <w:r>
              <w:rPr>
                <w:rFonts w:ascii="Times New Roman" w:hAnsi="Times New Roman"/>
                <w:sz w:val="24"/>
                <w:szCs w:val="24"/>
                <w:lang w:val="kk-KZ"/>
              </w:rPr>
              <w:t>Мүсін</w:t>
            </w:r>
          </w:p>
        </w:tc>
        <w:tc>
          <w:tcPr>
            <w:tcW w:type="dxa" w:w="4076"/>
            <w:tcBorders>
              <w:top w:color="auto" w:space="0" w:sz="4" w:val="single"/>
              <w:left w:color="auto" w:space="0" w:sz="4" w:val="single"/>
              <w:bottom w:color="auto" w:space="0" w:sz="4" w:val="single"/>
              <w:right w:color="auto" w:space="0" w:sz="4" w:val="single"/>
            </w:tcBorders>
            <w:hideMark/>
          </w:tcPr>
          <w:p w:rsidP="00B64851" w:rsidR="00B64851" w:rsidRDefault="00B64851" w:rsidRPr="00A13FCB">
            <w:pPr>
              <w:tabs>
                <w:tab w:pos="0" w:val="left"/>
              </w:tabs>
              <w:rPr>
                <w:rFonts w:ascii="Times New Roman" w:hAnsi="Times New Roman"/>
                <w:sz w:val="24"/>
                <w:szCs w:val="24"/>
                <w:lang w:val="kk-KZ"/>
              </w:rPr>
            </w:pPr>
            <w:r w:rsidRPr="00B64851">
              <w:rPr>
                <w:rFonts w:ascii="Times New Roman" w:hAnsi="Times New Roman"/>
                <w:sz w:val="24"/>
                <w:szCs w:val="24"/>
              </w:rPr>
              <w:t xml:space="preserve">63 </w:t>
            </w:r>
            <w:r w:rsidR="00A13FCB">
              <w:rPr>
                <w:rFonts w:ascii="Times New Roman" w:hAnsi="Times New Roman"/>
                <w:sz w:val="24"/>
                <w:szCs w:val="24"/>
              </w:rPr>
              <w:t>– қорда</w:t>
            </w:r>
          </w:p>
        </w:tc>
      </w:tr>
      <w:tr w:rsidR="00A13FCB" w:rsidRPr="004A69E9" w:rsidTr="00A13FCB">
        <w:tc>
          <w:tcPr>
            <w:tcW w:type="dxa" w:w="4819"/>
            <w:gridSpan w:val="2"/>
            <w:tcBorders>
              <w:top w:color="auto" w:space="0" w:sz="4" w:val="single"/>
              <w:left w:color="auto" w:space="0" w:sz="4" w:val="single"/>
              <w:bottom w:color="auto" w:space="0" w:sz="4" w:val="single"/>
              <w:right w:color="auto" w:space="0" w:sz="4" w:val="single"/>
            </w:tcBorders>
            <w:hideMark/>
          </w:tcPr>
          <w:p w:rsidP="00B64851" w:rsidR="00A13FCB" w:rsidRDefault="00A13FCB" w:rsidRPr="00A13FCB">
            <w:pPr>
              <w:tabs>
                <w:tab w:pos="0" w:val="left"/>
              </w:tabs>
              <w:rPr>
                <w:rFonts w:ascii="Times New Roman" w:hAnsi="Times New Roman"/>
                <w:b/>
                <w:sz w:val="24"/>
                <w:szCs w:val="24"/>
                <w:lang w:val="kk-KZ"/>
              </w:rPr>
            </w:pPr>
            <w:r>
              <w:rPr>
                <w:rFonts w:ascii="Times New Roman" w:hAnsi="Times New Roman"/>
                <w:b/>
                <w:sz w:val="24"/>
                <w:szCs w:val="24"/>
                <w:lang w:val="kk-KZ"/>
              </w:rPr>
              <w:t>БАРЛЫҒЫ</w:t>
            </w:r>
          </w:p>
        </w:tc>
        <w:tc>
          <w:tcPr>
            <w:tcW w:type="dxa" w:w="4076"/>
            <w:tcBorders>
              <w:top w:color="auto" w:space="0" w:sz="4" w:val="single"/>
              <w:left w:color="auto" w:space="0" w:sz="4" w:val="single"/>
              <w:bottom w:color="auto" w:space="0" w:sz="4" w:val="single"/>
              <w:right w:color="auto" w:space="0" w:sz="4" w:val="single"/>
            </w:tcBorders>
            <w:hideMark/>
          </w:tcPr>
          <w:p w:rsidP="00B64851" w:rsidR="00A13FCB" w:rsidRDefault="00A13FCB" w:rsidRPr="00C646C3">
            <w:pPr>
              <w:tabs>
                <w:tab w:pos="0" w:val="left"/>
              </w:tabs>
              <w:rPr>
                <w:rFonts w:ascii="Times New Roman" w:hAnsi="Times New Roman"/>
                <w:sz w:val="24"/>
                <w:szCs w:val="24"/>
                <w:lang w:val="kk-KZ"/>
              </w:rPr>
            </w:pPr>
            <w:r w:rsidRPr="00C646C3">
              <w:rPr>
                <w:rFonts w:ascii="Times New Roman" w:hAnsi="Times New Roman"/>
                <w:b/>
                <w:sz w:val="24"/>
                <w:szCs w:val="24"/>
                <w:lang w:val="kk-KZ"/>
              </w:rPr>
              <w:t xml:space="preserve">1549 </w:t>
            </w:r>
            <w:r>
              <w:rPr>
                <w:rFonts w:ascii="Times New Roman" w:hAnsi="Times New Roman"/>
                <w:b/>
                <w:sz w:val="24"/>
                <w:szCs w:val="24"/>
                <w:lang w:val="kk-KZ"/>
              </w:rPr>
              <w:t>сақтау бірлігі</w:t>
            </w:r>
            <w:r w:rsidRPr="00C646C3">
              <w:rPr>
                <w:rFonts w:ascii="Times New Roman" w:hAnsi="Times New Roman"/>
                <w:sz w:val="24"/>
                <w:szCs w:val="24"/>
                <w:lang w:val="kk-KZ"/>
              </w:rPr>
              <w:t xml:space="preserve"> (қорда)</w:t>
            </w:r>
          </w:p>
          <w:p w:rsidP="00A13FCB" w:rsidR="00A13FCB" w:rsidRDefault="00A13FCB" w:rsidRPr="00C646C3">
            <w:pPr>
              <w:tabs>
                <w:tab w:pos="0" w:val="left"/>
              </w:tabs>
              <w:rPr>
                <w:rFonts w:ascii="Times New Roman" w:hAnsi="Times New Roman"/>
                <w:b/>
                <w:sz w:val="24"/>
                <w:szCs w:val="24"/>
                <w:lang w:val="kk-KZ"/>
              </w:rPr>
            </w:pPr>
            <w:r w:rsidRPr="00C646C3">
              <w:rPr>
                <w:rFonts w:ascii="Times New Roman" w:hAnsi="Times New Roman"/>
                <w:b/>
                <w:sz w:val="24"/>
                <w:szCs w:val="24"/>
                <w:lang w:val="kk-KZ"/>
              </w:rPr>
              <w:t xml:space="preserve">180 сақтау бірлігі </w:t>
            </w:r>
            <w:r w:rsidRPr="00C646C3">
              <w:rPr>
                <w:rFonts w:ascii="Times New Roman" w:hAnsi="Times New Roman"/>
                <w:sz w:val="24"/>
                <w:szCs w:val="24"/>
                <w:lang w:val="kk-KZ"/>
              </w:rPr>
              <w:t>(экспозицияда)</w:t>
            </w:r>
          </w:p>
        </w:tc>
      </w:tr>
    </w:tbl>
    <w:p w:rsidP="00B64851" w:rsidR="00B64851" w:rsidRDefault="00B64851" w:rsidRPr="00C646C3">
      <w:pPr>
        <w:ind w:firstLine="0" w:left="0"/>
        <w:rPr>
          <w:b/>
          <w:sz w:val="24"/>
          <w:szCs w:val="24"/>
          <w:lang w:val="kk-KZ"/>
        </w:rPr>
      </w:pPr>
    </w:p>
    <w:p w:rsidP="007B2C31" w:rsidR="00B64851" w:rsidRDefault="00CC1A07" w:rsidRPr="00B64851">
      <w:pPr>
        <w:numPr>
          <w:ilvl w:val="0"/>
          <w:numId w:val="14"/>
        </w:numPr>
        <w:jc w:val="left"/>
        <w:rPr>
          <w:b/>
          <w:sz w:val="24"/>
          <w:szCs w:val="24"/>
        </w:rPr>
      </w:pPr>
      <w:r>
        <w:rPr>
          <w:b/>
          <w:sz w:val="24"/>
          <w:szCs w:val="24"/>
          <w:u w:val="single"/>
        </w:rPr>
        <w:t xml:space="preserve">Музей </w:t>
      </w:r>
      <w:r>
        <w:rPr>
          <w:b/>
          <w:sz w:val="24"/>
          <w:szCs w:val="24"/>
          <w:u w:val="single"/>
          <w:lang w:val="kk-KZ"/>
        </w:rPr>
        <w:t>жобаларына қатысу</w:t>
      </w:r>
      <w:r w:rsidR="00B64851" w:rsidRPr="00B64851">
        <w:rPr>
          <w:b/>
          <w:sz w:val="24"/>
          <w:szCs w:val="24"/>
          <w:u w:val="single"/>
        </w:rPr>
        <w:t>:</w:t>
      </w:r>
    </w:p>
    <w:tbl>
      <w:tblPr>
        <w:tblStyle w:val="310"/>
        <w:tblW w:type="auto" w:w="0"/>
        <w:tblInd w:type="dxa" w:w="250"/>
        <w:tblLook w:firstColumn="1" w:firstRow="1" w:lastColumn="0" w:lastRow="0" w:noHBand="0" w:noVBand="1" w:val="04A0"/>
      </w:tblPr>
      <w:tblGrid>
        <w:gridCol w:w="567"/>
        <w:gridCol w:w="4961"/>
        <w:gridCol w:w="2014"/>
        <w:gridCol w:w="1495"/>
      </w:tblGrid>
      <w:tr w:rsidR="00B64851" w:rsidRPr="00B64851" w:rsidTr="00CC1A07">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w:t>
            </w:r>
          </w:p>
        </w:tc>
        <w:tc>
          <w:tcPr>
            <w:tcW w:type="dxa" w:w="4961"/>
            <w:tcBorders>
              <w:top w:color="auto" w:space="0" w:sz="4" w:val="single"/>
              <w:left w:color="auto" w:space="0" w:sz="4" w:val="single"/>
              <w:bottom w:color="auto" w:space="0" w:sz="4" w:val="single"/>
              <w:right w:color="auto" w:space="0" w:sz="4" w:val="single"/>
            </w:tcBorders>
            <w:hideMark/>
          </w:tcPr>
          <w:p w:rsidP="00B64851" w:rsidR="00B64851" w:rsidRDefault="00CC1A07" w:rsidRPr="00B64851">
            <w:pPr>
              <w:rPr>
                <w:rFonts w:ascii="Times New Roman" w:hAnsi="Times New Roman"/>
                <w:b/>
                <w:sz w:val="24"/>
                <w:szCs w:val="24"/>
              </w:rPr>
            </w:pPr>
            <w:r>
              <w:rPr>
                <w:rFonts w:ascii="Times New Roman" w:hAnsi="Times New Roman"/>
                <w:b/>
                <w:sz w:val="24"/>
                <w:szCs w:val="24"/>
                <w:lang w:val="kk-KZ"/>
              </w:rPr>
              <w:t>Атауы</w:t>
            </w:r>
            <w:r w:rsidR="00B64851" w:rsidRPr="00B64851">
              <w:rPr>
                <w:rFonts w:ascii="Times New Roman" w:hAnsi="Times New Roman"/>
                <w:b/>
                <w:sz w:val="24"/>
                <w:szCs w:val="24"/>
              </w:rPr>
              <w:t xml:space="preserve"> </w:t>
            </w:r>
          </w:p>
        </w:tc>
        <w:tc>
          <w:tcPr>
            <w:tcW w:type="dxa" w:w="2014"/>
            <w:tcBorders>
              <w:top w:color="auto" w:space="0" w:sz="4" w:val="single"/>
              <w:left w:color="auto" w:space="0" w:sz="4" w:val="single"/>
              <w:bottom w:color="auto" w:space="0" w:sz="4" w:val="single"/>
              <w:right w:color="auto" w:space="0" w:sz="4" w:val="single"/>
            </w:tcBorders>
            <w:hideMark/>
          </w:tcPr>
          <w:p w:rsidP="00B64851" w:rsidR="00B64851" w:rsidRDefault="00CC1A07" w:rsidRPr="00B64851">
            <w:pPr>
              <w:rPr>
                <w:rFonts w:ascii="Times New Roman" w:hAnsi="Times New Roman"/>
                <w:b/>
                <w:sz w:val="24"/>
                <w:szCs w:val="24"/>
              </w:rPr>
            </w:pPr>
            <w:r>
              <w:rPr>
                <w:rFonts w:ascii="Times New Roman" w:hAnsi="Times New Roman"/>
                <w:b/>
                <w:sz w:val="24"/>
                <w:szCs w:val="24"/>
                <w:lang w:val="kk-KZ"/>
              </w:rPr>
              <w:t>Орындаушы</w:t>
            </w:r>
            <w:r w:rsidR="00B64851" w:rsidRPr="00B64851">
              <w:rPr>
                <w:rFonts w:ascii="Times New Roman" w:hAnsi="Times New Roman"/>
                <w:b/>
                <w:sz w:val="24"/>
                <w:szCs w:val="24"/>
              </w:rPr>
              <w:t xml:space="preserve"> </w:t>
            </w:r>
          </w:p>
        </w:tc>
        <w:tc>
          <w:tcPr>
            <w:tcW w:type="dxa" w:w="1495"/>
            <w:tcBorders>
              <w:top w:color="auto" w:space="0" w:sz="4" w:val="single"/>
              <w:left w:color="auto" w:space="0" w:sz="4" w:val="single"/>
              <w:bottom w:color="auto" w:space="0" w:sz="4" w:val="single"/>
              <w:right w:color="auto" w:space="0" w:sz="4" w:val="single"/>
            </w:tcBorders>
            <w:hideMark/>
          </w:tcPr>
          <w:p w:rsidP="00B64851" w:rsidR="00B64851" w:rsidRDefault="00CC1A07" w:rsidRPr="00CC1A07">
            <w:pPr>
              <w:rPr>
                <w:rFonts w:ascii="Times New Roman" w:hAnsi="Times New Roman"/>
                <w:b/>
                <w:sz w:val="24"/>
                <w:szCs w:val="24"/>
                <w:lang w:val="kk-KZ"/>
              </w:rPr>
            </w:pPr>
            <w:r w:rsidRPr="00CC1A07">
              <w:rPr>
                <w:rFonts w:ascii="Times New Roman" w:hAnsi="Times New Roman"/>
                <w:b/>
                <w:sz w:val="24"/>
                <w:szCs w:val="24"/>
              </w:rPr>
              <w:t>Мерзімі</w:t>
            </w:r>
          </w:p>
        </w:tc>
      </w:tr>
      <w:tr w:rsidR="00B64851" w:rsidRPr="00B64851" w:rsidTr="00CC1A07">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1</w:t>
            </w:r>
          </w:p>
        </w:tc>
        <w:tc>
          <w:tcPr>
            <w:tcW w:type="dxa" w:w="4961"/>
            <w:tcBorders>
              <w:top w:color="auto" w:space="0" w:sz="4" w:val="single"/>
              <w:left w:color="auto" w:space="0" w:sz="4" w:val="single"/>
              <w:bottom w:color="auto" w:space="0" w:sz="4" w:val="single"/>
              <w:right w:color="auto" w:space="0" w:sz="4" w:val="single"/>
            </w:tcBorders>
          </w:tcPr>
          <w:p w:rsidP="00CC1A07" w:rsidR="00CC1A07" w:rsidRDefault="00CC1A07" w:rsidRPr="00CC1A07">
            <w:pPr>
              <w:jc w:val="both"/>
              <w:rPr>
                <w:rFonts w:ascii="Times New Roman" w:eastAsia="PMingLiU" w:hAnsi="Times New Roman"/>
                <w:sz w:val="24"/>
                <w:szCs w:val="24"/>
                <w:lang w:eastAsia="zh-TW"/>
              </w:rPr>
            </w:pPr>
            <w:r w:rsidRPr="00CC1A07">
              <w:rPr>
                <w:rFonts w:ascii="Times New Roman" w:eastAsia="PMingLiU" w:hAnsi="Times New Roman"/>
                <w:sz w:val="24"/>
                <w:szCs w:val="24"/>
                <w:lang w:eastAsia="zh-TW"/>
              </w:rPr>
              <w:t xml:space="preserve">Музейдің </w:t>
            </w:r>
            <w:r>
              <w:rPr>
                <w:rFonts w:ascii="Times New Roman" w:eastAsia="PMingLiU" w:hAnsi="Times New Roman"/>
                <w:sz w:val="24"/>
                <w:szCs w:val="24"/>
                <w:lang w:eastAsia="zh-TW" w:val="kk-KZ"/>
              </w:rPr>
              <w:t>Қ</w:t>
            </w:r>
            <w:r w:rsidRPr="00CC1A07">
              <w:rPr>
                <w:rFonts w:ascii="Times New Roman" w:eastAsia="PMingLiU" w:hAnsi="Times New Roman"/>
                <w:sz w:val="24"/>
                <w:szCs w:val="24"/>
                <w:lang w:eastAsia="zh-TW"/>
              </w:rPr>
              <w:t>орды толық</w:t>
            </w:r>
            <w:r>
              <w:rPr>
                <w:rFonts w:ascii="Times New Roman" w:eastAsia="PMingLiU" w:hAnsi="Times New Roman"/>
                <w:sz w:val="24"/>
                <w:szCs w:val="24"/>
                <w:lang w:eastAsia="zh-TW"/>
              </w:rPr>
              <w:t xml:space="preserve">тыру және сатып алу комиссиясының </w:t>
            </w:r>
            <w:r w:rsidRPr="00CC1A07">
              <w:rPr>
                <w:rFonts w:ascii="Times New Roman" w:eastAsia="PMingLiU" w:hAnsi="Times New Roman"/>
                <w:sz w:val="24"/>
                <w:szCs w:val="24"/>
                <w:lang w:eastAsia="zh-TW"/>
              </w:rPr>
              <w:t>жұмысына қатысу:</w:t>
            </w:r>
          </w:p>
          <w:p w:rsidP="00CC1A07" w:rsidR="00B64851" w:rsidRDefault="00CC1A07" w:rsidRPr="00CC1A07">
            <w:pPr>
              <w:jc w:val="both"/>
              <w:rPr>
                <w:rFonts w:ascii="Times New Roman" w:eastAsia="PMingLiU" w:hAnsi="Times New Roman"/>
                <w:sz w:val="24"/>
                <w:szCs w:val="24"/>
                <w:lang w:eastAsia="zh-TW"/>
              </w:rPr>
            </w:pPr>
            <w:r w:rsidRPr="00CC1A07">
              <w:rPr>
                <w:rFonts w:ascii="Times New Roman" w:eastAsia="PMingLiU" w:hAnsi="Times New Roman"/>
                <w:sz w:val="24"/>
                <w:szCs w:val="24"/>
                <w:lang w:eastAsia="zh-TW"/>
              </w:rPr>
              <w:t xml:space="preserve">Музейге сыйға ұсынылған өнер туындыларын (әртүрлі авторлардың 4 жұмысы) қарау және заттарды уақытша сақтаудан тұрақты сақтауға ауыстыру (9 зат) мәселелері бойынша </w:t>
            </w:r>
            <w:r>
              <w:rPr>
                <w:rFonts w:ascii="Times New Roman" w:eastAsia="PMingLiU" w:hAnsi="Times New Roman"/>
                <w:sz w:val="24"/>
                <w:szCs w:val="24"/>
                <w:lang w:eastAsia="zh-TW" w:val="kk-KZ"/>
              </w:rPr>
              <w:t>ҰӨМ</w:t>
            </w:r>
            <w:r w:rsidRPr="00CC1A07">
              <w:rPr>
                <w:rFonts w:ascii="Times New Roman" w:eastAsia="PMingLiU" w:hAnsi="Times New Roman"/>
                <w:sz w:val="24"/>
                <w:szCs w:val="24"/>
                <w:lang w:eastAsia="zh-TW"/>
              </w:rPr>
              <w:t xml:space="preserve"> Қорды толықтыру және сатып алу комиссиясының </w:t>
            </w:r>
            <w:r w:rsidRPr="00CC1A07">
              <w:rPr>
                <w:rFonts w:ascii="Times New Roman" w:eastAsia="PMingLiU" w:hAnsi="Times New Roman"/>
                <w:b/>
                <w:sz w:val="24"/>
                <w:szCs w:val="24"/>
                <w:lang w:eastAsia="zh-TW"/>
              </w:rPr>
              <w:t>4 отырысы</w:t>
            </w:r>
            <w:r w:rsidRPr="00CC1A07">
              <w:rPr>
                <w:rFonts w:ascii="Times New Roman" w:eastAsia="PMingLiU" w:hAnsi="Times New Roman"/>
                <w:sz w:val="24"/>
                <w:szCs w:val="24"/>
                <w:lang w:eastAsia="zh-TW"/>
              </w:rPr>
              <w:t xml:space="preserve"> өткізілді.</w:t>
            </w:r>
          </w:p>
        </w:tc>
        <w:tc>
          <w:tcPr>
            <w:tcW w:type="dxa" w:w="2014"/>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Молдашева Г.Б</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Школьная И.А.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Абирова Б.А.</w:t>
            </w:r>
          </w:p>
        </w:tc>
        <w:tc>
          <w:tcPr>
            <w:tcW w:type="dxa" w:w="1495"/>
            <w:tcBorders>
              <w:top w:color="auto" w:space="0" w:sz="4" w:val="single"/>
              <w:left w:color="auto" w:space="0" w:sz="4" w:val="single"/>
              <w:bottom w:color="auto" w:space="0" w:sz="4" w:val="single"/>
              <w:right w:color="auto" w:space="0" w:sz="4" w:val="single"/>
            </w:tcBorders>
            <w:hideMark/>
          </w:tcPr>
          <w:p w:rsidP="00B64851" w:rsidR="00B64851" w:rsidRDefault="00CC1A07" w:rsidRPr="00CC1A07">
            <w:pPr>
              <w:rPr>
                <w:rFonts w:ascii="Times New Roman" w:hAnsi="Times New Roman"/>
                <w:sz w:val="24"/>
                <w:szCs w:val="24"/>
                <w:lang w:val="kk-KZ"/>
              </w:rPr>
            </w:pPr>
            <w:r>
              <w:rPr>
                <w:rFonts w:ascii="Times New Roman" w:hAnsi="Times New Roman"/>
                <w:sz w:val="24"/>
                <w:szCs w:val="24"/>
                <w:lang w:val="kk-KZ"/>
              </w:rPr>
              <w:t>жыл бойы</w:t>
            </w:r>
          </w:p>
        </w:tc>
      </w:tr>
      <w:tr w:rsidR="00B64851" w:rsidRPr="00B64851" w:rsidTr="00CC1A07">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2</w:t>
            </w:r>
          </w:p>
        </w:tc>
        <w:tc>
          <w:tcPr>
            <w:tcW w:type="dxa" w:w="4961"/>
            <w:tcBorders>
              <w:top w:color="auto" w:space="0" w:sz="4" w:val="single"/>
              <w:left w:color="auto" w:space="0" w:sz="4" w:val="single"/>
              <w:bottom w:color="auto" w:space="0" w:sz="4" w:val="single"/>
              <w:right w:color="auto" w:space="0" w:sz="4" w:val="single"/>
            </w:tcBorders>
            <w:hideMark/>
          </w:tcPr>
          <w:p w:rsidP="00CC1A07" w:rsidR="00CC1A07" w:rsidRDefault="00CC1A07" w:rsidRPr="00CC1A07">
            <w:pPr>
              <w:jc w:val="both"/>
              <w:rPr>
                <w:rFonts w:ascii="Times New Roman" w:hAnsi="Times New Roman"/>
                <w:sz w:val="24"/>
                <w:szCs w:val="24"/>
              </w:rPr>
            </w:pPr>
            <w:r w:rsidRPr="00CC1A07">
              <w:rPr>
                <w:rFonts w:ascii="Times New Roman" w:hAnsi="Times New Roman"/>
                <w:sz w:val="24"/>
                <w:szCs w:val="24"/>
              </w:rPr>
              <w:t>Қалпына келтіру, әдістемелік және ғылыми кеңестердің отырыстарына қатысу.</w:t>
            </w:r>
          </w:p>
          <w:p w:rsidP="00CC1A07" w:rsidR="00CC1A07" w:rsidRDefault="00CC1A07" w:rsidRPr="00B64851">
            <w:pPr>
              <w:jc w:val="both"/>
              <w:rPr>
                <w:rFonts w:ascii="Times New Roman" w:hAnsi="Times New Roman"/>
                <w:sz w:val="24"/>
                <w:szCs w:val="24"/>
              </w:rPr>
            </w:pPr>
            <w:r w:rsidRPr="00CC1A07">
              <w:rPr>
                <w:rFonts w:ascii="Times New Roman" w:hAnsi="Times New Roman"/>
                <w:sz w:val="24"/>
                <w:szCs w:val="24"/>
              </w:rPr>
              <w:t>Барлығы 4 кеңес өткізілді.</w:t>
            </w:r>
          </w:p>
        </w:tc>
        <w:tc>
          <w:tcPr>
            <w:tcW w:type="dxa" w:w="2014"/>
            <w:tcBorders>
              <w:top w:color="auto" w:space="0" w:sz="4" w:val="single"/>
              <w:left w:color="auto" w:space="0" w:sz="4" w:val="single"/>
              <w:bottom w:color="auto" w:space="0" w:sz="4" w:val="single"/>
              <w:right w:color="auto" w:space="0" w:sz="4" w:val="single"/>
            </w:tcBorders>
            <w:hideMark/>
          </w:tcPr>
          <w:p w:rsidP="00B64851" w:rsidR="00CC1A07" w:rsidRDefault="00B64851">
            <w:pPr>
              <w:rPr>
                <w:rFonts w:ascii="Times New Roman" w:hAnsi="Times New Roman"/>
                <w:sz w:val="24"/>
                <w:szCs w:val="24"/>
              </w:rPr>
            </w:pPr>
            <w:r w:rsidRPr="00B64851">
              <w:rPr>
                <w:rFonts w:ascii="Times New Roman" w:hAnsi="Times New Roman"/>
                <w:sz w:val="24"/>
                <w:szCs w:val="24"/>
              </w:rPr>
              <w:t>Молдашева Г.Б</w:t>
            </w:r>
            <w:r w:rsidR="00CC1A07">
              <w:rPr>
                <w:rFonts w:ascii="Times New Roman" w:hAnsi="Times New Roman"/>
                <w:sz w:val="24"/>
                <w:szCs w:val="24"/>
                <w:lang w:val="kk-KZ"/>
              </w:rPr>
              <w:t>.</w:t>
            </w:r>
            <w:r w:rsidRPr="00B64851">
              <w:rPr>
                <w:rFonts w:ascii="Times New Roman" w:hAnsi="Times New Roman"/>
                <w:sz w:val="24"/>
                <w:szCs w:val="24"/>
              </w:rPr>
              <w:t xml:space="preserve"> </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Школьная И.А.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Абирова Б.А.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Кайранбаева А.</w:t>
            </w:r>
          </w:p>
        </w:tc>
        <w:tc>
          <w:tcPr>
            <w:tcW w:type="dxa" w:w="1495"/>
            <w:tcBorders>
              <w:top w:color="auto" w:space="0" w:sz="4" w:val="single"/>
              <w:left w:color="auto" w:space="0" w:sz="4" w:val="single"/>
              <w:bottom w:color="auto" w:space="0" w:sz="4" w:val="single"/>
              <w:right w:color="auto" w:space="0" w:sz="4" w:val="single"/>
            </w:tcBorders>
            <w:hideMark/>
          </w:tcPr>
          <w:p w:rsidP="00B64851" w:rsidR="00B64851" w:rsidRDefault="00CC1A07" w:rsidRPr="00B64851">
            <w:pPr>
              <w:rPr>
                <w:rFonts w:ascii="Times New Roman" w:hAnsi="Times New Roman"/>
                <w:sz w:val="24"/>
                <w:szCs w:val="24"/>
              </w:rPr>
            </w:pPr>
            <w:r>
              <w:rPr>
                <w:rFonts w:ascii="Times New Roman" w:hAnsi="Times New Roman"/>
                <w:sz w:val="24"/>
                <w:szCs w:val="24"/>
                <w:lang w:val="kk-KZ"/>
              </w:rPr>
              <w:t>жыл бойы</w:t>
            </w:r>
          </w:p>
        </w:tc>
      </w:tr>
      <w:tr w:rsidR="00B64851" w:rsidRPr="00B64851" w:rsidTr="00CC1A07">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3</w:t>
            </w:r>
          </w:p>
        </w:tc>
        <w:tc>
          <w:tcPr>
            <w:tcW w:type="dxa" w:w="4961"/>
            <w:tcBorders>
              <w:top w:color="auto" w:space="0" w:sz="4" w:val="single"/>
              <w:left w:color="auto" w:space="0" w:sz="4" w:val="single"/>
              <w:bottom w:color="auto" w:space="0" w:sz="4" w:val="single"/>
              <w:right w:color="auto" w:space="0" w:sz="4" w:val="single"/>
            </w:tcBorders>
            <w:hideMark/>
          </w:tcPr>
          <w:p w:rsidP="00CC1A07" w:rsidR="00CC1A07" w:rsidRDefault="00CC1A07" w:rsidRPr="00B64851">
            <w:pPr>
              <w:jc w:val="both"/>
              <w:rPr>
                <w:rFonts w:ascii="Times New Roman" w:hAnsi="Times New Roman"/>
                <w:sz w:val="24"/>
                <w:szCs w:val="24"/>
              </w:rPr>
            </w:pPr>
            <w:r>
              <w:rPr>
                <w:rFonts w:ascii="Times New Roman" w:hAnsi="Times New Roman"/>
                <w:sz w:val="24"/>
                <w:szCs w:val="24"/>
              </w:rPr>
              <w:t xml:space="preserve">«Әбілхан </w:t>
            </w:r>
            <w:r w:rsidRPr="00CC1A07">
              <w:rPr>
                <w:rFonts w:ascii="Times New Roman" w:hAnsi="Times New Roman"/>
                <w:sz w:val="24"/>
                <w:szCs w:val="24"/>
              </w:rPr>
              <w:t>Қастеев атындағы музейдегі түн – 2025» жобасына қатысу.</w:t>
            </w:r>
          </w:p>
        </w:tc>
        <w:tc>
          <w:tcPr>
            <w:tcW w:type="dxa" w:w="2014"/>
            <w:tcBorders>
              <w:top w:color="auto" w:space="0" w:sz="4" w:val="single"/>
              <w:left w:color="auto" w:space="0" w:sz="4" w:val="single"/>
              <w:bottom w:color="auto" w:space="0" w:sz="4" w:val="single"/>
              <w:right w:color="auto" w:space="0" w:sz="4" w:val="single"/>
            </w:tcBorders>
            <w:hideMark/>
          </w:tcPr>
          <w:p w:rsidP="00B64851" w:rsidR="00B64851" w:rsidRDefault="00CC1A07" w:rsidRPr="00B64851">
            <w:pPr>
              <w:rPr>
                <w:rFonts w:ascii="Times New Roman" w:eastAsia="Times New Roman" w:hAnsi="Times New Roman"/>
                <w:sz w:val="24"/>
                <w:szCs w:val="24"/>
              </w:rPr>
            </w:pPr>
            <w:r>
              <w:rPr>
                <w:rFonts w:ascii="Times New Roman" w:hAnsi="Times New Roman"/>
                <w:sz w:val="24"/>
                <w:szCs w:val="24"/>
                <w:lang w:val="kk-KZ"/>
              </w:rPr>
              <w:t xml:space="preserve">Бөлім </w:t>
            </w:r>
            <w:r w:rsidR="00B64851" w:rsidRPr="00B64851">
              <w:rPr>
                <w:rFonts w:ascii="Times New Roman" w:hAnsi="Times New Roman"/>
                <w:sz w:val="24"/>
                <w:szCs w:val="24"/>
              </w:rPr>
              <w:t xml:space="preserve"> </w:t>
            </w:r>
          </w:p>
        </w:tc>
        <w:tc>
          <w:tcPr>
            <w:tcW w:type="dxa" w:w="1495"/>
            <w:tcBorders>
              <w:top w:color="auto" w:space="0" w:sz="4" w:val="single"/>
              <w:left w:color="auto" w:space="0" w:sz="4" w:val="single"/>
              <w:bottom w:color="auto" w:space="0" w:sz="4" w:val="single"/>
              <w:right w:color="auto" w:space="0" w:sz="4" w:val="single"/>
            </w:tcBorders>
          </w:tcPr>
          <w:p w:rsidP="00B64851" w:rsidR="00B64851" w:rsidRDefault="00CC1A07" w:rsidRPr="00CC1A07">
            <w:pPr>
              <w:rPr>
                <w:rFonts w:ascii="Times New Roman" w:hAnsi="Times New Roman"/>
                <w:sz w:val="24"/>
                <w:szCs w:val="24"/>
                <w:lang w:val="kk-KZ"/>
              </w:rPr>
            </w:pPr>
            <w:r>
              <w:rPr>
                <w:rFonts w:ascii="Times New Roman" w:hAnsi="Times New Roman"/>
                <w:sz w:val="24"/>
                <w:szCs w:val="24"/>
                <w:lang w:val="kk-KZ"/>
              </w:rPr>
              <w:t>мамыр</w:t>
            </w:r>
          </w:p>
          <w:p w:rsidP="00B64851" w:rsidR="00B64851" w:rsidRDefault="00B64851" w:rsidRPr="00B64851">
            <w:pPr>
              <w:rPr>
                <w:rFonts w:ascii="Times New Roman" w:hAnsi="Times New Roman"/>
                <w:sz w:val="24"/>
                <w:szCs w:val="24"/>
              </w:rPr>
            </w:pPr>
          </w:p>
        </w:tc>
      </w:tr>
      <w:tr w:rsidR="00B64851" w:rsidRPr="00B64851" w:rsidTr="00CC1A07">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4</w:t>
            </w:r>
          </w:p>
        </w:tc>
        <w:tc>
          <w:tcPr>
            <w:tcW w:type="dxa" w:w="4961"/>
            <w:tcBorders>
              <w:top w:color="auto" w:space="0" w:sz="4" w:val="single"/>
              <w:left w:color="auto" w:space="0" w:sz="4" w:val="single"/>
              <w:bottom w:color="auto" w:space="0" w:sz="4" w:val="single"/>
              <w:right w:color="auto" w:space="0" w:sz="4" w:val="single"/>
            </w:tcBorders>
            <w:hideMark/>
          </w:tcPr>
          <w:p w:rsidP="00125C61" w:rsidR="00CC1A07" w:rsidRDefault="00CC1A07" w:rsidRPr="00B64851">
            <w:pPr>
              <w:jc w:val="both"/>
              <w:rPr>
                <w:rFonts w:ascii="Times New Roman" w:hAnsi="Times New Roman"/>
                <w:sz w:val="24"/>
                <w:szCs w:val="24"/>
              </w:rPr>
            </w:pPr>
            <w:r w:rsidRPr="00CC1A07">
              <w:rPr>
                <w:rFonts w:ascii="Times New Roman" w:hAnsi="Times New Roman"/>
                <w:sz w:val="24"/>
                <w:szCs w:val="24"/>
              </w:rPr>
              <w:t>«ХХ ғасырдағы және қазіргі заманғы Қазақстанның сәндік-қолданбалы өнері» каталогын әзірлеу бойынша бірлескен жұмыс.</w:t>
            </w:r>
          </w:p>
        </w:tc>
        <w:tc>
          <w:tcPr>
            <w:tcW w:type="dxa" w:w="2014"/>
            <w:tcBorders>
              <w:top w:color="auto" w:space="0" w:sz="4" w:val="single"/>
              <w:left w:color="auto" w:space="0" w:sz="4" w:val="single"/>
              <w:bottom w:color="auto" w:space="0" w:sz="4" w:val="single"/>
              <w:right w:color="auto" w:space="0" w:sz="4" w:val="single"/>
            </w:tcBorders>
            <w:hideMark/>
          </w:tcPr>
          <w:p w:rsidP="00B64851" w:rsidR="00B64851" w:rsidRDefault="00CC1A07" w:rsidRPr="00CC1A07">
            <w:pPr>
              <w:rPr>
                <w:rFonts w:ascii="Times New Roman" w:eastAsia="Times New Roman" w:hAnsi="Times New Roman"/>
                <w:sz w:val="24"/>
                <w:szCs w:val="24"/>
                <w:lang w:val="kk-KZ"/>
              </w:rPr>
            </w:pPr>
            <w:r>
              <w:rPr>
                <w:rFonts w:ascii="Times New Roman" w:hAnsi="Times New Roman"/>
                <w:sz w:val="24"/>
                <w:szCs w:val="24"/>
                <w:lang w:val="kk-KZ"/>
              </w:rPr>
              <w:t>СҚӨ қор сақтаушылары</w:t>
            </w:r>
          </w:p>
        </w:tc>
        <w:tc>
          <w:tcPr>
            <w:tcW w:type="dxa" w:w="1495"/>
            <w:tcBorders>
              <w:top w:color="auto" w:space="0" w:sz="4" w:val="single"/>
              <w:left w:color="auto" w:space="0" w:sz="4" w:val="single"/>
              <w:bottom w:color="auto" w:space="0" w:sz="4" w:val="single"/>
              <w:right w:color="auto" w:space="0" w:sz="4" w:val="single"/>
            </w:tcBorders>
            <w:hideMark/>
          </w:tcPr>
          <w:p w:rsidP="00B64851" w:rsidR="00B64851" w:rsidRDefault="00CC1A07" w:rsidRPr="00CC1A07">
            <w:pPr>
              <w:rPr>
                <w:rFonts w:ascii="Times New Roman" w:hAnsi="Times New Roman"/>
                <w:sz w:val="24"/>
                <w:szCs w:val="24"/>
                <w:lang w:val="kk-KZ"/>
              </w:rPr>
            </w:pPr>
            <w:r>
              <w:rPr>
                <w:rFonts w:ascii="Times New Roman" w:hAnsi="Times New Roman"/>
                <w:bCs/>
                <w:sz w:val="24"/>
                <w:szCs w:val="24"/>
                <w:lang w:val="kk-KZ"/>
              </w:rPr>
              <w:t>мамыр</w:t>
            </w:r>
          </w:p>
        </w:tc>
      </w:tr>
      <w:tr w:rsidR="00B64851" w:rsidRPr="00B64851" w:rsidTr="00CC1A07">
        <w:tc>
          <w:tcPr>
            <w:tcW w:type="dxa" w:w="567"/>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5</w:t>
            </w:r>
          </w:p>
        </w:tc>
        <w:tc>
          <w:tcPr>
            <w:tcW w:type="dxa" w:w="4961"/>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rPr>
            </w:pPr>
            <w:r w:rsidRPr="00125C61">
              <w:rPr>
                <w:rFonts w:ascii="Times New Roman" w:hAnsi="Times New Roman"/>
                <w:sz w:val="24"/>
                <w:szCs w:val="24"/>
              </w:rPr>
              <w:t>Сараптамалық қорытындылар – 50 дана.</w:t>
            </w:r>
          </w:p>
        </w:tc>
        <w:tc>
          <w:tcPr>
            <w:tcW w:type="dxa" w:w="2014"/>
            <w:tcBorders>
              <w:top w:color="auto" w:space="0" w:sz="4" w:val="single"/>
              <w:left w:color="auto" w:space="0" w:sz="4" w:val="single"/>
              <w:bottom w:color="auto" w:space="0" w:sz="4" w:val="single"/>
              <w:right w:color="auto" w:space="0" w:sz="4" w:val="single"/>
            </w:tcBorders>
            <w:hideMark/>
          </w:tcPr>
          <w:p w:rsidP="00B64851" w:rsidR="00B64851" w:rsidRDefault="00CC1A07" w:rsidRPr="00B64851">
            <w:pPr>
              <w:rPr>
                <w:rFonts w:ascii="Times New Roman" w:eastAsia="Times New Roman" w:hAnsi="Times New Roman"/>
                <w:sz w:val="24"/>
                <w:szCs w:val="24"/>
              </w:rPr>
            </w:pPr>
            <w:r>
              <w:rPr>
                <w:rFonts w:ascii="Times New Roman" w:hAnsi="Times New Roman"/>
                <w:sz w:val="24"/>
                <w:szCs w:val="24"/>
                <w:lang w:val="kk-KZ"/>
              </w:rPr>
              <w:t>Қ</w:t>
            </w:r>
            <w:r w:rsidR="00B64851" w:rsidRPr="00B64851">
              <w:rPr>
                <w:rFonts w:ascii="Times New Roman" w:hAnsi="Times New Roman"/>
                <w:sz w:val="24"/>
                <w:szCs w:val="24"/>
              </w:rPr>
              <w:t xml:space="preserve">айранбаева А. </w:t>
            </w:r>
          </w:p>
        </w:tc>
        <w:tc>
          <w:tcPr>
            <w:tcW w:type="dxa" w:w="1495"/>
            <w:tcBorders>
              <w:top w:color="auto" w:space="0" w:sz="4" w:val="single"/>
              <w:left w:color="auto" w:space="0" w:sz="4" w:val="single"/>
              <w:bottom w:color="auto" w:space="0" w:sz="4" w:val="single"/>
              <w:right w:color="auto" w:space="0" w:sz="4" w:val="single"/>
            </w:tcBorders>
            <w:hideMark/>
          </w:tcPr>
          <w:p w:rsidP="00B64851" w:rsidR="00B64851" w:rsidRDefault="00CC1A07" w:rsidRPr="00B64851">
            <w:pPr>
              <w:rPr>
                <w:rFonts w:ascii="Times New Roman" w:hAnsi="Times New Roman"/>
                <w:sz w:val="24"/>
                <w:szCs w:val="24"/>
              </w:rPr>
            </w:pPr>
            <w:r>
              <w:rPr>
                <w:rFonts w:ascii="Times New Roman" w:hAnsi="Times New Roman"/>
                <w:sz w:val="24"/>
                <w:szCs w:val="24"/>
                <w:lang w:val="kk-KZ"/>
              </w:rPr>
              <w:t>жыл бойы</w:t>
            </w:r>
          </w:p>
        </w:tc>
      </w:tr>
    </w:tbl>
    <w:p w:rsidP="00B64851" w:rsidR="00B64851" w:rsidRDefault="00B64851" w:rsidRPr="00B64851">
      <w:pPr>
        <w:ind w:firstLine="0" w:left="0"/>
        <w:rPr>
          <w:sz w:val="24"/>
          <w:szCs w:val="24"/>
        </w:rPr>
      </w:pPr>
    </w:p>
    <w:p w:rsidP="007B2C31" w:rsidR="00B64851" w:rsidRDefault="00125C61" w:rsidRPr="00B64851">
      <w:pPr>
        <w:numPr>
          <w:ilvl w:val="0"/>
          <w:numId w:val="14"/>
        </w:numPr>
        <w:contextualSpacing/>
        <w:jc w:val="left"/>
        <w:rPr>
          <w:b/>
          <w:bCs/>
          <w:sz w:val="24"/>
          <w:szCs w:val="24"/>
          <w:lang w:val="kk-KZ"/>
        </w:rPr>
      </w:pPr>
      <w:r w:rsidRPr="00125C61">
        <w:rPr>
          <w:b/>
          <w:bCs/>
          <w:sz w:val="24"/>
          <w:szCs w:val="24"/>
          <w:lang w:val="kk-KZ"/>
        </w:rPr>
        <w:t>Ғылыми конференцияларға, семинарларға, бейнепрезентацияларға және телебағдарламаларға қатысу</w:t>
      </w:r>
    </w:p>
    <w:tbl>
      <w:tblPr>
        <w:tblStyle w:val="310"/>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77"/>
        <w:gridCol w:w="628"/>
        <w:gridCol w:w="2556"/>
        <w:gridCol w:w="1201"/>
        <w:gridCol w:w="1704"/>
        <w:gridCol w:w="2056"/>
        <w:gridCol w:w="1132"/>
      </w:tblGrid>
      <w:tr w:rsidR="00B64851" w:rsidRPr="00B64851" w:rsidTr="00934F77">
        <w:tc>
          <w:tcPr>
            <w:tcW w:type="dxa" w:w="4462"/>
            <w:gridSpan w:val="4"/>
          </w:tcPr>
          <w:p w:rsidP="00B64851" w:rsidR="00B64851" w:rsidRDefault="00B64851" w:rsidRPr="00B64851">
            <w:pPr>
              <w:rPr>
                <w:rFonts w:ascii="Times New Roman" w:hAnsi="Times New Roman"/>
                <w:sz w:val="24"/>
                <w:szCs w:val="24"/>
                <w:lang w:val="kk-KZ"/>
              </w:rPr>
            </w:pPr>
          </w:p>
        </w:tc>
        <w:tc>
          <w:tcPr>
            <w:tcW w:type="dxa" w:w="3760"/>
            <w:gridSpan w:val="2"/>
          </w:tcPr>
          <w:p w:rsidP="00B64851" w:rsidR="00B64851" w:rsidRDefault="00B64851" w:rsidRPr="00B64851">
            <w:pPr>
              <w:rPr>
                <w:rFonts w:ascii="Times New Roman" w:hAnsi="Times New Roman"/>
                <w:sz w:val="24"/>
                <w:szCs w:val="24"/>
                <w:lang w:val="kk-KZ"/>
              </w:rPr>
            </w:pPr>
          </w:p>
        </w:tc>
        <w:tc>
          <w:tcPr>
            <w:tcW w:type="dxa" w:w="1132"/>
          </w:tcPr>
          <w:p w:rsidP="00B64851" w:rsidR="00B64851" w:rsidRDefault="00B64851" w:rsidRPr="00B64851">
            <w:pPr>
              <w:rPr>
                <w:rFonts w:ascii="Times New Roman" w:hAnsi="Times New Roman"/>
                <w:sz w:val="24"/>
                <w:szCs w:val="24"/>
                <w:lang w:val="kk-KZ"/>
              </w:rPr>
            </w:pP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jc w:val="center"/>
              <w:rPr>
                <w:rFonts w:ascii="Times New Roman" w:hAnsi="Times New Roman"/>
                <w:b/>
                <w:sz w:val="24"/>
                <w:szCs w:val="24"/>
                <w:lang w:val="kk-KZ"/>
              </w:rPr>
            </w:pPr>
            <w:r>
              <w:rPr>
                <w:rFonts w:ascii="Times New Roman" w:hAnsi="Times New Roman"/>
                <w:b/>
                <w:sz w:val="24"/>
                <w:szCs w:val="24"/>
                <w:lang w:val="kk-KZ"/>
              </w:rPr>
              <w:t xml:space="preserve">Атауы </w:t>
            </w:r>
          </w:p>
        </w:tc>
        <w:tc>
          <w:tcPr>
            <w:tcW w:type="dxa" w:w="2905"/>
            <w:gridSpan w:val="2"/>
            <w:tcBorders>
              <w:top w:color="auto" w:space="0" w:sz="4" w:val="single"/>
              <w:left w:color="auto" w:space="0" w:sz="4" w:val="single"/>
              <w:bottom w:color="auto" w:space="0" w:sz="4" w:val="single"/>
              <w:right w:color="auto" w:space="0" w:sz="4" w:val="single"/>
            </w:tcBorders>
            <w:hideMark/>
          </w:tcPr>
          <w:p w:rsidP="00125C61" w:rsidR="00B64851" w:rsidRDefault="00125C61" w:rsidRPr="00B64851">
            <w:pPr>
              <w:jc w:val="center"/>
              <w:rPr>
                <w:rFonts w:ascii="Times New Roman" w:hAnsi="Times New Roman"/>
                <w:b/>
                <w:bCs/>
                <w:sz w:val="24"/>
                <w:szCs w:val="24"/>
              </w:rPr>
            </w:pPr>
            <w:r>
              <w:rPr>
                <w:rFonts w:ascii="Times New Roman" w:hAnsi="Times New Roman"/>
                <w:b/>
                <w:bCs/>
                <w:sz w:val="24"/>
                <w:szCs w:val="24"/>
                <w:lang w:val="kk-KZ"/>
              </w:rPr>
              <w:t>Мақсаты</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b/>
                <w:sz w:val="24"/>
                <w:szCs w:val="24"/>
                <w:lang w:val="kk-KZ"/>
              </w:rPr>
            </w:pPr>
            <w:r>
              <w:rPr>
                <w:rFonts w:ascii="Times New Roman" w:hAnsi="Times New Roman"/>
                <w:b/>
                <w:sz w:val="24"/>
                <w:szCs w:val="24"/>
              </w:rPr>
              <w:t>Қатысу</w:t>
            </w:r>
            <w:r>
              <w:rPr>
                <w:rFonts w:ascii="Times New Roman" w:hAnsi="Times New Roman"/>
                <w:b/>
                <w:sz w:val="24"/>
                <w:szCs w:val="24"/>
                <w:lang w:val="kk-KZ"/>
              </w:rPr>
              <w:t>шылар</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b/>
                <w:sz w:val="24"/>
                <w:szCs w:val="24"/>
                <w:lang w:val="kk-KZ"/>
              </w:rPr>
            </w:pPr>
            <w:r>
              <w:rPr>
                <w:rFonts w:ascii="Times New Roman" w:hAnsi="Times New Roman"/>
                <w:b/>
                <w:sz w:val="24"/>
                <w:szCs w:val="24"/>
                <w:lang w:val="kk-KZ"/>
              </w:rPr>
              <w:t>Мерзімі</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1</w:t>
            </w:r>
          </w:p>
        </w:tc>
        <w:tc>
          <w:tcPr>
            <w:tcW w:type="dxa" w:w="2556"/>
            <w:tcBorders>
              <w:top w:color="auto" w:space="0" w:sz="4" w:val="single"/>
              <w:left w:color="auto" w:space="0" w:sz="4" w:val="single"/>
              <w:bottom w:color="auto" w:space="0" w:sz="4" w:val="single"/>
              <w:right w:color="auto" w:space="0" w:sz="4" w:val="single"/>
            </w:tcBorders>
            <w:hideMark/>
          </w:tcPr>
          <w:p w:rsidP="00125C61" w:rsidR="00B64851" w:rsidRDefault="00B64851" w:rsidRPr="00125C61">
            <w:pPr>
              <w:rPr>
                <w:rFonts w:ascii="Times New Roman" w:hAnsi="Times New Roman"/>
                <w:sz w:val="24"/>
                <w:szCs w:val="24"/>
                <w:lang w:val="kk-KZ"/>
              </w:rPr>
            </w:pPr>
            <w:r w:rsidRPr="00B64851">
              <w:rPr>
                <w:rFonts w:ascii="Times New Roman" w:hAnsi="Times New Roman"/>
                <w:sz w:val="24"/>
                <w:szCs w:val="24"/>
              </w:rPr>
              <w:t xml:space="preserve">«31 </w:t>
            </w:r>
            <w:r w:rsidR="00125C61">
              <w:rPr>
                <w:rFonts w:ascii="Times New Roman" w:hAnsi="Times New Roman"/>
                <w:sz w:val="24"/>
                <w:szCs w:val="24"/>
                <w:lang w:val="kk-KZ"/>
              </w:rPr>
              <w:t>арна</w:t>
            </w:r>
            <w:r w:rsidRPr="00B64851">
              <w:rPr>
                <w:rFonts w:ascii="Times New Roman" w:hAnsi="Times New Roman"/>
                <w:sz w:val="24"/>
                <w:szCs w:val="24"/>
              </w:rPr>
              <w:t>»</w:t>
            </w:r>
            <w:r w:rsidR="00125C61">
              <w:rPr>
                <w:rFonts w:ascii="Times New Roman" w:hAnsi="Times New Roman"/>
                <w:sz w:val="24"/>
                <w:szCs w:val="24"/>
                <w:lang w:val="kk-KZ"/>
              </w:rPr>
              <w:t xml:space="preserve"> телеарнасы</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rPr>
            </w:pPr>
            <w:r>
              <w:rPr>
                <w:rFonts w:ascii="Times New Roman" w:hAnsi="Times New Roman"/>
                <w:sz w:val="24"/>
                <w:szCs w:val="24"/>
                <w:lang w:val="kk-KZ"/>
              </w:rPr>
              <w:t>М</w:t>
            </w:r>
            <w:r>
              <w:rPr>
                <w:rFonts w:ascii="Times New Roman" w:hAnsi="Times New Roman"/>
                <w:sz w:val="24"/>
                <w:szCs w:val="24"/>
              </w:rPr>
              <w:t xml:space="preserve">узей туралы телебағдарлама </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Г. Молдашева</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rPr>
            </w:pPr>
            <w:r>
              <w:rPr>
                <w:rFonts w:ascii="Times New Roman" w:hAnsi="Times New Roman"/>
                <w:sz w:val="24"/>
                <w:szCs w:val="24"/>
              </w:rPr>
              <w:t>Мамыр</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2</w:t>
            </w:r>
          </w:p>
        </w:tc>
        <w:tc>
          <w:tcPr>
            <w:tcW w:type="dxa" w:w="2556"/>
            <w:tcBorders>
              <w:top w:color="auto" w:space="0" w:sz="4" w:val="single"/>
              <w:left w:color="auto" w:space="0" w:sz="4" w:val="single"/>
              <w:bottom w:color="auto" w:space="0" w:sz="4" w:val="single"/>
              <w:right w:color="auto" w:space="0" w:sz="4" w:val="single"/>
            </w:tcBorders>
            <w:hideMark/>
          </w:tcPr>
          <w:p w:rsidP="00125C61" w:rsidR="00125C61" w:rsidRDefault="00125C61" w:rsidRPr="00B64851">
            <w:pPr>
              <w:rPr>
                <w:rFonts w:ascii="Times New Roman" w:hAnsi="Times New Roman"/>
                <w:sz w:val="24"/>
                <w:szCs w:val="24"/>
              </w:rPr>
            </w:pPr>
            <w:r w:rsidRPr="00125C61">
              <w:rPr>
                <w:rFonts w:ascii="Times New Roman" w:hAnsi="Times New Roman"/>
                <w:sz w:val="24"/>
                <w:szCs w:val="24"/>
              </w:rPr>
              <w:t>«Орда.</w:t>
            </w:r>
            <w:r>
              <w:rPr>
                <w:rFonts w:ascii="Times New Roman" w:hAnsi="Times New Roman"/>
                <w:sz w:val="24"/>
                <w:szCs w:val="24"/>
                <w:lang w:val="kk-KZ"/>
              </w:rPr>
              <w:t>кз</w:t>
            </w:r>
            <w:r w:rsidRPr="00125C61">
              <w:rPr>
                <w:rFonts w:ascii="Times New Roman" w:hAnsi="Times New Roman"/>
                <w:sz w:val="24"/>
                <w:szCs w:val="24"/>
              </w:rPr>
              <w:t>» ақпараттық порталы</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rPr>
            </w:pPr>
            <w:r>
              <w:rPr>
                <w:rFonts w:ascii="Times New Roman" w:hAnsi="Times New Roman"/>
                <w:bCs/>
                <w:sz w:val="24"/>
                <w:szCs w:val="24"/>
                <w:lang w:val="kk-KZ"/>
              </w:rPr>
              <w:t>Қ</w:t>
            </w:r>
            <w:r w:rsidRPr="00125C61">
              <w:rPr>
                <w:rFonts w:ascii="Times New Roman" w:hAnsi="Times New Roman"/>
                <w:bCs/>
                <w:sz w:val="24"/>
                <w:szCs w:val="24"/>
              </w:rPr>
              <w:t>ор жұмысы туралы сұхбат</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Г. Молдашева</w:t>
            </w:r>
          </w:p>
          <w:p w:rsidP="00B64851" w:rsidR="00B64851" w:rsidRDefault="00B64851" w:rsidRPr="00B64851">
            <w:pPr>
              <w:rPr>
                <w:rFonts w:ascii="Times New Roman" w:eastAsia="Times New Roman" w:hAnsi="Times New Roman"/>
                <w:sz w:val="24"/>
                <w:szCs w:val="24"/>
              </w:rPr>
            </w:pPr>
            <w:r w:rsidRPr="00B64851">
              <w:rPr>
                <w:rFonts w:ascii="Times New Roman" w:hAnsi="Times New Roman"/>
                <w:sz w:val="24"/>
                <w:szCs w:val="24"/>
              </w:rPr>
              <w:t>Б. Абирова</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rPr>
            </w:pPr>
            <w:r>
              <w:rPr>
                <w:rFonts w:ascii="Times New Roman" w:hAnsi="Times New Roman"/>
                <w:sz w:val="24"/>
                <w:szCs w:val="24"/>
              </w:rPr>
              <w:t>Мамыр</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3</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bCs/>
                <w:sz w:val="24"/>
                <w:szCs w:val="24"/>
              </w:rPr>
            </w:pPr>
            <w:r w:rsidRPr="00125C61">
              <w:rPr>
                <w:rFonts w:ascii="Times New Roman" w:hAnsi="Times New Roman"/>
                <w:bCs/>
                <w:sz w:val="24"/>
                <w:szCs w:val="24"/>
              </w:rPr>
              <w:t xml:space="preserve">Әл-Фараби атындағы Қазақ ұлттық университеті, Тарих </w:t>
            </w:r>
            <w:r w:rsidRPr="00125C61">
              <w:rPr>
                <w:rFonts w:ascii="Times New Roman" w:hAnsi="Times New Roman"/>
                <w:bCs/>
                <w:sz w:val="24"/>
                <w:szCs w:val="24"/>
              </w:rPr>
              <w:lastRenderedPageBreak/>
              <w:t>факультеті (Музейтану)</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bCs/>
                <w:sz w:val="24"/>
                <w:szCs w:val="24"/>
              </w:rPr>
            </w:pPr>
            <w:r>
              <w:rPr>
                <w:rFonts w:ascii="Times New Roman" w:hAnsi="Times New Roman"/>
                <w:bCs/>
                <w:sz w:val="24"/>
                <w:szCs w:val="24"/>
                <w:lang w:val="kk-KZ"/>
              </w:rPr>
              <w:lastRenderedPageBreak/>
              <w:t>О</w:t>
            </w:r>
            <w:r>
              <w:rPr>
                <w:rFonts w:ascii="Times New Roman" w:hAnsi="Times New Roman"/>
                <w:bCs/>
                <w:sz w:val="24"/>
                <w:szCs w:val="24"/>
              </w:rPr>
              <w:t>нлайн курсқа арналған түсірілім</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bCs/>
                <w:sz w:val="24"/>
                <w:szCs w:val="24"/>
              </w:rPr>
            </w:pPr>
            <w:r w:rsidRPr="00B64851">
              <w:rPr>
                <w:rFonts w:ascii="Times New Roman" w:hAnsi="Times New Roman"/>
                <w:bCs/>
                <w:sz w:val="24"/>
                <w:szCs w:val="24"/>
              </w:rPr>
              <w:t>Б.</w:t>
            </w:r>
            <w:r w:rsidR="00125C61">
              <w:rPr>
                <w:rFonts w:ascii="Times New Roman" w:hAnsi="Times New Roman"/>
                <w:bCs/>
                <w:sz w:val="24"/>
                <w:szCs w:val="24"/>
                <w:lang w:val="kk-KZ"/>
              </w:rPr>
              <w:t xml:space="preserve"> </w:t>
            </w:r>
            <w:r w:rsidRPr="00B64851">
              <w:rPr>
                <w:rFonts w:ascii="Times New Roman" w:hAnsi="Times New Roman"/>
                <w:bCs/>
                <w:sz w:val="24"/>
                <w:szCs w:val="24"/>
              </w:rPr>
              <w:t>Абирова</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bCs/>
                <w:sz w:val="24"/>
                <w:szCs w:val="24"/>
                <w:lang w:val="kk-KZ"/>
              </w:rPr>
            </w:pPr>
            <w:r>
              <w:rPr>
                <w:rFonts w:ascii="Times New Roman" w:hAnsi="Times New Roman"/>
                <w:bCs/>
                <w:sz w:val="24"/>
                <w:szCs w:val="24"/>
                <w:lang w:val="kk-KZ"/>
              </w:rPr>
              <w:t>Ақпан</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lastRenderedPageBreak/>
              <w:t>4</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rPr>
            </w:pPr>
            <w:r w:rsidRPr="00B64851">
              <w:rPr>
                <w:rFonts w:ascii="Times New Roman" w:hAnsi="Times New Roman"/>
                <w:bCs/>
                <w:sz w:val="24"/>
                <w:szCs w:val="24"/>
              </w:rPr>
              <w:t xml:space="preserve">«Абай» </w:t>
            </w:r>
            <w:r w:rsidR="00125C61">
              <w:rPr>
                <w:rFonts w:ascii="Times New Roman" w:hAnsi="Times New Roman"/>
                <w:bCs/>
                <w:sz w:val="24"/>
                <w:szCs w:val="24"/>
                <w:lang w:val="kk-KZ"/>
              </w:rPr>
              <w:t xml:space="preserve">арнасы, </w:t>
            </w:r>
            <w:r w:rsidRPr="00B64851">
              <w:rPr>
                <w:rFonts w:ascii="Times New Roman" w:hAnsi="Times New Roman"/>
                <w:bCs/>
                <w:sz w:val="24"/>
                <w:szCs w:val="24"/>
              </w:rPr>
              <w:t>Астана</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bCs/>
                <w:sz w:val="24"/>
                <w:szCs w:val="24"/>
              </w:rPr>
            </w:pPr>
            <w:r w:rsidRPr="00125C61">
              <w:rPr>
                <w:rFonts w:ascii="Times New Roman" w:hAnsi="Times New Roman"/>
                <w:bCs/>
                <w:sz w:val="24"/>
                <w:szCs w:val="24"/>
              </w:rPr>
              <w:t>«А</w:t>
            </w:r>
            <w:r>
              <w:rPr>
                <w:rFonts w:ascii="Times New Roman" w:hAnsi="Times New Roman"/>
                <w:bCs/>
                <w:sz w:val="24"/>
                <w:szCs w:val="24"/>
              </w:rPr>
              <w:t>рнау» телебағдарламасына сұхбат</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bCs/>
                <w:sz w:val="24"/>
                <w:szCs w:val="24"/>
              </w:rPr>
            </w:pPr>
            <w:r w:rsidRPr="00B64851">
              <w:rPr>
                <w:rFonts w:ascii="Times New Roman" w:hAnsi="Times New Roman"/>
                <w:bCs/>
                <w:sz w:val="24"/>
                <w:szCs w:val="24"/>
              </w:rPr>
              <w:t>Б. Абирова</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bCs/>
                <w:sz w:val="24"/>
                <w:szCs w:val="24"/>
                <w:lang w:val="kk-KZ"/>
              </w:rPr>
            </w:pPr>
            <w:r>
              <w:rPr>
                <w:rFonts w:ascii="Times New Roman" w:hAnsi="Times New Roman"/>
                <w:bCs/>
                <w:sz w:val="24"/>
                <w:szCs w:val="24"/>
                <w:lang w:val="kk-KZ"/>
              </w:rPr>
              <w:t>Сәуір</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5</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Cs/>
                <w:sz w:val="24"/>
                <w:szCs w:val="24"/>
                <w:lang w:val="kk-KZ"/>
              </w:rPr>
            </w:pPr>
            <w:r w:rsidRPr="00B64851">
              <w:rPr>
                <w:rFonts w:ascii="Times New Roman" w:hAnsi="Times New Roman"/>
                <w:bCs/>
                <w:sz w:val="24"/>
                <w:szCs w:val="24"/>
              </w:rPr>
              <w:t xml:space="preserve">«Ана </w:t>
            </w:r>
            <w:r w:rsidRPr="00B64851">
              <w:rPr>
                <w:rFonts w:ascii="Times New Roman" w:hAnsi="Times New Roman"/>
                <w:bCs/>
                <w:sz w:val="24"/>
                <w:szCs w:val="24"/>
                <w:lang w:val="kk-KZ"/>
              </w:rPr>
              <w:t>тілі»</w:t>
            </w:r>
            <w:r w:rsidR="00125C61">
              <w:rPr>
                <w:rFonts w:ascii="Times New Roman" w:hAnsi="Times New Roman"/>
                <w:bCs/>
                <w:sz w:val="24"/>
                <w:szCs w:val="24"/>
                <w:lang w:val="kk-KZ"/>
              </w:rPr>
              <w:t xml:space="preserve"> газеті</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bCs/>
                <w:sz w:val="24"/>
                <w:szCs w:val="24"/>
                <w:lang w:val="kk-KZ"/>
              </w:rPr>
            </w:pPr>
            <w:r>
              <w:rPr>
                <w:rFonts w:ascii="Times New Roman" w:hAnsi="Times New Roman"/>
                <w:bCs/>
                <w:sz w:val="24"/>
                <w:szCs w:val="24"/>
                <w:lang w:val="kk-KZ"/>
              </w:rPr>
              <w:t>Қ</w:t>
            </w:r>
            <w:r w:rsidRPr="00125C61">
              <w:rPr>
                <w:rFonts w:ascii="Times New Roman" w:hAnsi="Times New Roman"/>
                <w:bCs/>
                <w:sz w:val="24"/>
                <w:szCs w:val="24"/>
                <w:lang w:val="kk-KZ"/>
              </w:rPr>
              <w:t>ор</w:t>
            </w:r>
            <w:r>
              <w:rPr>
                <w:rFonts w:ascii="Times New Roman" w:hAnsi="Times New Roman"/>
                <w:bCs/>
                <w:sz w:val="24"/>
                <w:szCs w:val="24"/>
                <w:lang w:val="kk-KZ"/>
              </w:rPr>
              <w:t xml:space="preserve"> жұмысы туралы баяндама</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Times New Roman" w:hAnsi="Times New Roman"/>
                <w:bCs/>
                <w:sz w:val="24"/>
                <w:szCs w:val="24"/>
              </w:rPr>
            </w:pPr>
            <w:r w:rsidRPr="00B64851">
              <w:rPr>
                <w:rFonts w:ascii="Times New Roman" w:hAnsi="Times New Roman"/>
                <w:bCs/>
                <w:sz w:val="24"/>
                <w:szCs w:val="24"/>
              </w:rPr>
              <w:t>Б. Абирова</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bCs/>
                <w:sz w:val="24"/>
                <w:szCs w:val="24"/>
              </w:rPr>
            </w:pPr>
            <w:r>
              <w:rPr>
                <w:rFonts w:ascii="Times New Roman" w:hAnsi="Times New Roman"/>
                <w:bCs/>
                <w:sz w:val="24"/>
                <w:szCs w:val="24"/>
              </w:rPr>
              <w:t>Мамыр</w:t>
            </w:r>
          </w:p>
        </w:tc>
      </w:tr>
      <w:tr w:rsidR="00B64851" w:rsidRPr="00B64851" w:rsidTr="00934F77">
        <w:trPr>
          <w:gridBefore w:val="1"/>
          <w:wBefore w:type="dxa" w:w="77"/>
          <w:trHeight w:val="2175"/>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6</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bCs/>
                <w:sz w:val="24"/>
                <w:szCs w:val="24"/>
              </w:rPr>
            </w:pPr>
            <w:r w:rsidRPr="00125C61">
              <w:rPr>
                <w:rFonts w:ascii="Times New Roman" w:hAnsi="Times New Roman"/>
                <w:bCs/>
                <w:sz w:val="24"/>
                <w:szCs w:val="24"/>
              </w:rPr>
              <w:t>«Қастеев оқулары» конференциясы</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125C61" w:rsidRDefault="00125C61" w:rsidRPr="00B64851">
            <w:pPr>
              <w:rPr>
                <w:rFonts w:ascii="Times New Roman" w:eastAsia="PMingLiU" w:hAnsi="Times New Roman"/>
                <w:sz w:val="24"/>
                <w:szCs w:val="24"/>
                <w:lang w:eastAsia="zh-TW"/>
              </w:rPr>
            </w:pPr>
            <w:r>
              <w:rPr>
                <w:rFonts w:ascii="Times New Roman" w:eastAsia="PMingLiU" w:hAnsi="Times New Roman"/>
                <w:sz w:val="24"/>
                <w:szCs w:val="24"/>
                <w:lang w:eastAsia="zh-TW"/>
              </w:rPr>
              <w:t xml:space="preserve">Конференцияның </w:t>
            </w:r>
            <w:r w:rsidRPr="00125C61">
              <w:rPr>
                <w:rFonts w:ascii="Times New Roman" w:eastAsia="PMingLiU" w:hAnsi="Times New Roman"/>
                <w:sz w:val="24"/>
                <w:szCs w:val="24"/>
                <w:lang w:eastAsia="zh-TW"/>
              </w:rPr>
              <w:t>баяндамалар жинағына «Флоренция галереясы» альбомындағы гравюралар» атты мақала дайындалды (12 бет). Музейдің 90 жылдығына арналған конференцияда баяндама жасалды.</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B64851" w:rsidRPr="00125C61">
            <w:pPr>
              <w:rPr>
                <w:rFonts w:ascii="Times New Roman" w:eastAsia="Times New Roman" w:hAnsi="Times New Roman"/>
                <w:bCs/>
                <w:sz w:val="24"/>
                <w:szCs w:val="24"/>
                <w:lang w:val="kk-KZ"/>
              </w:rPr>
            </w:pPr>
            <w:r w:rsidRPr="00B64851">
              <w:rPr>
                <w:rFonts w:ascii="Times New Roman" w:hAnsi="Times New Roman"/>
                <w:sz w:val="24"/>
                <w:szCs w:val="24"/>
                <w:lang w:eastAsia="zh-TW"/>
              </w:rPr>
              <w:t>Школьная И.А</w:t>
            </w:r>
            <w:r w:rsidR="00125C61">
              <w:rPr>
                <w:rFonts w:ascii="Times New Roman" w:hAnsi="Times New Roman"/>
                <w:sz w:val="24"/>
                <w:szCs w:val="24"/>
                <w:lang w:eastAsia="zh-TW" w:val="kk-KZ"/>
              </w:rPr>
              <w:t>.</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bCs/>
                <w:sz w:val="24"/>
                <w:szCs w:val="24"/>
                <w:lang w:val="kk-KZ"/>
              </w:rPr>
            </w:pPr>
            <w:r>
              <w:rPr>
                <w:rFonts w:ascii="Times New Roman" w:hAnsi="Times New Roman"/>
                <w:bCs/>
                <w:sz w:val="24"/>
                <w:szCs w:val="24"/>
              </w:rPr>
              <w:t xml:space="preserve">Қазан </w:t>
            </w:r>
          </w:p>
        </w:tc>
      </w:tr>
      <w:tr w:rsidR="00B64851" w:rsidRPr="00B64851" w:rsidTr="00934F77">
        <w:trPr>
          <w:gridBefore w:val="1"/>
          <w:wBefore w:type="dxa" w:w="77"/>
          <w:trHeight w:val="1308"/>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7</w:t>
            </w:r>
          </w:p>
        </w:tc>
        <w:tc>
          <w:tcPr>
            <w:tcW w:type="dxa" w:w="2556"/>
            <w:tcBorders>
              <w:top w:color="auto" w:space="0" w:sz="4" w:val="single"/>
              <w:left w:color="auto" w:space="0" w:sz="4" w:val="single"/>
              <w:bottom w:color="auto" w:space="0" w:sz="4" w:val="single"/>
              <w:right w:color="auto" w:space="0" w:sz="4" w:val="single"/>
            </w:tcBorders>
            <w:hideMark/>
          </w:tcPr>
          <w:p w:rsidP="00934F77" w:rsidR="00B64851" w:rsidRDefault="00934F77" w:rsidRPr="00B64851">
            <w:pPr>
              <w:rPr>
                <w:rFonts w:ascii="Times New Roman" w:hAnsi="Times New Roman"/>
                <w:bCs/>
                <w:sz w:val="24"/>
                <w:szCs w:val="24"/>
              </w:rPr>
            </w:pPr>
            <w:r>
              <w:rPr>
                <w:rFonts w:ascii="Times New Roman" w:hAnsi="Times New Roman"/>
                <w:sz w:val="24"/>
                <w:szCs w:val="24"/>
                <w:lang w:eastAsia="zh-TW"/>
              </w:rPr>
              <w:t xml:space="preserve">«Адырна» ұлттық порталы </w:t>
            </w:r>
          </w:p>
        </w:tc>
        <w:tc>
          <w:tcPr>
            <w:tcW w:type="dxa" w:w="2905"/>
            <w:gridSpan w:val="2"/>
            <w:tcBorders>
              <w:top w:color="auto" w:space="0" w:sz="4" w:val="single"/>
              <w:left w:color="auto" w:space="0" w:sz="4" w:val="single"/>
              <w:bottom w:color="auto" w:space="0" w:sz="4" w:val="single"/>
              <w:right w:color="auto" w:space="0" w:sz="4" w:val="single"/>
            </w:tcBorders>
            <w:hideMark/>
          </w:tcPr>
          <w:p w:rsidP="00934F77" w:rsidR="00B64851" w:rsidRDefault="00934F77" w:rsidRPr="00B64851">
            <w:pPr>
              <w:rPr>
                <w:rFonts w:ascii="Times New Roman" w:eastAsia="PMingLiU" w:hAnsi="Times New Roman"/>
                <w:sz w:val="24"/>
                <w:szCs w:val="24"/>
                <w:lang w:eastAsia="zh-TW"/>
              </w:rPr>
            </w:pPr>
            <w:r w:rsidRPr="00934F77">
              <w:rPr>
                <w:rFonts w:ascii="Times New Roman" w:hAnsi="Times New Roman"/>
                <w:sz w:val="24"/>
                <w:szCs w:val="24"/>
                <w:lang w:eastAsia="zh-TW"/>
              </w:rPr>
              <w:t xml:space="preserve">«Біздің басты мақсатымыз – бірегей өнер туындыларын </w:t>
            </w:r>
            <w:r>
              <w:rPr>
                <w:rFonts w:ascii="Times New Roman" w:hAnsi="Times New Roman"/>
                <w:sz w:val="24"/>
                <w:szCs w:val="24"/>
                <w:lang w:eastAsia="zh-TW" w:val="kk-KZ"/>
              </w:rPr>
              <w:t xml:space="preserve">сақтап, </w:t>
            </w:r>
            <w:r w:rsidRPr="00934F77">
              <w:rPr>
                <w:rFonts w:ascii="Times New Roman" w:hAnsi="Times New Roman"/>
                <w:sz w:val="24"/>
                <w:szCs w:val="24"/>
                <w:lang w:eastAsia="zh-TW"/>
              </w:rPr>
              <w:t xml:space="preserve">болашақ ұрпаққа </w:t>
            </w:r>
            <w:r>
              <w:rPr>
                <w:rFonts w:ascii="Times New Roman" w:hAnsi="Times New Roman"/>
                <w:sz w:val="24"/>
                <w:szCs w:val="24"/>
                <w:lang w:eastAsia="zh-TW" w:val="kk-KZ"/>
              </w:rPr>
              <w:t>насихаттау</w:t>
            </w:r>
            <w:r w:rsidRPr="00934F77">
              <w:rPr>
                <w:rFonts w:ascii="Times New Roman" w:hAnsi="Times New Roman"/>
                <w:sz w:val="24"/>
                <w:szCs w:val="24"/>
                <w:lang w:eastAsia="zh-TW"/>
              </w:rPr>
              <w:t>» атты сұхбат</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B64851" w:rsidRPr="00125C61">
            <w:pPr>
              <w:rPr>
                <w:rFonts w:ascii="Times New Roman" w:hAnsi="Times New Roman"/>
                <w:sz w:val="24"/>
                <w:szCs w:val="24"/>
                <w:lang w:eastAsia="zh-TW" w:val="kk-KZ"/>
              </w:rPr>
            </w:pPr>
            <w:r w:rsidRPr="00B64851">
              <w:rPr>
                <w:rFonts w:ascii="Times New Roman" w:hAnsi="Times New Roman"/>
                <w:sz w:val="24"/>
                <w:szCs w:val="24"/>
                <w:lang w:eastAsia="zh-TW"/>
              </w:rPr>
              <w:t>Школьная И.А</w:t>
            </w:r>
            <w:r w:rsidR="00125C61">
              <w:rPr>
                <w:rFonts w:ascii="Times New Roman" w:hAnsi="Times New Roman"/>
                <w:sz w:val="24"/>
                <w:szCs w:val="24"/>
                <w:lang w:eastAsia="zh-TW" w:val="kk-KZ"/>
              </w:rPr>
              <w:t>.</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bCs/>
                <w:sz w:val="24"/>
                <w:szCs w:val="24"/>
                <w:lang w:val="kk-KZ"/>
              </w:rPr>
            </w:pPr>
            <w:r>
              <w:rPr>
                <w:rFonts w:ascii="Times New Roman" w:hAnsi="Times New Roman"/>
                <w:bCs/>
                <w:sz w:val="24"/>
                <w:szCs w:val="24"/>
              </w:rPr>
              <w:t xml:space="preserve">Мамыр </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8</w:t>
            </w:r>
          </w:p>
        </w:tc>
        <w:tc>
          <w:tcPr>
            <w:tcW w:type="dxa" w:w="255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eastAsia="PMingLiU" w:hAnsi="Times New Roman"/>
                <w:sz w:val="24"/>
                <w:szCs w:val="24"/>
                <w:lang w:eastAsia="zh-TW"/>
              </w:rPr>
            </w:pPr>
            <w:r w:rsidRPr="00B64851">
              <w:rPr>
                <w:rFonts w:ascii="Times New Roman" w:hAnsi="Times New Roman"/>
                <w:sz w:val="24"/>
                <w:szCs w:val="24"/>
                <w:lang w:val="kk-KZ"/>
              </w:rPr>
              <w:t>Семинар. Алматы, Юнеско.</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934F77" w:rsidRDefault="00934F77" w:rsidRPr="00B64851">
            <w:pPr>
              <w:rPr>
                <w:rFonts w:ascii="Times New Roman" w:hAnsi="Times New Roman"/>
                <w:sz w:val="24"/>
                <w:szCs w:val="24"/>
                <w:lang w:eastAsia="zh-TW"/>
              </w:rPr>
            </w:pPr>
            <w:r>
              <w:rPr>
                <w:rFonts w:ascii="Times New Roman" w:hAnsi="Times New Roman"/>
                <w:sz w:val="24"/>
                <w:szCs w:val="24"/>
                <w:lang w:eastAsia="zh-TW" w:val="kk-KZ"/>
              </w:rPr>
              <w:t>М</w:t>
            </w:r>
            <w:r w:rsidRPr="00934F77">
              <w:rPr>
                <w:rFonts w:ascii="Times New Roman" w:hAnsi="Times New Roman"/>
                <w:sz w:val="24"/>
                <w:szCs w:val="24"/>
                <w:lang w:eastAsia="zh-TW"/>
              </w:rPr>
              <w:t>әдениет саласындағы төтенше жағдайларға дайындық пен апат қаупін азайту бағытында Орталық Азиядағы әлеуетті нығайту жөн</w:t>
            </w:r>
            <w:r>
              <w:rPr>
                <w:rFonts w:ascii="Times New Roman" w:hAnsi="Times New Roman"/>
                <w:sz w:val="24"/>
                <w:szCs w:val="24"/>
                <w:lang w:eastAsia="zh-TW"/>
              </w:rPr>
              <w:t>індегі өңірлік семинарға қатысу</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lang w:eastAsia="zh-TW"/>
              </w:rPr>
            </w:pPr>
            <w:r>
              <w:rPr>
                <w:rFonts w:ascii="Times New Roman" w:hAnsi="Times New Roman"/>
                <w:sz w:val="24"/>
                <w:szCs w:val="24"/>
                <w:lang w:val="kk-KZ"/>
              </w:rPr>
              <w:t>Қ</w:t>
            </w:r>
            <w:r w:rsidR="00B64851" w:rsidRPr="00B64851">
              <w:rPr>
                <w:rFonts w:ascii="Times New Roman" w:hAnsi="Times New Roman"/>
                <w:sz w:val="24"/>
                <w:szCs w:val="24"/>
              </w:rPr>
              <w:t>айранбаева А.</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bCs/>
                <w:sz w:val="24"/>
                <w:szCs w:val="24"/>
                <w:lang w:val="kk-KZ"/>
              </w:rPr>
            </w:pPr>
            <w:r>
              <w:rPr>
                <w:rFonts w:ascii="Times New Roman" w:hAnsi="Times New Roman"/>
                <w:sz w:val="24"/>
                <w:szCs w:val="24"/>
              </w:rPr>
              <w:t xml:space="preserve">Тамыз </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9</w:t>
            </w:r>
          </w:p>
        </w:tc>
        <w:tc>
          <w:tcPr>
            <w:tcW w:type="dxa" w:w="2556"/>
            <w:tcBorders>
              <w:top w:color="auto" w:space="0" w:sz="4" w:val="single"/>
              <w:left w:color="auto" w:space="0" w:sz="4" w:val="single"/>
              <w:bottom w:color="auto" w:space="0" w:sz="4" w:val="single"/>
              <w:right w:color="auto" w:space="0" w:sz="4" w:val="single"/>
            </w:tcBorders>
            <w:hideMark/>
          </w:tcPr>
          <w:p w:rsidP="00934F77" w:rsidR="00B64851" w:rsidRDefault="00B64851" w:rsidRPr="00B64851">
            <w:pPr>
              <w:rPr>
                <w:rFonts w:ascii="Times New Roman" w:hAnsi="Times New Roman"/>
                <w:sz w:val="24"/>
                <w:szCs w:val="24"/>
                <w:lang w:val="kk-KZ"/>
              </w:rPr>
            </w:pPr>
            <w:r w:rsidRPr="00B64851">
              <w:rPr>
                <w:rFonts w:ascii="Times New Roman" w:hAnsi="Times New Roman"/>
                <w:sz w:val="24"/>
                <w:szCs w:val="24"/>
              </w:rPr>
              <w:t xml:space="preserve">Семинар. Астана, </w:t>
            </w:r>
            <w:r w:rsidR="00934F77">
              <w:rPr>
                <w:rFonts w:ascii="Times New Roman" w:hAnsi="Times New Roman"/>
                <w:sz w:val="24"/>
                <w:szCs w:val="24"/>
                <w:lang w:val="kk-KZ"/>
              </w:rPr>
              <w:t>Ұлттық</w:t>
            </w:r>
            <w:r w:rsidRPr="00B64851">
              <w:rPr>
                <w:rFonts w:ascii="Times New Roman" w:hAnsi="Times New Roman"/>
                <w:sz w:val="24"/>
                <w:szCs w:val="24"/>
              </w:rPr>
              <w:t xml:space="preserve"> музей.</w:t>
            </w:r>
          </w:p>
        </w:tc>
        <w:tc>
          <w:tcPr>
            <w:tcW w:type="dxa" w:w="2905"/>
            <w:gridSpan w:val="2"/>
            <w:tcBorders>
              <w:top w:color="auto" w:space="0" w:sz="4" w:val="single"/>
              <w:left w:color="auto" w:space="0" w:sz="4" w:val="single"/>
              <w:bottom w:color="auto" w:space="0" w:sz="4" w:val="single"/>
              <w:right w:color="auto" w:space="0" w:sz="4" w:val="single"/>
            </w:tcBorders>
          </w:tcPr>
          <w:p w:rsidP="00B64851" w:rsidR="00B64851" w:rsidRDefault="00934F77" w:rsidRPr="00C646C3">
            <w:pPr>
              <w:rPr>
                <w:rFonts w:ascii="Times New Roman" w:hAnsi="Times New Roman"/>
                <w:sz w:val="24"/>
                <w:szCs w:val="24"/>
                <w:lang w:val="kk-KZ"/>
              </w:rPr>
            </w:pPr>
            <w:r w:rsidRPr="00C646C3">
              <w:rPr>
                <w:rFonts w:ascii="Times New Roman" w:hAnsi="Times New Roman"/>
                <w:sz w:val="24"/>
                <w:szCs w:val="24"/>
                <w:lang w:val="kk-KZ"/>
              </w:rPr>
              <w:t>Е-Museum электронды порталымен жұмыс істеу жөніндегі семинарға қатысу</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rPr>
            </w:pPr>
            <w:r>
              <w:rPr>
                <w:rFonts w:ascii="Times New Roman" w:hAnsi="Times New Roman"/>
                <w:sz w:val="24"/>
                <w:szCs w:val="24"/>
                <w:lang w:val="kk-KZ"/>
              </w:rPr>
              <w:t>Қ</w:t>
            </w:r>
            <w:r w:rsidR="00B64851" w:rsidRPr="00B64851">
              <w:rPr>
                <w:rFonts w:ascii="Times New Roman" w:hAnsi="Times New Roman"/>
                <w:sz w:val="24"/>
                <w:szCs w:val="24"/>
              </w:rPr>
              <w:t>айранбаева А.</w:t>
            </w:r>
          </w:p>
          <w:p w:rsidP="00B64851" w:rsidR="00B64851" w:rsidRDefault="00B64851" w:rsidRPr="00B64851">
            <w:pPr>
              <w:rPr>
                <w:rFonts w:ascii="Times New Roman" w:hAnsi="Times New Roman"/>
                <w:sz w:val="24"/>
                <w:szCs w:val="24"/>
              </w:rPr>
            </w:pPr>
            <w:r w:rsidRPr="00B64851">
              <w:rPr>
                <w:rFonts w:ascii="Times New Roman" w:hAnsi="Times New Roman"/>
                <w:sz w:val="24"/>
                <w:szCs w:val="24"/>
              </w:rPr>
              <w:t>Орынбасарова М.</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sz w:val="24"/>
                <w:szCs w:val="24"/>
                <w:lang w:val="kk-KZ"/>
              </w:rPr>
            </w:pPr>
            <w:r>
              <w:rPr>
                <w:rFonts w:ascii="Times New Roman" w:hAnsi="Times New Roman"/>
                <w:sz w:val="24"/>
                <w:szCs w:val="24"/>
                <w:lang w:val="kk-KZ"/>
              </w:rPr>
              <w:t xml:space="preserve">Тамыз </w:t>
            </w:r>
          </w:p>
        </w:tc>
      </w:tr>
      <w:tr w:rsidR="00B64851" w:rsidRPr="00B64851" w:rsidTr="00934F77">
        <w:trPr>
          <w:gridBefore w:val="1"/>
          <w:wBefore w:type="dxa" w:w="77"/>
        </w:trPr>
        <w:tc>
          <w:tcPr>
            <w:tcW w:type="dxa" w:w="628"/>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sz w:val="24"/>
                <w:szCs w:val="24"/>
              </w:rPr>
            </w:pPr>
            <w:r w:rsidRPr="00B64851">
              <w:rPr>
                <w:rFonts w:ascii="Times New Roman" w:hAnsi="Times New Roman"/>
                <w:sz w:val="24"/>
                <w:szCs w:val="24"/>
              </w:rPr>
              <w:t>10</w:t>
            </w:r>
          </w:p>
        </w:tc>
        <w:tc>
          <w:tcPr>
            <w:tcW w:type="dxa" w:w="2556"/>
            <w:tcBorders>
              <w:top w:color="auto" w:space="0" w:sz="4" w:val="single"/>
              <w:left w:color="auto" w:space="0" w:sz="4" w:val="single"/>
              <w:bottom w:color="auto" w:space="0" w:sz="4" w:val="single"/>
              <w:right w:color="auto" w:space="0" w:sz="4" w:val="single"/>
            </w:tcBorders>
            <w:hideMark/>
          </w:tcPr>
          <w:p w:rsidP="00934F77" w:rsidR="00B64851" w:rsidRDefault="00B64851" w:rsidRPr="00B64851">
            <w:pPr>
              <w:rPr>
                <w:rFonts w:ascii="Times New Roman" w:hAnsi="Times New Roman"/>
                <w:sz w:val="24"/>
                <w:szCs w:val="24"/>
                <w:highlight w:val="yellow"/>
              </w:rPr>
            </w:pPr>
            <w:r w:rsidRPr="00B64851">
              <w:rPr>
                <w:rFonts w:ascii="Times New Roman" w:hAnsi="Times New Roman"/>
                <w:sz w:val="24"/>
                <w:szCs w:val="24"/>
              </w:rPr>
              <w:t xml:space="preserve">Семинар. Астана, </w:t>
            </w:r>
            <w:r w:rsidR="00934F77">
              <w:rPr>
                <w:rFonts w:ascii="Times New Roman" w:hAnsi="Times New Roman"/>
                <w:sz w:val="24"/>
                <w:szCs w:val="24"/>
                <w:lang w:val="kk-KZ"/>
              </w:rPr>
              <w:t>Ұлттық</w:t>
            </w:r>
            <w:r w:rsidRPr="00B64851">
              <w:rPr>
                <w:rFonts w:ascii="Times New Roman" w:hAnsi="Times New Roman"/>
                <w:sz w:val="24"/>
                <w:szCs w:val="24"/>
              </w:rPr>
              <w:t xml:space="preserve"> музей.</w:t>
            </w:r>
          </w:p>
        </w:tc>
        <w:tc>
          <w:tcPr>
            <w:tcW w:type="dxa" w:w="2905"/>
            <w:gridSpan w:val="2"/>
            <w:tcBorders>
              <w:top w:color="auto" w:space="0" w:sz="4" w:val="single"/>
              <w:left w:color="auto" w:space="0" w:sz="4" w:val="single"/>
              <w:bottom w:color="auto" w:space="0" w:sz="4" w:val="single"/>
              <w:right w:color="auto" w:space="0" w:sz="4" w:val="single"/>
            </w:tcBorders>
            <w:hideMark/>
          </w:tcPr>
          <w:p w:rsidP="00B64851" w:rsidR="00B64851" w:rsidRDefault="00B64851" w:rsidRPr="00934F77">
            <w:pPr>
              <w:rPr>
                <w:rFonts w:ascii="Times New Roman" w:hAnsi="Times New Roman"/>
                <w:sz w:val="24"/>
                <w:szCs w:val="24"/>
                <w:highlight w:val="yellow"/>
                <w:lang w:val="kk-KZ"/>
              </w:rPr>
            </w:pPr>
            <w:r w:rsidRPr="00B64851">
              <w:rPr>
                <w:rFonts w:ascii="Times New Roman" w:hAnsi="Times New Roman"/>
                <w:sz w:val="24"/>
                <w:szCs w:val="24"/>
              </w:rPr>
              <w:t>«Музей қорларын сақтау қызметі: өзекті мәселелер мен тиімді тәжірибелер»</w:t>
            </w:r>
            <w:r w:rsidR="00934F77">
              <w:rPr>
                <w:rFonts w:ascii="Times New Roman" w:hAnsi="Times New Roman"/>
                <w:sz w:val="24"/>
                <w:szCs w:val="24"/>
                <w:lang w:val="kk-KZ"/>
              </w:rPr>
              <w:t xml:space="preserve"> </w:t>
            </w:r>
            <w:r w:rsidR="00934F77" w:rsidRPr="00934F77">
              <w:rPr>
                <w:rFonts w:ascii="Times New Roman" w:hAnsi="Times New Roman"/>
                <w:sz w:val="24"/>
                <w:szCs w:val="24"/>
                <w:lang w:val="kk-KZ"/>
              </w:rPr>
              <w:t>семинарына қатысу</w:t>
            </w:r>
          </w:p>
        </w:tc>
        <w:tc>
          <w:tcPr>
            <w:tcW w:type="dxa" w:w="2056"/>
            <w:tcBorders>
              <w:top w:color="auto" w:space="0" w:sz="4" w:val="single"/>
              <w:left w:color="auto" w:space="0" w:sz="4" w:val="single"/>
              <w:bottom w:color="auto" w:space="0" w:sz="4" w:val="single"/>
              <w:right w:color="auto" w:space="0" w:sz="4" w:val="single"/>
            </w:tcBorders>
            <w:hideMark/>
          </w:tcPr>
          <w:p w:rsidP="00B64851" w:rsidR="00B64851" w:rsidRDefault="00125C61" w:rsidRPr="00B64851">
            <w:pPr>
              <w:rPr>
                <w:rFonts w:ascii="Times New Roman" w:hAnsi="Times New Roman"/>
                <w:sz w:val="24"/>
                <w:szCs w:val="24"/>
                <w:highlight w:val="yellow"/>
              </w:rPr>
            </w:pPr>
            <w:r>
              <w:rPr>
                <w:rFonts w:ascii="Times New Roman" w:hAnsi="Times New Roman"/>
                <w:sz w:val="24"/>
                <w:szCs w:val="24"/>
              </w:rPr>
              <w:t>Б</w:t>
            </w:r>
            <w:r>
              <w:rPr>
                <w:rFonts w:ascii="Times New Roman" w:hAnsi="Times New Roman"/>
                <w:sz w:val="24"/>
                <w:szCs w:val="24"/>
                <w:lang w:val="kk-KZ"/>
              </w:rPr>
              <w:t>үркі</w:t>
            </w:r>
            <w:r w:rsidR="00B64851" w:rsidRPr="00B64851">
              <w:rPr>
                <w:rFonts w:ascii="Times New Roman" w:hAnsi="Times New Roman"/>
                <w:sz w:val="24"/>
                <w:szCs w:val="24"/>
              </w:rPr>
              <w:t>това Г.</w:t>
            </w:r>
          </w:p>
        </w:tc>
        <w:tc>
          <w:tcPr>
            <w:tcW w:type="dxa" w:w="1132"/>
            <w:tcBorders>
              <w:top w:color="auto" w:space="0" w:sz="4" w:val="single"/>
              <w:left w:color="auto" w:space="0" w:sz="4" w:val="single"/>
              <w:bottom w:color="auto" w:space="0" w:sz="4" w:val="single"/>
              <w:right w:color="auto" w:space="0" w:sz="4" w:val="single"/>
            </w:tcBorders>
            <w:hideMark/>
          </w:tcPr>
          <w:p w:rsidP="00B64851" w:rsidR="00B64851" w:rsidRDefault="00125C61" w:rsidRPr="00125C61">
            <w:pPr>
              <w:rPr>
                <w:rFonts w:ascii="Times New Roman" w:hAnsi="Times New Roman"/>
                <w:sz w:val="24"/>
                <w:szCs w:val="24"/>
                <w:highlight w:val="yellow"/>
                <w:lang w:val="kk-KZ"/>
              </w:rPr>
            </w:pPr>
            <w:r>
              <w:rPr>
                <w:rFonts w:ascii="Times New Roman" w:hAnsi="Times New Roman"/>
                <w:sz w:val="24"/>
                <w:szCs w:val="24"/>
                <w:lang w:val="kk-KZ"/>
              </w:rPr>
              <w:t xml:space="preserve">Қараша </w:t>
            </w:r>
          </w:p>
        </w:tc>
      </w:tr>
    </w:tbl>
    <w:p w:rsidP="00B64851" w:rsidR="00B64851" w:rsidRDefault="00B64851" w:rsidRPr="00B64851">
      <w:pPr>
        <w:ind w:firstLine="0" w:left="0"/>
        <w:jc w:val="left"/>
        <w:rPr>
          <w:b/>
          <w:sz w:val="24"/>
          <w:szCs w:val="24"/>
          <w:u w:val="single"/>
        </w:rPr>
      </w:pPr>
    </w:p>
    <w:p w:rsidP="007B2C31" w:rsidR="00B64851" w:rsidRDefault="00FD26A0" w:rsidRPr="00B64851">
      <w:pPr>
        <w:numPr>
          <w:ilvl w:val="0"/>
          <w:numId w:val="14"/>
        </w:numPr>
        <w:contextualSpacing/>
        <w:jc w:val="left"/>
        <w:rPr>
          <w:b/>
          <w:sz w:val="24"/>
          <w:szCs w:val="24"/>
          <w:u w:val="single"/>
        </w:rPr>
      </w:pPr>
      <w:r w:rsidRPr="00FD26A0">
        <w:rPr>
          <w:b/>
          <w:sz w:val="24"/>
          <w:szCs w:val="24"/>
          <w:u w:val="single"/>
        </w:rPr>
        <w:t>Бөлімнің картотекасымен жұмыс</w:t>
      </w:r>
    </w:p>
    <w:p w:rsidP="00FD26A0" w:rsidR="00FD26A0" w:rsidRDefault="00FD26A0">
      <w:pPr>
        <w:ind w:firstLine="0" w:left="720"/>
        <w:contextualSpacing/>
        <w:rPr>
          <w:b/>
          <w:sz w:val="24"/>
          <w:szCs w:val="24"/>
        </w:rPr>
      </w:pPr>
      <w:r w:rsidRPr="00FD26A0">
        <w:rPr>
          <w:sz w:val="24"/>
          <w:szCs w:val="24"/>
        </w:rPr>
        <w:t xml:space="preserve">Жұмыс, негізгі және авторлық картотекаларды жаңарту және толықтыру – </w:t>
      </w:r>
      <w:r w:rsidRPr="00FD26A0">
        <w:rPr>
          <w:b/>
          <w:sz w:val="24"/>
          <w:szCs w:val="24"/>
        </w:rPr>
        <w:t>1363 карточка.</w:t>
      </w:r>
    </w:p>
    <w:p w:rsidP="00FD26A0" w:rsidR="006573B0" w:rsidRDefault="006573B0" w:rsidRPr="00FD26A0">
      <w:pPr>
        <w:ind w:firstLine="0" w:left="720"/>
        <w:contextualSpacing/>
        <w:rPr>
          <w:b/>
          <w:sz w:val="24"/>
          <w:szCs w:val="24"/>
        </w:rPr>
      </w:pPr>
    </w:p>
    <w:tbl>
      <w:tblPr>
        <w:tblStyle w:val="310"/>
        <w:tblW w:type="auto" w:w="0"/>
        <w:tblInd w:type="dxa" w:w="720"/>
        <w:tblLook w:firstColumn="1" w:firstRow="1" w:lastColumn="0" w:lastRow="0" w:noHBand="0" w:noVBand="1" w:val="04A0"/>
      </w:tblPr>
      <w:tblGrid>
        <w:gridCol w:w="653"/>
        <w:gridCol w:w="2494"/>
        <w:gridCol w:w="2791"/>
        <w:gridCol w:w="2686"/>
      </w:tblGrid>
      <w:tr w:rsidR="00B64851" w:rsidRPr="00B64851" w:rsidTr="006573B0">
        <w:tc>
          <w:tcPr>
            <w:tcW w:type="dxa" w:w="65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b/>
                <w:sz w:val="24"/>
                <w:szCs w:val="24"/>
                <w:u w:val="single"/>
              </w:rPr>
            </w:pPr>
            <w:r w:rsidRPr="00B64851">
              <w:rPr>
                <w:rFonts w:ascii="Times New Roman" w:hAnsi="Times New Roman"/>
                <w:b/>
                <w:sz w:val="24"/>
                <w:szCs w:val="24"/>
              </w:rPr>
              <w:t>№</w:t>
            </w:r>
          </w:p>
        </w:tc>
        <w:tc>
          <w:tcPr>
            <w:tcW w:type="dxa" w:w="2494"/>
            <w:tcBorders>
              <w:top w:color="auto" w:space="0" w:sz="4" w:val="single"/>
              <w:left w:color="auto" w:space="0" w:sz="4" w:val="single"/>
              <w:bottom w:color="auto" w:space="0" w:sz="4" w:val="single"/>
              <w:right w:color="auto" w:space="0" w:sz="4" w:val="single"/>
            </w:tcBorders>
            <w:hideMark/>
          </w:tcPr>
          <w:p w:rsidP="00B64851" w:rsidR="00B64851" w:rsidRDefault="00FD26A0" w:rsidRPr="00FD26A0">
            <w:pPr>
              <w:contextualSpacing/>
              <w:rPr>
                <w:rFonts w:ascii="Times New Roman" w:hAnsi="Times New Roman"/>
                <w:b/>
                <w:sz w:val="24"/>
                <w:szCs w:val="24"/>
                <w:u w:val="single"/>
                <w:lang w:val="kk-KZ"/>
              </w:rPr>
            </w:pPr>
            <w:r>
              <w:rPr>
                <w:rFonts w:ascii="Times New Roman" w:hAnsi="Times New Roman"/>
                <w:b/>
                <w:sz w:val="24"/>
                <w:szCs w:val="24"/>
                <w:lang w:val="kk-KZ"/>
              </w:rPr>
              <w:t>Бөлімдер</w:t>
            </w:r>
          </w:p>
        </w:tc>
        <w:tc>
          <w:tcPr>
            <w:tcW w:type="dxa" w:w="2791"/>
            <w:tcBorders>
              <w:top w:color="auto" w:space="0" w:sz="4" w:val="single"/>
              <w:left w:color="auto" w:space="0" w:sz="4" w:val="single"/>
              <w:bottom w:color="auto" w:space="0" w:sz="4" w:val="single"/>
              <w:right w:color="auto" w:space="0" w:sz="4" w:val="single"/>
            </w:tcBorders>
            <w:hideMark/>
          </w:tcPr>
          <w:p w:rsidP="00B64851" w:rsidR="00B64851" w:rsidRDefault="00FD26A0" w:rsidRPr="00B64851">
            <w:pPr>
              <w:contextualSpacing/>
              <w:rPr>
                <w:rFonts w:ascii="Times New Roman" w:hAnsi="Times New Roman"/>
                <w:b/>
                <w:sz w:val="24"/>
                <w:szCs w:val="24"/>
                <w:u w:val="single"/>
              </w:rPr>
            </w:pPr>
            <w:r>
              <w:rPr>
                <w:rFonts w:ascii="Times New Roman" w:hAnsi="Times New Roman"/>
                <w:b/>
                <w:sz w:val="24"/>
                <w:szCs w:val="24"/>
                <w:lang w:val="kk-KZ"/>
              </w:rPr>
              <w:t>Саны</w:t>
            </w:r>
            <w:r w:rsidR="00B64851" w:rsidRPr="00B64851">
              <w:rPr>
                <w:rFonts w:ascii="Times New Roman" w:hAnsi="Times New Roman"/>
                <w:b/>
                <w:sz w:val="24"/>
                <w:szCs w:val="24"/>
              </w:rPr>
              <w:t xml:space="preserve"> </w:t>
            </w:r>
          </w:p>
        </w:tc>
        <w:tc>
          <w:tcPr>
            <w:tcW w:type="dxa" w:w="2686"/>
            <w:tcBorders>
              <w:top w:color="auto" w:space="0" w:sz="4" w:val="single"/>
              <w:left w:color="auto" w:space="0" w:sz="4" w:val="single"/>
              <w:bottom w:color="auto" w:space="0" w:sz="4" w:val="single"/>
              <w:right w:color="auto" w:space="0" w:sz="4" w:val="single"/>
            </w:tcBorders>
            <w:hideMark/>
          </w:tcPr>
          <w:p w:rsidP="00B64851" w:rsidR="00B64851" w:rsidRDefault="00FD26A0" w:rsidRPr="00FD26A0">
            <w:pPr>
              <w:contextualSpacing/>
              <w:rPr>
                <w:rFonts w:ascii="Times New Roman" w:hAnsi="Times New Roman"/>
                <w:b/>
                <w:sz w:val="24"/>
                <w:szCs w:val="24"/>
                <w:u w:val="single"/>
                <w:lang w:val="kk-KZ"/>
              </w:rPr>
            </w:pPr>
            <w:r>
              <w:rPr>
                <w:rFonts w:ascii="Times New Roman" w:hAnsi="Times New Roman"/>
                <w:b/>
                <w:sz w:val="24"/>
                <w:szCs w:val="24"/>
                <w:lang w:val="kk-KZ"/>
              </w:rPr>
              <w:t>Орындаушылар</w:t>
            </w:r>
          </w:p>
        </w:tc>
      </w:tr>
      <w:tr w:rsidR="00B64851" w:rsidRPr="00B64851" w:rsidTr="006573B0">
        <w:tc>
          <w:tcPr>
            <w:tcW w:type="dxa" w:w="65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w:t>
            </w:r>
          </w:p>
        </w:tc>
        <w:tc>
          <w:tcPr>
            <w:tcW w:type="dxa" w:w="2494"/>
            <w:tcBorders>
              <w:top w:color="auto" w:space="0" w:sz="4" w:val="single"/>
              <w:left w:color="auto" w:space="0" w:sz="4" w:val="single"/>
              <w:bottom w:color="auto" w:space="0" w:sz="4" w:val="single"/>
              <w:right w:color="auto" w:space="0" w:sz="4" w:val="single"/>
            </w:tcBorders>
            <w:hideMark/>
          </w:tcPr>
          <w:p w:rsidP="00B64851" w:rsidR="00B64851" w:rsidRDefault="00FD26A0" w:rsidRPr="00B64851">
            <w:pPr>
              <w:contextualSpacing/>
              <w:rPr>
                <w:rFonts w:ascii="Times New Roman" w:hAnsi="Times New Roman"/>
                <w:sz w:val="24"/>
                <w:szCs w:val="24"/>
              </w:rPr>
            </w:pPr>
            <w:r>
              <w:rPr>
                <w:rFonts w:ascii="Times New Roman" w:hAnsi="Times New Roman"/>
                <w:sz w:val="24"/>
                <w:szCs w:val="24"/>
                <w:lang w:val="kk-KZ"/>
              </w:rPr>
              <w:t>Қазақстан кескіндемесі</w:t>
            </w:r>
            <w:r w:rsidR="00B64851" w:rsidRPr="00B64851">
              <w:rPr>
                <w:rFonts w:ascii="Times New Roman" w:hAnsi="Times New Roman"/>
                <w:sz w:val="24"/>
                <w:szCs w:val="24"/>
              </w:rPr>
              <w:t xml:space="preserve"> </w:t>
            </w:r>
          </w:p>
        </w:tc>
        <w:tc>
          <w:tcPr>
            <w:tcW w:type="dxa" w:w="2791"/>
            <w:tcBorders>
              <w:top w:color="auto" w:space="0" w:sz="4" w:val="single"/>
              <w:left w:color="auto" w:space="0" w:sz="4" w:val="single"/>
              <w:bottom w:color="auto" w:space="0" w:sz="4" w:val="single"/>
              <w:right w:color="auto" w:space="0" w:sz="4" w:val="single"/>
            </w:tcBorders>
            <w:hideMark/>
          </w:tcPr>
          <w:p w:rsidP="00FD26A0" w:rsidR="00B64851" w:rsidRDefault="00B64851" w:rsidRPr="00FD26A0">
            <w:pPr>
              <w:contextualSpacing/>
              <w:rPr>
                <w:rFonts w:ascii="Times New Roman" w:hAnsi="Times New Roman"/>
                <w:sz w:val="24"/>
                <w:szCs w:val="24"/>
                <w:lang w:val="kk-KZ"/>
              </w:rPr>
            </w:pPr>
            <w:r w:rsidRPr="00B64851">
              <w:rPr>
                <w:rFonts w:ascii="Times New Roman" w:hAnsi="Times New Roman"/>
                <w:sz w:val="24"/>
                <w:szCs w:val="24"/>
              </w:rPr>
              <w:t xml:space="preserve">183 </w:t>
            </w:r>
            <w:r w:rsidR="00FD26A0">
              <w:rPr>
                <w:rFonts w:ascii="Times New Roman" w:hAnsi="Times New Roman"/>
                <w:sz w:val="24"/>
                <w:szCs w:val="24"/>
                <w:lang w:val="kk-KZ"/>
              </w:rPr>
              <w:t>дана</w:t>
            </w:r>
          </w:p>
        </w:tc>
        <w:tc>
          <w:tcPr>
            <w:tcW w:type="dxa" w:w="268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Елеуова А. </w:t>
            </w:r>
          </w:p>
        </w:tc>
      </w:tr>
      <w:tr w:rsidR="00B64851" w:rsidRPr="00B64851" w:rsidTr="006573B0">
        <w:tc>
          <w:tcPr>
            <w:tcW w:type="dxa" w:w="65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2</w:t>
            </w:r>
          </w:p>
        </w:tc>
        <w:tc>
          <w:tcPr>
            <w:tcW w:type="dxa" w:w="2494"/>
            <w:tcBorders>
              <w:top w:color="auto" w:space="0" w:sz="4" w:val="single"/>
              <w:left w:color="auto" w:space="0" w:sz="4" w:val="single"/>
              <w:bottom w:color="auto" w:space="0" w:sz="4" w:val="single"/>
              <w:right w:color="auto" w:space="0" w:sz="4" w:val="single"/>
            </w:tcBorders>
            <w:hideMark/>
          </w:tcPr>
          <w:p w:rsidP="00B64851" w:rsidR="00B64851" w:rsidRDefault="00FD26A0" w:rsidRPr="00FD26A0">
            <w:pPr>
              <w:contextualSpacing/>
              <w:rPr>
                <w:rFonts w:ascii="Times New Roman" w:hAnsi="Times New Roman"/>
                <w:sz w:val="24"/>
                <w:szCs w:val="24"/>
                <w:lang w:val="kk-KZ"/>
              </w:rPr>
            </w:pPr>
            <w:r>
              <w:rPr>
                <w:rFonts w:ascii="Times New Roman" w:hAnsi="Times New Roman"/>
                <w:sz w:val="24"/>
                <w:szCs w:val="24"/>
                <w:lang w:val="kk-KZ"/>
              </w:rPr>
              <w:t>Қазақстан</w:t>
            </w:r>
            <w:r w:rsidR="00B64851" w:rsidRPr="00B64851">
              <w:rPr>
                <w:rFonts w:ascii="Times New Roman" w:hAnsi="Times New Roman"/>
                <w:sz w:val="24"/>
                <w:szCs w:val="24"/>
              </w:rPr>
              <w:t xml:space="preserve"> </w:t>
            </w:r>
            <w:r>
              <w:rPr>
                <w:rFonts w:ascii="Times New Roman" w:hAnsi="Times New Roman"/>
                <w:sz w:val="24"/>
                <w:szCs w:val="24"/>
                <w:lang w:val="kk-KZ"/>
              </w:rPr>
              <w:t>графикасы</w:t>
            </w:r>
          </w:p>
        </w:tc>
        <w:tc>
          <w:tcPr>
            <w:tcW w:type="dxa" w:w="279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559 </w:t>
            </w:r>
            <w:r w:rsidR="00FD26A0">
              <w:rPr>
                <w:rFonts w:ascii="Times New Roman" w:hAnsi="Times New Roman"/>
                <w:sz w:val="24"/>
                <w:szCs w:val="24"/>
                <w:lang w:val="kk-KZ"/>
              </w:rPr>
              <w:t>дана</w:t>
            </w:r>
          </w:p>
        </w:tc>
        <w:tc>
          <w:tcPr>
            <w:tcW w:type="dxa" w:w="268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196</w:t>
            </w:r>
            <w:r w:rsidR="00FD26A0">
              <w:rPr>
                <w:rFonts w:ascii="Times New Roman" w:hAnsi="Times New Roman"/>
                <w:sz w:val="24"/>
                <w:szCs w:val="24"/>
                <w:lang w:val="kk-KZ"/>
              </w:rPr>
              <w:t xml:space="preserve"> </w:t>
            </w:r>
            <w:r w:rsidR="00480923">
              <w:rPr>
                <w:rFonts w:ascii="Times New Roman" w:hAnsi="Times New Roman"/>
                <w:sz w:val="24"/>
                <w:szCs w:val="24"/>
              </w:rPr>
              <w:t xml:space="preserve">– </w:t>
            </w:r>
            <w:r w:rsidRPr="00B64851">
              <w:rPr>
                <w:rFonts w:ascii="Times New Roman" w:hAnsi="Times New Roman"/>
                <w:sz w:val="24"/>
                <w:szCs w:val="24"/>
              </w:rPr>
              <w:t>Оразова Г</w:t>
            </w:r>
            <w:r w:rsidR="00FD26A0">
              <w:rPr>
                <w:rFonts w:ascii="Times New Roman" w:hAnsi="Times New Roman"/>
                <w:sz w:val="24"/>
                <w:szCs w:val="24"/>
                <w:lang w:val="kk-KZ"/>
              </w:rPr>
              <w:t>.</w:t>
            </w:r>
          </w:p>
          <w:p w:rsidP="00B64851" w:rsidR="00B64851" w:rsidRDefault="00FD26A0" w:rsidRPr="00B64851">
            <w:pPr>
              <w:contextualSpacing/>
              <w:rPr>
                <w:rFonts w:ascii="Times New Roman" w:hAnsi="Times New Roman"/>
                <w:sz w:val="24"/>
                <w:szCs w:val="24"/>
              </w:rPr>
            </w:pPr>
            <w:r>
              <w:rPr>
                <w:rFonts w:ascii="Times New Roman" w:hAnsi="Times New Roman"/>
                <w:sz w:val="24"/>
                <w:szCs w:val="24"/>
              </w:rPr>
              <w:t>193 –</w:t>
            </w:r>
            <w:r>
              <w:rPr>
                <w:rFonts w:ascii="Times New Roman" w:hAnsi="Times New Roman"/>
                <w:sz w:val="24"/>
                <w:szCs w:val="24"/>
                <w:lang w:val="kk-KZ"/>
              </w:rPr>
              <w:t xml:space="preserve"> </w:t>
            </w:r>
            <w:r w:rsidR="00B64851" w:rsidRPr="00B64851">
              <w:rPr>
                <w:rFonts w:ascii="Times New Roman" w:hAnsi="Times New Roman"/>
                <w:sz w:val="24"/>
                <w:szCs w:val="24"/>
              </w:rPr>
              <w:t>Буркитова Г</w:t>
            </w:r>
            <w:r>
              <w:rPr>
                <w:rFonts w:ascii="Times New Roman" w:hAnsi="Times New Roman"/>
                <w:sz w:val="24"/>
                <w:szCs w:val="24"/>
                <w:lang w:val="kk-KZ"/>
              </w:rPr>
              <w:t>.</w:t>
            </w:r>
          </w:p>
          <w:p w:rsidP="00B64851" w:rsidR="00B64851" w:rsidRDefault="00FD26A0" w:rsidRPr="00B64851">
            <w:pPr>
              <w:contextualSpacing/>
              <w:rPr>
                <w:rFonts w:ascii="Times New Roman" w:hAnsi="Times New Roman"/>
                <w:sz w:val="24"/>
                <w:szCs w:val="24"/>
              </w:rPr>
            </w:pPr>
            <w:r>
              <w:rPr>
                <w:rFonts w:ascii="Times New Roman" w:hAnsi="Times New Roman"/>
                <w:sz w:val="24"/>
                <w:szCs w:val="24"/>
              </w:rPr>
              <w:t>170 –</w:t>
            </w:r>
            <w:r>
              <w:rPr>
                <w:rFonts w:ascii="Times New Roman" w:hAnsi="Times New Roman"/>
                <w:sz w:val="24"/>
                <w:szCs w:val="24"/>
                <w:lang w:val="kk-KZ"/>
              </w:rPr>
              <w:t xml:space="preserve"> </w:t>
            </w:r>
            <w:r w:rsidR="00B64851" w:rsidRPr="00B64851">
              <w:rPr>
                <w:rFonts w:ascii="Times New Roman" w:hAnsi="Times New Roman"/>
                <w:sz w:val="24"/>
                <w:szCs w:val="24"/>
              </w:rPr>
              <w:t>Абирова</w:t>
            </w:r>
            <w:r>
              <w:rPr>
                <w:rFonts w:ascii="Times New Roman" w:hAnsi="Times New Roman"/>
                <w:sz w:val="24"/>
                <w:szCs w:val="24"/>
                <w:lang w:val="kk-KZ"/>
              </w:rPr>
              <w:t xml:space="preserve"> </w:t>
            </w:r>
            <w:r w:rsidR="00B64851" w:rsidRPr="00B64851">
              <w:rPr>
                <w:rFonts w:ascii="Times New Roman" w:hAnsi="Times New Roman"/>
                <w:sz w:val="24"/>
                <w:szCs w:val="24"/>
              </w:rPr>
              <w:t>Б</w:t>
            </w:r>
            <w:r>
              <w:rPr>
                <w:rFonts w:ascii="Times New Roman" w:hAnsi="Times New Roman"/>
                <w:sz w:val="24"/>
                <w:szCs w:val="24"/>
                <w:lang w:val="kk-KZ"/>
              </w:rPr>
              <w:t>.</w:t>
            </w:r>
          </w:p>
        </w:tc>
      </w:tr>
      <w:tr w:rsidR="00B64851" w:rsidRPr="00B64851" w:rsidTr="006573B0">
        <w:tc>
          <w:tcPr>
            <w:tcW w:type="dxa" w:w="65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3</w:t>
            </w:r>
          </w:p>
        </w:tc>
        <w:tc>
          <w:tcPr>
            <w:tcW w:type="dxa" w:w="2494"/>
            <w:tcBorders>
              <w:top w:color="auto" w:space="0" w:sz="4" w:val="single"/>
              <w:left w:color="auto" w:space="0" w:sz="4" w:val="single"/>
              <w:bottom w:color="auto" w:space="0" w:sz="4" w:val="single"/>
              <w:right w:color="auto" w:space="0" w:sz="4" w:val="single"/>
            </w:tcBorders>
            <w:hideMark/>
          </w:tcPr>
          <w:p w:rsidP="00B64851" w:rsidR="00B64851" w:rsidRDefault="00FD26A0" w:rsidRPr="00FD26A0">
            <w:pPr>
              <w:contextualSpacing/>
              <w:rPr>
                <w:rFonts w:ascii="Times New Roman" w:hAnsi="Times New Roman"/>
                <w:sz w:val="24"/>
                <w:szCs w:val="24"/>
                <w:lang w:val="kk-KZ"/>
              </w:rPr>
            </w:pPr>
            <w:r>
              <w:rPr>
                <w:rFonts w:ascii="Times New Roman" w:hAnsi="Times New Roman"/>
                <w:sz w:val="24"/>
                <w:szCs w:val="24"/>
                <w:lang w:val="kk-KZ"/>
              </w:rPr>
              <w:t>Шетел графикасы</w:t>
            </w:r>
          </w:p>
        </w:tc>
        <w:tc>
          <w:tcPr>
            <w:tcW w:type="dxa" w:w="279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99 </w:t>
            </w:r>
            <w:r w:rsidR="00FD26A0">
              <w:rPr>
                <w:rFonts w:ascii="Times New Roman" w:hAnsi="Times New Roman"/>
                <w:sz w:val="24"/>
                <w:szCs w:val="24"/>
                <w:lang w:val="kk-KZ"/>
              </w:rPr>
              <w:t>дана</w:t>
            </w:r>
          </w:p>
        </w:tc>
        <w:tc>
          <w:tcPr>
            <w:tcW w:type="dxa" w:w="2686"/>
            <w:tcBorders>
              <w:top w:color="auto" w:space="0" w:sz="4" w:val="single"/>
              <w:left w:color="auto" w:space="0" w:sz="4" w:val="single"/>
              <w:bottom w:color="auto" w:space="0" w:sz="4" w:val="single"/>
              <w:right w:color="auto" w:space="0" w:sz="4" w:val="single"/>
            </w:tcBorders>
            <w:hideMark/>
          </w:tcPr>
          <w:p w:rsidP="00B64851" w:rsidR="00B64851" w:rsidRDefault="00B64851" w:rsidRPr="00FD26A0">
            <w:pPr>
              <w:contextualSpacing/>
              <w:rPr>
                <w:rFonts w:ascii="Times New Roman" w:hAnsi="Times New Roman"/>
                <w:sz w:val="24"/>
                <w:szCs w:val="24"/>
                <w:lang w:val="kk-KZ"/>
              </w:rPr>
            </w:pPr>
            <w:r w:rsidRPr="00B64851">
              <w:rPr>
                <w:rFonts w:ascii="Times New Roman" w:hAnsi="Times New Roman"/>
                <w:sz w:val="24"/>
                <w:szCs w:val="24"/>
              </w:rPr>
              <w:t>Орынбасарова М</w:t>
            </w:r>
            <w:r w:rsidR="00FD26A0">
              <w:rPr>
                <w:rFonts w:ascii="Times New Roman" w:hAnsi="Times New Roman"/>
                <w:sz w:val="24"/>
                <w:szCs w:val="24"/>
                <w:lang w:val="kk-KZ"/>
              </w:rPr>
              <w:t>.</w:t>
            </w:r>
          </w:p>
        </w:tc>
      </w:tr>
      <w:tr w:rsidR="00B64851" w:rsidRPr="00B64851" w:rsidTr="006573B0">
        <w:tc>
          <w:tcPr>
            <w:tcW w:type="dxa" w:w="65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4</w:t>
            </w:r>
          </w:p>
        </w:tc>
        <w:tc>
          <w:tcPr>
            <w:tcW w:type="dxa" w:w="2494"/>
            <w:tcBorders>
              <w:top w:color="auto" w:space="0" w:sz="4" w:val="single"/>
              <w:left w:color="auto" w:space="0" w:sz="4" w:val="single"/>
              <w:bottom w:color="auto" w:space="0" w:sz="4" w:val="single"/>
              <w:right w:color="auto" w:space="0" w:sz="4" w:val="single"/>
            </w:tcBorders>
            <w:hideMark/>
          </w:tcPr>
          <w:p w:rsidP="006573B0" w:rsidR="00B64851" w:rsidRDefault="006573B0" w:rsidRPr="006573B0">
            <w:pPr>
              <w:contextualSpacing/>
              <w:rPr>
                <w:rFonts w:ascii="Times New Roman" w:hAnsi="Times New Roman"/>
                <w:sz w:val="24"/>
                <w:szCs w:val="24"/>
                <w:lang w:val="kk-KZ"/>
              </w:rPr>
            </w:pPr>
            <w:r>
              <w:rPr>
                <w:rFonts w:ascii="Times New Roman" w:hAnsi="Times New Roman"/>
                <w:sz w:val="24"/>
                <w:szCs w:val="24"/>
                <w:lang w:val="kk-KZ"/>
              </w:rPr>
              <w:t>СҚӨ</w:t>
            </w:r>
            <w:r w:rsidR="00B64851" w:rsidRPr="00B64851">
              <w:rPr>
                <w:rFonts w:ascii="Times New Roman" w:hAnsi="Times New Roman"/>
                <w:sz w:val="24"/>
                <w:szCs w:val="24"/>
              </w:rPr>
              <w:t xml:space="preserve"> (</w:t>
            </w:r>
            <w:r>
              <w:rPr>
                <w:rFonts w:ascii="Times New Roman" w:hAnsi="Times New Roman"/>
                <w:sz w:val="24"/>
                <w:szCs w:val="24"/>
                <w:lang w:val="kk-KZ"/>
              </w:rPr>
              <w:t>зергерлік өнер)</w:t>
            </w:r>
          </w:p>
        </w:tc>
        <w:tc>
          <w:tcPr>
            <w:tcW w:type="dxa" w:w="279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184 </w:t>
            </w:r>
            <w:r w:rsidR="00FD26A0">
              <w:rPr>
                <w:rFonts w:ascii="Times New Roman" w:hAnsi="Times New Roman"/>
                <w:sz w:val="24"/>
                <w:szCs w:val="24"/>
                <w:lang w:val="kk-KZ"/>
              </w:rPr>
              <w:t>дана</w:t>
            </w:r>
          </w:p>
        </w:tc>
        <w:tc>
          <w:tcPr>
            <w:tcW w:type="dxa" w:w="2686"/>
            <w:tcBorders>
              <w:top w:color="auto" w:space="0" w:sz="4" w:val="single"/>
              <w:left w:color="auto" w:space="0" w:sz="4" w:val="single"/>
              <w:bottom w:color="auto" w:space="0" w:sz="4" w:val="single"/>
              <w:right w:color="auto" w:space="0" w:sz="4" w:val="single"/>
            </w:tcBorders>
            <w:hideMark/>
          </w:tcPr>
          <w:p w:rsidP="00B64851" w:rsidR="00B64851" w:rsidRDefault="00FD26A0" w:rsidRPr="00FD26A0">
            <w:pPr>
              <w:contextualSpacing/>
              <w:rPr>
                <w:rFonts w:ascii="Times New Roman" w:hAnsi="Times New Roman"/>
                <w:sz w:val="24"/>
                <w:szCs w:val="24"/>
                <w:lang w:val="kk-KZ"/>
              </w:rPr>
            </w:pPr>
            <w:r>
              <w:rPr>
                <w:rFonts w:ascii="Times New Roman" w:hAnsi="Times New Roman"/>
                <w:sz w:val="24"/>
                <w:szCs w:val="24"/>
                <w:lang w:val="kk-KZ"/>
              </w:rPr>
              <w:t>Қ</w:t>
            </w:r>
            <w:r w:rsidR="00B64851" w:rsidRPr="00B64851">
              <w:rPr>
                <w:rFonts w:ascii="Times New Roman" w:hAnsi="Times New Roman"/>
                <w:sz w:val="24"/>
                <w:szCs w:val="24"/>
              </w:rPr>
              <w:t>айранбаева А</w:t>
            </w:r>
            <w:r>
              <w:rPr>
                <w:rFonts w:ascii="Times New Roman" w:hAnsi="Times New Roman"/>
                <w:sz w:val="24"/>
                <w:szCs w:val="24"/>
                <w:lang w:val="kk-KZ"/>
              </w:rPr>
              <w:t>.</w:t>
            </w:r>
          </w:p>
        </w:tc>
      </w:tr>
      <w:tr w:rsidR="00B64851" w:rsidRPr="00B64851" w:rsidTr="006573B0">
        <w:tc>
          <w:tcPr>
            <w:tcW w:type="dxa" w:w="65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5</w:t>
            </w:r>
          </w:p>
        </w:tc>
        <w:tc>
          <w:tcPr>
            <w:tcW w:type="dxa" w:w="2494"/>
            <w:tcBorders>
              <w:top w:color="auto" w:space="0" w:sz="4" w:val="single"/>
              <w:left w:color="auto" w:space="0" w:sz="4" w:val="single"/>
              <w:bottom w:color="auto" w:space="0" w:sz="4" w:val="single"/>
              <w:right w:color="auto" w:space="0" w:sz="4" w:val="single"/>
            </w:tcBorders>
            <w:hideMark/>
          </w:tcPr>
          <w:p w:rsidP="006573B0" w:rsidR="00B64851" w:rsidRDefault="006573B0" w:rsidRPr="00B64851">
            <w:pPr>
              <w:contextualSpacing/>
              <w:rPr>
                <w:rFonts w:ascii="Times New Roman" w:hAnsi="Times New Roman"/>
                <w:sz w:val="24"/>
                <w:szCs w:val="24"/>
              </w:rPr>
            </w:pPr>
            <w:r>
              <w:rPr>
                <w:rFonts w:ascii="Times New Roman" w:hAnsi="Times New Roman"/>
                <w:sz w:val="24"/>
                <w:szCs w:val="24"/>
                <w:lang w:val="kk-KZ"/>
              </w:rPr>
              <w:t>СҚӨ</w:t>
            </w:r>
            <w:r w:rsidR="00B64851" w:rsidRPr="00B64851">
              <w:rPr>
                <w:rFonts w:ascii="Times New Roman" w:hAnsi="Times New Roman"/>
                <w:sz w:val="24"/>
                <w:szCs w:val="24"/>
              </w:rPr>
              <w:t xml:space="preserve"> (</w:t>
            </w:r>
            <w:r>
              <w:rPr>
                <w:rFonts w:ascii="Times New Roman" w:hAnsi="Times New Roman"/>
                <w:sz w:val="24"/>
                <w:szCs w:val="24"/>
                <w:lang w:val="kk-KZ"/>
              </w:rPr>
              <w:t>тоқыма өнері</w:t>
            </w:r>
            <w:r w:rsidR="00B64851" w:rsidRPr="00B64851">
              <w:rPr>
                <w:rFonts w:ascii="Times New Roman" w:hAnsi="Times New Roman"/>
                <w:sz w:val="24"/>
                <w:szCs w:val="24"/>
              </w:rPr>
              <w:t>)</w:t>
            </w:r>
          </w:p>
        </w:tc>
        <w:tc>
          <w:tcPr>
            <w:tcW w:type="dxa" w:w="279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10 </w:t>
            </w:r>
            <w:r w:rsidR="00FD26A0">
              <w:rPr>
                <w:rFonts w:ascii="Times New Roman" w:hAnsi="Times New Roman"/>
                <w:sz w:val="24"/>
                <w:szCs w:val="24"/>
                <w:lang w:val="kk-KZ"/>
              </w:rPr>
              <w:t>дана</w:t>
            </w:r>
          </w:p>
        </w:tc>
        <w:tc>
          <w:tcPr>
            <w:tcW w:type="dxa" w:w="2686"/>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Горовых О. </w:t>
            </w:r>
          </w:p>
        </w:tc>
      </w:tr>
      <w:tr w:rsidR="00B64851" w:rsidRPr="00B64851" w:rsidTr="006573B0">
        <w:tc>
          <w:tcPr>
            <w:tcW w:type="dxa" w:w="65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lastRenderedPageBreak/>
              <w:t>6</w:t>
            </w:r>
          </w:p>
        </w:tc>
        <w:tc>
          <w:tcPr>
            <w:tcW w:type="dxa" w:w="2494"/>
            <w:tcBorders>
              <w:top w:color="auto" w:space="0" w:sz="4" w:val="single"/>
              <w:left w:color="auto" w:space="0" w:sz="4" w:val="single"/>
              <w:bottom w:color="auto" w:space="0" w:sz="4" w:val="single"/>
              <w:right w:color="auto" w:space="0" w:sz="4" w:val="single"/>
            </w:tcBorders>
            <w:hideMark/>
          </w:tcPr>
          <w:p w:rsidP="00B64851" w:rsidR="00B64851" w:rsidRDefault="006573B0" w:rsidRPr="006573B0">
            <w:pPr>
              <w:contextualSpacing/>
              <w:rPr>
                <w:rFonts w:ascii="Times New Roman" w:hAnsi="Times New Roman"/>
                <w:sz w:val="24"/>
                <w:szCs w:val="24"/>
                <w:lang w:val="kk-KZ"/>
              </w:rPr>
            </w:pPr>
            <w:r>
              <w:rPr>
                <w:rFonts w:ascii="Times New Roman" w:hAnsi="Times New Roman"/>
                <w:sz w:val="24"/>
                <w:szCs w:val="24"/>
                <w:lang w:val="kk-KZ"/>
              </w:rPr>
              <w:t xml:space="preserve">Мүсін </w:t>
            </w:r>
          </w:p>
        </w:tc>
        <w:tc>
          <w:tcPr>
            <w:tcW w:type="dxa" w:w="2791"/>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contextualSpacing/>
              <w:rPr>
                <w:rFonts w:ascii="Times New Roman" w:hAnsi="Times New Roman"/>
                <w:sz w:val="24"/>
                <w:szCs w:val="24"/>
              </w:rPr>
            </w:pPr>
            <w:r w:rsidRPr="00B64851">
              <w:rPr>
                <w:rFonts w:ascii="Times New Roman" w:hAnsi="Times New Roman"/>
                <w:sz w:val="24"/>
                <w:szCs w:val="24"/>
              </w:rPr>
              <w:t xml:space="preserve">328 </w:t>
            </w:r>
            <w:r w:rsidR="00FD26A0">
              <w:rPr>
                <w:rFonts w:ascii="Times New Roman" w:hAnsi="Times New Roman"/>
                <w:sz w:val="24"/>
                <w:szCs w:val="24"/>
                <w:lang w:val="kk-KZ"/>
              </w:rPr>
              <w:t>дана</w:t>
            </w:r>
          </w:p>
        </w:tc>
        <w:tc>
          <w:tcPr>
            <w:tcW w:type="dxa" w:w="2686"/>
            <w:tcBorders>
              <w:top w:color="auto" w:space="0" w:sz="4" w:val="single"/>
              <w:left w:color="auto" w:space="0" w:sz="4" w:val="single"/>
              <w:bottom w:color="auto" w:space="0" w:sz="4" w:val="single"/>
              <w:right w:color="auto" w:space="0" w:sz="4" w:val="single"/>
            </w:tcBorders>
            <w:hideMark/>
          </w:tcPr>
          <w:p w:rsidP="00B64851" w:rsidR="00B64851" w:rsidRDefault="00FD26A0" w:rsidRPr="00FD26A0">
            <w:pPr>
              <w:contextualSpacing/>
              <w:rPr>
                <w:rFonts w:ascii="Times New Roman" w:hAnsi="Times New Roman"/>
                <w:sz w:val="24"/>
                <w:szCs w:val="24"/>
                <w:lang w:val="kk-KZ"/>
              </w:rPr>
            </w:pPr>
            <w:r>
              <w:rPr>
                <w:rFonts w:ascii="Times New Roman" w:hAnsi="Times New Roman"/>
                <w:sz w:val="24"/>
                <w:szCs w:val="24"/>
                <w:lang w:val="kk-KZ"/>
              </w:rPr>
              <w:t>Қ</w:t>
            </w:r>
            <w:r w:rsidR="00B64851" w:rsidRPr="00B64851">
              <w:rPr>
                <w:rFonts w:ascii="Times New Roman" w:hAnsi="Times New Roman"/>
                <w:sz w:val="24"/>
                <w:szCs w:val="24"/>
              </w:rPr>
              <w:t>аратаев А</w:t>
            </w:r>
            <w:r>
              <w:rPr>
                <w:rFonts w:ascii="Times New Roman" w:hAnsi="Times New Roman"/>
                <w:sz w:val="24"/>
                <w:szCs w:val="24"/>
                <w:lang w:val="kk-KZ"/>
              </w:rPr>
              <w:t>.</w:t>
            </w:r>
          </w:p>
        </w:tc>
      </w:tr>
    </w:tbl>
    <w:p w:rsidP="00B64851" w:rsidR="00B64851" w:rsidRDefault="00B64851" w:rsidRPr="00B64851">
      <w:pPr>
        <w:ind w:firstLine="0" w:left="720"/>
        <w:contextualSpacing/>
        <w:rPr>
          <w:b/>
          <w:sz w:val="24"/>
          <w:szCs w:val="24"/>
          <w:u w:val="single"/>
        </w:rPr>
      </w:pPr>
    </w:p>
    <w:p w:rsidP="007B2C31" w:rsidR="006573B0" w:rsidRDefault="006573B0" w:rsidRPr="006573B0">
      <w:pPr>
        <w:numPr>
          <w:ilvl w:val="0"/>
          <w:numId w:val="14"/>
        </w:numPr>
        <w:contextualSpacing/>
        <w:jc w:val="left"/>
        <w:rPr>
          <w:b/>
          <w:sz w:val="28"/>
          <w:szCs w:val="28"/>
          <w:u w:val="single"/>
        </w:rPr>
      </w:pPr>
      <w:r>
        <w:rPr>
          <w:b/>
          <w:sz w:val="28"/>
          <w:szCs w:val="28"/>
          <w:u w:val="single"/>
          <w:lang w:val="kk-KZ"/>
        </w:rPr>
        <w:t xml:space="preserve">ААЖ </w:t>
      </w:r>
      <w:r w:rsidRPr="006573B0">
        <w:rPr>
          <w:b/>
          <w:sz w:val="28"/>
          <w:szCs w:val="28"/>
          <w:u w:val="single"/>
          <w:lang w:val="kk-KZ"/>
        </w:rPr>
        <w:t>жүйесімен жұмыс</w:t>
      </w:r>
      <w:r>
        <w:rPr>
          <w:b/>
          <w:sz w:val="28"/>
          <w:szCs w:val="28"/>
          <w:u w:val="single"/>
          <w:lang w:val="kk-KZ"/>
        </w:rPr>
        <w:t xml:space="preserve"> </w:t>
      </w:r>
    </w:p>
    <w:p w:rsidP="006573B0" w:rsidR="006573B0" w:rsidRDefault="006573B0" w:rsidRPr="006573B0">
      <w:pPr>
        <w:ind w:firstLine="0" w:left="0"/>
        <w:contextualSpacing/>
        <w:rPr>
          <w:bCs/>
          <w:sz w:val="24"/>
          <w:szCs w:val="24"/>
          <w:lang w:val="kk-KZ"/>
        </w:rPr>
      </w:pPr>
      <w:r w:rsidRPr="006573B0">
        <w:rPr>
          <w:bCs/>
          <w:sz w:val="24"/>
          <w:szCs w:val="24"/>
        </w:rPr>
        <w:t xml:space="preserve">Жыл ішінде </w:t>
      </w:r>
      <w:r>
        <w:rPr>
          <w:bCs/>
          <w:sz w:val="24"/>
          <w:szCs w:val="24"/>
          <w:lang w:val="kk-KZ"/>
        </w:rPr>
        <w:t>ААЖ</w:t>
      </w:r>
      <w:r w:rsidRPr="006573B0">
        <w:rPr>
          <w:bCs/>
          <w:sz w:val="24"/>
          <w:szCs w:val="24"/>
        </w:rPr>
        <w:t xml:space="preserve"> жүйесінің дерекқорына ғылыми деректерді енгізу:</w:t>
      </w:r>
      <w:r>
        <w:rPr>
          <w:bCs/>
          <w:sz w:val="24"/>
          <w:szCs w:val="24"/>
          <w:lang w:val="kk-KZ"/>
        </w:rPr>
        <w:t xml:space="preserve"> </w:t>
      </w:r>
      <w:r w:rsidRPr="006573B0">
        <w:rPr>
          <w:b/>
          <w:bCs/>
          <w:sz w:val="24"/>
          <w:szCs w:val="24"/>
        </w:rPr>
        <w:t>10 126 сақтау бірлігі</w:t>
      </w:r>
      <w:r>
        <w:rPr>
          <w:bCs/>
          <w:sz w:val="24"/>
          <w:szCs w:val="24"/>
        </w:rPr>
        <w:t xml:space="preserve"> (бөлім)</w:t>
      </w:r>
      <w:r>
        <w:rPr>
          <w:bCs/>
          <w:sz w:val="24"/>
          <w:szCs w:val="24"/>
          <w:lang w:val="kk-KZ"/>
        </w:rPr>
        <w:t>.</w:t>
      </w:r>
    </w:p>
    <w:p w:rsidP="006573B0" w:rsidR="006573B0" w:rsidRDefault="006573B0" w:rsidRPr="006573B0">
      <w:pPr>
        <w:ind w:firstLine="0" w:left="0"/>
        <w:contextualSpacing/>
        <w:rPr>
          <w:bCs/>
          <w:sz w:val="24"/>
          <w:szCs w:val="24"/>
          <w:lang w:val="kk-KZ"/>
        </w:rPr>
      </w:pPr>
      <w:r w:rsidRPr="00C646C3">
        <w:rPr>
          <w:bCs/>
          <w:sz w:val="24"/>
          <w:szCs w:val="24"/>
          <w:lang w:val="kk-KZ"/>
        </w:rPr>
        <w:t xml:space="preserve">Қазіргі уақытта </w:t>
      </w:r>
      <w:r>
        <w:rPr>
          <w:bCs/>
          <w:sz w:val="24"/>
          <w:szCs w:val="24"/>
          <w:lang w:val="kk-KZ"/>
        </w:rPr>
        <w:t>ААЖ</w:t>
      </w:r>
      <w:r w:rsidRPr="00C646C3">
        <w:rPr>
          <w:bCs/>
          <w:sz w:val="24"/>
          <w:szCs w:val="24"/>
          <w:lang w:val="kk-KZ"/>
        </w:rPr>
        <w:t xml:space="preserve"> жүйесіндегі жалпы саны: </w:t>
      </w:r>
      <w:r w:rsidRPr="00C646C3">
        <w:rPr>
          <w:b/>
          <w:bCs/>
          <w:sz w:val="24"/>
          <w:szCs w:val="24"/>
          <w:lang w:val="kk-KZ"/>
        </w:rPr>
        <w:t>21 866 сақтау бірлігі</w:t>
      </w:r>
      <w:r w:rsidRPr="00C646C3">
        <w:rPr>
          <w:bCs/>
          <w:sz w:val="24"/>
          <w:szCs w:val="24"/>
          <w:lang w:val="kk-KZ"/>
        </w:rPr>
        <w:t xml:space="preserve"> (бөлім)</w:t>
      </w:r>
      <w:r>
        <w:rPr>
          <w:bCs/>
          <w:sz w:val="24"/>
          <w:szCs w:val="24"/>
          <w:lang w:val="kk-KZ"/>
        </w:rPr>
        <w:t>.</w:t>
      </w:r>
    </w:p>
    <w:p w:rsidP="006573B0" w:rsidR="006573B0" w:rsidRDefault="006573B0" w:rsidRPr="00C646C3">
      <w:pPr>
        <w:ind w:firstLine="0" w:left="0"/>
        <w:contextualSpacing/>
        <w:rPr>
          <w:bCs/>
          <w:sz w:val="24"/>
          <w:szCs w:val="24"/>
          <w:lang w:val="kk-KZ"/>
        </w:rPr>
      </w:pPr>
      <w:r>
        <w:rPr>
          <w:bCs/>
          <w:sz w:val="24"/>
          <w:szCs w:val="24"/>
          <w:lang w:val="kk-KZ"/>
        </w:rPr>
        <w:t>Ж</w:t>
      </w:r>
      <w:r w:rsidRPr="00C646C3">
        <w:rPr>
          <w:bCs/>
          <w:sz w:val="24"/>
          <w:szCs w:val="24"/>
          <w:lang w:val="kk-KZ"/>
        </w:rPr>
        <w:t>оғалған актілерді қалпына келтіру</w:t>
      </w:r>
      <w:r>
        <w:rPr>
          <w:lang w:val="kk-KZ"/>
        </w:rPr>
        <w:t xml:space="preserve"> (</w:t>
      </w:r>
      <w:r w:rsidRPr="00C646C3">
        <w:rPr>
          <w:bCs/>
          <w:sz w:val="24"/>
          <w:szCs w:val="24"/>
          <w:lang w:val="kk-KZ"/>
        </w:rPr>
        <w:t>1936-1950 жылдар</w:t>
      </w:r>
      <w:r>
        <w:rPr>
          <w:bCs/>
          <w:sz w:val="24"/>
          <w:szCs w:val="24"/>
          <w:lang w:val="kk-KZ"/>
        </w:rPr>
        <w:t xml:space="preserve">): </w:t>
      </w:r>
      <w:r w:rsidRPr="00C646C3">
        <w:rPr>
          <w:b/>
          <w:bCs/>
          <w:sz w:val="24"/>
          <w:szCs w:val="24"/>
          <w:lang w:val="kk-KZ"/>
        </w:rPr>
        <w:t>722 сақтау бірлігі</w:t>
      </w:r>
      <w:r w:rsidRPr="00C646C3">
        <w:rPr>
          <w:bCs/>
          <w:sz w:val="24"/>
          <w:szCs w:val="24"/>
          <w:lang w:val="kk-KZ"/>
        </w:rPr>
        <w:t xml:space="preserve"> (бөлім).</w:t>
      </w:r>
    </w:p>
    <w:p w:rsidP="00B64851" w:rsidR="00B64851" w:rsidRDefault="00B64851" w:rsidRPr="00C646C3">
      <w:pPr>
        <w:ind w:firstLine="0" w:left="0"/>
        <w:contextualSpacing/>
        <w:rPr>
          <w:bCs/>
          <w:sz w:val="24"/>
          <w:szCs w:val="24"/>
          <w:lang w:val="kk-KZ"/>
        </w:rPr>
      </w:pPr>
    </w:p>
    <w:p w:rsidP="007B2C31" w:rsidR="006573B0" w:rsidRDefault="00B64851">
      <w:pPr>
        <w:numPr>
          <w:ilvl w:val="0"/>
          <w:numId w:val="14"/>
        </w:numPr>
        <w:contextualSpacing/>
        <w:jc w:val="left"/>
        <w:rPr>
          <w:rFonts w:eastAsia="Calibri"/>
          <w:b/>
          <w:sz w:val="28"/>
          <w:szCs w:val="28"/>
          <w:u w:val="single"/>
        </w:rPr>
      </w:pPr>
      <w:r w:rsidRPr="00C646C3">
        <w:rPr>
          <w:rFonts w:eastAsia="Calibri"/>
          <w:b/>
          <w:sz w:val="24"/>
          <w:szCs w:val="24"/>
          <w:u w:val="single"/>
          <w:lang w:val="kk-KZ"/>
        </w:rPr>
        <w:t xml:space="preserve"> </w:t>
      </w:r>
      <w:r w:rsidR="006573B0" w:rsidRPr="006573B0">
        <w:rPr>
          <w:rFonts w:eastAsia="Calibri"/>
          <w:b/>
          <w:sz w:val="28"/>
          <w:szCs w:val="28"/>
          <w:u w:val="single"/>
        </w:rPr>
        <w:t>Е-Museum порталымен жұмыс</w:t>
      </w:r>
    </w:p>
    <w:p w:rsidP="00394D04" w:rsidR="006573B0" w:rsidRDefault="006573B0" w:rsidRPr="00394D04">
      <w:pPr>
        <w:ind w:firstLine="0" w:left="0"/>
        <w:contextualSpacing/>
        <w:jc w:val="left"/>
        <w:rPr>
          <w:rFonts w:eastAsia="Calibri"/>
          <w:b/>
          <w:sz w:val="28"/>
          <w:szCs w:val="28"/>
          <w:u w:val="single"/>
        </w:rPr>
      </w:pPr>
      <w:r w:rsidRPr="006573B0">
        <w:rPr>
          <w:sz w:val="24"/>
          <w:szCs w:val="24"/>
        </w:rPr>
        <w:t xml:space="preserve">Е-Museum порталына ғылыми деректерді енгізу: </w:t>
      </w:r>
      <w:r w:rsidRPr="006573B0">
        <w:rPr>
          <w:b/>
          <w:sz w:val="24"/>
          <w:szCs w:val="24"/>
        </w:rPr>
        <w:t>440 сақтау бірлігі</w:t>
      </w:r>
      <w:r w:rsidRPr="006573B0">
        <w:rPr>
          <w:sz w:val="24"/>
          <w:szCs w:val="24"/>
        </w:rPr>
        <w:t xml:space="preserve"> үш тілде (бөлім).</w:t>
      </w:r>
    </w:p>
    <w:p w:rsidP="00B64851" w:rsidR="00B64851" w:rsidRDefault="00B64851" w:rsidRPr="00B64851">
      <w:pPr>
        <w:ind w:firstLine="0" w:left="0"/>
        <w:contextualSpacing/>
        <w:rPr>
          <w:b/>
          <w:sz w:val="24"/>
          <w:szCs w:val="24"/>
        </w:rPr>
      </w:pPr>
    </w:p>
    <w:p w:rsidP="007B2C31" w:rsidR="00B64851" w:rsidRDefault="006573B0" w:rsidRPr="00B64851">
      <w:pPr>
        <w:numPr>
          <w:ilvl w:val="0"/>
          <w:numId w:val="14"/>
        </w:numPr>
        <w:contextualSpacing/>
        <w:jc w:val="left"/>
        <w:rPr>
          <w:sz w:val="24"/>
          <w:szCs w:val="24"/>
          <w:lang w:val="kk-KZ"/>
        </w:rPr>
      </w:pPr>
      <w:r>
        <w:rPr>
          <w:b/>
          <w:sz w:val="28"/>
          <w:szCs w:val="28"/>
          <w:u w:val="single"/>
          <w:lang w:val="kk-KZ"/>
        </w:rPr>
        <w:t>Тағылымдамалар және кеңес беру</w:t>
      </w:r>
    </w:p>
    <w:p w:rsidP="00B64851" w:rsidR="00B64851" w:rsidRDefault="00B64851" w:rsidRPr="00B64851">
      <w:pPr>
        <w:ind w:firstLine="0" w:left="720"/>
        <w:contextualSpacing/>
        <w:rPr>
          <w:sz w:val="24"/>
          <w:szCs w:val="24"/>
          <w:lang w:val="kk-KZ"/>
        </w:rPr>
      </w:pPr>
    </w:p>
    <w:tbl>
      <w:tblPr>
        <w:tblStyle w:val="111"/>
        <w:tblW w:type="dxa" w:w="9606"/>
        <w:tblLook w:firstColumn="1" w:firstRow="1" w:lastColumn="0" w:lastRow="0" w:noHBand="0" w:noVBand="1" w:val="04A0"/>
      </w:tblPr>
      <w:tblGrid>
        <w:gridCol w:w="593"/>
        <w:gridCol w:w="3059"/>
        <w:gridCol w:w="2693"/>
        <w:gridCol w:w="1985"/>
        <w:gridCol w:w="1276"/>
      </w:tblGrid>
      <w:tr w:rsidR="00B64851" w:rsidRPr="00B64851" w:rsidTr="00B64851">
        <w:tc>
          <w:tcPr>
            <w:tcW w:type="dxa" w:w="593"/>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bCs/>
                <w:sz w:val="24"/>
                <w:szCs w:val="24"/>
              </w:rPr>
            </w:pPr>
            <w:r w:rsidRPr="00B64851">
              <w:rPr>
                <w:rFonts w:ascii="Times New Roman" w:hAnsi="Times New Roman"/>
                <w:b/>
                <w:bCs/>
                <w:sz w:val="24"/>
                <w:szCs w:val="24"/>
              </w:rPr>
              <w:t>№</w:t>
            </w:r>
          </w:p>
        </w:tc>
        <w:tc>
          <w:tcPr>
            <w:tcW w:type="dxa" w:w="3059"/>
            <w:tcBorders>
              <w:top w:color="auto" w:space="0" w:sz="4" w:val="single"/>
              <w:left w:color="auto" w:space="0" w:sz="4" w:val="single"/>
              <w:bottom w:color="auto" w:space="0" w:sz="4" w:val="single"/>
              <w:right w:color="auto" w:space="0" w:sz="4" w:val="single"/>
            </w:tcBorders>
            <w:hideMark/>
          </w:tcPr>
          <w:p w:rsidP="00B64851" w:rsidR="00B64851" w:rsidRDefault="00394D04" w:rsidRPr="00394D04">
            <w:pPr>
              <w:rPr>
                <w:rFonts w:ascii="Times New Roman" w:hAnsi="Times New Roman"/>
                <w:b/>
                <w:bCs/>
                <w:sz w:val="24"/>
                <w:szCs w:val="24"/>
                <w:lang w:val="kk-KZ"/>
              </w:rPr>
            </w:pPr>
            <w:r>
              <w:rPr>
                <w:rFonts w:ascii="Times New Roman" w:hAnsi="Times New Roman"/>
                <w:b/>
                <w:bCs/>
                <w:sz w:val="24"/>
                <w:szCs w:val="24"/>
                <w:lang w:val="kk-KZ"/>
              </w:rPr>
              <w:t>Ұйым</w:t>
            </w:r>
          </w:p>
        </w:tc>
        <w:tc>
          <w:tcPr>
            <w:tcW w:type="dxa" w:w="2693"/>
            <w:tcBorders>
              <w:top w:color="auto" w:space="0" w:sz="4" w:val="single"/>
              <w:left w:color="auto" w:space="0" w:sz="4" w:val="single"/>
              <w:bottom w:color="auto" w:space="0" w:sz="4" w:val="single"/>
              <w:right w:color="auto" w:space="0" w:sz="4" w:val="single"/>
            </w:tcBorders>
            <w:hideMark/>
          </w:tcPr>
          <w:p w:rsidP="00B64851" w:rsidR="00B64851" w:rsidRDefault="00407D8C" w:rsidRPr="00B64851">
            <w:pPr>
              <w:rPr>
                <w:rFonts w:ascii="Times New Roman" w:hAnsi="Times New Roman"/>
                <w:b/>
                <w:bCs/>
                <w:sz w:val="24"/>
                <w:szCs w:val="24"/>
              </w:rPr>
            </w:pPr>
            <w:r w:rsidRPr="00407D8C">
              <w:rPr>
                <w:rFonts w:ascii="Times New Roman" w:hAnsi="Times New Roman"/>
                <w:b/>
                <w:bCs/>
                <w:sz w:val="24"/>
                <w:szCs w:val="24"/>
              </w:rPr>
              <w:t>Келу мақсаты</w:t>
            </w:r>
          </w:p>
        </w:tc>
        <w:tc>
          <w:tcPr>
            <w:tcW w:type="dxa" w:w="1985"/>
            <w:tcBorders>
              <w:top w:color="auto" w:space="0" w:sz="4" w:val="single"/>
              <w:left w:color="auto" w:space="0" w:sz="4" w:val="single"/>
              <w:bottom w:color="auto" w:space="0" w:sz="4" w:val="single"/>
              <w:right w:color="auto" w:space="0" w:sz="4" w:val="single"/>
            </w:tcBorders>
            <w:hideMark/>
          </w:tcPr>
          <w:p w:rsidP="00B64851" w:rsidR="00B64851" w:rsidRDefault="00394D04" w:rsidRPr="00B64851">
            <w:pPr>
              <w:rPr>
                <w:rFonts w:ascii="Times New Roman" w:hAnsi="Times New Roman"/>
                <w:b/>
                <w:bCs/>
                <w:sz w:val="24"/>
                <w:szCs w:val="24"/>
              </w:rPr>
            </w:pPr>
            <w:r>
              <w:rPr>
                <w:rFonts w:ascii="Times New Roman" w:hAnsi="Times New Roman"/>
                <w:b/>
                <w:bCs/>
                <w:sz w:val="24"/>
                <w:szCs w:val="24"/>
                <w:lang w:val="kk-KZ"/>
              </w:rPr>
              <w:t>Жауаптылар</w:t>
            </w:r>
            <w:r w:rsidR="00B64851" w:rsidRPr="00B64851">
              <w:rPr>
                <w:rFonts w:ascii="Times New Roman" w:hAnsi="Times New Roman"/>
                <w:b/>
                <w:bCs/>
                <w:sz w:val="24"/>
                <w:szCs w:val="24"/>
              </w:rPr>
              <w:t xml:space="preserve"> </w:t>
            </w:r>
          </w:p>
        </w:tc>
        <w:tc>
          <w:tcPr>
            <w:tcW w:type="dxa" w:w="1276"/>
            <w:tcBorders>
              <w:top w:color="auto" w:space="0" w:sz="4" w:val="single"/>
              <w:left w:color="auto" w:space="0" w:sz="4" w:val="single"/>
              <w:bottom w:color="auto" w:space="0" w:sz="4" w:val="single"/>
              <w:right w:color="auto" w:space="0" w:sz="4" w:val="single"/>
            </w:tcBorders>
            <w:hideMark/>
          </w:tcPr>
          <w:p w:rsidP="00B64851" w:rsidR="00B64851" w:rsidRDefault="00394D04" w:rsidRPr="00394D04">
            <w:pPr>
              <w:rPr>
                <w:rFonts w:ascii="Times New Roman" w:hAnsi="Times New Roman"/>
                <w:b/>
                <w:bCs/>
                <w:sz w:val="24"/>
                <w:szCs w:val="24"/>
                <w:lang w:val="kk-KZ"/>
              </w:rPr>
            </w:pPr>
            <w:r>
              <w:rPr>
                <w:rFonts w:ascii="Times New Roman" w:hAnsi="Times New Roman"/>
                <w:b/>
                <w:bCs/>
                <w:sz w:val="24"/>
                <w:szCs w:val="24"/>
                <w:lang w:val="kk-KZ"/>
              </w:rPr>
              <w:t>Мерзімі</w:t>
            </w:r>
          </w:p>
        </w:tc>
      </w:tr>
      <w:tr w:rsidR="007C6819" w:rsidRPr="00B64851" w:rsidTr="00B64851">
        <w:tc>
          <w:tcPr>
            <w:tcW w:type="dxa" w:w="593"/>
            <w:tcBorders>
              <w:top w:color="auto" w:space="0" w:sz="4" w:val="single"/>
              <w:left w:color="auto" w:space="0" w:sz="4" w:val="single"/>
              <w:bottom w:color="auto" w:space="0" w:sz="4" w:val="single"/>
              <w:right w:color="auto" w:space="0" w:sz="4" w:val="single"/>
            </w:tcBorders>
            <w:hideMark/>
          </w:tcPr>
          <w:p w:rsidP="007C6819" w:rsidR="007C6819" w:rsidRDefault="007C6819" w:rsidRPr="00B64851">
            <w:pPr>
              <w:rPr>
                <w:rFonts w:ascii="Times New Roman" w:hAnsi="Times New Roman"/>
                <w:sz w:val="24"/>
                <w:szCs w:val="24"/>
              </w:rPr>
            </w:pPr>
            <w:r w:rsidRPr="00B64851">
              <w:rPr>
                <w:rFonts w:ascii="Times New Roman" w:hAnsi="Times New Roman"/>
                <w:sz w:val="24"/>
                <w:szCs w:val="24"/>
              </w:rPr>
              <w:t>1</w:t>
            </w:r>
          </w:p>
        </w:tc>
        <w:tc>
          <w:tcPr>
            <w:tcW w:type="dxa" w:w="3059"/>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Pr>
                <w:rFonts w:ascii="Times New Roman" w:hAnsi="Times New Roman"/>
              </w:rPr>
              <w:t>Темірбек</w:t>
            </w:r>
            <w:r w:rsidRPr="007C6819">
              <w:rPr>
                <w:rFonts w:ascii="Times New Roman" w:hAnsi="Times New Roman"/>
              </w:rPr>
              <w:t xml:space="preserve"> </w:t>
            </w:r>
            <w:r>
              <w:rPr>
                <w:rFonts w:ascii="Times New Roman" w:hAnsi="Times New Roman"/>
              </w:rPr>
              <w:t xml:space="preserve">Жүргенов атындағы Қазақ ұлттық </w:t>
            </w:r>
            <w:r>
              <w:rPr>
                <w:rFonts w:ascii="Times New Roman" w:hAnsi="Times New Roman"/>
                <w:lang w:val="kk-KZ"/>
              </w:rPr>
              <w:t xml:space="preserve">өнер </w:t>
            </w:r>
            <w:r>
              <w:rPr>
                <w:rFonts w:ascii="Times New Roman" w:hAnsi="Times New Roman"/>
              </w:rPr>
              <w:t>а</w:t>
            </w:r>
            <w:r w:rsidRPr="007C6819">
              <w:rPr>
                <w:rFonts w:ascii="Times New Roman" w:hAnsi="Times New Roman"/>
              </w:rPr>
              <w:t>кадемиясы</w:t>
            </w:r>
          </w:p>
        </w:tc>
        <w:tc>
          <w:tcPr>
            <w:tcW w:type="dxa" w:w="2693"/>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Студенттер (тәжірибе)</w:t>
            </w:r>
          </w:p>
        </w:tc>
        <w:tc>
          <w:tcPr>
            <w:tcW w:type="dxa" w:w="1985"/>
            <w:tcBorders>
              <w:top w:color="auto" w:space="0" w:sz="4" w:val="single"/>
              <w:left w:color="auto" w:space="0" w:sz="4" w:val="single"/>
              <w:bottom w:color="auto" w:space="0" w:sz="4" w:val="single"/>
              <w:right w:color="auto" w:space="0" w:sz="4" w:val="single"/>
            </w:tcBorders>
            <w:hideMark/>
          </w:tcPr>
          <w:p w:rsidP="007C6819" w:rsidR="007C6819" w:rsidRDefault="007C6819">
            <w:r w:rsidRPr="00DB3F6A">
              <w:rPr>
                <w:rFonts w:ascii="Times New Roman" w:hAnsi="Times New Roman"/>
                <w:sz w:val="24"/>
                <w:szCs w:val="24"/>
                <w:lang w:val="kk-KZ"/>
              </w:rPr>
              <w:t xml:space="preserve">Қор сақтаушылар </w:t>
            </w:r>
          </w:p>
        </w:tc>
        <w:tc>
          <w:tcPr>
            <w:tcW w:type="dxa" w:w="1276"/>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sz w:val="24"/>
                <w:szCs w:val="24"/>
                <w:lang w:val="kk-KZ"/>
              </w:rPr>
              <w:t>Қаңтар</w:t>
            </w:r>
          </w:p>
        </w:tc>
      </w:tr>
      <w:tr w:rsidR="007C6819" w:rsidRPr="00B64851" w:rsidTr="00B64851">
        <w:tc>
          <w:tcPr>
            <w:tcW w:type="dxa" w:w="593"/>
            <w:tcBorders>
              <w:top w:color="auto" w:space="0" w:sz="4" w:val="single"/>
              <w:left w:color="auto" w:space="0" w:sz="4" w:val="single"/>
              <w:bottom w:color="auto" w:space="0" w:sz="4" w:val="single"/>
              <w:right w:color="auto" w:space="0" w:sz="4" w:val="single"/>
            </w:tcBorders>
            <w:hideMark/>
          </w:tcPr>
          <w:p w:rsidP="007C6819" w:rsidR="007C6819" w:rsidRDefault="007C6819" w:rsidRPr="00B64851">
            <w:pPr>
              <w:rPr>
                <w:rFonts w:ascii="Times New Roman" w:hAnsi="Times New Roman"/>
                <w:sz w:val="24"/>
                <w:szCs w:val="24"/>
                <w:lang w:val="kk-KZ"/>
              </w:rPr>
            </w:pPr>
            <w:r w:rsidRPr="00B64851">
              <w:rPr>
                <w:rFonts w:ascii="Times New Roman" w:hAnsi="Times New Roman"/>
                <w:sz w:val="24"/>
                <w:szCs w:val="24"/>
                <w:lang w:val="kk-KZ"/>
              </w:rPr>
              <w:t>2</w:t>
            </w:r>
          </w:p>
        </w:tc>
        <w:tc>
          <w:tcPr>
            <w:tcW w:type="dxa" w:w="3059"/>
            <w:tcBorders>
              <w:top w:color="auto" w:space="0" w:sz="4" w:val="single"/>
              <w:left w:color="auto" w:space="0" w:sz="4" w:val="single"/>
              <w:bottom w:color="auto" w:space="0" w:sz="4" w:val="single"/>
              <w:right w:color="auto" w:space="0" w:sz="4" w:val="single"/>
            </w:tcBorders>
            <w:hideMark/>
          </w:tcPr>
          <w:p w:rsidP="007C6819" w:rsidR="007C6819" w:rsidRDefault="007C6819" w:rsidRPr="00C646C3">
            <w:pPr>
              <w:pStyle w:val="af9"/>
              <w:rPr>
                <w:rFonts w:ascii="Times New Roman" w:hAnsi="Times New Roman"/>
                <w:lang w:val="kk-KZ"/>
              </w:rPr>
            </w:pPr>
            <w:r w:rsidRPr="00C646C3">
              <w:rPr>
                <w:rFonts w:ascii="Times New Roman" w:hAnsi="Times New Roman"/>
                <w:lang w:val="kk-KZ"/>
              </w:rPr>
              <w:t>Әл-Фараби атындағы Қазақ ұлттық университеті</w:t>
            </w:r>
          </w:p>
        </w:tc>
        <w:tc>
          <w:tcPr>
            <w:tcW w:type="dxa" w:w="2693"/>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Студенттер (тәжірибе)</w:t>
            </w:r>
          </w:p>
        </w:tc>
        <w:tc>
          <w:tcPr>
            <w:tcW w:type="dxa" w:w="1985"/>
            <w:tcBorders>
              <w:top w:color="auto" w:space="0" w:sz="4" w:val="single"/>
              <w:left w:color="auto" w:space="0" w:sz="4" w:val="single"/>
              <w:bottom w:color="auto" w:space="0" w:sz="4" w:val="single"/>
              <w:right w:color="auto" w:space="0" w:sz="4" w:val="single"/>
            </w:tcBorders>
            <w:hideMark/>
          </w:tcPr>
          <w:p w:rsidP="007C6819" w:rsidR="007C6819" w:rsidRDefault="007C6819">
            <w:r w:rsidRPr="00DB3F6A">
              <w:rPr>
                <w:rFonts w:ascii="Times New Roman" w:hAnsi="Times New Roman"/>
                <w:sz w:val="24"/>
                <w:szCs w:val="24"/>
                <w:lang w:val="kk-KZ"/>
              </w:rPr>
              <w:t xml:space="preserve">Қор сақтаушылар </w:t>
            </w:r>
          </w:p>
        </w:tc>
        <w:tc>
          <w:tcPr>
            <w:tcW w:type="dxa" w:w="1276"/>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sz w:val="24"/>
                <w:szCs w:val="24"/>
                <w:lang w:val="kk-KZ"/>
              </w:rPr>
              <w:t>Наурыз</w:t>
            </w:r>
          </w:p>
        </w:tc>
      </w:tr>
      <w:tr w:rsidR="007C6819" w:rsidRPr="00B64851" w:rsidTr="00B64851">
        <w:tc>
          <w:tcPr>
            <w:tcW w:type="dxa" w:w="593"/>
            <w:tcBorders>
              <w:top w:color="auto" w:space="0" w:sz="4" w:val="single"/>
              <w:left w:color="auto" w:space="0" w:sz="4" w:val="single"/>
              <w:bottom w:color="auto" w:space="0" w:sz="4" w:val="single"/>
              <w:right w:color="auto" w:space="0" w:sz="4" w:val="single"/>
            </w:tcBorders>
            <w:hideMark/>
          </w:tcPr>
          <w:p w:rsidP="007C6819" w:rsidR="007C6819" w:rsidRDefault="007C6819" w:rsidRPr="00B64851">
            <w:pPr>
              <w:rPr>
                <w:rFonts w:ascii="Times New Roman" w:hAnsi="Times New Roman"/>
                <w:sz w:val="24"/>
                <w:szCs w:val="24"/>
                <w:lang w:val="kk-KZ"/>
              </w:rPr>
            </w:pPr>
            <w:r w:rsidRPr="00B64851">
              <w:rPr>
                <w:rFonts w:ascii="Times New Roman" w:hAnsi="Times New Roman"/>
                <w:sz w:val="24"/>
                <w:szCs w:val="24"/>
                <w:lang w:val="kk-KZ"/>
              </w:rPr>
              <w:t>3</w:t>
            </w:r>
          </w:p>
        </w:tc>
        <w:tc>
          <w:tcPr>
            <w:tcW w:type="dxa" w:w="3059"/>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Трегулова З.И. (Ресей)</w:t>
            </w:r>
          </w:p>
        </w:tc>
        <w:tc>
          <w:tcPr>
            <w:tcW w:type="dxa" w:w="2693"/>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Қормен танысу</w:t>
            </w:r>
          </w:p>
        </w:tc>
        <w:tc>
          <w:tcPr>
            <w:tcW w:type="dxa" w:w="1985"/>
            <w:tcBorders>
              <w:top w:color="auto" w:space="0" w:sz="4" w:val="single"/>
              <w:left w:color="auto" w:space="0" w:sz="4" w:val="single"/>
              <w:bottom w:color="auto" w:space="0" w:sz="4" w:val="single"/>
              <w:right w:color="auto" w:space="0" w:sz="4" w:val="single"/>
            </w:tcBorders>
            <w:hideMark/>
          </w:tcPr>
          <w:p w:rsidP="007C6819" w:rsidR="007C6819" w:rsidRDefault="007C6819">
            <w:r w:rsidRPr="00DB3F6A">
              <w:rPr>
                <w:rFonts w:ascii="Times New Roman" w:hAnsi="Times New Roman"/>
                <w:sz w:val="24"/>
                <w:szCs w:val="24"/>
                <w:lang w:val="kk-KZ"/>
              </w:rPr>
              <w:t xml:space="preserve">Қор сақтаушылар </w:t>
            </w:r>
          </w:p>
        </w:tc>
        <w:tc>
          <w:tcPr>
            <w:tcW w:type="dxa" w:w="1276"/>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bCs/>
                <w:sz w:val="24"/>
                <w:szCs w:val="24"/>
              </w:rPr>
              <w:t xml:space="preserve">Наурыз </w:t>
            </w:r>
          </w:p>
        </w:tc>
      </w:tr>
      <w:tr w:rsidR="007C6819" w:rsidRPr="00B64851" w:rsidTr="00B64851">
        <w:tc>
          <w:tcPr>
            <w:tcW w:type="dxa" w:w="593"/>
            <w:tcBorders>
              <w:top w:color="auto" w:space="0" w:sz="4" w:val="single"/>
              <w:left w:color="auto" w:space="0" w:sz="4" w:val="single"/>
              <w:bottom w:color="auto" w:space="0" w:sz="4" w:val="single"/>
              <w:right w:color="auto" w:space="0" w:sz="4" w:val="single"/>
            </w:tcBorders>
            <w:hideMark/>
          </w:tcPr>
          <w:p w:rsidP="007C6819" w:rsidR="007C6819" w:rsidRDefault="007C6819" w:rsidRPr="00B64851">
            <w:pPr>
              <w:rPr>
                <w:rFonts w:ascii="Times New Roman" w:hAnsi="Times New Roman"/>
                <w:sz w:val="24"/>
                <w:szCs w:val="24"/>
                <w:lang w:val="kk-KZ"/>
              </w:rPr>
            </w:pPr>
            <w:r w:rsidRPr="00B64851">
              <w:rPr>
                <w:rFonts w:ascii="Times New Roman" w:hAnsi="Times New Roman"/>
                <w:sz w:val="24"/>
                <w:szCs w:val="24"/>
                <w:lang w:val="kk-KZ"/>
              </w:rPr>
              <w:t>4</w:t>
            </w:r>
          </w:p>
        </w:tc>
        <w:tc>
          <w:tcPr>
            <w:tcW w:type="dxa" w:w="3059"/>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«Сымбат» Университеті</w:t>
            </w:r>
          </w:p>
        </w:tc>
        <w:tc>
          <w:tcPr>
            <w:tcW w:type="dxa" w:w="2693"/>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Қормен танысу</w:t>
            </w:r>
          </w:p>
        </w:tc>
        <w:tc>
          <w:tcPr>
            <w:tcW w:type="dxa" w:w="1985"/>
            <w:tcBorders>
              <w:top w:color="auto" w:space="0" w:sz="4" w:val="single"/>
              <w:left w:color="auto" w:space="0" w:sz="4" w:val="single"/>
              <w:bottom w:color="auto" w:space="0" w:sz="4" w:val="single"/>
              <w:right w:color="auto" w:space="0" w:sz="4" w:val="single"/>
            </w:tcBorders>
            <w:hideMark/>
          </w:tcPr>
          <w:p w:rsidP="007C6819" w:rsidR="007C6819" w:rsidRDefault="007C6819">
            <w:r w:rsidRPr="00DB3F6A">
              <w:rPr>
                <w:rFonts w:ascii="Times New Roman" w:hAnsi="Times New Roman"/>
                <w:sz w:val="24"/>
                <w:szCs w:val="24"/>
                <w:lang w:val="kk-KZ"/>
              </w:rPr>
              <w:t xml:space="preserve">Қор сақтаушылар </w:t>
            </w:r>
          </w:p>
        </w:tc>
        <w:tc>
          <w:tcPr>
            <w:tcW w:type="dxa" w:w="1276"/>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sz w:val="24"/>
                <w:szCs w:val="24"/>
              </w:rPr>
              <w:t xml:space="preserve">Сәуір </w:t>
            </w:r>
          </w:p>
        </w:tc>
      </w:tr>
      <w:tr w:rsidR="007C6819" w:rsidRPr="00B64851" w:rsidTr="00B64851">
        <w:tc>
          <w:tcPr>
            <w:tcW w:type="dxa" w:w="593"/>
            <w:tcBorders>
              <w:top w:color="auto" w:space="0" w:sz="4" w:val="single"/>
              <w:left w:color="auto" w:space="0" w:sz="4" w:val="single"/>
              <w:bottom w:color="auto" w:space="0" w:sz="4" w:val="single"/>
              <w:right w:color="auto" w:space="0" w:sz="4" w:val="single"/>
            </w:tcBorders>
            <w:hideMark/>
          </w:tcPr>
          <w:p w:rsidP="007C6819" w:rsidR="007C6819" w:rsidRDefault="007C6819" w:rsidRPr="00B64851">
            <w:pPr>
              <w:rPr>
                <w:rFonts w:ascii="Times New Roman" w:hAnsi="Times New Roman"/>
                <w:sz w:val="24"/>
                <w:szCs w:val="24"/>
                <w:lang w:val="kk-KZ"/>
              </w:rPr>
            </w:pPr>
            <w:r w:rsidRPr="00B64851">
              <w:rPr>
                <w:rFonts w:ascii="Times New Roman" w:hAnsi="Times New Roman"/>
                <w:sz w:val="24"/>
                <w:szCs w:val="24"/>
                <w:lang w:val="kk-KZ"/>
              </w:rPr>
              <w:t>5</w:t>
            </w:r>
          </w:p>
        </w:tc>
        <w:tc>
          <w:tcPr>
            <w:tcW w:type="dxa" w:w="3059"/>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Астана, Ұлттық музей. E-Museum электронды порталымен жұмыс бойынша семинар</w:t>
            </w:r>
          </w:p>
        </w:tc>
        <w:tc>
          <w:tcPr>
            <w:tcW w:type="dxa" w:w="2693"/>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Практикум өткізу</w:t>
            </w:r>
          </w:p>
        </w:tc>
        <w:tc>
          <w:tcPr>
            <w:tcW w:type="dxa" w:w="1985"/>
            <w:tcBorders>
              <w:top w:color="auto" w:space="0" w:sz="4" w:val="single"/>
              <w:left w:color="auto" w:space="0" w:sz="4" w:val="single"/>
              <w:bottom w:color="auto" w:space="0" w:sz="4" w:val="single"/>
              <w:right w:color="auto" w:space="0" w:sz="4" w:val="single"/>
            </w:tcBorders>
          </w:tcPr>
          <w:p w:rsidP="007C6819" w:rsidR="007C6819" w:rsidRDefault="007C6819" w:rsidRPr="00B64851">
            <w:pPr>
              <w:rPr>
                <w:rFonts w:ascii="Times New Roman" w:hAnsi="Times New Roman"/>
                <w:sz w:val="24"/>
                <w:szCs w:val="24"/>
              </w:rPr>
            </w:pPr>
            <w:r>
              <w:rPr>
                <w:rFonts w:ascii="Times New Roman" w:hAnsi="Times New Roman"/>
                <w:sz w:val="24"/>
                <w:szCs w:val="24"/>
                <w:lang w:val="kk-KZ"/>
              </w:rPr>
              <w:t>Қ</w:t>
            </w:r>
            <w:r w:rsidRPr="00B64851">
              <w:rPr>
                <w:rFonts w:ascii="Times New Roman" w:hAnsi="Times New Roman"/>
                <w:sz w:val="24"/>
                <w:szCs w:val="24"/>
              </w:rPr>
              <w:t>айранбаева А.</w:t>
            </w:r>
          </w:p>
          <w:p w:rsidP="007C6819" w:rsidR="007C6819" w:rsidRDefault="007C6819" w:rsidRPr="00B64851">
            <w:pPr>
              <w:rPr>
                <w:rFonts w:ascii="Times New Roman" w:hAnsi="Times New Roman"/>
                <w:sz w:val="24"/>
                <w:szCs w:val="24"/>
              </w:rPr>
            </w:pPr>
          </w:p>
        </w:tc>
        <w:tc>
          <w:tcPr>
            <w:tcW w:type="dxa" w:w="1276"/>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sz w:val="24"/>
                <w:szCs w:val="24"/>
              </w:rPr>
              <w:t xml:space="preserve">Қараша </w:t>
            </w:r>
          </w:p>
        </w:tc>
      </w:tr>
      <w:tr w:rsidR="007C6819" w:rsidRPr="00B64851" w:rsidTr="00B64851">
        <w:tc>
          <w:tcPr>
            <w:tcW w:type="dxa" w:w="593"/>
            <w:tcBorders>
              <w:top w:color="auto" w:space="0" w:sz="4" w:val="single"/>
              <w:left w:color="auto" w:space="0" w:sz="4" w:val="single"/>
              <w:bottom w:color="auto" w:space="0" w:sz="4" w:val="single"/>
              <w:right w:color="auto" w:space="0" w:sz="4" w:val="single"/>
            </w:tcBorders>
            <w:hideMark/>
          </w:tcPr>
          <w:p w:rsidP="007C6819" w:rsidR="007C6819" w:rsidRDefault="007C6819" w:rsidRPr="00B64851">
            <w:pPr>
              <w:rPr>
                <w:rFonts w:ascii="Times New Roman" w:hAnsi="Times New Roman"/>
                <w:sz w:val="24"/>
                <w:szCs w:val="24"/>
                <w:lang w:val="kk-KZ"/>
              </w:rPr>
            </w:pPr>
            <w:r w:rsidRPr="00B64851">
              <w:rPr>
                <w:rFonts w:ascii="Times New Roman" w:hAnsi="Times New Roman"/>
                <w:sz w:val="24"/>
                <w:szCs w:val="24"/>
                <w:lang w:val="kk-KZ"/>
              </w:rPr>
              <w:t>6</w:t>
            </w:r>
          </w:p>
        </w:tc>
        <w:tc>
          <w:tcPr>
            <w:tcW w:type="dxa" w:w="3059"/>
            <w:tcBorders>
              <w:top w:color="auto" w:space="0" w:sz="4" w:val="single"/>
              <w:left w:color="auto" w:space="0" w:sz="4" w:val="single"/>
              <w:bottom w:color="auto" w:space="0" w:sz="4" w:val="single"/>
              <w:right w:color="auto" w:space="0" w:sz="4" w:val="single"/>
            </w:tcBorders>
            <w:hideMark/>
          </w:tcPr>
          <w:p w:rsidP="007C6819" w:rsidR="007C6819" w:rsidRDefault="007C6819" w:rsidRPr="00C646C3">
            <w:pPr>
              <w:pStyle w:val="af9"/>
              <w:rPr>
                <w:rFonts w:ascii="Times New Roman" w:hAnsi="Times New Roman"/>
                <w:lang w:val="kk-KZ"/>
              </w:rPr>
            </w:pPr>
            <w:r w:rsidRPr="00C646C3">
              <w:rPr>
                <w:rFonts w:ascii="Times New Roman" w:hAnsi="Times New Roman"/>
                <w:lang w:val="kk-KZ"/>
              </w:rPr>
              <w:t xml:space="preserve">Алматы қаласы </w:t>
            </w:r>
            <w:r>
              <w:rPr>
                <w:rFonts w:ascii="Times New Roman" w:hAnsi="Times New Roman"/>
                <w:lang w:val="kk-KZ"/>
              </w:rPr>
              <w:t>М</w:t>
            </w:r>
            <w:r w:rsidRPr="00C646C3">
              <w:rPr>
                <w:rFonts w:ascii="Times New Roman" w:hAnsi="Times New Roman"/>
                <w:lang w:val="kk-KZ"/>
              </w:rPr>
              <w:t xml:space="preserve">емлекеттік мүлік және </w:t>
            </w:r>
            <w:r>
              <w:rPr>
                <w:rFonts w:ascii="Times New Roman" w:hAnsi="Times New Roman"/>
                <w:lang w:val="kk-KZ"/>
              </w:rPr>
              <w:t>жекешелендіру</w:t>
            </w:r>
            <w:r w:rsidRPr="00C646C3">
              <w:rPr>
                <w:rFonts w:ascii="Times New Roman" w:hAnsi="Times New Roman"/>
                <w:lang w:val="kk-KZ"/>
              </w:rPr>
              <w:t xml:space="preserve"> департаменті</w:t>
            </w:r>
          </w:p>
        </w:tc>
        <w:tc>
          <w:tcPr>
            <w:tcW w:type="dxa" w:w="2693"/>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Сақтау өлшемдері</w:t>
            </w:r>
          </w:p>
        </w:tc>
        <w:tc>
          <w:tcPr>
            <w:tcW w:type="dxa" w:w="1985"/>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sz w:val="24"/>
                <w:szCs w:val="24"/>
                <w:lang w:val="kk-KZ"/>
              </w:rPr>
              <w:t xml:space="preserve">Қор сақтаушылар </w:t>
            </w:r>
          </w:p>
        </w:tc>
        <w:tc>
          <w:tcPr>
            <w:tcW w:type="dxa" w:w="1276"/>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sz w:val="24"/>
                <w:szCs w:val="24"/>
              </w:rPr>
              <w:t xml:space="preserve">Қазан </w:t>
            </w:r>
          </w:p>
        </w:tc>
      </w:tr>
      <w:tr w:rsidR="007C6819" w:rsidRPr="00B64851" w:rsidTr="00B64851">
        <w:tc>
          <w:tcPr>
            <w:tcW w:type="dxa" w:w="593"/>
            <w:tcBorders>
              <w:top w:color="auto" w:space="0" w:sz="4" w:val="single"/>
              <w:left w:color="auto" w:space="0" w:sz="4" w:val="single"/>
              <w:bottom w:color="auto" w:space="0" w:sz="4" w:val="single"/>
              <w:right w:color="auto" w:space="0" w:sz="4" w:val="single"/>
            </w:tcBorders>
            <w:hideMark/>
          </w:tcPr>
          <w:p w:rsidP="007C6819" w:rsidR="007C6819" w:rsidRDefault="007C6819" w:rsidRPr="00B64851">
            <w:pPr>
              <w:rPr>
                <w:rFonts w:ascii="Times New Roman" w:hAnsi="Times New Roman"/>
                <w:sz w:val="24"/>
                <w:szCs w:val="24"/>
                <w:lang w:val="kk-KZ"/>
              </w:rPr>
            </w:pPr>
            <w:r w:rsidRPr="00B64851">
              <w:rPr>
                <w:rFonts w:ascii="Times New Roman" w:hAnsi="Times New Roman"/>
                <w:sz w:val="24"/>
                <w:szCs w:val="24"/>
                <w:lang w:val="kk-KZ"/>
              </w:rPr>
              <w:t>7</w:t>
            </w:r>
          </w:p>
        </w:tc>
        <w:tc>
          <w:tcPr>
            <w:tcW w:type="dxa" w:w="3059"/>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АҚШ, Йель университеті</w:t>
            </w:r>
          </w:p>
        </w:tc>
        <w:tc>
          <w:tcPr>
            <w:tcW w:type="dxa" w:w="2693"/>
            <w:tcBorders>
              <w:top w:color="auto" w:space="0" w:sz="4" w:val="single"/>
              <w:left w:color="auto" w:space="0" w:sz="4" w:val="single"/>
              <w:bottom w:color="auto" w:space="0" w:sz="4" w:val="single"/>
              <w:right w:color="auto" w:space="0" w:sz="4" w:val="single"/>
            </w:tcBorders>
            <w:hideMark/>
          </w:tcPr>
          <w:p w:rsidP="007C6819" w:rsidR="007C6819" w:rsidRDefault="007C6819" w:rsidRPr="007C6819">
            <w:pPr>
              <w:pStyle w:val="af9"/>
              <w:rPr>
                <w:rFonts w:ascii="Times New Roman" w:hAnsi="Times New Roman"/>
              </w:rPr>
            </w:pPr>
            <w:r w:rsidRPr="007C6819">
              <w:rPr>
                <w:rFonts w:ascii="Times New Roman" w:hAnsi="Times New Roman"/>
              </w:rPr>
              <w:t>Қазақтың</w:t>
            </w:r>
            <w:r>
              <w:rPr>
                <w:rFonts w:ascii="Times New Roman" w:hAnsi="Times New Roman"/>
              </w:rPr>
              <w:t xml:space="preserve"> 1960-жылдардағы суретшілерінің </w:t>
            </w:r>
            <w:r w:rsidRPr="007C6819">
              <w:rPr>
                <w:rFonts w:ascii="Times New Roman" w:hAnsi="Times New Roman"/>
              </w:rPr>
              <w:t>шығармашылығын зерттеу</w:t>
            </w:r>
          </w:p>
        </w:tc>
        <w:tc>
          <w:tcPr>
            <w:tcW w:type="dxa" w:w="1985"/>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sidRPr="00B64851">
              <w:rPr>
                <w:rFonts w:ascii="Times New Roman" w:hAnsi="Times New Roman"/>
                <w:sz w:val="24"/>
                <w:szCs w:val="24"/>
              </w:rPr>
              <w:t>Елеуова А</w:t>
            </w:r>
            <w:r>
              <w:rPr>
                <w:rFonts w:ascii="Times New Roman" w:hAnsi="Times New Roman"/>
                <w:sz w:val="24"/>
                <w:szCs w:val="24"/>
                <w:lang w:val="kk-KZ"/>
              </w:rPr>
              <w:t>.</w:t>
            </w:r>
          </w:p>
        </w:tc>
        <w:tc>
          <w:tcPr>
            <w:tcW w:type="dxa" w:w="1276"/>
            <w:tcBorders>
              <w:top w:color="auto" w:space="0" w:sz="4" w:val="single"/>
              <w:left w:color="auto" w:space="0" w:sz="4" w:val="single"/>
              <w:bottom w:color="auto" w:space="0" w:sz="4" w:val="single"/>
              <w:right w:color="auto" w:space="0" w:sz="4" w:val="single"/>
            </w:tcBorders>
            <w:hideMark/>
          </w:tcPr>
          <w:p w:rsidP="007C6819" w:rsidR="007C6819" w:rsidRDefault="007C6819" w:rsidRPr="00394D04">
            <w:pPr>
              <w:rPr>
                <w:rFonts w:ascii="Times New Roman" w:hAnsi="Times New Roman"/>
                <w:sz w:val="24"/>
                <w:szCs w:val="24"/>
                <w:lang w:val="kk-KZ"/>
              </w:rPr>
            </w:pPr>
            <w:r>
              <w:rPr>
                <w:rFonts w:ascii="Times New Roman" w:hAnsi="Times New Roman"/>
                <w:sz w:val="24"/>
                <w:szCs w:val="24"/>
              </w:rPr>
              <w:t xml:space="preserve">Мамыр </w:t>
            </w:r>
          </w:p>
        </w:tc>
      </w:tr>
    </w:tbl>
    <w:p w:rsidP="00B64851" w:rsidR="00B64851" w:rsidRDefault="00B64851" w:rsidRPr="00B64851">
      <w:pPr>
        <w:ind w:firstLine="0" w:left="0"/>
        <w:rPr>
          <w:sz w:val="24"/>
          <w:szCs w:val="24"/>
        </w:rPr>
      </w:pPr>
    </w:p>
    <w:p w:rsidP="007B2C31" w:rsidR="00B64851" w:rsidRDefault="007C6819" w:rsidRPr="00B64851">
      <w:pPr>
        <w:numPr>
          <w:ilvl w:val="0"/>
          <w:numId w:val="14"/>
        </w:numPr>
        <w:contextualSpacing/>
        <w:jc w:val="left"/>
        <w:rPr>
          <w:sz w:val="24"/>
          <w:szCs w:val="24"/>
        </w:rPr>
      </w:pPr>
      <w:r w:rsidRPr="007C6819">
        <w:rPr>
          <w:b/>
          <w:sz w:val="28"/>
          <w:szCs w:val="28"/>
          <w:u w:val="single"/>
        </w:rPr>
        <w:t>Қордағы шығармаларды кептіру:</w:t>
      </w:r>
      <w:r>
        <w:rPr>
          <w:b/>
          <w:sz w:val="24"/>
          <w:szCs w:val="24"/>
        </w:rPr>
        <w:tab/>
      </w:r>
      <w:r>
        <w:rPr>
          <w:noProof/>
          <w:sz w:val="24"/>
          <w:szCs w:val="24"/>
        </w:rPr>
        <w:t>Шілде, Тамыз</w:t>
      </w:r>
    </w:p>
    <w:p w:rsidP="007C6819" w:rsidR="007C6819" w:rsidRDefault="007C6819" w:rsidRPr="007C6819">
      <w:pPr>
        <w:ind w:firstLine="567" w:left="0"/>
        <w:contextualSpacing/>
        <w:rPr>
          <w:sz w:val="24"/>
          <w:szCs w:val="24"/>
          <w:lang w:val="kk-KZ"/>
        </w:rPr>
      </w:pPr>
      <w:r w:rsidRPr="007C6819">
        <w:rPr>
          <w:sz w:val="24"/>
          <w:szCs w:val="24"/>
        </w:rPr>
        <w:t xml:space="preserve">Экспонаттарды кептіру </w:t>
      </w:r>
      <w:r>
        <w:rPr>
          <w:sz w:val="24"/>
          <w:szCs w:val="24"/>
          <w:lang w:val="kk-KZ"/>
        </w:rPr>
        <w:t>–</w:t>
      </w:r>
      <w:r w:rsidRPr="007C6819">
        <w:rPr>
          <w:sz w:val="24"/>
          <w:szCs w:val="24"/>
        </w:rPr>
        <w:t xml:space="preserve"> бұл жұмсақ </w:t>
      </w:r>
      <w:r w:rsidR="00660D8C" w:rsidRPr="00660D8C">
        <w:rPr>
          <w:sz w:val="24"/>
          <w:szCs w:val="24"/>
        </w:rPr>
        <w:t>жабдық</w:t>
      </w:r>
      <w:r w:rsidR="00660D8C">
        <w:rPr>
          <w:sz w:val="24"/>
          <w:szCs w:val="24"/>
          <w:lang w:val="kk-KZ"/>
        </w:rPr>
        <w:t xml:space="preserve"> </w:t>
      </w:r>
      <w:r w:rsidRPr="007C6819">
        <w:rPr>
          <w:sz w:val="24"/>
          <w:szCs w:val="24"/>
        </w:rPr>
        <w:t>өн</w:t>
      </w:r>
      <w:r w:rsidR="00660D8C">
        <w:rPr>
          <w:sz w:val="24"/>
          <w:szCs w:val="24"/>
        </w:rPr>
        <w:t>імдерін жақсы сақтау үшін қажет</w:t>
      </w:r>
      <w:r w:rsidR="00660D8C">
        <w:rPr>
          <w:sz w:val="24"/>
          <w:szCs w:val="24"/>
          <w:lang w:val="kk-KZ"/>
        </w:rPr>
        <w:t xml:space="preserve">ті </w:t>
      </w:r>
      <w:r w:rsidR="00660D8C">
        <w:rPr>
          <w:sz w:val="24"/>
          <w:szCs w:val="24"/>
        </w:rPr>
        <w:t xml:space="preserve">жыл сайынғы </w:t>
      </w:r>
      <w:r w:rsidR="00660D8C">
        <w:rPr>
          <w:sz w:val="24"/>
          <w:szCs w:val="24"/>
          <w:lang w:val="kk-KZ"/>
        </w:rPr>
        <w:t>үрдіс</w:t>
      </w:r>
      <w:r w:rsidR="00660D8C">
        <w:rPr>
          <w:sz w:val="24"/>
          <w:szCs w:val="24"/>
        </w:rPr>
        <w:t>.</w:t>
      </w:r>
      <w:r w:rsidRPr="007C6819">
        <w:rPr>
          <w:sz w:val="24"/>
          <w:szCs w:val="24"/>
        </w:rPr>
        <w:t xml:space="preserve"> Тем</w:t>
      </w:r>
      <w:r w:rsidR="00660D8C">
        <w:rPr>
          <w:sz w:val="24"/>
          <w:szCs w:val="24"/>
        </w:rPr>
        <w:t xml:space="preserve">пература мен ылғалдылық режимімен </w:t>
      </w:r>
      <w:r w:rsidRPr="007C6819">
        <w:rPr>
          <w:sz w:val="24"/>
          <w:szCs w:val="24"/>
        </w:rPr>
        <w:t xml:space="preserve">қатар, жұмсақ </w:t>
      </w:r>
      <w:r w:rsidR="00660D8C">
        <w:rPr>
          <w:sz w:val="24"/>
          <w:szCs w:val="24"/>
          <w:lang w:val="kk-KZ"/>
        </w:rPr>
        <w:t>жабдықтардың</w:t>
      </w:r>
      <w:r w:rsidRPr="007C6819">
        <w:rPr>
          <w:sz w:val="24"/>
          <w:szCs w:val="24"/>
        </w:rPr>
        <w:t xml:space="preserve"> сақталуын қамтамасыз ету үшін жаз айларында түйіршік маталардан және кілемшелерден жасалған заттарды міндетті түрде кептіру және желдету маңызды</w:t>
      </w:r>
      <w:r w:rsidR="00660D8C">
        <w:rPr>
          <w:sz w:val="24"/>
          <w:szCs w:val="24"/>
        </w:rPr>
        <w:t xml:space="preserve"> болып </w:t>
      </w:r>
      <w:r w:rsidR="00660D8C">
        <w:rPr>
          <w:sz w:val="24"/>
          <w:szCs w:val="24"/>
          <w:lang w:val="kk-KZ"/>
        </w:rPr>
        <w:t>келеді</w:t>
      </w:r>
      <w:r w:rsidR="00660D8C">
        <w:rPr>
          <w:sz w:val="24"/>
          <w:szCs w:val="24"/>
        </w:rPr>
        <w:t xml:space="preserve">. Сонымен қатар </w:t>
      </w:r>
      <w:r w:rsidRPr="007C6819">
        <w:rPr>
          <w:sz w:val="24"/>
          <w:szCs w:val="24"/>
        </w:rPr>
        <w:t xml:space="preserve">барлық қорлар мен көрме залдарын тоқсан сайын өңдеу </w:t>
      </w:r>
      <w:r w:rsidR="00660D8C">
        <w:rPr>
          <w:sz w:val="24"/>
          <w:szCs w:val="24"/>
          <w:lang w:val="kk-KZ"/>
        </w:rPr>
        <w:t>жұмысы</w:t>
      </w:r>
      <w:r w:rsidRPr="007C6819">
        <w:rPr>
          <w:sz w:val="24"/>
          <w:szCs w:val="24"/>
        </w:rPr>
        <w:t xml:space="preserve"> жүргізіледі.</w:t>
      </w:r>
    </w:p>
    <w:p w:rsidP="002E1A6D" w:rsidR="00660D8C" w:rsidRDefault="00660D8C" w:rsidRPr="00C646C3">
      <w:pPr>
        <w:ind w:firstLine="567" w:left="0"/>
        <w:contextualSpacing/>
        <w:rPr>
          <w:sz w:val="24"/>
          <w:szCs w:val="24"/>
          <w:lang w:val="kk-KZ"/>
        </w:rPr>
      </w:pPr>
      <w:r w:rsidRPr="00C646C3">
        <w:rPr>
          <w:sz w:val="24"/>
          <w:szCs w:val="24"/>
          <w:lang w:val="kk-KZ"/>
        </w:rPr>
        <w:t>Ағымдағы жылы барлық кілемшелер мен гобелендер кептіріліп, өңделді.</w:t>
      </w:r>
    </w:p>
    <w:p w:rsidP="002E1A6D" w:rsidR="00660D8C" w:rsidRDefault="00660D8C" w:rsidRPr="00C646C3">
      <w:pPr>
        <w:ind w:firstLine="567" w:left="0"/>
        <w:contextualSpacing/>
        <w:rPr>
          <w:sz w:val="24"/>
          <w:szCs w:val="24"/>
          <w:lang w:val="kk-KZ"/>
        </w:rPr>
      </w:pPr>
    </w:p>
    <w:p w:rsidP="002E1A6D" w:rsidR="00660D8C" w:rsidRDefault="00660D8C" w:rsidRPr="00C646C3">
      <w:pPr>
        <w:ind w:firstLine="567" w:left="0"/>
        <w:contextualSpacing/>
        <w:rPr>
          <w:sz w:val="24"/>
          <w:szCs w:val="24"/>
          <w:lang w:val="kk-KZ"/>
        </w:rPr>
      </w:pPr>
    </w:p>
    <w:p w:rsidP="002E1A6D" w:rsidR="00B64851" w:rsidRDefault="00B64851">
      <w:pPr>
        <w:ind w:firstLine="567" w:left="0"/>
        <w:contextualSpacing/>
        <w:rPr>
          <w:noProof/>
          <w:sz w:val="24"/>
          <w:szCs w:val="24"/>
        </w:rPr>
      </w:pPr>
      <w:r w:rsidRPr="00B64851">
        <w:rPr>
          <w:noProof/>
          <w:sz w:val="24"/>
          <w:szCs w:val="24"/>
        </w:rPr>
        <w:lastRenderedPageBreak/>
        <w:drawing>
          <wp:inline distB="0" distL="0" distR="0" distT="0">
            <wp:extent cx="2700655" cy="2030730"/>
            <wp:effectExtent b="7620" l="0" r="4445" t="0"/>
            <wp:docPr descr="1764839718138" id="12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39718138" id="0" name="Рисунок 1"/>
                    <pic:cNvPicPr>
                      <a:picLocks noChangeArrowheads="1"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0" y="0"/>
                      <a:ext cx="2700655" cy="2030730"/>
                    </a:xfrm>
                    <a:prstGeom prst="rect">
                      <a:avLst/>
                    </a:prstGeom>
                    <a:noFill/>
                    <a:ln>
                      <a:noFill/>
                    </a:ln>
                  </pic:spPr>
                </pic:pic>
              </a:graphicData>
            </a:graphic>
          </wp:inline>
        </w:drawing>
      </w:r>
      <w:r w:rsidRPr="00B64851">
        <w:rPr>
          <w:noProof/>
          <w:sz w:val="24"/>
          <w:szCs w:val="24"/>
        </w:rPr>
        <w:t xml:space="preserve">    </w:t>
      </w:r>
      <w:r w:rsidRPr="00B64851">
        <w:rPr>
          <w:noProof/>
          <w:sz w:val="24"/>
          <w:szCs w:val="24"/>
        </w:rPr>
        <w:drawing>
          <wp:inline distB="0" distL="0" distR="0" distT="0">
            <wp:extent cx="2668905" cy="1998980"/>
            <wp:effectExtent b="1270" l="0" r="0" t="0"/>
            <wp:docPr descr="1764840246523" id="123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0246523" id="0" name="Рисунок 2"/>
                    <pic:cNvPicPr>
                      <a:picLocks noChangeArrowheads="1" noChangeAspect="1"/>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2668905" cy="1998980"/>
                    </a:xfrm>
                    <a:prstGeom prst="rect">
                      <a:avLst/>
                    </a:prstGeom>
                    <a:noFill/>
                    <a:ln>
                      <a:noFill/>
                    </a:ln>
                  </pic:spPr>
                </pic:pic>
              </a:graphicData>
            </a:graphic>
          </wp:inline>
        </w:drawing>
      </w:r>
    </w:p>
    <w:p w:rsidP="002E1A6D" w:rsidR="00660D8C" w:rsidRDefault="00660D8C" w:rsidRPr="00B64851">
      <w:pPr>
        <w:ind w:firstLine="567" w:left="0"/>
        <w:contextualSpacing/>
        <w:rPr>
          <w:sz w:val="24"/>
          <w:szCs w:val="24"/>
        </w:rPr>
      </w:pPr>
    </w:p>
    <w:tbl>
      <w:tblPr>
        <w:tblStyle w:val="320"/>
        <w:tblW w:type="auto" w:w="0"/>
        <w:jc w:val="center"/>
        <w:tblLook w:firstColumn="1" w:firstRow="1" w:lastColumn="0" w:lastRow="0" w:noHBand="0" w:noVBand="1" w:val="04A0"/>
      </w:tblPr>
      <w:tblGrid>
        <w:gridCol w:w="495"/>
        <w:gridCol w:w="1791"/>
        <w:gridCol w:w="2057"/>
        <w:gridCol w:w="1378"/>
        <w:gridCol w:w="3849"/>
      </w:tblGrid>
      <w:tr w:rsidR="00B64851" w:rsidRPr="00B64851" w:rsidTr="00B64851">
        <w:trPr>
          <w:jc w:val="center"/>
        </w:trPr>
        <w:tc>
          <w:tcPr>
            <w:tcW w:type="dxa" w:w="49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w:t>
            </w:r>
          </w:p>
        </w:tc>
        <w:tc>
          <w:tcPr>
            <w:tcW w:type="dxa" w:w="1791"/>
            <w:tcBorders>
              <w:top w:color="auto" w:space="0" w:sz="4" w:val="single"/>
              <w:left w:color="auto" w:space="0" w:sz="4" w:val="single"/>
              <w:bottom w:color="auto" w:space="0" w:sz="4" w:val="single"/>
              <w:right w:color="auto" w:space="0" w:sz="4" w:val="single"/>
            </w:tcBorders>
          </w:tcPr>
          <w:p w:rsidP="00B64851" w:rsidR="00B64851" w:rsidRDefault="00B64851" w:rsidRPr="00B64851">
            <w:pPr>
              <w:rPr>
                <w:rFonts w:ascii="Times New Roman" w:hAnsi="Times New Roman"/>
                <w:b/>
                <w:sz w:val="24"/>
                <w:szCs w:val="24"/>
              </w:rPr>
            </w:pPr>
          </w:p>
        </w:tc>
        <w:tc>
          <w:tcPr>
            <w:tcW w:type="dxa" w:w="2057"/>
            <w:tcBorders>
              <w:top w:color="auto" w:space="0" w:sz="4" w:val="single"/>
              <w:left w:color="auto" w:space="0" w:sz="4" w:val="single"/>
              <w:bottom w:color="auto" w:space="0" w:sz="4" w:val="single"/>
              <w:right w:color="auto" w:space="0" w:sz="4" w:val="single"/>
            </w:tcBorders>
            <w:hideMark/>
          </w:tcPr>
          <w:p w:rsidP="00660D8C" w:rsidR="00B64851" w:rsidRDefault="00660D8C" w:rsidRPr="00660D8C">
            <w:pPr>
              <w:rPr>
                <w:rFonts w:ascii="Times New Roman" w:hAnsi="Times New Roman"/>
                <w:b/>
                <w:sz w:val="24"/>
                <w:szCs w:val="24"/>
                <w:lang w:val="kk-KZ"/>
              </w:rPr>
            </w:pPr>
            <w:r>
              <w:rPr>
                <w:rFonts w:ascii="Times New Roman" w:hAnsi="Times New Roman"/>
                <w:b/>
                <w:sz w:val="24"/>
                <w:szCs w:val="24"/>
              </w:rPr>
              <w:t xml:space="preserve">Өнер </w:t>
            </w:r>
            <w:r>
              <w:rPr>
                <w:rFonts w:ascii="Times New Roman" w:hAnsi="Times New Roman"/>
                <w:b/>
                <w:sz w:val="24"/>
                <w:szCs w:val="24"/>
                <w:lang w:val="kk-KZ"/>
              </w:rPr>
              <w:t>түрі</w:t>
            </w:r>
          </w:p>
        </w:tc>
        <w:tc>
          <w:tcPr>
            <w:tcW w:type="dxa" w:w="1378"/>
            <w:tcBorders>
              <w:top w:color="auto" w:space="0" w:sz="4" w:val="single"/>
              <w:left w:color="auto" w:space="0" w:sz="4" w:val="single"/>
              <w:bottom w:color="auto" w:space="0" w:sz="4" w:val="single"/>
              <w:right w:color="auto" w:space="0" w:sz="4" w:val="single"/>
            </w:tcBorders>
            <w:hideMark/>
          </w:tcPr>
          <w:p w:rsidP="00B64851" w:rsidR="00B64851" w:rsidRDefault="00660D8C" w:rsidRPr="00660D8C">
            <w:pPr>
              <w:rPr>
                <w:rFonts w:ascii="Times New Roman" w:hAnsi="Times New Roman"/>
                <w:b/>
                <w:sz w:val="24"/>
                <w:szCs w:val="24"/>
                <w:lang w:val="kk-KZ"/>
              </w:rPr>
            </w:pPr>
            <w:r>
              <w:rPr>
                <w:rFonts w:ascii="Times New Roman" w:hAnsi="Times New Roman"/>
                <w:b/>
                <w:sz w:val="24"/>
                <w:szCs w:val="24"/>
                <w:lang w:val="kk-KZ"/>
              </w:rPr>
              <w:t xml:space="preserve">Саны </w:t>
            </w:r>
          </w:p>
        </w:tc>
        <w:tc>
          <w:tcPr>
            <w:tcW w:type="dxa" w:w="3849"/>
            <w:tcBorders>
              <w:top w:color="auto" w:space="0" w:sz="4" w:val="single"/>
              <w:left w:color="auto" w:space="0" w:sz="4" w:val="single"/>
              <w:bottom w:color="auto" w:space="0" w:sz="4" w:val="single"/>
              <w:right w:color="auto" w:space="0" w:sz="4" w:val="single"/>
            </w:tcBorders>
            <w:hideMark/>
          </w:tcPr>
          <w:p w:rsidP="00B64851" w:rsidR="00B64851" w:rsidRDefault="00660D8C" w:rsidRPr="00660D8C">
            <w:pPr>
              <w:rPr>
                <w:rFonts w:ascii="Times New Roman" w:hAnsi="Times New Roman"/>
                <w:b/>
                <w:sz w:val="24"/>
                <w:szCs w:val="24"/>
                <w:lang w:val="kk-KZ"/>
              </w:rPr>
            </w:pPr>
            <w:r>
              <w:rPr>
                <w:rFonts w:ascii="Times New Roman" w:hAnsi="Times New Roman"/>
                <w:b/>
                <w:sz w:val="24"/>
                <w:szCs w:val="24"/>
                <w:lang w:val="kk-KZ"/>
              </w:rPr>
              <w:t xml:space="preserve">Қор сақтаушылар </w:t>
            </w:r>
          </w:p>
        </w:tc>
      </w:tr>
      <w:tr w:rsidR="00B64851" w:rsidRPr="00B64851" w:rsidTr="00B64851">
        <w:trPr>
          <w:jc w:val="center"/>
        </w:trPr>
        <w:tc>
          <w:tcPr>
            <w:tcW w:type="dxa" w:w="495"/>
            <w:tcBorders>
              <w:top w:color="auto" w:space="0" w:sz="4" w:val="single"/>
              <w:left w:color="auto" w:space="0" w:sz="4" w:val="single"/>
              <w:bottom w:color="auto" w:space="0" w:sz="4" w:val="single"/>
              <w:right w:color="auto" w:space="0" w:sz="4" w:val="single"/>
            </w:tcBorders>
            <w:hideMark/>
          </w:tcPr>
          <w:p w:rsidP="00B64851" w:rsidR="00B64851" w:rsidRDefault="00B64851" w:rsidRPr="00B64851">
            <w:pPr>
              <w:rPr>
                <w:rFonts w:ascii="Times New Roman" w:hAnsi="Times New Roman"/>
                <w:b/>
                <w:sz w:val="24"/>
                <w:szCs w:val="24"/>
              </w:rPr>
            </w:pPr>
            <w:r w:rsidRPr="00B64851">
              <w:rPr>
                <w:rFonts w:ascii="Times New Roman" w:hAnsi="Times New Roman"/>
                <w:b/>
                <w:sz w:val="24"/>
                <w:szCs w:val="24"/>
              </w:rPr>
              <w:t>1</w:t>
            </w:r>
          </w:p>
        </w:tc>
        <w:tc>
          <w:tcPr>
            <w:tcW w:type="dxa" w:w="1791"/>
            <w:tcBorders>
              <w:top w:color="auto" w:space="0" w:sz="4" w:val="single"/>
              <w:left w:color="auto" w:space="0" w:sz="4" w:val="single"/>
              <w:bottom w:color="auto" w:space="0" w:sz="4" w:val="single"/>
              <w:right w:color="auto" w:space="0" w:sz="4" w:val="single"/>
            </w:tcBorders>
            <w:hideMark/>
          </w:tcPr>
          <w:p w:rsidP="00B64851" w:rsidR="00B64851" w:rsidRDefault="00660D8C" w:rsidRPr="00660D8C">
            <w:pPr>
              <w:rPr>
                <w:rFonts w:ascii="Times New Roman" w:hAnsi="Times New Roman"/>
                <w:sz w:val="24"/>
                <w:szCs w:val="24"/>
                <w:lang w:val="kk-KZ"/>
              </w:rPr>
            </w:pPr>
            <w:r>
              <w:rPr>
                <w:rFonts w:ascii="Times New Roman" w:hAnsi="Times New Roman"/>
                <w:sz w:val="24"/>
                <w:szCs w:val="24"/>
                <w:lang w:val="kk-KZ"/>
              </w:rPr>
              <w:t>Кептіру</w:t>
            </w:r>
          </w:p>
        </w:tc>
        <w:tc>
          <w:tcPr>
            <w:tcW w:type="dxa" w:w="2057"/>
            <w:tcBorders>
              <w:top w:color="auto" w:space="0" w:sz="4" w:val="single"/>
              <w:left w:color="auto" w:space="0" w:sz="4" w:val="single"/>
              <w:bottom w:color="auto" w:space="0" w:sz="4" w:val="single"/>
              <w:right w:color="auto" w:space="0" w:sz="4" w:val="single"/>
            </w:tcBorders>
            <w:hideMark/>
          </w:tcPr>
          <w:p w:rsidP="00B64851" w:rsidR="00B64851" w:rsidRDefault="00660D8C" w:rsidRPr="00B64851">
            <w:pPr>
              <w:rPr>
                <w:rFonts w:ascii="Times New Roman" w:hAnsi="Times New Roman"/>
                <w:sz w:val="24"/>
                <w:szCs w:val="24"/>
              </w:rPr>
            </w:pPr>
            <w:r>
              <w:rPr>
                <w:rFonts w:ascii="Times New Roman" w:hAnsi="Times New Roman"/>
                <w:sz w:val="24"/>
                <w:szCs w:val="24"/>
                <w:lang w:val="kk-KZ"/>
              </w:rPr>
              <w:t>Тоқыма өнері</w:t>
            </w:r>
            <w:r w:rsidR="00B64851" w:rsidRPr="00B64851">
              <w:rPr>
                <w:rFonts w:ascii="Times New Roman" w:hAnsi="Times New Roman"/>
                <w:sz w:val="24"/>
                <w:szCs w:val="24"/>
              </w:rPr>
              <w:t xml:space="preserve"> </w:t>
            </w:r>
          </w:p>
        </w:tc>
        <w:tc>
          <w:tcPr>
            <w:tcW w:type="dxa" w:w="1378"/>
            <w:tcBorders>
              <w:top w:color="auto" w:space="0" w:sz="4" w:val="single"/>
              <w:left w:color="auto" w:space="0" w:sz="4" w:val="single"/>
              <w:bottom w:color="auto" w:space="0" w:sz="4" w:val="single"/>
              <w:right w:color="auto" w:space="0" w:sz="4" w:val="single"/>
            </w:tcBorders>
            <w:hideMark/>
          </w:tcPr>
          <w:p w:rsidP="00660D8C" w:rsidR="00B64851" w:rsidRDefault="00B64851" w:rsidRPr="00660D8C">
            <w:pPr>
              <w:rPr>
                <w:rFonts w:ascii="Times New Roman" w:hAnsi="Times New Roman"/>
                <w:b/>
                <w:sz w:val="24"/>
                <w:szCs w:val="24"/>
                <w:lang w:val="kk-KZ"/>
              </w:rPr>
            </w:pPr>
            <w:r w:rsidRPr="00B64851">
              <w:rPr>
                <w:rFonts w:ascii="Times New Roman" w:hAnsi="Times New Roman"/>
                <w:sz w:val="24"/>
                <w:szCs w:val="24"/>
              </w:rPr>
              <w:t xml:space="preserve">132 </w:t>
            </w:r>
            <w:r w:rsidR="00660D8C">
              <w:rPr>
                <w:rFonts w:ascii="Times New Roman" w:hAnsi="Times New Roman"/>
                <w:sz w:val="24"/>
                <w:szCs w:val="24"/>
                <w:lang w:val="kk-KZ"/>
              </w:rPr>
              <w:t>сақт. бірл.</w:t>
            </w:r>
          </w:p>
        </w:tc>
        <w:tc>
          <w:tcPr>
            <w:tcW w:type="dxa" w:w="3849"/>
            <w:tcBorders>
              <w:top w:color="auto" w:space="0" w:sz="4" w:val="single"/>
              <w:left w:color="auto" w:space="0" w:sz="4" w:val="single"/>
              <w:bottom w:color="auto" w:space="0" w:sz="4" w:val="single"/>
              <w:right w:color="auto" w:space="0" w:sz="4" w:val="single"/>
            </w:tcBorders>
            <w:hideMark/>
          </w:tcPr>
          <w:p w:rsidP="00660D8C" w:rsidR="00B64851" w:rsidRDefault="00B64851" w:rsidRPr="00B64851">
            <w:pPr>
              <w:rPr>
                <w:rFonts w:ascii="Times New Roman" w:hAnsi="Times New Roman"/>
                <w:sz w:val="24"/>
                <w:szCs w:val="24"/>
              </w:rPr>
            </w:pPr>
            <w:r w:rsidRPr="00B64851">
              <w:rPr>
                <w:rFonts w:ascii="Times New Roman" w:hAnsi="Times New Roman"/>
                <w:sz w:val="24"/>
                <w:szCs w:val="24"/>
              </w:rPr>
              <w:t xml:space="preserve">О. Горовых, </w:t>
            </w:r>
            <w:r w:rsidR="00660D8C">
              <w:rPr>
                <w:rFonts w:ascii="Times New Roman" w:hAnsi="Times New Roman"/>
                <w:sz w:val="24"/>
                <w:szCs w:val="24"/>
              </w:rPr>
              <w:t xml:space="preserve">А.Каратаев пен </w:t>
            </w:r>
            <w:r w:rsidRPr="00B64851">
              <w:rPr>
                <w:rFonts w:ascii="Times New Roman" w:hAnsi="Times New Roman"/>
                <w:sz w:val="24"/>
                <w:szCs w:val="24"/>
              </w:rPr>
              <w:t>А. Оспанов</w:t>
            </w:r>
            <w:r w:rsidR="00660D8C">
              <w:rPr>
                <w:rFonts w:ascii="Times New Roman" w:hAnsi="Times New Roman"/>
                <w:sz w:val="24"/>
                <w:szCs w:val="24"/>
              </w:rPr>
              <w:t>тың қатысуымен</w:t>
            </w:r>
          </w:p>
        </w:tc>
      </w:tr>
    </w:tbl>
    <w:p w:rsidP="00B64851" w:rsidR="00660D8C" w:rsidRDefault="00660D8C" w:rsidRPr="00660D8C">
      <w:pPr>
        <w:ind w:firstLine="0" w:left="0"/>
        <w:rPr>
          <w:sz w:val="24"/>
          <w:szCs w:val="24"/>
        </w:rPr>
      </w:pPr>
      <w:r w:rsidRPr="00660D8C">
        <w:rPr>
          <w:sz w:val="24"/>
          <w:szCs w:val="24"/>
        </w:rPr>
        <w:t>Кептіргеннен кейін міндетті түрде шаңсорғышпен тазалау жүргізіледі. Кілем өнімдері біліктерге оралған, қаптарға салынған және өз орындарына қойылған. Жаңа топографиялар жасалды.</w:t>
      </w:r>
    </w:p>
    <w:p w:rsidP="00B64851" w:rsidR="00B64851" w:rsidRDefault="00B64851" w:rsidRPr="00B64851">
      <w:pPr>
        <w:ind w:firstLine="0" w:left="720"/>
        <w:contextualSpacing/>
        <w:rPr>
          <w:b/>
          <w:sz w:val="24"/>
          <w:szCs w:val="24"/>
        </w:rPr>
      </w:pPr>
    </w:p>
    <w:p w:rsidP="007B2C31" w:rsidR="00660D8C" w:rsidRDefault="00660D8C" w:rsidRPr="00660D8C">
      <w:pPr>
        <w:numPr>
          <w:ilvl w:val="0"/>
          <w:numId w:val="14"/>
        </w:numPr>
        <w:contextualSpacing/>
        <w:jc w:val="left"/>
        <w:rPr>
          <w:b/>
          <w:sz w:val="24"/>
          <w:szCs w:val="24"/>
        </w:rPr>
      </w:pPr>
      <w:r w:rsidRPr="00660D8C">
        <w:rPr>
          <w:b/>
          <w:sz w:val="28"/>
          <w:szCs w:val="28"/>
          <w:u w:val="single"/>
          <w:lang w:val="kk-KZ"/>
        </w:rPr>
        <w:t>Қордағы жоспарлы дезинфекция:</w:t>
      </w:r>
      <w:r w:rsidRPr="00660D8C">
        <w:rPr>
          <w:b/>
          <w:sz w:val="28"/>
          <w:szCs w:val="28"/>
          <w:lang w:val="kk-KZ"/>
        </w:rPr>
        <w:tab/>
      </w:r>
      <w:r>
        <w:rPr>
          <w:b/>
          <w:sz w:val="24"/>
          <w:szCs w:val="24"/>
          <w:lang w:val="kk-KZ"/>
        </w:rPr>
        <w:t>жыл бойы</w:t>
      </w:r>
      <w:r w:rsidR="00B64851" w:rsidRPr="00660D8C">
        <w:rPr>
          <w:b/>
          <w:sz w:val="24"/>
          <w:szCs w:val="24"/>
          <w:lang w:val="kk-KZ"/>
        </w:rPr>
        <w:t xml:space="preserve"> </w:t>
      </w:r>
    </w:p>
    <w:p w:rsidP="00660D8C" w:rsidR="00660D8C" w:rsidRDefault="00660D8C" w:rsidRPr="00660D8C">
      <w:pPr>
        <w:ind w:firstLine="0" w:left="0"/>
        <w:contextualSpacing/>
        <w:rPr>
          <w:sz w:val="24"/>
          <w:szCs w:val="24"/>
        </w:rPr>
      </w:pPr>
      <w:r w:rsidRPr="00660D8C">
        <w:rPr>
          <w:sz w:val="24"/>
          <w:szCs w:val="24"/>
        </w:rPr>
        <w:t>Қор сақтау бөлмелері мен көрме залдарында арнайы химиялық заттарды пайдалана отырып, тоқсан сайын жоспарлы өңдеу жүргізіледі.</w:t>
      </w:r>
    </w:p>
    <w:p w:rsidP="00B64851" w:rsidR="00B64851" w:rsidRDefault="00B64851" w:rsidRPr="00B64851">
      <w:pPr>
        <w:spacing w:after="100" w:afterAutospacing="1" w:before="100" w:beforeAutospacing="1"/>
        <w:ind w:firstLine="0" w:left="0"/>
        <w:jc w:val="left"/>
        <w:rPr>
          <w:sz w:val="24"/>
          <w:szCs w:val="24"/>
        </w:rPr>
      </w:pPr>
      <w:r w:rsidRPr="00B64851">
        <w:rPr>
          <w:noProof/>
          <w:sz w:val="20"/>
          <w:szCs w:val="20"/>
        </w:rPr>
        <w:t xml:space="preserve">        </w:t>
      </w:r>
      <w:r w:rsidRPr="00B64851">
        <w:rPr>
          <w:noProof/>
          <w:sz w:val="20"/>
          <w:szCs w:val="20"/>
        </w:rPr>
        <w:drawing>
          <wp:inline distB="0" distL="0" distR="0" distT="0">
            <wp:extent cx="2137410" cy="2339340"/>
            <wp:effectExtent b="3810" l="0" r="0" t="0"/>
            <wp:docPr descr="1698664073456" id="12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698664073456" id="0" name="Рисунок 8"/>
                    <pic:cNvPicPr>
                      <a:picLocks noChangeArrowheads="1" noChangeAspect="1"/>
                    </pic:cNvPicPr>
                  </pic:nvPicPr>
                  <pic:blipFill>
                    <a:blip cstate="print" r:embed="rId25">
                      <a:extLst>
                        <a:ext uri="{28A0092B-C50C-407E-A947-70E740481C1C}">
                          <a14:useLocalDpi xmlns:a14="http://schemas.microsoft.com/office/drawing/2010/main" val="0"/>
                        </a:ext>
                      </a:extLst>
                    </a:blip>
                    <a:srcRect/>
                    <a:stretch>
                      <a:fillRect/>
                    </a:stretch>
                  </pic:blipFill>
                  <pic:spPr bwMode="auto">
                    <a:xfrm>
                      <a:off x="0" y="0"/>
                      <a:ext cx="2137410" cy="2339340"/>
                    </a:xfrm>
                    <a:prstGeom prst="rect">
                      <a:avLst/>
                    </a:prstGeom>
                    <a:noFill/>
                    <a:ln>
                      <a:noFill/>
                    </a:ln>
                  </pic:spPr>
                </pic:pic>
              </a:graphicData>
            </a:graphic>
          </wp:inline>
        </w:drawing>
      </w:r>
      <w:r w:rsidRPr="00B64851">
        <w:rPr>
          <w:sz w:val="24"/>
          <w:szCs w:val="24"/>
        </w:rPr>
        <w:t xml:space="preserve"> </w:t>
      </w:r>
      <w:r w:rsidRPr="00B64851">
        <w:rPr>
          <w:noProof/>
          <w:sz w:val="24"/>
          <w:szCs w:val="24"/>
        </w:rPr>
        <w:t xml:space="preserve">         </w:t>
      </w:r>
      <w:r w:rsidRPr="00B64851">
        <w:rPr>
          <w:noProof/>
          <w:sz w:val="24"/>
          <w:szCs w:val="24"/>
        </w:rPr>
        <w:drawing>
          <wp:inline distB="0" distL="0" distR="0" distT="0">
            <wp:extent cx="2392045" cy="2339340"/>
            <wp:effectExtent b="3810" l="0" r="8255" t="0"/>
            <wp:docPr descr="IMG_20230327_151000" id="123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0230327_151000" id="0" name="Рисунок 10"/>
                    <pic:cNvPicPr>
                      <a:picLocks noChangeArrowheads="1"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0" y="0"/>
                      <a:ext cx="2392045" cy="2339340"/>
                    </a:xfrm>
                    <a:prstGeom prst="rect">
                      <a:avLst/>
                    </a:prstGeom>
                    <a:noFill/>
                    <a:ln>
                      <a:noFill/>
                    </a:ln>
                  </pic:spPr>
                </pic:pic>
              </a:graphicData>
            </a:graphic>
          </wp:inline>
        </w:drawing>
      </w:r>
    </w:p>
    <w:p w:rsidP="007B2C31" w:rsidR="00B64851" w:rsidRDefault="00660D8C" w:rsidRPr="00B64851">
      <w:pPr>
        <w:numPr>
          <w:ilvl w:val="0"/>
          <w:numId w:val="14"/>
        </w:numPr>
        <w:contextualSpacing/>
        <w:jc w:val="left"/>
        <w:rPr>
          <w:b/>
          <w:sz w:val="28"/>
          <w:szCs w:val="28"/>
          <w:u w:val="single"/>
          <w:lang w:val="kk-KZ"/>
        </w:rPr>
      </w:pPr>
      <w:r w:rsidRPr="00660D8C">
        <w:rPr>
          <w:b/>
          <w:sz w:val="28"/>
          <w:szCs w:val="24"/>
          <w:u w:val="single"/>
          <w:lang w:val="kk-KZ"/>
        </w:rPr>
        <w:t>Фильтрлер мен сигнализацияны орнату кезіндегі</w:t>
      </w:r>
      <w:r>
        <w:rPr>
          <w:b/>
          <w:sz w:val="28"/>
          <w:szCs w:val="24"/>
          <w:u w:val="single"/>
          <w:lang w:val="kk-KZ"/>
        </w:rPr>
        <w:t xml:space="preserve"> инженерлік қызметпен жұмыс:</w:t>
      </w:r>
      <w:r w:rsidR="00B64851" w:rsidRPr="00B64851">
        <w:rPr>
          <w:b/>
          <w:sz w:val="24"/>
          <w:szCs w:val="24"/>
          <w:lang w:val="kk-KZ"/>
        </w:rPr>
        <w:tab/>
      </w:r>
    </w:p>
    <w:p w:rsidP="00B64851" w:rsidR="00660D8C" w:rsidRDefault="007D0990" w:rsidRPr="00C646C3">
      <w:pPr>
        <w:ind w:firstLine="0" w:left="0"/>
        <w:contextualSpacing/>
        <w:rPr>
          <w:sz w:val="24"/>
          <w:szCs w:val="24"/>
          <w:lang w:val="kk-KZ"/>
        </w:rPr>
      </w:pPr>
      <w:r w:rsidRPr="00C646C3">
        <w:rPr>
          <w:sz w:val="24"/>
          <w:szCs w:val="24"/>
          <w:lang w:val="kk-KZ"/>
        </w:rPr>
        <w:t>Сақтау бөлмелерінде сигнализацияның жұмысы үнемі бақылауда болады, сондай-ақ ішке берілетін ауаны тазалау жүйесіндегі фильтрлердің бақылауы мен ауыстырылуы жүргізіледі, өйткені атмосфералық ластанулар музей экспонаттарының сақталуына үлкен әсер етеді.</w:t>
      </w:r>
    </w:p>
    <w:p w:rsidP="00B64851" w:rsidR="00B64851" w:rsidRDefault="00B64851" w:rsidRPr="00B64851">
      <w:pPr>
        <w:spacing w:after="100" w:afterAutospacing="1" w:before="100" w:beforeAutospacing="1"/>
        <w:ind w:firstLine="0" w:left="0"/>
        <w:jc w:val="left"/>
        <w:rPr>
          <w:sz w:val="24"/>
          <w:szCs w:val="24"/>
        </w:rPr>
      </w:pPr>
      <w:r w:rsidRPr="00B64851">
        <w:rPr>
          <w:noProof/>
          <w:sz w:val="24"/>
          <w:szCs w:val="24"/>
        </w:rPr>
        <w:lastRenderedPageBreak/>
        <w:drawing>
          <wp:inline distB="0" distL="0" distR="0" distT="0">
            <wp:extent cx="1446028" cy="2573534"/>
            <wp:effectExtent b="0" l="0" r="1905" t="0"/>
            <wp:docPr descr="1764844209165" id="123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64844209165" id="0" name="Рисунок 6"/>
                    <pic:cNvPicPr>
                      <a:picLocks noChangeArrowheads="1" noChangeAspect="1"/>
                    </pic:cNvPicPr>
                  </pic:nvPicPr>
                  <pic:blipFill>
                    <a:blip cstate="print" r:embed="rId27">
                      <a:extLst>
                        <a:ext uri="{28A0092B-C50C-407E-A947-70E740481C1C}">
                          <a14:useLocalDpi xmlns:a14="http://schemas.microsoft.com/office/drawing/2010/main" val="0"/>
                        </a:ext>
                      </a:extLst>
                    </a:blip>
                    <a:srcRect/>
                    <a:stretch>
                      <a:fillRect/>
                    </a:stretch>
                  </pic:blipFill>
                  <pic:spPr bwMode="auto">
                    <a:xfrm>
                      <a:off x="0" y="0"/>
                      <a:ext cx="1449458" cy="2579639"/>
                    </a:xfrm>
                    <a:prstGeom prst="rect">
                      <a:avLst/>
                    </a:prstGeom>
                    <a:noFill/>
                    <a:ln>
                      <a:noFill/>
                    </a:ln>
                  </pic:spPr>
                </pic:pic>
              </a:graphicData>
            </a:graphic>
          </wp:inline>
        </w:drawing>
      </w:r>
    </w:p>
    <w:p w:rsidP="0004579E" w:rsidR="00C07155" w:rsidRDefault="00C07155" w:rsidRPr="00AB5E2A">
      <w:pPr>
        <w:ind w:firstLine="0" w:left="0"/>
        <w:jc w:val="center"/>
        <w:rPr>
          <w:b/>
          <w:sz w:val="24"/>
          <w:szCs w:val="24"/>
        </w:rPr>
      </w:pPr>
    </w:p>
    <w:p w:rsidP="00E96615" w:rsidR="00983F5F" w:rsidRDefault="00983F5F">
      <w:pPr>
        <w:pStyle w:val="af9"/>
        <w:spacing w:after="0" w:afterAutospacing="0" w:before="0" w:beforeAutospacing="0"/>
        <w:ind w:hanging="851"/>
        <w:jc w:val="center"/>
        <w:rPr>
          <w:b/>
          <w:sz w:val="28"/>
          <w:szCs w:val="28"/>
        </w:rPr>
      </w:pPr>
    </w:p>
    <w:p w:rsidP="00E96615" w:rsidR="00AA43CB" w:rsidRDefault="00AA43CB" w:rsidRPr="00AA43CB">
      <w:pPr>
        <w:pStyle w:val="af9"/>
        <w:spacing w:after="0" w:afterAutospacing="0" w:before="0" w:beforeAutospacing="0"/>
        <w:ind w:hanging="851"/>
        <w:jc w:val="center"/>
        <w:rPr>
          <w:b/>
          <w:sz w:val="28"/>
          <w:szCs w:val="28"/>
          <w:lang w:val="kk-KZ"/>
        </w:rPr>
      </w:pPr>
      <w:r>
        <w:rPr>
          <w:b/>
          <w:sz w:val="28"/>
          <w:szCs w:val="28"/>
          <w:lang w:val="kk-KZ"/>
        </w:rPr>
        <w:t>ҚАЛПЫНА КЕЛТІРУ</w:t>
      </w:r>
      <w:r w:rsidRPr="00AA43CB">
        <w:rPr>
          <w:b/>
          <w:sz w:val="28"/>
          <w:szCs w:val="28"/>
        </w:rPr>
        <w:t xml:space="preserve"> БӨЛІМІНІҢ 2025 </w:t>
      </w:r>
      <w:r>
        <w:rPr>
          <w:b/>
          <w:sz w:val="28"/>
          <w:szCs w:val="28"/>
          <w:lang w:val="kk-KZ"/>
        </w:rPr>
        <w:t>ЖЫЛДЫҚ</w:t>
      </w:r>
      <w:r w:rsidRPr="00AA43CB">
        <w:rPr>
          <w:b/>
          <w:sz w:val="28"/>
          <w:szCs w:val="28"/>
        </w:rPr>
        <w:t xml:space="preserve"> </w:t>
      </w:r>
      <w:r>
        <w:rPr>
          <w:b/>
          <w:sz w:val="28"/>
          <w:szCs w:val="28"/>
          <w:lang w:val="kk-KZ"/>
        </w:rPr>
        <w:t>ЕСЕБІ</w:t>
      </w:r>
    </w:p>
    <w:p w:rsidP="00E96615" w:rsidR="007D0990" w:rsidRDefault="007D0990" w:rsidRPr="00AB5E2A">
      <w:pPr>
        <w:pStyle w:val="af9"/>
        <w:spacing w:after="0" w:afterAutospacing="0" w:before="0" w:beforeAutospacing="0"/>
        <w:ind w:hanging="851"/>
        <w:jc w:val="center"/>
        <w:rPr>
          <w:b/>
          <w:sz w:val="28"/>
          <w:szCs w:val="28"/>
        </w:rPr>
      </w:pPr>
    </w:p>
    <w:p w:rsidP="00312D93" w:rsidR="00E72736" w:rsidRDefault="00E72736" w:rsidRPr="00E72736">
      <w:pPr>
        <w:ind w:firstLine="709" w:left="0"/>
        <w:jc w:val="left"/>
        <w:rPr>
          <w:b/>
          <w:sz w:val="28"/>
          <w:szCs w:val="28"/>
        </w:rPr>
      </w:pPr>
      <w:r w:rsidRPr="00E72736">
        <w:rPr>
          <w:b/>
          <w:sz w:val="28"/>
          <w:szCs w:val="28"/>
        </w:rPr>
        <w:t xml:space="preserve">Музей қорларындағы </w:t>
      </w:r>
      <w:r>
        <w:rPr>
          <w:b/>
          <w:sz w:val="28"/>
          <w:szCs w:val="28"/>
          <w:lang w:val="kk-KZ"/>
        </w:rPr>
        <w:t>туындыларды</w:t>
      </w:r>
      <w:r w:rsidRPr="00E72736">
        <w:rPr>
          <w:b/>
          <w:sz w:val="28"/>
          <w:szCs w:val="28"/>
        </w:rPr>
        <w:t xml:space="preserve"> жоспарлы </w:t>
      </w:r>
      <w:r>
        <w:rPr>
          <w:b/>
          <w:sz w:val="28"/>
          <w:szCs w:val="28"/>
          <w:lang w:val="kk-KZ"/>
        </w:rPr>
        <w:t>қалпына келтіру жұмыстары:</w:t>
      </w:r>
    </w:p>
    <w:p w:rsidP="00312D93" w:rsidR="00E72736" w:rsidRDefault="00E72736" w:rsidRPr="00E72736">
      <w:pPr>
        <w:ind w:firstLine="709" w:left="0"/>
        <w:rPr>
          <w:sz w:val="28"/>
          <w:szCs w:val="28"/>
        </w:rPr>
      </w:pPr>
      <w:r w:rsidRPr="00E72736">
        <w:rPr>
          <w:sz w:val="28"/>
          <w:szCs w:val="28"/>
        </w:rPr>
        <w:t>Есепті</w:t>
      </w:r>
      <w:r w:rsidR="00312D93">
        <w:rPr>
          <w:sz w:val="28"/>
          <w:szCs w:val="28"/>
          <w:lang w:val="kk-KZ"/>
        </w:rPr>
        <w:t>к</w:t>
      </w:r>
      <w:r w:rsidR="00312D93">
        <w:rPr>
          <w:sz w:val="28"/>
          <w:szCs w:val="28"/>
        </w:rPr>
        <w:t xml:space="preserve"> кезеңде қазақстандық және к</w:t>
      </w:r>
      <w:r w:rsidRPr="00E72736">
        <w:rPr>
          <w:sz w:val="28"/>
          <w:szCs w:val="28"/>
        </w:rPr>
        <w:t xml:space="preserve">еңес дәуірінің суретшілерінің </w:t>
      </w:r>
      <w:r w:rsidR="00312D93">
        <w:rPr>
          <w:sz w:val="28"/>
          <w:szCs w:val="28"/>
          <w:lang w:val="kk-KZ"/>
        </w:rPr>
        <w:t>кескіндеме</w:t>
      </w:r>
      <w:r w:rsidRPr="00E72736">
        <w:rPr>
          <w:sz w:val="28"/>
          <w:szCs w:val="28"/>
        </w:rPr>
        <w:t xml:space="preserve"> және графика туындылары, мүсіндері, сондай-ақ</w:t>
      </w:r>
      <w:r w:rsidR="00312D93">
        <w:rPr>
          <w:sz w:val="28"/>
          <w:szCs w:val="28"/>
          <w:lang w:val="kk-KZ"/>
        </w:rPr>
        <w:t xml:space="preserve"> сәндік-</w:t>
      </w:r>
      <w:r w:rsidRPr="00E72736">
        <w:rPr>
          <w:sz w:val="28"/>
          <w:szCs w:val="28"/>
        </w:rPr>
        <w:t xml:space="preserve"> қолданбалы өнер бұйымдары қалпына келтірілді. Қалпына к</w:t>
      </w:r>
      <w:r w:rsidR="00312D93">
        <w:rPr>
          <w:sz w:val="28"/>
          <w:szCs w:val="28"/>
        </w:rPr>
        <w:t xml:space="preserve">елтірілген туындылар қатарында </w:t>
      </w:r>
      <w:r w:rsidR="00312D93">
        <w:rPr>
          <w:sz w:val="28"/>
          <w:szCs w:val="28"/>
          <w:lang w:val="kk-KZ"/>
        </w:rPr>
        <w:t>Ә</w:t>
      </w:r>
      <w:r w:rsidR="00312D93">
        <w:rPr>
          <w:sz w:val="28"/>
          <w:szCs w:val="28"/>
        </w:rPr>
        <w:t xml:space="preserve">. </w:t>
      </w:r>
      <w:r w:rsidR="00312D93">
        <w:rPr>
          <w:sz w:val="28"/>
          <w:szCs w:val="28"/>
          <w:lang w:val="kk-KZ"/>
        </w:rPr>
        <w:t>Қ</w:t>
      </w:r>
      <w:r w:rsidRPr="00E72736">
        <w:rPr>
          <w:sz w:val="28"/>
          <w:szCs w:val="28"/>
        </w:rPr>
        <w:t>астеев, Т. Т. Тоғысбаев, С. Калмыков, В. В. Ка</w:t>
      </w:r>
      <w:r w:rsidR="00312D93">
        <w:rPr>
          <w:sz w:val="28"/>
          <w:szCs w:val="28"/>
        </w:rPr>
        <w:t>птерев, С. В. Кукуруз, А. Б. Бақтығалиұлы</w:t>
      </w:r>
      <w:r w:rsidRPr="00E72736">
        <w:rPr>
          <w:sz w:val="28"/>
          <w:szCs w:val="28"/>
        </w:rPr>
        <w:t>, Н. Нұрмұхамедов, Т. Ордабеков, А. С. Рахманов, И. Н. Исабаев, Х. Рахимов және басқа да өнер қайраткерлерінің шығармалары бар.</w:t>
      </w:r>
    </w:p>
    <w:p w:rsidP="00312D93" w:rsidR="00312D93" w:rsidRDefault="00312D93">
      <w:pPr>
        <w:ind w:firstLine="709" w:left="0"/>
        <w:rPr>
          <w:sz w:val="28"/>
          <w:szCs w:val="28"/>
        </w:rPr>
      </w:pPr>
      <w:r>
        <w:rPr>
          <w:sz w:val="28"/>
          <w:szCs w:val="28"/>
        </w:rPr>
        <w:t>Сонымен қатар Қазақстан</w:t>
      </w:r>
      <w:r>
        <w:rPr>
          <w:sz w:val="28"/>
          <w:szCs w:val="28"/>
          <w:lang w:val="kk-KZ"/>
        </w:rPr>
        <w:t>ның сәндік-</w:t>
      </w:r>
      <w:r w:rsidR="00E72736" w:rsidRPr="00E72736">
        <w:rPr>
          <w:sz w:val="28"/>
          <w:szCs w:val="28"/>
        </w:rPr>
        <w:t xml:space="preserve">қолданбалы өнер шеберлерінің туындылары </w:t>
      </w:r>
      <w:r>
        <w:rPr>
          <w:sz w:val="28"/>
          <w:szCs w:val="28"/>
          <w:lang w:val="kk-KZ"/>
        </w:rPr>
        <w:t xml:space="preserve">қатарында </w:t>
      </w:r>
      <w:r>
        <w:rPr>
          <w:sz w:val="28"/>
          <w:szCs w:val="28"/>
        </w:rPr>
        <w:t>гобелендер, тұ</w:t>
      </w:r>
      <w:r w:rsidR="00E72736" w:rsidRPr="00E72736">
        <w:rPr>
          <w:sz w:val="28"/>
          <w:szCs w:val="28"/>
        </w:rPr>
        <w:t>скиіздер, зергерлік бұйымдар және мүсіндер қалпына келтірілді.</w:t>
      </w:r>
    </w:p>
    <w:p w:rsidP="00312D93" w:rsidR="00E72736" w:rsidRDefault="00E72736">
      <w:pPr>
        <w:ind w:firstLine="709" w:left="0"/>
        <w:rPr>
          <w:sz w:val="28"/>
          <w:szCs w:val="28"/>
        </w:rPr>
      </w:pPr>
      <w:r w:rsidRPr="00E72736">
        <w:rPr>
          <w:sz w:val="28"/>
          <w:szCs w:val="28"/>
        </w:rPr>
        <w:t xml:space="preserve">2025 жылға арналған жоспарға сәйкес, мұражай қорының </w:t>
      </w:r>
      <w:r w:rsidRPr="00312D93">
        <w:rPr>
          <w:b/>
          <w:sz w:val="28"/>
          <w:szCs w:val="28"/>
        </w:rPr>
        <w:t>120</w:t>
      </w:r>
      <w:r w:rsidRPr="00E72736">
        <w:rPr>
          <w:sz w:val="28"/>
          <w:szCs w:val="28"/>
        </w:rPr>
        <w:t xml:space="preserve"> туындысын қалпына келтіру көзделген болатын. Алайда кейбір қызметкерлердің жұмыстан кетуі және жаңа</w:t>
      </w:r>
      <w:r w:rsidR="00312D93">
        <w:rPr>
          <w:sz w:val="28"/>
          <w:szCs w:val="28"/>
          <w:lang w:val="kk-KZ"/>
        </w:rPr>
        <w:t xml:space="preserve"> қызметкерлердің тағайындалуы </w:t>
      </w:r>
      <w:r w:rsidRPr="00E72736">
        <w:rPr>
          <w:sz w:val="28"/>
          <w:szCs w:val="28"/>
        </w:rPr>
        <w:t xml:space="preserve">нәтижесінде, есепті кезеңде бөлім </w:t>
      </w:r>
      <w:r w:rsidRPr="00312D93">
        <w:rPr>
          <w:b/>
          <w:sz w:val="28"/>
          <w:szCs w:val="28"/>
        </w:rPr>
        <w:t>188</w:t>
      </w:r>
      <w:r w:rsidRPr="00E72736">
        <w:rPr>
          <w:sz w:val="28"/>
          <w:szCs w:val="28"/>
        </w:rPr>
        <w:t xml:space="preserve"> туындыны қалпына келтірді.</w:t>
      </w:r>
    </w:p>
    <w:p w:rsidP="000B0C00" w:rsidR="00E72736" w:rsidRDefault="00E72736" w:rsidRPr="000B0C00">
      <w:pPr>
        <w:ind w:firstLine="567" w:left="0"/>
        <w:rPr>
          <w:sz w:val="28"/>
          <w:szCs w:val="28"/>
        </w:rPr>
      </w:pPr>
    </w:p>
    <w:p w:rsidP="008A114A" w:rsidR="00E96615" w:rsidRDefault="00E72736" w:rsidRPr="008A114A">
      <w:pPr>
        <w:ind w:firstLine="0" w:left="0"/>
        <w:jc w:val="center"/>
        <w:rPr>
          <w:b/>
          <w:sz w:val="24"/>
          <w:szCs w:val="24"/>
        </w:rPr>
      </w:pPr>
      <w:r w:rsidRPr="00E72736">
        <w:rPr>
          <w:b/>
          <w:sz w:val="24"/>
          <w:szCs w:val="24"/>
        </w:rPr>
        <w:t>Бөлімнің жалпы көрсеткіштері:</w:t>
      </w:r>
    </w:p>
    <w:tbl>
      <w:tblPr>
        <w:tblStyle w:val="330"/>
        <w:tblW w:type="dxa" w:w="9073"/>
        <w:tblInd w:type="dxa" w:w="256"/>
        <w:tblLook w:firstColumn="1" w:firstRow="1" w:lastColumn="0" w:lastRow="0" w:noHBand="0" w:noVBand="1" w:val="04A0"/>
      </w:tblPr>
      <w:tblGrid>
        <w:gridCol w:w="468"/>
        <w:gridCol w:w="2934"/>
        <w:gridCol w:w="1495"/>
        <w:gridCol w:w="1473"/>
        <w:gridCol w:w="2703"/>
      </w:tblGrid>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DD367C" w:rsidRPr="00DD367C">
            <w:pPr>
              <w:rPr>
                <w:rFonts w:ascii="Times New Roman" w:hAnsi="Times New Roman"/>
                <w:b/>
                <w:color w:val="000000"/>
                <w:sz w:val="24"/>
                <w:szCs w:val="24"/>
                <w:lang w:val="kk-KZ"/>
              </w:rPr>
            </w:pPr>
            <w:r>
              <w:rPr>
                <w:rFonts w:ascii="Times New Roman" w:hAnsi="Times New Roman"/>
                <w:b/>
                <w:color w:val="000000"/>
                <w:sz w:val="24"/>
                <w:szCs w:val="24"/>
                <w:lang w:val="kk-KZ"/>
              </w:rPr>
              <w:t xml:space="preserve">Түрі </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DD367C" w:rsidRPr="000B0C00">
            <w:pPr>
              <w:rPr>
                <w:rFonts w:ascii="Times New Roman" w:hAnsi="Times New Roman"/>
                <w:b/>
                <w:color w:val="000000"/>
                <w:sz w:val="24"/>
                <w:szCs w:val="24"/>
              </w:rPr>
            </w:pPr>
            <w:r w:rsidRPr="00DD367C">
              <w:rPr>
                <w:rFonts w:ascii="Times New Roman" w:hAnsi="Times New Roman"/>
                <w:b/>
                <w:color w:val="000000"/>
                <w:sz w:val="24"/>
                <w:szCs w:val="24"/>
              </w:rPr>
              <w:t>Жоспар бойынша жылына</w:t>
            </w:r>
          </w:p>
        </w:tc>
        <w:tc>
          <w:tcPr>
            <w:tcW w:type="dxa" w:w="1473"/>
            <w:tcBorders>
              <w:top w:color="auto" w:space="0" w:sz="4" w:val="single"/>
              <w:left w:color="auto" w:space="0" w:sz="4" w:val="single"/>
              <w:bottom w:color="auto" w:space="0" w:sz="4" w:val="single"/>
              <w:right w:color="auto" w:space="0" w:sz="4" w:val="single"/>
            </w:tcBorders>
            <w:hideMark/>
          </w:tcPr>
          <w:p w:rsidP="000B0C00" w:rsidR="000B0C00" w:rsidRDefault="00DD367C" w:rsidRPr="000B0C00">
            <w:pPr>
              <w:rPr>
                <w:rFonts w:ascii="Times New Roman" w:hAnsi="Times New Roman"/>
                <w:b/>
                <w:color w:val="000000"/>
                <w:sz w:val="24"/>
                <w:szCs w:val="24"/>
              </w:rPr>
            </w:pPr>
            <w:r w:rsidRPr="00DD367C">
              <w:rPr>
                <w:rFonts w:ascii="Times New Roman" w:hAnsi="Times New Roman"/>
                <w:b/>
                <w:color w:val="000000"/>
                <w:sz w:val="24"/>
                <w:szCs w:val="24"/>
              </w:rPr>
              <w:t>Жоспардан тыс жұмыстар</w:t>
            </w: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AA1CB0" w:rsidRPr="000B0C00">
            <w:pPr>
              <w:rPr>
                <w:rFonts w:ascii="Times New Roman" w:hAnsi="Times New Roman"/>
                <w:b/>
                <w:color w:val="000000"/>
                <w:sz w:val="24"/>
                <w:szCs w:val="24"/>
              </w:rPr>
            </w:pPr>
            <w:r>
              <w:rPr>
                <w:rFonts w:ascii="Times New Roman" w:hAnsi="Times New Roman"/>
                <w:b/>
                <w:color w:val="000000"/>
                <w:sz w:val="24"/>
                <w:szCs w:val="24"/>
                <w:lang w:val="kk-KZ"/>
              </w:rPr>
              <w:t>Орындалған</w:t>
            </w:r>
            <w:r w:rsidR="00DD367C" w:rsidRPr="00DD367C">
              <w:rPr>
                <w:rFonts w:ascii="Times New Roman" w:hAnsi="Times New Roman"/>
                <w:b/>
                <w:color w:val="000000"/>
                <w:sz w:val="24"/>
                <w:szCs w:val="24"/>
              </w:rPr>
              <w:t xml:space="preserve"> / Қалпына келтірілген</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1</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DD367C" w:rsidRPr="00DD367C">
            <w:pPr>
              <w:rPr>
                <w:rFonts w:ascii="Times New Roman" w:hAnsi="Times New Roman"/>
                <w:color w:val="000000"/>
                <w:sz w:val="24"/>
                <w:szCs w:val="24"/>
                <w:lang w:val="kk-KZ"/>
              </w:rPr>
            </w:pPr>
            <w:r>
              <w:rPr>
                <w:rFonts w:ascii="Times New Roman" w:hAnsi="Times New Roman"/>
                <w:color w:val="000000"/>
                <w:sz w:val="24"/>
                <w:szCs w:val="24"/>
                <w:lang w:val="kk-KZ"/>
              </w:rPr>
              <w:t xml:space="preserve">Кескіндеме </w:t>
            </w:r>
          </w:p>
          <w:p w:rsidP="000B0C00" w:rsidR="000B0C00" w:rsidRDefault="00DD367C">
            <w:pPr>
              <w:rPr>
                <w:rFonts w:ascii="Times New Roman" w:hAnsi="Times New Roman"/>
                <w:color w:val="000000"/>
                <w:sz w:val="24"/>
                <w:szCs w:val="24"/>
              </w:rPr>
            </w:pPr>
            <w:r>
              <w:rPr>
                <w:rFonts w:ascii="Times New Roman" w:hAnsi="Times New Roman"/>
                <w:color w:val="000000"/>
                <w:sz w:val="24"/>
                <w:szCs w:val="24"/>
                <w:lang w:val="kk-KZ"/>
              </w:rPr>
              <w:t>Қазақстан</w:t>
            </w:r>
          </w:p>
          <w:p w:rsidP="000B0C00" w:rsidR="00DD367C" w:rsidRDefault="00DD367C" w:rsidRPr="00DD367C">
            <w:pPr>
              <w:rPr>
                <w:rFonts w:ascii="Times New Roman" w:hAnsi="Times New Roman"/>
                <w:color w:val="000000"/>
                <w:sz w:val="24"/>
                <w:szCs w:val="24"/>
                <w:lang w:val="kk-KZ"/>
              </w:rPr>
            </w:pPr>
            <w:r>
              <w:rPr>
                <w:rFonts w:ascii="Times New Roman" w:hAnsi="Times New Roman"/>
                <w:color w:val="000000"/>
                <w:sz w:val="24"/>
                <w:szCs w:val="24"/>
                <w:lang w:val="kk-KZ"/>
              </w:rPr>
              <w:t>Керме жақтауға тарту</w:t>
            </w:r>
          </w:p>
          <w:p w:rsidP="000B0C00" w:rsidR="000B0C00" w:rsidRDefault="00DD367C" w:rsidRPr="00DD367C">
            <w:pPr>
              <w:rPr>
                <w:rFonts w:ascii="Times New Roman" w:hAnsi="Times New Roman"/>
                <w:i/>
                <w:color w:val="000000"/>
                <w:sz w:val="24"/>
                <w:szCs w:val="24"/>
                <w:lang w:val="kk-KZ"/>
              </w:rPr>
            </w:pPr>
            <w:r>
              <w:rPr>
                <w:rFonts w:ascii="Times New Roman" w:hAnsi="Times New Roman"/>
                <w:color w:val="000000"/>
                <w:sz w:val="24"/>
                <w:szCs w:val="24"/>
                <w:lang w:val="kk-KZ"/>
              </w:rPr>
              <w:t xml:space="preserve">Шетел </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lang w:val="kk-KZ"/>
              </w:rPr>
              <w:t>3</w:t>
            </w:r>
            <w:r w:rsidRPr="000B0C00">
              <w:rPr>
                <w:rFonts w:ascii="Times New Roman" w:hAnsi="Times New Roman"/>
                <w:b/>
                <w:color w:val="000000"/>
                <w:sz w:val="24"/>
                <w:szCs w:val="24"/>
              </w:rPr>
              <w:t>0</w:t>
            </w:r>
          </w:p>
        </w:tc>
        <w:tc>
          <w:tcPr>
            <w:tcW w:type="dxa" w:w="147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rPr>
            </w:pPr>
          </w:p>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48</w:t>
            </w:r>
          </w:p>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2</w:t>
            </w:r>
          </w:p>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10</w:t>
            </w:r>
          </w:p>
        </w:tc>
        <w:tc>
          <w:tcPr>
            <w:tcW w:type="dxa" w:w="270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90</w:t>
            </w:r>
          </w:p>
        </w:tc>
      </w:tr>
      <w:tr w:rsidR="000B0C00" w:rsidRPr="000B0C00" w:rsidTr="000B0C00">
        <w:trPr>
          <w:trHeight w:val="831"/>
        </w:trPr>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2</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Графика</w:t>
            </w:r>
          </w:p>
          <w:p w:rsidP="000B0C00" w:rsidR="000B0C00" w:rsidRDefault="00DD367C" w:rsidRPr="00DD367C">
            <w:pPr>
              <w:rPr>
                <w:rFonts w:ascii="Times New Roman" w:hAnsi="Times New Roman"/>
                <w:color w:val="000000"/>
                <w:sz w:val="24"/>
                <w:szCs w:val="24"/>
                <w:lang w:val="kk-KZ"/>
              </w:rPr>
            </w:pPr>
            <w:r>
              <w:rPr>
                <w:rFonts w:ascii="Times New Roman" w:hAnsi="Times New Roman"/>
                <w:color w:val="000000"/>
                <w:sz w:val="24"/>
                <w:szCs w:val="24"/>
                <w:lang w:val="kk-KZ"/>
              </w:rPr>
              <w:t>Қазақстан</w:t>
            </w:r>
          </w:p>
          <w:p w:rsidP="000B0C00" w:rsidR="000B0C00" w:rsidRDefault="00DD367C" w:rsidRPr="00DD367C">
            <w:pPr>
              <w:rPr>
                <w:rFonts w:ascii="Times New Roman" w:hAnsi="Times New Roman"/>
                <w:color w:val="000000"/>
                <w:sz w:val="24"/>
                <w:szCs w:val="24"/>
                <w:lang w:val="kk-KZ"/>
              </w:rPr>
            </w:pPr>
            <w:r>
              <w:rPr>
                <w:rFonts w:ascii="Times New Roman" w:hAnsi="Times New Roman"/>
                <w:color w:val="000000"/>
                <w:sz w:val="24"/>
                <w:szCs w:val="24"/>
                <w:lang w:val="kk-KZ"/>
              </w:rPr>
              <w:t>Шетел</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52</w:t>
            </w:r>
          </w:p>
          <w:p w:rsidP="00DD367C" w:rsidR="00DD367C" w:rsidRDefault="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42 </w:t>
            </w:r>
          </w:p>
          <w:p w:rsidP="00DD367C"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10 </w:t>
            </w:r>
          </w:p>
        </w:tc>
        <w:tc>
          <w:tcPr>
            <w:tcW w:type="dxa" w:w="147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rPr>
            </w:pP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4</w:t>
            </w:r>
          </w:p>
          <w:p w:rsidP="000B0C00" w:rsidR="000B0C00" w:rsidRDefault="000B0C00" w:rsidRPr="000B0C00">
            <w:pPr>
              <w:rPr>
                <w:rFonts w:ascii="Times New Roman" w:hAnsi="Times New Roman"/>
                <w:color w:val="000000"/>
                <w:sz w:val="24"/>
                <w:szCs w:val="24"/>
              </w:rPr>
            </w:pPr>
          </w:p>
        </w:tc>
        <w:tc>
          <w:tcPr>
            <w:tcW w:type="dxa" w:w="270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56 </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lastRenderedPageBreak/>
              <w:t>3</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DD367C" w:rsidRPr="000B0C00">
            <w:pPr>
              <w:rPr>
                <w:rFonts w:ascii="Times New Roman" w:hAnsi="Times New Roman"/>
                <w:color w:val="000000"/>
                <w:sz w:val="24"/>
                <w:szCs w:val="24"/>
                <w:lang w:val="kk-KZ"/>
              </w:rPr>
            </w:pPr>
            <w:r>
              <w:rPr>
                <w:rFonts w:ascii="Times New Roman" w:hAnsi="Times New Roman"/>
                <w:color w:val="000000"/>
                <w:sz w:val="24"/>
                <w:szCs w:val="24"/>
                <w:lang w:val="kk-KZ"/>
              </w:rPr>
              <w:t xml:space="preserve">Мүсін </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6</w:t>
            </w:r>
          </w:p>
        </w:tc>
        <w:tc>
          <w:tcPr>
            <w:tcW w:type="dxa" w:w="147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1</w:t>
            </w: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7 </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4</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DD367C" w:rsidRPr="00DD367C">
            <w:pPr>
              <w:rPr>
                <w:rFonts w:ascii="Times New Roman" w:hAnsi="Times New Roman"/>
                <w:color w:val="000000"/>
                <w:sz w:val="24"/>
                <w:szCs w:val="24"/>
                <w:lang w:val="kk-KZ"/>
              </w:rPr>
            </w:pPr>
            <w:r>
              <w:rPr>
                <w:rFonts w:ascii="Times New Roman" w:hAnsi="Times New Roman"/>
                <w:color w:val="000000"/>
                <w:sz w:val="24"/>
                <w:szCs w:val="24"/>
                <w:lang w:val="kk-KZ"/>
              </w:rPr>
              <w:t>Зергерлік өнер</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 xml:space="preserve">16 </w:t>
            </w:r>
          </w:p>
        </w:tc>
        <w:tc>
          <w:tcPr>
            <w:tcW w:type="dxa" w:w="1473"/>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rPr>
            </w:pPr>
            <w:r w:rsidRPr="000B0C00">
              <w:rPr>
                <w:rFonts w:ascii="Times New Roman" w:hAnsi="Times New Roman"/>
                <w:sz w:val="24"/>
                <w:szCs w:val="24"/>
              </w:rPr>
              <w:t xml:space="preserve">16 </w:t>
            </w:r>
          </w:p>
        </w:tc>
      </w:tr>
      <w:tr w:rsidR="000B0C00" w:rsidRPr="000B0C00" w:rsidTr="000B0C00">
        <w:tc>
          <w:tcPr>
            <w:tcW w:type="dxa" w:w="46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rPr>
            </w:pPr>
            <w:r w:rsidRPr="000B0C00">
              <w:rPr>
                <w:rFonts w:ascii="Times New Roman" w:hAnsi="Times New Roman"/>
                <w:b/>
                <w:color w:val="000000"/>
                <w:sz w:val="24"/>
                <w:szCs w:val="24"/>
              </w:rPr>
              <w:t>5</w:t>
            </w:r>
          </w:p>
        </w:tc>
        <w:tc>
          <w:tcPr>
            <w:tcW w:type="dxa" w:w="2934"/>
            <w:tcBorders>
              <w:top w:color="auto" w:space="0" w:sz="4" w:val="single"/>
              <w:left w:color="auto" w:space="0" w:sz="4" w:val="single"/>
              <w:bottom w:color="auto" w:space="0" w:sz="4" w:val="single"/>
              <w:right w:color="auto" w:space="0" w:sz="4" w:val="single"/>
            </w:tcBorders>
            <w:hideMark/>
          </w:tcPr>
          <w:p w:rsidP="000B0C00" w:rsidR="000B0C00" w:rsidRDefault="00DD367C" w:rsidRPr="00DD367C">
            <w:pPr>
              <w:rPr>
                <w:rFonts w:ascii="Times New Roman" w:hAnsi="Times New Roman"/>
                <w:color w:val="000000"/>
                <w:sz w:val="24"/>
                <w:szCs w:val="24"/>
                <w:lang w:val="kk-KZ"/>
              </w:rPr>
            </w:pPr>
            <w:r>
              <w:rPr>
                <w:rFonts w:ascii="Times New Roman" w:hAnsi="Times New Roman"/>
                <w:color w:val="000000"/>
                <w:sz w:val="24"/>
                <w:szCs w:val="24"/>
                <w:lang w:val="kk-KZ"/>
              </w:rPr>
              <w:t>Жұмсақ жабдықтар</w:t>
            </w:r>
          </w:p>
        </w:tc>
        <w:tc>
          <w:tcPr>
            <w:tcW w:type="dxa" w:w="149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bCs/>
                <w:color w:val="000000"/>
                <w:sz w:val="24"/>
                <w:szCs w:val="24"/>
              </w:rPr>
            </w:pPr>
            <w:r w:rsidRPr="000B0C00">
              <w:rPr>
                <w:rFonts w:ascii="Times New Roman" w:hAnsi="Times New Roman"/>
                <w:b/>
                <w:bCs/>
                <w:color w:val="000000"/>
                <w:sz w:val="24"/>
                <w:szCs w:val="24"/>
              </w:rPr>
              <w:t>16</w:t>
            </w:r>
          </w:p>
        </w:tc>
        <w:tc>
          <w:tcPr>
            <w:tcW w:type="dxa" w:w="147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3</w:t>
            </w:r>
          </w:p>
        </w:tc>
        <w:tc>
          <w:tcPr>
            <w:tcW w:type="dxa" w:w="2703"/>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19 </w:t>
            </w:r>
          </w:p>
        </w:tc>
      </w:tr>
      <w:tr w:rsidR="00DD367C" w:rsidRPr="000B0C00" w:rsidTr="00475E84">
        <w:tc>
          <w:tcPr>
            <w:tcW w:type="dxa" w:w="3402"/>
            <w:gridSpan w:val="2"/>
            <w:tcBorders>
              <w:top w:color="auto" w:space="0" w:sz="4" w:val="single"/>
              <w:left w:color="auto" w:space="0" w:sz="4" w:val="single"/>
              <w:bottom w:color="auto" w:space="0" w:sz="4" w:val="single"/>
              <w:right w:color="auto" w:space="0" w:sz="4" w:val="single"/>
            </w:tcBorders>
            <w:hideMark/>
          </w:tcPr>
          <w:p w:rsidP="000B0C00" w:rsidR="00DD367C" w:rsidRDefault="00DD367C" w:rsidRPr="00DD367C">
            <w:pPr>
              <w:rPr>
                <w:rFonts w:ascii="Times New Roman" w:hAnsi="Times New Roman"/>
                <w:b/>
                <w:color w:val="000000"/>
                <w:sz w:val="24"/>
                <w:szCs w:val="24"/>
                <w:lang w:val="kk-KZ"/>
              </w:rPr>
            </w:pPr>
            <w:r>
              <w:rPr>
                <w:rFonts w:ascii="Times New Roman" w:hAnsi="Times New Roman"/>
                <w:b/>
                <w:i/>
                <w:color w:val="000000"/>
                <w:sz w:val="24"/>
                <w:szCs w:val="24"/>
                <w:lang w:val="kk-KZ"/>
              </w:rPr>
              <w:t>БАРЛЫҒЫ</w:t>
            </w:r>
          </w:p>
        </w:tc>
        <w:tc>
          <w:tcPr>
            <w:tcW w:type="dxa" w:w="1495"/>
            <w:tcBorders>
              <w:top w:color="auto" w:space="0" w:sz="4" w:val="single"/>
              <w:left w:color="auto" w:space="0" w:sz="4" w:val="single"/>
              <w:bottom w:color="auto" w:space="0" w:sz="4" w:val="single"/>
              <w:right w:color="auto" w:space="0" w:sz="4" w:val="single"/>
            </w:tcBorders>
            <w:hideMark/>
          </w:tcPr>
          <w:p w:rsidP="000B0C00" w:rsidR="00DD367C" w:rsidRDefault="00DD367C"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120</w:t>
            </w:r>
          </w:p>
        </w:tc>
        <w:tc>
          <w:tcPr>
            <w:tcW w:type="dxa" w:w="1473"/>
            <w:tcBorders>
              <w:top w:color="auto" w:space="0" w:sz="4" w:val="single"/>
              <w:left w:color="auto" w:space="0" w:sz="4" w:val="single"/>
              <w:bottom w:color="auto" w:space="0" w:sz="4" w:val="single"/>
              <w:right w:color="auto" w:space="0" w:sz="4" w:val="single"/>
            </w:tcBorders>
            <w:hideMark/>
          </w:tcPr>
          <w:p w:rsidP="000B0C00" w:rsidR="00DD367C" w:rsidRDefault="00DD367C"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68</w:t>
            </w:r>
          </w:p>
        </w:tc>
        <w:tc>
          <w:tcPr>
            <w:tcW w:type="dxa" w:w="2703"/>
            <w:tcBorders>
              <w:top w:color="auto" w:space="0" w:sz="4" w:val="single"/>
              <w:left w:color="auto" w:space="0" w:sz="4" w:val="single"/>
              <w:bottom w:color="auto" w:space="0" w:sz="4" w:val="single"/>
              <w:right w:color="auto" w:space="0" w:sz="4" w:val="single"/>
            </w:tcBorders>
            <w:hideMark/>
          </w:tcPr>
          <w:p w:rsidP="00DD367C" w:rsidR="00DD367C" w:rsidRDefault="00DD367C"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 xml:space="preserve">188 </w:t>
            </w:r>
            <w:r>
              <w:rPr>
                <w:rFonts w:ascii="Times New Roman" w:hAnsi="Times New Roman"/>
                <w:b/>
                <w:color w:val="000000"/>
                <w:sz w:val="24"/>
                <w:szCs w:val="24"/>
                <w:lang w:val="kk-KZ"/>
              </w:rPr>
              <w:t>қалпына келтірілді</w:t>
            </w:r>
            <w:r w:rsidRPr="000B0C00">
              <w:rPr>
                <w:rFonts w:ascii="Times New Roman" w:hAnsi="Times New Roman"/>
                <w:b/>
                <w:color w:val="000000"/>
                <w:sz w:val="24"/>
                <w:szCs w:val="24"/>
                <w:lang w:val="kk-KZ"/>
              </w:rPr>
              <w:t xml:space="preserve"> </w:t>
            </w:r>
          </w:p>
        </w:tc>
      </w:tr>
    </w:tbl>
    <w:p w:rsidP="008A114A" w:rsidR="00983F5F" w:rsidRDefault="00983F5F">
      <w:pPr>
        <w:ind w:firstLine="0" w:left="0"/>
        <w:jc w:val="center"/>
        <w:rPr>
          <w:b/>
          <w:sz w:val="24"/>
          <w:szCs w:val="24"/>
        </w:rPr>
      </w:pPr>
    </w:p>
    <w:p w:rsidP="008A114A" w:rsidR="00983F5F" w:rsidRDefault="00983F5F">
      <w:pPr>
        <w:ind w:firstLine="0" w:left="0"/>
        <w:jc w:val="center"/>
        <w:rPr>
          <w:b/>
          <w:sz w:val="24"/>
          <w:szCs w:val="24"/>
        </w:rPr>
      </w:pPr>
    </w:p>
    <w:p w:rsidP="00AA1CB0" w:rsidR="000B0C00" w:rsidRDefault="00AA1CB0" w:rsidRPr="00AA1CB0">
      <w:pPr>
        <w:pStyle w:val="af9"/>
        <w:spacing w:after="0" w:afterAutospacing="0" w:before="0" w:beforeAutospacing="0"/>
        <w:jc w:val="center"/>
      </w:pPr>
      <w:r w:rsidRPr="00AA1CB0">
        <w:rPr>
          <w:b/>
          <w:bCs/>
        </w:rPr>
        <w:t>Реставраторлардың жеке есептері</w:t>
      </w:r>
    </w:p>
    <w:tbl>
      <w:tblPr>
        <w:tblStyle w:val="340"/>
        <w:tblW w:type="dxa" w:w="9072"/>
        <w:tblInd w:type="dxa" w:w="279"/>
        <w:tblLayout w:type="fixed"/>
        <w:tblLook w:firstColumn="1" w:firstRow="1" w:lastColumn="0" w:lastRow="0" w:noHBand="0" w:noVBand="1" w:val="04A0"/>
      </w:tblPr>
      <w:tblGrid>
        <w:gridCol w:w="425"/>
        <w:gridCol w:w="2126"/>
        <w:gridCol w:w="1701"/>
        <w:gridCol w:w="1418"/>
        <w:gridCol w:w="1701"/>
        <w:gridCol w:w="1701"/>
      </w:tblGrid>
      <w:tr w:rsidR="00AA1CB0" w:rsidRPr="000B0C00" w:rsidTr="00475E84">
        <w:trPr>
          <w:trHeight w:val="549"/>
        </w:trPr>
        <w:tc>
          <w:tcPr>
            <w:tcW w:type="dxa" w:w="425"/>
            <w:tcBorders>
              <w:top w:color="auto" w:space="0" w:sz="4" w:val="single"/>
              <w:left w:color="auto" w:space="0" w:sz="4" w:val="single"/>
              <w:bottom w:color="auto" w:space="0" w:sz="4" w:val="single"/>
              <w:right w:color="auto" w:space="0" w:sz="4" w:val="single"/>
            </w:tcBorders>
            <w:hideMark/>
          </w:tcPr>
          <w:p w:rsidP="00AA1CB0" w:rsidR="00AA1CB0" w:rsidRDefault="00AA1CB0" w:rsidRPr="000B0C00">
            <w:pPr>
              <w:rPr>
                <w:rFonts w:ascii="Times New Roman" w:hAnsi="Times New Roman"/>
                <w:b/>
                <w:color w:val="000000"/>
                <w:sz w:val="24"/>
                <w:szCs w:val="24"/>
              </w:rPr>
            </w:pPr>
            <w:r w:rsidRPr="000B0C00">
              <w:rPr>
                <w:rFonts w:ascii="Times New Roman" w:hAnsi="Times New Roman"/>
                <w:b/>
                <w:color w:val="000000"/>
                <w:sz w:val="24"/>
                <w:szCs w:val="24"/>
              </w:rPr>
              <w:t>№</w:t>
            </w:r>
          </w:p>
        </w:tc>
        <w:tc>
          <w:tcPr>
            <w:tcW w:type="dxa" w:w="2126"/>
            <w:tcBorders>
              <w:top w:color="auto" w:space="0" w:sz="4" w:val="single"/>
              <w:left w:color="auto" w:space="0" w:sz="4" w:val="single"/>
              <w:bottom w:color="auto" w:space="0" w:sz="4" w:val="single"/>
              <w:right w:color="auto" w:space="0" w:sz="4" w:val="single"/>
            </w:tcBorders>
            <w:hideMark/>
          </w:tcPr>
          <w:p w:rsidP="00AA1CB0" w:rsidR="00AA1CB0" w:rsidRDefault="00AA1CB0" w:rsidRPr="00AA1CB0">
            <w:pPr>
              <w:rPr>
                <w:rFonts w:ascii="Times New Roman" w:hAnsi="Times New Roman"/>
                <w:b/>
                <w:color w:val="000000"/>
                <w:sz w:val="24"/>
                <w:szCs w:val="24"/>
                <w:lang w:val="kk-KZ"/>
              </w:rPr>
            </w:pPr>
            <w:r>
              <w:rPr>
                <w:rFonts w:ascii="Times New Roman" w:hAnsi="Times New Roman"/>
                <w:b/>
                <w:color w:val="000000"/>
                <w:sz w:val="24"/>
                <w:szCs w:val="24"/>
                <w:lang w:val="kk-KZ"/>
              </w:rPr>
              <w:t>Р</w:t>
            </w:r>
            <w:r>
              <w:rPr>
                <w:rFonts w:ascii="Times New Roman" w:hAnsi="Times New Roman"/>
                <w:b/>
                <w:color w:val="000000"/>
                <w:sz w:val="24"/>
                <w:szCs w:val="24"/>
              </w:rPr>
              <w:t xml:space="preserve">еставратордың </w:t>
            </w:r>
            <w:r>
              <w:rPr>
                <w:rFonts w:ascii="Times New Roman" w:hAnsi="Times New Roman"/>
                <w:b/>
                <w:color w:val="000000"/>
                <w:sz w:val="24"/>
                <w:szCs w:val="24"/>
                <w:lang w:val="kk-KZ"/>
              </w:rPr>
              <w:t>ТАӘ</w:t>
            </w:r>
          </w:p>
        </w:tc>
        <w:tc>
          <w:tcPr>
            <w:tcW w:type="dxa" w:w="1701"/>
            <w:tcBorders>
              <w:top w:color="auto" w:space="0" w:sz="4" w:val="single"/>
              <w:left w:color="auto" w:space="0" w:sz="4" w:val="single"/>
              <w:bottom w:color="auto" w:space="0" w:sz="4" w:val="single"/>
              <w:right w:color="auto" w:space="0" w:sz="4" w:val="single"/>
            </w:tcBorders>
            <w:hideMark/>
          </w:tcPr>
          <w:p w:rsidP="00AA1CB0" w:rsidR="00AA1CB0" w:rsidRDefault="00AA1CB0" w:rsidRPr="000B0C00">
            <w:pPr>
              <w:rPr>
                <w:rFonts w:ascii="Times New Roman" w:hAnsi="Times New Roman"/>
                <w:b/>
                <w:color w:val="000000"/>
                <w:sz w:val="24"/>
                <w:szCs w:val="24"/>
              </w:rPr>
            </w:pPr>
            <w:r w:rsidRPr="00DD367C">
              <w:rPr>
                <w:rFonts w:ascii="Times New Roman" w:hAnsi="Times New Roman"/>
                <w:b/>
                <w:color w:val="000000"/>
                <w:sz w:val="24"/>
                <w:szCs w:val="24"/>
              </w:rPr>
              <w:t>Жоспар бойынша жылына</w:t>
            </w:r>
          </w:p>
        </w:tc>
        <w:tc>
          <w:tcPr>
            <w:tcW w:type="dxa" w:w="1418"/>
            <w:tcBorders>
              <w:top w:color="auto" w:space="0" w:sz="4" w:val="single"/>
              <w:left w:color="auto" w:space="0" w:sz="4" w:val="single"/>
              <w:bottom w:color="auto" w:space="0" w:sz="4" w:val="single"/>
              <w:right w:color="auto" w:space="0" w:sz="4" w:val="single"/>
            </w:tcBorders>
            <w:hideMark/>
          </w:tcPr>
          <w:p w:rsidP="00AA1CB0" w:rsidR="00AA1CB0" w:rsidRDefault="00AA1CB0" w:rsidRPr="000B0C00">
            <w:pPr>
              <w:rPr>
                <w:rFonts w:ascii="Times New Roman" w:hAnsi="Times New Roman"/>
                <w:b/>
                <w:color w:val="000000"/>
                <w:sz w:val="24"/>
                <w:szCs w:val="24"/>
              </w:rPr>
            </w:pPr>
            <w:r w:rsidRPr="00DD367C">
              <w:rPr>
                <w:rFonts w:ascii="Times New Roman" w:hAnsi="Times New Roman"/>
                <w:b/>
                <w:color w:val="000000"/>
                <w:sz w:val="24"/>
                <w:szCs w:val="24"/>
              </w:rPr>
              <w:t>Жоспардан тыс жұмыстар</w:t>
            </w:r>
          </w:p>
        </w:tc>
        <w:tc>
          <w:tcPr>
            <w:tcW w:type="dxa" w:w="1701"/>
            <w:tcBorders>
              <w:top w:color="auto" w:space="0" w:sz="4" w:val="single"/>
              <w:left w:color="auto" w:space="0" w:sz="4" w:val="single"/>
              <w:bottom w:color="auto" w:space="0" w:sz="4" w:val="single"/>
              <w:right w:color="auto" w:space="0" w:sz="4" w:val="single"/>
            </w:tcBorders>
            <w:hideMark/>
          </w:tcPr>
          <w:p w:rsidP="00AA1CB0" w:rsidR="00AA1CB0" w:rsidRDefault="00AA1CB0" w:rsidRPr="000B0C00">
            <w:pPr>
              <w:rPr>
                <w:rFonts w:ascii="Times New Roman" w:hAnsi="Times New Roman"/>
                <w:b/>
                <w:color w:val="000000"/>
                <w:sz w:val="24"/>
                <w:szCs w:val="24"/>
              </w:rPr>
            </w:pPr>
            <w:r>
              <w:rPr>
                <w:rFonts w:ascii="Times New Roman" w:hAnsi="Times New Roman"/>
                <w:b/>
                <w:color w:val="000000"/>
                <w:sz w:val="24"/>
                <w:szCs w:val="24"/>
                <w:lang w:val="kk-KZ"/>
              </w:rPr>
              <w:t>Орындалған</w:t>
            </w:r>
            <w:r w:rsidRPr="00DD367C">
              <w:rPr>
                <w:rFonts w:ascii="Times New Roman" w:hAnsi="Times New Roman"/>
                <w:b/>
                <w:color w:val="000000"/>
                <w:sz w:val="24"/>
                <w:szCs w:val="24"/>
              </w:rPr>
              <w:t xml:space="preserve"> / Қалпына келтірілген</w:t>
            </w:r>
          </w:p>
        </w:tc>
        <w:tc>
          <w:tcPr>
            <w:tcW w:type="dxa" w:w="1701"/>
            <w:tcBorders>
              <w:top w:color="auto" w:space="0" w:sz="4" w:val="single"/>
              <w:left w:color="auto" w:space="0" w:sz="4" w:val="single"/>
              <w:bottom w:color="auto" w:space="0" w:sz="4" w:val="single"/>
              <w:right w:color="auto" w:space="0" w:sz="4" w:val="single"/>
            </w:tcBorders>
            <w:hideMark/>
          </w:tcPr>
          <w:p w:rsidP="00AA1CB0" w:rsidR="00AA1CB0" w:rsidRDefault="00AA1CB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Консервация</w:t>
            </w:r>
          </w:p>
        </w:tc>
      </w:tr>
      <w:tr w:rsidR="000B0C00" w:rsidRPr="000B0C00" w:rsidTr="00475E84">
        <w:trPr>
          <w:trHeight w:val="545"/>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1</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AA1CB0" w:rsidRPr="000B0C00">
            <w:pPr>
              <w:rPr>
                <w:rFonts w:ascii="Times New Roman" w:hAnsi="Times New Roman"/>
                <w:color w:val="000000"/>
                <w:sz w:val="24"/>
                <w:szCs w:val="24"/>
              </w:rPr>
            </w:pPr>
            <w:r>
              <w:rPr>
                <w:rFonts w:ascii="Times New Roman" w:hAnsi="Times New Roman"/>
                <w:color w:val="000000"/>
                <w:sz w:val="24"/>
                <w:szCs w:val="24"/>
                <w:lang w:val="kk-KZ"/>
              </w:rPr>
              <w:t>Қ</w:t>
            </w:r>
            <w:r w:rsidR="000B0C00" w:rsidRPr="000B0C00">
              <w:rPr>
                <w:rFonts w:ascii="Times New Roman" w:hAnsi="Times New Roman"/>
                <w:color w:val="000000"/>
                <w:sz w:val="24"/>
                <w:szCs w:val="24"/>
              </w:rPr>
              <w:t>ожамжарова Г.</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Графика </w:t>
            </w:r>
          </w:p>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lang w:val="kk-KZ"/>
              </w:rPr>
              <w:t xml:space="preserve">16  </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2</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16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r>
      <w:tr w:rsidR="000B0C00" w:rsidRPr="000B0C00" w:rsidTr="00475E84">
        <w:trPr>
          <w:trHeight w:val="7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2</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AA1CB0" w:rsidRPr="000B0C00">
            <w:pPr>
              <w:rPr>
                <w:rFonts w:ascii="Times New Roman" w:hAnsi="Times New Roman"/>
                <w:color w:val="000000"/>
                <w:sz w:val="24"/>
                <w:szCs w:val="24"/>
                <w:lang w:val="kk-KZ"/>
              </w:rPr>
            </w:pPr>
            <w:r>
              <w:rPr>
                <w:rFonts w:ascii="Times New Roman" w:hAnsi="Times New Roman"/>
                <w:color w:val="000000"/>
                <w:sz w:val="24"/>
                <w:szCs w:val="24"/>
                <w:lang w:val="kk-KZ"/>
              </w:rPr>
              <w:t>Қ</w:t>
            </w:r>
            <w:r w:rsidR="000B0C00" w:rsidRPr="000B0C00">
              <w:rPr>
                <w:rFonts w:ascii="Times New Roman" w:hAnsi="Times New Roman"/>
                <w:color w:val="000000"/>
                <w:sz w:val="24"/>
                <w:szCs w:val="24"/>
                <w:lang w:val="kk-KZ"/>
              </w:rPr>
              <w:t>алдыбаева Г.</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(1/2 ставка)</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Графика </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16                       </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3</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color w:val="000000"/>
                <w:sz w:val="24"/>
                <w:szCs w:val="24"/>
                <w:lang w:val="kk-KZ"/>
              </w:rPr>
            </w:pPr>
            <w:r w:rsidRPr="000B0C00">
              <w:rPr>
                <w:rFonts w:ascii="Times New Roman" w:hAnsi="Times New Roman"/>
                <w:color w:val="000000"/>
                <w:sz w:val="24"/>
                <w:szCs w:val="24"/>
                <w:lang w:val="kk-KZ"/>
              </w:rPr>
              <w:t>16</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r>
      <w:tr w:rsidR="000B0C00" w:rsidRPr="000B0C00" w:rsidTr="00475E84">
        <w:trPr>
          <w:trHeight w:val="7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3</w:t>
            </w:r>
          </w:p>
        </w:tc>
        <w:tc>
          <w:tcPr>
            <w:tcW w:type="dxa" w:w="2126"/>
            <w:tcBorders>
              <w:top w:color="auto" w:space="0" w:sz="4" w:val="single"/>
              <w:left w:color="auto" w:space="0" w:sz="4" w:val="single"/>
              <w:bottom w:color="auto" w:space="0" w:sz="4" w:val="single"/>
              <w:right w:color="auto" w:space="0" w:sz="4" w:val="single"/>
            </w:tcBorders>
            <w:hideMark/>
          </w:tcPr>
          <w:p w:rsidP="00AA1CB0" w:rsidR="000B0C00" w:rsidRDefault="00AA1CB0" w:rsidRPr="000B0C00">
            <w:pPr>
              <w:rPr>
                <w:rFonts w:ascii="Times New Roman" w:hAnsi="Times New Roman"/>
                <w:b/>
                <w:color w:val="000000"/>
                <w:sz w:val="24"/>
                <w:szCs w:val="24"/>
                <w:lang w:val="kk-KZ"/>
              </w:rPr>
            </w:pPr>
            <w:r>
              <w:rPr>
                <w:rFonts w:ascii="Times New Roman" w:hAnsi="Times New Roman"/>
                <w:color w:val="000000"/>
                <w:sz w:val="24"/>
                <w:szCs w:val="24"/>
                <w:lang w:val="kk-KZ"/>
              </w:rPr>
              <w:t>Іңкәр</w:t>
            </w:r>
            <w:r w:rsidR="000B0C00" w:rsidRPr="000B0C00">
              <w:rPr>
                <w:rFonts w:ascii="Times New Roman" w:hAnsi="Times New Roman"/>
                <w:color w:val="000000"/>
                <w:sz w:val="24"/>
                <w:szCs w:val="24"/>
                <w:lang w:val="kk-KZ"/>
              </w:rPr>
              <w:t>бек А.</w:t>
            </w:r>
            <w:r w:rsidR="000B0C00" w:rsidRPr="000B0C00">
              <w:rPr>
                <w:rFonts w:ascii="Times New Roman" w:hAnsi="Times New Roman"/>
                <w:b/>
                <w:color w:val="000000"/>
                <w:sz w:val="24"/>
                <w:szCs w:val="24"/>
                <w:lang w:val="kk-KZ"/>
              </w:rPr>
              <w:t xml:space="preserve"> </w:t>
            </w:r>
            <w:r w:rsidR="00480923">
              <w:rPr>
                <w:rFonts w:ascii="Times New Roman" w:hAnsi="Times New Roman"/>
                <w:b/>
                <w:color w:val="000000"/>
                <w:sz w:val="24"/>
                <w:szCs w:val="24"/>
                <w:lang w:val="kk-KZ"/>
              </w:rPr>
              <w:t>–</w:t>
            </w:r>
            <w:r>
              <w:rPr>
                <w:rFonts w:ascii="Times New Roman" w:hAnsi="Times New Roman"/>
                <w:color w:val="000000"/>
                <w:sz w:val="24"/>
                <w:szCs w:val="24"/>
                <w:lang w:val="kk-KZ"/>
              </w:rPr>
              <w:t xml:space="preserve">Қожамжарова </w:t>
            </w:r>
            <w:r w:rsidR="000B0C00" w:rsidRPr="000B0C00">
              <w:rPr>
                <w:rFonts w:ascii="Times New Roman" w:hAnsi="Times New Roman"/>
                <w:color w:val="000000"/>
                <w:sz w:val="24"/>
                <w:szCs w:val="24"/>
                <w:lang w:val="kk-KZ"/>
              </w:rPr>
              <w:t>Г.</w:t>
            </w:r>
            <w:r>
              <w:rPr>
                <w:rFonts w:ascii="Times New Roman" w:hAnsi="Times New Roman"/>
                <w:color w:val="000000"/>
                <w:sz w:val="24"/>
                <w:szCs w:val="24"/>
                <w:lang w:val="kk-KZ"/>
              </w:rPr>
              <w:t xml:space="preserve"> оқушысы </w:t>
            </w:r>
            <w:r w:rsidRPr="000B0C00">
              <w:rPr>
                <w:rFonts w:ascii="Times New Roman" w:hAnsi="Times New Roman"/>
                <w:color w:val="000000"/>
                <w:sz w:val="24"/>
                <w:szCs w:val="24"/>
                <w:lang w:val="kk-KZ"/>
              </w:rPr>
              <w:t>(1/2</w:t>
            </w:r>
            <w:r>
              <w:rPr>
                <w:rFonts w:ascii="Times New Roman" w:hAnsi="Times New Roman"/>
                <w:color w:val="000000"/>
                <w:sz w:val="24"/>
                <w:szCs w:val="24"/>
                <w:lang w:val="kk-KZ"/>
              </w:rPr>
              <w:t xml:space="preserve"> ставка)</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20  </w:t>
            </w:r>
          </w:p>
          <w:p w:rsidP="000B0C00" w:rsidR="000B0C00" w:rsidRDefault="000B0C00" w:rsidRPr="000B0C00">
            <w:pPr>
              <w:rPr>
                <w:rFonts w:ascii="Times New Roman" w:hAnsi="Times New Roman"/>
                <w:color w:val="000000"/>
                <w:sz w:val="24"/>
                <w:szCs w:val="24"/>
                <w:lang w:val="kk-KZ"/>
              </w:rPr>
            </w:pP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rPr>
                <w:rFonts w:ascii="Times New Roman" w:hAnsi="Times New Roman"/>
                <w:bCs/>
                <w:color w:val="000000"/>
                <w:sz w:val="24"/>
                <w:szCs w:val="24"/>
                <w:lang w:val="kk-KZ"/>
              </w:rPr>
            </w:pPr>
            <w:r w:rsidRPr="000B0C00">
              <w:rPr>
                <w:rFonts w:ascii="Times New Roman" w:hAnsi="Times New Roman"/>
                <w:bCs/>
                <w:color w:val="000000"/>
                <w:sz w:val="24"/>
                <w:szCs w:val="24"/>
                <w:lang w:val="kk-KZ"/>
              </w:rPr>
              <w:t>2</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rPr>
                <w:rFonts w:ascii="Times New Roman" w:hAnsi="Times New Roman"/>
                <w:color w:val="000000"/>
                <w:sz w:val="24"/>
                <w:szCs w:val="24"/>
                <w:lang w:val="kk-KZ"/>
              </w:rPr>
            </w:pPr>
            <w:r w:rsidRPr="000B0C00">
              <w:rPr>
                <w:rFonts w:ascii="Times New Roman" w:hAnsi="Times New Roman"/>
                <w:color w:val="000000"/>
                <w:sz w:val="24"/>
                <w:szCs w:val="24"/>
                <w:lang w:val="kk-KZ"/>
              </w:rPr>
              <w:t>20</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spacing w:after="100" w:afterAutospacing="1"/>
              <w:rPr>
                <w:rFonts w:ascii="Times New Roman" w:hAnsi="Times New Roman"/>
                <w:color w:val="000000"/>
                <w:sz w:val="24"/>
                <w:szCs w:val="24"/>
                <w:lang w:val="kk-KZ"/>
              </w:rPr>
            </w:pPr>
          </w:p>
        </w:tc>
      </w:tr>
      <w:tr w:rsidR="000B0C00" w:rsidRPr="000B0C00" w:rsidTr="00475E84">
        <w:trPr>
          <w:trHeight w:val="3302"/>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 xml:space="preserve"> </w:t>
            </w:r>
            <w:r w:rsidR="00026D8A">
              <w:rPr>
                <w:rFonts w:ascii="Times New Roman" w:hAnsi="Times New Roman"/>
                <w:b/>
                <w:color w:val="000000"/>
                <w:sz w:val="24"/>
                <w:szCs w:val="24"/>
                <w:lang w:val="kk-KZ"/>
              </w:rPr>
              <w:t>4</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AA1CB0" w:rsidRPr="000B0C00">
            <w:pPr>
              <w:rPr>
                <w:rFonts w:ascii="Times New Roman" w:hAnsi="Times New Roman"/>
                <w:color w:val="000000"/>
                <w:sz w:val="24"/>
                <w:szCs w:val="24"/>
                <w:lang w:val="kk-KZ"/>
              </w:rPr>
            </w:pPr>
            <w:r>
              <w:rPr>
                <w:rFonts w:ascii="Times New Roman" w:hAnsi="Times New Roman"/>
                <w:bCs/>
                <w:color w:val="000000"/>
                <w:sz w:val="24"/>
                <w:szCs w:val="24"/>
              </w:rPr>
              <w:t>Нәжі</w:t>
            </w:r>
            <w:r w:rsidR="000B0C00" w:rsidRPr="000B0C00">
              <w:rPr>
                <w:rFonts w:ascii="Times New Roman" w:hAnsi="Times New Roman"/>
                <w:bCs/>
                <w:color w:val="000000"/>
                <w:sz w:val="24"/>
                <w:szCs w:val="24"/>
              </w:rPr>
              <w:t>мединов Т.</w:t>
            </w:r>
            <w:r>
              <w:rPr>
                <w:rFonts w:ascii="Times New Roman" w:hAnsi="Times New Roman"/>
                <w:bCs/>
                <w:color w:val="000000"/>
                <w:sz w:val="24"/>
                <w:szCs w:val="24"/>
                <w:lang w:val="kk-KZ"/>
              </w:rPr>
              <w:t xml:space="preserve"> </w:t>
            </w:r>
            <w:r w:rsidR="00480923">
              <w:rPr>
                <w:rFonts w:ascii="Times New Roman" w:hAnsi="Times New Roman"/>
                <w:bCs/>
                <w:color w:val="000000"/>
                <w:sz w:val="24"/>
                <w:szCs w:val="24"/>
              </w:rPr>
              <w:t>–</w:t>
            </w:r>
            <w:r>
              <w:rPr>
                <w:rFonts w:ascii="Times New Roman" w:hAnsi="Times New Roman"/>
                <w:bCs/>
                <w:color w:val="000000"/>
                <w:sz w:val="24"/>
                <w:szCs w:val="24"/>
              </w:rPr>
              <w:t>11.03.2025 ж. жұмыстан шығарылды.</w:t>
            </w:r>
          </w:p>
          <w:p w:rsidP="000B0C00" w:rsidR="00AA1CB0" w:rsidRDefault="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Абиолла Б.</w:t>
            </w:r>
            <w:r w:rsidR="00AA1CB0">
              <w:rPr>
                <w:rFonts w:ascii="Times New Roman" w:hAnsi="Times New Roman"/>
                <w:color w:val="000000"/>
                <w:sz w:val="24"/>
                <w:szCs w:val="24"/>
                <w:lang w:val="kk-KZ"/>
              </w:rPr>
              <w:t xml:space="preserve"> </w:t>
            </w:r>
            <w:r w:rsidR="00480923">
              <w:rPr>
                <w:rFonts w:ascii="Times New Roman" w:hAnsi="Times New Roman"/>
                <w:color w:val="000000"/>
                <w:sz w:val="24"/>
                <w:szCs w:val="24"/>
                <w:lang w:val="kk-KZ"/>
              </w:rPr>
              <w:t xml:space="preserve">– </w:t>
            </w:r>
            <w:r w:rsidR="00AA1CB0">
              <w:rPr>
                <w:rFonts w:ascii="Times New Roman" w:hAnsi="Times New Roman"/>
                <w:color w:val="000000"/>
                <w:sz w:val="24"/>
                <w:szCs w:val="24"/>
                <w:lang w:val="kk-KZ"/>
              </w:rPr>
              <w:t>декреттік демалыста;</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07.02.</w:t>
            </w:r>
            <w:r w:rsidR="00AA1CB0">
              <w:rPr>
                <w:rFonts w:ascii="Times New Roman" w:hAnsi="Times New Roman"/>
                <w:color w:val="000000"/>
                <w:sz w:val="24"/>
                <w:szCs w:val="24"/>
                <w:lang w:val="kk-KZ"/>
              </w:rPr>
              <w:t>20</w:t>
            </w:r>
            <w:r w:rsidRPr="000B0C00">
              <w:rPr>
                <w:rFonts w:ascii="Times New Roman" w:hAnsi="Times New Roman"/>
                <w:color w:val="000000"/>
                <w:sz w:val="24"/>
                <w:szCs w:val="24"/>
                <w:lang w:val="kk-KZ"/>
              </w:rPr>
              <w:t>25</w:t>
            </w:r>
            <w:r w:rsidR="00AA1CB0">
              <w:rPr>
                <w:rFonts w:ascii="Times New Roman" w:hAnsi="Times New Roman"/>
                <w:color w:val="000000"/>
                <w:sz w:val="24"/>
                <w:szCs w:val="24"/>
                <w:lang w:val="kk-KZ"/>
              </w:rPr>
              <w:t xml:space="preserve"> ж.</w:t>
            </w:r>
            <w:r w:rsidRPr="000B0C00">
              <w:rPr>
                <w:rFonts w:ascii="Times New Roman" w:hAnsi="Times New Roman"/>
                <w:color w:val="000000"/>
                <w:sz w:val="24"/>
                <w:szCs w:val="24"/>
                <w:lang w:val="kk-KZ"/>
              </w:rPr>
              <w:t xml:space="preserve">                                                             </w:t>
            </w:r>
          </w:p>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Cs/>
                <w:color w:val="000000"/>
                <w:sz w:val="24"/>
                <w:szCs w:val="24"/>
                <w:lang w:val="kk-KZ"/>
              </w:rPr>
              <w:t>Белова А.,</w:t>
            </w:r>
            <w:r w:rsidRPr="000B0C00">
              <w:rPr>
                <w:rFonts w:ascii="Times New Roman" w:hAnsi="Times New Roman"/>
                <w:b/>
                <w:color w:val="000000"/>
                <w:sz w:val="24"/>
                <w:szCs w:val="24"/>
                <w:lang w:val="kk-KZ"/>
              </w:rPr>
              <w:t xml:space="preserve"> </w:t>
            </w:r>
          </w:p>
          <w:p w:rsidP="000B0C00" w:rsidR="00AA1CB0" w:rsidRDefault="00AA1CB0">
            <w:pPr>
              <w:rPr>
                <w:rFonts w:ascii="Times New Roman" w:hAnsi="Times New Roman"/>
                <w:color w:val="000000"/>
                <w:sz w:val="24"/>
                <w:szCs w:val="24"/>
                <w:lang w:val="kk-KZ"/>
              </w:rPr>
            </w:pPr>
            <w:r>
              <w:rPr>
                <w:rFonts w:ascii="Times New Roman" w:hAnsi="Times New Roman"/>
                <w:color w:val="000000"/>
                <w:sz w:val="24"/>
                <w:szCs w:val="24"/>
                <w:lang w:val="kk-KZ"/>
              </w:rPr>
              <w:t>Жарылқ</w:t>
            </w:r>
            <w:r w:rsidR="000B0C00" w:rsidRPr="000B0C00">
              <w:rPr>
                <w:rFonts w:ascii="Times New Roman" w:hAnsi="Times New Roman"/>
                <w:color w:val="000000"/>
                <w:sz w:val="24"/>
                <w:szCs w:val="24"/>
                <w:lang w:val="kk-KZ"/>
              </w:rPr>
              <w:t>асын Н.</w:t>
            </w:r>
            <w:r>
              <w:rPr>
                <w:rFonts w:ascii="Times New Roman" w:hAnsi="Times New Roman"/>
                <w:color w:val="000000"/>
                <w:sz w:val="24"/>
                <w:szCs w:val="24"/>
                <w:lang w:val="kk-KZ"/>
              </w:rPr>
              <w:t xml:space="preserve"> </w:t>
            </w:r>
            <w:r w:rsidR="00480923">
              <w:rPr>
                <w:rFonts w:ascii="Times New Roman" w:hAnsi="Times New Roman"/>
                <w:color w:val="000000"/>
                <w:sz w:val="24"/>
                <w:szCs w:val="24"/>
                <w:lang w:val="kk-KZ"/>
              </w:rPr>
              <w:t xml:space="preserve">– </w:t>
            </w:r>
            <w:r>
              <w:rPr>
                <w:rFonts w:ascii="Times New Roman" w:hAnsi="Times New Roman"/>
                <w:color w:val="000000"/>
                <w:sz w:val="24"/>
                <w:szCs w:val="24"/>
                <w:lang w:val="kk-KZ"/>
              </w:rPr>
              <w:t>жұмысқа қабылдау;</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05.05.2025 </w:t>
            </w:r>
            <w:r w:rsidR="00AA1CB0">
              <w:rPr>
                <w:rFonts w:ascii="Times New Roman" w:hAnsi="Times New Roman"/>
                <w:color w:val="000000"/>
                <w:sz w:val="24"/>
                <w:szCs w:val="24"/>
                <w:lang w:val="kk-KZ"/>
              </w:rPr>
              <w:t>ж</w:t>
            </w:r>
            <w:r w:rsidRPr="000B0C00">
              <w:rPr>
                <w:rFonts w:ascii="Times New Roman" w:hAnsi="Times New Roman"/>
                <w:color w:val="000000"/>
                <w:sz w:val="24"/>
                <w:szCs w:val="24"/>
                <w:lang w:val="kk-KZ"/>
              </w:rPr>
              <w:t>.</w:t>
            </w:r>
          </w:p>
          <w:p w:rsidP="000B0C00" w:rsidR="00AA1CB0" w:rsidRDefault="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Иманбаев К.</w:t>
            </w:r>
            <w:r w:rsidR="00AA1CB0">
              <w:rPr>
                <w:rFonts w:ascii="Times New Roman" w:hAnsi="Times New Roman"/>
                <w:color w:val="000000"/>
                <w:sz w:val="24"/>
                <w:szCs w:val="24"/>
                <w:lang w:val="kk-KZ"/>
              </w:rPr>
              <w:t xml:space="preserve"> </w:t>
            </w:r>
            <w:r w:rsidR="00480923">
              <w:rPr>
                <w:rFonts w:ascii="Times New Roman" w:hAnsi="Times New Roman"/>
                <w:color w:val="000000"/>
                <w:sz w:val="24"/>
                <w:szCs w:val="24"/>
                <w:lang w:val="kk-KZ"/>
              </w:rPr>
              <w:t xml:space="preserve">– </w:t>
            </w:r>
            <w:r w:rsidR="00AA1CB0">
              <w:rPr>
                <w:rFonts w:ascii="Times New Roman" w:hAnsi="Times New Roman"/>
                <w:color w:val="000000"/>
                <w:sz w:val="24"/>
                <w:szCs w:val="24"/>
                <w:lang w:val="kk-KZ"/>
              </w:rPr>
              <w:t>жұмысқа қабылдау;</w:t>
            </w:r>
          </w:p>
          <w:p w:rsidP="000B0C00" w:rsidR="000B0C00" w:rsidRDefault="00AA1CB0" w:rsidRPr="000B0C00">
            <w:pPr>
              <w:rPr>
                <w:rFonts w:ascii="Times New Roman" w:hAnsi="Times New Roman"/>
                <w:color w:val="000000"/>
                <w:sz w:val="24"/>
                <w:szCs w:val="24"/>
                <w:lang w:val="kk-KZ"/>
              </w:rPr>
            </w:pPr>
            <w:r>
              <w:rPr>
                <w:rFonts w:ascii="Times New Roman" w:hAnsi="Times New Roman"/>
                <w:color w:val="000000"/>
                <w:sz w:val="24"/>
                <w:szCs w:val="24"/>
                <w:lang w:val="kk-KZ"/>
              </w:rPr>
              <w:t>02.06.2025 ж</w:t>
            </w:r>
            <w:r w:rsidR="000B0C00" w:rsidRPr="000B0C00">
              <w:rPr>
                <w:rFonts w:ascii="Times New Roman" w:hAnsi="Times New Roman"/>
                <w:color w:val="000000"/>
                <w:sz w:val="24"/>
                <w:szCs w:val="24"/>
                <w:lang w:val="kk-KZ"/>
              </w:rPr>
              <w:t>.</w:t>
            </w:r>
          </w:p>
          <w:p w:rsidP="000B0C00" w:rsidR="000B0C00" w:rsidRDefault="00AA1CB0" w:rsidRPr="000B0C00">
            <w:pPr>
              <w:rPr>
                <w:rFonts w:ascii="Times New Roman" w:hAnsi="Times New Roman"/>
                <w:b/>
                <w:color w:val="000000"/>
                <w:sz w:val="24"/>
                <w:szCs w:val="24"/>
                <w:lang w:val="kk-KZ"/>
              </w:rPr>
            </w:pPr>
            <w:r>
              <w:rPr>
                <w:rFonts w:ascii="Times New Roman" w:hAnsi="Times New Roman"/>
                <w:color w:val="000000"/>
                <w:sz w:val="24"/>
                <w:szCs w:val="24"/>
                <w:lang w:val="kk-KZ"/>
              </w:rPr>
              <w:t xml:space="preserve">Қожамжарова </w:t>
            </w:r>
            <w:r w:rsidR="000B0C00" w:rsidRPr="000B0C00">
              <w:rPr>
                <w:rFonts w:ascii="Times New Roman" w:hAnsi="Times New Roman"/>
                <w:color w:val="000000"/>
                <w:sz w:val="24"/>
                <w:szCs w:val="24"/>
                <w:lang w:val="kk-KZ"/>
              </w:rPr>
              <w:t>Г.</w:t>
            </w:r>
            <w:r>
              <w:rPr>
                <w:rFonts w:ascii="Times New Roman" w:hAnsi="Times New Roman"/>
                <w:color w:val="000000"/>
                <w:sz w:val="24"/>
                <w:szCs w:val="24"/>
                <w:lang w:val="kk-KZ"/>
              </w:rPr>
              <w:t xml:space="preserve"> оқушылары</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r w:rsidRPr="000B0C00">
              <w:rPr>
                <w:rFonts w:ascii="Times New Roman" w:hAnsi="Times New Roman"/>
                <w:color w:val="000000"/>
                <w:sz w:val="24"/>
                <w:szCs w:val="24"/>
                <w:lang w:val="kk-KZ"/>
              </w:rPr>
              <w:t>30</w:t>
            </w:r>
          </w:p>
          <w:p w:rsidP="000B0C00" w:rsidR="000B0C00" w:rsidRDefault="00AA1CB0" w:rsidRPr="000B0C00">
            <w:pPr>
              <w:rPr>
                <w:rFonts w:ascii="Times New Roman" w:hAnsi="Times New Roman"/>
                <w:color w:val="000000"/>
                <w:sz w:val="24"/>
                <w:szCs w:val="24"/>
                <w:lang w:val="kk-KZ"/>
              </w:rPr>
            </w:pPr>
            <w:r>
              <w:rPr>
                <w:rFonts w:ascii="Times New Roman" w:hAnsi="Times New Roman"/>
                <w:color w:val="000000"/>
                <w:sz w:val="24"/>
                <w:szCs w:val="24"/>
                <w:lang w:val="kk-KZ"/>
              </w:rPr>
              <w:t xml:space="preserve">Кескіндеме </w:t>
            </w:r>
          </w:p>
          <w:p w:rsidP="000B0C00" w:rsidR="000B0C00" w:rsidRDefault="000B0C00" w:rsidRPr="000B0C00">
            <w:pPr>
              <w:rPr>
                <w:rFonts w:ascii="Times New Roman" w:hAnsi="Times New Roman"/>
                <w:color w:val="000000"/>
                <w:sz w:val="24"/>
                <w:szCs w:val="24"/>
                <w:lang w:val="kk-KZ"/>
              </w:rPr>
            </w:pPr>
          </w:p>
          <w:p w:rsidP="000B0C00" w:rsidR="000B0C00" w:rsidRDefault="00026D8A" w:rsidRPr="000B0C00">
            <w:pPr>
              <w:rPr>
                <w:rFonts w:ascii="Times New Roman" w:hAnsi="Times New Roman"/>
                <w:color w:val="000000"/>
                <w:sz w:val="24"/>
                <w:szCs w:val="24"/>
                <w:lang w:val="kk-KZ"/>
              </w:rPr>
            </w:pPr>
            <w:r>
              <w:rPr>
                <w:rFonts w:ascii="Times New Roman" w:hAnsi="Times New Roman"/>
                <w:bCs/>
                <w:color w:val="000000"/>
                <w:sz w:val="24"/>
                <w:szCs w:val="24"/>
                <w:lang w:val="kk-KZ"/>
              </w:rPr>
              <w:t>Кең</w:t>
            </w:r>
            <w:r w:rsidRPr="00026D8A">
              <w:rPr>
                <w:rFonts w:ascii="Times New Roman" w:hAnsi="Times New Roman"/>
                <w:bCs/>
                <w:color w:val="000000"/>
                <w:sz w:val="24"/>
                <w:szCs w:val="24"/>
                <w:lang w:val="kk-KZ"/>
              </w:rPr>
              <w:t xml:space="preserve"> көлемді жұмыс, өте күрделі, бірлесіп орындалды</w:t>
            </w: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 </w:t>
            </w: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p>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 xml:space="preserve"> </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sz w:val="24"/>
                <w:szCs w:val="24"/>
                <w:lang w:val="kk-KZ"/>
              </w:rPr>
            </w:pPr>
            <w:r w:rsidRPr="000B0C00">
              <w:rPr>
                <w:rFonts w:ascii="Times New Roman" w:hAnsi="Times New Roman"/>
                <w:bCs/>
                <w:sz w:val="24"/>
                <w:szCs w:val="24"/>
                <w:lang w:val="kk-KZ"/>
              </w:rPr>
              <w:t>8</w:t>
            </w:r>
          </w:p>
          <w:p w:rsidP="000B0C00" w:rsidR="000B0C00" w:rsidRDefault="000B0C00" w:rsidRPr="000B0C00">
            <w:pPr>
              <w:rPr>
                <w:rFonts w:ascii="Times New Roman" w:hAnsi="Times New Roman"/>
                <w:bCs/>
                <w:sz w:val="24"/>
                <w:szCs w:val="24"/>
                <w:lang w:val="kk-KZ"/>
              </w:rPr>
            </w:pPr>
          </w:p>
          <w:p w:rsidP="000B0C00" w:rsidR="000B0C00" w:rsidRDefault="000B0C00" w:rsidRPr="000B0C00">
            <w:pPr>
              <w:rPr>
                <w:rFonts w:ascii="Times New Roman" w:hAnsi="Times New Roman"/>
                <w:bCs/>
                <w:sz w:val="24"/>
                <w:szCs w:val="24"/>
                <w:lang w:val="kk-KZ"/>
              </w:rPr>
            </w:pPr>
            <w:r w:rsidRPr="000B0C00">
              <w:rPr>
                <w:rFonts w:ascii="Times New Roman" w:hAnsi="Times New Roman"/>
                <w:bCs/>
                <w:sz w:val="24"/>
                <w:szCs w:val="24"/>
                <w:lang w:val="kk-KZ"/>
              </w:rPr>
              <w:t xml:space="preserve">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spacing w:after="100" w:afterAutospacing="1" w:before="100" w:beforeAutospacing="1"/>
              <w:rPr>
                <w:rFonts w:ascii="Times New Roman" w:hAnsi="Times New Roman"/>
                <w:sz w:val="24"/>
                <w:szCs w:val="24"/>
                <w:lang w:val="kk-KZ"/>
              </w:rPr>
            </w:pPr>
            <w:r w:rsidRPr="000B0C00">
              <w:rPr>
                <w:rFonts w:ascii="Times New Roman" w:hAnsi="Times New Roman"/>
                <w:sz w:val="24"/>
                <w:szCs w:val="24"/>
                <w:lang w:val="kk-KZ"/>
              </w:rPr>
              <w:t xml:space="preserve">30 </w:t>
            </w:r>
          </w:p>
          <w:p w:rsidP="000B0C00" w:rsidR="000B0C00" w:rsidRDefault="000B0C00" w:rsidRPr="000B0C00">
            <w:pPr>
              <w:spacing w:after="100" w:afterAutospacing="1" w:before="100" w:beforeAutospacing="1"/>
              <w:rPr>
                <w:rFonts w:ascii="Times New Roman" w:hAnsi="Times New Roman"/>
                <w:sz w:val="24"/>
                <w:szCs w:val="24"/>
                <w:lang w:val="kk-KZ"/>
              </w:rPr>
            </w:pPr>
            <w:r w:rsidRPr="000B0C00">
              <w:rPr>
                <w:rFonts w:ascii="Times New Roman" w:hAnsi="Times New Roman"/>
                <w:sz w:val="24"/>
                <w:szCs w:val="24"/>
                <w:lang w:val="kk-KZ"/>
              </w:rPr>
              <w:t xml:space="preserve"> </w:t>
            </w:r>
          </w:p>
          <w:p w:rsidP="000B0C00" w:rsidR="000B0C00" w:rsidRDefault="000B0C00" w:rsidRPr="000B0C00">
            <w:pPr>
              <w:rPr>
                <w:rFonts w:ascii="Times New Roman" w:hAnsi="Times New Roman"/>
                <w:bCs/>
                <w:sz w:val="24"/>
                <w:szCs w:val="24"/>
                <w:lang w:val="kk-KZ"/>
              </w:rPr>
            </w:pPr>
          </w:p>
          <w:p w:rsidP="000B0C00" w:rsidR="000B0C00" w:rsidRDefault="000B0C00" w:rsidRPr="000B0C00">
            <w:pPr>
              <w:rPr>
                <w:rFonts w:ascii="Times New Roman" w:hAnsi="Times New Roman"/>
                <w:bCs/>
                <w:sz w:val="24"/>
                <w:szCs w:val="24"/>
                <w:lang w:val="kk-KZ"/>
              </w:rPr>
            </w:pPr>
          </w:p>
          <w:p w:rsidP="000B0C00" w:rsidR="000B0C00" w:rsidRDefault="000B0C00" w:rsidRPr="000B0C00">
            <w:pPr>
              <w:rPr>
                <w:rFonts w:ascii="Times New Roman" w:hAnsi="Times New Roman"/>
                <w:bCs/>
                <w:sz w:val="24"/>
                <w:szCs w:val="24"/>
              </w:rPr>
            </w:pPr>
            <w:r w:rsidRPr="000B0C00">
              <w:rPr>
                <w:rFonts w:ascii="Times New Roman" w:hAnsi="Times New Roman"/>
                <w:bCs/>
                <w:sz w:val="24"/>
                <w:szCs w:val="24"/>
                <w:lang w:val="kk-KZ"/>
              </w:rPr>
              <w:t xml:space="preserve">5   </w:t>
            </w:r>
          </w:p>
          <w:p w:rsidP="000B0C00" w:rsidR="000B0C00" w:rsidRDefault="000B0C00" w:rsidRPr="000B0C00">
            <w:pPr>
              <w:rPr>
                <w:rFonts w:ascii="Times New Roman" w:hAnsi="Times New Roman"/>
                <w:bCs/>
                <w:sz w:val="24"/>
                <w:szCs w:val="24"/>
              </w:rPr>
            </w:pPr>
          </w:p>
          <w:p w:rsidP="000B0C00" w:rsidR="000B0C00" w:rsidRDefault="000B0C00" w:rsidRPr="000B0C00">
            <w:pPr>
              <w:rPr>
                <w:rFonts w:ascii="Times New Roman" w:hAnsi="Times New Roman"/>
                <w:sz w:val="24"/>
                <w:szCs w:val="24"/>
                <w:lang w:val="kk-KZ"/>
              </w:rPr>
            </w:pPr>
            <w:r w:rsidRPr="000B0C00">
              <w:rPr>
                <w:rFonts w:ascii="Times New Roman" w:hAnsi="Times New Roman"/>
                <w:bCs/>
                <w:sz w:val="24"/>
                <w:szCs w:val="24"/>
              </w:rPr>
              <w:t xml:space="preserve">6  </w:t>
            </w:r>
            <w:r w:rsidRPr="000B0C00">
              <w:rPr>
                <w:rFonts w:ascii="Times New Roman" w:hAnsi="Times New Roman"/>
                <w:bCs/>
                <w:sz w:val="24"/>
                <w:szCs w:val="24"/>
                <w:lang w:val="kk-KZ"/>
              </w:rPr>
              <w:t xml:space="preserve">  </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120</w:t>
            </w:r>
            <w:r w:rsidR="00026D8A">
              <w:rPr>
                <w:rFonts w:ascii="Times New Roman" w:hAnsi="Times New Roman"/>
                <w:sz w:val="24"/>
                <w:szCs w:val="24"/>
                <w:lang w:val="kk-KZ"/>
              </w:rPr>
              <w:t xml:space="preserve"> </w:t>
            </w:r>
            <w:r w:rsidR="00480923">
              <w:rPr>
                <w:rFonts w:ascii="Times New Roman" w:hAnsi="Times New Roman"/>
                <w:sz w:val="24"/>
                <w:szCs w:val="24"/>
                <w:lang w:val="kk-KZ"/>
              </w:rPr>
              <w:t xml:space="preserve">– </w:t>
            </w:r>
            <w:r w:rsidR="00026D8A" w:rsidRPr="00026D8A">
              <w:rPr>
                <w:rFonts w:ascii="Times New Roman" w:hAnsi="Times New Roman"/>
                <w:sz w:val="24"/>
                <w:szCs w:val="24"/>
                <w:lang w:val="kk-KZ"/>
              </w:rPr>
              <w:t>тозаңсыздандырылған</w:t>
            </w:r>
          </w:p>
        </w:tc>
      </w:tr>
      <w:tr w:rsidR="000B0C00" w:rsidRPr="000B0C00" w:rsidTr="00475E84">
        <w:trPr>
          <w:trHeight w:val="110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5</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026D8A" w:rsidRPr="000B0C00">
            <w:pPr>
              <w:rPr>
                <w:rFonts w:ascii="Times New Roman" w:hAnsi="Times New Roman"/>
                <w:bCs/>
                <w:color w:val="000000"/>
                <w:sz w:val="24"/>
                <w:szCs w:val="24"/>
              </w:rPr>
            </w:pPr>
            <w:r>
              <w:rPr>
                <w:rFonts w:ascii="Times New Roman" w:hAnsi="Times New Roman"/>
                <w:bCs/>
                <w:color w:val="000000"/>
                <w:sz w:val="24"/>
                <w:szCs w:val="24"/>
                <w:lang w:val="kk-KZ"/>
              </w:rPr>
              <w:t>Қ</w:t>
            </w:r>
            <w:r w:rsidR="000B0C00" w:rsidRPr="000B0C00">
              <w:rPr>
                <w:rFonts w:ascii="Times New Roman" w:hAnsi="Times New Roman"/>
                <w:bCs/>
                <w:color w:val="000000"/>
                <w:sz w:val="24"/>
                <w:szCs w:val="24"/>
              </w:rPr>
              <w:t>ожамжарова Г.С.</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475E84" w:rsidRPr="000B0C00">
            <w:pPr>
              <w:rPr>
                <w:rFonts w:ascii="Times New Roman" w:hAnsi="Times New Roman"/>
                <w:color w:val="000000"/>
                <w:sz w:val="24"/>
                <w:szCs w:val="24"/>
                <w:lang w:val="kk-KZ"/>
              </w:rPr>
            </w:pPr>
            <w:r w:rsidRPr="00475E84">
              <w:rPr>
                <w:rFonts w:ascii="Times New Roman" w:hAnsi="Times New Roman"/>
                <w:color w:val="000000"/>
                <w:sz w:val="24"/>
                <w:szCs w:val="24"/>
                <w:lang w:val="kk-KZ"/>
              </w:rPr>
              <w:t>Қазақстан графикасы – көрмелерге</w:t>
            </w:r>
            <w:r>
              <w:rPr>
                <w:rFonts w:ascii="Times New Roman" w:hAnsi="Times New Roman"/>
                <w:color w:val="000000"/>
                <w:sz w:val="24"/>
                <w:szCs w:val="24"/>
                <w:lang w:val="kk-KZ"/>
              </w:rPr>
              <w:t xml:space="preserve">, </w:t>
            </w:r>
            <w:r w:rsidRPr="00475E84">
              <w:rPr>
                <w:rFonts w:ascii="Times New Roman" w:hAnsi="Times New Roman"/>
                <w:color w:val="000000"/>
                <w:sz w:val="24"/>
                <w:szCs w:val="24"/>
                <w:lang w:val="kk-KZ"/>
              </w:rPr>
              <w:t>жоспардан тыс</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 xml:space="preserve">3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r>
      <w:tr w:rsidR="000B0C00" w:rsidRPr="000B0C00" w:rsidTr="00475E84">
        <w:trPr>
          <w:trHeight w:val="1100"/>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6</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026D8A" w:rsidRPr="000B0C00">
            <w:pPr>
              <w:rPr>
                <w:rFonts w:ascii="Times New Roman" w:hAnsi="Times New Roman"/>
                <w:bCs/>
                <w:color w:val="000000"/>
                <w:sz w:val="24"/>
                <w:szCs w:val="24"/>
              </w:rPr>
            </w:pPr>
            <w:r>
              <w:rPr>
                <w:rFonts w:ascii="Times New Roman" w:hAnsi="Times New Roman"/>
                <w:bCs/>
                <w:color w:val="000000"/>
                <w:sz w:val="24"/>
                <w:szCs w:val="24"/>
                <w:lang w:val="kk-KZ"/>
              </w:rPr>
              <w:t>Іңкәрбек</w:t>
            </w:r>
            <w:r w:rsidR="000B0C00" w:rsidRPr="000B0C00">
              <w:rPr>
                <w:rFonts w:ascii="Times New Roman" w:hAnsi="Times New Roman"/>
                <w:bCs/>
                <w:color w:val="000000"/>
                <w:sz w:val="24"/>
                <w:szCs w:val="24"/>
              </w:rPr>
              <w:t xml:space="preserve"> А.</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475E84" w:rsidRPr="000B0C00">
            <w:pPr>
              <w:rPr>
                <w:rFonts w:ascii="Times New Roman" w:hAnsi="Times New Roman"/>
                <w:color w:val="000000"/>
                <w:sz w:val="24"/>
                <w:szCs w:val="24"/>
                <w:lang w:val="kk-KZ"/>
              </w:rPr>
            </w:pPr>
            <w:r w:rsidRPr="00475E84">
              <w:rPr>
                <w:rFonts w:ascii="Times New Roman" w:hAnsi="Times New Roman"/>
                <w:color w:val="000000"/>
                <w:sz w:val="24"/>
                <w:szCs w:val="24"/>
                <w:lang w:val="kk-KZ"/>
              </w:rPr>
              <w:t>Қазақстан графикасы – жоспардан тыс</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sz w:val="24"/>
                <w:szCs w:val="24"/>
                <w:lang w:val="kk-KZ"/>
              </w:rPr>
            </w:pPr>
            <w:r w:rsidRPr="000B0C00">
              <w:rPr>
                <w:rFonts w:ascii="Times New Roman" w:hAnsi="Times New Roman"/>
                <w:sz w:val="24"/>
                <w:szCs w:val="24"/>
                <w:lang w:val="kk-KZ"/>
              </w:rPr>
              <w:t>1</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r>
      <w:tr w:rsidR="000B0C00" w:rsidRPr="000B0C00" w:rsidTr="00475E84">
        <w:trPr>
          <w:trHeight w:val="1359"/>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lastRenderedPageBreak/>
              <w:t>5</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026D8A" w:rsidRPr="000B0C00">
            <w:pPr>
              <w:spacing w:after="100" w:afterAutospacing="1" w:before="100" w:beforeAutospacing="1"/>
              <w:rPr>
                <w:rFonts w:ascii="Times New Roman" w:hAnsi="Times New Roman"/>
                <w:bCs/>
                <w:color w:val="000000"/>
                <w:sz w:val="24"/>
                <w:szCs w:val="24"/>
                <w:lang w:val="kk-KZ"/>
              </w:rPr>
            </w:pPr>
            <w:r>
              <w:rPr>
                <w:rFonts w:ascii="Times New Roman" w:hAnsi="Times New Roman"/>
                <w:bCs/>
                <w:color w:val="000000"/>
                <w:sz w:val="24"/>
                <w:szCs w:val="24"/>
                <w:lang w:val="kk-KZ"/>
              </w:rPr>
              <w:t>Белова А.,    Қ</w:t>
            </w:r>
            <w:r w:rsidR="000B0C00" w:rsidRPr="000B0C00">
              <w:rPr>
                <w:rFonts w:ascii="Times New Roman" w:hAnsi="Times New Roman"/>
                <w:bCs/>
                <w:color w:val="000000"/>
                <w:sz w:val="24"/>
                <w:szCs w:val="24"/>
                <w:lang w:val="kk-KZ"/>
              </w:rPr>
              <w:t>ожамжарова Г.</w:t>
            </w:r>
            <w:r w:rsidR="000B0C00" w:rsidRPr="000B0C00">
              <w:rPr>
                <w:rFonts w:ascii="Times New Roman" w:hAnsi="Times New Roman"/>
                <w:color w:val="000000"/>
                <w:lang w:val="kk-KZ"/>
              </w:rPr>
              <w:t xml:space="preserve"> С. </w:t>
            </w:r>
            <w:r>
              <w:rPr>
                <w:rFonts w:ascii="Times New Roman" w:hAnsi="Times New Roman"/>
                <w:bCs/>
                <w:color w:val="000000"/>
                <w:sz w:val="24"/>
                <w:szCs w:val="24"/>
                <w:lang w:val="kk-KZ"/>
              </w:rPr>
              <w:t>Жарылқ</w:t>
            </w:r>
            <w:r w:rsidR="000B0C00" w:rsidRPr="000B0C00">
              <w:rPr>
                <w:rFonts w:ascii="Times New Roman" w:hAnsi="Times New Roman"/>
                <w:bCs/>
                <w:color w:val="000000"/>
                <w:sz w:val="24"/>
                <w:szCs w:val="24"/>
                <w:lang w:val="kk-KZ"/>
              </w:rPr>
              <w:t>асын Н.</w:t>
            </w:r>
            <w:r w:rsidR="000B0C00" w:rsidRPr="000B0C00">
              <w:rPr>
                <w:rFonts w:ascii="Times New Roman" w:hAnsi="Times New Roman"/>
                <w:color w:val="000000"/>
                <w:lang w:val="kk-KZ"/>
              </w:rPr>
              <w:t xml:space="preserve"> </w:t>
            </w:r>
            <w:r w:rsidR="000B0C00" w:rsidRPr="000B0C00">
              <w:rPr>
                <w:rFonts w:ascii="Times New Roman" w:hAnsi="Times New Roman"/>
                <w:bCs/>
                <w:color w:val="000000"/>
                <w:sz w:val="24"/>
                <w:szCs w:val="24"/>
                <w:lang w:val="kk-KZ"/>
              </w:rPr>
              <w:t>Иманбаев К.</w:t>
            </w:r>
          </w:p>
        </w:tc>
        <w:tc>
          <w:tcPr>
            <w:tcW w:type="dxa" w:w="1701"/>
            <w:tcBorders>
              <w:top w:color="auto" w:space="0" w:sz="4" w:val="single"/>
              <w:left w:color="auto" w:space="0" w:sz="4" w:val="single"/>
              <w:bottom w:color="auto" w:space="0" w:sz="4" w:val="single"/>
              <w:right w:color="auto" w:space="0" w:sz="4" w:val="single"/>
            </w:tcBorders>
            <w:hideMark/>
          </w:tcPr>
          <w:p w:rsidP="00475E84" w:rsidR="000B0C00" w:rsidRDefault="00475E84">
            <w:pPr>
              <w:rPr>
                <w:rFonts w:ascii="Times New Roman" w:hAnsi="Times New Roman"/>
                <w:bCs/>
                <w:color w:val="000000"/>
                <w:sz w:val="24"/>
                <w:szCs w:val="24"/>
                <w:lang w:val="kk-KZ"/>
              </w:rPr>
            </w:pPr>
            <w:r w:rsidRPr="00475E84">
              <w:rPr>
                <w:rFonts w:ascii="Times New Roman" w:hAnsi="Times New Roman"/>
                <w:bCs/>
                <w:color w:val="000000"/>
                <w:sz w:val="24"/>
                <w:szCs w:val="24"/>
                <w:lang w:val="kk-KZ"/>
              </w:rPr>
              <w:t>Қазақстан кескіндемесі</w:t>
            </w:r>
          </w:p>
          <w:p w:rsidP="00475E84" w:rsidR="00475E84" w:rsidRDefault="00475E84" w:rsidRPr="000B0C00">
            <w:pPr>
              <w:rPr>
                <w:rFonts w:ascii="Times New Roman" w:hAnsi="Times New Roman"/>
                <w:bCs/>
                <w:color w:val="000000"/>
                <w:sz w:val="24"/>
                <w:szCs w:val="24"/>
                <w:lang w:val="kk-KZ"/>
              </w:rPr>
            </w:pPr>
            <w:r w:rsidRPr="00475E84">
              <w:rPr>
                <w:rFonts w:ascii="Times New Roman" w:hAnsi="Times New Roman"/>
                <w:bCs/>
                <w:color w:val="000000"/>
                <w:sz w:val="24"/>
                <w:szCs w:val="24"/>
                <w:lang w:val="kk-KZ"/>
              </w:rPr>
              <w:t xml:space="preserve">Шетел кескіндемесі </w:t>
            </w:r>
            <w:r>
              <w:rPr>
                <w:rFonts w:ascii="Times New Roman" w:hAnsi="Times New Roman"/>
                <w:bCs/>
                <w:color w:val="000000"/>
                <w:sz w:val="24"/>
                <w:szCs w:val="24"/>
                <w:lang w:val="kk-KZ"/>
              </w:rPr>
              <w:t xml:space="preserve">– </w:t>
            </w:r>
            <w:r w:rsidRPr="00475E84">
              <w:rPr>
                <w:rFonts w:ascii="Times New Roman" w:hAnsi="Times New Roman"/>
                <w:bCs/>
                <w:color w:val="000000"/>
                <w:sz w:val="24"/>
                <w:szCs w:val="24"/>
                <w:lang w:val="kk-KZ"/>
              </w:rPr>
              <w:t>көрмелерге</w:t>
            </w:r>
            <w:r>
              <w:rPr>
                <w:rFonts w:ascii="Times New Roman" w:hAnsi="Times New Roman"/>
                <w:bCs/>
                <w:color w:val="000000"/>
                <w:sz w:val="24"/>
                <w:szCs w:val="24"/>
                <w:lang w:val="kk-KZ"/>
              </w:rPr>
              <w:t>,</w:t>
            </w:r>
            <w:r w:rsidRPr="00475E84">
              <w:rPr>
                <w:rFonts w:ascii="Times New Roman" w:hAnsi="Times New Roman"/>
                <w:bCs/>
                <w:color w:val="000000"/>
                <w:sz w:val="24"/>
                <w:szCs w:val="24"/>
                <w:lang w:val="kk-KZ"/>
              </w:rPr>
              <w:t xml:space="preserve"> жоспардан тыс</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spacing w:after="100" w:afterAutospacing="1" w:before="100" w:beforeAutospacing="1"/>
              <w:rPr>
                <w:rFonts w:ascii="Times New Roman" w:hAnsi="Times New Roman"/>
                <w:sz w:val="24"/>
                <w:szCs w:val="24"/>
                <w:lang w:val="kk-KZ"/>
              </w:rPr>
            </w:pPr>
            <w:r w:rsidRPr="000B0C00">
              <w:rPr>
                <w:rFonts w:ascii="Times New Roman" w:hAnsi="Times New Roman"/>
                <w:sz w:val="24"/>
                <w:szCs w:val="24"/>
                <w:lang w:val="kk-KZ"/>
              </w:rPr>
              <w:t>60</w:t>
            </w:r>
          </w:p>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r>
      <w:tr w:rsidR="000B0C00" w:rsidRPr="000B0C00" w:rsidTr="00475E84">
        <w:trPr>
          <w:trHeight w:val="891"/>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6</w:t>
            </w:r>
          </w:p>
        </w:tc>
        <w:tc>
          <w:tcPr>
            <w:tcW w:type="dxa" w:w="2126"/>
            <w:tcBorders>
              <w:top w:color="auto" w:space="0" w:sz="4" w:val="single"/>
              <w:left w:color="auto" w:space="0" w:sz="4" w:val="single"/>
              <w:bottom w:color="auto" w:space="0" w:sz="4" w:val="single"/>
              <w:right w:color="auto" w:space="0" w:sz="4" w:val="single"/>
            </w:tcBorders>
          </w:tcPr>
          <w:p w:rsidP="000B0C00" w:rsidR="000B0C00" w:rsidRDefault="00475E84" w:rsidRPr="000B0C00">
            <w:pPr>
              <w:rPr>
                <w:rFonts w:ascii="Times New Roman" w:hAnsi="Times New Roman"/>
                <w:color w:val="000000"/>
                <w:sz w:val="24"/>
                <w:szCs w:val="24"/>
              </w:rPr>
            </w:pPr>
            <w:r>
              <w:rPr>
                <w:rFonts w:ascii="Times New Roman" w:hAnsi="Times New Roman"/>
                <w:color w:val="000000"/>
                <w:sz w:val="24"/>
                <w:szCs w:val="24"/>
                <w:lang w:val="kk-KZ"/>
              </w:rPr>
              <w:t>Қ</w:t>
            </w:r>
            <w:r w:rsidR="000B0C00" w:rsidRPr="000B0C00">
              <w:rPr>
                <w:rFonts w:ascii="Times New Roman" w:hAnsi="Times New Roman"/>
                <w:color w:val="000000"/>
                <w:sz w:val="24"/>
                <w:szCs w:val="24"/>
              </w:rPr>
              <w:t>асымбеков М.</w:t>
            </w:r>
          </w:p>
          <w:p w:rsidP="000B0C00" w:rsidR="000B0C00" w:rsidRDefault="000B0C00" w:rsidRPr="000B0C00">
            <w:pPr>
              <w:rPr>
                <w:rFonts w:ascii="Times New Roman" w:hAnsi="Times New Roman"/>
                <w:b/>
                <w:color w:val="000000"/>
                <w:sz w:val="24"/>
                <w:szCs w:val="24"/>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16</w:t>
            </w:r>
          </w:p>
          <w:p w:rsidP="000B0C00" w:rsidR="000B0C00" w:rsidRDefault="00475E84" w:rsidRPr="00475E84">
            <w:pPr>
              <w:rPr>
                <w:rFonts w:ascii="Times New Roman" w:hAnsi="Times New Roman"/>
                <w:b/>
                <w:color w:val="000000"/>
                <w:sz w:val="24"/>
                <w:szCs w:val="24"/>
                <w:lang w:val="kk-KZ"/>
              </w:rPr>
            </w:pPr>
            <w:r>
              <w:rPr>
                <w:rFonts w:ascii="Times New Roman" w:hAnsi="Times New Roman"/>
                <w:color w:val="000000"/>
                <w:sz w:val="24"/>
                <w:szCs w:val="24"/>
                <w:lang w:val="kk-KZ"/>
              </w:rPr>
              <w:t>зергерлік бұйымдар</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bCs/>
                <w:sz w:val="24"/>
                <w:szCs w:val="24"/>
                <w:lang w:val="kk-KZ"/>
              </w:rPr>
            </w:pPr>
            <w:r w:rsidRPr="000B0C00">
              <w:rPr>
                <w:rFonts w:ascii="Times New Roman" w:hAnsi="Times New Roman"/>
                <w:bCs/>
                <w:sz w:val="24"/>
                <w:szCs w:val="24"/>
                <w:lang w:val="kk-KZ"/>
              </w:rPr>
              <w:t xml:space="preserve">16 </w:t>
            </w:r>
          </w:p>
        </w:tc>
        <w:tc>
          <w:tcPr>
            <w:tcW w:type="dxa" w:w="1701"/>
            <w:tcBorders>
              <w:top w:color="auto" w:space="0" w:sz="4" w:val="single"/>
              <w:left w:color="auto" w:space="0" w:sz="4" w:val="single"/>
              <w:bottom w:color="auto" w:space="0" w:sz="4" w:val="single"/>
              <w:right w:color="auto" w:space="0" w:sz="4" w:val="single"/>
            </w:tcBorders>
            <w:hideMark/>
          </w:tcPr>
          <w:p w:rsidP="00475E84" w:rsidR="000B0C00" w:rsidRDefault="000B0C00" w:rsidRPr="000B0C00">
            <w:pPr>
              <w:spacing w:after="100" w:afterAutospacing="1"/>
              <w:rPr>
                <w:rFonts w:ascii="Times New Roman" w:hAnsi="Times New Roman"/>
                <w:bCs/>
                <w:sz w:val="24"/>
                <w:szCs w:val="24"/>
                <w:lang w:val="kk-KZ"/>
              </w:rPr>
            </w:pPr>
            <w:r w:rsidRPr="000B0C00">
              <w:rPr>
                <w:rFonts w:ascii="Times New Roman" w:hAnsi="Times New Roman"/>
                <w:bCs/>
                <w:sz w:val="24"/>
                <w:szCs w:val="24"/>
                <w:lang w:val="kk-KZ"/>
              </w:rPr>
              <w:t xml:space="preserve">61 </w:t>
            </w:r>
            <w:r w:rsidR="00480923">
              <w:rPr>
                <w:rFonts w:ascii="Times New Roman" w:hAnsi="Times New Roman"/>
                <w:bCs/>
                <w:sz w:val="24"/>
                <w:szCs w:val="24"/>
                <w:lang w:val="kk-KZ"/>
              </w:rPr>
              <w:t xml:space="preserve">– </w:t>
            </w:r>
            <w:r w:rsidR="00475E84">
              <w:rPr>
                <w:rFonts w:ascii="Times New Roman" w:hAnsi="Times New Roman"/>
                <w:bCs/>
                <w:sz w:val="24"/>
                <w:szCs w:val="24"/>
                <w:lang w:val="kk-KZ"/>
              </w:rPr>
              <w:t>тазалау</w:t>
            </w:r>
            <w:r w:rsidRPr="000B0C00">
              <w:rPr>
                <w:rFonts w:ascii="Times New Roman" w:hAnsi="Times New Roman"/>
                <w:bCs/>
                <w:sz w:val="24"/>
                <w:szCs w:val="24"/>
                <w:lang w:val="kk-KZ"/>
              </w:rPr>
              <w:t xml:space="preserve">  </w:t>
            </w:r>
          </w:p>
        </w:tc>
      </w:tr>
      <w:tr w:rsidR="000B0C00" w:rsidRPr="000B0C00" w:rsidTr="00475E84">
        <w:trPr>
          <w:trHeight w:val="667"/>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7</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Момбекова А.</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rPr>
            </w:pPr>
            <w:r w:rsidRPr="000B0C00">
              <w:rPr>
                <w:rFonts w:ascii="Times New Roman" w:hAnsi="Times New Roman"/>
                <w:bCs/>
                <w:color w:val="000000"/>
                <w:sz w:val="24"/>
                <w:szCs w:val="24"/>
              </w:rPr>
              <w:t>16</w:t>
            </w:r>
          </w:p>
          <w:p w:rsidP="000B0C00" w:rsidR="000B0C00" w:rsidRDefault="00475E84" w:rsidRPr="000B0C00">
            <w:pPr>
              <w:rPr>
                <w:rFonts w:ascii="Times New Roman" w:hAnsi="Times New Roman"/>
                <w:color w:val="000000"/>
                <w:sz w:val="24"/>
                <w:szCs w:val="24"/>
                <w:lang w:val="kk-KZ"/>
              </w:rPr>
            </w:pPr>
            <w:r>
              <w:rPr>
                <w:rFonts w:ascii="Times New Roman" w:hAnsi="Times New Roman"/>
                <w:color w:val="000000"/>
                <w:sz w:val="24"/>
                <w:szCs w:val="24"/>
                <w:lang w:val="kk-KZ"/>
              </w:rPr>
              <w:t>тоқыма өнері</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7</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 xml:space="preserve">16    </w:t>
            </w:r>
          </w:p>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 xml:space="preserve"> </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lang w:val="kk-KZ"/>
              </w:rPr>
            </w:pPr>
          </w:p>
        </w:tc>
      </w:tr>
      <w:tr w:rsidR="000B0C00" w:rsidRPr="000B0C00" w:rsidTr="00475E84">
        <w:trPr>
          <w:trHeight w:val="667"/>
        </w:trPr>
        <w:tc>
          <w:tcPr>
            <w:tcW w:type="dxa" w:w="425"/>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
                <w:color w:val="000000"/>
                <w:sz w:val="24"/>
                <w:szCs w:val="24"/>
                <w:lang w:val="kk-KZ"/>
              </w:rPr>
            </w:pP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rPr>
            </w:pPr>
            <w:r w:rsidRPr="000B0C00">
              <w:rPr>
                <w:rFonts w:ascii="Times New Roman" w:hAnsi="Times New Roman"/>
                <w:color w:val="000000"/>
                <w:sz w:val="24"/>
                <w:szCs w:val="24"/>
              </w:rPr>
              <w:t>Момбекова А.</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475E84">
            <w:pPr>
              <w:rPr>
                <w:rFonts w:ascii="Times New Roman" w:hAnsi="Times New Roman"/>
                <w:bCs/>
                <w:color w:val="000000"/>
                <w:sz w:val="24"/>
                <w:szCs w:val="24"/>
                <w:lang w:val="kk-KZ"/>
              </w:rPr>
            </w:pPr>
            <w:r>
              <w:rPr>
                <w:rFonts w:ascii="Times New Roman" w:hAnsi="Times New Roman"/>
                <w:bCs/>
                <w:color w:val="000000"/>
                <w:sz w:val="24"/>
                <w:szCs w:val="24"/>
                <w:lang w:val="kk-KZ"/>
              </w:rPr>
              <w:t>көрмелерге</w:t>
            </w:r>
          </w:p>
          <w:p w:rsidP="000B0C00" w:rsidR="00475E84" w:rsidRDefault="00475E84" w:rsidRPr="00475E84">
            <w:pPr>
              <w:rPr>
                <w:rFonts w:ascii="Times New Roman" w:hAnsi="Times New Roman"/>
                <w:bCs/>
                <w:color w:val="000000"/>
                <w:sz w:val="24"/>
                <w:szCs w:val="24"/>
                <w:lang w:val="kk-KZ"/>
              </w:rPr>
            </w:pPr>
            <w:r>
              <w:rPr>
                <w:rFonts w:ascii="Times New Roman" w:hAnsi="Times New Roman"/>
                <w:bCs/>
                <w:color w:val="000000"/>
                <w:sz w:val="24"/>
                <w:szCs w:val="24"/>
                <w:lang w:val="kk-KZ"/>
              </w:rPr>
              <w:t>жоспардан тыс</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3</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lang w:val="kk-KZ"/>
              </w:rPr>
            </w:pPr>
          </w:p>
        </w:tc>
      </w:tr>
      <w:tr w:rsidR="000B0C00" w:rsidRPr="000B0C00" w:rsidTr="00475E84">
        <w:trPr>
          <w:trHeight w:val="593"/>
        </w:trPr>
        <w:tc>
          <w:tcPr>
            <w:tcW w:type="dxa" w:w="425"/>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b/>
                <w:color w:val="000000"/>
                <w:sz w:val="24"/>
                <w:szCs w:val="24"/>
                <w:lang w:val="kk-KZ"/>
              </w:rPr>
              <w:t>8</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b/>
                <w:color w:val="000000"/>
                <w:sz w:val="24"/>
                <w:szCs w:val="24"/>
                <w:lang w:val="kk-KZ"/>
              </w:rPr>
            </w:pPr>
            <w:r w:rsidRPr="000B0C00">
              <w:rPr>
                <w:rFonts w:ascii="Times New Roman" w:hAnsi="Times New Roman"/>
                <w:color w:val="000000"/>
                <w:sz w:val="24"/>
                <w:szCs w:val="24"/>
                <w:lang w:val="kk-KZ"/>
              </w:rPr>
              <w:t>Оспанов А. (1/2 ставка)</w:t>
            </w:r>
          </w:p>
        </w:tc>
        <w:tc>
          <w:tcPr>
            <w:tcW w:type="dxa" w:w="1701"/>
            <w:tcBorders>
              <w:top w:color="auto" w:space="0" w:sz="4" w:val="single"/>
              <w:left w:color="auto" w:space="0" w:sz="4" w:val="single"/>
              <w:bottom w:color="auto" w:space="0" w:sz="4" w:val="single"/>
              <w:right w:color="auto" w:space="0" w:sz="4" w:val="single"/>
            </w:tcBorders>
            <w:hideMark/>
          </w:tcPr>
          <w:p w:rsidP="006F29B7" w:rsidR="000B0C00" w:rsidRDefault="000B0C00" w:rsidRPr="000B0C00">
            <w:pPr>
              <w:rPr>
                <w:rFonts w:ascii="Times New Roman" w:hAnsi="Times New Roman"/>
                <w:color w:val="000000"/>
                <w:sz w:val="24"/>
                <w:szCs w:val="24"/>
                <w:lang w:val="kk-KZ"/>
              </w:rPr>
            </w:pPr>
            <w:r w:rsidRPr="000B0C00">
              <w:rPr>
                <w:rFonts w:ascii="Times New Roman" w:hAnsi="Times New Roman"/>
                <w:bCs/>
                <w:color w:val="000000"/>
                <w:sz w:val="24"/>
                <w:szCs w:val="24"/>
                <w:lang w:val="kk-KZ"/>
              </w:rPr>
              <w:t>6</w:t>
            </w:r>
            <w:r w:rsidRPr="000B0C00">
              <w:rPr>
                <w:rFonts w:ascii="Times New Roman" w:hAnsi="Times New Roman"/>
                <w:color w:val="000000"/>
                <w:sz w:val="24"/>
                <w:szCs w:val="24"/>
                <w:lang w:val="kk-KZ"/>
              </w:rPr>
              <w:t xml:space="preserve"> </w:t>
            </w:r>
            <w:r w:rsidR="006F29B7">
              <w:rPr>
                <w:rFonts w:ascii="Times New Roman" w:hAnsi="Times New Roman"/>
                <w:color w:val="000000"/>
                <w:sz w:val="24"/>
                <w:szCs w:val="24"/>
                <w:lang w:val="kk-KZ"/>
              </w:rPr>
              <w:t>мүсін</w:t>
            </w:r>
          </w:p>
        </w:tc>
        <w:tc>
          <w:tcPr>
            <w:tcW w:type="dxa" w:w="1418"/>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4</w:t>
            </w: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bCs/>
                <w:color w:val="000000"/>
                <w:sz w:val="24"/>
                <w:szCs w:val="24"/>
              </w:rPr>
            </w:pPr>
            <w:r w:rsidRPr="000B0C00">
              <w:rPr>
                <w:rFonts w:ascii="Times New Roman" w:hAnsi="Times New Roman"/>
                <w:bCs/>
                <w:color w:val="000000"/>
                <w:sz w:val="24"/>
                <w:szCs w:val="24"/>
                <w:lang w:val="kk-KZ"/>
              </w:rPr>
              <w:t xml:space="preserve">6  </w:t>
            </w:r>
          </w:p>
        </w:tc>
        <w:tc>
          <w:tcPr>
            <w:tcW w:type="dxa" w:w="1701"/>
            <w:tcBorders>
              <w:top w:color="auto" w:space="0" w:sz="4" w:val="single"/>
              <w:left w:color="auto" w:space="0" w:sz="4" w:val="single"/>
              <w:bottom w:color="auto" w:space="0" w:sz="4" w:val="single"/>
              <w:right w:color="auto" w:space="0" w:sz="4" w:val="single"/>
            </w:tcBorders>
            <w:hideMark/>
          </w:tcPr>
          <w:p w:rsidP="006F29B7" w:rsidR="006F29B7" w:rsidRDefault="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 xml:space="preserve">9 </w:t>
            </w:r>
            <w:r w:rsidR="00480923">
              <w:rPr>
                <w:rFonts w:ascii="Times New Roman" w:hAnsi="Times New Roman"/>
                <w:bCs/>
                <w:color w:val="000000"/>
                <w:sz w:val="24"/>
                <w:szCs w:val="24"/>
                <w:lang w:val="kk-KZ"/>
              </w:rPr>
              <w:t xml:space="preserve">– </w:t>
            </w:r>
            <w:r w:rsidR="006F29B7">
              <w:rPr>
                <w:rFonts w:ascii="Times New Roman" w:hAnsi="Times New Roman"/>
                <w:bCs/>
                <w:color w:val="000000"/>
                <w:sz w:val="24"/>
                <w:szCs w:val="24"/>
                <w:lang w:val="kk-KZ"/>
              </w:rPr>
              <w:t>қорда</w:t>
            </w:r>
            <w:r w:rsidRPr="000B0C00">
              <w:rPr>
                <w:rFonts w:ascii="Times New Roman" w:hAnsi="Times New Roman"/>
                <w:bCs/>
                <w:color w:val="000000"/>
                <w:sz w:val="24"/>
                <w:szCs w:val="24"/>
                <w:lang w:val="kk-KZ"/>
              </w:rPr>
              <w:t xml:space="preserve"> </w:t>
            </w:r>
          </w:p>
          <w:p w:rsidP="006F29B7" w:rsidR="000B0C00" w:rsidRDefault="000B0C00" w:rsidRPr="000B0C00">
            <w:pPr>
              <w:rPr>
                <w:rFonts w:ascii="Times New Roman" w:hAnsi="Times New Roman"/>
                <w:bCs/>
                <w:color w:val="000000"/>
                <w:sz w:val="24"/>
                <w:szCs w:val="24"/>
                <w:lang w:val="kk-KZ"/>
              </w:rPr>
            </w:pPr>
            <w:r w:rsidRPr="000B0C00">
              <w:rPr>
                <w:rFonts w:ascii="Times New Roman" w:hAnsi="Times New Roman"/>
                <w:bCs/>
                <w:color w:val="000000"/>
                <w:sz w:val="24"/>
                <w:szCs w:val="24"/>
                <w:lang w:val="kk-KZ"/>
              </w:rPr>
              <w:t>/</w:t>
            </w:r>
            <w:r w:rsidR="006F29B7">
              <w:rPr>
                <w:rFonts w:ascii="Times New Roman" w:hAnsi="Times New Roman"/>
                <w:sz w:val="24"/>
                <w:szCs w:val="24"/>
                <w:lang w:val="kk-KZ"/>
              </w:rPr>
              <w:t>тозаңсыздандыру</w:t>
            </w:r>
            <w:r w:rsidRPr="000B0C00">
              <w:rPr>
                <w:rFonts w:ascii="Times New Roman" w:hAnsi="Times New Roman"/>
                <w:bCs/>
                <w:color w:val="000000"/>
                <w:sz w:val="24"/>
                <w:szCs w:val="24"/>
                <w:lang w:val="kk-KZ"/>
              </w:rPr>
              <w:t>/</w:t>
            </w:r>
          </w:p>
        </w:tc>
      </w:tr>
      <w:tr w:rsidR="000B0C00" w:rsidRPr="000B0C00" w:rsidTr="00475E84">
        <w:trPr>
          <w:trHeight w:val="593"/>
        </w:trPr>
        <w:tc>
          <w:tcPr>
            <w:tcW w:type="dxa" w:w="425"/>
            <w:tcBorders>
              <w:top w:color="auto" w:space="0" w:sz="4" w:val="single"/>
              <w:left w:color="auto" w:space="0" w:sz="4" w:val="single"/>
              <w:bottom w:color="auto" w:space="0" w:sz="4" w:val="single"/>
              <w:right w:color="auto" w:space="0" w:sz="4" w:val="single"/>
            </w:tcBorders>
          </w:tcPr>
          <w:p w:rsidP="000B0C00" w:rsidR="000B0C00" w:rsidRDefault="006F29B7" w:rsidRPr="000B0C00">
            <w:pPr>
              <w:rPr>
                <w:rFonts w:ascii="Times New Roman" w:hAnsi="Times New Roman"/>
                <w:b/>
                <w:color w:val="000000"/>
                <w:sz w:val="24"/>
                <w:szCs w:val="24"/>
                <w:lang w:val="kk-KZ"/>
              </w:rPr>
            </w:pPr>
            <w:r>
              <w:rPr>
                <w:rFonts w:ascii="Times New Roman" w:hAnsi="Times New Roman"/>
                <w:b/>
                <w:color w:val="000000"/>
                <w:sz w:val="24"/>
                <w:szCs w:val="24"/>
                <w:lang w:val="kk-KZ"/>
              </w:rPr>
              <w:t>9</w:t>
            </w:r>
          </w:p>
        </w:tc>
        <w:tc>
          <w:tcPr>
            <w:tcW w:type="dxa" w:w="2126"/>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rPr>
                <w:rFonts w:ascii="Times New Roman" w:hAnsi="Times New Roman"/>
                <w:color w:val="000000"/>
                <w:sz w:val="24"/>
                <w:szCs w:val="24"/>
                <w:lang w:val="kk-KZ"/>
              </w:rPr>
            </w:pPr>
            <w:r w:rsidRPr="000B0C00">
              <w:rPr>
                <w:rFonts w:ascii="Times New Roman" w:hAnsi="Times New Roman"/>
                <w:color w:val="000000"/>
                <w:sz w:val="24"/>
                <w:szCs w:val="24"/>
                <w:lang w:val="kk-KZ"/>
              </w:rPr>
              <w:t>Оспанов А.</w:t>
            </w:r>
          </w:p>
        </w:tc>
        <w:tc>
          <w:tcPr>
            <w:tcW w:type="dxa" w:w="1701"/>
            <w:tcBorders>
              <w:top w:color="auto" w:space="0" w:sz="4" w:val="single"/>
              <w:left w:color="auto" w:space="0" w:sz="4" w:val="single"/>
              <w:bottom w:color="auto" w:space="0" w:sz="4" w:val="single"/>
              <w:right w:color="auto" w:space="0" w:sz="4" w:val="single"/>
            </w:tcBorders>
            <w:hideMark/>
          </w:tcPr>
          <w:p w:rsidP="006F29B7" w:rsidR="006F29B7" w:rsidRDefault="006F29B7">
            <w:pPr>
              <w:rPr>
                <w:rFonts w:ascii="Times New Roman" w:hAnsi="Times New Roman"/>
                <w:bCs/>
                <w:color w:val="000000"/>
                <w:sz w:val="24"/>
                <w:szCs w:val="24"/>
                <w:lang w:val="kk-KZ"/>
              </w:rPr>
            </w:pPr>
            <w:r>
              <w:rPr>
                <w:rFonts w:ascii="Times New Roman" w:hAnsi="Times New Roman"/>
                <w:bCs/>
                <w:color w:val="000000"/>
                <w:sz w:val="24"/>
                <w:szCs w:val="24"/>
                <w:lang w:val="kk-KZ"/>
              </w:rPr>
              <w:t>көрмелерге</w:t>
            </w:r>
          </w:p>
          <w:p w:rsidP="006F29B7" w:rsidR="000B0C00" w:rsidRDefault="006F29B7" w:rsidRPr="000B0C00">
            <w:pPr>
              <w:rPr>
                <w:rFonts w:ascii="Times New Roman" w:hAnsi="Times New Roman"/>
                <w:bCs/>
                <w:color w:val="000000"/>
                <w:sz w:val="24"/>
                <w:szCs w:val="24"/>
                <w:lang w:val="kk-KZ"/>
              </w:rPr>
            </w:pPr>
            <w:r>
              <w:rPr>
                <w:rFonts w:ascii="Times New Roman" w:hAnsi="Times New Roman"/>
                <w:bCs/>
                <w:color w:val="000000"/>
                <w:sz w:val="24"/>
                <w:szCs w:val="24"/>
                <w:lang w:val="kk-KZ"/>
              </w:rPr>
              <w:t>жоспардан тыс</w:t>
            </w:r>
          </w:p>
        </w:tc>
        <w:tc>
          <w:tcPr>
            <w:tcW w:type="dxa" w:w="1418"/>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color w:val="000000"/>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0B0C00" w:rsidRDefault="000B0C00" w:rsidRPr="000B0C00">
            <w:pPr>
              <w:spacing w:after="100" w:afterAutospacing="1" w:before="100" w:beforeAutospacing="1"/>
              <w:rPr>
                <w:rFonts w:ascii="Times New Roman" w:hAnsi="Times New Roman"/>
                <w:bCs/>
                <w:color w:val="000000"/>
                <w:sz w:val="24"/>
                <w:szCs w:val="24"/>
                <w:lang w:val="kk-KZ"/>
              </w:rPr>
            </w:pPr>
            <w:r w:rsidRPr="000B0C00">
              <w:rPr>
                <w:rFonts w:ascii="Times New Roman" w:hAnsi="Times New Roman"/>
                <w:bCs/>
                <w:color w:val="000000"/>
                <w:sz w:val="24"/>
                <w:szCs w:val="24"/>
                <w:lang w:val="kk-KZ"/>
              </w:rPr>
              <w:t>1</w:t>
            </w:r>
          </w:p>
        </w:tc>
        <w:tc>
          <w:tcPr>
            <w:tcW w:type="dxa" w:w="1701"/>
            <w:tcBorders>
              <w:top w:color="auto" w:space="0" w:sz="4" w:val="single"/>
              <w:left w:color="auto" w:space="0" w:sz="4" w:val="single"/>
              <w:bottom w:color="auto" w:space="0" w:sz="4" w:val="single"/>
              <w:right w:color="auto" w:space="0" w:sz="4" w:val="single"/>
            </w:tcBorders>
          </w:tcPr>
          <w:p w:rsidP="000B0C00" w:rsidR="000B0C00" w:rsidRDefault="000B0C00" w:rsidRPr="000B0C00">
            <w:pPr>
              <w:rPr>
                <w:rFonts w:ascii="Times New Roman" w:hAnsi="Times New Roman"/>
                <w:bCs/>
                <w:color w:val="000000"/>
                <w:sz w:val="24"/>
                <w:szCs w:val="24"/>
                <w:lang w:val="kk-KZ"/>
              </w:rPr>
            </w:pPr>
          </w:p>
        </w:tc>
      </w:tr>
      <w:tr w:rsidR="006F29B7" w:rsidRPr="000B0C00" w:rsidTr="006F29B7">
        <w:trPr>
          <w:trHeight w:val="329"/>
        </w:trPr>
        <w:tc>
          <w:tcPr>
            <w:tcW w:type="dxa" w:w="2551"/>
            <w:gridSpan w:val="2"/>
            <w:tcBorders>
              <w:top w:color="auto" w:space="0" w:sz="4" w:val="single"/>
              <w:left w:color="auto" w:space="0" w:sz="4" w:val="single"/>
              <w:bottom w:color="auto" w:space="0" w:sz="4" w:val="single"/>
              <w:right w:color="auto" w:space="0" w:sz="4" w:val="single"/>
            </w:tcBorders>
          </w:tcPr>
          <w:p w:rsidP="000B0C00" w:rsidR="006F29B7" w:rsidRDefault="006F29B7" w:rsidRPr="006F29B7">
            <w:pPr>
              <w:rPr>
                <w:rFonts w:ascii="Times New Roman" w:hAnsi="Times New Roman"/>
                <w:color w:val="000000"/>
                <w:sz w:val="24"/>
                <w:szCs w:val="24"/>
                <w:lang w:val="kk-KZ"/>
              </w:rPr>
            </w:pPr>
            <w:r>
              <w:rPr>
                <w:rFonts w:ascii="Times New Roman" w:hAnsi="Times New Roman"/>
                <w:b/>
                <w:bCs/>
                <w:color w:val="000000"/>
                <w:szCs w:val="24"/>
                <w:lang w:val="kk-KZ"/>
              </w:rPr>
              <w:t>БАРЛЫҒЫ</w:t>
            </w:r>
            <w:r w:rsidRPr="000B0C00">
              <w:rPr>
                <w:rFonts w:ascii="Times New Roman" w:hAnsi="Times New Roman"/>
                <w:b/>
                <w:bCs/>
                <w:color w:val="000000"/>
                <w:szCs w:val="24"/>
                <w:lang w:val="kk-KZ"/>
              </w:rPr>
              <w:t xml:space="preserve">:                           </w:t>
            </w:r>
            <w:r w:rsidRPr="000B0C00">
              <w:rPr>
                <w:rFonts w:ascii="Times New Roman" w:hAnsi="Times New Roman"/>
                <w:color w:val="000000"/>
                <w:sz w:val="24"/>
                <w:szCs w:val="24"/>
              </w:rPr>
              <w:t xml:space="preserve">                             </w:t>
            </w:r>
          </w:p>
        </w:tc>
        <w:tc>
          <w:tcPr>
            <w:tcW w:type="dxa" w:w="1701"/>
            <w:tcBorders>
              <w:top w:color="auto" w:space="0" w:sz="4" w:val="single"/>
              <w:left w:color="auto" w:space="0" w:sz="4" w:val="single"/>
              <w:bottom w:color="auto" w:space="0" w:sz="4" w:val="single"/>
              <w:right w:color="auto" w:space="0" w:sz="4" w:val="single"/>
            </w:tcBorders>
            <w:hideMark/>
          </w:tcPr>
          <w:p w:rsidP="000B0C00" w:rsidR="006F29B7" w:rsidRDefault="006F29B7" w:rsidRPr="000B0C00">
            <w:pPr>
              <w:rPr>
                <w:rFonts w:ascii="Times New Roman" w:hAnsi="Times New Roman"/>
                <w:b/>
                <w:bCs/>
                <w:color w:val="000000"/>
                <w:sz w:val="24"/>
                <w:szCs w:val="24"/>
                <w:lang w:val="kk-KZ"/>
              </w:rPr>
            </w:pPr>
            <w:r w:rsidRPr="000B0C00">
              <w:rPr>
                <w:rFonts w:ascii="Times New Roman" w:hAnsi="Times New Roman"/>
                <w:b/>
                <w:bCs/>
                <w:color w:val="000000"/>
                <w:sz w:val="24"/>
                <w:szCs w:val="24"/>
                <w:lang w:val="kk-KZ"/>
              </w:rPr>
              <w:t>12</w:t>
            </w:r>
            <w:r>
              <w:rPr>
                <w:rFonts w:ascii="Times New Roman" w:hAnsi="Times New Roman"/>
                <w:b/>
                <w:bCs/>
                <w:color w:val="000000"/>
                <w:sz w:val="24"/>
                <w:szCs w:val="24"/>
                <w:lang w:val="kk-KZ"/>
              </w:rPr>
              <w:t>0</w:t>
            </w:r>
          </w:p>
        </w:tc>
        <w:tc>
          <w:tcPr>
            <w:tcW w:type="dxa" w:w="1418"/>
            <w:tcBorders>
              <w:top w:color="auto" w:space="0" w:sz="4" w:val="single"/>
              <w:left w:color="auto" w:space="0" w:sz="4" w:val="single"/>
              <w:bottom w:color="auto" w:space="0" w:sz="4" w:val="single"/>
              <w:right w:color="auto" w:space="0" w:sz="4" w:val="single"/>
            </w:tcBorders>
            <w:hideMark/>
          </w:tcPr>
          <w:p w:rsidP="000B0C00" w:rsidR="006F29B7" w:rsidRDefault="006F29B7" w:rsidRPr="006F29B7">
            <w:pPr>
              <w:rPr>
                <w:rFonts w:ascii="Times New Roman" w:hAnsi="Times New Roman"/>
                <w:b/>
                <w:bCs/>
                <w:sz w:val="24"/>
                <w:szCs w:val="24"/>
                <w:lang w:val="kk-KZ"/>
              </w:rPr>
            </w:pPr>
          </w:p>
        </w:tc>
        <w:tc>
          <w:tcPr>
            <w:tcW w:type="dxa" w:w="1701"/>
            <w:tcBorders>
              <w:top w:color="auto" w:space="0" w:sz="4" w:val="single"/>
              <w:left w:color="auto" w:space="0" w:sz="4" w:val="single"/>
              <w:bottom w:color="auto" w:space="0" w:sz="4" w:val="single"/>
              <w:right w:color="auto" w:space="0" w:sz="4" w:val="single"/>
            </w:tcBorders>
            <w:hideMark/>
          </w:tcPr>
          <w:p w:rsidP="000B0C00" w:rsidR="006F29B7" w:rsidRDefault="006F29B7" w:rsidRPr="000B0C00">
            <w:pPr>
              <w:rPr>
                <w:rFonts w:ascii="Times New Roman" w:hAnsi="Times New Roman"/>
                <w:b/>
                <w:bCs/>
                <w:sz w:val="24"/>
                <w:szCs w:val="24"/>
                <w:lang w:val="kk-KZ"/>
              </w:rPr>
            </w:pPr>
            <w:r w:rsidRPr="000B0C00">
              <w:rPr>
                <w:rFonts w:ascii="Times New Roman" w:hAnsi="Times New Roman"/>
                <w:b/>
                <w:bCs/>
                <w:sz w:val="24"/>
                <w:szCs w:val="24"/>
                <w:lang w:val="kk-KZ"/>
              </w:rPr>
              <w:t>188</w:t>
            </w:r>
          </w:p>
        </w:tc>
        <w:tc>
          <w:tcPr>
            <w:tcW w:type="dxa" w:w="1701"/>
            <w:tcBorders>
              <w:top w:color="auto" w:space="0" w:sz="4" w:val="single"/>
              <w:left w:color="auto" w:space="0" w:sz="4" w:val="single"/>
              <w:bottom w:color="auto" w:space="0" w:sz="4" w:val="single"/>
              <w:right w:color="auto" w:space="0" w:sz="4" w:val="single"/>
            </w:tcBorders>
            <w:hideMark/>
          </w:tcPr>
          <w:p w:rsidP="000B0C00" w:rsidR="006F29B7" w:rsidRDefault="006F29B7" w:rsidRPr="000B0C00">
            <w:pPr>
              <w:rPr>
                <w:rFonts w:ascii="Times New Roman" w:hAnsi="Times New Roman"/>
                <w:b/>
                <w:bCs/>
                <w:sz w:val="24"/>
                <w:szCs w:val="24"/>
                <w:lang w:val="kk-KZ"/>
              </w:rPr>
            </w:pPr>
            <w:r w:rsidRPr="000B0C00">
              <w:rPr>
                <w:rFonts w:ascii="Times New Roman" w:hAnsi="Times New Roman"/>
                <w:b/>
                <w:bCs/>
                <w:sz w:val="24"/>
                <w:szCs w:val="24"/>
                <w:lang w:val="kk-KZ"/>
              </w:rPr>
              <w:t>190</w:t>
            </w:r>
          </w:p>
        </w:tc>
      </w:tr>
    </w:tbl>
    <w:p w:rsidP="003C4296" w:rsidR="006F29B7" w:rsidRDefault="006F29B7">
      <w:pPr>
        <w:ind w:firstLine="0" w:left="0"/>
        <w:rPr>
          <w:b/>
          <w:bCs/>
          <w:color w:val="000000"/>
          <w:sz w:val="28"/>
          <w:szCs w:val="28"/>
        </w:rPr>
      </w:pPr>
    </w:p>
    <w:p w:rsidP="003C4296" w:rsidR="003C4296" w:rsidRDefault="006F29B7" w:rsidRPr="003C4296">
      <w:pPr>
        <w:ind w:firstLine="0" w:left="0"/>
        <w:rPr>
          <w:bCs/>
          <w:color w:val="000000"/>
          <w:sz w:val="28"/>
          <w:szCs w:val="28"/>
          <w:lang w:val="kk-KZ"/>
        </w:rPr>
      </w:pPr>
      <w:r>
        <w:rPr>
          <w:b/>
          <w:bCs/>
          <w:color w:val="000000"/>
          <w:sz w:val="28"/>
          <w:szCs w:val="28"/>
          <w:lang w:val="kk-KZ"/>
        </w:rPr>
        <w:t>Қалпына келтіру</w:t>
      </w:r>
      <w:r w:rsidRPr="006F29B7">
        <w:rPr>
          <w:b/>
          <w:bCs/>
          <w:color w:val="000000"/>
          <w:sz w:val="28"/>
          <w:szCs w:val="28"/>
        </w:rPr>
        <w:t xml:space="preserve"> жұмыстар</w:t>
      </w:r>
      <w:r>
        <w:rPr>
          <w:b/>
          <w:bCs/>
          <w:color w:val="000000"/>
          <w:sz w:val="28"/>
          <w:szCs w:val="28"/>
          <w:lang w:val="kk-KZ"/>
        </w:rPr>
        <w:t>ы</w:t>
      </w:r>
      <w:r w:rsidRPr="006F29B7">
        <w:rPr>
          <w:b/>
          <w:bCs/>
          <w:color w:val="000000"/>
          <w:sz w:val="28"/>
          <w:szCs w:val="28"/>
        </w:rPr>
        <w:t xml:space="preserve"> барысында келесі түрдегі жұмыстар орындалды:</w:t>
      </w:r>
    </w:p>
    <w:p w:rsidP="00877263" w:rsidR="006F29B7" w:rsidRDefault="006F29B7" w:rsidRPr="006F29B7">
      <w:pPr>
        <w:numPr>
          <w:ilvl w:val="0"/>
          <w:numId w:val="28"/>
        </w:numPr>
        <w:rPr>
          <w:color w:val="000000"/>
          <w:sz w:val="28"/>
          <w:szCs w:val="28"/>
        </w:rPr>
      </w:pPr>
      <w:r w:rsidRPr="00C646C3">
        <w:rPr>
          <w:color w:val="000000"/>
          <w:sz w:val="28"/>
          <w:szCs w:val="28"/>
          <w:lang w:val="kk-KZ"/>
        </w:rPr>
        <w:t>Барлық кезеңдер бойынша шығармаларды фото</w:t>
      </w:r>
      <w:r>
        <w:rPr>
          <w:color w:val="000000"/>
          <w:sz w:val="28"/>
          <w:szCs w:val="28"/>
          <w:lang w:val="kk-KZ"/>
        </w:rPr>
        <w:t>тіркеу</w:t>
      </w:r>
      <w:r w:rsidRPr="00C646C3">
        <w:rPr>
          <w:color w:val="000000"/>
          <w:sz w:val="28"/>
          <w:szCs w:val="28"/>
          <w:lang w:val="kk-KZ"/>
        </w:rPr>
        <w:t xml:space="preserve"> жүргізілді: реставрацияға дейін, реставрация барысында және оның аяқталуынан кейін (жоспарға сәйкес). </w:t>
      </w:r>
      <w:r w:rsidRPr="006F29B7">
        <w:rPr>
          <w:color w:val="000000"/>
          <w:sz w:val="28"/>
          <w:szCs w:val="28"/>
        </w:rPr>
        <w:t>Фотоматериал</w:t>
      </w:r>
      <w:r>
        <w:rPr>
          <w:color w:val="000000"/>
          <w:sz w:val="28"/>
          <w:szCs w:val="28"/>
        </w:rPr>
        <w:t>дар электронды түрде сақталады;</w:t>
      </w:r>
    </w:p>
    <w:p w:rsidP="00877263" w:rsidR="006F29B7" w:rsidRDefault="006F29B7" w:rsidRPr="006F29B7">
      <w:pPr>
        <w:numPr>
          <w:ilvl w:val="0"/>
          <w:numId w:val="28"/>
        </w:numPr>
        <w:rPr>
          <w:color w:val="000000"/>
          <w:sz w:val="28"/>
          <w:szCs w:val="28"/>
        </w:rPr>
      </w:pPr>
      <w:r w:rsidRPr="006F29B7">
        <w:rPr>
          <w:color w:val="000000"/>
          <w:sz w:val="28"/>
          <w:szCs w:val="28"/>
        </w:rPr>
        <w:t>Ғылыми-реставрациялық құжаттама жүргізілді, соның ішінде реставрацияға қабылдау және реставрациядан к</w:t>
      </w:r>
      <w:r>
        <w:rPr>
          <w:color w:val="000000"/>
          <w:sz w:val="28"/>
          <w:szCs w:val="28"/>
        </w:rPr>
        <w:t>ейін қайтару актілері қамтылды;</w:t>
      </w:r>
    </w:p>
    <w:p w:rsidP="00877263" w:rsidR="006F29B7" w:rsidRDefault="006F29B7">
      <w:pPr>
        <w:numPr>
          <w:ilvl w:val="0"/>
          <w:numId w:val="28"/>
        </w:numPr>
        <w:rPr>
          <w:color w:val="000000"/>
          <w:sz w:val="28"/>
          <w:szCs w:val="28"/>
        </w:rPr>
      </w:pPr>
      <w:r w:rsidRPr="006F29B7">
        <w:rPr>
          <w:color w:val="000000"/>
          <w:sz w:val="28"/>
          <w:szCs w:val="28"/>
        </w:rPr>
        <w:t xml:space="preserve">Барлық орындалған </w:t>
      </w:r>
      <w:r>
        <w:rPr>
          <w:color w:val="000000"/>
          <w:sz w:val="28"/>
          <w:szCs w:val="28"/>
          <w:lang w:val="kk-KZ"/>
        </w:rPr>
        <w:t>жұмыстар</w:t>
      </w:r>
      <w:r w:rsidRPr="006F29B7">
        <w:rPr>
          <w:color w:val="000000"/>
          <w:sz w:val="28"/>
          <w:szCs w:val="28"/>
        </w:rPr>
        <w:t>, қолданылған әдістер және рецептуралар сипатталған реставрациялық паспорттар рәсімделді. Реставрациялық паспорт 12 беттен тұрады.</w:t>
      </w:r>
    </w:p>
    <w:p w:rsidP="006F29B7" w:rsidR="006F29B7" w:rsidRDefault="006F29B7" w:rsidRPr="003C4296">
      <w:pPr>
        <w:ind w:firstLine="0" w:left="720"/>
        <w:rPr>
          <w:color w:val="000000"/>
          <w:sz w:val="28"/>
          <w:szCs w:val="28"/>
        </w:rPr>
      </w:pP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256"/>
        <w:gridCol w:w="3157"/>
        <w:gridCol w:w="3157"/>
      </w:tblGrid>
      <w:tr w:rsidR="003C4296" w:rsidTr="003C4296">
        <w:trPr>
          <w:trHeight w:val="3373"/>
        </w:trPr>
        <w:tc>
          <w:tcPr>
            <w:tcW w:type="dxa" w:w="2914"/>
            <w:hideMark/>
          </w:tcPr>
          <w:p w:rsidR="003C4296" w:rsidRDefault="006F29B7" w:rsidRPr="006F29B7">
            <w:pPr>
              <w:rPr>
                <w:color w:val="000000"/>
                <w:lang w:val="kk-KZ"/>
              </w:rPr>
            </w:pPr>
            <w:r>
              <w:rPr>
                <w:color w:val="000000"/>
              </w:rPr>
              <w:t xml:space="preserve">Реставрацияға </w:t>
            </w:r>
            <w:r>
              <w:rPr>
                <w:color w:val="000000"/>
                <w:lang w:val="kk-KZ"/>
              </w:rPr>
              <w:t>дейін</w:t>
            </w:r>
          </w:p>
          <w:p w:rsidR="003C4296" w:rsidRDefault="003C4296">
            <w:pPr>
              <w:rPr>
                <w:color w:val="000000"/>
              </w:rPr>
            </w:pPr>
            <w:r>
              <w:rPr>
                <w:noProof/>
                <w:color w:val="000000"/>
              </w:rPr>
              <w:drawing>
                <wp:inline distB="0" distL="0" distR="0" distT="0">
                  <wp:extent cx="1956435" cy="1934845"/>
                  <wp:effectExtent b="8255" l="0" r="5715" t="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1956435" cy="1934845"/>
                          </a:xfrm>
                          <a:prstGeom prst="rect">
                            <a:avLst/>
                          </a:prstGeom>
                          <a:noFill/>
                          <a:ln>
                            <a:noFill/>
                          </a:ln>
                        </pic:spPr>
                      </pic:pic>
                    </a:graphicData>
                  </a:graphic>
                </wp:inline>
              </w:drawing>
            </w:r>
          </w:p>
        </w:tc>
        <w:tc>
          <w:tcPr>
            <w:tcW w:type="dxa" w:w="2932"/>
            <w:hideMark/>
          </w:tcPr>
          <w:p w:rsidR="003C4296" w:rsidRDefault="006F29B7">
            <w:pPr>
              <w:rPr>
                <w:color w:val="000000"/>
              </w:rPr>
            </w:pPr>
            <w:r>
              <w:rPr>
                <w:color w:val="000000"/>
              </w:rPr>
              <w:t xml:space="preserve"> Профилактикалық желімдеу</w:t>
            </w:r>
          </w:p>
          <w:p w:rsidR="003C4296" w:rsidRDefault="003C4296">
            <w:pPr>
              <w:rPr>
                <w:rFonts w:asciiTheme="minorHAnsi" w:cstheme="minorBidi" w:hAnsiTheme="minorHAnsi"/>
                <w:color w:val="000000"/>
              </w:rPr>
            </w:pPr>
            <w:r>
              <w:rPr>
                <w:noProof/>
                <w:color w:val="000000"/>
              </w:rPr>
              <w:lastRenderedPageBreak/>
              <w:drawing>
                <wp:inline distB="0" distL="0" distR="0" distT="0">
                  <wp:extent cx="1882140" cy="1871345"/>
                  <wp:effectExtent b="0" l="0" r="3810" t="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1882140" cy="1871345"/>
                          </a:xfrm>
                          <a:prstGeom prst="rect">
                            <a:avLst/>
                          </a:prstGeom>
                          <a:noFill/>
                          <a:ln>
                            <a:noFill/>
                          </a:ln>
                        </pic:spPr>
                      </pic:pic>
                    </a:graphicData>
                  </a:graphic>
                </wp:inline>
              </w:drawing>
            </w:r>
          </w:p>
        </w:tc>
        <w:tc>
          <w:tcPr>
            <w:tcW w:type="dxa" w:w="3065"/>
            <w:hideMark/>
          </w:tcPr>
          <w:p w:rsidR="003C4296" w:rsidRDefault="006F29B7" w:rsidRPr="006F29B7">
            <w:pPr>
              <w:rPr>
                <w:color w:val="000000"/>
                <w:lang w:val="kk-KZ"/>
              </w:rPr>
            </w:pPr>
            <w:r>
              <w:rPr>
                <w:color w:val="000000"/>
                <w:lang w:val="kk-KZ"/>
              </w:rPr>
              <w:lastRenderedPageBreak/>
              <w:t>Реставрациядан кейін</w:t>
            </w:r>
          </w:p>
          <w:p w:rsidR="003C4296" w:rsidRDefault="003C4296">
            <w:pPr>
              <w:rPr>
                <w:rFonts w:asciiTheme="minorHAnsi" w:cstheme="minorBidi" w:hAnsiTheme="minorHAnsi"/>
                <w:color w:val="000000"/>
              </w:rPr>
            </w:pPr>
            <w:r>
              <w:rPr>
                <w:noProof/>
                <w:color w:val="000000"/>
              </w:rPr>
              <w:lastRenderedPageBreak/>
              <w:drawing>
                <wp:inline distB="0" distL="0" distR="0" distT="0">
                  <wp:extent cx="1882140" cy="1871345"/>
                  <wp:effectExtent b="0" l="0" r="3810" t="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1882140" cy="1871345"/>
                          </a:xfrm>
                          <a:prstGeom prst="rect">
                            <a:avLst/>
                          </a:prstGeom>
                          <a:noFill/>
                          <a:ln>
                            <a:noFill/>
                          </a:ln>
                        </pic:spPr>
                      </pic:pic>
                    </a:graphicData>
                  </a:graphic>
                </wp:inline>
              </w:drawing>
            </w:r>
          </w:p>
        </w:tc>
      </w:tr>
    </w:tbl>
    <w:p w:rsidP="006F29B7" w:rsidR="003C4296" w:rsidRDefault="003C4296">
      <w:pPr>
        <w:pStyle w:val="af9"/>
        <w:spacing w:after="0" w:afterAutospacing="0" w:before="0" w:beforeAutospacing="0"/>
        <w:ind w:firstLine="0" w:left="0"/>
        <w:jc w:val="both"/>
        <w:rPr>
          <w:b/>
          <w:color w:val="000000"/>
        </w:rPr>
      </w:pP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209"/>
        <w:gridCol w:w="3215"/>
        <w:gridCol w:w="3146"/>
      </w:tblGrid>
      <w:tr w:rsidR="003C4296" w:rsidTr="003C4296">
        <w:tc>
          <w:tcPr>
            <w:tcW w:type="dxa" w:w="3190"/>
            <w:hideMark/>
          </w:tcPr>
          <w:p w:rsidR="003C4296" w:rsidRDefault="006F29B7" w:rsidRPr="006F29B7">
            <w:pPr>
              <w:pStyle w:val="af9"/>
              <w:spacing w:after="0" w:afterAutospacing="0" w:before="0" w:beforeAutospacing="0"/>
              <w:jc w:val="both"/>
              <w:rPr>
                <w:noProof/>
                <w:color w:val="000000"/>
                <w:lang w:val="kk-KZ"/>
              </w:rPr>
            </w:pPr>
            <w:r>
              <w:rPr>
                <w:noProof/>
                <w:color w:val="000000"/>
                <w:lang w:val="kk-KZ"/>
              </w:rPr>
              <w:t>Реставрацияға дейін</w:t>
            </w:r>
          </w:p>
          <w:p w:rsidR="003C4296" w:rsidRDefault="003C4296">
            <w:pPr>
              <w:pStyle w:val="af9"/>
              <w:spacing w:after="0" w:afterAutospacing="0" w:before="0" w:beforeAutospacing="0"/>
              <w:jc w:val="both"/>
              <w:rPr>
                <w:b/>
                <w:color w:val="000000"/>
              </w:rPr>
            </w:pPr>
            <w:r>
              <w:rPr>
                <w:b/>
                <w:noProof/>
                <w:color w:val="000000"/>
              </w:rPr>
              <w:drawing>
                <wp:inline distB="0" distL="0" distR="0" distT="0">
                  <wp:extent cx="1956435" cy="1424940"/>
                  <wp:effectExtent b="3810" l="0" r="5715" t="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rrowheads="1" noChangeAspect="1"/>
                          </pic:cNvPicPr>
                        </pic:nvPicPr>
                        <pic:blipFill>
                          <a:blip cstate="print" r:embed="rId31">
                            <a:extLst>
                              <a:ext uri="{28A0092B-C50C-407E-A947-70E740481C1C}">
                                <a14:useLocalDpi xmlns:a14="http://schemas.microsoft.com/office/drawing/2010/main" val="0"/>
                              </a:ext>
                            </a:extLst>
                          </a:blip>
                          <a:srcRect/>
                          <a:stretch>
                            <a:fillRect/>
                          </a:stretch>
                        </pic:blipFill>
                        <pic:spPr bwMode="auto">
                          <a:xfrm>
                            <a:off x="0" y="0"/>
                            <a:ext cx="1956435" cy="1424940"/>
                          </a:xfrm>
                          <a:prstGeom prst="rect">
                            <a:avLst/>
                          </a:prstGeom>
                          <a:noFill/>
                          <a:ln>
                            <a:noFill/>
                          </a:ln>
                        </pic:spPr>
                      </pic:pic>
                    </a:graphicData>
                  </a:graphic>
                </wp:inline>
              </w:drawing>
            </w:r>
          </w:p>
        </w:tc>
        <w:tc>
          <w:tcPr>
            <w:tcW w:type="dxa" w:w="3190"/>
            <w:hideMark/>
          </w:tcPr>
          <w:p w:rsidR="003C4296" w:rsidRDefault="007473F1" w:rsidRPr="007473F1">
            <w:pPr>
              <w:pStyle w:val="af9"/>
              <w:spacing w:after="0" w:afterAutospacing="0" w:before="0" w:beforeAutospacing="0"/>
              <w:jc w:val="both"/>
              <w:rPr>
                <w:color w:val="000000"/>
                <w:lang w:val="kk-KZ"/>
              </w:rPr>
            </w:pPr>
            <w:r>
              <w:rPr>
                <w:color w:val="000000"/>
                <w:lang w:val="kk-KZ"/>
              </w:rPr>
              <w:t>Грунтты жүргізу</w:t>
            </w:r>
          </w:p>
          <w:p w:rsidR="003C4296" w:rsidRDefault="003C4296">
            <w:pPr>
              <w:pStyle w:val="af9"/>
              <w:spacing w:after="0" w:afterAutospacing="0" w:before="0" w:beforeAutospacing="0"/>
              <w:jc w:val="both"/>
              <w:rPr>
                <w:b/>
                <w:color w:val="000000"/>
              </w:rPr>
            </w:pPr>
            <w:r>
              <w:rPr>
                <w:b/>
                <w:noProof/>
                <w:color w:val="000000"/>
              </w:rPr>
              <w:drawing>
                <wp:inline distB="0" distL="0" distR="0" distT="0">
                  <wp:extent cx="1967230" cy="1435100"/>
                  <wp:effectExtent b="0" l="0" r="0" t="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rrowheads="1" noChangeAspect="1"/>
                          </pic:cNvPicPr>
                        </pic:nvPicPr>
                        <pic:blipFill>
                          <a:blip cstate="print" r:embed="rId32">
                            <a:extLst>
                              <a:ext uri="{28A0092B-C50C-407E-A947-70E740481C1C}">
                                <a14:useLocalDpi xmlns:a14="http://schemas.microsoft.com/office/drawing/2010/main" val="0"/>
                              </a:ext>
                            </a:extLst>
                          </a:blip>
                          <a:srcRect/>
                          <a:stretch>
                            <a:fillRect/>
                          </a:stretch>
                        </pic:blipFill>
                        <pic:spPr bwMode="auto">
                          <a:xfrm>
                            <a:off x="0" y="0"/>
                            <a:ext cx="1967230" cy="1435100"/>
                          </a:xfrm>
                          <a:prstGeom prst="rect">
                            <a:avLst/>
                          </a:prstGeom>
                          <a:noFill/>
                          <a:ln>
                            <a:noFill/>
                          </a:ln>
                        </pic:spPr>
                      </pic:pic>
                    </a:graphicData>
                  </a:graphic>
                </wp:inline>
              </w:drawing>
            </w:r>
          </w:p>
        </w:tc>
        <w:tc>
          <w:tcPr>
            <w:tcW w:type="dxa" w:w="3191"/>
            <w:hideMark/>
          </w:tcPr>
          <w:p w:rsidR="003C4296" w:rsidRDefault="007473F1" w:rsidRPr="007473F1">
            <w:pPr>
              <w:pStyle w:val="af9"/>
              <w:spacing w:after="0" w:afterAutospacing="0" w:before="0" w:beforeAutospacing="0"/>
              <w:jc w:val="both"/>
              <w:rPr>
                <w:color w:val="000000"/>
                <w:lang w:val="kk-KZ"/>
              </w:rPr>
            </w:pPr>
            <w:r>
              <w:rPr>
                <w:color w:val="000000"/>
                <w:lang w:val="kk-KZ"/>
              </w:rPr>
              <w:t>Реставрациядан кейін</w:t>
            </w:r>
          </w:p>
          <w:p w:rsidR="003C4296" w:rsidRDefault="003C4296">
            <w:pPr>
              <w:pStyle w:val="af9"/>
              <w:spacing w:after="0" w:afterAutospacing="0" w:before="0" w:beforeAutospacing="0"/>
              <w:jc w:val="both"/>
              <w:rPr>
                <w:color w:val="000000"/>
              </w:rPr>
            </w:pPr>
            <w:r>
              <w:rPr>
                <w:noProof/>
                <w:color w:val="000000"/>
              </w:rPr>
              <w:drawing>
                <wp:inline distB="0" distL="0" distR="0" distT="0">
                  <wp:extent cx="1913890" cy="1424940"/>
                  <wp:effectExtent b="3810" l="0" r="0" t="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1913890" cy="1424940"/>
                          </a:xfrm>
                          <a:prstGeom prst="rect">
                            <a:avLst/>
                          </a:prstGeom>
                          <a:noFill/>
                          <a:ln>
                            <a:noFill/>
                          </a:ln>
                        </pic:spPr>
                      </pic:pic>
                    </a:graphicData>
                  </a:graphic>
                </wp:inline>
              </w:drawing>
            </w:r>
          </w:p>
        </w:tc>
      </w:tr>
    </w:tbl>
    <w:p w:rsidP="003C4296" w:rsidR="003C4296" w:rsidRDefault="003C4296">
      <w:pPr>
        <w:pStyle w:val="af9"/>
        <w:spacing w:after="0" w:afterAutospacing="0" w:before="0" w:beforeAutospacing="0"/>
        <w:jc w:val="both"/>
        <w:rPr>
          <w:b/>
          <w:color w:val="000000"/>
        </w:rPr>
      </w:pPr>
    </w:p>
    <w:p w:rsidP="003C4296" w:rsidR="007473F1" w:rsidRDefault="007473F1">
      <w:pPr>
        <w:pStyle w:val="af9"/>
        <w:spacing w:after="0" w:afterAutospacing="0" w:before="0" w:beforeAutospacing="0"/>
        <w:ind w:hanging="425"/>
        <w:jc w:val="both"/>
        <w:rPr>
          <w:color w:val="000000"/>
          <w:lang w:val="kk-KZ"/>
        </w:rPr>
      </w:pPr>
      <w:r>
        <w:rPr>
          <w:color w:val="000000"/>
          <w:lang w:val="kk-KZ"/>
        </w:rPr>
        <w:t>Реставрацияға дейінгі</w:t>
      </w:r>
      <w:r>
        <w:rPr>
          <w:color w:val="000000"/>
          <w:lang w:val="kk-KZ"/>
        </w:rPr>
        <w:tab/>
      </w:r>
      <w:r>
        <w:rPr>
          <w:color w:val="000000"/>
          <w:lang w:val="kk-KZ"/>
        </w:rPr>
        <w:tab/>
        <w:t>Реставрацияға дейінгі</w:t>
      </w:r>
      <w:r>
        <w:rPr>
          <w:color w:val="000000"/>
          <w:lang w:val="kk-KZ"/>
        </w:rPr>
        <w:tab/>
        <w:t>Реставрациядан кейінгі</w:t>
      </w:r>
      <w:r>
        <w:rPr>
          <w:color w:val="000000"/>
          <w:lang w:val="kk-KZ"/>
        </w:rPr>
        <w:tab/>
      </w:r>
    </w:p>
    <w:p w:rsidP="007473F1" w:rsidR="003C4296" w:rsidRDefault="007473F1" w:rsidRPr="00C646C3">
      <w:pPr>
        <w:pStyle w:val="af9"/>
        <w:spacing w:after="0" w:afterAutospacing="0" w:before="0" w:beforeAutospacing="0"/>
        <w:ind w:hanging="425"/>
        <w:jc w:val="both"/>
        <w:rPr>
          <w:color w:val="000000"/>
          <w:lang w:val="kk-KZ"/>
        </w:rPr>
      </w:pPr>
      <w:r>
        <w:rPr>
          <w:color w:val="000000"/>
          <w:lang w:val="kk-KZ"/>
        </w:rPr>
        <w:t>алдыңғы беті</w:t>
      </w:r>
      <w:r>
        <w:rPr>
          <w:color w:val="000000"/>
          <w:lang w:val="kk-KZ"/>
        </w:rPr>
        <w:tab/>
      </w:r>
      <w:r>
        <w:rPr>
          <w:color w:val="000000"/>
          <w:lang w:val="kk-KZ"/>
        </w:rPr>
        <w:tab/>
      </w:r>
      <w:r>
        <w:rPr>
          <w:color w:val="000000"/>
          <w:lang w:val="kk-KZ"/>
        </w:rPr>
        <w:tab/>
        <w:t>артқы беті</w:t>
      </w:r>
      <w:r>
        <w:rPr>
          <w:color w:val="000000"/>
          <w:lang w:val="kk-KZ"/>
        </w:rPr>
        <w:tab/>
      </w:r>
      <w:r>
        <w:rPr>
          <w:color w:val="000000"/>
          <w:lang w:val="kk-KZ"/>
        </w:rPr>
        <w:tab/>
      </w:r>
      <w:r>
        <w:rPr>
          <w:color w:val="000000"/>
          <w:lang w:val="kk-KZ"/>
        </w:rPr>
        <w:tab/>
        <w:t>алдыңғы беті</w:t>
      </w:r>
    </w:p>
    <w:p w:rsidP="003C4296" w:rsidR="003C4296" w:rsidRDefault="003C4296" w:rsidRPr="003C4296">
      <w:pPr>
        <w:ind w:firstLine="0" w:left="0"/>
        <w:jc w:val="center"/>
        <w:rPr>
          <w:b/>
          <w:color w:val="000000"/>
          <w:sz w:val="24"/>
          <w:szCs w:val="24"/>
        </w:rPr>
      </w:pPr>
      <w:r w:rsidRPr="003C4296">
        <w:rPr>
          <w:b/>
          <w:noProof/>
          <w:color w:val="000000"/>
          <w:sz w:val="24"/>
          <w:szCs w:val="24"/>
        </w:rPr>
        <w:drawing>
          <wp:inline distB="0" distL="0" distR="0" distT="0">
            <wp:extent cx="1690370" cy="2402840"/>
            <wp:effectExtent b="0" l="0" r="5080" t="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1690370" cy="2402840"/>
                    </a:xfrm>
                    <a:prstGeom prst="rect">
                      <a:avLst/>
                    </a:prstGeom>
                    <a:noFill/>
                    <a:ln>
                      <a:noFill/>
                    </a:ln>
                  </pic:spPr>
                </pic:pic>
              </a:graphicData>
            </a:graphic>
          </wp:inline>
        </w:drawing>
      </w:r>
      <w:r>
        <w:rPr>
          <w:b/>
          <w:color w:val="000000"/>
          <w:sz w:val="24"/>
          <w:szCs w:val="24"/>
        </w:rPr>
        <w:t xml:space="preserve">       </w:t>
      </w:r>
      <w:r w:rsidRPr="003C4296">
        <w:rPr>
          <w:b/>
          <w:noProof/>
          <w:color w:val="000000"/>
          <w:sz w:val="24"/>
          <w:szCs w:val="24"/>
        </w:rPr>
        <w:drawing>
          <wp:inline distB="0" distL="0" distR="0" distT="0">
            <wp:extent cx="1658620" cy="2402840"/>
            <wp:effectExtent b="0" l="0" r="0" t="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rrowheads="1"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0" y="0"/>
                      <a:ext cx="1658620" cy="2402840"/>
                    </a:xfrm>
                    <a:prstGeom prst="rect">
                      <a:avLst/>
                    </a:prstGeom>
                    <a:noFill/>
                    <a:ln>
                      <a:noFill/>
                    </a:ln>
                  </pic:spPr>
                </pic:pic>
              </a:graphicData>
            </a:graphic>
          </wp:inline>
        </w:drawing>
      </w:r>
      <w:r>
        <w:rPr>
          <w:b/>
          <w:color w:val="000000"/>
          <w:sz w:val="24"/>
          <w:szCs w:val="24"/>
        </w:rPr>
        <w:t xml:space="preserve">      </w:t>
      </w:r>
      <w:r w:rsidRPr="003C4296">
        <w:rPr>
          <w:b/>
          <w:noProof/>
          <w:color w:val="000000"/>
          <w:sz w:val="24"/>
          <w:szCs w:val="24"/>
        </w:rPr>
        <w:drawing>
          <wp:inline distB="0" distL="0" distR="0" distT="0">
            <wp:extent cx="1680210" cy="2402840"/>
            <wp:effectExtent b="0" l="0" r="0" t="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rrowheads="1" noChangeAspect="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1680210" cy="2402840"/>
                    </a:xfrm>
                    <a:prstGeom prst="rect">
                      <a:avLst/>
                    </a:prstGeom>
                    <a:noFill/>
                    <a:ln>
                      <a:noFill/>
                    </a:ln>
                  </pic:spPr>
                </pic:pic>
              </a:graphicData>
            </a:graphic>
          </wp:inline>
        </w:drawing>
      </w:r>
    </w:p>
    <w:p w:rsidP="003C4296" w:rsidR="00E96615" w:rsidRDefault="00E96615" w:rsidRPr="00AB5E2A">
      <w:pPr>
        <w:ind w:firstLine="0" w:left="0"/>
        <w:jc w:val="center"/>
        <w:rPr>
          <w:b/>
          <w:color w:val="000000"/>
          <w:sz w:val="24"/>
          <w:szCs w:val="24"/>
        </w:rPr>
      </w:pPr>
    </w:p>
    <w:p w:rsidP="00072F5D" w:rsidR="00CF0FDE" w:rsidRDefault="00CF0FDE" w:rsidRPr="00072F5D">
      <w:pPr>
        <w:ind w:firstLine="0" w:left="0"/>
        <w:rPr>
          <w:b/>
          <w:color w:val="000000"/>
          <w:sz w:val="28"/>
          <w:szCs w:val="28"/>
        </w:rPr>
      </w:pPr>
      <w:r w:rsidRPr="00CF0FDE">
        <w:rPr>
          <w:b/>
          <w:color w:val="000000"/>
          <w:sz w:val="28"/>
          <w:szCs w:val="28"/>
        </w:rPr>
        <w:t>Реставрациялық жұмыстармен қатар реставраторлар музейдің жалпы жоспарына сәйкес Музей қорларынан уақытша көрмелерге арналған туындыларды дайындауға қатысты.</w:t>
      </w:r>
    </w:p>
    <w:p w:rsidP="00326C66" w:rsidR="00CF0FDE" w:rsidRDefault="00CF0FDE" w:rsidRPr="00326C66">
      <w:pPr>
        <w:ind w:firstLine="0" w:left="0"/>
        <w:rPr>
          <w:b/>
          <w:bCs/>
          <w:color w:val="000000"/>
          <w:sz w:val="28"/>
          <w:szCs w:val="28"/>
        </w:rPr>
      </w:pPr>
      <w:r w:rsidRPr="00CF0FDE">
        <w:rPr>
          <w:b/>
          <w:bCs/>
          <w:color w:val="000000"/>
          <w:sz w:val="28"/>
          <w:szCs w:val="28"/>
        </w:rPr>
        <w:t>Туындыларды көрмелерге дайындау:</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Тұрақты көрмеге – 4 гобеленге ілгек тігілді; 2 кілемнің шеттері әдіптелді.</w:t>
      </w:r>
    </w:p>
    <w:p w:rsidP="00877263" w:rsidR="00CF0FDE" w:rsidRDefault="00CF0FDE" w:rsidRPr="00CF0FDE">
      <w:pPr>
        <w:numPr>
          <w:ilvl w:val="0"/>
          <w:numId w:val="29"/>
        </w:numPr>
        <w:contextualSpacing/>
        <w:rPr>
          <w:bCs/>
          <w:color w:val="000000"/>
          <w:sz w:val="28"/>
          <w:szCs w:val="28"/>
          <w:lang w:val="kk-KZ"/>
        </w:rPr>
      </w:pPr>
      <w:r>
        <w:rPr>
          <w:bCs/>
          <w:color w:val="000000"/>
          <w:sz w:val="28"/>
          <w:szCs w:val="28"/>
          <w:lang w:val="kk-KZ"/>
        </w:rPr>
        <w:t>1941-</w:t>
      </w:r>
      <w:r w:rsidRPr="00CF0FDE">
        <w:rPr>
          <w:bCs/>
          <w:color w:val="000000"/>
          <w:sz w:val="28"/>
          <w:szCs w:val="28"/>
          <w:lang w:val="kk-KZ"/>
        </w:rPr>
        <w:t>1945 жж. Ұлы Отан соғысына арналған «Жеңістің жұлдызды сәті» көрмесіне – 2 графикалық жұмыс реставрацияланды.</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«Қазақстанның кітап графикасындағы ұлттық эпос» көрм</w:t>
      </w:r>
      <w:r>
        <w:rPr>
          <w:bCs/>
          <w:color w:val="000000"/>
          <w:sz w:val="28"/>
          <w:szCs w:val="28"/>
          <w:lang w:val="kk-KZ"/>
        </w:rPr>
        <w:t>есіне – 84 жұмыстың сақталу жағдайына</w:t>
      </w:r>
      <w:r w:rsidRPr="00CF0FDE">
        <w:rPr>
          <w:bCs/>
          <w:color w:val="000000"/>
          <w:sz w:val="28"/>
          <w:szCs w:val="28"/>
          <w:lang w:val="kk-KZ"/>
        </w:rPr>
        <w:t xml:space="preserve"> сипаттама жасалды.</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lastRenderedPageBreak/>
        <w:t>И. Я. Стадничуктың мерейтойлық көрмесіне – 2 кескіндеме туындысы кергішке (подрамникке) тартылды.</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Ташкент қаласындағы «Орал Таңсықбаев: шыға</w:t>
      </w:r>
      <w:r>
        <w:rPr>
          <w:bCs/>
          <w:color w:val="000000"/>
          <w:sz w:val="28"/>
          <w:szCs w:val="28"/>
          <w:lang w:val="kk-KZ"/>
        </w:rPr>
        <w:t>рмашылық</w:t>
      </w:r>
      <w:r w:rsidRPr="00CF0FDE">
        <w:rPr>
          <w:bCs/>
          <w:color w:val="000000"/>
          <w:sz w:val="28"/>
          <w:szCs w:val="28"/>
          <w:lang w:val="kk-KZ"/>
        </w:rPr>
        <w:t xml:space="preserve"> ретроспектива» көрмесіне – 18 жұмыс шаңнан тазартылды, 13 жұмыс реставрацияланды.</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Ресей Федерациясы, Мәскеу қаласындағы Мемлекеттік Третьяков галереясындағы көрмеге – 43 жұмыс шаңнан тазартылып, консервацияланды, 10 жұмыс реставрацияланды.</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Астана қаласындағы Е. Төлеп</w:t>
      </w:r>
      <w:r w:rsidR="00326C66">
        <w:rPr>
          <w:bCs/>
          <w:color w:val="000000"/>
          <w:sz w:val="28"/>
          <w:szCs w:val="28"/>
          <w:lang w:val="kk-KZ"/>
        </w:rPr>
        <w:t>б</w:t>
      </w:r>
      <w:r w:rsidRPr="00CF0FDE">
        <w:rPr>
          <w:bCs/>
          <w:color w:val="000000"/>
          <w:sz w:val="28"/>
          <w:szCs w:val="28"/>
          <w:lang w:val="kk-KZ"/>
        </w:rPr>
        <w:t>айдың мерейтойлық көрмесіне – 19 жұмыс шаңнан тазартылды, 4 жұмыс реставрацияланды.</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Музейдің уақытша көрмелері мен экспозицияларына берілетін 172 туындының сақталу жағдайына сипаттама жасалды.</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 xml:space="preserve">Жақтауларды шаңнан тазалау, жуу, жөндеу және </w:t>
      </w:r>
      <w:r w:rsidR="00326C66">
        <w:rPr>
          <w:bCs/>
          <w:color w:val="000000"/>
          <w:sz w:val="28"/>
          <w:szCs w:val="28"/>
          <w:lang w:val="kk-KZ"/>
        </w:rPr>
        <w:t>қараңғылау (тонировка)</w:t>
      </w:r>
      <w:r w:rsidRPr="00CF0FDE">
        <w:rPr>
          <w:bCs/>
          <w:color w:val="000000"/>
          <w:sz w:val="28"/>
          <w:szCs w:val="28"/>
          <w:lang w:val="kk-KZ"/>
        </w:rPr>
        <w:t xml:space="preserve"> жұмыстары жүргізілді; гобелендерге ілгектер тігілді – 172 сақтау бірлігі.</w:t>
      </w:r>
      <w:r w:rsidR="00326C66">
        <w:rPr>
          <w:bCs/>
          <w:color w:val="000000"/>
          <w:sz w:val="28"/>
          <w:szCs w:val="28"/>
          <w:lang w:val="kk-KZ"/>
        </w:rPr>
        <w:t xml:space="preserve"> </w:t>
      </w:r>
      <w:r w:rsidR="00326C66" w:rsidRPr="00326C66">
        <w:rPr>
          <w:bCs/>
          <w:color w:val="000000"/>
          <w:sz w:val="28"/>
          <w:szCs w:val="28"/>
          <w:lang w:val="kk-KZ"/>
        </w:rPr>
        <w:t>/Қатысушылар: Қожамжарова Г., Қалдыбаева Г., Инкарбек А., Момбекова А., Қасымбеков М., Белова А., Жарылқасын Н., Иманбаев К./</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О. Таңсықбаевтың көрмесімен Ташкент қаласына іссапар және көрме аяқталғаннан кейін экспонаттарды әкету. /Қожамжарова Г.С./</w:t>
      </w:r>
    </w:p>
    <w:p w:rsidP="00877263" w:rsidR="00CF0FDE" w:rsidRDefault="00CF0FDE" w:rsidRPr="00CF0FDE">
      <w:pPr>
        <w:numPr>
          <w:ilvl w:val="0"/>
          <w:numId w:val="29"/>
        </w:numPr>
        <w:contextualSpacing/>
        <w:rPr>
          <w:bCs/>
          <w:color w:val="000000"/>
          <w:sz w:val="28"/>
          <w:szCs w:val="28"/>
          <w:lang w:val="kk-KZ"/>
        </w:rPr>
      </w:pPr>
      <w:r w:rsidRPr="00CF0FDE">
        <w:rPr>
          <w:bCs/>
          <w:color w:val="000000"/>
          <w:sz w:val="28"/>
          <w:szCs w:val="28"/>
          <w:lang w:val="kk-KZ"/>
        </w:rPr>
        <w:t>Мәскеу қаласындағы көрмелерге іссапар. /Қожамжарова Г.С./</w:t>
      </w:r>
    </w:p>
    <w:p w:rsidP="00877263" w:rsidR="00CF0FDE" w:rsidRDefault="00CF0FDE">
      <w:pPr>
        <w:numPr>
          <w:ilvl w:val="0"/>
          <w:numId w:val="29"/>
        </w:numPr>
        <w:contextualSpacing/>
        <w:rPr>
          <w:bCs/>
          <w:color w:val="000000"/>
          <w:sz w:val="28"/>
          <w:szCs w:val="28"/>
          <w:lang w:val="kk-KZ"/>
        </w:rPr>
      </w:pPr>
      <w:r w:rsidRPr="00CF0FDE">
        <w:rPr>
          <w:bCs/>
          <w:color w:val="000000"/>
          <w:sz w:val="28"/>
          <w:szCs w:val="28"/>
          <w:lang w:val="kk-KZ"/>
        </w:rPr>
        <w:t>Е. Төлеп</w:t>
      </w:r>
      <w:r w:rsidR="00326C66">
        <w:rPr>
          <w:bCs/>
          <w:color w:val="000000"/>
          <w:sz w:val="28"/>
          <w:szCs w:val="28"/>
          <w:lang w:val="kk-KZ"/>
        </w:rPr>
        <w:t>б</w:t>
      </w:r>
      <w:r w:rsidRPr="00CF0FDE">
        <w:rPr>
          <w:bCs/>
          <w:color w:val="000000"/>
          <w:sz w:val="28"/>
          <w:szCs w:val="28"/>
          <w:lang w:val="kk-KZ"/>
        </w:rPr>
        <w:t>айдың көрмесімен Астана қаласына іссапар және көрме аяқталғаннан кейін экспонаттарды әкету. /Иманбаев К./</w:t>
      </w:r>
    </w:p>
    <w:p w:rsidP="00326C66" w:rsidR="00332A3F" w:rsidRDefault="00332A3F" w:rsidRPr="00C646C3">
      <w:pPr>
        <w:ind w:firstLine="0" w:left="0"/>
        <w:rPr>
          <w:color w:val="000000"/>
          <w:sz w:val="28"/>
          <w:szCs w:val="28"/>
          <w:lang w:val="kk-KZ"/>
        </w:rPr>
      </w:pPr>
    </w:p>
    <w:p w:rsidP="008A114A" w:rsidR="008A114A" w:rsidRDefault="008A114A" w:rsidRPr="008A114A">
      <w:pPr>
        <w:spacing w:after="200" w:line="276" w:lineRule="auto"/>
        <w:ind w:firstLine="142" w:left="-142"/>
        <w:contextualSpacing/>
        <w:jc w:val="left"/>
        <w:rPr>
          <w:bCs/>
          <w:color w:val="000000"/>
          <w:sz w:val="24"/>
          <w:szCs w:val="24"/>
          <w:lang w:val="kk-KZ"/>
        </w:rPr>
      </w:pPr>
      <w:r w:rsidRPr="008A114A">
        <w:rPr>
          <w:rFonts w:ascii="Calibri" w:hAnsi="Calibri"/>
          <w:noProof/>
          <w:color w:val="000000"/>
          <w:sz w:val="22"/>
          <w:szCs w:val="22"/>
        </w:rPr>
        <w:drawing>
          <wp:inline distB="0" distL="0" distR="0" distT="0">
            <wp:extent cx="1714500" cy="2286000"/>
            <wp:effectExtent b="0" l="0" r="0" t="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rrowheads="1" noChangeAspect="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1720665" cy="2294220"/>
                    </a:xfrm>
                    <a:prstGeom prst="rect">
                      <a:avLst/>
                    </a:prstGeom>
                    <a:noFill/>
                    <a:ln>
                      <a:noFill/>
                    </a:ln>
                  </pic:spPr>
                </pic:pic>
              </a:graphicData>
            </a:graphic>
          </wp:inline>
        </w:drawing>
      </w:r>
      <w:r w:rsidRPr="008A114A">
        <w:rPr>
          <w:rFonts w:ascii="Calibri" w:hAnsi="Calibri"/>
          <w:color w:val="000000"/>
          <w:sz w:val="22"/>
          <w:szCs w:val="22"/>
        </w:rPr>
        <w:t xml:space="preserve">  </w:t>
      </w:r>
      <w:r w:rsidRPr="008A114A">
        <w:rPr>
          <w:rFonts w:ascii="Calibri" w:hAnsi="Calibri"/>
          <w:noProof/>
          <w:color w:val="000000"/>
          <w:sz w:val="22"/>
          <w:szCs w:val="22"/>
        </w:rPr>
        <w:drawing>
          <wp:inline distB="0" distL="0" distR="0" distT="0">
            <wp:extent cx="2424430" cy="1818005"/>
            <wp:effectExtent b="0" l="0" r="0" t="0"/>
            <wp:docPr descr="20251031_101311"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51031_101311" id="0" name="Рисунок 32"/>
                    <pic:cNvPicPr>
                      <a:picLocks noChangeArrowheads="1" noChangeAspect="1"/>
                    </pic:cNvPicPr>
                  </pic:nvPicPr>
                  <pic:blipFill>
                    <a:blip cstate="print" r:embed="rId38">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inline>
        </w:drawing>
      </w:r>
      <w:r w:rsidRPr="008A114A">
        <w:rPr>
          <w:rFonts w:ascii="Calibri" w:hAnsi="Calibri"/>
          <w:color w:val="000000"/>
          <w:sz w:val="22"/>
          <w:szCs w:val="22"/>
        </w:rPr>
        <w:t xml:space="preserve">   </w:t>
      </w:r>
      <w:r w:rsidRPr="008A114A">
        <w:rPr>
          <w:rFonts w:ascii="Calibri" w:hAnsi="Calibri"/>
          <w:noProof/>
          <w:color w:val="000000"/>
          <w:sz w:val="22"/>
          <w:szCs w:val="22"/>
        </w:rPr>
        <w:drawing>
          <wp:inline distB="0" distL="0" distR="0" distT="0">
            <wp:extent cx="1618636" cy="2158425"/>
            <wp:effectExtent b="0" l="0" r="635" t="0"/>
            <wp:docPr descr="IMG-20250704-WA0008"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20250704-WA0008" id="0" name="Рисунок 33"/>
                    <pic:cNvPicPr>
                      <a:picLocks noChangeArrowheads="1" noChangeAspect="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1625936" cy="2168159"/>
                    </a:xfrm>
                    <a:prstGeom prst="rect">
                      <a:avLst/>
                    </a:prstGeom>
                    <a:noFill/>
                    <a:ln>
                      <a:noFill/>
                    </a:ln>
                  </pic:spPr>
                </pic:pic>
              </a:graphicData>
            </a:graphic>
          </wp:inline>
        </w:drawing>
      </w:r>
    </w:p>
    <w:p w:rsidP="008A114A" w:rsidR="008A114A" w:rsidRDefault="008A114A" w:rsidRPr="008A114A">
      <w:pPr>
        <w:ind w:firstLine="0" w:left="0"/>
        <w:jc w:val="left"/>
        <w:rPr>
          <w:bCs/>
          <w:color w:val="000000"/>
          <w:sz w:val="24"/>
          <w:szCs w:val="24"/>
          <w:lang w:val="kk-KZ"/>
        </w:rPr>
      </w:pPr>
      <w:r w:rsidRPr="008A114A">
        <w:rPr>
          <w:bCs/>
          <w:color w:val="000000"/>
          <w:sz w:val="24"/>
          <w:szCs w:val="24"/>
          <w:lang w:val="kk-KZ"/>
        </w:rPr>
        <w:t xml:space="preserve">   </w:t>
      </w:r>
      <w:r w:rsidRPr="008A114A">
        <w:rPr>
          <w:noProof/>
          <w:color w:val="000000"/>
          <w:sz w:val="24"/>
          <w:szCs w:val="24"/>
        </w:rPr>
        <w:drawing>
          <wp:inline distB="0" distL="0" distR="0" distT="0">
            <wp:extent cx="2084070" cy="1562735"/>
            <wp:effectExtent b="0" l="0" r="0" t="0"/>
            <wp:docPr descr="20250609_122312"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50609_122312" id="0" name="Рисунок 34"/>
                    <pic:cNvPicPr>
                      <a:picLocks noChangeArrowheads="1" noChangeAspect="1"/>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2084070" cy="1562735"/>
                    </a:xfrm>
                    <a:prstGeom prst="rect">
                      <a:avLst/>
                    </a:prstGeom>
                    <a:noFill/>
                    <a:ln>
                      <a:noFill/>
                    </a:ln>
                  </pic:spPr>
                </pic:pic>
              </a:graphicData>
            </a:graphic>
          </wp:inline>
        </w:drawing>
      </w:r>
      <w:r w:rsidRPr="008A114A">
        <w:rPr>
          <w:bCs/>
          <w:color w:val="000000"/>
          <w:sz w:val="24"/>
          <w:szCs w:val="24"/>
          <w:lang w:val="kk-KZ"/>
        </w:rPr>
        <w:t xml:space="preserve">    </w:t>
      </w:r>
      <w:r w:rsidRPr="008A114A">
        <w:rPr>
          <w:noProof/>
          <w:color w:val="000000"/>
          <w:sz w:val="24"/>
          <w:szCs w:val="24"/>
        </w:rPr>
        <w:drawing>
          <wp:inline distB="0" distL="0" distR="0" distT="0">
            <wp:extent cx="1233170" cy="1637665"/>
            <wp:effectExtent b="635" l="0" r="5080" t="0"/>
            <wp:docPr descr="WhatsApp Image 2025-11-17 at 14.10.56 (2)"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7 at 14.10.56 (2)" id="0" name="Рисунок 1"/>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1233170" cy="1637665"/>
                    </a:xfrm>
                    <a:prstGeom prst="rect">
                      <a:avLst/>
                    </a:prstGeom>
                    <a:noFill/>
                    <a:ln>
                      <a:noFill/>
                    </a:ln>
                  </pic:spPr>
                </pic:pic>
              </a:graphicData>
            </a:graphic>
          </wp:inline>
        </w:drawing>
      </w:r>
      <w:r w:rsidRPr="008A114A">
        <w:rPr>
          <w:bCs/>
          <w:color w:val="000000"/>
          <w:sz w:val="24"/>
          <w:szCs w:val="24"/>
          <w:lang w:val="kk-KZ"/>
        </w:rPr>
        <w:t xml:space="preserve">    </w:t>
      </w:r>
      <w:r w:rsidRPr="008A114A">
        <w:rPr>
          <w:noProof/>
          <w:color w:val="000000"/>
          <w:sz w:val="24"/>
          <w:szCs w:val="24"/>
        </w:rPr>
        <w:drawing>
          <wp:inline distB="0" distL="0" distR="0" distT="0">
            <wp:extent cx="2190115" cy="1637665"/>
            <wp:effectExtent b="635" l="0" r="635" t="0"/>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rrowheads="1" noChangeAspect="1"/>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0"/>
                      <a:ext cx="2190115" cy="1637665"/>
                    </a:xfrm>
                    <a:prstGeom prst="rect">
                      <a:avLst/>
                    </a:prstGeom>
                    <a:noFill/>
                    <a:ln>
                      <a:noFill/>
                    </a:ln>
                  </pic:spPr>
                </pic:pic>
              </a:graphicData>
            </a:graphic>
          </wp:inline>
        </w:drawing>
      </w:r>
    </w:p>
    <w:p w:rsidR="00231273" w:rsidRDefault="00231273" w:rsidRPr="00AB5E2A">
      <w:pPr>
        <w:rPr>
          <w:b/>
          <w:sz w:val="28"/>
          <w:szCs w:val="28"/>
        </w:rPr>
      </w:pPr>
    </w:p>
    <w:p w:rsidP="008A114A" w:rsidR="008A114A" w:rsidRDefault="008A114A">
      <w:pPr>
        <w:pStyle w:val="af9"/>
        <w:spacing w:after="0" w:afterAutospacing="0" w:before="0" w:beforeAutospacing="0"/>
        <w:rPr>
          <w:b/>
          <w:color w:val="000000"/>
          <w:u w:val="single"/>
          <w:lang w:val="kk-KZ"/>
        </w:rPr>
      </w:pPr>
      <w:r>
        <w:rPr>
          <w:b/>
          <w:color w:val="000000"/>
          <w:u w:val="single"/>
          <w:lang w:val="kk-KZ"/>
        </w:rPr>
        <w:t xml:space="preserve">II. </w:t>
      </w:r>
      <w:r w:rsidR="00326C66" w:rsidRPr="00326C66">
        <w:rPr>
          <w:b/>
          <w:color w:val="000000"/>
          <w:u w:val="single"/>
          <w:lang w:val="kk-KZ"/>
        </w:rPr>
        <w:t>Музейдің Реставрациялық кеңесі.</w:t>
      </w:r>
    </w:p>
    <w:p w:rsidP="00326C66" w:rsidR="00326C66" w:rsidRDefault="00326C66">
      <w:pPr>
        <w:pStyle w:val="af9"/>
        <w:spacing w:after="0" w:afterAutospacing="0" w:before="0" w:beforeAutospacing="0"/>
        <w:rPr>
          <w:bCs/>
          <w:color w:val="000000"/>
          <w:lang w:val="kk-KZ"/>
        </w:rPr>
      </w:pPr>
    </w:p>
    <w:p w:rsidP="00326C66" w:rsidR="00326C66" w:rsidRDefault="00326C66">
      <w:pPr>
        <w:pStyle w:val="af9"/>
        <w:spacing w:after="0" w:afterAutospacing="0" w:before="0" w:beforeAutospacing="0"/>
        <w:ind w:firstLine="567" w:left="567"/>
        <w:jc w:val="both"/>
        <w:rPr>
          <w:bCs/>
          <w:color w:val="000000"/>
          <w:lang w:val="kk-KZ"/>
        </w:rPr>
      </w:pPr>
      <w:r w:rsidRPr="00326C66">
        <w:rPr>
          <w:bCs/>
          <w:color w:val="000000"/>
          <w:lang w:val="kk-KZ"/>
        </w:rPr>
        <w:t>Кеңестің міндеті – музей заттарын консервациялау және реставрациялау саласындағы іс-шараларды қарау және талқылау.</w:t>
      </w:r>
    </w:p>
    <w:p w:rsidP="00326C66" w:rsidR="00326C66" w:rsidRDefault="00326C66">
      <w:pPr>
        <w:pStyle w:val="af9"/>
        <w:spacing w:after="0" w:afterAutospacing="0" w:before="0" w:beforeAutospacing="0"/>
        <w:ind w:firstLine="567" w:left="567"/>
        <w:jc w:val="both"/>
        <w:rPr>
          <w:bCs/>
          <w:color w:val="000000"/>
          <w:lang w:val="kk-KZ"/>
        </w:rPr>
      </w:pPr>
      <w:r w:rsidRPr="00326C66">
        <w:rPr>
          <w:bCs/>
          <w:color w:val="000000"/>
          <w:lang w:val="kk-KZ"/>
        </w:rPr>
        <w:t>Реставрациялық кеңестің 7 отырысы өткізілді. Отырыстар барысында туындыларды реставрациялау мәселелері талқыланды, реставрацияланған жұмыстар қабылданды, сондай-ақ барлық түрлер бойынша жаңа тапсырмалар бекітілді.</w:t>
      </w:r>
    </w:p>
    <w:p w:rsidP="008A114A" w:rsidR="008A114A" w:rsidRDefault="008A114A">
      <w:pPr>
        <w:pStyle w:val="af9"/>
        <w:spacing w:after="0" w:afterAutospacing="0" w:before="0" w:beforeAutospacing="0"/>
        <w:jc w:val="both"/>
        <w:rPr>
          <w:bCs/>
          <w:color w:val="000000"/>
          <w:lang w:val="kk-KZ"/>
        </w:rPr>
      </w:pP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149"/>
        <w:gridCol w:w="3283"/>
        <w:gridCol w:w="3138"/>
      </w:tblGrid>
      <w:tr w:rsidR="008A114A" w:rsidTr="008A114A">
        <w:tc>
          <w:tcPr>
            <w:tcW w:type="dxa" w:w="3150"/>
            <w:hideMark/>
          </w:tcPr>
          <w:p w:rsidP="008A114A" w:rsidR="008A114A" w:rsidRDefault="008A114A">
            <w:pPr>
              <w:pStyle w:val="af9"/>
              <w:tabs>
                <w:tab w:pos="0" w:val="left"/>
              </w:tabs>
              <w:spacing w:after="0" w:afterAutospacing="0" w:before="0" w:beforeAutospacing="0"/>
              <w:ind w:firstLine="0" w:left="0"/>
              <w:jc w:val="both"/>
              <w:rPr>
                <w:bCs/>
                <w:color w:val="000000"/>
                <w:lang w:val="kk-KZ"/>
              </w:rPr>
            </w:pPr>
            <w:r>
              <w:rPr>
                <w:noProof/>
                <w:color w:val="000000"/>
              </w:rPr>
              <w:drawing>
                <wp:inline distB="0" distL="0" distR="0" distT="0">
                  <wp:extent cx="1690370" cy="1275715"/>
                  <wp:effectExtent b="635" l="0" r="5080" t="0"/>
                  <wp:docPr id="12424" name="Рисунок 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noChangeAspect="1"/>
                          </pic:cNvPicPr>
                        </pic:nvPicPr>
                        <pic:blipFill>
                          <a:blip cstate="print" r:embed="rId43">
                            <a:extLst>
                              <a:ext uri="{28A0092B-C50C-407E-A947-70E740481C1C}">
                                <a14:useLocalDpi xmlns:a14="http://schemas.microsoft.com/office/drawing/2010/main" val="0"/>
                              </a:ext>
                            </a:extLst>
                          </a:blip>
                          <a:srcRect/>
                          <a:stretch>
                            <a:fillRect/>
                          </a:stretch>
                        </pic:blipFill>
                        <pic:spPr bwMode="auto">
                          <a:xfrm>
                            <a:off x="0" y="0"/>
                            <a:ext cx="1690370" cy="1275715"/>
                          </a:xfrm>
                          <a:prstGeom prst="rect">
                            <a:avLst/>
                          </a:prstGeom>
                          <a:noFill/>
                          <a:ln>
                            <a:noFill/>
                          </a:ln>
                        </pic:spPr>
                      </pic:pic>
                    </a:graphicData>
                  </a:graphic>
                </wp:inline>
              </w:drawing>
            </w:r>
          </w:p>
        </w:tc>
        <w:tc>
          <w:tcPr>
            <w:tcW w:type="dxa" w:w="3283"/>
            <w:hideMark/>
          </w:tcPr>
          <w:p w:rsidP="008A114A" w:rsidR="008A114A" w:rsidRDefault="008A114A">
            <w:pPr>
              <w:pStyle w:val="af9"/>
              <w:tabs>
                <w:tab w:pos="0" w:val="left"/>
              </w:tabs>
              <w:spacing w:after="0" w:afterAutospacing="0" w:before="0" w:beforeAutospacing="0"/>
              <w:ind w:firstLine="0" w:left="0"/>
              <w:jc w:val="both"/>
              <w:rPr>
                <w:bCs/>
                <w:color w:val="000000"/>
                <w:lang w:val="kk-KZ"/>
              </w:rPr>
            </w:pPr>
            <w:r>
              <w:rPr>
                <w:noProof/>
                <w:sz w:val="28"/>
                <w:szCs w:val="28"/>
              </w:rPr>
              <w:drawing>
                <wp:inline distB="0" distL="0" distR="0" distT="0">
                  <wp:extent cx="1701165" cy="1275715"/>
                  <wp:effectExtent b="635" l="0" r="0" t="0"/>
                  <wp:docPr descr="faf67d8c-6efd-48f1-ad08-baf5ab6adfaf" id="12423" name="Рисунок 1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af67d8c-6efd-48f1-ad08-baf5ab6adfaf" id="0" name="Рисунок 3"/>
                          <pic:cNvPicPr>
                            <a:picLocks noChangeArrowheads="1" noChangeAspect="1"/>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inline>
              </w:drawing>
            </w:r>
            <w:r>
              <w:rPr>
                <w:bCs/>
                <w:noProof/>
                <w:color w:val="000000"/>
              </w:rPr>
              <w:t xml:space="preserve">  </w:t>
            </w:r>
          </w:p>
        </w:tc>
        <w:tc>
          <w:tcPr>
            <w:tcW w:type="dxa" w:w="3138"/>
            <w:hideMark/>
          </w:tcPr>
          <w:p w:rsidP="008A114A" w:rsidR="008A114A" w:rsidRDefault="008A114A">
            <w:pPr>
              <w:pStyle w:val="af9"/>
              <w:tabs>
                <w:tab w:pos="0" w:val="left"/>
              </w:tabs>
              <w:spacing w:after="0" w:afterAutospacing="0" w:before="0" w:beforeAutospacing="0"/>
              <w:ind w:firstLine="0" w:left="0"/>
              <w:jc w:val="both"/>
              <w:rPr>
                <w:bCs/>
                <w:color w:val="000000"/>
                <w:lang w:val="kk-KZ"/>
              </w:rPr>
            </w:pPr>
            <w:r>
              <w:rPr>
                <w:noProof/>
                <w:color w:val="000000"/>
              </w:rPr>
              <w:drawing>
                <wp:inline distB="0" distL="0" distR="0" distT="0">
                  <wp:extent cx="1701165" cy="1275715"/>
                  <wp:effectExtent b="635" l="0" r="0" t="0"/>
                  <wp:docPr id="12422" name="Рисунок 1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inline>
              </w:drawing>
            </w:r>
          </w:p>
        </w:tc>
      </w:tr>
      <w:tr w:rsidR="008A114A" w:rsidTr="008A114A">
        <w:tc>
          <w:tcPr>
            <w:tcW w:type="dxa" w:w="3150"/>
          </w:tcPr>
          <w:p w:rsidP="008A114A" w:rsidR="008A114A" w:rsidRDefault="008A114A">
            <w:pPr>
              <w:pStyle w:val="af9"/>
              <w:tabs>
                <w:tab w:pos="0" w:val="left"/>
              </w:tabs>
              <w:spacing w:after="0" w:afterAutospacing="0" w:before="0" w:beforeAutospacing="0"/>
              <w:ind w:firstLine="0" w:left="0"/>
              <w:jc w:val="both"/>
              <w:rPr>
                <w:bCs/>
                <w:noProof/>
                <w:color w:val="000000"/>
              </w:rPr>
            </w:pPr>
          </w:p>
        </w:tc>
        <w:tc>
          <w:tcPr>
            <w:tcW w:type="dxa" w:w="3283"/>
          </w:tcPr>
          <w:p w:rsidP="008A114A" w:rsidR="008A114A" w:rsidRDefault="008A114A">
            <w:pPr>
              <w:pStyle w:val="af9"/>
              <w:tabs>
                <w:tab w:pos="0" w:val="left"/>
              </w:tabs>
              <w:spacing w:after="0" w:afterAutospacing="0" w:before="0" w:beforeAutospacing="0"/>
              <w:ind w:firstLine="0" w:left="0"/>
              <w:jc w:val="both"/>
              <w:rPr>
                <w:bCs/>
                <w:noProof/>
                <w:color w:val="000000"/>
              </w:rPr>
            </w:pPr>
          </w:p>
        </w:tc>
        <w:tc>
          <w:tcPr>
            <w:tcW w:type="dxa" w:w="3138"/>
          </w:tcPr>
          <w:p w:rsidP="008A114A" w:rsidR="008A114A" w:rsidRDefault="008A114A">
            <w:pPr>
              <w:pStyle w:val="af9"/>
              <w:tabs>
                <w:tab w:pos="0" w:val="left"/>
              </w:tabs>
              <w:spacing w:after="0" w:afterAutospacing="0" w:before="0" w:beforeAutospacing="0"/>
              <w:ind w:firstLine="0" w:left="0"/>
              <w:jc w:val="both"/>
              <w:rPr>
                <w:bCs/>
                <w:noProof/>
                <w:color w:val="000000"/>
              </w:rPr>
            </w:pPr>
          </w:p>
        </w:tc>
      </w:tr>
    </w:tbl>
    <w:p w:rsidP="008A114A" w:rsidR="008A114A" w:rsidRDefault="008A114A">
      <w:pPr>
        <w:pStyle w:val="af9"/>
        <w:tabs>
          <w:tab w:pos="0" w:val="left"/>
        </w:tabs>
        <w:spacing w:after="0" w:afterAutospacing="0" w:before="0" w:beforeAutospacing="0"/>
        <w:ind w:firstLine="0" w:left="0"/>
        <w:jc w:val="both"/>
        <w:rPr>
          <w:noProof/>
        </w:rPr>
      </w:pPr>
      <w:r>
        <w:rPr>
          <w:noProof/>
        </w:rPr>
        <w:drawing>
          <wp:inline distB="0" distL="0" distR="0" distT="0">
            <wp:extent cx="1786255" cy="1456690"/>
            <wp:effectExtent b="0" l="0" r="4445" t="0"/>
            <wp:docPr descr="eaa068f9-9dd6-41cb-9f46-f8e640ef4c32" id="12421" name="Рисунок 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aa068f9-9dd6-41cb-9f46-f8e640ef4c32" id="0" name="Рисунок 5"/>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1786255" cy="1456690"/>
                    </a:xfrm>
                    <a:prstGeom prst="rect">
                      <a:avLst/>
                    </a:prstGeom>
                    <a:noFill/>
                    <a:ln>
                      <a:noFill/>
                    </a:ln>
                  </pic:spPr>
                </pic:pic>
              </a:graphicData>
            </a:graphic>
          </wp:inline>
        </w:drawing>
      </w:r>
      <w:r>
        <w:rPr>
          <w:noProof/>
        </w:rPr>
        <w:t xml:space="preserve">      </w:t>
      </w:r>
      <w:r>
        <w:rPr>
          <w:noProof/>
        </w:rPr>
        <w:drawing>
          <wp:inline distB="0" distL="0" distR="0" distT="0">
            <wp:extent cx="1765300" cy="1392555"/>
            <wp:effectExtent b="0" l="0" r="6350" t="0"/>
            <wp:docPr id="12420" name="Рисунок 1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1765300" cy="1392555"/>
                    </a:xfrm>
                    <a:prstGeom prst="rect">
                      <a:avLst/>
                    </a:prstGeom>
                    <a:noFill/>
                    <a:ln>
                      <a:noFill/>
                    </a:ln>
                  </pic:spPr>
                </pic:pic>
              </a:graphicData>
            </a:graphic>
          </wp:inline>
        </w:drawing>
      </w:r>
      <w:r>
        <w:rPr>
          <w:noProof/>
        </w:rPr>
        <w:t xml:space="preserve">      </w:t>
      </w:r>
      <w:r>
        <w:rPr>
          <w:noProof/>
        </w:rPr>
        <w:drawing>
          <wp:inline distB="0" distL="0" distR="0" distT="0">
            <wp:extent cx="1849755" cy="1403350"/>
            <wp:effectExtent b="6350" l="0" r="0" t="0"/>
            <wp:docPr id="12419" name="Рисунок 1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1849755" cy="1403350"/>
                    </a:xfrm>
                    <a:prstGeom prst="rect">
                      <a:avLst/>
                    </a:prstGeom>
                    <a:noFill/>
                    <a:ln>
                      <a:noFill/>
                    </a:ln>
                  </pic:spPr>
                </pic:pic>
              </a:graphicData>
            </a:graphic>
          </wp:inline>
        </w:drawing>
      </w:r>
    </w:p>
    <w:p w:rsidP="00326C66" w:rsidR="00983F5F" w:rsidRDefault="00983F5F">
      <w:pPr>
        <w:ind w:firstLine="0" w:left="0"/>
        <w:rPr>
          <w:b/>
          <w:sz w:val="24"/>
          <w:szCs w:val="24"/>
          <w:lang w:val="en-US"/>
        </w:rPr>
      </w:pPr>
    </w:p>
    <w:p w:rsidP="008A114A" w:rsidR="00326C66" w:rsidRDefault="00326C66" w:rsidRPr="00C646C3">
      <w:pPr>
        <w:shd w:color="auto" w:fill="FFFFFF" w:themeFill="background1" w:val="clear"/>
        <w:ind w:firstLine="0" w:left="0"/>
        <w:rPr>
          <w:b/>
          <w:sz w:val="24"/>
          <w:szCs w:val="24"/>
          <w:lang w:val="en-US"/>
        </w:rPr>
      </w:pPr>
      <w:r w:rsidRPr="00C646C3">
        <w:rPr>
          <w:b/>
          <w:sz w:val="24"/>
          <w:szCs w:val="24"/>
          <w:lang w:val="en-US"/>
        </w:rPr>
        <w:t xml:space="preserve">III. </w:t>
      </w:r>
      <w:r w:rsidRPr="00326C66">
        <w:rPr>
          <w:b/>
          <w:sz w:val="24"/>
          <w:szCs w:val="24"/>
        </w:rPr>
        <w:t>Бейіндік</w:t>
      </w:r>
      <w:r w:rsidRPr="00C646C3">
        <w:rPr>
          <w:b/>
          <w:sz w:val="24"/>
          <w:szCs w:val="24"/>
          <w:lang w:val="en-US"/>
        </w:rPr>
        <w:t xml:space="preserve"> </w:t>
      </w:r>
      <w:r w:rsidRPr="00326C66">
        <w:rPr>
          <w:b/>
          <w:sz w:val="24"/>
          <w:szCs w:val="24"/>
        </w:rPr>
        <w:t>жоғары</w:t>
      </w:r>
      <w:r w:rsidRPr="00C646C3">
        <w:rPr>
          <w:b/>
          <w:sz w:val="24"/>
          <w:szCs w:val="24"/>
          <w:lang w:val="en-US"/>
        </w:rPr>
        <w:t xml:space="preserve"> </w:t>
      </w:r>
      <w:r w:rsidRPr="00326C66">
        <w:rPr>
          <w:b/>
          <w:sz w:val="24"/>
          <w:szCs w:val="24"/>
        </w:rPr>
        <w:t>оқу</w:t>
      </w:r>
      <w:r w:rsidRPr="00C646C3">
        <w:rPr>
          <w:b/>
          <w:sz w:val="24"/>
          <w:szCs w:val="24"/>
          <w:lang w:val="en-US"/>
        </w:rPr>
        <w:t xml:space="preserve"> </w:t>
      </w:r>
      <w:r w:rsidRPr="00326C66">
        <w:rPr>
          <w:b/>
          <w:sz w:val="24"/>
          <w:szCs w:val="24"/>
        </w:rPr>
        <w:t>орындарының</w:t>
      </w:r>
      <w:r w:rsidRPr="00C646C3">
        <w:rPr>
          <w:b/>
          <w:sz w:val="24"/>
          <w:szCs w:val="24"/>
          <w:lang w:val="en-US"/>
        </w:rPr>
        <w:t xml:space="preserve"> </w:t>
      </w:r>
      <w:r w:rsidRPr="00326C66">
        <w:rPr>
          <w:b/>
          <w:sz w:val="24"/>
          <w:szCs w:val="24"/>
        </w:rPr>
        <w:t>тағылымгерлері</w:t>
      </w:r>
      <w:r w:rsidRPr="00C646C3">
        <w:rPr>
          <w:b/>
          <w:sz w:val="24"/>
          <w:szCs w:val="24"/>
          <w:lang w:val="en-US"/>
        </w:rPr>
        <w:t xml:space="preserve"> </w:t>
      </w:r>
      <w:r w:rsidRPr="00326C66">
        <w:rPr>
          <w:b/>
          <w:sz w:val="24"/>
          <w:szCs w:val="24"/>
        </w:rPr>
        <w:t>мен</w:t>
      </w:r>
      <w:r w:rsidRPr="00C646C3">
        <w:rPr>
          <w:b/>
          <w:sz w:val="24"/>
          <w:szCs w:val="24"/>
          <w:lang w:val="en-US"/>
        </w:rPr>
        <w:t xml:space="preserve"> </w:t>
      </w:r>
      <w:r w:rsidRPr="00326C66">
        <w:rPr>
          <w:b/>
          <w:sz w:val="24"/>
          <w:szCs w:val="24"/>
        </w:rPr>
        <w:t>студенттерімен</w:t>
      </w:r>
      <w:r w:rsidRPr="00C646C3">
        <w:rPr>
          <w:b/>
          <w:sz w:val="24"/>
          <w:szCs w:val="24"/>
          <w:lang w:val="en-US"/>
        </w:rPr>
        <w:t xml:space="preserve"> </w:t>
      </w:r>
      <w:r w:rsidRPr="00326C66">
        <w:rPr>
          <w:b/>
          <w:sz w:val="24"/>
          <w:szCs w:val="24"/>
        </w:rPr>
        <w:t>жұмыс</w:t>
      </w:r>
      <w:r w:rsidRPr="00C646C3">
        <w:rPr>
          <w:b/>
          <w:sz w:val="24"/>
          <w:szCs w:val="24"/>
          <w:lang w:val="en-US"/>
        </w:rPr>
        <w:t>.</w:t>
      </w:r>
    </w:p>
    <w:p w:rsidP="008A114A" w:rsidR="008A114A" w:rsidRDefault="008A114A" w:rsidRPr="00C646C3">
      <w:pPr>
        <w:pStyle w:val="ad"/>
        <w:shd w:color="auto" w:fill="FFFFFF" w:themeFill="background1" w:val="clear"/>
        <w:spacing w:after="0" w:line="240" w:lineRule="auto"/>
        <w:ind w:left="1080"/>
        <w:rPr>
          <w:rFonts w:ascii="Times New Roman" w:hAnsi="Times New Roman"/>
          <w:b/>
          <w:sz w:val="24"/>
          <w:szCs w:val="24"/>
          <w:lang w:val="en-US"/>
        </w:rPr>
      </w:pPr>
    </w:p>
    <w:tbl>
      <w:tblPr>
        <w:tblStyle w:val="a8"/>
        <w:tblW w:type="auto" w:w="0"/>
        <w:tblLook w:firstColumn="1" w:firstRow="1" w:lastColumn="0" w:lastRow="0" w:noHBand="0" w:noVBand="1" w:val="04A0"/>
      </w:tblPr>
      <w:tblGrid>
        <w:gridCol w:w="458"/>
        <w:gridCol w:w="2798"/>
        <w:gridCol w:w="2743"/>
        <w:gridCol w:w="2124"/>
        <w:gridCol w:w="1438"/>
      </w:tblGrid>
      <w:tr w:rsidR="008A114A" w:rsidTr="00326C66">
        <w:tc>
          <w:tcPr>
            <w:tcW w:type="dxa" w:w="458"/>
            <w:tcBorders>
              <w:top w:color="auto" w:space="0" w:sz="4" w:val="single"/>
              <w:left w:color="auto" w:space="0" w:sz="4" w:val="single"/>
              <w:bottom w:color="auto" w:space="0" w:sz="4" w:val="single"/>
              <w:right w:color="auto" w:space="0" w:sz="4" w:val="single"/>
            </w:tcBorders>
            <w:hideMark/>
          </w:tcPr>
          <w:p w:rsidP="00326C66" w:rsidR="008A114A" w:rsidRDefault="008A114A">
            <w:pPr>
              <w:pStyle w:val="af9"/>
              <w:spacing w:after="0" w:afterAutospacing="0" w:before="0" w:beforeAutospacing="0"/>
              <w:ind w:firstLine="0" w:left="0"/>
              <w:jc w:val="both"/>
              <w:rPr>
                <w:b/>
                <w:lang w:val="kk-KZ"/>
              </w:rPr>
            </w:pPr>
            <w:r>
              <w:rPr>
                <w:b/>
                <w:lang w:val="kk-KZ"/>
              </w:rPr>
              <w:t>№</w:t>
            </w:r>
          </w:p>
        </w:tc>
        <w:tc>
          <w:tcPr>
            <w:tcW w:type="dxa" w:w="2798"/>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both"/>
              <w:rPr>
                <w:b/>
                <w:lang w:val="kk-KZ"/>
              </w:rPr>
            </w:pPr>
            <w:r w:rsidRPr="00326C66">
              <w:rPr>
                <w:b/>
                <w:lang w:val="kk-KZ"/>
              </w:rPr>
              <w:t>Ұйымның атауы</w:t>
            </w:r>
          </w:p>
        </w:tc>
        <w:tc>
          <w:tcPr>
            <w:tcW w:type="dxa" w:w="2743"/>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center"/>
              <w:rPr>
                <w:b/>
                <w:lang w:val="kk-KZ"/>
              </w:rPr>
            </w:pPr>
            <w:r w:rsidRPr="00326C66">
              <w:rPr>
                <w:b/>
                <w:lang w:val="kk-KZ"/>
              </w:rPr>
              <w:t>Жұмыс түрі</w:t>
            </w:r>
          </w:p>
        </w:tc>
        <w:tc>
          <w:tcPr>
            <w:tcW w:type="dxa" w:w="2124"/>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both"/>
              <w:rPr>
                <w:b/>
                <w:lang w:val="kk-KZ"/>
              </w:rPr>
            </w:pPr>
            <w:r>
              <w:rPr>
                <w:b/>
                <w:lang w:val="kk-KZ"/>
              </w:rPr>
              <w:t>Жауаптылар</w:t>
            </w:r>
          </w:p>
        </w:tc>
        <w:tc>
          <w:tcPr>
            <w:tcW w:type="dxa" w:w="1221"/>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both"/>
              <w:rPr>
                <w:b/>
                <w:lang w:val="kk-KZ"/>
              </w:rPr>
            </w:pPr>
            <w:r>
              <w:rPr>
                <w:b/>
                <w:lang w:val="kk-KZ"/>
              </w:rPr>
              <w:t>Мерзімдері</w:t>
            </w:r>
          </w:p>
        </w:tc>
      </w:tr>
      <w:tr w:rsidR="008A114A" w:rsidTr="00326C66">
        <w:tc>
          <w:tcPr>
            <w:tcW w:type="dxa" w:w="458"/>
            <w:tcBorders>
              <w:top w:color="auto" w:space="0" w:sz="4" w:val="single"/>
              <w:left w:color="auto" w:space="0" w:sz="4" w:val="single"/>
              <w:bottom w:color="auto" w:space="0" w:sz="4" w:val="single"/>
              <w:right w:color="auto" w:space="0" w:sz="4" w:val="single"/>
            </w:tcBorders>
            <w:hideMark/>
          </w:tcPr>
          <w:p w:rsidP="00326C66" w:rsidR="008A114A" w:rsidRDefault="008A114A">
            <w:pPr>
              <w:pStyle w:val="af9"/>
              <w:spacing w:after="0" w:afterAutospacing="0" w:before="0" w:beforeAutospacing="0"/>
              <w:ind w:firstLine="0" w:left="0"/>
              <w:jc w:val="both"/>
              <w:rPr>
                <w:b/>
                <w:lang w:val="kk-KZ"/>
              </w:rPr>
            </w:pPr>
            <w:r>
              <w:rPr>
                <w:b/>
                <w:lang w:val="kk-KZ"/>
              </w:rPr>
              <w:t>1</w:t>
            </w:r>
          </w:p>
        </w:tc>
        <w:tc>
          <w:tcPr>
            <w:tcW w:type="dxa" w:w="2798"/>
            <w:tcBorders>
              <w:top w:color="auto" w:space="0" w:sz="4" w:val="single"/>
              <w:left w:color="auto" w:space="0" w:sz="4" w:val="single"/>
              <w:bottom w:color="auto" w:space="0" w:sz="4" w:val="single"/>
              <w:right w:color="auto" w:space="0" w:sz="4" w:val="single"/>
            </w:tcBorders>
            <w:hideMark/>
          </w:tcPr>
          <w:p w:rsidP="00326C66" w:rsidR="00326C66" w:rsidRDefault="00326C66" w:rsidRPr="00326C66">
            <w:pPr>
              <w:pStyle w:val="af9"/>
              <w:spacing w:after="0" w:afterAutospacing="0" w:before="0" w:beforeAutospacing="0"/>
              <w:ind w:firstLine="0" w:left="0"/>
              <w:rPr>
                <w:lang w:val="kk-KZ"/>
              </w:rPr>
            </w:pPr>
            <w:r>
              <w:rPr>
                <w:lang w:val="kk-KZ"/>
              </w:rPr>
              <w:t>Темірбек</w:t>
            </w:r>
            <w:r w:rsidRPr="00326C66">
              <w:rPr>
                <w:lang w:val="kk-KZ"/>
              </w:rPr>
              <w:t xml:space="preserve"> Жүргенов атындағы ҚазҰӨА студенттері</w:t>
            </w:r>
          </w:p>
        </w:tc>
        <w:tc>
          <w:tcPr>
            <w:tcW w:type="dxa" w:w="2743"/>
            <w:tcBorders>
              <w:top w:color="auto" w:space="0" w:sz="4" w:val="single"/>
              <w:left w:color="auto" w:space="0" w:sz="4" w:val="single"/>
              <w:bottom w:color="auto" w:space="0" w:sz="4" w:val="single"/>
              <w:right w:color="auto" w:space="0" w:sz="4" w:val="single"/>
            </w:tcBorders>
            <w:hideMark/>
          </w:tcPr>
          <w:p w:rsidP="00326C66" w:rsidR="008A114A" w:rsidRDefault="00326C66">
            <w:pPr>
              <w:pStyle w:val="af9"/>
              <w:spacing w:after="0" w:afterAutospacing="0" w:before="0" w:beforeAutospacing="0"/>
              <w:ind w:firstLine="0" w:left="0"/>
              <w:jc w:val="both"/>
              <w:rPr>
                <w:b/>
                <w:lang w:val="kk-KZ"/>
              </w:rPr>
            </w:pPr>
            <w:r>
              <w:rPr>
                <w:bCs/>
                <w:lang w:val="kk-KZ"/>
              </w:rPr>
              <w:t>Р</w:t>
            </w:r>
            <w:r w:rsidRPr="00326C66">
              <w:rPr>
                <w:bCs/>
                <w:lang w:val="kk-KZ"/>
              </w:rPr>
              <w:t xml:space="preserve">еставрация бойынша </w:t>
            </w:r>
            <w:r>
              <w:rPr>
                <w:bCs/>
                <w:lang w:val="kk-KZ"/>
              </w:rPr>
              <w:t>тәжірибелік</w:t>
            </w:r>
            <w:r w:rsidRPr="00326C66">
              <w:rPr>
                <w:bCs/>
                <w:lang w:val="kk-KZ"/>
              </w:rPr>
              <w:t xml:space="preserve"> сабақтар</w:t>
            </w:r>
          </w:p>
        </w:tc>
        <w:tc>
          <w:tcPr>
            <w:tcW w:type="dxa" w:w="2124"/>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both"/>
              <w:rPr>
                <w:b/>
                <w:lang w:val="kk-KZ"/>
              </w:rPr>
            </w:pPr>
            <w:r>
              <w:rPr>
                <w:bCs/>
                <w:lang w:val="kk-KZ"/>
              </w:rPr>
              <w:t>Қ</w:t>
            </w:r>
            <w:r w:rsidR="008A114A">
              <w:rPr>
                <w:bCs/>
                <w:lang w:val="kk-KZ"/>
              </w:rPr>
              <w:t>ожамжарова Г.</w:t>
            </w:r>
          </w:p>
        </w:tc>
        <w:tc>
          <w:tcPr>
            <w:tcW w:type="dxa" w:w="1221"/>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both"/>
              <w:rPr>
                <w:lang w:val="kk-KZ"/>
              </w:rPr>
            </w:pPr>
            <w:r>
              <w:rPr>
                <w:lang w:val="kk-KZ"/>
              </w:rPr>
              <w:t>сәуір</w:t>
            </w:r>
          </w:p>
        </w:tc>
      </w:tr>
      <w:tr w:rsidR="008A114A" w:rsidTr="00326C66">
        <w:tc>
          <w:tcPr>
            <w:tcW w:type="dxa" w:w="458"/>
            <w:tcBorders>
              <w:top w:color="auto" w:space="0" w:sz="4" w:val="single"/>
              <w:left w:color="auto" w:space="0" w:sz="4" w:val="single"/>
              <w:bottom w:color="auto" w:space="0" w:sz="4" w:val="single"/>
              <w:right w:color="auto" w:space="0" w:sz="4" w:val="single"/>
            </w:tcBorders>
            <w:hideMark/>
          </w:tcPr>
          <w:p w:rsidP="00326C66" w:rsidR="008A114A" w:rsidRDefault="008A114A">
            <w:pPr>
              <w:pStyle w:val="af9"/>
              <w:spacing w:after="0" w:afterAutospacing="0" w:before="0" w:beforeAutospacing="0"/>
              <w:ind w:firstLine="0" w:left="0"/>
              <w:jc w:val="both"/>
              <w:rPr>
                <w:b/>
                <w:lang w:val="kk-KZ"/>
              </w:rPr>
            </w:pPr>
            <w:r>
              <w:rPr>
                <w:b/>
                <w:lang w:val="kk-KZ"/>
              </w:rPr>
              <w:t>2</w:t>
            </w:r>
          </w:p>
        </w:tc>
        <w:tc>
          <w:tcPr>
            <w:tcW w:type="dxa" w:w="2798"/>
            <w:tcBorders>
              <w:top w:color="auto" w:space="0" w:sz="4" w:val="single"/>
              <w:left w:color="auto" w:space="0" w:sz="4" w:val="single"/>
              <w:bottom w:color="auto" w:space="0" w:sz="4" w:val="single"/>
              <w:right w:color="auto" w:space="0" w:sz="4" w:val="single"/>
            </w:tcBorders>
            <w:hideMark/>
          </w:tcPr>
          <w:p w:rsidP="008A114A" w:rsidR="00326C66" w:rsidRDefault="00326C66">
            <w:pPr>
              <w:pStyle w:val="af9"/>
              <w:spacing w:after="0" w:afterAutospacing="0" w:before="0" w:beforeAutospacing="0"/>
              <w:ind w:firstLine="0" w:left="0"/>
              <w:jc w:val="both"/>
              <w:rPr>
                <w:bCs/>
                <w:lang w:val="kk-KZ"/>
              </w:rPr>
            </w:pPr>
            <w:r w:rsidRPr="00326C66">
              <w:rPr>
                <w:bCs/>
                <w:lang w:val="kk-KZ"/>
              </w:rPr>
              <w:t>ҚР Ұлттық орталық музейі</w:t>
            </w:r>
          </w:p>
          <w:p w:rsidP="008A114A" w:rsidR="008A114A" w:rsidRDefault="008A114A">
            <w:pPr>
              <w:pStyle w:val="af9"/>
              <w:spacing w:after="0" w:afterAutospacing="0" w:before="0" w:beforeAutospacing="0"/>
              <w:ind w:firstLine="0" w:left="0"/>
              <w:jc w:val="both"/>
              <w:rPr>
                <w:bCs/>
                <w:lang w:val="kk-KZ"/>
              </w:rPr>
            </w:pPr>
            <w:r>
              <w:rPr>
                <w:bCs/>
                <w:lang w:val="kk-KZ"/>
              </w:rPr>
              <w:t>Заманбекова Ш.Д.</w:t>
            </w:r>
          </w:p>
        </w:tc>
        <w:tc>
          <w:tcPr>
            <w:tcW w:type="dxa" w:w="2743"/>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both"/>
              <w:rPr>
                <w:bCs/>
                <w:lang w:val="kk-KZ"/>
              </w:rPr>
            </w:pPr>
            <w:r w:rsidRPr="00C646C3">
              <w:rPr>
                <w:bCs/>
                <w:lang w:val="kk-KZ"/>
              </w:rPr>
              <w:t>Кескіндеме реставрациясы бойынша тағылымдамадан өтті.</w:t>
            </w:r>
          </w:p>
        </w:tc>
        <w:tc>
          <w:tcPr>
            <w:tcW w:type="dxa" w:w="2124"/>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jc w:val="both"/>
              <w:rPr>
                <w:bCs/>
                <w:lang w:val="kk-KZ"/>
              </w:rPr>
            </w:pPr>
            <w:r>
              <w:rPr>
                <w:bCs/>
                <w:lang w:val="kk-KZ"/>
              </w:rPr>
              <w:t>Қ</w:t>
            </w:r>
            <w:r w:rsidR="008A114A">
              <w:rPr>
                <w:bCs/>
                <w:lang w:val="kk-KZ"/>
              </w:rPr>
              <w:t>ожамжарова Г.</w:t>
            </w:r>
          </w:p>
        </w:tc>
        <w:tc>
          <w:tcPr>
            <w:tcW w:type="dxa" w:w="1221"/>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lang w:val="kk-KZ"/>
              </w:rPr>
            </w:pPr>
            <w:r>
              <w:rPr>
                <w:lang w:val="kk-KZ"/>
              </w:rPr>
              <w:t>2.07-9.07.2025</w:t>
            </w:r>
          </w:p>
        </w:tc>
      </w:tr>
      <w:tr w:rsidR="008A114A" w:rsidTr="00326C66">
        <w:tc>
          <w:tcPr>
            <w:tcW w:type="dxa" w:w="458"/>
            <w:tcBorders>
              <w:top w:color="auto" w:space="0" w:sz="4" w:val="single"/>
              <w:left w:color="auto" w:space="0" w:sz="4" w:val="single"/>
              <w:bottom w:color="auto" w:space="0" w:sz="4" w:val="single"/>
              <w:right w:color="auto" w:space="0" w:sz="4" w:val="single"/>
            </w:tcBorders>
            <w:hideMark/>
          </w:tcPr>
          <w:p w:rsidP="00326C66" w:rsidR="008A114A" w:rsidRDefault="008A114A">
            <w:pPr>
              <w:pStyle w:val="af9"/>
              <w:spacing w:after="0" w:afterAutospacing="0" w:before="0" w:beforeAutospacing="0"/>
              <w:ind w:firstLine="0" w:left="0"/>
              <w:jc w:val="both"/>
              <w:rPr>
                <w:b/>
                <w:lang w:val="kk-KZ"/>
              </w:rPr>
            </w:pPr>
            <w:r>
              <w:rPr>
                <w:b/>
                <w:lang w:val="kk-KZ"/>
              </w:rPr>
              <w:t>3</w:t>
            </w:r>
          </w:p>
        </w:tc>
        <w:tc>
          <w:tcPr>
            <w:tcW w:type="dxa" w:w="2798"/>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rPr>
                <w:bCs/>
                <w:lang w:val="kk-KZ"/>
              </w:rPr>
            </w:pPr>
            <w:r w:rsidRPr="00326C66">
              <w:rPr>
                <w:bCs/>
                <w:lang w:val="kk-KZ"/>
              </w:rPr>
              <w:t>ҚР Ұлттық орталық музейі</w:t>
            </w:r>
          </w:p>
        </w:tc>
        <w:tc>
          <w:tcPr>
            <w:tcW w:type="dxa" w:w="2743"/>
            <w:tcBorders>
              <w:top w:color="auto" w:space="0" w:sz="4" w:val="single"/>
              <w:left w:color="auto" w:space="0" w:sz="4" w:val="single"/>
              <w:bottom w:color="auto" w:space="0" w:sz="4" w:val="single"/>
              <w:right w:color="auto" w:space="0" w:sz="4" w:val="single"/>
            </w:tcBorders>
            <w:hideMark/>
          </w:tcPr>
          <w:p w:rsidP="008A114A" w:rsidR="008A114A" w:rsidRDefault="00326C66">
            <w:pPr>
              <w:pStyle w:val="af9"/>
              <w:spacing w:after="0" w:afterAutospacing="0" w:before="0" w:beforeAutospacing="0"/>
              <w:ind w:firstLine="0" w:left="0"/>
              <w:rPr>
                <w:bCs/>
                <w:lang w:val="kk-KZ"/>
              </w:rPr>
            </w:pPr>
            <w:r>
              <w:rPr>
                <w:bCs/>
                <w:lang w:val="kk-KZ"/>
              </w:rPr>
              <w:t>М</w:t>
            </w:r>
            <w:r w:rsidRPr="00326C66">
              <w:rPr>
                <w:bCs/>
              </w:rPr>
              <w:t>ата бойынша біздің реставраторымыз Момбекова А.-ны оқытты.</w:t>
            </w:r>
          </w:p>
        </w:tc>
        <w:tc>
          <w:tcPr>
            <w:tcW w:type="dxa" w:w="2124"/>
            <w:tcBorders>
              <w:top w:color="auto" w:space="0" w:sz="4" w:val="single"/>
              <w:left w:color="auto" w:space="0" w:sz="4" w:val="single"/>
              <w:bottom w:color="auto" w:space="0" w:sz="4" w:val="single"/>
              <w:right w:color="auto" w:space="0" w:sz="4" w:val="single"/>
            </w:tcBorders>
            <w:hideMark/>
          </w:tcPr>
          <w:p w:rsidP="008A114A" w:rsidR="00326C66" w:rsidRDefault="00326C66">
            <w:pPr>
              <w:pStyle w:val="af9"/>
              <w:spacing w:after="0" w:afterAutospacing="0" w:before="0" w:beforeAutospacing="0"/>
              <w:ind w:firstLine="0" w:left="0"/>
              <w:rPr>
                <w:bCs/>
                <w:lang w:val="kk-KZ"/>
              </w:rPr>
            </w:pPr>
            <w:r w:rsidRPr="00326C66">
              <w:rPr>
                <w:bCs/>
                <w:lang w:val="kk-KZ"/>
              </w:rPr>
              <w:t>Мата бойынша суретші-реставратор Перова О.Б.</w:t>
            </w:r>
          </w:p>
        </w:tc>
        <w:tc>
          <w:tcPr>
            <w:tcW w:type="dxa" w:w="1221"/>
            <w:tcBorders>
              <w:top w:color="auto" w:space="0" w:sz="4" w:val="single"/>
              <w:left w:color="auto" w:space="0" w:sz="4" w:val="single"/>
              <w:bottom w:color="auto" w:space="0" w:sz="4" w:val="single"/>
              <w:right w:color="auto" w:space="0" w:sz="4" w:val="single"/>
            </w:tcBorders>
            <w:hideMark/>
          </w:tcPr>
          <w:p w:rsidP="008A114A" w:rsidR="008A114A" w:rsidRDefault="008A114A">
            <w:pPr>
              <w:pStyle w:val="af9"/>
              <w:spacing w:after="0" w:afterAutospacing="0" w:before="0" w:beforeAutospacing="0"/>
              <w:ind w:firstLine="0" w:left="0"/>
              <w:jc w:val="both"/>
              <w:rPr>
                <w:lang w:val="kk-KZ"/>
              </w:rPr>
            </w:pPr>
            <w:r>
              <w:rPr>
                <w:lang w:val="kk-KZ"/>
              </w:rPr>
              <w:t>2.07-9.07.2025</w:t>
            </w:r>
          </w:p>
        </w:tc>
      </w:tr>
    </w:tbl>
    <w:p w:rsidP="00326C66" w:rsidR="008A114A" w:rsidRDefault="008A114A">
      <w:pPr>
        <w:ind w:firstLine="0" w:left="0"/>
        <w:rPr>
          <w:bCs/>
          <w:sz w:val="24"/>
          <w:szCs w:val="24"/>
          <w:lang w:val="kk-KZ"/>
        </w:rPr>
      </w:pP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679"/>
        <w:gridCol w:w="1949"/>
        <w:gridCol w:w="2023"/>
        <w:gridCol w:w="2919"/>
      </w:tblGrid>
      <w:tr w:rsidR="008A114A" w:rsidTr="008A114A">
        <w:trPr>
          <w:trHeight w:val="2595"/>
        </w:trPr>
        <w:tc>
          <w:tcPr>
            <w:tcW w:type="dxa" w:w="2670"/>
            <w:hideMark/>
          </w:tcPr>
          <w:p w:rsidP="008A114A" w:rsidR="008A114A" w:rsidRDefault="008A114A">
            <w:pPr>
              <w:ind w:firstLine="0" w:left="-117"/>
              <w:rPr>
                <w:bCs/>
                <w:sz w:val="24"/>
                <w:szCs w:val="24"/>
                <w:lang w:val="kk-KZ"/>
              </w:rPr>
            </w:pPr>
            <w:r>
              <w:rPr>
                <w:bCs/>
                <w:sz w:val="24"/>
                <w:szCs w:val="24"/>
                <w:lang w:val="kk-KZ"/>
              </w:rPr>
              <w:t xml:space="preserve"> </w:t>
            </w:r>
          </w:p>
          <w:p w:rsidP="008A114A" w:rsidR="008A114A" w:rsidRDefault="008A114A">
            <w:pPr>
              <w:ind w:firstLine="0" w:left="-117"/>
              <w:rPr>
                <w:bCs/>
                <w:sz w:val="24"/>
                <w:szCs w:val="24"/>
                <w:lang w:val="kk-KZ"/>
              </w:rPr>
            </w:pPr>
            <w:r>
              <w:rPr>
                <w:noProof/>
                <w:sz w:val="24"/>
                <w:szCs w:val="24"/>
              </w:rPr>
              <w:drawing>
                <wp:inline distB="0" distL="0" distR="0" distT="0">
                  <wp:extent cx="1637665" cy="1329055"/>
                  <wp:effectExtent b="4445" l="0" r="635" t="0"/>
                  <wp:docPr id="12418" name="Рисунок 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rrowheads="1" noChangeAspect="1"/>
                          </pic:cNvPicPr>
                        </pic:nvPicPr>
                        <pic:blipFill>
                          <a:blip cstate="print" r:embed="rId49">
                            <a:extLst>
                              <a:ext uri="{28A0092B-C50C-407E-A947-70E740481C1C}">
                                <a14:useLocalDpi xmlns:a14="http://schemas.microsoft.com/office/drawing/2010/main" val="0"/>
                              </a:ext>
                            </a:extLst>
                          </a:blip>
                          <a:srcRect b="305" r="330" t="236"/>
                          <a:stretch>
                            <a:fillRect/>
                          </a:stretch>
                        </pic:blipFill>
                        <pic:spPr bwMode="auto">
                          <a:xfrm>
                            <a:off x="0" y="0"/>
                            <a:ext cx="1637665" cy="1329055"/>
                          </a:xfrm>
                          <a:prstGeom prst="rect">
                            <a:avLst/>
                          </a:prstGeom>
                          <a:noFill/>
                          <a:ln>
                            <a:noFill/>
                          </a:ln>
                        </pic:spPr>
                      </pic:pic>
                    </a:graphicData>
                  </a:graphic>
                </wp:inline>
              </w:drawing>
            </w:r>
          </w:p>
        </w:tc>
        <w:tc>
          <w:tcPr>
            <w:tcW w:type="dxa" w:w="1971"/>
          </w:tcPr>
          <w:p w:rsidP="008A114A" w:rsidR="008A114A" w:rsidRDefault="008A114A">
            <w:pPr>
              <w:ind w:firstLine="0" w:left="-117"/>
              <w:rPr>
                <w:bCs/>
                <w:noProof/>
                <w:sz w:val="24"/>
                <w:szCs w:val="24"/>
              </w:rPr>
            </w:pPr>
          </w:p>
          <w:p w:rsidP="008A114A" w:rsidR="008A114A" w:rsidRDefault="008A114A">
            <w:pPr>
              <w:ind w:firstLine="0" w:left="-117"/>
              <w:rPr>
                <w:bCs/>
                <w:sz w:val="24"/>
                <w:szCs w:val="24"/>
                <w:lang w:val="kk-KZ"/>
              </w:rPr>
            </w:pPr>
            <w:r>
              <w:rPr>
                <w:noProof/>
                <w:sz w:val="24"/>
                <w:szCs w:val="24"/>
              </w:rPr>
              <w:drawing>
                <wp:inline distB="0" distL="0" distR="0" distT="0">
                  <wp:extent cx="1169670" cy="1371600"/>
                  <wp:effectExtent b="0" l="0" r="0" t="0"/>
                  <wp:docPr id="12417" name="Рисунок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1169670" cy="1371600"/>
                          </a:xfrm>
                          <a:prstGeom prst="rect">
                            <a:avLst/>
                          </a:prstGeom>
                          <a:noFill/>
                          <a:ln>
                            <a:noFill/>
                          </a:ln>
                        </pic:spPr>
                      </pic:pic>
                    </a:graphicData>
                  </a:graphic>
                </wp:inline>
              </w:drawing>
            </w:r>
          </w:p>
        </w:tc>
        <w:tc>
          <w:tcPr>
            <w:tcW w:type="dxa" w:w="2032"/>
          </w:tcPr>
          <w:p w:rsidP="008A114A" w:rsidR="008A114A" w:rsidRDefault="008A114A">
            <w:pPr>
              <w:ind w:firstLine="0" w:left="-117"/>
              <w:rPr>
                <w:bCs/>
                <w:noProof/>
                <w:sz w:val="24"/>
                <w:szCs w:val="24"/>
              </w:rPr>
            </w:pPr>
          </w:p>
          <w:p w:rsidP="008A114A" w:rsidR="008A114A" w:rsidRDefault="008A114A">
            <w:pPr>
              <w:ind w:firstLine="0" w:left="-117"/>
              <w:rPr>
                <w:bCs/>
                <w:sz w:val="24"/>
                <w:szCs w:val="24"/>
                <w:lang w:val="kk-KZ"/>
              </w:rPr>
            </w:pPr>
            <w:r>
              <w:rPr>
                <w:noProof/>
                <w:sz w:val="24"/>
                <w:szCs w:val="24"/>
              </w:rPr>
              <w:drawing>
                <wp:inline distB="0" distL="0" distR="0" distT="0">
                  <wp:extent cx="1212215" cy="1371600"/>
                  <wp:effectExtent b="0" l="0" r="6985" t="0"/>
                  <wp:docPr id="12416" name="Рисунок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rrowheads="1"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a:off x="0" y="0"/>
                            <a:ext cx="1212215" cy="1371600"/>
                          </a:xfrm>
                          <a:prstGeom prst="rect">
                            <a:avLst/>
                          </a:prstGeom>
                          <a:noFill/>
                          <a:ln>
                            <a:noFill/>
                          </a:ln>
                        </pic:spPr>
                      </pic:pic>
                    </a:graphicData>
                  </a:graphic>
                </wp:inline>
              </w:drawing>
            </w:r>
          </w:p>
        </w:tc>
        <w:tc>
          <w:tcPr>
            <w:tcW w:type="dxa" w:w="2898"/>
          </w:tcPr>
          <w:p w:rsidP="008A114A" w:rsidR="008A114A" w:rsidRDefault="008A114A">
            <w:pPr>
              <w:ind w:firstLine="0" w:left="-117"/>
              <w:rPr>
                <w:bCs/>
                <w:noProof/>
                <w:sz w:val="24"/>
                <w:szCs w:val="24"/>
              </w:rPr>
            </w:pPr>
          </w:p>
          <w:p w:rsidP="008A114A" w:rsidR="008A114A" w:rsidRDefault="008A114A">
            <w:pPr>
              <w:ind w:firstLine="0" w:left="-117"/>
              <w:rPr>
                <w:bCs/>
                <w:noProof/>
                <w:sz w:val="24"/>
                <w:szCs w:val="24"/>
              </w:rPr>
            </w:pPr>
            <w:r>
              <w:rPr>
                <w:noProof/>
                <w:sz w:val="24"/>
                <w:szCs w:val="24"/>
              </w:rPr>
              <w:drawing>
                <wp:inline distB="0" distL="0" distR="0" distT="0">
                  <wp:extent cx="1786255" cy="1329055"/>
                  <wp:effectExtent b="4445" l="0" r="4445" t="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rrowheads="1" noChangeAspect="1"/>
                          </pic:cNvPicPr>
                        </pic:nvPicPr>
                        <pic:blipFill>
                          <a:blip cstate="print" r:embed="rId52">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p>
        </w:tc>
      </w:tr>
    </w:tbl>
    <w:p w:rsidP="008A114A" w:rsidR="00D10DD8" w:rsidRDefault="00D10DD8">
      <w:pPr>
        <w:pStyle w:val="af9"/>
        <w:spacing w:after="0" w:afterAutospacing="0" w:before="0" w:beforeAutospacing="0"/>
        <w:ind w:firstLine="0" w:left="0"/>
        <w:jc w:val="both"/>
        <w:rPr>
          <w:b/>
          <w:bCs/>
          <w:sz w:val="28"/>
          <w:szCs w:val="28"/>
          <w:lang w:val="en-US"/>
        </w:rPr>
      </w:pPr>
    </w:p>
    <w:p w:rsidP="008A114A" w:rsidR="008A114A" w:rsidRDefault="008A114A" w:rsidRPr="008A114A">
      <w:pPr>
        <w:pStyle w:val="af9"/>
        <w:spacing w:after="0" w:afterAutospacing="0" w:before="0" w:beforeAutospacing="0"/>
        <w:ind w:firstLine="0" w:left="0"/>
        <w:jc w:val="both"/>
        <w:rPr>
          <w:b/>
          <w:bCs/>
          <w:sz w:val="28"/>
          <w:szCs w:val="28"/>
        </w:rPr>
      </w:pPr>
      <w:r w:rsidRPr="008A114A">
        <w:rPr>
          <w:b/>
          <w:bCs/>
          <w:sz w:val="28"/>
          <w:szCs w:val="28"/>
          <w:lang w:val="en-US"/>
        </w:rPr>
        <w:t>IV</w:t>
      </w:r>
      <w:r w:rsidRPr="008A114A">
        <w:rPr>
          <w:b/>
          <w:bCs/>
          <w:sz w:val="28"/>
          <w:szCs w:val="28"/>
        </w:rPr>
        <w:t xml:space="preserve">. </w:t>
      </w:r>
      <w:r w:rsidR="00326C66" w:rsidRPr="00326C66">
        <w:rPr>
          <w:b/>
          <w:bCs/>
          <w:sz w:val="28"/>
          <w:szCs w:val="28"/>
        </w:rPr>
        <w:t>Туындыларға профилактикалық тексеру жүргізу:</w:t>
      </w:r>
    </w:p>
    <w:p w:rsidP="008A114A" w:rsidR="008A114A" w:rsidRDefault="00326C66">
      <w:pPr>
        <w:pStyle w:val="af9"/>
        <w:spacing w:after="0" w:afterAutospacing="0" w:before="0" w:beforeAutospacing="0"/>
        <w:ind w:firstLine="0" w:left="0"/>
        <w:jc w:val="both"/>
        <w:rPr>
          <w:bCs/>
          <w:sz w:val="28"/>
          <w:szCs w:val="28"/>
        </w:rPr>
      </w:pPr>
      <w:r w:rsidRPr="00326C66">
        <w:rPr>
          <w:bCs/>
          <w:sz w:val="28"/>
          <w:szCs w:val="28"/>
        </w:rPr>
        <w:lastRenderedPageBreak/>
        <w:t xml:space="preserve">– сақтаушылармен бірлесе отырып, </w:t>
      </w:r>
      <w:r w:rsidRPr="00326C66">
        <w:rPr>
          <w:b/>
          <w:bCs/>
          <w:sz w:val="28"/>
          <w:szCs w:val="28"/>
        </w:rPr>
        <w:t>жыл бойы</w:t>
      </w:r>
      <w:r w:rsidRPr="00326C66">
        <w:rPr>
          <w:bCs/>
          <w:sz w:val="28"/>
          <w:szCs w:val="28"/>
        </w:rPr>
        <w:t xml:space="preserve"> музей қор сақтау орындары мен экспозиция залдарындағы </w:t>
      </w:r>
      <w:r w:rsidR="00D10DD8">
        <w:rPr>
          <w:bCs/>
          <w:sz w:val="28"/>
          <w:szCs w:val="28"/>
        </w:rPr>
        <w:t>туындылардың барлық түрлеріне</w:t>
      </w:r>
      <w:r w:rsidRPr="00326C66">
        <w:rPr>
          <w:bCs/>
          <w:sz w:val="28"/>
          <w:szCs w:val="28"/>
        </w:rPr>
        <w:t xml:space="preserve"> </w:t>
      </w:r>
      <w:r w:rsidR="00D10DD8" w:rsidRPr="00326C66">
        <w:rPr>
          <w:bCs/>
          <w:sz w:val="28"/>
          <w:szCs w:val="28"/>
        </w:rPr>
        <w:t>реставрацияны қажет ететін және зақымданған жұмыстарды анық</w:t>
      </w:r>
      <w:r w:rsidR="00D10DD8">
        <w:rPr>
          <w:bCs/>
          <w:sz w:val="28"/>
          <w:szCs w:val="28"/>
        </w:rPr>
        <w:t xml:space="preserve">тау мақсатында тексеру жүргізілді. </w:t>
      </w:r>
    </w:p>
    <w:p w:rsidP="008A114A" w:rsidR="00D10DD8" w:rsidRDefault="00D10DD8" w:rsidRPr="00D10DD8">
      <w:pPr>
        <w:pStyle w:val="af9"/>
        <w:spacing w:after="0" w:afterAutospacing="0" w:before="0" w:beforeAutospacing="0"/>
        <w:ind w:firstLine="0" w:left="0"/>
        <w:jc w:val="both"/>
        <w:rPr>
          <w:bCs/>
          <w:sz w:val="28"/>
          <w:szCs w:val="28"/>
        </w:rPr>
      </w:pPr>
    </w:p>
    <w:tbl>
      <w:tblPr>
        <w:tblStyle w:val="a8"/>
        <w:tblpPr w:horzAnchor="margin" w:leftFromText="180" w:rightFromText="180" w:tblpY="80" w:vertAnchor="text"/>
        <w:tblW w:type="dxa" w:w="8986"/>
        <w:tblLook w:firstColumn="1" w:firstRow="1" w:lastColumn="0" w:lastRow="0" w:noHBand="0" w:noVBand="1" w:val="04A0"/>
      </w:tblPr>
      <w:tblGrid>
        <w:gridCol w:w="459"/>
        <w:gridCol w:w="3075"/>
        <w:gridCol w:w="1354"/>
        <w:gridCol w:w="2040"/>
        <w:gridCol w:w="2058"/>
      </w:tblGrid>
      <w:tr w:rsidR="00D10DD8" w:rsidTr="00D10DD8">
        <w:tc>
          <w:tcPr>
            <w:tcW w:type="dxa" w:w="459"/>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firstLine="0" w:left="0"/>
              <w:jc w:val="center"/>
              <w:rPr>
                <w:b/>
                <w:sz w:val="24"/>
                <w:szCs w:val="24"/>
              </w:rPr>
            </w:pPr>
            <w:r>
              <w:rPr>
                <w:b/>
                <w:sz w:val="24"/>
                <w:szCs w:val="24"/>
              </w:rPr>
              <w:t>№</w:t>
            </w:r>
          </w:p>
        </w:tc>
        <w:tc>
          <w:tcPr>
            <w:tcW w:type="dxa" w:w="3075"/>
            <w:tcBorders>
              <w:top w:color="auto" w:space="0" w:sz="4" w:val="single"/>
              <w:left w:color="auto" w:space="0" w:sz="4" w:val="single"/>
              <w:bottom w:color="auto" w:space="0" w:sz="4" w:val="single"/>
              <w:right w:color="auto" w:space="0" w:sz="4" w:val="single"/>
            </w:tcBorders>
            <w:hideMark/>
          </w:tcPr>
          <w:p w:rsidP="00D10DD8" w:rsidR="00D10DD8" w:rsidRDefault="00D10DD8" w:rsidRPr="00D10DD8">
            <w:pPr>
              <w:tabs>
                <w:tab w:pos="0" w:val="left"/>
              </w:tabs>
              <w:ind w:hanging="3" w:left="0"/>
              <w:jc w:val="center"/>
              <w:rPr>
                <w:b/>
                <w:sz w:val="24"/>
                <w:szCs w:val="24"/>
                <w:lang w:val="kk-KZ"/>
              </w:rPr>
            </w:pPr>
            <w:r>
              <w:rPr>
                <w:b/>
                <w:sz w:val="24"/>
                <w:szCs w:val="24"/>
                <w:lang w:val="kk-KZ"/>
              </w:rPr>
              <w:t>Өнер түрі</w:t>
            </w:r>
          </w:p>
        </w:tc>
        <w:tc>
          <w:tcPr>
            <w:tcW w:type="dxa" w:w="1354"/>
            <w:tcBorders>
              <w:top w:color="auto" w:space="0" w:sz="4" w:val="single"/>
              <w:left w:color="auto" w:space="0" w:sz="4" w:val="single"/>
              <w:bottom w:color="auto" w:space="0" w:sz="4" w:val="single"/>
              <w:right w:color="auto" w:space="0" w:sz="4" w:val="single"/>
            </w:tcBorders>
            <w:hideMark/>
          </w:tcPr>
          <w:p w:rsidP="00D10DD8" w:rsidR="00D10DD8" w:rsidRDefault="00D10DD8" w:rsidRPr="00D10DD8">
            <w:pPr>
              <w:tabs>
                <w:tab w:pos="0" w:val="left"/>
              </w:tabs>
              <w:ind w:hanging="3" w:left="0"/>
              <w:jc w:val="center"/>
              <w:rPr>
                <w:b/>
                <w:sz w:val="24"/>
                <w:szCs w:val="24"/>
                <w:lang w:val="kk-KZ"/>
              </w:rPr>
            </w:pPr>
            <w:r>
              <w:rPr>
                <w:b/>
                <w:sz w:val="24"/>
                <w:szCs w:val="24"/>
                <w:lang w:val="kk-KZ"/>
              </w:rPr>
              <w:t>Жоспар бойынша</w:t>
            </w:r>
          </w:p>
        </w:tc>
        <w:tc>
          <w:tcPr>
            <w:tcW w:type="dxa" w:w="2040"/>
            <w:tcBorders>
              <w:top w:color="auto" w:space="0" w:sz="4" w:val="single"/>
              <w:left w:color="auto" w:space="0" w:sz="4" w:val="single"/>
              <w:bottom w:color="auto" w:space="0" w:sz="4" w:val="single"/>
              <w:right w:color="auto" w:space="0" w:sz="4" w:val="single"/>
            </w:tcBorders>
            <w:hideMark/>
          </w:tcPr>
          <w:p w:rsidP="00D10DD8" w:rsidR="00D10DD8" w:rsidRDefault="00D10DD8" w:rsidRPr="00D10DD8">
            <w:pPr>
              <w:tabs>
                <w:tab w:pos="0" w:val="left"/>
              </w:tabs>
              <w:ind w:hanging="3" w:left="0"/>
              <w:jc w:val="center"/>
              <w:rPr>
                <w:b/>
                <w:sz w:val="24"/>
                <w:szCs w:val="24"/>
                <w:lang w:val="kk-KZ"/>
              </w:rPr>
            </w:pPr>
            <w:r>
              <w:rPr>
                <w:b/>
                <w:sz w:val="24"/>
                <w:szCs w:val="24"/>
                <w:lang w:val="kk-KZ"/>
              </w:rPr>
              <w:t>Қордағы саны</w:t>
            </w:r>
          </w:p>
        </w:tc>
        <w:tc>
          <w:tcPr>
            <w:tcW w:type="dxa" w:w="2058"/>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b/>
                <w:sz w:val="24"/>
                <w:szCs w:val="24"/>
              </w:rPr>
            </w:pPr>
            <w:r>
              <w:rPr>
                <w:b/>
                <w:sz w:val="24"/>
                <w:szCs w:val="24"/>
                <w:lang w:val="kk-KZ"/>
              </w:rPr>
              <w:t>Э</w:t>
            </w:r>
            <w:r>
              <w:rPr>
                <w:b/>
                <w:sz w:val="24"/>
                <w:szCs w:val="24"/>
              </w:rPr>
              <w:t>кспозициядағы саны</w:t>
            </w:r>
          </w:p>
        </w:tc>
      </w:tr>
      <w:tr w:rsidR="00D10DD8" w:rsidTr="00D10DD8">
        <w:tc>
          <w:tcPr>
            <w:tcW w:type="dxa" w:w="459"/>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firstLine="0" w:left="0"/>
              <w:rPr>
                <w:b/>
                <w:sz w:val="24"/>
                <w:szCs w:val="24"/>
              </w:rPr>
            </w:pPr>
            <w:r>
              <w:rPr>
                <w:b/>
                <w:sz w:val="24"/>
                <w:szCs w:val="24"/>
              </w:rPr>
              <w:t>1</w:t>
            </w:r>
          </w:p>
        </w:tc>
        <w:tc>
          <w:tcPr>
            <w:tcW w:type="dxa" w:w="3075"/>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left"/>
              <w:rPr>
                <w:sz w:val="24"/>
                <w:szCs w:val="24"/>
              </w:rPr>
            </w:pPr>
            <w:r>
              <w:rPr>
                <w:sz w:val="24"/>
                <w:szCs w:val="24"/>
                <w:lang w:val="kk-KZ"/>
              </w:rPr>
              <w:t>Қазақстан кескіндемесі</w:t>
            </w:r>
            <w:r>
              <w:rPr>
                <w:sz w:val="24"/>
                <w:szCs w:val="24"/>
              </w:rPr>
              <w:t xml:space="preserve"> </w:t>
            </w:r>
            <w:r>
              <w:rPr>
                <w:sz w:val="24"/>
                <w:szCs w:val="24"/>
                <w:lang w:val="kk-KZ"/>
              </w:rPr>
              <w:t>Шетел кескіндемесі</w:t>
            </w:r>
            <w:r>
              <w:rPr>
                <w:sz w:val="24"/>
                <w:szCs w:val="24"/>
              </w:rPr>
              <w:tab/>
            </w:r>
          </w:p>
        </w:tc>
        <w:tc>
          <w:tcPr>
            <w:tcW w:type="dxa" w:w="1354"/>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400</w:t>
            </w:r>
          </w:p>
        </w:tc>
        <w:tc>
          <w:tcPr>
            <w:tcW w:type="dxa" w:w="2040"/>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300</w:t>
            </w:r>
          </w:p>
          <w:p w:rsidP="00D10DD8" w:rsidR="00D10DD8" w:rsidRDefault="00D10DD8">
            <w:pPr>
              <w:tabs>
                <w:tab w:pos="0" w:val="left"/>
              </w:tabs>
              <w:ind w:hanging="3" w:left="0"/>
              <w:jc w:val="center"/>
              <w:rPr>
                <w:sz w:val="24"/>
                <w:szCs w:val="24"/>
                <w:lang w:val="kk-KZ"/>
              </w:rPr>
            </w:pPr>
            <w:r>
              <w:rPr>
                <w:sz w:val="24"/>
                <w:szCs w:val="24"/>
                <w:lang w:val="kk-KZ"/>
              </w:rPr>
              <w:t>204</w:t>
            </w:r>
          </w:p>
        </w:tc>
        <w:tc>
          <w:tcPr>
            <w:tcW w:type="dxa" w:w="2058"/>
            <w:tcBorders>
              <w:top w:color="auto" w:space="0" w:sz="4" w:val="single"/>
              <w:left w:color="auto" w:space="0" w:sz="4" w:val="single"/>
              <w:bottom w:color="auto" w:space="0" w:sz="4" w:val="single"/>
              <w:right w:color="auto" w:space="0" w:sz="4" w:val="single"/>
            </w:tcBorders>
          </w:tcPr>
          <w:p w:rsidP="00D10DD8" w:rsidR="00D10DD8" w:rsidRDefault="00D10DD8">
            <w:pPr>
              <w:tabs>
                <w:tab w:pos="0" w:val="left"/>
              </w:tabs>
              <w:ind w:hanging="3" w:left="0"/>
              <w:jc w:val="center"/>
              <w:rPr>
                <w:sz w:val="24"/>
                <w:szCs w:val="24"/>
                <w:lang w:val="kk-KZ"/>
              </w:rPr>
            </w:pPr>
            <w:r>
              <w:rPr>
                <w:sz w:val="24"/>
                <w:szCs w:val="24"/>
                <w:lang w:val="kk-KZ"/>
              </w:rPr>
              <w:t>125</w:t>
            </w:r>
          </w:p>
          <w:p w:rsidP="00D10DD8" w:rsidR="00D10DD8" w:rsidRDefault="00D10DD8">
            <w:pPr>
              <w:tabs>
                <w:tab w:pos="0" w:val="left"/>
              </w:tabs>
              <w:ind w:hanging="3" w:left="0"/>
              <w:jc w:val="center"/>
              <w:rPr>
                <w:sz w:val="24"/>
                <w:szCs w:val="24"/>
                <w:lang w:val="kk-KZ"/>
              </w:rPr>
            </w:pPr>
          </w:p>
        </w:tc>
      </w:tr>
      <w:tr w:rsidR="00D10DD8" w:rsidTr="00D10DD8">
        <w:trPr>
          <w:trHeight w:val="276"/>
        </w:trPr>
        <w:tc>
          <w:tcPr>
            <w:tcW w:type="dxa" w:w="459"/>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firstLine="0" w:left="0"/>
              <w:rPr>
                <w:b/>
                <w:sz w:val="24"/>
                <w:szCs w:val="24"/>
              </w:rPr>
            </w:pPr>
            <w:r>
              <w:rPr>
                <w:b/>
                <w:sz w:val="24"/>
                <w:szCs w:val="24"/>
              </w:rPr>
              <w:t>2</w:t>
            </w:r>
          </w:p>
        </w:tc>
        <w:tc>
          <w:tcPr>
            <w:tcW w:type="dxa" w:w="3075"/>
            <w:tcBorders>
              <w:top w:color="auto" w:space="0" w:sz="4" w:val="single"/>
              <w:left w:color="auto" w:space="0" w:sz="4" w:val="single"/>
              <w:bottom w:color="auto" w:space="0" w:sz="4" w:val="single"/>
              <w:right w:color="auto" w:space="0" w:sz="4" w:val="single"/>
            </w:tcBorders>
            <w:hideMark/>
          </w:tcPr>
          <w:p w:rsidP="00D10DD8" w:rsidR="00D10DD8" w:rsidRDefault="00D10DD8" w:rsidRPr="00D10DD8">
            <w:pPr>
              <w:tabs>
                <w:tab w:pos="0" w:val="left"/>
              </w:tabs>
              <w:ind w:hanging="3" w:left="0"/>
              <w:jc w:val="left"/>
              <w:rPr>
                <w:sz w:val="24"/>
                <w:szCs w:val="24"/>
                <w:lang w:val="kk-KZ"/>
              </w:rPr>
            </w:pPr>
            <w:r>
              <w:rPr>
                <w:sz w:val="24"/>
                <w:szCs w:val="24"/>
                <w:lang w:val="kk-KZ"/>
              </w:rPr>
              <w:t>Металл мен теріден жасалған бұйымдар</w:t>
            </w:r>
          </w:p>
        </w:tc>
        <w:tc>
          <w:tcPr>
            <w:tcW w:type="dxa" w:w="1354"/>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200</w:t>
            </w:r>
          </w:p>
        </w:tc>
        <w:tc>
          <w:tcPr>
            <w:tcW w:type="dxa" w:w="2040"/>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200</w:t>
            </w:r>
          </w:p>
        </w:tc>
        <w:tc>
          <w:tcPr>
            <w:tcW w:type="dxa" w:w="2058"/>
            <w:tcBorders>
              <w:top w:color="auto" w:space="0" w:sz="4" w:val="single"/>
              <w:left w:color="auto" w:space="0" w:sz="4" w:val="single"/>
              <w:bottom w:color="auto" w:space="0" w:sz="4" w:val="single"/>
              <w:right w:color="auto" w:space="0" w:sz="4" w:val="single"/>
            </w:tcBorders>
          </w:tcPr>
          <w:p w:rsidP="00D10DD8" w:rsidR="00D10DD8" w:rsidRDefault="00D10DD8">
            <w:pPr>
              <w:tabs>
                <w:tab w:pos="0" w:val="left"/>
              </w:tabs>
              <w:ind w:hanging="3" w:left="0"/>
              <w:jc w:val="center"/>
              <w:rPr>
                <w:sz w:val="24"/>
                <w:szCs w:val="24"/>
                <w:lang w:val="kk-KZ"/>
              </w:rPr>
            </w:pPr>
          </w:p>
        </w:tc>
      </w:tr>
      <w:tr w:rsidR="00D10DD8" w:rsidTr="00D10DD8">
        <w:tc>
          <w:tcPr>
            <w:tcW w:type="dxa" w:w="459"/>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firstLine="0" w:left="0"/>
              <w:rPr>
                <w:b/>
                <w:sz w:val="24"/>
                <w:szCs w:val="24"/>
                <w:lang w:val="kk-KZ"/>
              </w:rPr>
            </w:pPr>
            <w:r>
              <w:rPr>
                <w:b/>
                <w:sz w:val="24"/>
                <w:szCs w:val="24"/>
                <w:lang w:val="kk-KZ"/>
              </w:rPr>
              <w:t>3</w:t>
            </w:r>
          </w:p>
        </w:tc>
        <w:tc>
          <w:tcPr>
            <w:tcW w:type="dxa" w:w="3075"/>
            <w:tcBorders>
              <w:top w:color="auto" w:space="0" w:sz="4" w:val="single"/>
              <w:left w:color="auto" w:space="0" w:sz="4" w:val="single"/>
              <w:bottom w:color="auto" w:space="0" w:sz="4" w:val="single"/>
              <w:right w:color="auto" w:space="0" w:sz="4" w:val="single"/>
            </w:tcBorders>
            <w:hideMark/>
          </w:tcPr>
          <w:p w:rsidP="00D10DD8" w:rsidR="00D10DD8" w:rsidRDefault="00D10DD8" w:rsidRPr="00D10DD8">
            <w:pPr>
              <w:tabs>
                <w:tab w:pos="0" w:val="left"/>
              </w:tabs>
              <w:ind w:hanging="3" w:left="0"/>
              <w:jc w:val="left"/>
              <w:rPr>
                <w:sz w:val="24"/>
                <w:szCs w:val="24"/>
                <w:lang w:val="kk-KZ"/>
              </w:rPr>
            </w:pPr>
            <w:r>
              <w:rPr>
                <w:sz w:val="24"/>
                <w:szCs w:val="24"/>
                <w:lang w:val="kk-KZ"/>
              </w:rPr>
              <w:t>Қазақстан графикасы</w:t>
            </w:r>
          </w:p>
          <w:p w:rsidP="00D10DD8" w:rsidR="00D10DD8" w:rsidRDefault="00D10DD8">
            <w:pPr>
              <w:tabs>
                <w:tab w:pos="0" w:val="left"/>
              </w:tabs>
              <w:ind w:hanging="3" w:left="0"/>
              <w:jc w:val="left"/>
              <w:rPr>
                <w:sz w:val="24"/>
                <w:szCs w:val="24"/>
                <w:lang w:val="kk-KZ"/>
              </w:rPr>
            </w:pPr>
            <w:r>
              <w:rPr>
                <w:sz w:val="24"/>
                <w:szCs w:val="24"/>
                <w:lang w:val="kk-KZ"/>
              </w:rPr>
              <w:t>Шетел графикасы</w:t>
            </w:r>
          </w:p>
        </w:tc>
        <w:tc>
          <w:tcPr>
            <w:tcW w:type="dxa" w:w="1354"/>
            <w:tcBorders>
              <w:top w:color="auto" w:space="0" w:sz="4" w:val="single"/>
              <w:left w:color="auto" w:space="0" w:sz="4" w:val="single"/>
              <w:bottom w:color="auto" w:space="0" w:sz="4" w:val="single"/>
              <w:right w:color="auto" w:space="0" w:sz="4" w:val="single"/>
            </w:tcBorders>
          </w:tcPr>
          <w:p w:rsidP="00D10DD8" w:rsidR="00D10DD8" w:rsidRDefault="00D10DD8">
            <w:pPr>
              <w:tabs>
                <w:tab w:pos="0" w:val="left"/>
              </w:tabs>
              <w:ind w:hanging="3" w:left="0"/>
              <w:jc w:val="center"/>
              <w:rPr>
                <w:sz w:val="24"/>
                <w:szCs w:val="24"/>
                <w:lang w:val="kk-KZ"/>
              </w:rPr>
            </w:pPr>
            <w:r>
              <w:rPr>
                <w:sz w:val="24"/>
                <w:szCs w:val="24"/>
                <w:lang w:val="kk-KZ"/>
              </w:rPr>
              <w:t>300</w:t>
            </w:r>
          </w:p>
          <w:p w:rsidP="00D10DD8" w:rsidR="00D10DD8" w:rsidRDefault="00D10DD8">
            <w:pPr>
              <w:tabs>
                <w:tab w:pos="0" w:val="left"/>
              </w:tabs>
              <w:ind w:hanging="3" w:left="0"/>
              <w:jc w:val="center"/>
              <w:rPr>
                <w:sz w:val="24"/>
                <w:szCs w:val="24"/>
                <w:lang w:val="kk-KZ"/>
              </w:rPr>
            </w:pPr>
          </w:p>
        </w:tc>
        <w:tc>
          <w:tcPr>
            <w:tcW w:type="dxa" w:w="2040"/>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545</w:t>
            </w:r>
          </w:p>
          <w:p w:rsidP="00D10DD8" w:rsidR="00D10DD8" w:rsidRDefault="00D10DD8">
            <w:pPr>
              <w:tabs>
                <w:tab w:pos="0" w:val="left"/>
              </w:tabs>
              <w:ind w:hanging="3" w:left="0"/>
              <w:jc w:val="center"/>
              <w:rPr>
                <w:sz w:val="24"/>
                <w:szCs w:val="24"/>
                <w:lang w:val="kk-KZ"/>
              </w:rPr>
            </w:pPr>
            <w:r>
              <w:rPr>
                <w:sz w:val="24"/>
                <w:szCs w:val="24"/>
                <w:lang w:val="kk-KZ"/>
              </w:rPr>
              <w:t>109</w:t>
            </w:r>
          </w:p>
        </w:tc>
        <w:tc>
          <w:tcPr>
            <w:tcW w:type="dxa" w:w="2058"/>
            <w:tcBorders>
              <w:top w:color="auto" w:space="0" w:sz="4" w:val="single"/>
              <w:left w:color="auto" w:space="0" w:sz="4" w:val="single"/>
              <w:bottom w:color="auto" w:space="0" w:sz="4" w:val="single"/>
              <w:right w:color="auto" w:space="0" w:sz="4" w:val="single"/>
            </w:tcBorders>
          </w:tcPr>
          <w:p w:rsidP="00D10DD8" w:rsidR="00D10DD8" w:rsidRDefault="00D10DD8">
            <w:pPr>
              <w:tabs>
                <w:tab w:pos="0" w:val="left"/>
              </w:tabs>
              <w:ind w:hanging="3" w:left="0"/>
              <w:jc w:val="center"/>
              <w:rPr>
                <w:sz w:val="24"/>
                <w:szCs w:val="24"/>
                <w:lang w:val="kk-KZ"/>
              </w:rPr>
            </w:pPr>
          </w:p>
        </w:tc>
      </w:tr>
      <w:tr w:rsidR="00D10DD8" w:rsidTr="00D10DD8">
        <w:trPr>
          <w:trHeight w:val="231"/>
        </w:trPr>
        <w:tc>
          <w:tcPr>
            <w:tcW w:type="dxa" w:w="459"/>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firstLine="0" w:left="0"/>
              <w:rPr>
                <w:b/>
                <w:sz w:val="24"/>
                <w:szCs w:val="24"/>
                <w:lang w:val="kk-KZ"/>
              </w:rPr>
            </w:pPr>
            <w:r>
              <w:rPr>
                <w:b/>
                <w:sz w:val="24"/>
                <w:szCs w:val="24"/>
                <w:lang w:val="kk-KZ"/>
              </w:rPr>
              <w:t>4</w:t>
            </w:r>
          </w:p>
        </w:tc>
        <w:tc>
          <w:tcPr>
            <w:tcW w:type="dxa" w:w="3075"/>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left"/>
              <w:rPr>
                <w:sz w:val="24"/>
                <w:szCs w:val="24"/>
                <w:lang w:val="kk-KZ"/>
              </w:rPr>
            </w:pPr>
            <w:r>
              <w:rPr>
                <w:sz w:val="24"/>
                <w:szCs w:val="24"/>
                <w:lang w:val="kk-KZ"/>
              </w:rPr>
              <w:t>Мүсін</w:t>
            </w:r>
          </w:p>
        </w:tc>
        <w:tc>
          <w:tcPr>
            <w:tcW w:type="dxa" w:w="1354"/>
            <w:tcBorders>
              <w:top w:color="auto" w:space="0" w:sz="4" w:val="single"/>
              <w:left w:color="auto" w:space="0" w:sz="4" w:val="single"/>
              <w:bottom w:color="auto" w:space="0" w:sz="4" w:val="single"/>
              <w:right w:color="auto" w:space="0" w:sz="4" w:val="single"/>
            </w:tcBorders>
          </w:tcPr>
          <w:p w:rsidP="00D10DD8" w:rsidR="00D10DD8" w:rsidRDefault="00D10DD8">
            <w:pPr>
              <w:tabs>
                <w:tab w:pos="0" w:val="left"/>
              </w:tabs>
              <w:ind w:hanging="3" w:left="0"/>
              <w:jc w:val="center"/>
              <w:rPr>
                <w:sz w:val="24"/>
                <w:szCs w:val="24"/>
              </w:rPr>
            </w:pPr>
          </w:p>
        </w:tc>
        <w:tc>
          <w:tcPr>
            <w:tcW w:type="dxa" w:w="2040"/>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rPr>
              <w:t>63</w:t>
            </w:r>
          </w:p>
        </w:tc>
        <w:tc>
          <w:tcPr>
            <w:tcW w:type="dxa" w:w="2058"/>
            <w:tcBorders>
              <w:top w:color="auto" w:space="0" w:sz="4" w:val="single"/>
              <w:left w:color="auto" w:space="0" w:sz="4" w:val="single"/>
              <w:bottom w:color="auto" w:space="0" w:sz="4" w:val="single"/>
              <w:right w:color="auto" w:space="0" w:sz="4" w:val="single"/>
            </w:tcBorders>
          </w:tcPr>
          <w:p w:rsidP="00D10DD8" w:rsidR="00D10DD8" w:rsidRDefault="00D10DD8">
            <w:pPr>
              <w:tabs>
                <w:tab w:pos="0" w:val="left"/>
              </w:tabs>
              <w:ind w:hanging="3" w:left="0"/>
              <w:jc w:val="center"/>
              <w:rPr>
                <w:sz w:val="24"/>
                <w:szCs w:val="24"/>
              </w:rPr>
            </w:pPr>
          </w:p>
        </w:tc>
      </w:tr>
      <w:tr w:rsidR="00D10DD8" w:rsidTr="00D10DD8">
        <w:trPr>
          <w:trHeight w:val="250"/>
        </w:trPr>
        <w:tc>
          <w:tcPr>
            <w:tcW w:type="dxa" w:w="459"/>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firstLine="0" w:left="0"/>
              <w:rPr>
                <w:b/>
                <w:sz w:val="24"/>
                <w:szCs w:val="24"/>
                <w:lang w:val="kk-KZ"/>
              </w:rPr>
            </w:pPr>
            <w:r>
              <w:rPr>
                <w:b/>
                <w:sz w:val="24"/>
                <w:szCs w:val="24"/>
                <w:lang w:val="kk-KZ"/>
              </w:rPr>
              <w:t>5</w:t>
            </w:r>
          </w:p>
        </w:tc>
        <w:tc>
          <w:tcPr>
            <w:tcW w:type="dxa" w:w="3075"/>
            <w:tcBorders>
              <w:top w:color="auto" w:space="0" w:sz="4" w:val="single"/>
              <w:left w:color="auto" w:space="0" w:sz="4" w:val="single"/>
              <w:bottom w:color="auto" w:space="0" w:sz="4" w:val="single"/>
              <w:right w:color="auto" w:space="0" w:sz="4" w:val="single"/>
            </w:tcBorders>
            <w:hideMark/>
          </w:tcPr>
          <w:p w:rsidP="00D10DD8" w:rsidR="00D10DD8" w:rsidRDefault="00D10DD8" w:rsidRPr="00D10DD8">
            <w:pPr>
              <w:tabs>
                <w:tab w:pos="0" w:val="left"/>
              </w:tabs>
              <w:ind w:hanging="3" w:left="0"/>
              <w:jc w:val="left"/>
              <w:rPr>
                <w:sz w:val="24"/>
                <w:szCs w:val="24"/>
                <w:lang w:val="kk-KZ"/>
              </w:rPr>
            </w:pPr>
            <w:r>
              <w:rPr>
                <w:sz w:val="24"/>
                <w:szCs w:val="24"/>
                <w:lang w:val="kk-KZ"/>
              </w:rPr>
              <w:t xml:space="preserve">Тоқыма </w:t>
            </w:r>
          </w:p>
          <w:p w:rsidP="00D10DD8" w:rsidR="00D10DD8" w:rsidRDefault="00D10DD8" w:rsidRPr="00D10DD8">
            <w:pPr>
              <w:tabs>
                <w:tab w:pos="0" w:val="left"/>
              </w:tabs>
              <w:ind w:hanging="3" w:left="0"/>
              <w:jc w:val="left"/>
              <w:rPr>
                <w:sz w:val="24"/>
                <w:szCs w:val="24"/>
                <w:lang w:val="kk-KZ"/>
              </w:rPr>
            </w:pPr>
            <w:r>
              <w:rPr>
                <w:sz w:val="24"/>
                <w:szCs w:val="24"/>
                <w:lang w:val="kk-KZ"/>
              </w:rPr>
              <w:t xml:space="preserve">Киіз </w:t>
            </w:r>
          </w:p>
          <w:p w:rsidP="00D10DD8" w:rsidR="00D10DD8" w:rsidRDefault="00D10DD8" w:rsidRPr="00D10DD8">
            <w:pPr>
              <w:tabs>
                <w:tab w:pos="0" w:val="left"/>
              </w:tabs>
              <w:ind w:hanging="3" w:left="0"/>
              <w:jc w:val="left"/>
              <w:rPr>
                <w:sz w:val="24"/>
                <w:szCs w:val="24"/>
                <w:lang w:val="kk-KZ"/>
              </w:rPr>
            </w:pPr>
            <w:r>
              <w:rPr>
                <w:sz w:val="24"/>
                <w:szCs w:val="24"/>
                <w:lang w:val="kk-KZ"/>
              </w:rPr>
              <w:t xml:space="preserve">Шетел </w:t>
            </w:r>
          </w:p>
        </w:tc>
        <w:tc>
          <w:tcPr>
            <w:tcW w:type="dxa" w:w="1354"/>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200</w:t>
            </w:r>
          </w:p>
        </w:tc>
        <w:tc>
          <w:tcPr>
            <w:tcW w:type="dxa" w:w="2040"/>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107</w:t>
            </w:r>
          </w:p>
          <w:p w:rsidP="00D10DD8" w:rsidR="00D10DD8" w:rsidRDefault="00D10DD8">
            <w:pPr>
              <w:tabs>
                <w:tab w:pos="0" w:val="left"/>
              </w:tabs>
              <w:ind w:hanging="3" w:left="0"/>
              <w:jc w:val="center"/>
              <w:rPr>
                <w:sz w:val="24"/>
                <w:szCs w:val="24"/>
                <w:lang w:val="kk-KZ"/>
              </w:rPr>
            </w:pPr>
            <w:r>
              <w:rPr>
                <w:sz w:val="24"/>
                <w:szCs w:val="24"/>
              </w:rPr>
              <w:t>15</w:t>
            </w:r>
          </w:p>
          <w:p w:rsidP="00D10DD8" w:rsidR="00D10DD8" w:rsidRDefault="00D10DD8">
            <w:pPr>
              <w:tabs>
                <w:tab w:pos="0" w:val="left"/>
              </w:tabs>
              <w:ind w:hanging="3" w:left="0"/>
              <w:jc w:val="center"/>
              <w:rPr>
                <w:sz w:val="24"/>
                <w:szCs w:val="24"/>
                <w:lang w:val="kk-KZ"/>
              </w:rPr>
            </w:pPr>
            <w:r>
              <w:rPr>
                <w:sz w:val="24"/>
                <w:szCs w:val="24"/>
                <w:lang w:val="kk-KZ"/>
              </w:rPr>
              <w:t>6</w:t>
            </w:r>
          </w:p>
        </w:tc>
        <w:tc>
          <w:tcPr>
            <w:tcW w:type="dxa" w:w="2058"/>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sz w:val="24"/>
                <w:szCs w:val="24"/>
                <w:lang w:val="kk-KZ"/>
              </w:rPr>
            </w:pPr>
            <w:r>
              <w:rPr>
                <w:sz w:val="24"/>
                <w:szCs w:val="24"/>
                <w:lang w:val="kk-KZ"/>
              </w:rPr>
              <w:t>40</w:t>
            </w:r>
          </w:p>
          <w:p w:rsidP="00D10DD8" w:rsidR="00D10DD8" w:rsidRDefault="00D10DD8">
            <w:pPr>
              <w:tabs>
                <w:tab w:pos="0" w:val="left"/>
              </w:tabs>
              <w:ind w:hanging="3" w:left="0"/>
              <w:jc w:val="center"/>
              <w:rPr>
                <w:sz w:val="24"/>
                <w:szCs w:val="24"/>
                <w:lang w:val="kk-KZ"/>
              </w:rPr>
            </w:pPr>
            <w:r>
              <w:rPr>
                <w:sz w:val="24"/>
                <w:szCs w:val="24"/>
                <w:lang w:val="kk-KZ"/>
              </w:rPr>
              <w:t>15</w:t>
            </w:r>
          </w:p>
        </w:tc>
      </w:tr>
      <w:tr w:rsidR="00D10DD8" w:rsidTr="00D10DD8">
        <w:trPr>
          <w:trHeight w:val="299"/>
        </w:trPr>
        <w:tc>
          <w:tcPr>
            <w:tcW w:type="dxa" w:w="3534"/>
            <w:gridSpan w:val="2"/>
            <w:tcBorders>
              <w:top w:color="auto" w:space="0" w:sz="4" w:val="single"/>
              <w:left w:color="auto" w:space="0" w:sz="4" w:val="single"/>
              <w:bottom w:color="auto" w:space="0" w:sz="4" w:val="single"/>
              <w:right w:color="auto" w:space="0" w:sz="4" w:val="single"/>
            </w:tcBorders>
          </w:tcPr>
          <w:p w:rsidP="008A114A" w:rsidR="00D10DD8" w:rsidRDefault="00D10DD8" w:rsidRPr="00D10DD8">
            <w:pPr>
              <w:tabs>
                <w:tab w:pos="0" w:val="left"/>
              </w:tabs>
              <w:ind w:hanging="3" w:left="0"/>
              <w:rPr>
                <w:b/>
                <w:sz w:val="24"/>
                <w:szCs w:val="24"/>
                <w:lang w:val="kk-KZ"/>
              </w:rPr>
            </w:pPr>
            <w:r>
              <w:rPr>
                <w:b/>
                <w:sz w:val="24"/>
                <w:szCs w:val="24"/>
                <w:lang w:val="kk-KZ"/>
              </w:rPr>
              <w:t>БАРЛЫҒЫ</w:t>
            </w:r>
          </w:p>
        </w:tc>
        <w:tc>
          <w:tcPr>
            <w:tcW w:type="dxa" w:w="1354"/>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b/>
                <w:sz w:val="24"/>
                <w:szCs w:val="24"/>
                <w:lang w:val="kk-KZ"/>
              </w:rPr>
            </w:pPr>
            <w:r>
              <w:rPr>
                <w:b/>
                <w:sz w:val="24"/>
                <w:szCs w:val="24"/>
                <w:lang w:val="kk-KZ"/>
              </w:rPr>
              <w:t>1100</w:t>
            </w:r>
          </w:p>
        </w:tc>
        <w:tc>
          <w:tcPr>
            <w:tcW w:type="dxa" w:w="2040"/>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b/>
                <w:sz w:val="24"/>
                <w:szCs w:val="24"/>
                <w:lang w:val="kk-KZ"/>
              </w:rPr>
            </w:pPr>
            <w:r>
              <w:rPr>
                <w:b/>
                <w:sz w:val="24"/>
                <w:szCs w:val="24"/>
                <w:lang w:val="kk-KZ"/>
              </w:rPr>
              <w:t>1549</w:t>
            </w:r>
          </w:p>
        </w:tc>
        <w:tc>
          <w:tcPr>
            <w:tcW w:type="dxa" w:w="2058"/>
            <w:tcBorders>
              <w:top w:color="auto" w:space="0" w:sz="4" w:val="single"/>
              <w:left w:color="auto" w:space="0" w:sz="4" w:val="single"/>
              <w:bottom w:color="auto" w:space="0" w:sz="4" w:val="single"/>
              <w:right w:color="auto" w:space="0" w:sz="4" w:val="single"/>
            </w:tcBorders>
            <w:hideMark/>
          </w:tcPr>
          <w:p w:rsidP="00D10DD8" w:rsidR="00D10DD8" w:rsidRDefault="00D10DD8">
            <w:pPr>
              <w:tabs>
                <w:tab w:pos="0" w:val="left"/>
              </w:tabs>
              <w:ind w:hanging="3" w:left="0"/>
              <w:jc w:val="center"/>
              <w:rPr>
                <w:b/>
                <w:sz w:val="24"/>
                <w:szCs w:val="24"/>
                <w:lang w:val="kk-KZ"/>
              </w:rPr>
            </w:pPr>
            <w:r>
              <w:rPr>
                <w:b/>
                <w:sz w:val="24"/>
                <w:szCs w:val="24"/>
                <w:lang w:val="kk-KZ"/>
              </w:rPr>
              <w:t>180</w:t>
            </w:r>
          </w:p>
        </w:tc>
      </w:tr>
      <w:tr w:rsidR="00D10DD8" w:rsidTr="001741E3">
        <w:trPr>
          <w:trHeight w:val="404"/>
        </w:trPr>
        <w:tc>
          <w:tcPr>
            <w:tcW w:type="dxa" w:w="3534"/>
            <w:gridSpan w:val="2"/>
            <w:tcBorders>
              <w:top w:color="auto" w:space="0" w:sz="4" w:val="single"/>
              <w:left w:color="auto" w:space="0" w:sz="4" w:val="single"/>
              <w:bottom w:color="auto" w:space="0" w:sz="4" w:val="single"/>
              <w:right w:color="auto" w:space="0" w:sz="4" w:val="single"/>
            </w:tcBorders>
          </w:tcPr>
          <w:p w:rsidP="008A114A" w:rsidR="00D10DD8" w:rsidRDefault="00D10DD8">
            <w:pPr>
              <w:tabs>
                <w:tab w:pos="0" w:val="left"/>
              </w:tabs>
              <w:ind w:hanging="3" w:left="0"/>
              <w:rPr>
                <w:b/>
                <w:sz w:val="24"/>
                <w:szCs w:val="24"/>
              </w:rPr>
            </w:pPr>
            <w:r>
              <w:rPr>
                <w:b/>
                <w:sz w:val="24"/>
                <w:szCs w:val="24"/>
                <w:lang w:val="kk-KZ"/>
              </w:rPr>
              <w:t>Жалпы қорытынды</w:t>
            </w:r>
            <w:r>
              <w:rPr>
                <w:b/>
                <w:sz w:val="24"/>
                <w:szCs w:val="24"/>
              </w:rPr>
              <w:t xml:space="preserve"> </w:t>
            </w:r>
          </w:p>
        </w:tc>
        <w:tc>
          <w:tcPr>
            <w:tcW w:type="dxa" w:w="5452"/>
            <w:gridSpan w:val="3"/>
            <w:tcBorders>
              <w:top w:color="auto" w:space="0" w:sz="4" w:val="single"/>
              <w:left w:color="auto" w:space="0" w:sz="4" w:val="single"/>
              <w:bottom w:color="auto" w:space="0" w:sz="4" w:val="single"/>
              <w:right w:color="auto" w:space="0" w:sz="4" w:val="single"/>
            </w:tcBorders>
          </w:tcPr>
          <w:p w:rsidP="00D10DD8" w:rsidR="00D10DD8" w:rsidRDefault="00D10DD8">
            <w:pPr>
              <w:tabs>
                <w:tab w:pos="0" w:val="left"/>
              </w:tabs>
              <w:ind w:hanging="3" w:left="0"/>
              <w:jc w:val="center"/>
              <w:rPr>
                <w:b/>
                <w:sz w:val="24"/>
                <w:szCs w:val="24"/>
                <w:lang w:val="kk-KZ"/>
              </w:rPr>
            </w:pPr>
            <w:r>
              <w:rPr>
                <w:b/>
                <w:sz w:val="24"/>
                <w:szCs w:val="24"/>
                <w:lang w:val="kk-KZ"/>
              </w:rPr>
              <w:t>1729</w:t>
            </w:r>
          </w:p>
        </w:tc>
      </w:tr>
    </w:tbl>
    <w:p w:rsidP="008A114A" w:rsidR="008A114A" w:rsidRDefault="008A114A">
      <w:pPr>
        <w:pStyle w:val="af9"/>
        <w:spacing w:after="0" w:afterAutospacing="0" w:before="0" w:beforeAutospacing="0"/>
        <w:jc w:val="both"/>
        <w:rPr>
          <w:bCs/>
        </w:rPr>
      </w:pPr>
      <w:r>
        <w:rPr>
          <w:bCs/>
        </w:rPr>
        <w:tab/>
      </w:r>
      <w:r>
        <w:rPr>
          <w:bCs/>
        </w:rPr>
        <w:tab/>
      </w:r>
      <w:r>
        <w:rPr>
          <w:bCs/>
        </w:rPr>
        <w:tab/>
      </w:r>
      <w:r>
        <w:rPr>
          <w:bCs/>
        </w:rPr>
        <w:tab/>
      </w:r>
      <w:r>
        <w:rPr>
          <w:bCs/>
        </w:rPr>
        <w:tab/>
      </w:r>
      <w:r>
        <w:rPr>
          <w:bCs/>
        </w:rPr>
        <w:tab/>
      </w:r>
      <w:r>
        <w:rPr>
          <w:bCs/>
        </w:rPr>
        <w:tab/>
      </w:r>
      <w:r>
        <w:rPr>
          <w:bCs/>
        </w:rPr>
        <w:tab/>
      </w:r>
    </w:p>
    <w:tbl>
      <w:tblPr>
        <w:tblStyle w:val="a8"/>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4265"/>
        <w:gridCol w:w="5305"/>
      </w:tblGrid>
      <w:tr w:rsidR="008A114A" w:rsidTr="008A114A">
        <w:tc>
          <w:tcPr>
            <w:tcW w:type="dxa" w:w="4219"/>
          </w:tcPr>
          <w:p w:rsidP="008A114A" w:rsidR="008A114A" w:rsidRDefault="008A114A">
            <w:pPr>
              <w:tabs>
                <w:tab w:pos="3544" w:val="left"/>
              </w:tabs>
              <w:ind w:hanging="809"/>
              <w:rPr>
                <w:b/>
                <w:color w:val="000000"/>
                <w:sz w:val="24"/>
                <w:szCs w:val="24"/>
              </w:rPr>
            </w:pPr>
          </w:p>
          <w:p w:rsidP="008A114A" w:rsidR="008A114A" w:rsidRDefault="008A114A">
            <w:pPr>
              <w:tabs>
                <w:tab w:pos="3544" w:val="left"/>
              </w:tabs>
              <w:ind w:hanging="809"/>
              <w:rPr>
                <w:b/>
                <w:color w:val="000000"/>
                <w:sz w:val="24"/>
                <w:szCs w:val="24"/>
              </w:rPr>
            </w:pPr>
            <w:r>
              <w:rPr>
                <w:b/>
                <w:noProof/>
                <w:color w:val="000000"/>
                <w:sz w:val="24"/>
                <w:szCs w:val="24"/>
              </w:rPr>
              <w:drawing>
                <wp:inline distB="0" distL="0" distR="0" distT="0">
                  <wp:extent cx="2626360" cy="1510030"/>
                  <wp:effectExtent b="0" l="0" r="2540" t="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rrowheads="1" noChangeAspect="1"/>
                          </pic:cNvPicPr>
                        </pic:nvPicPr>
                        <pic:blipFill>
                          <a:blip cstate="print" r:embed="rId53">
                            <a:extLst>
                              <a:ext uri="{28A0092B-C50C-407E-A947-70E740481C1C}">
                                <a14:useLocalDpi xmlns:a14="http://schemas.microsoft.com/office/drawing/2010/main" val="0"/>
                              </a:ext>
                            </a:extLst>
                          </a:blip>
                          <a:srcRect/>
                          <a:stretch>
                            <a:fillRect/>
                          </a:stretch>
                        </pic:blipFill>
                        <pic:spPr bwMode="auto">
                          <a:xfrm>
                            <a:off x="0" y="0"/>
                            <a:ext cx="2626360" cy="1510030"/>
                          </a:xfrm>
                          <a:prstGeom prst="rect">
                            <a:avLst/>
                          </a:prstGeom>
                          <a:noFill/>
                          <a:ln>
                            <a:noFill/>
                          </a:ln>
                        </pic:spPr>
                      </pic:pic>
                    </a:graphicData>
                  </a:graphic>
                </wp:inline>
              </w:drawing>
            </w:r>
          </w:p>
        </w:tc>
        <w:tc>
          <w:tcPr>
            <w:tcW w:type="dxa" w:w="4678"/>
          </w:tcPr>
          <w:p w:rsidR="008A114A" w:rsidRDefault="008A114A">
            <w:pPr>
              <w:rPr>
                <w:noProof/>
                <w:sz w:val="24"/>
                <w:szCs w:val="24"/>
              </w:rPr>
            </w:pPr>
          </w:p>
          <w:p w:rsidR="008A114A" w:rsidRDefault="008A114A">
            <w:pPr>
              <w:rPr>
                <w:rFonts w:eastAsiaTheme="minorEastAsia"/>
                <w:b/>
                <w:color w:val="000000"/>
                <w:sz w:val="24"/>
                <w:szCs w:val="24"/>
              </w:rPr>
            </w:pPr>
            <w:r>
              <w:rPr>
                <w:b/>
                <w:noProof/>
                <w:color w:val="000000"/>
                <w:sz w:val="24"/>
                <w:szCs w:val="24"/>
              </w:rPr>
              <w:drawing>
                <wp:inline distB="0" distL="0" distR="0" distT="0">
                  <wp:extent cx="2976880" cy="1541780"/>
                  <wp:effectExtent b="1270" l="0" r="0" t="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rrowheads="1" noChangeAspect="1"/>
                          </pic:cNvPicPr>
                        </pic:nvPicPr>
                        <pic:blipFill>
                          <a:blip cstate="print" r:embed="rId54">
                            <a:extLst>
                              <a:ext uri="{28A0092B-C50C-407E-A947-70E740481C1C}">
                                <a14:useLocalDpi xmlns:a14="http://schemas.microsoft.com/office/drawing/2010/main" val="0"/>
                              </a:ext>
                            </a:extLst>
                          </a:blip>
                          <a:srcRect/>
                          <a:stretch>
                            <a:fillRect/>
                          </a:stretch>
                        </pic:blipFill>
                        <pic:spPr bwMode="auto">
                          <a:xfrm>
                            <a:off x="0" y="0"/>
                            <a:ext cx="2976880" cy="1541780"/>
                          </a:xfrm>
                          <a:prstGeom prst="rect">
                            <a:avLst/>
                          </a:prstGeom>
                          <a:noFill/>
                          <a:ln>
                            <a:noFill/>
                          </a:ln>
                        </pic:spPr>
                      </pic:pic>
                    </a:graphicData>
                  </a:graphic>
                </wp:inline>
              </w:drawing>
            </w:r>
          </w:p>
        </w:tc>
      </w:tr>
    </w:tbl>
    <w:p w:rsidP="008A114A" w:rsidR="008A114A" w:rsidRDefault="008A114A">
      <w:pPr>
        <w:pStyle w:val="af9"/>
        <w:spacing w:after="0" w:afterAutospacing="0" w:before="0" w:beforeAutospacing="0"/>
        <w:jc w:val="both"/>
        <w:rPr>
          <w:rFonts w:eastAsiaTheme="minorEastAsia"/>
          <w:b/>
          <w:color w:val="000000"/>
        </w:rPr>
      </w:pPr>
    </w:p>
    <w:p w:rsidP="00562833" w:rsidR="00562833" w:rsidRDefault="008A114A" w:rsidRPr="00562833">
      <w:pPr>
        <w:pStyle w:val="af9"/>
        <w:spacing w:after="0" w:afterAutospacing="0" w:before="0" w:beforeAutospacing="0"/>
        <w:ind w:firstLine="0" w:left="0"/>
        <w:jc w:val="both"/>
        <w:rPr>
          <w:b/>
          <w:color w:val="000000"/>
          <w:sz w:val="28"/>
          <w:szCs w:val="28"/>
          <w:u w:val="single"/>
        </w:rPr>
      </w:pPr>
      <w:r w:rsidRPr="008A114A">
        <w:rPr>
          <w:b/>
          <w:color w:val="000000"/>
          <w:sz w:val="28"/>
          <w:szCs w:val="28"/>
          <w:lang w:val="en-US"/>
        </w:rPr>
        <w:t>V</w:t>
      </w:r>
      <w:r w:rsidRPr="008A114A">
        <w:rPr>
          <w:b/>
          <w:color w:val="000000"/>
          <w:sz w:val="28"/>
          <w:szCs w:val="28"/>
        </w:rPr>
        <w:t xml:space="preserve">. </w:t>
      </w:r>
      <w:r w:rsidR="00D10DD8" w:rsidRPr="00D10DD8">
        <w:rPr>
          <w:b/>
          <w:color w:val="000000"/>
          <w:sz w:val="28"/>
          <w:szCs w:val="28"/>
          <w:u w:val="single"/>
        </w:rPr>
        <w:t>Кәсіби біліктілікті арттыру және өзге де іс-шараларға қатысу:</w:t>
      </w:r>
    </w:p>
    <w:p w:rsidP="00877263" w:rsidR="00D10DD8" w:rsidRDefault="00D10DD8" w:rsidRPr="00562833">
      <w:pPr>
        <w:numPr>
          <w:ilvl w:val="0"/>
          <w:numId w:val="30"/>
        </w:numPr>
        <w:shd w:color="auto" w:fill="FFFFFF" w:themeFill="background1" w:val="clear"/>
        <w:rPr>
          <w:color w:val="000000"/>
          <w:sz w:val="28"/>
          <w:szCs w:val="28"/>
        </w:rPr>
      </w:pPr>
      <w:r w:rsidRPr="00562833">
        <w:rPr>
          <w:color w:val="000000"/>
          <w:sz w:val="28"/>
          <w:szCs w:val="28"/>
        </w:rPr>
        <w:t xml:space="preserve">Реставрация саласы бойынша </w:t>
      </w:r>
      <w:r w:rsidRPr="00562833">
        <w:rPr>
          <w:color w:val="000000"/>
          <w:sz w:val="28"/>
          <w:szCs w:val="28"/>
          <w:lang w:val="kk-KZ"/>
        </w:rPr>
        <w:t>ғаламтордағы</w:t>
      </w:r>
      <w:r w:rsidRPr="00562833">
        <w:rPr>
          <w:color w:val="000000"/>
          <w:sz w:val="28"/>
          <w:szCs w:val="28"/>
        </w:rPr>
        <w:t xml:space="preserve"> әдебиеттерді зерделеу </w:t>
      </w:r>
      <w:r w:rsidRPr="00562833">
        <w:rPr>
          <w:color w:val="000000"/>
          <w:sz w:val="28"/>
          <w:szCs w:val="28"/>
          <w:lang w:val="kk-KZ"/>
        </w:rPr>
        <w:t>–</w:t>
      </w:r>
      <w:r w:rsidRPr="00562833">
        <w:rPr>
          <w:color w:val="000000"/>
          <w:sz w:val="28"/>
          <w:szCs w:val="28"/>
        </w:rPr>
        <w:t xml:space="preserve"> бөлімнің барлық қызметкерлері.</w:t>
      </w:r>
    </w:p>
    <w:p w:rsidP="00877263" w:rsidR="00D10DD8" w:rsidRDefault="00562833" w:rsidRPr="00D10DD8">
      <w:pPr>
        <w:numPr>
          <w:ilvl w:val="0"/>
          <w:numId w:val="30"/>
        </w:numPr>
        <w:shd w:color="auto" w:fill="FFFFFF" w:themeFill="background1" w:val="clear"/>
        <w:rPr>
          <w:color w:val="000000"/>
          <w:sz w:val="28"/>
          <w:szCs w:val="28"/>
        </w:rPr>
      </w:pPr>
      <w:r>
        <w:rPr>
          <w:color w:val="000000"/>
          <w:sz w:val="28"/>
          <w:szCs w:val="28"/>
        </w:rPr>
        <w:t>Реставраторлар 2025 жылдың</w:t>
      </w:r>
      <w:r w:rsidR="00D10DD8" w:rsidRPr="00D10DD8">
        <w:rPr>
          <w:color w:val="000000"/>
          <w:sz w:val="28"/>
          <w:szCs w:val="28"/>
        </w:rPr>
        <w:t xml:space="preserve"> 9 сәуір</w:t>
      </w:r>
      <w:r>
        <w:rPr>
          <w:color w:val="000000"/>
          <w:sz w:val="28"/>
          <w:szCs w:val="28"/>
          <w:lang w:val="kk-KZ"/>
        </w:rPr>
        <w:t>ін</w:t>
      </w:r>
      <w:r w:rsidR="00D10DD8" w:rsidRPr="00D10DD8">
        <w:rPr>
          <w:color w:val="000000"/>
          <w:sz w:val="28"/>
          <w:szCs w:val="28"/>
        </w:rPr>
        <w:t>де өткен III Қазақстан музей конгресіне «Музей экспонаттарын консервациялау мен реставрациялаудың мәселелері» тақырыбында қатысты.</w:t>
      </w:r>
    </w:p>
    <w:p w:rsidP="00877263" w:rsidR="00D10DD8" w:rsidRDefault="00562833" w:rsidRPr="00D10DD8">
      <w:pPr>
        <w:numPr>
          <w:ilvl w:val="0"/>
          <w:numId w:val="30"/>
        </w:numPr>
        <w:shd w:color="auto" w:fill="FFFFFF" w:themeFill="background1" w:val="clear"/>
        <w:rPr>
          <w:color w:val="000000"/>
          <w:sz w:val="28"/>
          <w:szCs w:val="28"/>
        </w:rPr>
      </w:pPr>
      <w:r>
        <w:rPr>
          <w:color w:val="000000"/>
          <w:sz w:val="28"/>
          <w:szCs w:val="28"/>
        </w:rPr>
        <w:t>Қожамжарова Г. С. 2025 жылдың 25-</w:t>
      </w:r>
      <w:r w:rsidR="00D10DD8" w:rsidRPr="00D10DD8">
        <w:rPr>
          <w:color w:val="000000"/>
          <w:sz w:val="28"/>
          <w:szCs w:val="28"/>
        </w:rPr>
        <w:t>29 тамыз</w:t>
      </w:r>
      <w:r>
        <w:rPr>
          <w:color w:val="000000"/>
          <w:sz w:val="28"/>
          <w:szCs w:val="28"/>
          <w:lang w:val="kk-KZ"/>
        </w:rPr>
        <w:t>ы</w:t>
      </w:r>
      <w:r w:rsidR="00D10DD8" w:rsidRPr="00D10DD8">
        <w:rPr>
          <w:color w:val="000000"/>
          <w:sz w:val="28"/>
          <w:szCs w:val="28"/>
        </w:rPr>
        <w:t xml:space="preserve"> аралығында өткен ЮНЕСКО семинарына қатысты.</w:t>
      </w:r>
    </w:p>
    <w:p w:rsidP="00877263" w:rsidR="00D10DD8" w:rsidRDefault="00D10DD8" w:rsidRPr="00D10DD8">
      <w:pPr>
        <w:numPr>
          <w:ilvl w:val="0"/>
          <w:numId w:val="30"/>
        </w:numPr>
        <w:shd w:color="auto" w:fill="FFFFFF" w:themeFill="background1" w:val="clear"/>
        <w:rPr>
          <w:color w:val="000000"/>
          <w:sz w:val="28"/>
          <w:szCs w:val="28"/>
        </w:rPr>
      </w:pPr>
      <w:r w:rsidRPr="00D10DD8">
        <w:rPr>
          <w:color w:val="000000"/>
          <w:sz w:val="28"/>
          <w:szCs w:val="28"/>
        </w:rPr>
        <w:t>Р</w:t>
      </w:r>
      <w:r w:rsidR="00562833">
        <w:rPr>
          <w:color w:val="000000"/>
          <w:sz w:val="28"/>
          <w:szCs w:val="28"/>
        </w:rPr>
        <w:t>еставраторлар 2025 жылдың 9-</w:t>
      </w:r>
      <w:r w:rsidRPr="00D10DD8">
        <w:rPr>
          <w:color w:val="000000"/>
          <w:sz w:val="28"/>
          <w:szCs w:val="28"/>
        </w:rPr>
        <w:t>10 қазан</w:t>
      </w:r>
      <w:r w:rsidR="00562833">
        <w:rPr>
          <w:color w:val="000000"/>
          <w:sz w:val="28"/>
          <w:szCs w:val="28"/>
          <w:lang w:val="kk-KZ"/>
        </w:rPr>
        <w:t>ын</w:t>
      </w:r>
      <w:r w:rsidRPr="00D10DD8">
        <w:rPr>
          <w:color w:val="000000"/>
          <w:sz w:val="28"/>
          <w:szCs w:val="28"/>
        </w:rPr>
        <w:t>да өткен конференцияға және италиялық делегацияның реставрация бойынша онлайн дәрістеріне қатысты.</w:t>
      </w:r>
    </w:p>
    <w:p w:rsidP="00877263" w:rsidR="00D10DD8" w:rsidRDefault="00D10DD8" w:rsidRPr="00D10DD8">
      <w:pPr>
        <w:numPr>
          <w:ilvl w:val="0"/>
          <w:numId w:val="30"/>
        </w:numPr>
        <w:shd w:color="auto" w:fill="FFFFFF" w:themeFill="background1" w:val="clear"/>
        <w:rPr>
          <w:color w:val="000000"/>
          <w:sz w:val="28"/>
          <w:szCs w:val="28"/>
        </w:rPr>
      </w:pPr>
      <w:r w:rsidRPr="00D10DD8">
        <w:rPr>
          <w:color w:val="000000"/>
          <w:sz w:val="28"/>
          <w:szCs w:val="28"/>
        </w:rPr>
        <w:t xml:space="preserve">Халықаралық музейлер күніне арналған жыл сайынғы «Көктемгі экзерсис» көрмесіне қатысу. Қатысушылар – Қалдыбаева Г., Қожамжарова Г., Оспанов А., Момбекова А., Белова А., </w:t>
      </w:r>
      <w:r w:rsidR="00562833">
        <w:rPr>
          <w:color w:val="000000"/>
          <w:sz w:val="28"/>
          <w:szCs w:val="28"/>
          <w:lang w:val="kk-KZ"/>
        </w:rPr>
        <w:t>Іңкәрбек</w:t>
      </w:r>
      <w:r w:rsidRPr="00D10DD8">
        <w:rPr>
          <w:color w:val="000000"/>
          <w:sz w:val="28"/>
          <w:szCs w:val="28"/>
        </w:rPr>
        <w:t xml:space="preserve"> А.</w:t>
      </w:r>
    </w:p>
    <w:p w:rsidP="008A114A" w:rsidR="008A114A" w:rsidRDefault="008A114A">
      <w:pPr>
        <w:shd w:color="auto" w:fill="FFFFFF" w:themeFill="background1" w:val="clear"/>
        <w:ind w:left="720"/>
        <w:rPr>
          <w:rFonts w:eastAsiaTheme="minorEastAsia"/>
          <w:sz w:val="24"/>
          <w:szCs w:val="24"/>
          <w:lang w:val="kk-KZ"/>
        </w:rPr>
      </w:pPr>
    </w:p>
    <w:p w:rsidP="008A114A" w:rsidR="008A114A" w:rsidRDefault="008A114A">
      <w:pPr>
        <w:shd w:color="auto" w:fill="FFFFFF" w:themeFill="background1" w:val="clear"/>
        <w:ind w:left="720"/>
        <w:rPr>
          <w:color w:val="000000"/>
          <w:sz w:val="24"/>
          <w:szCs w:val="24"/>
        </w:rPr>
      </w:pPr>
      <w:r>
        <w:rPr>
          <w:noProof/>
          <w:color w:val="000000"/>
          <w:sz w:val="24"/>
          <w:szCs w:val="24"/>
        </w:rPr>
        <w:lastRenderedPageBreak/>
        <w:drawing>
          <wp:inline distB="0" distL="0" distR="0" distT="0">
            <wp:extent cx="2668905" cy="1265555"/>
            <wp:effectExtent b="0" l="0" r="0" t="0"/>
            <wp:docPr descr="WhatsApp Image 2025-11-17 at 17"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7 at 17" id="0" name="Picture 59"/>
                    <pic:cNvPicPr>
                      <a:picLocks noChangeArrowheads="1" noChangeAspect="1"/>
                    </pic:cNvPicPr>
                  </pic:nvPicPr>
                  <pic:blipFill>
                    <a:blip cstate="print" r:embed="rId55">
                      <a:extLst>
                        <a:ext uri="{28A0092B-C50C-407E-A947-70E740481C1C}">
                          <a14:useLocalDpi xmlns:a14="http://schemas.microsoft.com/office/drawing/2010/main" val="0"/>
                        </a:ext>
                      </a:extLst>
                    </a:blip>
                    <a:srcRect l="37" t="302"/>
                    <a:stretch>
                      <a:fillRect/>
                    </a:stretch>
                  </pic:blipFill>
                  <pic:spPr bwMode="auto">
                    <a:xfrm>
                      <a:off x="0" y="0"/>
                      <a:ext cx="2668905" cy="1265555"/>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2711450" cy="1233170"/>
            <wp:effectExtent b="5080" l="0" r="0" t="0"/>
            <wp:docPr descr="WhatsApp Image 2025-11-17 at 17"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7 at 17" id="0" name="Picture 60"/>
                    <pic:cNvPicPr>
                      <a:picLocks noChangeArrowheads="1" noChangeAspect="1"/>
                    </pic:cNvPicPr>
                  </pic:nvPicPr>
                  <pic:blipFill>
                    <a:blip cstate="print" r:embed="rId56">
                      <a:extLst>
                        <a:ext uri="{28A0092B-C50C-407E-A947-70E740481C1C}">
                          <a14:useLocalDpi xmlns:a14="http://schemas.microsoft.com/office/drawing/2010/main" val="0"/>
                        </a:ext>
                      </a:extLst>
                    </a:blip>
                    <a:srcRect/>
                    <a:stretch>
                      <a:fillRect/>
                    </a:stretch>
                  </pic:blipFill>
                  <pic:spPr bwMode="auto">
                    <a:xfrm>
                      <a:off x="0" y="0"/>
                      <a:ext cx="2711450" cy="1233170"/>
                    </a:xfrm>
                    <a:prstGeom prst="rect">
                      <a:avLst/>
                    </a:prstGeom>
                    <a:noFill/>
                    <a:ln>
                      <a:noFill/>
                    </a:ln>
                  </pic:spPr>
                </pic:pic>
              </a:graphicData>
            </a:graphic>
          </wp:inline>
        </w:drawing>
      </w:r>
    </w:p>
    <w:p w:rsidP="008A114A" w:rsidR="008A114A" w:rsidRDefault="008A114A">
      <w:pPr>
        <w:shd w:color="auto" w:fill="FFFFFF" w:themeFill="background1" w:val="clear"/>
        <w:ind w:left="720"/>
        <w:rPr>
          <w:color w:val="000000"/>
          <w:sz w:val="24"/>
          <w:szCs w:val="24"/>
        </w:rPr>
      </w:pPr>
      <w:r>
        <w:rPr>
          <w:color w:val="000000"/>
          <w:sz w:val="24"/>
          <w:szCs w:val="24"/>
        </w:rPr>
        <w:t xml:space="preserve"> </w:t>
      </w:r>
    </w:p>
    <w:p w:rsidP="008A114A" w:rsidR="008A114A" w:rsidRDefault="008A114A">
      <w:pPr>
        <w:shd w:color="auto" w:fill="FFFFFF" w:themeFill="background1" w:val="clear"/>
        <w:ind w:left="720"/>
        <w:rPr>
          <w:color w:val="000000"/>
          <w:sz w:val="24"/>
          <w:szCs w:val="24"/>
        </w:rPr>
      </w:pPr>
      <w:r>
        <w:rPr>
          <w:noProof/>
          <w:color w:val="000000"/>
          <w:sz w:val="24"/>
          <w:szCs w:val="24"/>
        </w:rPr>
        <w:drawing>
          <wp:inline distB="0" distL="0" distR="0" distT="0">
            <wp:extent cx="2232660" cy="1669415"/>
            <wp:effectExtent b="6985" l="0" r="0" t="0"/>
            <wp:docPr descr="WhatsApp Image 2025-11-18 at 12"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1"/>
                    <pic:cNvPicPr>
                      <a:picLocks noChangeArrowheads="1" noChangeAspect="1"/>
                    </pic:cNvPicPr>
                  </pic:nvPicPr>
                  <pic:blipFill>
                    <a:blip cstate="print" r:embed="rId57">
                      <a:extLst>
                        <a:ext uri="{28A0092B-C50C-407E-A947-70E740481C1C}">
                          <a14:useLocalDpi xmlns:a14="http://schemas.microsoft.com/office/drawing/2010/main" val="0"/>
                        </a:ext>
                      </a:extLst>
                    </a:blip>
                    <a:srcRect/>
                    <a:stretch>
                      <a:fillRect/>
                    </a:stretch>
                  </pic:blipFill>
                  <pic:spPr bwMode="auto">
                    <a:xfrm>
                      <a:off x="0" y="0"/>
                      <a:ext cx="2232660" cy="1669415"/>
                    </a:xfrm>
                    <a:prstGeom prst="rect">
                      <a:avLst/>
                    </a:prstGeom>
                    <a:noFill/>
                    <a:ln>
                      <a:noFill/>
                    </a:ln>
                  </pic:spPr>
                </pic:pic>
              </a:graphicData>
            </a:graphic>
          </wp:inline>
        </w:drawing>
      </w:r>
      <w:r>
        <w:rPr>
          <w:color w:val="000000"/>
          <w:sz w:val="24"/>
          <w:szCs w:val="24"/>
        </w:rPr>
        <w:t xml:space="preserve">   </w:t>
      </w:r>
      <w:r>
        <w:rPr>
          <w:noProof/>
          <w:color w:val="000000"/>
          <w:sz w:val="24"/>
          <w:szCs w:val="24"/>
        </w:rPr>
        <w:t xml:space="preserve"> </w:t>
      </w:r>
      <w:r>
        <w:rPr>
          <w:noProof/>
          <w:color w:val="000000"/>
          <w:sz w:val="24"/>
          <w:szCs w:val="24"/>
        </w:rPr>
        <w:drawing>
          <wp:inline distB="0" distL="0" distR="0" distT="0">
            <wp:extent cx="1254760" cy="1658620"/>
            <wp:effectExtent b="0" l="0" r="2540" t="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noChangeAspect="1"/>
                    </pic:cNvPicPr>
                  </pic:nvPicPr>
                  <pic:blipFill>
                    <a:blip cstate="print" r:embed="rId58">
                      <a:extLst>
                        <a:ext uri="{28A0092B-C50C-407E-A947-70E740481C1C}">
                          <a14:useLocalDpi xmlns:a14="http://schemas.microsoft.com/office/drawing/2010/main" val="0"/>
                        </a:ext>
                      </a:extLst>
                    </a:blip>
                    <a:srcRect/>
                    <a:stretch>
                      <a:fillRect/>
                    </a:stretch>
                  </pic:blipFill>
                  <pic:spPr bwMode="auto">
                    <a:xfrm>
                      <a:off x="0" y="0"/>
                      <a:ext cx="1254760" cy="1658620"/>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1467485" cy="1637665"/>
            <wp:effectExtent b="635" l="0" r="0" t="0"/>
            <wp:docPr descr="WhatsApp Image 2025-11-18 at 12"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3"/>
                    <pic:cNvPicPr>
                      <a:picLocks noChangeArrowheads="1" noChangeAspect="1"/>
                    </pic:cNvPicPr>
                  </pic:nvPicPr>
                  <pic:blipFill>
                    <a:blip cstate="print" r:embed="rId59">
                      <a:extLst>
                        <a:ext uri="{28A0092B-C50C-407E-A947-70E740481C1C}">
                          <a14:useLocalDpi xmlns:a14="http://schemas.microsoft.com/office/drawing/2010/main" val="0"/>
                        </a:ext>
                      </a:extLst>
                    </a:blip>
                    <a:srcRect/>
                    <a:stretch>
                      <a:fillRect/>
                    </a:stretch>
                  </pic:blipFill>
                  <pic:spPr bwMode="auto">
                    <a:xfrm>
                      <a:off x="0" y="0"/>
                      <a:ext cx="1467485" cy="1637665"/>
                    </a:xfrm>
                    <a:prstGeom prst="rect">
                      <a:avLst/>
                    </a:prstGeom>
                    <a:noFill/>
                    <a:ln>
                      <a:noFill/>
                    </a:ln>
                  </pic:spPr>
                </pic:pic>
              </a:graphicData>
            </a:graphic>
          </wp:inline>
        </w:drawing>
      </w:r>
    </w:p>
    <w:p w:rsidP="008A114A" w:rsidR="008A114A" w:rsidRDefault="008A114A">
      <w:pPr>
        <w:shd w:color="auto" w:fill="FFFFFF" w:themeFill="background1" w:val="clear"/>
        <w:ind w:left="720"/>
        <w:rPr>
          <w:color w:val="000000"/>
          <w:sz w:val="24"/>
          <w:szCs w:val="24"/>
        </w:rPr>
      </w:pPr>
    </w:p>
    <w:p w:rsidP="008A114A" w:rsidR="008A114A" w:rsidRDefault="008A114A">
      <w:pPr>
        <w:shd w:color="auto" w:fill="FFFFFF" w:themeFill="background1" w:val="clear"/>
        <w:ind w:left="720"/>
        <w:rPr>
          <w:color w:val="000000"/>
          <w:sz w:val="24"/>
          <w:szCs w:val="24"/>
        </w:rPr>
      </w:pPr>
      <w:r>
        <w:rPr>
          <w:noProof/>
          <w:color w:val="000000"/>
          <w:sz w:val="24"/>
          <w:szCs w:val="24"/>
        </w:rPr>
        <w:drawing>
          <wp:inline distB="0" distL="0" distR="0" distT="0">
            <wp:extent cx="1797050" cy="1339850"/>
            <wp:effectExtent b="0" l="0" r="0" t="0"/>
            <wp:docPr descr="WhatsApp Image 2025-11-18 at 12"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4"/>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1797050" cy="1339850"/>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1818005" cy="1360805"/>
            <wp:effectExtent b="0" l="0" r="0" t="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noChangeAspect="1"/>
                    </pic:cNvPicPr>
                  </pic:nvPicPr>
                  <pic:blipFill>
                    <a:blip cstate="print" r:embed="rId61">
                      <a:extLst>
                        <a:ext uri="{28A0092B-C50C-407E-A947-70E740481C1C}">
                          <a14:useLocalDpi xmlns:a14="http://schemas.microsoft.com/office/drawing/2010/main" val="0"/>
                        </a:ext>
                      </a:extLst>
                    </a:blip>
                    <a:srcRect/>
                    <a:stretch>
                      <a:fillRect/>
                    </a:stretch>
                  </pic:blipFill>
                  <pic:spPr bwMode="auto">
                    <a:xfrm>
                      <a:off x="0" y="0"/>
                      <a:ext cx="1818005" cy="1360805"/>
                    </a:xfrm>
                    <a:prstGeom prst="rect">
                      <a:avLst/>
                    </a:prstGeom>
                    <a:noFill/>
                    <a:ln>
                      <a:noFill/>
                    </a:ln>
                  </pic:spPr>
                </pic:pic>
              </a:graphicData>
            </a:graphic>
          </wp:inline>
        </w:drawing>
      </w:r>
      <w:r>
        <w:rPr>
          <w:color w:val="000000"/>
          <w:sz w:val="24"/>
          <w:szCs w:val="24"/>
        </w:rPr>
        <w:t xml:space="preserve">   </w:t>
      </w:r>
      <w:r>
        <w:rPr>
          <w:noProof/>
          <w:color w:val="000000"/>
          <w:sz w:val="24"/>
          <w:szCs w:val="24"/>
        </w:rPr>
        <w:drawing>
          <wp:inline distB="0" distL="0" distR="0" distT="0">
            <wp:extent cx="1052830" cy="1414145"/>
            <wp:effectExtent b="0" l="0" r="0" t="0"/>
            <wp:docPr descr="WhatsApp Image 2025-11-18 at 12"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hatsApp Image 2025-11-18 at 12" id="0" name="Picture 66"/>
                    <pic:cNvPicPr>
                      <a:picLocks noChangeArrowheads="1" noChangeAspect="1"/>
                    </pic:cNvPicPr>
                  </pic:nvPicPr>
                  <pic:blipFill>
                    <a:blip cstate="print" r:embed="rId62">
                      <a:extLst>
                        <a:ext uri="{28A0092B-C50C-407E-A947-70E740481C1C}">
                          <a14:useLocalDpi xmlns:a14="http://schemas.microsoft.com/office/drawing/2010/main" val="0"/>
                        </a:ext>
                      </a:extLst>
                    </a:blip>
                    <a:srcRect/>
                    <a:stretch>
                      <a:fillRect/>
                    </a:stretch>
                  </pic:blipFill>
                  <pic:spPr bwMode="auto">
                    <a:xfrm>
                      <a:off x="0" y="0"/>
                      <a:ext cx="1052830" cy="1414145"/>
                    </a:xfrm>
                    <a:prstGeom prst="rect">
                      <a:avLst/>
                    </a:prstGeom>
                    <a:noFill/>
                    <a:ln>
                      <a:noFill/>
                    </a:ln>
                  </pic:spPr>
                </pic:pic>
              </a:graphicData>
            </a:graphic>
          </wp:inline>
        </w:drawing>
      </w:r>
    </w:p>
    <w:p w:rsidP="008A114A" w:rsidR="008A114A" w:rsidRDefault="008A114A">
      <w:pPr>
        <w:shd w:color="auto" w:fill="FFFFFF" w:themeFill="background1" w:val="clear"/>
        <w:ind w:left="720"/>
        <w:rPr>
          <w:color w:val="000000"/>
          <w:sz w:val="24"/>
          <w:szCs w:val="24"/>
        </w:rPr>
      </w:pPr>
    </w:p>
    <w:p w:rsidP="00562833" w:rsidR="008A114A" w:rsidRDefault="008A114A" w:rsidRPr="008A114A">
      <w:pPr>
        <w:pStyle w:val="af9"/>
        <w:spacing w:after="0" w:afterAutospacing="0" w:before="0" w:beforeAutospacing="0"/>
        <w:ind w:firstLine="0" w:left="0"/>
        <w:jc w:val="both"/>
        <w:rPr>
          <w:b/>
          <w:color w:val="000000"/>
          <w:sz w:val="28"/>
          <w:szCs w:val="28"/>
          <w:u w:val="single"/>
          <w:lang w:val="kk-KZ"/>
        </w:rPr>
      </w:pPr>
      <w:r w:rsidRPr="008A114A">
        <w:rPr>
          <w:b/>
          <w:color w:val="000000"/>
          <w:sz w:val="28"/>
          <w:szCs w:val="28"/>
          <w:u w:val="single"/>
          <w:lang w:val="en-US"/>
        </w:rPr>
        <w:t>VI</w:t>
      </w:r>
      <w:r w:rsidRPr="008A114A">
        <w:rPr>
          <w:b/>
          <w:color w:val="000000"/>
          <w:sz w:val="28"/>
          <w:szCs w:val="28"/>
          <w:u w:val="single"/>
        </w:rPr>
        <w:t xml:space="preserve">. </w:t>
      </w:r>
      <w:r w:rsidR="00562833" w:rsidRPr="00562833">
        <w:rPr>
          <w:b/>
          <w:color w:val="000000"/>
          <w:sz w:val="28"/>
          <w:szCs w:val="28"/>
          <w:u w:val="single"/>
          <w:lang w:val="kk-KZ"/>
        </w:rPr>
        <w:t>Реставрация бөлімін басқару – Қожамжарова Г.С.</w:t>
      </w:r>
    </w:p>
    <w:p w:rsidP="00877263" w:rsidR="00562833" w:rsidRDefault="00562833" w:rsidRPr="00562833">
      <w:pPr>
        <w:numPr>
          <w:ilvl w:val="0"/>
          <w:numId w:val="31"/>
        </w:numPr>
        <w:shd w:color="auto" w:fill="FFFFFF" w:themeFill="background1" w:val="clear"/>
        <w:rPr>
          <w:bCs/>
          <w:sz w:val="28"/>
          <w:szCs w:val="28"/>
        </w:rPr>
      </w:pPr>
      <w:r w:rsidRPr="00562833">
        <w:rPr>
          <w:bCs/>
          <w:sz w:val="28"/>
          <w:szCs w:val="28"/>
        </w:rPr>
        <w:t>Жас мамандарды оқыту.</w:t>
      </w:r>
    </w:p>
    <w:p w:rsidP="00877263" w:rsidR="00562833" w:rsidRDefault="00562833" w:rsidRPr="00562833">
      <w:pPr>
        <w:numPr>
          <w:ilvl w:val="0"/>
          <w:numId w:val="31"/>
        </w:numPr>
        <w:shd w:color="auto" w:fill="FFFFFF" w:themeFill="background1" w:val="clear"/>
        <w:rPr>
          <w:bCs/>
          <w:sz w:val="28"/>
          <w:szCs w:val="28"/>
        </w:rPr>
      </w:pPr>
      <w:r w:rsidRPr="00562833">
        <w:rPr>
          <w:bCs/>
          <w:sz w:val="28"/>
          <w:szCs w:val="28"/>
        </w:rPr>
        <w:t>Реставрациялық жұмыстардың ретін үйлестіру және бақылау.</w:t>
      </w:r>
    </w:p>
    <w:p w:rsidP="00877263" w:rsidR="00562833" w:rsidRDefault="00562833" w:rsidRPr="00562833">
      <w:pPr>
        <w:numPr>
          <w:ilvl w:val="0"/>
          <w:numId w:val="31"/>
        </w:numPr>
        <w:shd w:color="auto" w:fill="FFFFFF" w:themeFill="background1" w:val="clear"/>
        <w:rPr>
          <w:bCs/>
          <w:sz w:val="28"/>
          <w:szCs w:val="28"/>
        </w:rPr>
      </w:pPr>
      <w:r w:rsidRPr="00562833">
        <w:rPr>
          <w:bCs/>
          <w:sz w:val="28"/>
          <w:szCs w:val="28"/>
        </w:rPr>
        <w:t>Реставратор-орындаушылармен бірлесе отырып консервация және реставрац</w:t>
      </w:r>
      <w:r>
        <w:rPr>
          <w:bCs/>
          <w:sz w:val="28"/>
          <w:szCs w:val="28"/>
        </w:rPr>
        <w:t>ия әдістерін әзірлеу, тәжірибе</w:t>
      </w:r>
      <w:r w:rsidRPr="00562833">
        <w:rPr>
          <w:bCs/>
          <w:sz w:val="28"/>
          <w:szCs w:val="28"/>
        </w:rPr>
        <w:t xml:space="preserve"> жинақтау.</w:t>
      </w:r>
    </w:p>
    <w:p w:rsidP="00877263" w:rsidR="00562833" w:rsidRDefault="00562833" w:rsidRPr="00562833">
      <w:pPr>
        <w:numPr>
          <w:ilvl w:val="0"/>
          <w:numId w:val="31"/>
        </w:numPr>
        <w:shd w:color="auto" w:fill="FFFFFF" w:themeFill="background1" w:val="clear"/>
        <w:rPr>
          <w:bCs/>
          <w:sz w:val="28"/>
          <w:szCs w:val="28"/>
        </w:rPr>
      </w:pPr>
      <w:r w:rsidRPr="00562833">
        <w:rPr>
          <w:bCs/>
          <w:sz w:val="28"/>
          <w:szCs w:val="28"/>
        </w:rPr>
        <w:t>Реставрациялық материалдар мен құрал-жабдықтарды сатып алу үшін өтінімдер дайындау.</w:t>
      </w:r>
    </w:p>
    <w:p w:rsidP="00877263" w:rsidR="00562833" w:rsidRDefault="00562833" w:rsidRPr="00562833">
      <w:pPr>
        <w:numPr>
          <w:ilvl w:val="0"/>
          <w:numId w:val="31"/>
        </w:numPr>
        <w:shd w:color="auto" w:fill="FFFFFF" w:themeFill="background1" w:val="clear"/>
        <w:rPr>
          <w:bCs/>
          <w:sz w:val="28"/>
          <w:szCs w:val="28"/>
        </w:rPr>
      </w:pPr>
      <w:r w:rsidRPr="00562833">
        <w:rPr>
          <w:bCs/>
          <w:sz w:val="28"/>
          <w:szCs w:val="28"/>
        </w:rPr>
        <w:t>Материалдарды қабылдау, қайтару және тізімнен шығару актілерін жасау.</w:t>
      </w:r>
    </w:p>
    <w:p w:rsidP="00877263" w:rsidR="00562833" w:rsidRDefault="00562833" w:rsidRPr="008A114A">
      <w:pPr>
        <w:numPr>
          <w:ilvl w:val="0"/>
          <w:numId w:val="31"/>
        </w:numPr>
        <w:shd w:color="auto" w:fill="FFFFFF" w:themeFill="background1" w:val="clear"/>
        <w:rPr>
          <w:bCs/>
          <w:sz w:val="28"/>
          <w:szCs w:val="28"/>
        </w:rPr>
      </w:pPr>
      <w:r w:rsidRPr="00562833">
        <w:rPr>
          <w:bCs/>
          <w:sz w:val="28"/>
          <w:szCs w:val="28"/>
        </w:rPr>
        <w:t>Бөлімнің жоспарлары мен есептерін дайындау.</w:t>
      </w:r>
    </w:p>
    <w:p w:rsidP="008A114A" w:rsidR="00332A3F" w:rsidRDefault="008A114A" w:rsidRPr="00AB5E2A">
      <w:pPr>
        <w:ind w:firstLine="0" w:left="0"/>
        <w:rPr>
          <w:b/>
          <w:sz w:val="28"/>
          <w:szCs w:val="28"/>
        </w:rPr>
      </w:pPr>
      <w:r w:rsidRPr="00AB5E2A">
        <w:rPr>
          <w:b/>
          <w:sz w:val="28"/>
          <w:szCs w:val="28"/>
        </w:rPr>
        <w:t xml:space="preserve"> </w:t>
      </w:r>
    </w:p>
    <w:p w:rsidP="00231273" w:rsidR="00EA2BEB" w:rsidRDefault="00E436A7" w:rsidRPr="00E436A7">
      <w:pPr>
        <w:ind w:hanging="851"/>
        <w:jc w:val="center"/>
        <w:rPr>
          <w:b/>
          <w:sz w:val="28"/>
          <w:szCs w:val="28"/>
          <w:lang w:val="kk-KZ"/>
        </w:rPr>
      </w:pPr>
      <w:r>
        <w:rPr>
          <w:b/>
          <w:sz w:val="28"/>
          <w:szCs w:val="28"/>
          <w:lang w:val="kk-KZ"/>
        </w:rPr>
        <w:t>ҒЫЛЫМИ-ЗЕРТТЕУ ЖҰМЫСЫ</w:t>
      </w:r>
    </w:p>
    <w:p w:rsidP="00E436A7" w:rsidR="00E436A7" w:rsidRDefault="00E436A7" w:rsidRPr="00E436A7">
      <w:pPr>
        <w:ind w:firstLine="567" w:left="0"/>
        <w:rPr>
          <w:bCs/>
          <w:sz w:val="28"/>
          <w:szCs w:val="28"/>
          <w:lang w:val="kk-KZ"/>
        </w:rPr>
      </w:pPr>
      <w:r w:rsidRPr="00E436A7">
        <w:rPr>
          <w:bCs/>
          <w:sz w:val="28"/>
          <w:szCs w:val="28"/>
        </w:rPr>
        <w:t xml:space="preserve">Ғылыми жұмыс </w:t>
      </w:r>
      <w:r>
        <w:rPr>
          <w:bCs/>
          <w:sz w:val="28"/>
          <w:szCs w:val="28"/>
          <w:lang w:val="kk-KZ"/>
        </w:rPr>
        <w:t xml:space="preserve">– </w:t>
      </w:r>
      <w:r w:rsidRPr="00E436A7">
        <w:rPr>
          <w:bCs/>
          <w:sz w:val="28"/>
          <w:szCs w:val="28"/>
        </w:rPr>
        <w:t xml:space="preserve">музей қызметінің негізгі басым бағыттарының бірі. Ғылыми-зерттеу жұмысының мақсаты – музей </w:t>
      </w:r>
      <w:r>
        <w:rPr>
          <w:bCs/>
          <w:sz w:val="28"/>
          <w:szCs w:val="28"/>
          <w:lang w:val="kk-KZ"/>
        </w:rPr>
        <w:t>қорын</w:t>
      </w:r>
      <w:r w:rsidRPr="00E436A7">
        <w:rPr>
          <w:bCs/>
          <w:sz w:val="28"/>
          <w:szCs w:val="28"/>
        </w:rPr>
        <w:t xml:space="preserve">, жеке суретшілер шығармашылығын зерттеу, атрибуция бойынша зерттеу жүргізу және жинақталған деректерді жүйелеу. Теориялық зерттеулер </w:t>
      </w:r>
      <w:r>
        <w:rPr>
          <w:bCs/>
          <w:sz w:val="28"/>
          <w:szCs w:val="28"/>
          <w:lang w:val="kk-KZ"/>
        </w:rPr>
        <w:t>тәжірибе жүзінде</w:t>
      </w:r>
      <w:r>
        <w:rPr>
          <w:bCs/>
          <w:sz w:val="28"/>
          <w:szCs w:val="28"/>
        </w:rPr>
        <w:t xml:space="preserve"> қолданыс</w:t>
      </w:r>
      <w:r w:rsidRPr="00E436A7">
        <w:rPr>
          <w:bCs/>
          <w:sz w:val="28"/>
          <w:szCs w:val="28"/>
        </w:rPr>
        <w:t xml:space="preserve"> табады: ғылыми және танымдық басылымдарда жариялау, конференцияларда баяндамалар жасау, сондай-ақ экскурсиялар, дәрістер және әдістемелік материалдар дайындауда пайдаланылады.</w:t>
      </w:r>
    </w:p>
    <w:p w:rsidP="00382E50" w:rsidR="00382E50" w:rsidRDefault="00382E50" w:rsidRPr="00C646C3">
      <w:pPr>
        <w:ind w:firstLine="567" w:left="0"/>
        <w:rPr>
          <w:bCs/>
          <w:sz w:val="28"/>
          <w:szCs w:val="28"/>
          <w:lang w:val="kk-KZ"/>
        </w:rPr>
      </w:pPr>
      <w:r w:rsidRPr="00C646C3">
        <w:rPr>
          <w:bCs/>
          <w:sz w:val="28"/>
          <w:szCs w:val="28"/>
          <w:lang w:val="kk-KZ"/>
        </w:rPr>
        <w:lastRenderedPageBreak/>
        <w:t xml:space="preserve">Музейдің ғылыми-зерттеу қызметін </w:t>
      </w:r>
      <w:r>
        <w:rPr>
          <w:bCs/>
          <w:sz w:val="28"/>
          <w:szCs w:val="28"/>
          <w:lang w:val="kk-KZ"/>
        </w:rPr>
        <w:t>Ғ</w:t>
      </w:r>
      <w:r w:rsidRPr="00C646C3">
        <w:rPr>
          <w:bCs/>
          <w:sz w:val="28"/>
          <w:szCs w:val="28"/>
          <w:lang w:val="kk-KZ"/>
        </w:rPr>
        <w:t xml:space="preserve">ылыми кеңес </w:t>
      </w:r>
      <w:r>
        <w:rPr>
          <w:bCs/>
          <w:sz w:val="28"/>
          <w:szCs w:val="28"/>
          <w:lang w:val="kk-KZ"/>
        </w:rPr>
        <w:t>жүргізеді</w:t>
      </w:r>
      <w:r w:rsidRPr="00C646C3">
        <w:rPr>
          <w:bCs/>
          <w:sz w:val="28"/>
          <w:szCs w:val="28"/>
          <w:lang w:val="kk-KZ"/>
        </w:rPr>
        <w:t>. Кеңестің басты мақсаты – мемлекеттік өнер музейінің ғылыми қызметін жетілдіру, сондай-ақ Қазақстан мен шетелдің ғылыми, шығармашылық және педагогикалық қоғамымен байланыстарды нығайту және кеңейту. Ғылыми кеңес кешенді даму және пәнаралық өзара әрекеттестік бағдарламаларын әзірлейді, ғылыми қызметтің негізгі бағыттары мен мәселелеріне ұсыныстар енгізеді, жариялауға дайындалған ғылыми, ғылыми-ақпараттық және ғылыми-танымдық сипаттағы жұмыстардың қолжазбаларын қарастырып, олардың жариялану тиімділігі туралы қорытындылар шығарады.</w:t>
      </w:r>
    </w:p>
    <w:p w:rsidP="00382E50" w:rsidR="00382E50" w:rsidRDefault="00382E50" w:rsidRPr="00382E50">
      <w:pPr>
        <w:ind w:firstLine="567" w:left="0"/>
        <w:rPr>
          <w:bCs/>
          <w:sz w:val="28"/>
          <w:szCs w:val="28"/>
          <w:lang w:val="kk-KZ"/>
        </w:rPr>
      </w:pPr>
      <w:r w:rsidRPr="00C646C3">
        <w:rPr>
          <w:bCs/>
          <w:sz w:val="28"/>
          <w:szCs w:val="28"/>
          <w:lang w:val="kk-KZ"/>
        </w:rPr>
        <w:t xml:space="preserve">Музей қызметіндегі ғылыми-зерттеу бағыттарының негізгі желісі – ғылыми каталогтармен жұмыс жүргізу. Бұл жұмыс музей коллекциясындағы барлық заттарды жан-жақты зерттеуге негізделген, олардың маңызын, рөлін, әртүрлі елдер мен дәуірлердің тарихи және көркемдік жағдайын, стильдік ерекшеліктерін талдауға бағытталған. Бұл </w:t>
      </w:r>
      <w:r>
        <w:rPr>
          <w:bCs/>
          <w:sz w:val="28"/>
          <w:szCs w:val="28"/>
          <w:lang w:val="kk-KZ"/>
        </w:rPr>
        <w:t xml:space="preserve">– </w:t>
      </w:r>
      <w:r w:rsidRPr="00C646C3">
        <w:rPr>
          <w:bCs/>
          <w:sz w:val="28"/>
          <w:szCs w:val="28"/>
          <w:lang w:val="kk-KZ"/>
        </w:rPr>
        <w:t xml:space="preserve">музей жинағын мұқият зерттеуді қажет ететін ұзақ мерзімді </w:t>
      </w:r>
      <w:r>
        <w:rPr>
          <w:bCs/>
          <w:sz w:val="28"/>
          <w:szCs w:val="28"/>
          <w:lang w:val="kk-KZ"/>
        </w:rPr>
        <w:t>үрдіс</w:t>
      </w:r>
      <w:r w:rsidRPr="00C646C3">
        <w:rPr>
          <w:bCs/>
          <w:sz w:val="28"/>
          <w:szCs w:val="28"/>
          <w:lang w:val="kk-KZ"/>
        </w:rPr>
        <w:t xml:space="preserve">. Оның </w:t>
      </w:r>
      <w:r>
        <w:rPr>
          <w:bCs/>
          <w:sz w:val="28"/>
          <w:szCs w:val="28"/>
          <w:lang w:val="kk-KZ"/>
        </w:rPr>
        <w:t xml:space="preserve">түпкі </w:t>
      </w:r>
      <w:r w:rsidRPr="00C646C3">
        <w:rPr>
          <w:bCs/>
          <w:sz w:val="28"/>
          <w:szCs w:val="28"/>
          <w:lang w:val="kk-KZ"/>
        </w:rPr>
        <w:t>мақсаты – музей коллекциясының тақырыптық бөлімдері бойынша каталогтарды шығару. Әр ғылыми қызметкер өз</w:t>
      </w:r>
      <w:r>
        <w:rPr>
          <w:bCs/>
          <w:sz w:val="28"/>
          <w:szCs w:val="28"/>
          <w:lang w:val="kk-KZ"/>
        </w:rPr>
        <w:t xml:space="preserve"> </w:t>
      </w:r>
      <w:r w:rsidRPr="00C646C3">
        <w:rPr>
          <w:bCs/>
          <w:sz w:val="28"/>
          <w:szCs w:val="28"/>
          <w:lang w:val="kk-KZ"/>
        </w:rPr>
        <w:t xml:space="preserve">жеке ғылыми тақырыптарын </w:t>
      </w:r>
      <w:r>
        <w:rPr>
          <w:bCs/>
          <w:sz w:val="28"/>
          <w:szCs w:val="28"/>
          <w:lang w:val="kk-KZ"/>
        </w:rPr>
        <w:t xml:space="preserve">айқындайтын </w:t>
      </w:r>
      <w:r w:rsidRPr="00C646C3">
        <w:rPr>
          <w:bCs/>
          <w:sz w:val="28"/>
          <w:szCs w:val="28"/>
          <w:lang w:val="kk-KZ"/>
        </w:rPr>
        <w:t xml:space="preserve">музей коллекциясының белгілі бір материалы бойынша маманданады. Ғылыми қызметтің </w:t>
      </w:r>
      <w:r>
        <w:rPr>
          <w:bCs/>
          <w:sz w:val="28"/>
          <w:szCs w:val="28"/>
          <w:lang w:val="kk-KZ"/>
        </w:rPr>
        <w:t>тәжірибелік</w:t>
      </w:r>
      <w:r w:rsidRPr="00C646C3">
        <w:rPr>
          <w:bCs/>
          <w:sz w:val="28"/>
          <w:szCs w:val="28"/>
          <w:lang w:val="kk-KZ"/>
        </w:rPr>
        <w:t xml:space="preserve"> әдістеріне ғылыми тақырыптар бойынша материалдарды зерттеу және жинау, өнер туындыларын атрибуциялау, зерттеу нәтижелерін мақалалар мен ғылыми-практикалық конференцияларда баяндамаларда пайдалану, сондай-ақ дәрістер, экскурсиялар, әдістемелік материалдарды ғылыми тұрғыда әзірлеу жатады.</w:t>
      </w:r>
    </w:p>
    <w:p w:rsidP="005A79EE" w:rsidR="00E436A7" w:rsidRDefault="00382E50" w:rsidRPr="00C646C3">
      <w:pPr>
        <w:ind w:firstLine="567" w:left="0"/>
        <w:rPr>
          <w:bCs/>
          <w:sz w:val="28"/>
          <w:szCs w:val="28"/>
          <w:lang w:val="kk-KZ"/>
        </w:rPr>
      </w:pPr>
      <w:r w:rsidRPr="00C646C3">
        <w:rPr>
          <w:bCs/>
          <w:sz w:val="28"/>
          <w:szCs w:val="28"/>
          <w:lang w:val="kk-KZ"/>
        </w:rPr>
        <w:t>Музейдің ғылыми қызметінің ажырамас бөлігі – өнер туындыларын сараптау және атрибуциялау. Бұл жұмыс музей қорларына ғана емес, жеке жинақтардағы туындыларға да қатысты жүргізіледі. Сарапшылық кеңес құрамына тәжірибелі му</w:t>
      </w:r>
      <w:r w:rsidR="005A79EE" w:rsidRPr="00C646C3">
        <w:rPr>
          <w:bCs/>
          <w:sz w:val="28"/>
          <w:szCs w:val="28"/>
          <w:lang w:val="kk-KZ"/>
        </w:rPr>
        <w:t>зей ғылыми қызметкерлері кіреді.</w:t>
      </w:r>
    </w:p>
    <w:p w:rsidP="005A79EE" w:rsidR="00E436A7" w:rsidRDefault="00382E50" w:rsidRPr="005A79EE">
      <w:pPr>
        <w:ind w:firstLine="567" w:left="0"/>
        <w:rPr>
          <w:bCs/>
          <w:sz w:val="28"/>
          <w:szCs w:val="28"/>
          <w:lang w:val="kk-KZ"/>
        </w:rPr>
      </w:pPr>
      <w:r w:rsidRPr="00C646C3">
        <w:rPr>
          <w:bCs/>
          <w:sz w:val="28"/>
          <w:szCs w:val="28"/>
          <w:lang w:val="kk-KZ"/>
        </w:rPr>
        <w:t xml:space="preserve">Жыл сайынғы маңызды ғылыми </w:t>
      </w:r>
      <w:r>
        <w:rPr>
          <w:bCs/>
          <w:sz w:val="28"/>
          <w:szCs w:val="28"/>
          <w:lang w:val="kk-KZ"/>
        </w:rPr>
        <w:t>іс-</w:t>
      </w:r>
      <w:r w:rsidRPr="00C646C3">
        <w:rPr>
          <w:bCs/>
          <w:sz w:val="28"/>
          <w:szCs w:val="28"/>
          <w:lang w:val="kk-KZ"/>
        </w:rPr>
        <w:t xml:space="preserve">шара – </w:t>
      </w:r>
      <w:r w:rsidR="005A79EE" w:rsidRPr="00C646C3">
        <w:rPr>
          <w:b/>
          <w:bCs/>
          <w:sz w:val="28"/>
          <w:szCs w:val="28"/>
          <w:lang w:val="kk-KZ"/>
        </w:rPr>
        <w:t>«</w:t>
      </w:r>
      <w:r w:rsidR="005A79EE">
        <w:rPr>
          <w:b/>
          <w:bCs/>
          <w:sz w:val="28"/>
          <w:szCs w:val="28"/>
          <w:lang w:val="kk-KZ"/>
        </w:rPr>
        <w:t>Қ</w:t>
      </w:r>
      <w:r w:rsidRPr="00C646C3">
        <w:rPr>
          <w:b/>
          <w:bCs/>
          <w:sz w:val="28"/>
          <w:szCs w:val="28"/>
          <w:lang w:val="kk-KZ"/>
        </w:rPr>
        <w:t>астеев оқулары»</w:t>
      </w:r>
      <w:r w:rsidRPr="00C646C3">
        <w:rPr>
          <w:bCs/>
          <w:sz w:val="28"/>
          <w:szCs w:val="28"/>
          <w:lang w:val="kk-KZ"/>
        </w:rPr>
        <w:t xml:space="preserve"> ғылыми-</w:t>
      </w:r>
      <w:r>
        <w:rPr>
          <w:bCs/>
          <w:sz w:val="28"/>
          <w:szCs w:val="28"/>
          <w:lang w:val="kk-KZ"/>
        </w:rPr>
        <w:t>тәжірибелік</w:t>
      </w:r>
      <w:r w:rsidRPr="00C646C3">
        <w:rPr>
          <w:bCs/>
          <w:sz w:val="28"/>
          <w:szCs w:val="28"/>
          <w:lang w:val="kk-KZ"/>
        </w:rPr>
        <w:t xml:space="preserve"> конференциясы.</w:t>
      </w:r>
      <w:r>
        <w:rPr>
          <w:bCs/>
          <w:sz w:val="28"/>
          <w:szCs w:val="28"/>
          <w:lang w:val="kk-KZ"/>
        </w:rPr>
        <w:t xml:space="preserve"> О</w:t>
      </w:r>
      <w:r w:rsidR="005A79EE" w:rsidRPr="00C646C3">
        <w:rPr>
          <w:bCs/>
          <w:sz w:val="28"/>
          <w:szCs w:val="28"/>
          <w:lang w:val="kk-KZ"/>
        </w:rPr>
        <w:t xml:space="preserve">л </w:t>
      </w:r>
      <w:r w:rsidR="005A79EE" w:rsidRPr="00C646C3">
        <w:rPr>
          <w:b/>
          <w:bCs/>
          <w:sz w:val="28"/>
          <w:szCs w:val="28"/>
          <w:lang w:val="kk-KZ"/>
        </w:rPr>
        <w:t>2025 жылд</w:t>
      </w:r>
      <w:r w:rsidRPr="00C646C3">
        <w:rPr>
          <w:b/>
          <w:bCs/>
          <w:sz w:val="28"/>
          <w:szCs w:val="28"/>
          <w:lang w:val="kk-KZ"/>
        </w:rPr>
        <w:t>ы</w:t>
      </w:r>
      <w:r w:rsidR="005A79EE" w:rsidRPr="005A79EE">
        <w:rPr>
          <w:b/>
          <w:bCs/>
          <w:sz w:val="28"/>
          <w:szCs w:val="28"/>
          <w:lang w:val="kk-KZ"/>
        </w:rPr>
        <w:t>ң</w:t>
      </w:r>
      <w:r w:rsidRPr="00C646C3">
        <w:rPr>
          <w:b/>
          <w:bCs/>
          <w:sz w:val="28"/>
          <w:szCs w:val="28"/>
          <w:lang w:val="kk-KZ"/>
        </w:rPr>
        <w:t xml:space="preserve"> 2 қазан</w:t>
      </w:r>
      <w:r w:rsidR="005A79EE" w:rsidRPr="005A79EE">
        <w:rPr>
          <w:b/>
          <w:bCs/>
          <w:sz w:val="28"/>
          <w:szCs w:val="28"/>
          <w:lang w:val="kk-KZ"/>
        </w:rPr>
        <w:t>ы</w:t>
      </w:r>
      <w:r w:rsidR="005A79EE">
        <w:rPr>
          <w:b/>
          <w:bCs/>
          <w:sz w:val="28"/>
          <w:szCs w:val="28"/>
          <w:lang w:val="kk-KZ"/>
        </w:rPr>
        <w:t xml:space="preserve">нда </w:t>
      </w:r>
      <w:r w:rsidRPr="00C646C3">
        <w:rPr>
          <w:bCs/>
          <w:sz w:val="28"/>
          <w:szCs w:val="28"/>
          <w:lang w:val="kk-KZ"/>
        </w:rPr>
        <w:t>өткізілді. 2025 жылы конференция м</w:t>
      </w:r>
      <w:r w:rsidR="005A79EE" w:rsidRPr="00C646C3">
        <w:rPr>
          <w:bCs/>
          <w:sz w:val="28"/>
          <w:szCs w:val="28"/>
          <w:lang w:val="kk-KZ"/>
        </w:rPr>
        <w:t>узейдің 90 жылдығына арналып, музей ісі мен өнертану саласындағы ең өзекті мәселелер</w:t>
      </w:r>
      <w:r w:rsidR="005A79EE">
        <w:rPr>
          <w:bCs/>
          <w:sz w:val="28"/>
          <w:szCs w:val="28"/>
          <w:lang w:val="kk-KZ"/>
        </w:rPr>
        <w:t>ді</w:t>
      </w:r>
      <w:r w:rsidR="005A79EE" w:rsidRPr="00C646C3">
        <w:rPr>
          <w:bCs/>
          <w:sz w:val="28"/>
          <w:szCs w:val="28"/>
          <w:lang w:val="kk-KZ"/>
        </w:rPr>
        <w:t xml:space="preserve"> көтерді. </w:t>
      </w:r>
      <w:r w:rsidR="005A79EE" w:rsidRPr="005A79EE">
        <w:rPr>
          <w:b/>
          <w:bCs/>
          <w:sz w:val="28"/>
          <w:szCs w:val="28"/>
          <w:lang w:val="kk-KZ"/>
        </w:rPr>
        <w:t>Т</w:t>
      </w:r>
      <w:r w:rsidRPr="00C646C3">
        <w:rPr>
          <w:b/>
          <w:bCs/>
          <w:sz w:val="28"/>
          <w:szCs w:val="28"/>
          <w:lang w:val="kk-KZ"/>
        </w:rPr>
        <w:t>ақырыбы – «</w:t>
      </w:r>
      <w:r w:rsidR="005A79EE" w:rsidRPr="005A79EE">
        <w:rPr>
          <w:b/>
          <w:bCs/>
          <w:sz w:val="28"/>
          <w:szCs w:val="28"/>
          <w:lang w:val="kk-KZ"/>
        </w:rPr>
        <w:t>Әбілхан Қ</w:t>
      </w:r>
      <w:r w:rsidRPr="00C646C3">
        <w:rPr>
          <w:b/>
          <w:bCs/>
          <w:sz w:val="28"/>
          <w:szCs w:val="28"/>
          <w:lang w:val="kk-KZ"/>
        </w:rPr>
        <w:t>астеев атындағы ҚР Ұлт</w:t>
      </w:r>
      <w:r w:rsidR="005A79EE" w:rsidRPr="00C646C3">
        <w:rPr>
          <w:b/>
          <w:bCs/>
          <w:sz w:val="28"/>
          <w:szCs w:val="28"/>
          <w:lang w:val="kk-KZ"/>
        </w:rPr>
        <w:t>тық музейінің 90 жылдығы: тарих, тәжірибе және болашаққа бағдар».</w:t>
      </w:r>
      <w:r w:rsidR="005A79EE">
        <w:rPr>
          <w:bCs/>
          <w:sz w:val="28"/>
          <w:szCs w:val="28"/>
          <w:lang w:val="kk-KZ"/>
        </w:rPr>
        <w:t xml:space="preserve"> </w:t>
      </w:r>
      <w:r w:rsidRPr="00C646C3">
        <w:rPr>
          <w:bCs/>
          <w:sz w:val="28"/>
          <w:szCs w:val="28"/>
          <w:lang w:val="kk-KZ"/>
        </w:rPr>
        <w:t>Өзбекстан, Ресей және ҚР өңірлік музе</w:t>
      </w:r>
      <w:r w:rsidR="005A79EE" w:rsidRPr="00C646C3">
        <w:rPr>
          <w:bCs/>
          <w:sz w:val="28"/>
          <w:szCs w:val="28"/>
          <w:lang w:val="kk-KZ"/>
        </w:rPr>
        <w:t>йлерінің мамандарының қатысуының арқасында</w:t>
      </w:r>
      <w:r w:rsidRPr="00C646C3">
        <w:rPr>
          <w:bCs/>
          <w:sz w:val="28"/>
          <w:szCs w:val="28"/>
          <w:lang w:val="kk-KZ"/>
        </w:rPr>
        <w:t xml:space="preserve"> 2025 жылғы конференция халықаралық форматта өтті. Конференция қорытындысы бойынша 52 жарияланымды қамтитын баяндамалар жинағы </w:t>
      </w:r>
      <w:r w:rsidR="005A79EE">
        <w:rPr>
          <w:bCs/>
          <w:sz w:val="28"/>
          <w:szCs w:val="28"/>
          <w:lang w:val="kk-KZ"/>
        </w:rPr>
        <w:t xml:space="preserve">басып </w:t>
      </w:r>
      <w:r w:rsidRPr="00C646C3">
        <w:rPr>
          <w:bCs/>
          <w:sz w:val="28"/>
          <w:szCs w:val="28"/>
          <w:lang w:val="kk-KZ"/>
        </w:rPr>
        <w:t xml:space="preserve">шығарылды. Баспа нұсқасынан бөлек, жинақ музейдің ресми сайтында онлайн түрде </w:t>
      </w:r>
      <w:r w:rsidR="005A79EE">
        <w:rPr>
          <w:bCs/>
          <w:sz w:val="28"/>
          <w:szCs w:val="28"/>
          <w:lang w:val="kk-KZ"/>
        </w:rPr>
        <w:t xml:space="preserve">келесі сілтеме бойынша </w:t>
      </w:r>
      <w:r w:rsidR="005A79EE" w:rsidRPr="00C646C3">
        <w:rPr>
          <w:bCs/>
          <w:sz w:val="28"/>
          <w:szCs w:val="28"/>
          <w:lang w:val="kk-KZ"/>
        </w:rPr>
        <w:t>қолжетімді</w:t>
      </w:r>
      <w:r w:rsidR="005A79EE">
        <w:rPr>
          <w:bCs/>
          <w:sz w:val="28"/>
          <w:szCs w:val="28"/>
          <w:lang w:val="kk-KZ"/>
        </w:rPr>
        <w:t xml:space="preserve">: </w:t>
      </w:r>
    </w:p>
    <w:p w:rsidP="005A79EE" w:rsidR="005A79EE" w:rsidRDefault="00BA3150" w:rsidRPr="00C646C3">
      <w:pPr>
        <w:ind w:firstLine="567" w:left="0"/>
        <w:rPr>
          <w:sz w:val="28"/>
          <w:szCs w:val="28"/>
          <w:lang w:val="kk-KZ"/>
        </w:rPr>
      </w:pPr>
      <w:hyperlink r:id="rId63" w:history="1">
        <w:r w:rsidR="006C2606" w:rsidRPr="00C646C3">
          <w:rPr>
            <w:rStyle w:val="a9"/>
            <w:sz w:val="28"/>
            <w:szCs w:val="28"/>
            <w:lang w:val="kk-KZ"/>
          </w:rPr>
          <w:t>https://www.gmirk.kz/ru/nauka/konferentsii/517-1kasteevskie-chteniya-2025</w:t>
        </w:r>
      </w:hyperlink>
      <w:r w:rsidR="006C2606" w:rsidRPr="00C646C3">
        <w:rPr>
          <w:sz w:val="28"/>
          <w:szCs w:val="28"/>
          <w:lang w:val="kk-KZ"/>
        </w:rPr>
        <w:t xml:space="preserve"> </w:t>
      </w:r>
    </w:p>
    <w:p w:rsidP="002F7623" w:rsidR="005A79EE" w:rsidRDefault="005A79EE" w:rsidRPr="00C646C3">
      <w:pPr>
        <w:ind w:firstLine="567" w:left="0"/>
        <w:rPr>
          <w:bCs/>
          <w:sz w:val="28"/>
          <w:szCs w:val="28"/>
          <w:lang w:val="kk-KZ"/>
        </w:rPr>
      </w:pPr>
      <w:r w:rsidRPr="00C646C3">
        <w:rPr>
          <w:bCs/>
          <w:sz w:val="28"/>
          <w:szCs w:val="28"/>
          <w:lang w:val="kk-KZ"/>
        </w:rPr>
        <w:t>2025 жылдың 3 желтоқсан</w:t>
      </w:r>
      <w:r>
        <w:rPr>
          <w:bCs/>
          <w:sz w:val="28"/>
          <w:szCs w:val="28"/>
          <w:lang w:val="kk-KZ"/>
        </w:rPr>
        <w:t>ын</w:t>
      </w:r>
      <w:r w:rsidRPr="00C646C3">
        <w:rPr>
          <w:bCs/>
          <w:sz w:val="28"/>
          <w:szCs w:val="28"/>
          <w:lang w:val="kk-KZ"/>
        </w:rPr>
        <w:t xml:space="preserve">да </w:t>
      </w:r>
      <w:r>
        <w:rPr>
          <w:bCs/>
          <w:sz w:val="28"/>
          <w:szCs w:val="28"/>
          <w:lang w:val="kk-KZ"/>
        </w:rPr>
        <w:t>Әбілхан Қастеев</w:t>
      </w:r>
      <w:r w:rsidRPr="00C646C3">
        <w:rPr>
          <w:bCs/>
          <w:sz w:val="28"/>
          <w:szCs w:val="28"/>
          <w:lang w:val="kk-KZ"/>
        </w:rPr>
        <w:t xml:space="preserve"> атындағы ҚР Ұлттық музейінің қорларындағы өнер туындыларын атрибуциялау мәселелері бойынша шақырылған қатысушылармен Ғылыми кеңес отырысы өтті. Баяндамашылар – Сырлыбаева Г.Н. (орыс өнері қорларының 15 туындысы) және Школьная И.А. (шамамен 100 батыс еуропалық гравюра жұмысы). </w:t>
      </w:r>
      <w:r w:rsidRPr="00C646C3">
        <w:rPr>
          <w:bCs/>
          <w:sz w:val="28"/>
          <w:szCs w:val="28"/>
          <w:lang w:val="kk-KZ"/>
        </w:rPr>
        <w:lastRenderedPageBreak/>
        <w:t xml:space="preserve">Отырыс хаттамасына сәйкес, зерттеушілердің дәлелді деректері негізінде қайта атрибуция енгізу керек деп шешілді. </w:t>
      </w:r>
      <w:r>
        <w:rPr>
          <w:bCs/>
          <w:sz w:val="28"/>
          <w:szCs w:val="28"/>
          <w:lang w:val="kk-KZ"/>
        </w:rPr>
        <w:t>Б</w:t>
      </w:r>
      <w:r w:rsidRPr="00C646C3">
        <w:rPr>
          <w:bCs/>
          <w:sz w:val="28"/>
          <w:szCs w:val="28"/>
          <w:lang w:val="kk-KZ"/>
        </w:rPr>
        <w:t>ұл актілер кітаптарына және туындылардың инвентарлық деректеріне тіркеледі.</w:t>
      </w:r>
    </w:p>
    <w:p w:rsidP="002F7623" w:rsidR="005A79EE" w:rsidRDefault="005A79EE" w:rsidRPr="00C646C3">
      <w:pPr>
        <w:ind w:firstLine="567" w:left="0"/>
        <w:rPr>
          <w:bCs/>
          <w:sz w:val="28"/>
          <w:szCs w:val="28"/>
          <w:lang w:val="kk-KZ"/>
        </w:rPr>
      </w:pPr>
      <w:r w:rsidRPr="00C646C3">
        <w:rPr>
          <w:bCs/>
          <w:sz w:val="28"/>
          <w:szCs w:val="28"/>
          <w:lang w:val="kk-KZ"/>
        </w:rPr>
        <w:t xml:space="preserve">Ғылыми қызметтің </w:t>
      </w:r>
      <w:r>
        <w:rPr>
          <w:bCs/>
          <w:sz w:val="28"/>
          <w:szCs w:val="28"/>
          <w:lang w:val="kk-KZ"/>
        </w:rPr>
        <w:t>тағы бір</w:t>
      </w:r>
      <w:r w:rsidRPr="00C646C3">
        <w:rPr>
          <w:bCs/>
          <w:sz w:val="28"/>
          <w:szCs w:val="28"/>
          <w:lang w:val="kk-KZ"/>
        </w:rPr>
        <w:t xml:space="preserve"> бағыты – музейдің ғылыми-әдістемелік және ғылыми-танымдық қызметі: экскурсиялар мен дәрістерді дайындау, кең аудиторияға арналған басылымдарға материалдар әзірлеу. Мысалы, көрермендер арасында «Әсем Әлем» атты шағын өнер академиясы сұранысқа </w:t>
      </w:r>
      <w:r w:rsidR="002C305A" w:rsidRPr="00C646C3">
        <w:rPr>
          <w:bCs/>
          <w:sz w:val="28"/>
          <w:szCs w:val="28"/>
          <w:lang w:val="kk-KZ"/>
        </w:rPr>
        <w:t xml:space="preserve">ие. </w:t>
      </w:r>
      <w:r w:rsidR="002C305A">
        <w:rPr>
          <w:bCs/>
          <w:sz w:val="28"/>
          <w:szCs w:val="28"/>
          <w:lang w:val="kk-KZ"/>
        </w:rPr>
        <w:t>Б</w:t>
      </w:r>
      <w:r w:rsidRPr="00C646C3">
        <w:rPr>
          <w:bCs/>
          <w:sz w:val="28"/>
          <w:szCs w:val="28"/>
          <w:lang w:val="kk-KZ"/>
        </w:rPr>
        <w:t xml:space="preserve">ұл әлем және Қазақстан өнер тарихы бойынша дәрістер </w:t>
      </w:r>
      <w:r w:rsidR="002C305A">
        <w:rPr>
          <w:bCs/>
          <w:sz w:val="28"/>
          <w:szCs w:val="28"/>
          <w:lang w:val="kk-KZ"/>
        </w:rPr>
        <w:t>топтамасы</w:t>
      </w:r>
      <w:r w:rsidRPr="00C646C3">
        <w:rPr>
          <w:bCs/>
          <w:sz w:val="28"/>
          <w:szCs w:val="28"/>
          <w:lang w:val="kk-KZ"/>
        </w:rPr>
        <w:t>, әлемдік және аймақтық өнерді танымал етуге арналған маңызды жоба. Дәрістерді музей мамандары оқиды және тақырыптық қамтуды үнемі жаңартып, кеңейтеді. Академия аясында жыл ішінде 25 дәріс оқылды.</w:t>
      </w:r>
    </w:p>
    <w:p w:rsidP="002F7623" w:rsidR="002C305A" w:rsidRDefault="002C305A" w:rsidRPr="00C646C3">
      <w:pPr>
        <w:ind w:firstLine="567" w:left="0"/>
        <w:rPr>
          <w:bCs/>
          <w:sz w:val="28"/>
          <w:szCs w:val="28"/>
          <w:lang w:val="kk-KZ"/>
        </w:rPr>
      </w:pPr>
      <w:r w:rsidRPr="00C646C3">
        <w:rPr>
          <w:bCs/>
          <w:sz w:val="28"/>
          <w:szCs w:val="28"/>
          <w:lang w:val="kk-KZ"/>
        </w:rPr>
        <w:t>Музей өз қызметінде музей қызметкерлері мен жас мамандардың кәсіби біліктілігін арттыру мақсатында ғылыми семинарлар ұйымдастырады: экскурсия өткізу әдістемесі, экспозициялық кеңістікті ұйымдастыру, көрме концепциясын әзірлеу және т.б.</w:t>
      </w:r>
    </w:p>
    <w:p w:rsidP="002F7623" w:rsidR="002C305A" w:rsidRDefault="002C305A" w:rsidRPr="00C646C3">
      <w:pPr>
        <w:ind w:firstLine="567" w:left="0"/>
        <w:rPr>
          <w:bCs/>
          <w:sz w:val="28"/>
          <w:szCs w:val="28"/>
          <w:lang w:val="kk-KZ"/>
        </w:rPr>
      </w:pPr>
      <w:r w:rsidRPr="00C646C3">
        <w:rPr>
          <w:bCs/>
          <w:sz w:val="28"/>
          <w:szCs w:val="28"/>
          <w:lang w:val="kk-KZ"/>
        </w:rPr>
        <w:t>Сонымен қатар ғылыми қызметкерлер музейде өтетін уақытша көрмелер бойынша кураторлық жұмыс жүргізеді. Бұл көрме концепциясын әзірлеу, экспозициямен жұмыс істеу, аннотация мен баспасөз релизін дайындау, көрме жобасын ұйымдастыру және іске асыру бойынша үйлестіру функцияларын қамтиды.</w:t>
      </w:r>
    </w:p>
    <w:p w:rsidP="002C305A" w:rsidR="002C305A" w:rsidRDefault="002C305A" w:rsidRPr="00C646C3">
      <w:pPr>
        <w:ind w:firstLine="567" w:left="0"/>
        <w:rPr>
          <w:bCs/>
          <w:sz w:val="28"/>
          <w:szCs w:val="28"/>
          <w:lang w:val="kk-KZ"/>
        </w:rPr>
      </w:pPr>
      <w:r w:rsidRPr="00C646C3">
        <w:rPr>
          <w:bCs/>
          <w:sz w:val="28"/>
          <w:szCs w:val="28"/>
          <w:lang w:val="kk-KZ"/>
        </w:rPr>
        <w:t xml:space="preserve">Музейдің ғылыми қызметкерлері </w:t>
      </w:r>
      <w:r w:rsidRPr="00C646C3">
        <w:rPr>
          <w:b/>
          <w:bCs/>
          <w:sz w:val="28"/>
          <w:szCs w:val="28"/>
          <w:lang w:val="kk-KZ"/>
        </w:rPr>
        <w:t>Деректерді есепке алу</w:t>
      </w:r>
      <w:r w:rsidR="001F44F6">
        <w:rPr>
          <w:b/>
          <w:bCs/>
          <w:sz w:val="28"/>
          <w:szCs w:val="28"/>
          <w:lang w:val="kk-KZ"/>
        </w:rPr>
        <w:t>дың</w:t>
      </w:r>
      <w:r w:rsidRPr="00C646C3">
        <w:rPr>
          <w:b/>
          <w:bCs/>
          <w:sz w:val="28"/>
          <w:szCs w:val="28"/>
          <w:lang w:val="kk-KZ"/>
        </w:rPr>
        <w:t xml:space="preserve"> автоматтандырылған ақпараттық жүйесі </w:t>
      </w:r>
      <w:r w:rsidRPr="00C646C3">
        <w:rPr>
          <w:bCs/>
          <w:sz w:val="28"/>
          <w:szCs w:val="28"/>
          <w:lang w:val="kk-KZ"/>
        </w:rPr>
        <w:t xml:space="preserve">біріккен </w:t>
      </w:r>
      <w:r>
        <w:rPr>
          <w:bCs/>
          <w:sz w:val="28"/>
          <w:szCs w:val="28"/>
          <w:lang w:val="kk-KZ"/>
        </w:rPr>
        <w:t>цифрлық</w:t>
      </w:r>
      <w:r w:rsidRPr="00C646C3">
        <w:rPr>
          <w:bCs/>
          <w:sz w:val="28"/>
          <w:szCs w:val="28"/>
          <w:lang w:val="kk-KZ"/>
        </w:rPr>
        <w:t xml:space="preserve"> деректер базасын толықтыруға қатысады. Қазіргі кезде картотекаларды цифрлық форматқа көшіру үшін дауыспен енгізу жүйесі енгізілуде, және бұл процесс музейдің ғылыми қызметкерлерінің белсенді қатысуымен жүзеге асырылуда.</w:t>
      </w:r>
    </w:p>
    <w:p w:rsidP="002C305A" w:rsidR="00495414" w:rsidRDefault="002C305A" w:rsidRPr="00C646C3">
      <w:pPr>
        <w:ind w:firstLine="567" w:left="0"/>
        <w:rPr>
          <w:bCs/>
          <w:sz w:val="28"/>
          <w:szCs w:val="28"/>
          <w:lang w:val="kk-KZ"/>
        </w:rPr>
      </w:pPr>
      <w:r w:rsidRPr="00C646C3">
        <w:rPr>
          <w:bCs/>
          <w:sz w:val="28"/>
          <w:szCs w:val="28"/>
          <w:lang w:val="kk-KZ"/>
        </w:rPr>
        <w:t>Әрбір ғылыми қызметкердің жылдық жоспарына музей заттарына ғылыми сипаттама жасау кіреді – жылына әр қызметкерден 20 сипаттама.</w:t>
      </w:r>
    </w:p>
    <w:p w:rsidP="002C305A" w:rsidR="002C305A" w:rsidRDefault="002C305A" w:rsidRPr="00C646C3">
      <w:pPr>
        <w:ind w:firstLine="0" w:left="0"/>
        <w:rPr>
          <w:b/>
          <w:sz w:val="28"/>
          <w:szCs w:val="28"/>
          <w:lang w:val="kk-KZ"/>
        </w:rPr>
      </w:pPr>
    </w:p>
    <w:p w:rsidP="00414A35" w:rsidR="0084669A" w:rsidRDefault="0084669A" w:rsidRPr="00C646C3">
      <w:pPr>
        <w:pStyle w:val="a6"/>
        <w:spacing w:after="0"/>
        <w:ind w:left="0"/>
        <w:jc w:val="center"/>
        <w:rPr>
          <w:b/>
          <w:sz w:val="28"/>
          <w:szCs w:val="28"/>
          <w:lang w:val="kk-KZ"/>
        </w:rPr>
      </w:pPr>
      <w:r w:rsidRPr="00C646C3">
        <w:rPr>
          <w:b/>
          <w:sz w:val="28"/>
          <w:szCs w:val="28"/>
          <w:lang w:val="kk-KZ"/>
        </w:rPr>
        <w:t>ҚАЗАҚСТАННЫҢ БЕЙНЕЛЕУ ӨНЕРІ ҒЫЛЫМИ БӨЛІМІ</w:t>
      </w:r>
    </w:p>
    <w:p w:rsidP="00C83CDE" w:rsidR="0084669A" w:rsidRDefault="0084669A" w:rsidRPr="00C646C3">
      <w:pPr>
        <w:ind w:firstLine="567" w:left="0"/>
        <w:rPr>
          <w:rFonts w:cstheme="minorBidi" w:eastAsiaTheme="minorHAnsi"/>
          <w:sz w:val="28"/>
          <w:szCs w:val="28"/>
          <w:lang w:eastAsia="en-US" w:val="kk-KZ"/>
        </w:rPr>
      </w:pPr>
      <w:r w:rsidRPr="00C646C3">
        <w:rPr>
          <w:rFonts w:cstheme="minorBidi" w:eastAsiaTheme="minorHAnsi"/>
          <w:sz w:val="28"/>
          <w:szCs w:val="28"/>
          <w:lang w:eastAsia="en-US" w:val="kk-KZ"/>
        </w:rPr>
        <w:t xml:space="preserve">Музейдің ірі ғылыми орталықтарының бірі – 13 957 сақтау бірлігін қамтитын коллекция қоры бекітілген орталық. Қорға кескіндеме, </w:t>
      </w:r>
      <w:r>
        <w:rPr>
          <w:rFonts w:cstheme="minorBidi" w:eastAsiaTheme="minorHAnsi"/>
          <w:sz w:val="28"/>
          <w:szCs w:val="28"/>
          <w:lang w:eastAsia="en-US" w:val="kk-KZ"/>
        </w:rPr>
        <w:t>түпнұсқа</w:t>
      </w:r>
      <w:r w:rsidRPr="00C646C3">
        <w:rPr>
          <w:rFonts w:cstheme="minorBidi" w:eastAsiaTheme="minorHAnsi"/>
          <w:sz w:val="28"/>
          <w:szCs w:val="28"/>
          <w:lang w:eastAsia="en-US" w:val="kk-KZ"/>
        </w:rPr>
        <w:t xml:space="preserve"> және баспа графикасы, театрлық кескіндеме және кәсіби қазақстандық суретшілердің мүсіндік туындылары кіреді. Сондай-ақ бөлім құрамына </w:t>
      </w:r>
      <w:r>
        <w:rPr>
          <w:rFonts w:cstheme="minorBidi" w:eastAsiaTheme="minorHAnsi"/>
          <w:sz w:val="28"/>
          <w:szCs w:val="28"/>
          <w:lang w:eastAsia="en-US" w:val="kk-KZ"/>
        </w:rPr>
        <w:t>Әбілхан Қастеевтің музей-үйі</w:t>
      </w:r>
      <w:r w:rsidRPr="00C646C3">
        <w:rPr>
          <w:rFonts w:cstheme="minorBidi" w:eastAsiaTheme="minorHAnsi"/>
          <w:sz w:val="28"/>
          <w:szCs w:val="28"/>
          <w:lang w:eastAsia="en-US" w:val="kk-KZ"/>
        </w:rPr>
        <w:t xml:space="preserve"> кіреді, ол </w:t>
      </w:r>
      <w:r>
        <w:rPr>
          <w:rFonts w:cstheme="minorBidi" w:eastAsiaTheme="minorHAnsi"/>
          <w:sz w:val="28"/>
          <w:szCs w:val="28"/>
          <w:lang w:eastAsia="en-US" w:val="kk-KZ"/>
        </w:rPr>
        <w:t>Әбілхан Қастеевтің</w:t>
      </w:r>
      <w:r w:rsidRPr="00C646C3">
        <w:rPr>
          <w:rFonts w:cstheme="minorBidi" w:eastAsiaTheme="minorHAnsi"/>
          <w:sz w:val="28"/>
          <w:szCs w:val="28"/>
          <w:lang w:eastAsia="en-US" w:val="kk-KZ"/>
        </w:rPr>
        <w:t xml:space="preserve"> мәдени мұрасын сақтау және насихаттау жұмыстарымен айналысады.</w:t>
      </w:r>
      <w:r>
        <w:rPr>
          <w:rFonts w:cstheme="minorBidi" w:eastAsiaTheme="minorHAnsi"/>
          <w:sz w:val="28"/>
          <w:szCs w:val="28"/>
          <w:lang w:eastAsia="en-US" w:val="kk-KZ"/>
        </w:rPr>
        <w:t xml:space="preserve"> </w:t>
      </w:r>
      <w:r w:rsidRPr="00C646C3">
        <w:rPr>
          <w:rFonts w:cstheme="minorBidi" w:eastAsiaTheme="minorHAnsi"/>
          <w:sz w:val="28"/>
          <w:szCs w:val="28"/>
          <w:lang w:eastAsia="en-US" w:val="kk-KZ"/>
        </w:rPr>
        <w:t xml:space="preserve">Орталықтың негізгі ғылыми тақырыбы – «Қазақстанның </w:t>
      </w:r>
      <w:r>
        <w:rPr>
          <w:rFonts w:cstheme="minorBidi" w:eastAsiaTheme="minorHAnsi"/>
          <w:sz w:val="28"/>
          <w:szCs w:val="28"/>
          <w:lang w:eastAsia="en-US" w:val="kk-KZ"/>
        </w:rPr>
        <w:t xml:space="preserve">бейнелеу </w:t>
      </w:r>
      <w:r w:rsidRPr="00C646C3">
        <w:rPr>
          <w:rFonts w:cstheme="minorBidi" w:eastAsiaTheme="minorHAnsi"/>
          <w:sz w:val="28"/>
          <w:szCs w:val="28"/>
          <w:lang w:eastAsia="en-US" w:val="kk-KZ"/>
        </w:rPr>
        <w:t xml:space="preserve">өнері: тарихы </w:t>
      </w:r>
      <w:r w:rsidR="00C83CDE">
        <w:rPr>
          <w:rFonts w:cstheme="minorBidi" w:eastAsiaTheme="minorHAnsi"/>
          <w:sz w:val="28"/>
          <w:szCs w:val="28"/>
          <w:lang w:eastAsia="en-US" w:val="kk-KZ"/>
        </w:rPr>
        <w:t>және</w:t>
      </w:r>
      <w:r w:rsidRPr="00C646C3">
        <w:rPr>
          <w:rFonts w:cstheme="minorBidi" w:eastAsiaTheme="minorHAnsi"/>
          <w:sz w:val="28"/>
          <w:szCs w:val="28"/>
          <w:lang w:eastAsia="en-US" w:val="kk-KZ"/>
        </w:rPr>
        <w:t xml:space="preserve"> заманауи кезеңі». Бұл тақырып қазақстандық суретшілердің шығармашылығын зерттеуге, жеке және жалпы стильдік ерекшеліктерді айқындауға, кәсіби кескіндеме мектебінің даму кезеңдеріндегі тарихи және көркемдік ерекшеліктерін анықтауға бағытталған.</w:t>
      </w:r>
    </w:p>
    <w:p w:rsidP="00C83CDE" w:rsidR="0084669A" w:rsidRDefault="00C83CDE" w:rsidRPr="00C646C3">
      <w:pPr>
        <w:ind w:firstLine="567" w:left="0"/>
        <w:rPr>
          <w:rFonts w:cstheme="minorBidi" w:eastAsiaTheme="minorHAnsi"/>
          <w:sz w:val="28"/>
          <w:szCs w:val="28"/>
          <w:lang w:eastAsia="en-US" w:val="kk-KZ"/>
        </w:rPr>
      </w:pPr>
      <w:r w:rsidRPr="00C646C3">
        <w:rPr>
          <w:rFonts w:cstheme="minorBidi" w:eastAsiaTheme="minorHAnsi"/>
          <w:sz w:val="28"/>
          <w:szCs w:val="28"/>
          <w:lang w:eastAsia="en-US" w:val="kk-KZ"/>
        </w:rPr>
        <w:t xml:space="preserve">Бөлімнің кадрлық құрамы </w:t>
      </w:r>
      <w:r w:rsidR="0084669A" w:rsidRPr="00C646C3">
        <w:rPr>
          <w:rFonts w:cstheme="minorBidi" w:eastAsiaTheme="minorHAnsi"/>
          <w:sz w:val="28"/>
          <w:szCs w:val="28"/>
          <w:lang w:eastAsia="en-US" w:val="kk-KZ"/>
        </w:rPr>
        <w:t>11 қызметкерден тұрады:</w:t>
      </w:r>
    </w:p>
    <w:p w:rsidP="00AB6E34" w:rsidR="00F601E5" w:rsidRDefault="00C83CDE" w:rsidRPr="00F601E5">
      <w:pPr>
        <w:ind w:firstLine="0" w:left="0"/>
        <w:rPr>
          <w:rFonts w:eastAsia="Calibri"/>
          <w:bCs/>
          <w:sz w:val="24"/>
          <w:szCs w:val="24"/>
          <w:lang w:eastAsia="en-US" w:val="kk-KZ"/>
        </w:rPr>
      </w:pPr>
      <w:r>
        <w:rPr>
          <w:rFonts w:eastAsia="Calibri"/>
          <w:b/>
          <w:sz w:val="24"/>
          <w:szCs w:val="24"/>
          <w:lang w:eastAsia="en-US" w:val="kk-KZ"/>
        </w:rPr>
        <w:t>Жұ</w:t>
      </w:r>
      <w:r w:rsidR="00F601E5" w:rsidRPr="00F601E5">
        <w:rPr>
          <w:rFonts w:eastAsia="Calibri"/>
          <w:b/>
          <w:sz w:val="24"/>
          <w:szCs w:val="24"/>
          <w:lang w:eastAsia="en-US" w:val="kk-KZ"/>
        </w:rPr>
        <w:t xml:space="preserve">банова </w:t>
      </w:r>
      <w:r>
        <w:rPr>
          <w:rFonts w:eastAsia="Calibri"/>
          <w:b/>
          <w:sz w:val="24"/>
          <w:szCs w:val="24"/>
          <w:lang w:eastAsia="en-US" w:val="kk-KZ"/>
        </w:rPr>
        <w:t>Гүлнұр Алпысбайқызы</w:t>
      </w:r>
      <w:r w:rsidR="00F601E5" w:rsidRPr="00F601E5">
        <w:rPr>
          <w:rFonts w:eastAsia="Calibri"/>
          <w:b/>
          <w:sz w:val="24"/>
          <w:szCs w:val="24"/>
          <w:lang w:eastAsia="en-US" w:val="kk-KZ"/>
        </w:rPr>
        <w:t xml:space="preserve"> </w:t>
      </w:r>
      <w:r w:rsidR="00F601E5">
        <w:rPr>
          <w:rFonts w:eastAsia="Calibri"/>
          <w:b/>
          <w:sz w:val="24"/>
          <w:szCs w:val="24"/>
          <w:lang w:eastAsia="en-US" w:val="kk-KZ"/>
        </w:rPr>
        <w:t>–</w:t>
      </w:r>
      <w:r w:rsidR="00F601E5" w:rsidRPr="00F601E5">
        <w:rPr>
          <w:rFonts w:eastAsia="Calibri"/>
          <w:b/>
          <w:sz w:val="24"/>
          <w:szCs w:val="24"/>
          <w:lang w:eastAsia="en-US" w:val="kk-KZ"/>
        </w:rPr>
        <w:t xml:space="preserve"> </w:t>
      </w:r>
      <w:r>
        <w:rPr>
          <w:rFonts w:eastAsia="Calibri"/>
          <w:bCs/>
          <w:sz w:val="24"/>
          <w:szCs w:val="24"/>
          <w:lang w:eastAsia="en-US" w:val="kk-KZ"/>
        </w:rPr>
        <w:t>бөлім жетекшісі</w:t>
      </w:r>
    </w:p>
    <w:p w:rsidP="00AB6E34" w:rsidR="00F601E5" w:rsidRDefault="00C83CDE" w:rsidRPr="00F601E5">
      <w:pPr>
        <w:ind w:firstLine="0" w:left="0"/>
        <w:rPr>
          <w:rFonts w:eastAsia="Calibri"/>
          <w:b/>
          <w:bCs/>
          <w:sz w:val="24"/>
          <w:szCs w:val="24"/>
          <w:lang w:eastAsia="en-US" w:val="kk-KZ"/>
        </w:rPr>
      </w:pPr>
      <w:r>
        <w:rPr>
          <w:rFonts w:eastAsia="Calibri"/>
          <w:b/>
          <w:sz w:val="24"/>
          <w:szCs w:val="24"/>
          <w:lang w:eastAsia="en-US" w:val="kk-KZ"/>
        </w:rPr>
        <w:t>Ж</w:t>
      </w:r>
      <w:r w:rsidR="00F601E5">
        <w:rPr>
          <w:rFonts w:eastAsia="Calibri"/>
          <w:b/>
          <w:sz w:val="24"/>
          <w:szCs w:val="24"/>
          <w:lang w:eastAsia="en-US" w:val="kk-KZ"/>
        </w:rPr>
        <w:t xml:space="preserve">адайбаев </w:t>
      </w:r>
      <w:r>
        <w:rPr>
          <w:rFonts w:eastAsia="Calibri"/>
          <w:b/>
          <w:sz w:val="24"/>
          <w:szCs w:val="24"/>
          <w:lang w:eastAsia="en-US" w:val="kk-KZ"/>
        </w:rPr>
        <w:t>Әмір Жалынұлы</w:t>
      </w:r>
      <w:r w:rsidR="00F601E5" w:rsidRPr="00F601E5">
        <w:rPr>
          <w:rFonts w:eastAsia="Calibri"/>
          <w:b/>
          <w:sz w:val="24"/>
          <w:szCs w:val="24"/>
          <w:lang w:eastAsia="en-US" w:val="kk-KZ"/>
        </w:rPr>
        <w:t xml:space="preserve"> </w:t>
      </w:r>
      <w:r w:rsidR="00F601E5">
        <w:rPr>
          <w:rFonts w:eastAsia="Calibri"/>
          <w:bCs/>
          <w:sz w:val="24"/>
          <w:szCs w:val="24"/>
          <w:lang w:eastAsia="en-US" w:val="kk-KZ"/>
        </w:rPr>
        <w:t>–</w:t>
      </w:r>
      <w:r w:rsidR="00F601E5" w:rsidRPr="00F601E5">
        <w:rPr>
          <w:rFonts w:eastAsia="Calibri"/>
          <w:bCs/>
          <w:sz w:val="24"/>
          <w:szCs w:val="24"/>
          <w:lang w:eastAsia="en-US" w:val="kk-KZ"/>
        </w:rPr>
        <w:t xml:space="preserve"> </w:t>
      </w:r>
      <w:r>
        <w:rPr>
          <w:rFonts w:eastAsia="Calibri"/>
          <w:bCs/>
          <w:sz w:val="24"/>
          <w:szCs w:val="24"/>
          <w:lang w:eastAsia="en-US" w:val="kk-KZ"/>
        </w:rPr>
        <w:t>графика және мүсін секторының бас ғылыми қызметкері</w:t>
      </w:r>
      <w:r w:rsidR="00F601E5" w:rsidRPr="00F601E5">
        <w:rPr>
          <w:rFonts w:eastAsia="Calibri"/>
          <w:b/>
          <w:bCs/>
          <w:sz w:val="24"/>
          <w:szCs w:val="24"/>
          <w:lang w:eastAsia="en-US" w:val="kk-KZ"/>
        </w:rPr>
        <w:t xml:space="preserve"> </w:t>
      </w:r>
    </w:p>
    <w:p w:rsidP="00AB6E34" w:rsidR="00F601E5" w:rsidRDefault="00C83CDE" w:rsidRPr="00F601E5">
      <w:pPr>
        <w:ind w:firstLine="0" w:left="0"/>
        <w:rPr>
          <w:rFonts w:eastAsia="Calibri"/>
          <w:bCs/>
          <w:sz w:val="24"/>
          <w:szCs w:val="24"/>
          <w:lang w:eastAsia="en-US" w:val="kk-KZ"/>
        </w:rPr>
      </w:pPr>
      <w:r>
        <w:rPr>
          <w:rFonts w:eastAsia="Calibri"/>
          <w:b/>
          <w:sz w:val="24"/>
          <w:szCs w:val="24"/>
          <w:lang w:eastAsia="en-US" w:val="kk-KZ"/>
        </w:rPr>
        <w:t>Әбілдаева Лаура Орақбайқызы</w:t>
      </w:r>
      <w:r w:rsidR="00F601E5" w:rsidRPr="00F601E5">
        <w:rPr>
          <w:rFonts w:eastAsia="Calibri"/>
          <w:b/>
          <w:sz w:val="24"/>
          <w:szCs w:val="24"/>
          <w:lang w:eastAsia="en-US" w:val="kk-KZ"/>
        </w:rPr>
        <w:t xml:space="preserve"> </w:t>
      </w:r>
      <w:r w:rsidR="00F601E5">
        <w:rPr>
          <w:rFonts w:eastAsia="Calibri"/>
          <w:b/>
          <w:sz w:val="24"/>
          <w:szCs w:val="24"/>
          <w:lang w:eastAsia="en-US" w:val="kk-KZ"/>
        </w:rPr>
        <w:t>–</w:t>
      </w:r>
      <w:r w:rsidR="00F601E5" w:rsidRPr="00F601E5">
        <w:rPr>
          <w:rFonts w:eastAsia="Calibri"/>
          <w:b/>
          <w:sz w:val="24"/>
          <w:szCs w:val="24"/>
          <w:lang w:eastAsia="en-US" w:val="kk-KZ"/>
        </w:rPr>
        <w:t xml:space="preserve"> </w:t>
      </w:r>
      <w:r>
        <w:rPr>
          <w:rFonts w:eastAsia="Calibri"/>
          <w:bCs/>
          <w:sz w:val="24"/>
          <w:szCs w:val="24"/>
          <w:lang w:eastAsia="en-US" w:val="kk-KZ"/>
        </w:rPr>
        <w:t>графика және мүсін секторының аға ғылыми қызметкері</w:t>
      </w:r>
      <w:r w:rsidRPr="00F601E5">
        <w:rPr>
          <w:rFonts w:eastAsia="Calibri"/>
          <w:b/>
          <w:bCs/>
          <w:sz w:val="24"/>
          <w:szCs w:val="24"/>
          <w:lang w:eastAsia="en-US" w:val="kk-KZ"/>
        </w:rPr>
        <w:t xml:space="preserve"> </w:t>
      </w:r>
      <w:r w:rsidR="00F601E5" w:rsidRPr="00F601E5">
        <w:rPr>
          <w:rFonts w:eastAsia="Calibri"/>
          <w:bCs/>
          <w:sz w:val="24"/>
          <w:szCs w:val="24"/>
          <w:lang w:eastAsia="en-US" w:val="kk-KZ"/>
        </w:rPr>
        <w:t>(0,5 ставк</w:t>
      </w:r>
      <w:r>
        <w:rPr>
          <w:rFonts w:eastAsia="Calibri"/>
          <w:bCs/>
          <w:sz w:val="24"/>
          <w:szCs w:val="24"/>
          <w:lang w:eastAsia="en-US" w:val="kk-KZ"/>
        </w:rPr>
        <w:t>а</w:t>
      </w:r>
      <w:r w:rsidR="00F601E5" w:rsidRPr="00F601E5">
        <w:rPr>
          <w:rFonts w:eastAsia="Calibri"/>
          <w:bCs/>
          <w:sz w:val="24"/>
          <w:szCs w:val="24"/>
          <w:lang w:eastAsia="en-US" w:val="kk-KZ"/>
        </w:rPr>
        <w:t xml:space="preserve">) </w:t>
      </w:r>
    </w:p>
    <w:p w:rsidP="00AB6E34" w:rsidR="00C83CDE" w:rsidRDefault="00F601E5">
      <w:pPr>
        <w:ind w:firstLine="0" w:left="0"/>
        <w:rPr>
          <w:rFonts w:eastAsia="Calibri"/>
          <w:bCs/>
          <w:sz w:val="24"/>
          <w:szCs w:val="24"/>
          <w:lang w:eastAsia="en-US" w:val="kk-KZ"/>
        </w:rPr>
      </w:pPr>
      <w:r w:rsidRPr="00F601E5">
        <w:rPr>
          <w:rFonts w:eastAsia="Calibri"/>
          <w:b/>
          <w:sz w:val="24"/>
          <w:szCs w:val="24"/>
          <w:lang w:eastAsia="en-US" w:val="kk-KZ"/>
        </w:rPr>
        <w:lastRenderedPageBreak/>
        <w:t>Мыр</w:t>
      </w:r>
      <w:r>
        <w:rPr>
          <w:rFonts w:eastAsia="Calibri"/>
          <w:b/>
          <w:sz w:val="24"/>
          <w:szCs w:val="24"/>
          <w:lang w:eastAsia="en-US" w:val="kk-KZ"/>
        </w:rPr>
        <w:t xml:space="preserve">забекова Сандуғаш </w:t>
      </w:r>
      <w:r w:rsidR="00C83CDE">
        <w:rPr>
          <w:rFonts w:eastAsia="Calibri"/>
          <w:b/>
          <w:sz w:val="24"/>
          <w:szCs w:val="24"/>
          <w:lang w:eastAsia="en-US" w:val="kk-KZ"/>
        </w:rPr>
        <w:t>Көпболсынқызы</w:t>
      </w:r>
      <w:r w:rsidRPr="00F601E5">
        <w:rPr>
          <w:rFonts w:eastAsia="Calibri"/>
          <w:b/>
          <w:sz w:val="24"/>
          <w:szCs w:val="24"/>
          <w:lang w:eastAsia="en-US" w:val="kk-KZ"/>
        </w:rPr>
        <w:t xml:space="preserve"> </w:t>
      </w:r>
      <w:r>
        <w:rPr>
          <w:rFonts w:eastAsia="Calibri"/>
          <w:bCs/>
          <w:sz w:val="24"/>
          <w:szCs w:val="24"/>
          <w:lang w:eastAsia="en-US" w:val="kk-KZ"/>
        </w:rPr>
        <w:t>–</w:t>
      </w:r>
      <w:r w:rsidRPr="00F601E5">
        <w:rPr>
          <w:rFonts w:eastAsia="Calibri"/>
          <w:bCs/>
          <w:sz w:val="24"/>
          <w:szCs w:val="24"/>
          <w:lang w:eastAsia="en-US" w:val="kk-KZ"/>
        </w:rPr>
        <w:t xml:space="preserve"> </w:t>
      </w:r>
      <w:r w:rsidR="00C83CDE">
        <w:rPr>
          <w:rFonts w:eastAsia="Calibri"/>
          <w:bCs/>
          <w:sz w:val="24"/>
          <w:szCs w:val="24"/>
          <w:lang w:eastAsia="en-US" w:val="kk-KZ"/>
        </w:rPr>
        <w:t>графика секторының жетекшісі</w:t>
      </w:r>
    </w:p>
    <w:p w:rsidP="00AB6E34" w:rsidR="00F601E5" w:rsidRDefault="00F601E5" w:rsidRPr="00C83CDE">
      <w:pPr>
        <w:ind w:firstLine="0" w:left="0"/>
        <w:rPr>
          <w:rFonts w:eastAsia="Calibri"/>
          <w:b/>
          <w:bCs/>
          <w:sz w:val="24"/>
          <w:szCs w:val="24"/>
          <w:lang w:eastAsia="en-US" w:val="kk-KZ"/>
        </w:rPr>
      </w:pPr>
      <w:r w:rsidRPr="00F601E5">
        <w:rPr>
          <w:rFonts w:eastAsia="Calibri"/>
          <w:b/>
          <w:sz w:val="24"/>
          <w:szCs w:val="24"/>
          <w:lang w:eastAsia="en-US" w:val="kk-KZ"/>
        </w:rPr>
        <w:t xml:space="preserve">Мамытова Самал </w:t>
      </w:r>
      <w:r w:rsidR="00C83CDE">
        <w:rPr>
          <w:rFonts w:eastAsia="Calibri"/>
          <w:b/>
          <w:sz w:val="24"/>
          <w:szCs w:val="24"/>
          <w:lang w:eastAsia="en-US" w:val="kk-KZ"/>
        </w:rPr>
        <w:t>Мұхтарқызы</w:t>
      </w:r>
      <w:r w:rsidRPr="00F601E5">
        <w:rPr>
          <w:rFonts w:eastAsia="Calibri"/>
          <w:b/>
          <w:bCs/>
          <w:sz w:val="24"/>
          <w:szCs w:val="24"/>
          <w:lang w:eastAsia="en-US" w:val="kk-KZ"/>
        </w:rPr>
        <w:t xml:space="preserve"> </w:t>
      </w:r>
      <w:r>
        <w:rPr>
          <w:rFonts w:eastAsia="Calibri"/>
          <w:b/>
          <w:bCs/>
          <w:sz w:val="24"/>
          <w:szCs w:val="24"/>
          <w:lang w:eastAsia="en-US" w:val="kk-KZ"/>
        </w:rPr>
        <w:t>–</w:t>
      </w:r>
      <w:r w:rsidRPr="00F601E5">
        <w:rPr>
          <w:rFonts w:eastAsia="Calibri"/>
          <w:b/>
          <w:sz w:val="24"/>
          <w:szCs w:val="24"/>
          <w:lang w:eastAsia="en-US" w:val="kk-KZ"/>
        </w:rPr>
        <w:t xml:space="preserve"> </w:t>
      </w:r>
      <w:r w:rsidR="00C83CDE" w:rsidRPr="00C83CDE">
        <w:rPr>
          <w:rFonts w:eastAsia="Calibri"/>
          <w:bCs/>
          <w:sz w:val="24"/>
          <w:szCs w:val="24"/>
          <w:lang w:eastAsia="en-US" w:val="kk-KZ"/>
        </w:rPr>
        <w:t>Кескіндеме және театр декорациясы өнері секторының жетекшісі</w:t>
      </w:r>
    </w:p>
    <w:p w:rsidP="00AB6E34" w:rsidR="00F601E5" w:rsidRDefault="00C83CDE" w:rsidRPr="00F601E5">
      <w:pPr>
        <w:ind w:firstLine="0" w:left="0"/>
        <w:rPr>
          <w:rFonts w:eastAsia="Calibri"/>
          <w:bCs/>
          <w:sz w:val="24"/>
          <w:szCs w:val="24"/>
          <w:lang w:eastAsia="en-US" w:val="kk-KZ"/>
        </w:rPr>
      </w:pPr>
      <w:r>
        <w:rPr>
          <w:rFonts w:eastAsia="Calibri"/>
          <w:b/>
          <w:bCs/>
          <w:sz w:val="24"/>
          <w:szCs w:val="24"/>
          <w:lang w:eastAsia="en-US" w:val="kk-KZ"/>
        </w:rPr>
        <w:t>Қ</w:t>
      </w:r>
      <w:r w:rsidR="00F601E5" w:rsidRPr="00C646C3">
        <w:rPr>
          <w:rFonts w:eastAsia="Calibri"/>
          <w:b/>
          <w:bCs/>
          <w:sz w:val="24"/>
          <w:szCs w:val="24"/>
          <w:lang w:eastAsia="en-US" w:val="kk-KZ"/>
        </w:rPr>
        <w:t>алшора А</w:t>
      </w:r>
      <w:r w:rsidR="00F601E5" w:rsidRPr="00F601E5">
        <w:rPr>
          <w:rFonts w:eastAsia="Calibri"/>
          <w:b/>
          <w:bCs/>
          <w:sz w:val="24"/>
          <w:szCs w:val="24"/>
          <w:lang w:eastAsia="en-US" w:val="kk-KZ"/>
        </w:rPr>
        <w:t xml:space="preserve">йжан </w:t>
      </w:r>
      <w:r>
        <w:rPr>
          <w:rFonts w:eastAsia="Calibri"/>
          <w:b/>
          <w:bCs/>
          <w:sz w:val="24"/>
          <w:szCs w:val="24"/>
          <w:lang w:eastAsia="en-US" w:val="kk-KZ"/>
        </w:rPr>
        <w:t>Бақытқызы</w:t>
      </w:r>
      <w:r w:rsidR="00F601E5" w:rsidRPr="00C646C3">
        <w:rPr>
          <w:rFonts w:eastAsia="Calibri"/>
          <w:b/>
          <w:bCs/>
          <w:sz w:val="24"/>
          <w:szCs w:val="24"/>
          <w:lang w:eastAsia="en-US" w:val="kk-KZ"/>
        </w:rPr>
        <w:t xml:space="preserve"> </w:t>
      </w:r>
      <w:r w:rsidR="00F601E5">
        <w:rPr>
          <w:rFonts w:eastAsia="Calibri"/>
          <w:b/>
          <w:bCs/>
          <w:sz w:val="24"/>
          <w:szCs w:val="24"/>
          <w:lang w:eastAsia="en-US" w:val="kk-KZ"/>
        </w:rPr>
        <w:t xml:space="preserve">– </w:t>
      </w:r>
      <w:r w:rsidR="00AB6E34" w:rsidRPr="00C83CDE">
        <w:rPr>
          <w:rFonts w:eastAsia="Calibri"/>
          <w:bCs/>
          <w:sz w:val="24"/>
          <w:szCs w:val="24"/>
          <w:lang w:eastAsia="en-US" w:val="kk-KZ"/>
        </w:rPr>
        <w:t xml:space="preserve">Кескіндеме және театр декорациясы өнері секторының </w:t>
      </w:r>
      <w:r w:rsidR="00AB6E34">
        <w:rPr>
          <w:rFonts w:eastAsia="Calibri"/>
          <w:bCs/>
          <w:sz w:val="24"/>
          <w:szCs w:val="24"/>
          <w:lang w:eastAsia="en-US" w:val="kk-KZ"/>
        </w:rPr>
        <w:t>кіші ғылыми қызметкері</w:t>
      </w:r>
      <w:r w:rsidR="00F601E5" w:rsidRPr="00F601E5">
        <w:rPr>
          <w:rFonts w:eastAsia="Calibri"/>
          <w:bCs/>
          <w:sz w:val="24"/>
          <w:szCs w:val="24"/>
          <w:lang w:eastAsia="en-US" w:val="kk-KZ"/>
        </w:rPr>
        <w:t xml:space="preserve"> </w:t>
      </w:r>
    </w:p>
    <w:p w:rsidP="00AB6E34" w:rsidR="00AB6E34" w:rsidRDefault="00F601E5" w:rsidRPr="00C646C3">
      <w:pPr>
        <w:ind w:firstLine="0" w:left="0"/>
        <w:rPr>
          <w:rFonts w:eastAsia="Calibri"/>
          <w:bCs/>
          <w:sz w:val="24"/>
          <w:szCs w:val="24"/>
          <w:lang w:eastAsia="en-US" w:val="kk-KZ"/>
        </w:rPr>
      </w:pPr>
      <w:bookmarkStart w:id="0" w:name="_Hlk154674947"/>
      <w:r w:rsidRPr="00C646C3">
        <w:rPr>
          <w:rFonts w:eastAsia="Calibri"/>
          <w:b/>
          <w:bCs/>
          <w:sz w:val="24"/>
          <w:szCs w:val="24"/>
          <w:lang w:eastAsia="en-US" w:val="kk-KZ"/>
        </w:rPr>
        <w:t>Айдаров</w:t>
      </w:r>
      <w:r w:rsidR="004F78B0" w:rsidRPr="00C646C3">
        <w:rPr>
          <w:rFonts w:eastAsia="Calibri"/>
          <w:b/>
          <w:bCs/>
          <w:sz w:val="24"/>
          <w:szCs w:val="24"/>
          <w:lang w:eastAsia="en-US" w:val="kk-KZ"/>
        </w:rPr>
        <w:t>а</w:t>
      </w:r>
      <w:r w:rsidRPr="00C646C3">
        <w:rPr>
          <w:rFonts w:eastAsia="Calibri"/>
          <w:b/>
          <w:bCs/>
          <w:sz w:val="24"/>
          <w:szCs w:val="24"/>
          <w:lang w:eastAsia="en-US" w:val="kk-KZ"/>
        </w:rPr>
        <w:t xml:space="preserve"> М</w:t>
      </w:r>
      <w:r w:rsidRPr="00F601E5">
        <w:rPr>
          <w:rFonts w:eastAsia="Calibri"/>
          <w:b/>
          <w:bCs/>
          <w:sz w:val="24"/>
          <w:szCs w:val="24"/>
          <w:lang w:eastAsia="en-US" w:val="kk-KZ"/>
        </w:rPr>
        <w:t>арияна</w:t>
      </w:r>
      <w:r w:rsidRPr="00C646C3">
        <w:rPr>
          <w:rFonts w:eastAsia="Calibri"/>
          <w:b/>
          <w:bCs/>
          <w:sz w:val="24"/>
          <w:szCs w:val="24"/>
          <w:lang w:eastAsia="en-US" w:val="kk-KZ"/>
        </w:rPr>
        <w:t xml:space="preserve"> С</w:t>
      </w:r>
      <w:r w:rsidR="004F78B0" w:rsidRPr="00C646C3">
        <w:rPr>
          <w:rFonts w:eastAsia="Calibri"/>
          <w:b/>
          <w:bCs/>
          <w:sz w:val="24"/>
          <w:szCs w:val="24"/>
          <w:lang w:eastAsia="en-US" w:val="kk-KZ"/>
        </w:rPr>
        <w:t>матуллаевна –</w:t>
      </w:r>
      <w:r w:rsidRPr="00F601E5">
        <w:rPr>
          <w:rFonts w:eastAsia="Calibri"/>
          <w:b/>
          <w:bCs/>
          <w:sz w:val="24"/>
          <w:szCs w:val="24"/>
          <w:lang w:eastAsia="en-US" w:val="kk-KZ"/>
        </w:rPr>
        <w:t xml:space="preserve"> </w:t>
      </w:r>
      <w:bookmarkEnd w:id="0"/>
      <w:r w:rsidR="00AB6E34" w:rsidRPr="00C83CDE">
        <w:rPr>
          <w:rFonts w:eastAsia="Calibri"/>
          <w:bCs/>
          <w:sz w:val="24"/>
          <w:szCs w:val="24"/>
          <w:lang w:eastAsia="en-US" w:val="kk-KZ"/>
        </w:rPr>
        <w:t xml:space="preserve">Кескіндеме және театр декорациясы өнері секторының </w:t>
      </w:r>
      <w:r w:rsidR="00AB6E34">
        <w:rPr>
          <w:rFonts w:eastAsia="Calibri"/>
          <w:bCs/>
          <w:sz w:val="24"/>
          <w:szCs w:val="24"/>
          <w:lang w:eastAsia="en-US" w:val="kk-KZ"/>
        </w:rPr>
        <w:t>кіші ғылыми қызметкері</w:t>
      </w:r>
      <w:r w:rsidRPr="00F601E5">
        <w:rPr>
          <w:rFonts w:eastAsia="Calibri"/>
          <w:bCs/>
          <w:sz w:val="24"/>
          <w:szCs w:val="24"/>
          <w:lang w:eastAsia="en-US" w:val="kk-KZ"/>
        </w:rPr>
        <w:t xml:space="preserve"> </w:t>
      </w:r>
      <w:r w:rsidRPr="00C646C3">
        <w:rPr>
          <w:rFonts w:eastAsia="Calibri"/>
          <w:bCs/>
          <w:sz w:val="24"/>
          <w:szCs w:val="24"/>
          <w:lang w:eastAsia="en-US" w:val="kk-KZ"/>
        </w:rPr>
        <w:t>(</w:t>
      </w:r>
      <w:r w:rsidR="00AB6E34" w:rsidRPr="00C646C3">
        <w:rPr>
          <w:rFonts w:eastAsia="Calibri"/>
          <w:bCs/>
          <w:sz w:val="24"/>
          <w:szCs w:val="24"/>
          <w:lang w:eastAsia="en-US" w:val="kk-KZ"/>
        </w:rPr>
        <w:t>0,25 ставка</w:t>
      </w:r>
      <w:r w:rsidRPr="00C646C3">
        <w:rPr>
          <w:rFonts w:eastAsia="Calibri"/>
          <w:bCs/>
          <w:sz w:val="24"/>
          <w:szCs w:val="24"/>
          <w:lang w:eastAsia="en-US" w:val="kk-KZ"/>
        </w:rPr>
        <w:t xml:space="preserve">) </w:t>
      </w:r>
    </w:p>
    <w:p w:rsidP="00AB6E34" w:rsidR="00F601E5" w:rsidRDefault="00656F12" w:rsidRPr="00C646C3">
      <w:pPr>
        <w:ind w:firstLine="0" w:left="0"/>
        <w:rPr>
          <w:rFonts w:eastAsia="Calibri"/>
          <w:bCs/>
          <w:sz w:val="24"/>
          <w:szCs w:val="24"/>
          <w:lang w:eastAsia="en-US" w:val="kk-KZ"/>
        </w:rPr>
      </w:pPr>
      <w:r>
        <w:rPr>
          <w:rFonts w:eastAsia="Calibri"/>
          <w:b/>
          <w:sz w:val="24"/>
          <w:szCs w:val="24"/>
          <w:lang w:eastAsia="en-US" w:val="kk-KZ"/>
        </w:rPr>
        <w:t>Сырғабаев Санжар</w:t>
      </w:r>
      <w:r w:rsidR="00F601E5" w:rsidRPr="00F601E5">
        <w:rPr>
          <w:rFonts w:eastAsia="Calibri"/>
          <w:b/>
          <w:sz w:val="24"/>
          <w:szCs w:val="24"/>
          <w:lang w:eastAsia="en-US" w:val="kk-KZ"/>
        </w:rPr>
        <w:t xml:space="preserve"> </w:t>
      </w:r>
      <w:r>
        <w:rPr>
          <w:rFonts w:eastAsia="Calibri"/>
          <w:b/>
          <w:sz w:val="24"/>
          <w:szCs w:val="24"/>
          <w:lang w:eastAsia="en-US" w:val="kk-KZ"/>
        </w:rPr>
        <w:t>–</w:t>
      </w:r>
      <w:r w:rsidR="00AB6E34">
        <w:rPr>
          <w:rFonts w:eastAsia="Calibri"/>
          <w:b/>
          <w:sz w:val="24"/>
          <w:szCs w:val="24"/>
          <w:lang w:eastAsia="en-US" w:val="kk-KZ"/>
        </w:rPr>
        <w:t xml:space="preserve"> </w:t>
      </w:r>
      <w:r w:rsidR="00AB6E34">
        <w:rPr>
          <w:rFonts w:eastAsia="Calibri"/>
          <w:bCs/>
          <w:sz w:val="24"/>
          <w:szCs w:val="24"/>
          <w:lang w:eastAsia="en-US" w:val="kk-KZ"/>
        </w:rPr>
        <w:t xml:space="preserve">графика және мүсін </w:t>
      </w:r>
      <w:r w:rsidR="00AB6E34" w:rsidRPr="00AB6E34">
        <w:rPr>
          <w:rFonts w:eastAsia="Calibri"/>
          <w:bCs/>
          <w:sz w:val="24"/>
          <w:szCs w:val="24"/>
          <w:lang w:eastAsia="en-US" w:val="kk-KZ"/>
        </w:rPr>
        <w:t xml:space="preserve">секторының кіші ғылыми қызметкері </w:t>
      </w:r>
      <w:r w:rsidR="00F601E5" w:rsidRPr="00F601E5">
        <w:rPr>
          <w:rFonts w:eastAsia="Calibri"/>
          <w:bCs/>
          <w:sz w:val="24"/>
          <w:szCs w:val="24"/>
          <w:lang w:eastAsia="en-US" w:val="kk-KZ"/>
        </w:rPr>
        <w:t>(</w:t>
      </w:r>
      <w:r w:rsidR="00AB6E34">
        <w:rPr>
          <w:rFonts w:eastAsia="Calibri"/>
          <w:bCs/>
          <w:sz w:val="24"/>
          <w:szCs w:val="24"/>
          <w:lang w:eastAsia="en-US" w:val="kk-KZ"/>
        </w:rPr>
        <w:t>0,5 ставка</w:t>
      </w:r>
      <w:r w:rsidR="00F601E5" w:rsidRPr="00F601E5">
        <w:rPr>
          <w:rFonts w:eastAsia="Calibri"/>
          <w:bCs/>
          <w:sz w:val="24"/>
          <w:szCs w:val="24"/>
          <w:lang w:eastAsia="en-US" w:val="kk-KZ"/>
        </w:rPr>
        <w:t xml:space="preserve">) </w:t>
      </w:r>
      <w:r w:rsidR="00AB6E34">
        <w:rPr>
          <w:rFonts w:eastAsia="Calibri"/>
          <w:bCs/>
          <w:sz w:val="24"/>
          <w:szCs w:val="24"/>
          <w:lang w:eastAsia="en-US" w:val="kk-KZ"/>
        </w:rPr>
        <w:t xml:space="preserve"> </w:t>
      </w:r>
    </w:p>
    <w:p w:rsidP="00AB6E34" w:rsidR="00F601E5" w:rsidRDefault="00AB6E34" w:rsidRPr="00F601E5">
      <w:pPr>
        <w:ind w:firstLine="0" w:left="0"/>
        <w:rPr>
          <w:rFonts w:eastAsia="Calibri"/>
          <w:b/>
          <w:sz w:val="24"/>
          <w:szCs w:val="24"/>
          <w:lang w:eastAsia="en-US" w:val="kk-KZ"/>
        </w:rPr>
      </w:pPr>
      <w:r>
        <w:rPr>
          <w:rFonts w:eastAsia="Calibri"/>
          <w:b/>
          <w:sz w:val="24"/>
          <w:szCs w:val="24"/>
          <w:lang w:eastAsia="en-US" w:val="kk-KZ"/>
        </w:rPr>
        <w:t>Әбілхан Қастеевтің музей-үйі</w:t>
      </w:r>
      <w:r w:rsidR="00656F12" w:rsidRPr="00C646C3">
        <w:rPr>
          <w:rFonts w:eastAsia="Calibri"/>
          <w:sz w:val="24"/>
          <w:szCs w:val="24"/>
          <w:lang w:eastAsia="en-US" w:val="kk-KZ"/>
        </w:rPr>
        <w:t xml:space="preserve">, </w:t>
      </w:r>
      <w:r>
        <w:rPr>
          <w:rFonts w:eastAsia="Calibri"/>
          <w:sz w:val="24"/>
          <w:szCs w:val="24"/>
          <w:lang w:eastAsia="en-US" w:val="kk-KZ"/>
        </w:rPr>
        <w:t xml:space="preserve">Әбілхан Қастеев атындағы ҚР ҰӨМ </w:t>
      </w:r>
      <w:r w:rsidRPr="00AB6E34">
        <w:rPr>
          <w:rFonts w:eastAsia="Calibri"/>
          <w:sz w:val="24"/>
          <w:szCs w:val="24"/>
          <w:lang w:eastAsia="en-US" w:val="kk-KZ"/>
        </w:rPr>
        <w:t>құрылымдық бөлім</w:t>
      </w:r>
      <w:r>
        <w:rPr>
          <w:rFonts w:eastAsia="Calibri"/>
          <w:sz w:val="24"/>
          <w:szCs w:val="24"/>
          <w:lang w:eastAsia="en-US" w:val="kk-KZ"/>
        </w:rPr>
        <w:t>і</w:t>
      </w:r>
      <w:r w:rsidR="00656F12">
        <w:rPr>
          <w:rFonts w:eastAsia="Calibri"/>
          <w:sz w:val="24"/>
          <w:szCs w:val="24"/>
          <w:lang w:eastAsia="en-US" w:val="kk-KZ"/>
        </w:rPr>
        <w:t>:</w:t>
      </w:r>
    </w:p>
    <w:p w:rsidP="00AB6E34" w:rsidR="00F601E5" w:rsidRDefault="00F601E5" w:rsidRPr="00F601E5">
      <w:pPr>
        <w:ind w:firstLine="0" w:left="0"/>
        <w:rPr>
          <w:rFonts w:eastAsia="Calibri"/>
          <w:b/>
          <w:bCs/>
          <w:sz w:val="24"/>
          <w:szCs w:val="24"/>
          <w:lang w:eastAsia="en-US" w:val="kk-KZ"/>
        </w:rPr>
      </w:pPr>
      <w:r w:rsidRPr="00F601E5">
        <w:rPr>
          <w:rFonts w:eastAsia="Calibri"/>
          <w:b/>
          <w:sz w:val="24"/>
          <w:szCs w:val="24"/>
          <w:lang w:eastAsia="en-US" w:val="kk-KZ"/>
        </w:rPr>
        <w:t xml:space="preserve">Еркін Нұразхан </w:t>
      </w:r>
      <w:r w:rsidR="00656F12">
        <w:rPr>
          <w:rFonts w:eastAsia="Calibri"/>
          <w:sz w:val="24"/>
          <w:szCs w:val="24"/>
          <w:lang w:eastAsia="en-US" w:val="kk-KZ"/>
        </w:rPr>
        <w:t>–</w:t>
      </w:r>
      <w:r w:rsidRPr="00F601E5">
        <w:rPr>
          <w:rFonts w:eastAsia="Calibri"/>
          <w:sz w:val="24"/>
          <w:szCs w:val="24"/>
          <w:lang w:eastAsia="en-US" w:val="kk-KZ"/>
        </w:rPr>
        <w:t xml:space="preserve"> </w:t>
      </w:r>
      <w:r w:rsidR="00AB6E34">
        <w:rPr>
          <w:rFonts w:eastAsia="Calibri"/>
          <w:sz w:val="24"/>
          <w:szCs w:val="24"/>
          <w:lang w:eastAsia="en-US" w:val="kk-KZ"/>
        </w:rPr>
        <w:t>м</w:t>
      </w:r>
      <w:r w:rsidR="00AB6E34" w:rsidRPr="00AB6E34">
        <w:rPr>
          <w:rFonts w:eastAsia="Calibri"/>
          <w:sz w:val="24"/>
          <w:szCs w:val="24"/>
          <w:lang w:eastAsia="en-US" w:val="kk-KZ"/>
        </w:rPr>
        <w:t>ұраларды зерттеу секторының басшысы</w:t>
      </w:r>
    </w:p>
    <w:p w:rsidP="00AB6E34" w:rsidR="00AB6E34" w:rsidRDefault="00F601E5">
      <w:pPr>
        <w:ind w:firstLine="0" w:left="0"/>
        <w:rPr>
          <w:rFonts w:eastAsia="Calibri"/>
          <w:b/>
          <w:bCs/>
          <w:sz w:val="24"/>
          <w:szCs w:val="24"/>
          <w:lang w:eastAsia="en-US" w:val="kk-KZ"/>
        </w:rPr>
      </w:pPr>
      <w:r w:rsidRPr="00F601E5">
        <w:rPr>
          <w:rFonts w:eastAsia="Calibri"/>
          <w:b/>
          <w:bCs/>
          <w:sz w:val="24"/>
          <w:szCs w:val="24"/>
          <w:lang w:eastAsia="en-US" w:val="kk-KZ"/>
        </w:rPr>
        <w:t xml:space="preserve">Нұрпеис Дина Кадырбайқызы – </w:t>
      </w:r>
      <w:r w:rsidR="00AB6E34">
        <w:rPr>
          <w:rFonts w:eastAsia="Calibri"/>
          <w:sz w:val="24"/>
          <w:szCs w:val="24"/>
          <w:lang w:eastAsia="en-US" w:val="kk-KZ"/>
        </w:rPr>
        <w:t>м</w:t>
      </w:r>
      <w:r w:rsidR="00AB6E34" w:rsidRPr="00AB6E34">
        <w:rPr>
          <w:rFonts w:eastAsia="Calibri"/>
          <w:sz w:val="24"/>
          <w:szCs w:val="24"/>
          <w:lang w:eastAsia="en-US" w:val="kk-KZ"/>
        </w:rPr>
        <w:t>ұраларды зерттеу секторының</w:t>
      </w:r>
      <w:r w:rsidR="00AB6E34">
        <w:rPr>
          <w:rFonts w:eastAsia="Calibri"/>
          <w:b/>
          <w:bCs/>
          <w:sz w:val="24"/>
          <w:szCs w:val="24"/>
          <w:lang w:eastAsia="en-US" w:val="kk-KZ"/>
        </w:rPr>
        <w:t xml:space="preserve"> </w:t>
      </w:r>
      <w:r w:rsidR="00AB6E34" w:rsidRPr="00AB6E34">
        <w:rPr>
          <w:rFonts w:eastAsia="Calibri"/>
          <w:bCs/>
          <w:sz w:val="24"/>
          <w:szCs w:val="24"/>
          <w:lang w:eastAsia="en-US" w:val="kk-KZ"/>
        </w:rPr>
        <w:t>кіші ғылыми қызметкері</w:t>
      </w:r>
    </w:p>
    <w:p w:rsidP="00AB6E34" w:rsidR="00477A4A" w:rsidRDefault="00F601E5" w:rsidRPr="00AB6E34">
      <w:pPr>
        <w:ind w:firstLine="0" w:left="0"/>
        <w:rPr>
          <w:rFonts w:eastAsia="Calibri"/>
          <w:b/>
          <w:bCs/>
          <w:sz w:val="24"/>
          <w:szCs w:val="24"/>
          <w:lang w:eastAsia="en-US" w:val="kk-KZ"/>
        </w:rPr>
      </w:pPr>
      <w:r w:rsidRPr="00F601E5">
        <w:rPr>
          <w:rFonts w:eastAsia="Calibri"/>
          <w:b/>
          <w:sz w:val="24"/>
          <w:szCs w:val="24"/>
          <w:lang w:eastAsia="en-US" w:val="kk-KZ"/>
        </w:rPr>
        <w:t xml:space="preserve">Шартаева Айнұр Аянқызы </w:t>
      </w:r>
      <w:r w:rsidRPr="00F601E5">
        <w:rPr>
          <w:rFonts w:eastAsia="Calibri"/>
          <w:b/>
          <w:bCs/>
          <w:sz w:val="24"/>
          <w:szCs w:val="24"/>
          <w:lang w:eastAsia="en-US" w:val="kk-KZ"/>
        </w:rPr>
        <w:t xml:space="preserve">– </w:t>
      </w:r>
      <w:r w:rsidR="00AB6E34">
        <w:rPr>
          <w:rFonts w:eastAsia="Calibri"/>
          <w:sz w:val="24"/>
          <w:szCs w:val="24"/>
          <w:lang w:eastAsia="en-US" w:val="kk-KZ"/>
        </w:rPr>
        <w:t>м</w:t>
      </w:r>
      <w:r w:rsidR="00AB6E34" w:rsidRPr="00AB6E34">
        <w:rPr>
          <w:rFonts w:eastAsia="Calibri"/>
          <w:sz w:val="24"/>
          <w:szCs w:val="24"/>
          <w:lang w:eastAsia="en-US" w:val="kk-KZ"/>
        </w:rPr>
        <w:t>ұраларды зерттеу секторының</w:t>
      </w:r>
      <w:r w:rsidR="00AB6E34">
        <w:rPr>
          <w:rFonts w:eastAsia="Calibri"/>
          <w:b/>
          <w:bCs/>
          <w:sz w:val="24"/>
          <w:szCs w:val="24"/>
          <w:lang w:eastAsia="en-US" w:val="kk-KZ"/>
        </w:rPr>
        <w:t xml:space="preserve"> </w:t>
      </w:r>
      <w:r w:rsidR="00AB6E34" w:rsidRPr="00AB6E34">
        <w:rPr>
          <w:rFonts w:eastAsia="Calibri"/>
          <w:bCs/>
          <w:sz w:val="24"/>
          <w:szCs w:val="24"/>
          <w:lang w:eastAsia="en-US" w:val="kk-KZ"/>
        </w:rPr>
        <w:t>кіші ғылыми қызметкері</w:t>
      </w:r>
    </w:p>
    <w:p w:rsidP="00656F12" w:rsidR="00FA60CA" w:rsidRDefault="00FA60CA" w:rsidRPr="00C646C3">
      <w:pPr>
        <w:ind w:firstLine="0" w:left="0"/>
        <w:rPr>
          <w:rFonts w:cstheme="minorBidi" w:eastAsiaTheme="minorHAnsi"/>
          <w:sz w:val="28"/>
          <w:szCs w:val="28"/>
          <w:lang w:eastAsia="en-US" w:val="kk-KZ"/>
        </w:rPr>
      </w:pPr>
    </w:p>
    <w:tbl>
      <w:tblPr>
        <w:tblStyle w:val="350"/>
        <w:tblW w:type="dxa" w:w="9676"/>
        <w:tblInd w:type="dxa" w:w="-5"/>
        <w:tblLook w:firstColumn="1" w:firstRow="1" w:lastColumn="0" w:lastRow="0" w:noHBand="0" w:noVBand="1" w:val="04A0"/>
      </w:tblPr>
      <w:tblGrid>
        <w:gridCol w:w="516"/>
        <w:gridCol w:w="4160"/>
        <w:gridCol w:w="2719"/>
        <w:gridCol w:w="728"/>
        <w:gridCol w:w="1545"/>
        <w:gridCol w:w="8"/>
      </w:tblGrid>
      <w:tr w:rsidR="00FA60CA" w:rsidRPr="00C646C3" w:rsidTr="003564D0">
        <w:trPr>
          <w:trHeight w:val="412"/>
        </w:trPr>
        <w:tc>
          <w:tcPr>
            <w:tcW w:type="dxa" w:w="9676"/>
            <w:gridSpan w:val="6"/>
          </w:tcPr>
          <w:p w:rsidP="00764273" w:rsidR="00764273" w:rsidRDefault="00764273" w:rsidRPr="00764273">
            <w:pPr>
              <w:jc w:val="center"/>
              <w:rPr>
                <w:rFonts w:ascii="Times New Roman" w:hAnsi="Times New Roman"/>
                <w:b/>
                <w:sz w:val="24"/>
                <w:szCs w:val="24"/>
                <w:lang w:val="kk-KZ"/>
              </w:rPr>
            </w:pPr>
            <w:r>
              <w:rPr>
                <w:rFonts w:ascii="Times New Roman" w:hAnsi="Times New Roman"/>
                <w:b/>
                <w:sz w:val="24"/>
                <w:szCs w:val="24"/>
                <w:lang w:val="kk-KZ"/>
              </w:rPr>
              <w:t>Әбілхан Қастеев</w:t>
            </w:r>
            <w:r w:rsidRPr="00C646C3">
              <w:rPr>
                <w:rFonts w:ascii="Times New Roman" w:hAnsi="Times New Roman"/>
                <w:b/>
                <w:sz w:val="24"/>
                <w:szCs w:val="24"/>
                <w:lang w:val="kk-KZ"/>
              </w:rPr>
              <w:t xml:space="preserve"> атындағы ҚР Ұлттық </w:t>
            </w:r>
            <w:r w:rsidR="003564D0">
              <w:rPr>
                <w:rFonts w:ascii="Times New Roman" w:hAnsi="Times New Roman"/>
                <w:b/>
                <w:sz w:val="24"/>
                <w:szCs w:val="24"/>
                <w:lang w:val="kk-KZ"/>
              </w:rPr>
              <w:t xml:space="preserve">өнер </w:t>
            </w:r>
            <w:r w:rsidRPr="00C646C3">
              <w:rPr>
                <w:rFonts w:ascii="Times New Roman" w:hAnsi="Times New Roman"/>
                <w:b/>
                <w:sz w:val="24"/>
                <w:szCs w:val="24"/>
                <w:lang w:val="kk-KZ"/>
              </w:rPr>
              <w:t xml:space="preserve">музейінің «Қазақстанның </w:t>
            </w:r>
            <w:r>
              <w:rPr>
                <w:rFonts w:ascii="Times New Roman" w:hAnsi="Times New Roman"/>
                <w:b/>
                <w:sz w:val="24"/>
                <w:szCs w:val="24"/>
                <w:lang w:val="kk-KZ"/>
              </w:rPr>
              <w:t>бейнелеу өнері</w:t>
            </w:r>
            <w:r w:rsidRPr="00C646C3">
              <w:rPr>
                <w:rFonts w:ascii="Times New Roman" w:hAnsi="Times New Roman"/>
                <w:b/>
                <w:sz w:val="24"/>
                <w:szCs w:val="24"/>
                <w:lang w:val="kk-KZ"/>
              </w:rPr>
              <w:t>» ғылыми бөлімінің жалпы есептік мәліметтері</w:t>
            </w:r>
            <w:r>
              <w:rPr>
                <w:rFonts w:ascii="Times New Roman" w:hAnsi="Times New Roman"/>
                <w:b/>
                <w:sz w:val="24"/>
                <w:szCs w:val="24"/>
                <w:lang w:val="kk-KZ"/>
              </w:rPr>
              <w:t>, 2025 ж.</w:t>
            </w:r>
          </w:p>
        </w:tc>
      </w:tr>
      <w:tr w:rsidR="00FA60CA" w:rsidRPr="00FA60CA" w:rsidTr="003564D0">
        <w:trPr>
          <w:gridAfter w:val="1"/>
          <w:wAfter w:type="dxa" w:w="8"/>
          <w:trHeight w:val="293"/>
        </w:trPr>
        <w:tc>
          <w:tcPr>
            <w:tcW w:type="dxa" w:w="516"/>
          </w:tcPr>
          <w:p w:rsidP="003564D0" w:rsidR="00FA60CA" w:rsidRDefault="00FA60CA" w:rsidRPr="00FA60CA">
            <w:pPr>
              <w:rPr>
                <w:rFonts w:ascii="Times New Roman" w:hAnsi="Times New Roman"/>
                <w:b/>
                <w:bCs/>
                <w:sz w:val="24"/>
                <w:szCs w:val="24"/>
              </w:rPr>
            </w:pPr>
            <w:r w:rsidRPr="00FA60CA">
              <w:rPr>
                <w:rFonts w:ascii="Times New Roman" w:hAnsi="Times New Roman"/>
                <w:b/>
                <w:bCs/>
                <w:sz w:val="24"/>
                <w:szCs w:val="24"/>
              </w:rPr>
              <w:t>№</w:t>
            </w:r>
          </w:p>
        </w:tc>
        <w:tc>
          <w:tcPr>
            <w:tcW w:type="dxa" w:w="4233"/>
          </w:tcPr>
          <w:p w:rsidP="00D10F88" w:rsidR="003564D0" w:rsidRDefault="003564D0" w:rsidRPr="00FA60CA">
            <w:pPr>
              <w:jc w:val="center"/>
              <w:rPr>
                <w:rFonts w:ascii="Times New Roman" w:hAnsi="Times New Roman"/>
                <w:b/>
                <w:bCs/>
                <w:sz w:val="24"/>
                <w:szCs w:val="24"/>
              </w:rPr>
            </w:pPr>
            <w:r w:rsidRPr="003564D0">
              <w:rPr>
                <w:rFonts w:ascii="Times New Roman" w:hAnsi="Times New Roman"/>
                <w:b/>
                <w:bCs/>
                <w:sz w:val="24"/>
                <w:szCs w:val="24"/>
              </w:rPr>
              <w:t>Ғ</w:t>
            </w:r>
            <w:r>
              <w:rPr>
                <w:rFonts w:ascii="Times New Roman" w:hAnsi="Times New Roman"/>
                <w:b/>
                <w:bCs/>
                <w:sz w:val="24"/>
                <w:szCs w:val="24"/>
              </w:rPr>
              <w:t xml:space="preserve">ылыми қызметкердің </w:t>
            </w:r>
            <w:r w:rsidR="00D10F88">
              <w:rPr>
                <w:rFonts w:ascii="Times New Roman" w:hAnsi="Times New Roman"/>
                <w:b/>
                <w:bCs/>
                <w:sz w:val="24"/>
                <w:szCs w:val="24"/>
                <w:lang w:val="kk-KZ"/>
              </w:rPr>
              <w:t>қызметінің түрі</w:t>
            </w:r>
            <w:r w:rsidRPr="003564D0">
              <w:rPr>
                <w:rFonts w:ascii="Times New Roman" w:hAnsi="Times New Roman"/>
                <w:b/>
                <w:bCs/>
                <w:sz w:val="24"/>
                <w:szCs w:val="24"/>
              </w:rPr>
              <w:t>:</w:t>
            </w:r>
          </w:p>
        </w:tc>
        <w:tc>
          <w:tcPr>
            <w:tcW w:type="dxa" w:w="2764"/>
          </w:tcPr>
          <w:p w:rsidP="00FA60CA" w:rsidR="00FA60CA" w:rsidRDefault="003564D0" w:rsidRPr="003564D0">
            <w:pPr>
              <w:jc w:val="center"/>
              <w:rPr>
                <w:rFonts w:ascii="Times New Roman" w:hAnsi="Times New Roman"/>
                <w:b/>
                <w:bCs/>
                <w:sz w:val="24"/>
                <w:szCs w:val="24"/>
                <w:lang w:val="kk-KZ"/>
              </w:rPr>
            </w:pPr>
            <w:r>
              <w:rPr>
                <w:rFonts w:ascii="Times New Roman" w:hAnsi="Times New Roman"/>
                <w:b/>
                <w:bCs/>
                <w:sz w:val="24"/>
                <w:szCs w:val="24"/>
                <w:lang w:val="kk-KZ"/>
              </w:rPr>
              <w:t>Жоспар</w:t>
            </w:r>
          </w:p>
        </w:tc>
        <w:tc>
          <w:tcPr>
            <w:tcW w:type="dxa" w:w="2155"/>
            <w:gridSpan w:val="2"/>
          </w:tcPr>
          <w:p w:rsidP="00FA60CA" w:rsidR="00FA60CA" w:rsidRDefault="003564D0" w:rsidRPr="003564D0">
            <w:pPr>
              <w:jc w:val="center"/>
              <w:rPr>
                <w:rFonts w:ascii="Times New Roman" w:hAnsi="Times New Roman"/>
                <w:b/>
                <w:bCs/>
                <w:sz w:val="24"/>
                <w:szCs w:val="24"/>
                <w:lang w:val="kk-KZ"/>
              </w:rPr>
            </w:pPr>
            <w:r>
              <w:rPr>
                <w:rFonts w:ascii="Times New Roman" w:hAnsi="Times New Roman"/>
                <w:b/>
                <w:bCs/>
                <w:sz w:val="24"/>
                <w:szCs w:val="24"/>
                <w:lang w:val="kk-KZ"/>
              </w:rPr>
              <w:t>Саны</w:t>
            </w:r>
          </w:p>
        </w:tc>
      </w:tr>
      <w:tr w:rsidR="003564D0" w:rsidRPr="00FA60CA" w:rsidTr="003564D0">
        <w:trPr>
          <w:gridAfter w:val="1"/>
          <w:wAfter w:type="dxa" w:w="8"/>
          <w:trHeight w:val="543"/>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1.</w:t>
            </w:r>
          </w:p>
        </w:tc>
        <w:tc>
          <w:tcPr>
            <w:tcW w:type="dxa" w:w="4233"/>
          </w:tcPr>
          <w:p w:rsidP="00C149CD" w:rsidR="003564D0" w:rsidRDefault="003564D0" w:rsidRPr="003564D0">
            <w:pPr>
              <w:pStyle w:val="af9"/>
              <w:rPr>
                <w:rFonts w:ascii="Times New Roman" w:hAnsi="Times New Roman"/>
                <w:b/>
              </w:rPr>
            </w:pPr>
            <w:r w:rsidRPr="003564D0">
              <w:rPr>
                <w:rFonts w:ascii="Times New Roman" w:hAnsi="Times New Roman"/>
                <w:b/>
              </w:rPr>
              <w:t>Туындыларға ғылыми өңдеу жүргізу</w:t>
            </w:r>
          </w:p>
        </w:tc>
        <w:tc>
          <w:tcPr>
            <w:tcW w:type="dxa" w:w="2764"/>
          </w:tcPr>
          <w:p w:rsidP="003564D0" w:rsidR="003564D0" w:rsidRDefault="003564D0" w:rsidRPr="00FA60CA">
            <w:pPr>
              <w:jc w:val="center"/>
              <w:rPr>
                <w:rFonts w:ascii="Times New Roman" w:hAnsi="Times New Roman"/>
                <w:b/>
                <w:sz w:val="24"/>
                <w:szCs w:val="24"/>
              </w:rPr>
            </w:pPr>
            <w:r w:rsidRPr="00FA60CA">
              <w:rPr>
                <w:rFonts w:ascii="Times New Roman" w:hAnsi="Times New Roman"/>
                <w:b/>
                <w:sz w:val="24"/>
                <w:szCs w:val="24"/>
              </w:rPr>
              <w:t xml:space="preserve">1 </w:t>
            </w:r>
            <w:r>
              <w:rPr>
                <w:rFonts w:ascii="Times New Roman" w:hAnsi="Times New Roman"/>
                <w:b/>
                <w:sz w:val="24"/>
                <w:szCs w:val="24"/>
                <w:lang w:val="kk-KZ"/>
              </w:rPr>
              <w:t xml:space="preserve">адам </w:t>
            </w:r>
            <w:r w:rsidRPr="00FA60CA">
              <w:rPr>
                <w:rFonts w:ascii="Times New Roman" w:hAnsi="Times New Roman"/>
                <w:b/>
                <w:sz w:val="24"/>
                <w:szCs w:val="24"/>
              </w:rPr>
              <w:t>-</w:t>
            </w:r>
            <w:r>
              <w:rPr>
                <w:rFonts w:ascii="Times New Roman" w:hAnsi="Times New Roman"/>
                <w:b/>
                <w:sz w:val="24"/>
                <w:szCs w:val="24"/>
                <w:lang w:val="kk-KZ"/>
              </w:rPr>
              <w:t xml:space="preserve"> </w:t>
            </w:r>
            <w:r>
              <w:rPr>
                <w:rFonts w:ascii="Times New Roman" w:hAnsi="Times New Roman"/>
                <w:b/>
                <w:sz w:val="24"/>
                <w:szCs w:val="24"/>
              </w:rPr>
              <w:t>20 карточка</w:t>
            </w:r>
          </w:p>
        </w:tc>
        <w:tc>
          <w:tcPr>
            <w:tcW w:type="dxa" w:w="2155"/>
            <w:gridSpan w:val="2"/>
          </w:tcPr>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127</w:t>
            </w:r>
          </w:p>
        </w:tc>
      </w:tr>
      <w:tr w:rsidR="003564D0" w:rsidRPr="00FA60CA" w:rsidTr="003564D0">
        <w:trPr>
          <w:gridAfter w:val="1"/>
          <w:wAfter w:type="dxa" w:w="8"/>
          <w:trHeight w:val="268"/>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2.</w:t>
            </w:r>
          </w:p>
        </w:tc>
        <w:tc>
          <w:tcPr>
            <w:tcW w:type="dxa" w:w="4233"/>
          </w:tcPr>
          <w:p w:rsidP="00C149CD" w:rsidR="003564D0" w:rsidRDefault="00C149CD" w:rsidRPr="00C646C3">
            <w:pPr>
              <w:pStyle w:val="af9"/>
              <w:rPr>
                <w:rFonts w:ascii="Times New Roman" w:hAnsi="Times New Roman"/>
                <w:b/>
                <w:lang w:val="kk-KZ"/>
              </w:rPr>
            </w:pPr>
            <w:r>
              <w:rPr>
                <w:rFonts w:ascii="Times New Roman" w:hAnsi="Times New Roman"/>
                <w:b/>
                <w:lang w:val="kk-KZ"/>
              </w:rPr>
              <w:t>ААЖ</w:t>
            </w:r>
            <w:r w:rsidR="003564D0" w:rsidRPr="00C646C3">
              <w:rPr>
                <w:rFonts w:ascii="Times New Roman" w:hAnsi="Times New Roman"/>
                <w:b/>
                <w:lang w:val="kk-KZ"/>
              </w:rPr>
              <w:t xml:space="preserve"> (Автоматтандырылған ақпараттық жүйе) жұмысы</w:t>
            </w:r>
          </w:p>
        </w:tc>
        <w:tc>
          <w:tcPr>
            <w:tcW w:type="dxa" w:w="2764"/>
          </w:tcPr>
          <w:p w:rsidP="003564D0" w:rsidR="003564D0" w:rsidRDefault="003564D0" w:rsidRPr="00FA60CA">
            <w:pPr>
              <w:jc w:val="center"/>
              <w:rPr>
                <w:rFonts w:ascii="Times New Roman" w:hAnsi="Times New Roman"/>
                <w:b/>
                <w:sz w:val="24"/>
                <w:szCs w:val="24"/>
                <w:lang w:val="kk-KZ"/>
              </w:rPr>
            </w:pPr>
            <w:r>
              <w:rPr>
                <w:rFonts w:ascii="Times New Roman" w:hAnsi="Times New Roman"/>
                <w:b/>
                <w:sz w:val="24"/>
                <w:szCs w:val="24"/>
              </w:rPr>
              <w:t>1 адам</w:t>
            </w:r>
            <w:r>
              <w:rPr>
                <w:rFonts w:ascii="Times New Roman" w:hAnsi="Times New Roman"/>
                <w:b/>
                <w:sz w:val="24"/>
                <w:szCs w:val="24"/>
                <w:lang w:val="kk-KZ"/>
              </w:rPr>
              <w:t xml:space="preserve"> </w:t>
            </w:r>
            <w:r w:rsidRPr="00FA60CA">
              <w:rPr>
                <w:rFonts w:ascii="Times New Roman" w:hAnsi="Times New Roman"/>
                <w:b/>
                <w:sz w:val="24"/>
                <w:szCs w:val="24"/>
              </w:rPr>
              <w:t>-</w:t>
            </w:r>
            <w:r>
              <w:rPr>
                <w:rFonts w:ascii="Times New Roman" w:hAnsi="Times New Roman"/>
                <w:b/>
                <w:sz w:val="24"/>
                <w:szCs w:val="24"/>
                <w:lang w:val="kk-KZ"/>
              </w:rPr>
              <w:t xml:space="preserve"> </w:t>
            </w:r>
            <w:r w:rsidRPr="00FA60CA">
              <w:rPr>
                <w:rFonts w:ascii="Times New Roman" w:hAnsi="Times New Roman"/>
                <w:b/>
                <w:sz w:val="24"/>
                <w:szCs w:val="24"/>
                <w:lang w:val="kk-KZ"/>
              </w:rPr>
              <w:t>220</w:t>
            </w:r>
            <w:r w:rsidRPr="00FA60CA">
              <w:rPr>
                <w:rFonts w:ascii="Times New Roman" w:hAnsi="Times New Roman"/>
                <w:b/>
                <w:sz w:val="24"/>
                <w:szCs w:val="24"/>
              </w:rPr>
              <w:t xml:space="preserve"> </w:t>
            </w:r>
            <w:r>
              <w:rPr>
                <w:rFonts w:ascii="Times New Roman" w:hAnsi="Times New Roman"/>
                <w:b/>
                <w:sz w:val="24"/>
                <w:szCs w:val="24"/>
              </w:rPr>
              <w:t>карточка</w:t>
            </w:r>
          </w:p>
        </w:tc>
        <w:tc>
          <w:tcPr>
            <w:tcW w:type="dxa" w:w="2155"/>
            <w:gridSpan w:val="2"/>
          </w:tcPr>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1473</w:t>
            </w:r>
          </w:p>
        </w:tc>
      </w:tr>
      <w:tr w:rsidR="003564D0" w:rsidRPr="00FA60CA" w:rsidTr="003564D0">
        <w:trPr>
          <w:gridAfter w:val="1"/>
          <w:wAfter w:type="dxa" w:w="8"/>
          <w:trHeight w:val="276"/>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3.</w:t>
            </w:r>
          </w:p>
        </w:tc>
        <w:tc>
          <w:tcPr>
            <w:tcW w:type="dxa" w:w="4233"/>
          </w:tcPr>
          <w:p w:rsidP="00C149CD" w:rsidR="003564D0" w:rsidRDefault="003564D0" w:rsidRPr="003564D0">
            <w:pPr>
              <w:pStyle w:val="af9"/>
              <w:rPr>
                <w:rFonts w:ascii="Times New Roman" w:hAnsi="Times New Roman"/>
                <w:b/>
              </w:rPr>
            </w:pPr>
            <w:r w:rsidRPr="003564D0">
              <w:rPr>
                <w:rFonts w:ascii="Times New Roman" w:hAnsi="Times New Roman"/>
                <w:b/>
              </w:rPr>
              <w:t>Каталогтар бойынша жұмыс</w:t>
            </w:r>
          </w:p>
        </w:tc>
        <w:tc>
          <w:tcPr>
            <w:tcW w:type="dxa" w:w="2764"/>
          </w:tcPr>
          <w:p w:rsidP="003564D0" w:rsidR="003564D0" w:rsidRDefault="00C149CD" w:rsidRPr="00FA60CA">
            <w:pPr>
              <w:jc w:val="center"/>
              <w:rPr>
                <w:rFonts w:ascii="Times New Roman" w:hAnsi="Times New Roman"/>
                <w:b/>
                <w:sz w:val="24"/>
                <w:szCs w:val="24"/>
                <w:lang w:val="kk-KZ"/>
              </w:rPr>
            </w:pPr>
            <w:r>
              <w:rPr>
                <w:rFonts w:ascii="Times New Roman" w:hAnsi="Times New Roman"/>
                <w:b/>
                <w:sz w:val="24"/>
                <w:szCs w:val="24"/>
                <w:lang w:val="kk-KZ"/>
              </w:rPr>
              <w:t>Б</w:t>
            </w:r>
            <w:r w:rsidRPr="00C149CD">
              <w:rPr>
                <w:rFonts w:ascii="Times New Roman" w:hAnsi="Times New Roman"/>
                <w:b/>
                <w:sz w:val="24"/>
                <w:szCs w:val="24"/>
                <w:lang w:val="kk-KZ"/>
              </w:rPr>
              <w:t xml:space="preserve">өлімнің барлық қызметкерлері </w:t>
            </w:r>
          </w:p>
        </w:tc>
        <w:tc>
          <w:tcPr>
            <w:tcW w:type="dxa" w:w="2155"/>
            <w:gridSpan w:val="2"/>
          </w:tcPr>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1</w:t>
            </w:r>
          </w:p>
        </w:tc>
      </w:tr>
      <w:tr w:rsidR="003564D0" w:rsidRPr="00FA60CA" w:rsidTr="003564D0">
        <w:trPr>
          <w:gridAfter w:val="1"/>
          <w:wAfter w:type="dxa" w:w="8"/>
          <w:trHeight w:val="276"/>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4.</w:t>
            </w:r>
          </w:p>
        </w:tc>
        <w:tc>
          <w:tcPr>
            <w:tcW w:type="dxa" w:w="4233"/>
            <w:tcBorders>
              <w:top w:color="auto" w:space="0" w:sz="4" w:val="single"/>
              <w:left w:color="auto" w:space="0" w:sz="4" w:val="single"/>
              <w:bottom w:color="auto" w:space="0" w:sz="4" w:val="single"/>
              <w:right w:color="auto" w:space="0" w:sz="4" w:val="single"/>
            </w:tcBorders>
          </w:tcPr>
          <w:p w:rsidP="00C149CD" w:rsidR="003564D0" w:rsidRDefault="003564D0" w:rsidRPr="003564D0">
            <w:pPr>
              <w:pStyle w:val="af9"/>
              <w:rPr>
                <w:rFonts w:ascii="Times New Roman" w:hAnsi="Times New Roman"/>
                <w:b/>
              </w:rPr>
            </w:pPr>
            <w:r w:rsidRPr="003564D0">
              <w:rPr>
                <w:rFonts w:ascii="Times New Roman" w:hAnsi="Times New Roman"/>
                <w:b/>
              </w:rPr>
              <w:t xml:space="preserve">Баспа және </w:t>
            </w:r>
            <w:r w:rsidR="00C149CD">
              <w:rPr>
                <w:rFonts w:ascii="Times New Roman" w:hAnsi="Times New Roman"/>
                <w:b/>
                <w:lang w:val="kk-KZ"/>
              </w:rPr>
              <w:t>түпнұсқа</w:t>
            </w:r>
            <w:r w:rsidRPr="003564D0">
              <w:rPr>
                <w:rFonts w:ascii="Times New Roman" w:hAnsi="Times New Roman"/>
                <w:b/>
              </w:rPr>
              <w:t xml:space="preserve"> графика</w:t>
            </w:r>
          </w:p>
        </w:tc>
        <w:tc>
          <w:tcPr>
            <w:tcW w:type="dxa" w:w="2764"/>
            <w:tcBorders>
              <w:top w:color="auto" w:space="0" w:sz="4" w:val="single"/>
              <w:left w:color="auto" w:space="0" w:sz="4" w:val="single"/>
              <w:bottom w:color="auto" w:space="0" w:sz="4" w:val="single"/>
              <w:right w:color="auto" w:space="0" w:sz="4" w:val="single"/>
            </w:tcBorders>
          </w:tcPr>
          <w:p w:rsidP="003564D0" w:rsidR="003564D0" w:rsidRDefault="00C149CD" w:rsidRPr="00FA60CA">
            <w:pPr>
              <w:jc w:val="center"/>
              <w:rPr>
                <w:rFonts w:ascii="Times New Roman" w:hAnsi="Times New Roman"/>
                <w:b/>
                <w:bCs/>
                <w:sz w:val="24"/>
                <w:szCs w:val="24"/>
              </w:rPr>
            </w:pPr>
            <w:r w:rsidRPr="00C149CD">
              <w:rPr>
                <w:rFonts w:ascii="Times New Roman" w:hAnsi="Times New Roman"/>
                <w:b/>
                <w:bCs/>
                <w:sz w:val="24"/>
                <w:szCs w:val="24"/>
                <w:lang w:val="kk-KZ"/>
              </w:rPr>
              <w:t>Авторлардың биографиялық деректерін енгізу және туындылар бойынша сәйкестікті тексеру</w:t>
            </w:r>
          </w:p>
        </w:tc>
        <w:tc>
          <w:tcPr>
            <w:tcW w:type="dxa" w:w="2155"/>
            <w:gridSpan w:val="2"/>
          </w:tcPr>
          <w:p w:rsidP="003564D0" w:rsidR="003564D0" w:rsidRDefault="003564D0" w:rsidRPr="00FA60CA">
            <w:pPr>
              <w:jc w:val="center"/>
              <w:rPr>
                <w:rFonts w:ascii="Times New Roman" w:hAnsi="Times New Roman"/>
                <w:b/>
                <w:bCs/>
                <w:sz w:val="24"/>
                <w:szCs w:val="24"/>
                <w:lang w:val="kk-KZ"/>
              </w:rPr>
            </w:pPr>
            <w:r w:rsidRPr="00FA60CA">
              <w:rPr>
                <w:rFonts w:ascii="Times New Roman" w:hAnsi="Times New Roman"/>
                <w:b/>
                <w:bCs/>
                <w:sz w:val="24"/>
                <w:szCs w:val="24"/>
                <w:lang w:val="kk-KZ"/>
              </w:rPr>
              <w:t>177</w:t>
            </w:r>
          </w:p>
        </w:tc>
      </w:tr>
      <w:tr w:rsidR="003564D0" w:rsidRPr="00FA60CA" w:rsidTr="003564D0">
        <w:trPr>
          <w:gridAfter w:val="1"/>
          <w:wAfter w:type="dxa" w:w="8"/>
          <w:trHeight w:val="284"/>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5.</w:t>
            </w:r>
          </w:p>
        </w:tc>
        <w:tc>
          <w:tcPr>
            <w:tcW w:type="dxa" w:w="4233"/>
          </w:tcPr>
          <w:p w:rsidP="00C149CD" w:rsidR="003564D0" w:rsidRDefault="003564D0" w:rsidRPr="003564D0">
            <w:pPr>
              <w:pStyle w:val="af9"/>
              <w:rPr>
                <w:rFonts w:ascii="Times New Roman" w:hAnsi="Times New Roman"/>
                <w:b/>
              </w:rPr>
            </w:pPr>
            <w:r w:rsidRPr="003564D0">
              <w:rPr>
                <w:rFonts w:ascii="Times New Roman" w:hAnsi="Times New Roman"/>
                <w:b/>
              </w:rPr>
              <w:t>Ғылыми жарияланымдар</w:t>
            </w:r>
          </w:p>
        </w:tc>
        <w:tc>
          <w:tcPr>
            <w:tcW w:type="dxa" w:w="2764"/>
          </w:tcPr>
          <w:p w:rsidP="003564D0" w:rsidR="003564D0" w:rsidRDefault="003564D0" w:rsidRPr="00FA60CA">
            <w:pPr>
              <w:jc w:val="center"/>
              <w:rPr>
                <w:rFonts w:ascii="Times New Roman" w:hAnsi="Times New Roman"/>
                <w:b/>
                <w:sz w:val="24"/>
                <w:szCs w:val="24"/>
                <w:highlight w:val="yellow"/>
              </w:rPr>
            </w:pPr>
          </w:p>
        </w:tc>
        <w:tc>
          <w:tcPr>
            <w:tcW w:type="dxa" w:w="2155"/>
            <w:gridSpan w:val="2"/>
          </w:tcPr>
          <w:p w:rsidP="003564D0" w:rsidR="003564D0" w:rsidRDefault="003564D0"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34</w:t>
            </w:r>
          </w:p>
        </w:tc>
      </w:tr>
      <w:tr w:rsidR="003564D0" w:rsidRPr="00FA60CA" w:rsidTr="003564D0">
        <w:trPr>
          <w:gridAfter w:val="1"/>
          <w:wAfter w:type="dxa" w:w="8"/>
          <w:trHeight w:val="864"/>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6.</w:t>
            </w:r>
          </w:p>
        </w:tc>
        <w:tc>
          <w:tcPr>
            <w:tcW w:type="dxa" w:w="4233"/>
          </w:tcPr>
          <w:p w:rsidP="00C149CD" w:rsidR="003564D0" w:rsidRDefault="003564D0" w:rsidRPr="00C646C3">
            <w:pPr>
              <w:pStyle w:val="af9"/>
              <w:rPr>
                <w:rFonts w:ascii="Times New Roman" w:hAnsi="Times New Roman"/>
                <w:b/>
                <w:lang w:val="kk-KZ"/>
              </w:rPr>
            </w:pPr>
            <w:r w:rsidRPr="00C646C3">
              <w:rPr>
                <w:rFonts w:ascii="Times New Roman" w:hAnsi="Times New Roman"/>
                <w:b/>
                <w:lang w:val="kk-KZ"/>
              </w:rPr>
              <w:t>Халықаралық, ұлттық конференциялар, семинарлар және дөңгелек үстелдерге қатысу</w:t>
            </w:r>
          </w:p>
        </w:tc>
        <w:tc>
          <w:tcPr>
            <w:tcW w:type="dxa" w:w="2764"/>
          </w:tcPr>
          <w:p w:rsidP="003564D0" w:rsidR="003564D0" w:rsidRDefault="003564D0" w:rsidRPr="00C646C3">
            <w:pPr>
              <w:jc w:val="center"/>
              <w:rPr>
                <w:rFonts w:ascii="Times New Roman" w:hAnsi="Times New Roman"/>
                <w:b/>
                <w:sz w:val="24"/>
                <w:szCs w:val="24"/>
                <w:highlight w:val="yellow"/>
                <w:lang w:val="kk-KZ"/>
              </w:rPr>
            </w:pPr>
          </w:p>
        </w:tc>
        <w:tc>
          <w:tcPr>
            <w:tcW w:type="dxa" w:w="2155"/>
            <w:gridSpan w:val="2"/>
          </w:tcPr>
          <w:p w:rsidP="003564D0" w:rsidR="003564D0" w:rsidRDefault="003564D0" w:rsidRPr="00C646C3">
            <w:pPr>
              <w:jc w:val="center"/>
              <w:rPr>
                <w:rFonts w:ascii="Times New Roman" w:hAnsi="Times New Roman"/>
                <w:b/>
                <w:sz w:val="24"/>
                <w:szCs w:val="24"/>
                <w:highlight w:val="yellow"/>
                <w:lang w:val="kk-KZ"/>
              </w:rPr>
            </w:pPr>
          </w:p>
          <w:p w:rsidP="003564D0" w:rsidR="003564D0" w:rsidRDefault="003564D0"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53</w:t>
            </w:r>
          </w:p>
        </w:tc>
      </w:tr>
      <w:tr w:rsidR="003564D0" w:rsidRPr="00FA60CA" w:rsidTr="003564D0">
        <w:trPr>
          <w:gridAfter w:val="1"/>
          <w:wAfter w:type="dxa" w:w="8"/>
          <w:trHeight w:val="425"/>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7.</w:t>
            </w:r>
          </w:p>
        </w:tc>
        <w:tc>
          <w:tcPr>
            <w:tcW w:type="dxa" w:w="4233"/>
          </w:tcPr>
          <w:p w:rsidP="00C149CD" w:rsidR="003564D0" w:rsidRDefault="003564D0" w:rsidRPr="003564D0">
            <w:pPr>
              <w:pStyle w:val="af9"/>
              <w:rPr>
                <w:rFonts w:ascii="Times New Roman" w:hAnsi="Times New Roman"/>
                <w:b/>
              </w:rPr>
            </w:pPr>
            <w:r w:rsidRPr="003564D0">
              <w:rPr>
                <w:rFonts w:ascii="Times New Roman" w:hAnsi="Times New Roman"/>
                <w:b/>
              </w:rPr>
              <w:t>Экскурсия өткізу</w:t>
            </w:r>
          </w:p>
        </w:tc>
        <w:tc>
          <w:tcPr>
            <w:tcW w:type="dxa" w:w="2764"/>
          </w:tcPr>
          <w:p w:rsidP="003564D0" w:rsidR="003564D0" w:rsidRDefault="003564D0" w:rsidRPr="00FA60CA">
            <w:pPr>
              <w:jc w:val="center"/>
              <w:rPr>
                <w:rFonts w:ascii="Times New Roman" w:hAnsi="Times New Roman"/>
                <w:b/>
                <w:sz w:val="24"/>
                <w:szCs w:val="24"/>
              </w:rPr>
            </w:pPr>
          </w:p>
        </w:tc>
        <w:tc>
          <w:tcPr>
            <w:tcW w:type="dxa" w:w="742"/>
          </w:tcPr>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34</w:t>
            </w:r>
          </w:p>
        </w:tc>
        <w:tc>
          <w:tcPr>
            <w:tcW w:type="dxa" w:w="1413"/>
          </w:tcPr>
          <w:p w:rsidP="00C149CD" w:rsidR="003564D0" w:rsidRDefault="003564D0" w:rsidRPr="00FA60CA">
            <w:pPr>
              <w:jc w:val="center"/>
              <w:rPr>
                <w:rFonts w:ascii="Times New Roman" w:hAnsi="Times New Roman"/>
                <w:b/>
                <w:sz w:val="24"/>
                <w:szCs w:val="24"/>
                <w:highlight w:val="yellow"/>
              </w:rPr>
            </w:pPr>
            <w:r w:rsidRPr="00FA60CA">
              <w:rPr>
                <w:rFonts w:ascii="Times New Roman" w:hAnsi="Times New Roman"/>
                <w:b/>
                <w:sz w:val="24"/>
                <w:szCs w:val="24"/>
                <w:lang w:val="kk-KZ"/>
              </w:rPr>
              <w:t>6 (</w:t>
            </w:r>
            <w:r w:rsidR="00C149CD">
              <w:rPr>
                <w:rFonts w:ascii="Times New Roman" w:hAnsi="Times New Roman"/>
                <w:b/>
                <w:sz w:val="24"/>
                <w:szCs w:val="24"/>
                <w:lang w:val="kk-KZ"/>
              </w:rPr>
              <w:t>жұмыс жүргізілуде</w:t>
            </w:r>
            <w:r w:rsidRPr="00FA60CA">
              <w:rPr>
                <w:rFonts w:ascii="Times New Roman" w:hAnsi="Times New Roman"/>
                <w:b/>
                <w:sz w:val="24"/>
                <w:szCs w:val="24"/>
                <w:lang w:val="kk-KZ"/>
              </w:rPr>
              <w:t>)</w:t>
            </w:r>
          </w:p>
        </w:tc>
      </w:tr>
      <w:tr w:rsidR="003564D0" w:rsidRPr="00FA60CA" w:rsidTr="003564D0">
        <w:trPr>
          <w:gridAfter w:val="1"/>
          <w:wAfter w:type="dxa" w:w="8"/>
          <w:trHeight w:val="317"/>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8.</w:t>
            </w:r>
          </w:p>
        </w:tc>
        <w:tc>
          <w:tcPr>
            <w:tcW w:type="dxa" w:w="4233"/>
          </w:tcPr>
          <w:p w:rsidP="00C149CD" w:rsidR="003564D0" w:rsidRDefault="003564D0" w:rsidRPr="003564D0">
            <w:pPr>
              <w:pStyle w:val="af9"/>
              <w:rPr>
                <w:rFonts w:ascii="Times New Roman" w:hAnsi="Times New Roman"/>
                <w:b/>
              </w:rPr>
            </w:pPr>
            <w:r w:rsidRPr="003564D0">
              <w:rPr>
                <w:rFonts w:ascii="Times New Roman" w:hAnsi="Times New Roman"/>
                <w:b/>
              </w:rPr>
              <w:t>Дәрістерді дайындау және оқыту</w:t>
            </w:r>
          </w:p>
        </w:tc>
        <w:tc>
          <w:tcPr>
            <w:tcW w:type="dxa" w:w="2764"/>
          </w:tcPr>
          <w:p w:rsidP="003564D0" w:rsidR="003564D0" w:rsidRDefault="003564D0" w:rsidRPr="00FA60CA">
            <w:pPr>
              <w:jc w:val="center"/>
              <w:rPr>
                <w:rFonts w:ascii="Times New Roman" w:hAnsi="Times New Roman"/>
                <w:b/>
                <w:sz w:val="24"/>
                <w:szCs w:val="24"/>
                <w:highlight w:val="yellow"/>
              </w:rPr>
            </w:pPr>
          </w:p>
        </w:tc>
        <w:tc>
          <w:tcPr>
            <w:tcW w:type="dxa" w:w="742"/>
          </w:tcPr>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17</w:t>
            </w:r>
          </w:p>
        </w:tc>
        <w:tc>
          <w:tcPr>
            <w:tcW w:type="dxa" w:w="1413"/>
          </w:tcPr>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7 (</w:t>
            </w:r>
            <w:r w:rsidR="00C149CD">
              <w:rPr>
                <w:rFonts w:ascii="Times New Roman" w:hAnsi="Times New Roman"/>
                <w:b/>
                <w:sz w:val="24"/>
                <w:szCs w:val="24"/>
                <w:lang w:val="kk-KZ"/>
              </w:rPr>
              <w:t>жұмыс жүргізілуде</w:t>
            </w:r>
            <w:r w:rsidRPr="00FA60CA">
              <w:rPr>
                <w:rFonts w:ascii="Times New Roman" w:hAnsi="Times New Roman"/>
                <w:b/>
                <w:sz w:val="24"/>
                <w:szCs w:val="24"/>
                <w:lang w:val="kk-KZ"/>
              </w:rPr>
              <w:t xml:space="preserve">) </w:t>
            </w:r>
          </w:p>
        </w:tc>
      </w:tr>
      <w:tr w:rsidR="003564D0" w:rsidRPr="00FA60CA" w:rsidTr="003564D0">
        <w:trPr>
          <w:gridAfter w:val="1"/>
          <w:wAfter w:type="dxa" w:w="8"/>
          <w:trHeight w:val="312"/>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9.</w:t>
            </w:r>
          </w:p>
        </w:tc>
        <w:tc>
          <w:tcPr>
            <w:tcW w:type="dxa" w:w="4233"/>
          </w:tcPr>
          <w:p w:rsidP="00C149CD" w:rsidR="003564D0" w:rsidRDefault="003564D0" w:rsidRPr="003564D0">
            <w:pPr>
              <w:pStyle w:val="af9"/>
              <w:rPr>
                <w:rFonts w:ascii="Times New Roman" w:hAnsi="Times New Roman"/>
                <w:b/>
              </w:rPr>
            </w:pPr>
            <w:r w:rsidRPr="003564D0">
              <w:rPr>
                <w:rFonts w:ascii="Times New Roman" w:hAnsi="Times New Roman"/>
                <w:b/>
              </w:rPr>
              <w:t xml:space="preserve">Кураторлық / </w:t>
            </w:r>
            <w:r w:rsidR="00C149CD" w:rsidRPr="00C149CD">
              <w:rPr>
                <w:rFonts w:ascii="Times New Roman" w:hAnsi="Times New Roman"/>
                <w:b/>
              </w:rPr>
              <w:t xml:space="preserve">бірлескен кураторлық </w:t>
            </w:r>
            <w:r w:rsidRPr="003564D0">
              <w:rPr>
                <w:rFonts w:ascii="Times New Roman" w:hAnsi="Times New Roman"/>
                <w:b/>
              </w:rPr>
              <w:t>жұмыс</w:t>
            </w:r>
          </w:p>
        </w:tc>
        <w:tc>
          <w:tcPr>
            <w:tcW w:type="dxa" w:w="2764"/>
          </w:tcPr>
          <w:p w:rsidP="003564D0" w:rsidR="003564D0" w:rsidRDefault="003564D0" w:rsidRPr="00FA60CA">
            <w:pPr>
              <w:jc w:val="center"/>
              <w:rPr>
                <w:rFonts w:ascii="Times New Roman" w:hAnsi="Times New Roman"/>
                <w:b/>
                <w:sz w:val="24"/>
                <w:szCs w:val="24"/>
              </w:rPr>
            </w:pPr>
          </w:p>
        </w:tc>
        <w:tc>
          <w:tcPr>
            <w:tcW w:type="dxa" w:w="742"/>
          </w:tcPr>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22</w:t>
            </w:r>
          </w:p>
        </w:tc>
        <w:tc>
          <w:tcPr>
            <w:tcW w:type="dxa" w:w="1413"/>
          </w:tcPr>
          <w:p w:rsidP="003564D0" w:rsidR="003564D0" w:rsidRDefault="003564D0" w:rsidRPr="00FA60CA">
            <w:pPr>
              <w:jc w:val="center"/>
              <w:rPr>
                <w:rFonts w:ascii="Times New Roman" w:hAnsi="Times New Roman"/>
                <w:b/>
                <w:sz w:val="24"/>
                <w:szCs w:val="24"/>
                <w:lang w:val="kk-KZ"/>
              </w:rPr>
            </w:pPr>
          </w:p>
        </w:tc>
      </w:tr>
      <w:tr w:rsidR="003564D0" w:rsidRPr="00FA60CA" w:rsidTr="003564D0">
        <w:trPr>
          <w:gridAfter w:val="1"/>
          <w:wAfter w:type="dxa" w:w="8"/>
          <w:trHeight w:val="312"/>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10.</w:t>
            </w:r>
          </w:p>
        </w:tc>
        <w:tc>
          <w:tcPr>
            <w:tcW w:type="dxa" w:w="4233"/>
          </w:tcPr>
          <w:p w:rsidP="00C149CD" w:rsidR="003564D0" w:rsidRDefault="003564D0" w:rsidRPr="00C646C3">
            <w:pPr>
              <w:pStyle w:val="af9"/>
              <w:rPr>
                <w:rFonts w:ascii="Times New Roman" w:hAnsi="Times New Roman"/>
                <w:b/>
                <w:lang w:val="kk-KZ"/>
              </w:rPr>
            </w:pPr>
            <w:r w:rsidRPr="00C646C3">
              <w:rPr>
                <w:rFonts w:ascii="Times New Roman" w:hAnsi="Times New Roman"/>
                <w:b/>
                <w:lang w:val="kk-KZ"/>
              </w:rPr>
              <w:t>Өнер туындыларын атрибуциялау және көркемдік бағалау</w:t>
            </w:r>
          </w:p>
        </w:tc>
        <w:tc>
          <w:tcPr>
            <w:tcW w:type="dxa" w:w="2764"/>
          </w:tcPr>
          <w:p w:rsidP="003564D0" w:rsidR="003564D0" w:rsidRDefault="003564D0" w:rsidRPr="00C646C3">
            <w:pPr>
              <w:jc w:val="center"/>
              <w:rPr>
                <w:rFonts w:ascii="Times New Roman" w:hAnsi="Times New Roman"/>
                <w:b/>
                <w:sz w:val="24"/>
                <w:szCs w:val="24"/>
                <w:highlight w:val="yellow"/>
                <w:lang w:val="kk-KZ"/>
              </w:rPr>
            </w:pPr>
          </w:p>
        </w:tc>
        <w:tc>
          <w:tcPr>
            <w:tcW w:type="dxa" w:w="742"/>
          </w:tcPr>
          <w:p w:rsidP="003564D0" w:rsidR="003564D0" w:rsidRDefault="003564D0"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30</w:t>
            </w:r>
          </w:p>
        </w:tc>
        <w:tc>
          <w:tcPr>
            <w:tcW w:type="dxa" w:w="1413"/>
          </w:tcPr>
          <w:p w:rsidP="003564D0" w:rsidR="003564D0" w:rsidRDefault="003564D0"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9</w:t>
            </w:r>
          </w:p>
        </w:tc>
      </w:tr>
      <w:tr w:rsidR="003564D0" w:rsidRPr="00FA60CA" w:rsidTr="003564D0">
        <w:trPr>
          <w:gridAfter w:val="1"/>
          <w:wAfter w:type="dxa" w:w="8"/>
          <w:trHeight w:val="312"/>
        </w:trPr>
        <w:tc>
          <w:tcPr>
            <w:tcW w:type="dxa" w:w="516"/>
          </w:tcPr>
          <w:p w:rsidP="003564D0" w:rsidR="003564D0" w:rsidRDefault="003564D0" w:rsidRPr="003564D0">
            <w:pPr>
              <w:rPr>
                <w:rFonts w:ascii="Times New Roman" w:hAnsi="Times New Roman"/>
                <w:b/>
                <w:sz w:val="24"/>
                <w:szCs w:val="24"/>
                <w:lang w:val="kk-KZ"/>
              </w:rPr>
            </w:pPr>
            <w:r>
              <w:rPr>
                <w:rFonts w:ascii="Times New Roman" w:hAnsi="Times New Roman"/>
                <w:b/>
                <w:sz w:val="24"/>
                <w:szCs w:val="24"/>
                <w:lang w:val="kk-KZ"/>
              </w:rPr>
              <w:t>11.</w:t>
            </w:r>
          </w:p>
        </w:tc>
        <w:tc>
          <w:tcPr>
            <w:tcW w:type="dxa" w:w="4233"/>
          </w:tcPr>
          <w:p w:rsidP="00C149CD" w:rsidR="003564D0" w:rsidRDefault="003564D0" w:rsidRPr="00C646C3">
            <w:pPr>
              <w:pStyle w:val="af9"/>
              <w:rPr>
                <w:rFonts w:ascii="Times New Roman" w:hAnsi="Times New Roman"/>
                <w:b/>
                <w:lang w:val="kk-KZ"/>
              </w:rPr>
            </w:pPr>
            <w:r w:rsidRPr="00C646C3">
              <w:rPr>
                <w:rFonts w:ascii="Times New Roman" w:hAnsi="Times New Roman"/>
                <w:b/>
                <w:lang w:val="kk-KZ"/>
              </w:rPr>
              <w:t>БАҚ-та жарияланымдар, электрондық масс-медиа, соның ішінде интернет-басылымдарда сөз сөйлеу</w:t>
            </w:r>
          </w:p>
        </w:tc>
        <w:tc>
          <w:tcPr>
            <w:tcW w:type="dxa" w:w="2764"/>
          </w:tcPr>
          <w:p w:rsidP="003564D0" w:rsidR="003564D0" w:rsidRDefault="003564D0" w:rsidRPr="00C646C3">
            <w:pPr>
              <w:jc w:val="center"/>
              <w:rPr>
                <w:rFonts w:ascii="Times New Roman" w:hAnsi="Times New Roman"/>
                <w:b/>
                <w:sz w:val="24"/>
                <w:szCs w:val="24"/>
                <w:highlight w:val="yellow"/>
                <w:lang w:val="kk-KZ"/>
              </w:rPr>
            </w:pPr>
          </w:p>
        </w:tc>
        <w:tc>
          <w:tcPr>
            <w:tcW w:type="dxa" w:w="742"/>
          </w:tcPr>
          <w:p w:rsidP="003564D0" w:rsidR="003564D0" w:rsidRDefault="003564D0" w:rsidRPr="00FA60CA">
            <w:pPr>
              <w:jc w:val="center"/>
              <w:rPr>
                <w:rFonts w:ascii="Times New Roman" w:hAnsi="Times New Roman"/>
                <w:b/>
                <w:sz w:val="24"/>
                <w:szCs w:val="24"/>
                <w:highlight w:val="yellow"/>
                <w:lang w:val="kk-KZ"/>
              </w:rPr>
            </w:pPr>
          </w:p>
          <w:p w:rsidP="003564D0" w:rsidR="003564D0" w:rsidRDefault="003564D0" w:rsidRPr="00FA60CA">
            <w:pPr>
              <w:jc w:val="center"/>
              <w:rPr>
                <w:rFonts w:ascii="Times New Roman" w:hAnsi="Times New Roman"/>
                <w:b/>
                <w:sz w:val="24"/>
                <w:szCs w:val="24"/>
                <w:lang w:val="kk-KZ"/>
              </w:rPr>
            </w:pPr>
            <w:r w:rsidRPr="00FA60CA">
              <w:rPr>
                <w:rFonts w:ascii="Times New Roman" w:hAnsi="Times New Roman"/>
                <w:b/>
                <w:sz w:val="24"/>
                <w:szCs w:val="24"/>
                <w:lang w:val="kk-KZ"/>
              </w:rPr>
              <w:t>38</w:t>
            </w:r>
          </w:p>
          <w:p w:rsidP="003564D0" w:rsidR="003564D0" w:rsidRDefault="003564D0" w:rsidRPr="00FA60CA">
            <w:pPr>
              <w:jc w:val="center"/>
              <w:rPr>
                <w:rFonts w:ascii="Times New Roman" w:hAnsi="Times New Roman"/>
                <w:b/>
                <w:sz w:val="24"/>
                <w:szCs w:val="24"/>
                <w:highlight w:val="yellow"/>
                <w:lang w:val="kk-KZ"/>
              </w:rPr>
            </w:pPr>
          </w:p>
        </w:tc>
        <w:tc>
          <w:tcPr>
            <w:tcW w:type="dxa" w:w="1413"/>
          </w:tcPr>
          <w:p w:rsidP="003564D0" w:rsidR="003564D0" w:rsidRDefault="003564D0" w:rsidRPr="00FA60CA">
            <w:pPr>
              <w:jc w:val="center"/>
              <w:rPr>
                <w:rFonts w:ascii="Times New Roman" w:hAnsi="Times New Roman"/>
                <w:b/>
                <w:sz w:val="24"/>
                <w:szCs w:val="24"/>
                <w:highlight w:val="yellow"/>
                <w:lang w:val="kk-KZ"/>
              </w:rPr>
            </w:pPr>
          </w:p>
          <w:p w:rsidP="003564D0" w:rsidR="003564D0" w:rsidRDefault="003564D0" w:rsidRPr="00FA60CA">
            <w:pPr>
              <w:jc w:val="center"/>
              <w:rPr>
                <w:rFonts w:ascii="Times New Roman" w:hAnsi="Times New Roman"/>
                <w:b/>
                <w:sz w:val="24"/>
                <w:szCs w:val="24"/>
                <w:highlight w:val="yellow"/>
                <w:lang w:val="kk-KZ"/>
              </w:rPr>
            </w:pPr>
            <w:r w:rsidRPr="00FA60CA">
              <w:rPr>
                <w:rFonts w:ascii="Times New Roman" w:hAnsi="Times New Roman"/>
                <w:b/>
                <w:sz w:val="24"/>
                <w:szCs w:val="24"/>
                <w:lang w:val="kk-KZ"/>
              </w:rPr>
              <w:t>22</w:t>
            </w:r>
          </w:p>
        </w:tc>
      </w:tr>
    </w:tbl>
    <w:p w:rsidP="00D67AAA" w:rsidR="00FA60CA" w:rsidRDefault="00FA60CA">
      <w:pPr>
        <w:jc w:val="center"/>
        <w:rPr>
          <w:rFonts w:cstheme="minorBidi" w:eastAsiaTheme="minorHAnsi"/>
          <w:b/>
          <w:sz w:val="28"/>
          <w:szCs w:val="28"/>
          <w:lang w:eastAsia="en-US"/>
        </w:rPr>
      </w:pPr>
    </w:p>
    <w:p w:rsidP="00D67AAA" w:rsidR="0093498B" w:rsidRDefault="00C149CD" w:rsidRPr="00AB5E2A">
      <w:pPr>
        <w:jc w:val="center"/>
        <w:rPr>
          <w:rFonts w:cstheme="minorBidi" w:eastAsiaTheme="minorHAnsi"/>
          <w:b/>
          <w:sz w:val="28"/>
          <w:szCs w:val="28"/>
          <w:lang w:eastAsia="en-US"/>
        </w:rPr>
      </w:pPr>
      <w:r w:rsidRPr="00C149CD">
        <w:rPr>
          <w:rFonts w:cstheme="minorBidi" w:eastAsiaTheme="minorHAnsi"/>
          <w:b/>
          <w:sz w:val="28"/>
          <w:szCs w:val="28"/>
          <w:lang w:eastAsia="en-US"/>
        </w:rPr>
        <w:t>Жеке ғылыми тақырыптар</w:t>
      </w:r>
    </w:p>
    <w:tbl>
      <w:tblPr>
        <w:tblStyle w:val="a8"/>
        <w:tblW w:type="dxa" w:w="9497"/>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5"/>
        <w:gridCol w:w="6662"/>
      </w:tblGrid>
      <w:tr w:rsidR="00F72CC1" w:rsidRPr="00AB5E2A" w:rsidTr="00F14EC1">
        <w:tc>
          <w:tcPr>
            <w:tcW w:type="dxa" w:w="2835"/>
          </w:tcPr>
          <w:p w:rsidP="00F72CC1" w:rsidR="00F72CC1" w:rsidRDefault="00F72CC1" w:rsidRPr="00AB5E2A">
            <w:pPr>
              <w:ind w:firstLine="0" w:left="142"/>
              <w:rPr>
                <w:rFonts w:cstheme="minorBidi" w:eastAsiaTheme="minorHAnsi"/>
                <w:b/>
                <w:sz w:val="28"/>
                <w:szCs w:val="28"/>
                <w:lang w:eastAsia="en-US"/>
              </w:rPr>
            </w:pPr>
            <w:r w:rsidRPr="00AB5E2A">
              <w:rPr>
                <w:rFonts w:cstheme="minorBidi" w:eastAsiaTheme="minorHAnsi"/>
                <w:b/>
                <w:sz w:val="28"/>
                <w:szCs w:val="28"/>
                <w:lang w:eastAsia="en-US"/>
              </w:rPr>
              <w:t>Ж</w:t>
            </w:r>
            <w:r w:rsidR="00C149CD">
              <w:rPr>
                <w:rFonts w:cstheme="minorBidi" w:eastAsiaTheme="minorHAnsi"/>
                <w:b/>
                <w:sz w:val="28"/>
                <w:szCs w:val="28"/>
                <w:lang w:eastAsia="en-US"/>
              </w:rPr>
              <w:t>ұ</w:t>
            </w:r>
            <w:r w:rsidRPr="00AB5E2A">
              <w:rPr>
                <w:rFonts w:cstheme="minorBidi" w:eastAsiaTheme="minorHAnsi"/>
                <w:b/>
                <w:sz w:val="28"/>
                <w:szCs w:val="28"/>
                <w:lang w:eastAsia="en-US"/>
              </w:rPr>
              <w:t xml:space="preserve">банова Г.А. </w:t>
            </w:r>
          </w:p>
          <w:p w:rsidP="00F72CC1" w:rsidR="00F72CC1" w:rsidRDefault="00F72CC1" w:rsidRPr="00AB5E2A">
            <w:pPr>
              <w:ind w:firstLine="0" w:left="142"/>
              <w:rPr>
                <w:rFonts w:cstheme="minorBidi" w:eastAsiaTheme="minorHAnsi"/>
                <w:sz w:val="28"/>
                <w:szCs w:val="28"/>
                <w:lang w:eastAsia="en-US"/>
              </w:rPr>
            </w:pPr>
          </w:p>
        </w:tc>
        <w:tc>
          <w:tcPr>
            <w:tcW w:type="dxa" w:w="6662"/>
          </w:tcPr>
          <w:p w:rsidP="0041519F" w:rsidR="00F72CC1" w:rsidRDefault="00F14EC1" w:rsidRPr="00AB5E2A">
            <w:pPr>
              <w:ind w:firstLine="0" w:left="142"/>
              <w:rPr>
                <w:rFonts w:cstheme="minorBidi" w:eastAsiaTheme="minorHAnsi"/>
                <w:sz w:val="28"/>
                <w:szCs w:val="28"/>
                <w:lang w:eastAsia="en-US"/>
              </w:rPr>
            </w:pPr>
            <w:r w:rsidRPr="00F14EC1">
              <w:rPr>
                <w:rFonts w:cstheme="minorBidi" w:eastAsiaTheme="minorHAnsi"/>
                <w:sz w:val="28"/>
                <w:szCs w:val="28"/>
                <w:lang w:eastAsia="en-US"/>
              </w:rPr>
              <w:t xml:space="preserve">Қазақстанның мүсін өнері. 1970-80 жылдардағы станоктік мүсіндердегі монументалды бейнелер. </w:t>
            </w:r>
            <w:r w:rsidRPr="00F14EC1">
              <w:rPr>
                <w:rFonts w:cstheme="minorBidi" w:eastAsiaTheme="minorHAnsi"/>
                <w:sz w:val="28"/>
                <w:szCs w:val="28"/>
                <w:lang w:eastAsia="en-US"/>
              </w:rPr>
              <w:lastRenderedPageBreak/>
              <w:t>Тақырып: «Қазақстан мүсін өнерінің дамуындағы Е.А. Сергебаевтың туындыларындағы композициялық шешімдер</w:t>
            </w:r>
            <w:r>
              <w:rPr>
                <w:rFonts w:cstheme="minorBidi" w:eastAsiaTheme="minorHAnsi"/>
                <w:sz w:val="28"/>
                <w:szCs w:val="28"/>
                <w:lang w:eastAsia="en-US"/>
              </w:rPr>
              <w:t>»</w:t>
            </w:r>
          </w:p>
        </w:tc>
      </w:tr>
      <w:tr w:rsidR="00F56697" w:rsidRPr="00AB5E2A" w:rsidTr="00F14EC1">
        <w:tc>
          <w:tcPr>
            <w:tcW w:type="dxa" w:w="2835"/>
          </w:tcPr>
          <w:p w:rsidP="00F14EC1" w:rsidR="00F56697" w:rsidRDefault="00C149CD" w:rsidRPr="00AB5E2A">
            <w:pPr>
              <w:ind w:firstLine="0" w:left="142"/>
              <w:rPr>
                <w:rFonts w:cstheme="minorBidi" w:eastAsiaTheme="minorHAnsi"/>
                <w:b/>
                <w:sz w:val="28"/>
                <w:szCs w:val="28"/>
                <w:lang w:eastAsia="en-US"/>
              </w:rPr>
            </w:pPr>
            <w:r>
              <w:rPr>
                <w:rFonts w:cstheme="minorBidi" w:eastAsiaTheme="minorHAnsi"/>
                <w:b/>
                <w:sz w:val="28"/>
                <w:szCs w:val="28"/>
                <w:lang w:eastAsia="en-US" w:val="kk-KZ"/>
              </w:rPr>
              <w:lastRenderedPageBreak/>
              <w:t>Ж</w:t>
            </w:r>
            <w:r>
              <w:rPr>
                <w:rFonts w:cstheme="minorBidi" w:eastAsiaTheme="minorHAnsi"/>
                <w:b/>
                <w:sz w:val="28"/>
                <w:szCs w:val="28"/>
                <w:lang w:eastAsia="en-US"/>
              </w:rPr>
              <w:t>адайбаев Ә</w:t>
            </w:r>
            <w:r w:rsidR="00F56697" w:rsidRPr="00AB5E2A">
              <w:rPr>
                <w:rFonts w:cstheme="minorBidi" w:eastAsiaTheme="minorHAnsi"/>
                <w:b/>
                <w:sz w:val="28"/>
                <w:szCs w:val="28"/>
                <w:lang w:eastAsia="en-US"/>
              </w:rPr>
              <w:t>.Ж.</w:t>
            </w:r>
            <w:r w:rsidR="0005248C" w:rsidRPr="00AB5E2A">
              <w:rPr>
                <w:rFonts w:cstheme="minorBidi" w:eastAsiaTheme="minorHAnsi"/>
                <w:b/>
                <w:sz w:val="28"/>
                <w:szCs w:val="28"/>
                <w:lang w:eastAsia="en-US"/>
              </w:rPr>
              <w:t xml:space="preserve"> </w:t>
            </w:r>
          </w:p>
        </w:tc>
        <w:tc>
          <w:tcPr>
            <w:tcW w:type="dxa" w:w="6662"/>
          </w:tcPr>
          <w:p w:rsidP="0041519F" w:rsidR="00F14EC1" w:rsidRDefault="00F14EC1">
            <w:pPr>
              <w:ind w:firstLine="0" w:left="142"/>
              <w:rPr>
                <w:rFonts w:cstheme="minorBidi" w:eastAsiaTheme="minorHAnsi"/>
                <w:sz w:val="28"/>
                <w:szCs w:val="28"/>
                <w:lang w:eastAsia="en-US"/>
              </w:rPr>
            </w:pPr>
            <w:r>
              <w:rPr>
                <w:rFonts w:cstheme="minorBidi" w:eastAsiaTheme="minorHAnsi"/>
                <w:sz w:val="28"/>
                <w:szCs w:val="28"/>
                <w:lang w:eastAsia="en-US"/>
              </w:rPr>
              <w:t xml:space="preserve">1. Портретная живопись Казахстана. </w:t>
            </w:r>
          </w:p>
          <w:p w:rsidP="0041519F" w:rsidR="00F56697" w:rsidRDefault="00F14EC1" w:rsidRPr="00AB5E2A">
            <w:pPr>
              <w:ind w:firstLine="0" w:left="142"/>
              <w:rPr>
                <w:rFonts w:cstheme="minorBidi" w:eastAsiaTheme="minorHAnsi"/>
                <w:sz w:val="28"/>
                <w:szCs w:val="28"/>
                <w:lang w:eastAsia="en-US"/>
              </w:rPr>
            </w:pPr>
            <w:r>
              <w:rPr>
                <w:rFonts w:cstheme="minorBidi" w:eastAsiaTheme="minorHAnsi"/>
                <w:sz w:val="28"/>
                <w:szCs w:val="28"/>
                <w:lang w:eastAsia="en-US"/>
              </w:rPr>
              <w:t>2. Современный художественный музей (Теория и практика)</w:t>
            </w:r>
          </w:p>
        </w:tc>
      </w:tr>
      <w:tr w:rsidR="000B2E08" w:rsidRPr="00AB5E2A" w:rsidTr="00F14EC1">
        <w:tc>
          <w:tcPr>
            <w:tcW w:type="dxa" w:w="2835"/>
          </w:tcPr>
          <w:p w:rsidP="000B2E08" w:rsidR="000B2E08" w:rsidRDefault="00C149CD" w:rsidRPr="00AB5E2A">
            <w:pPr>
              <w:ind w:firstLine="0" w:left="142"/>
              <w:rPr>
                <w:rFonts w:cstheme="minorBidi" w:eastAsiaTheme="minorHAnsi"/>
                <w:sz w:val="28"/>
                <w:szCs w:val="28"/>
                <w:lang w:eastAsia="en-US"/>
              </w:rPr>
            </w:pPr>
            <w:r>
              <w:rPr>
                <w:rFonts w:cstheme="minorBidi" w:eastAsiaTheme="minorHAnsi"/>
                <w:b/>
                <w:sz w:val="28"/>
                <w:szCs w:val="28"/>
                <w:lang w:eastAsia="en-US"/>
              </w:rPr>
              <w:t>Ә</w:t>
            </w:r>
            <w:r>
              <w:rPr>
                <w:rFonts w:cstheme="minorBidi" w:eastAsiaTheme="minorHAnsi"/>
                <w:b/>
                <w:sz w:val="28"/>
                <w:szCs w:val="28"/>
                <w:lang w:eastAsia="en-US" w:val="kk-KZ"/>
              </w:rPr>
              <w:t>біл</w:t>
            </w:r>
            <w:r w:rsidR="000B2E08" w:rsidRPr="00AB5E2A">
              <w:rPr>
                <w:rFonts w:cstheme="minorBidi" w:eastAsiaTheme="minorHAnsi"/>
                <w:b/>
                <w:sz w:val="28"/>
                <w:szCs w:val="28"/>
                <w:lang w:eastAsia="en-US"/>
              </w:rPr>
              <w:t xml:space="preserve">даева Л.О. </w:t>
            </w:r>
          </w:p>
          <w:p w:rsidP="000B2E08" w:rsidR="000B2E08" w:rsidRDefault="000B2E08" w:rsidRPr="00AB5E2A">
            <w:pPr>
              <w:ind w:firstLine="0" w:left="142"/>
              <w:rPr>
                <w:rFonts w:cstheme="minorBidi" w:eastAsiaTheme="minorHAnsi"/>
                <w:sz w:val="28"/>
                <w:szCs w:val="28"/>
                <w:lang w:eastAsia="en-US"/>
              </w:rPr>
            </w:pPr>
          </w:p>
        </w:tc>
        <w:tc>
          <w:tcPr>
            <w:tcW w:type="dxa" w:w="6662"/>
          </w:tcPr>
          <w:p w:rsidP="0041519F" w:rsidR="000B2E08" w:rsidRDefault="000B2E08" w:rsidRPr="00AB5E2A">
            <w:pPr>
              <w:ind w:firstLine="0" w:left="142"/>
              <w:rPr>
                <w:rFonts w:cstheme="minorBidi" w:eastAsiaTheme="minorHAnsi"/>
                <w:sz w:val="28"/>
                <w:szCs w:val="28"/>
                <w:lang w:eastAsia="en-US"/>
              </w:rPr>
            </w:pPr>
            <w:r w:rsidRPr="000B2E08">
              <w:rPr>
                <w:rFonts w:cstheme="minorBidi" w:eastAsiaTheme="minorHAnsi"/>
                <w:sz w:val="28"/>
                <w:szCs w:val="28"/>
                <w:lang w:eastAsia="en-US"/>
              </w:rPr>
              <w:t>Музей әлеміндегі жаңа тенденциялар: салыстырмалы анализ</w:t>
            </w:r>
          </w:p>
        </w:tc>
      </w:tr>
      <w:tr w:rsidR="000B2E08" w:rsidRPr="00AB5E2A" w:rsidTr="00F14EC1">
        <w:tc>
          <w:tcPr>
            <w:tcW w:type="dxa" w:w="2835"/>
          </w:tcPr>
          <w:p w:rsidP="000B2E08" w:rsidR="000B2E08" w:rsidRDefault="000B2E08" w:rsidRPr="00AB5E2A">
            <w:pPr>
              <w:ind w:firstLine="0" w:left="142"/>
              <w:rPr>
                <w:rFonts w:cstheme="minorBidi" w:eastAsiaTheme="minorHAnsi"/>
                <w:b/>
                <w:sz w:val="28"/>
                <w:szCs w:val="28"/>
                <w:lang w:eastAsia="en-US"/>
              </w:rPr>
            </w:pPr>
            <w:r w:rsidRPr="00AB5E2A">
              <w:rPr>
                <w:rFonts w:cstheme="minorBidi" w:eastAsiaTheme="minorHAnsi"/>
                <w:b/>
                <w:sz w:val="28"/>
                <w:szCs w:val="28"/>
                <w:lang w:eastAsia="en-US"/>
              </w:rPr>
              <w:t>Мырзабекова С.К.</w:t>
            </w:r>
          </w:p>
          <w:p w:rsidP="000B2E08" w:rsidR="000B2E08" w:rsidRDefault="000B2E08" w:rsidRPr="00AB5E2A">
            <w:pPr>
              <w:ind w:firstLine="0" w:left="142"/>
              <w:rPr>
                <w:rFonts w:cstheme="minorBidi" w:eastAsiaTheme="minorHAnsi"/>
                <w:sz w:val="28"/>
                <w:szCs w:val="28"/>
                <w:lang w:eastAsia="en-US"/>
              </w:rPr>
            </w:pPr>
          </w:p>
        </w:tc>
        <w:tc>
          <w:tcPr>
            <w:tcW w:type="dxa" w:w="6662"/>
          </w:tcPr>
          <w:p w:rsidP="0041519F" w:rsidR="000B2E08" w:rsidRDefault="0041519F" w:rsidRPr="00AB5E2A">
            <w:pPr>
              <w:ind w:firstLine="0" w:left="142"/>
              <w:rPr>
                <w:rFonts w:cstheme="minorBidi" w:eastAsiaTheme="minorHAnsi"/>
                <w:sz w:val="28"/>
                <w:szCs w:val="28"/>
                <w:lang w:eastAsia="en-US"/>
              </w:rPr>
            </w:pPr>
            <w:r>
              <w:rPr>
                <w:rFonts w:cstheme="minorBidi" w:eastAsiaTheme="minorHAnsi"/>
                <w:sz w:val="28"/>
                <w:szCs w:val="28"/>
                <w:lang w:eastAsia="en-US"/>
              </w:rPr>
              <w:t xml:space="preserve">ХХ </w:t>
            </w:r>
            <w:r w:rsidR="000B2E08" w:rsidRPr="00AB5E2A">
              <w:rPr>
                <w:rFonts w:cstheme="minorBidi" w:eastAsiaTheme="minorHAnsi"/>
                <w:sz w:val="28"/>
                <w:szCs w:val="28"/>
                <w:lang w:eastAsia="en-US"/>
              </w:rPr>
              <w:t>ғасырдың 2-жартысындағы Қазақстан кескіндеме өнерінің дамуындағы көркемдік ерекшеліктер</w:t>
            </w:r>
          </w:p>
        </w:tc>
      </w:tr>
      <w:tr w:rsidR="000B2E08" w:rsidRPr="00AB5E2A" w:rsidTr="00F14EC1">
        <w:tc>
          <w:tcPr>
            <w:tcW w:type="dxa" w:w="2835"/>
          </w:tcPr>
          <w:p w:rsidP="000B2E08" w:rsidR="000B2E08" w:rsidRDefault="000B2E08" w:rsidRPr="00AB5E2A">
            <w:pPr>
              <w:ind w:firstLine="0" w:left="142"/>
              <w:rPr>
                <w:rFonts w:cstheme="minorBidi" w:eastAsiaTheme="minorHAnsi"/>
                <w:sz w:val="28"/>
                <w:szCs w:val="28"/>
                <w:lang w:eastAsia="en-US"/>
              </w:rPr>
            </w:pPr>
            <w:r w:rsidRPr="00AB5E2A">
              <w:rPr>
                <w:rFonts w:cstheme="minorBidi" w:eastAsiaTheme="minorHAnsi"/>
                <w:b/>
                <w:sz w:val="28"/>
                <w:szCs w:val="28"/>
                <w:lang w:eastAsia="en-US"/>
              </w:rPr>
              <w:t>Мамытова С.М.</w:t>
            </w:r>
            <w:r w:rsidRPr="00AB5E2A">
              <w:rPr>
                <w:rFonts w:cstheme="minorBidi" w:eastAsiaTheme="minorHAnsi"/>
                <w:sz w:val="28"/>
                <w:szCs w:val="28"/>
                <w:lang w:eastAsia="en-US"/>
              </w:rPr>
              <w:t xml:space="preserve"> </w:t>
            </w:r>
          </w:p>
          <w:p w:rsidP="000B2E08" w:rsidR="000B2E08" w:rsidRDefault="000B2E08" w:rsidRPr="00AB5E2A">
            <w:pPr>
              <w:ind w:firstLine="0" w:left="142"/>
              <w:rPr>
                <w:rFonts w:cstheme="minorBidi" w:eastAsiaTheme="minorHAnsi"/>
                <w:sz w:val="28"/>
                <w:szCs w:val="28"/>
                <w:lang w:eastAsia="en-US"/>
              </w:rPr>
            </w:pPr>
          </w:p>
        </w:tc>
        <w:tc>
          <w:tcPr>
            <w:tcW w:type="dxa" w:w="6662"/>
          </w:tcPr>
          <w:p w:rsidP="0041519F" w:rsidR="000B2E08" w:rsidRDefault="000B2E08" w:rsidRPr="00AB5E2A">
            <w:pPr>
              <w:ind w:firstLine="0" w:left="142"/>
              <w:rPr>
                <w:rFonts w:cstheme="minorBidi" w:eastAsiaTheme="minorHAnsi"/>
                <w:sz w:val="28"/>
                <w:szCs w:val="28"/>
                <w:lang w:eastAsia="en-US"/>
              </w:rPr>
            </w:pPr>
            <w:r w:rsidRPr="000B2E08">
              <w:rPr>
                <w:rFonts w:cstheme="minorBidi" w:eastAsiaTheme="minorHAnsi"/>
                <w:sz w:val="28"/>
                <w:szCs w:val="28"/>
                <w:lang w:eastAsia="en-US"/>
              </w:rPr>
              <w:t xml:space="preserve">1960-1980 жылдарғы Қазақстан кітап графикасындағы ұлттық идеяның онтологиялық негіздері </w:t>
            </w:r>
            <w:r>
              <w:rPr>
                <w:rFonts w:cstheme="minorBidi" w:eastAsiaTheme="minorHAnsi"/>
                <w:sz w:val="28"/>
                <w:szCs w:val="28"/>
                <w:lang w:eastAsia="en-US"/>
              </w:rPr>
              <w:t xml:space="preserve">/ </w:t>
            </w:r>
            <w:r w:rsidRPr="00AB5E2A">
              <w:rPr>
                <w:rFonts w:cstheme="minorBidi" w:eastAsiaTheme="minorHAnsi"/>
                <w:sz w:val="28"/>
                <w:szCs w:val="28"/>
                <w:lang w:eastAsia="en-US"/>
              </w:rPr>
              <w:t>Онтологические основы национальной идеи в книжной графике Казахстана 1960-1980 годов</w:t>
            </w:r>
          </w:p>
        </w:tc>
      </w:tr>
      <w:tr w:rsidR="000B2E08" w:rsidRPr="00AB5E2A" w:rsidTr="00F14EC1">
        <w:tc>
          <w:tcPr>
            <w:tcW w:type="dxa" w:w="2835"/>
          </w:tcPr>
          <w:p w:rsidP="000B2E08" w:rsidR="000B2E08" w:rsidRDefault="000B2E08" w:rsidRPr="00AB5E2A">
            <w:pPr>
              <w:ind w:firstLine="0" w:left="142"/>
              <w:rPr>
                <w:rFonts w:cstheme="minorBidi" w:eastAsiaTheme="minorHAnsi"/>
                <w:b/>
                <w:sz w:val="28"/>
                <w:szCs w:val="28"/>
                <w:lang w:eastAsia="en-US"/>
              </w:rPr>
            </w:pPr>
            <w:r w:rsidRPr="00AB5E2A">
              <w:rPr>
                <w:rFonts w:cstheme="minorBidi" w:eastAsiaTheme="minorHAnsi"/>
                <w:b/>
                <w:sz w:val="28"/>
                <w:szCs w:val="28"/>
                <w:lang w:eastAsia="en-US"/>
              </w:rPr>
              <w:t xml:space="preserve">Айдарова М. </w:t>
            </w:r>
          </w:p>
        </w:tc>
        <w:tc>
          <w:tcPr>
            <w:tcW w:type="dxa" w:w="6662"/>
          </w:tcPr>
          <w:p w:rsidP="0041519F" w:rsidR="000B2E08" w:rsidRDefault="000B2E08" w:rsidRPr="00AB5E2A">
            <w:pPr>
              <w:ind w:firstLine="0" w:left="142"/>
              <w:rPr>
                <w:rFonts w:cstheme="minorBidi" w:eastAsiaTheme="minorHAnsi"/>
                <w:sz w:val="28"/>
                <w:szCs w:val="28"/>
                <w:lang w:eastAsia="en-US"/>
              </w:rPr>
            </w:pPr>
            <w:r w:rsidRPr="00AB5E2A">
              <w:rPr>
                <w:rFonts w:cstheme="minorBidi" w:eastAsiaTheme="minorHAnsi"/>
                <w:sz w:val="28"/>
                <w:szCs w:val="28"/>
                <w:lang w:eastAsia="en-US"/>
              </w:rPr>
              <w:t>Цифровое искусство Казахстана: проблемное поле и перспективы развития</w:t>
            </w:r>
          </w:p>
        </w:tc>
      </w:tr>
      <w:tr w:rsidR="000B2E08" w:rsidRPr="00AB5E2A" w:rsidTr="00F14EC1">
        <w:tc>
          <w:tcPr>
            <w:tcW w:type="dxa" w:w="2835"/>
          </w:tcPr>
          <w:p w:rsidP="000B2E08" w:rsidR="000B2E08" w:rsidRDefault="0041519F" w:rsidRPr="00340ECF">
            <w:pPr>
              <w:ind w:firstLine="0" w:left="142"/>
              <w:rPr>
                <w:rFonts w:cstheme="minorBidi" w:eastAsiaTheme="minorHAnsi"/>
                <w:b/>
                <w:sz w:val="28"/>
                <w:szCs w:val="28"/>
                <w:lang w:eastAsia="en-US"/>
              </w:rPr>
            </w:pPr>
            <w:r>
              <w:rPr>
                <w:rFonts w:cstheme="minorBidi" w:eastAsiaTheme="minorHAnsi"/>
                <w:b/>
                <w:sz w:val="28"/>
                <w:szCs w:val="28"/>
                <w:lang w:eastAsia="en-US" w:val="kk-KZ"/>
              </w:rPr>
              <w:t>Қ</w:t>
            </w:r>
            <w:r w:rsidR="000B2E08" w:rsidRPr="00340ECF">
              <w:rPr>
                <w:rFonts w:cstheme="minorBidi" w:eastAsiaTheme="minorHAnsi"/>
                <w:b/>
                <w:sz w:val="28"/>
                <w:szCs w:val="28"/>
                <w:lang w:eastAsia="en-US"/>
              </w:rPr>
              <w:t>алшора А.</w:t>
            </w:r>
            <w:r w:rsidR="00340ECF" w:rsidRPr="00340ECF">
              <w:rPr>
                <w:rFonts w:cstheme="minorBidi" w:eastAsiaTheme="minorHAnsi"/>
                <w:b/>
                <w:sz w:val="28"/>
                <w:szCs w:val="28"/>
                <w:lang w:eastAsia="en-US"/>
              </w:rPr>
              <w:t>Б.</w:t>
            </w:r>
            <w:r w:rsidR="000B2E08" w:rsidRPr="00340ECF">
              <w:rPr>
                <w:rFonts w:cstheme="minorBidi" w:eastAsiaTheme="minorHAnsi"/>
                <w:b/>
                <w:sz w:val="28"/>
                <w:szCs w:val="28"/>
                <w:lang w:eastAsia="en-US"/>
              </w:rPr>
              <w:t xml:space="preserve"> </w:t>
            </w:r>
          </w:p>
        </w:tc>
        <w:tc>
          <w:tcPr>
            <w:tcW w:type="dxa" w:w="6662"/>
          </w:tcPr>
          <w:p w:rsidP="0041519F" w:rsidR="000B2E08" w:rsidRDefault="00340ECF" w:rsidRPr="00AB5E2A">
            <w:pPr>
              <w:ind w:firstLine="0" w:left="142"/>
              <w:rPr>
                <w:rFonts w:cstheme="minorBidi" w:eastAsiaTheme="minorHAnsi"/>
                <w:sz w:val="28"/>
                <w:szCs w:val="28"/>
                <w:lang w:eastAsia="en-US"/>
              </w:rPr>
            </w:pPr>
            <w:r w:rsidRPr="00340ECF">
              <w:rPr>
                <w:rFonts w:cstheme="minorBidi" w:eastAsiaTheme="minorHAnsi"/>
                <w:sz w:val="28"/>
                <w:szCs w:val="28"/>
                <w:lang w:eastAsia="en-US"/>
              </w:rPr>
              <w:t>Академические традиции в изобразительном искусстве Казахстана XX-XXI</w:t>
            </w:r>
            <w:r>
              <w:rPr>
                <w:rFonts w:cstheme="minorBidi" w:eastAsiaTheme="minorHAnsi"/>
                <w:sz w:val="28"/>
                <w:szCs w:val="28"/>
                <w:lang w:eastAsia="en-US"/>
              </w:rPr>
              <w:t xml:space="preserve"> вв.</w:t>
            </w:r>
          </w:p>
        </w:tc>
      </w:tr>
      <w:tr w:rsidR="000B2E08" w:rsidRPr="00C646C3" w:rsidTr="00F14EC1">
        <w:tc>
          <w:tcPr>
            <w:tcW w:type="dxa" w:w="2835"/>
          </w:tcPr>
          <w:p w:rsidP="000B2E08" w:rsidR="000B2E08" w:rsidRDefault="00340ECF" w:rsidRPr="0041519F">
            <w:pPr>
              <w:ind w:firstLine="0" w:left="142"/>
              <w:rPr>
                <w:rFonts w:cstheme="minorBidi" w:eastAsiaTheme="minorHAnsi"/>
                <w:b/>
                <w:sz w:val="28"/>
                <w:szCs w:val="28"/>
                <w:lang w:eastAsia="en-US" w:val="kk-KZ"/>
              </w:rPr>
            </w:pPr>
            <w:r w:rsidRPr="00340ECF">
              <w:rPr>
                <w:rFonts w:cstheme="minorBidi" w:eastAsiaTheme="minorHAnsi"/>
                <w:b/>
                <w:sz w:val="28"/>
                <w:szCs w:val="28"/>
                <w:lang w:eastAsia="en-US"/>
              </w:rPr>
              <w:t>Сырғабаев С.Б</w:t>
            </w:r>
            <w:r w:rsidR="0041519F">
              <w:rPr>
                <w:rFonts w:cstheme="minorBidi" w:eastAsiaTheme="minorHAnsi"/>
                <w:b/>
                <w:sz w:val="28"/>
                <w:szCs w:val="28"/>
                <w:lang w:eastAsia="en-US" w:val="kk-KZ"/>
              </w:rPr>
              <w:t>.</w:t>
            </w:r>
          </w:p>
        </w:tc>
        <w:tc>
          <w:tcPr>
            <w:tcW w:type="dxa" w:w="6662"/>
            <w:shd w:color="auto" w:fill="auto" w:val="clear"/>
          </w:tcPr>
          <w:p w:rsidP="0041519F" w:rsidR="000B2E08" w:rsidRDefault="00340ECF" w:rsidRPr="00C646C3">
            <w:pPr>
              <w:ind w:firstLine="0" w:left="142"/>
              <w:rPr>
                <w:rFonts w:cstheme="minorBidi" w:eastAsiaTheme="minorHAnsi"/>
                <w:sz w:val="28"/>
                <w:szCs w:val="28"/>
                <w:lang w:eastAsia="en-US" w:val="kk-KZ"/>
              </w:rPr>
            </w:pPr>
            <w:r w:rsidRPr="00C646C3">
              <w:rPr>
                <w:rFonts w:cstheme="minorBidi" w:eastAsiaTheme="minorHAnsi"/>
                <w:sz w:val="28"/>
                <w:szCs w:val="28"/>
                <w:lang w:eastAsia="en-US" w:val="kk-KZ"/>
              </w:rPr>
              <w:t>Қазақстан бейнелеу өнеріндегі мифологиялық бастаулар мен визуалды метаморфоздар: философиялық талдау</w:t>
            </w:r>
          </w:p>
        </w:tc>
      </w:tr>
      <w:tr w:rsidR="000B2E08" w:rsidRPr="00AB5E2A" w:rsidTr="00F14EC1">
        <w:tc>
          <w:tcPr>
            <w:tcW w:type="dxa" w:w="2835"/>
          </w:tcPr>
          <w:p w:rsidP="000B2E08" w:rsidR="000B2E08" w:rsidRDefault="00340ECF" w:rsidRPr="00340ECF">
            <w:pPr>
              <w:ind w:firstLine="0" w:left="142"/>
              <w:rPr>
                <w:rFonts w:cstheme="minorBidi" w:eastAsiaTheme="minorHAnsi"/>
                <w:b/>
                <w:sz w:val="28"/>
                <w:szCs w:val="28"/>
                <w:lang w:eastAsia="en-US"/>
              </w:rPr>
            </w:pPr>
            <w:r w:rsidRPr="00340ECF">
              <w:rPr>
                <w:rFonts w:cstheme="minorBidi" w:eastAsiaTheme="minorHAnsi"/>
                <w:b/>
                <w:sz w:val="28"/>
                <w:szCs w:val="28"/>
                <w:lang w:eastAsia="en-US"/>
              </w:rPr>
              <w:t>Шартаева А.</w:t>
            </w:r>
          </w:p>
        </w:tc>
        <w:tc>
          <w:tcPr>
            <w:tcW w:type="dxa" w:w="6662"/>
          </w:tcPr>
          <w:p w:rsidP="0041519F" w:rsidR="000B2E08" w:rsidRDefault="0041519F" w:rsidRPr="00AB5E2A">
            <w:pPr>
              <w:ind w:firstLine="0" w:left="142"/>
              <w:rPr>
                <w:rFonts w:cstheme="minorBidi" w:eastAsiaTheme="minorHAnsi"/>
                <w:sz w:val="28"/>
                <w:szCs w:val="28"/>
                <w:lang w:eastAsia="en-US"/>
              </w:rPr>
            </w:pPr>
            <w:r>
              <w:rPr>
                <w:rFonts w:cstheme="minorBidi" w:eastAsiaTheme="minorHAnsi"/>
                <w:sz w:val="28"/>
                <w:szCs w:val="28"/>
                <w:lang w:eastAsia="en-US"/>
              </w:rPr>
              <w:t xml:space="preserve">ХХ </w:t>
            </w:r>
            <w:r w:rsidR="00340ECF" w:rsidRPr="00340ECF">
              <w:rPr>
                <w:rFonts w:cstheme="minorBidi" w:eastAsiaTheme="minorHAnsi"/>
                <w:sz w:val="28"/>
                <w:szCs w:val="28"/>
                <w:lang w:eastAsia="en-US"/>
              </w:rPr>
              <w:t>ғасырдың 2-жартысындағы Қазақстан кескіндеме өнерінің дамуындағы көркемдік ерекшеліктер</w:t>
            </w:r>
          </w:p>
        </w:tc>
      </w:tr>
      <w:tr w:rsidR="000B2E08" w:rsidRPr="00AB5E2A" w:rsidTr="00F14EC1">
        <w:tc>
          <w:tcPr>
            <w:tcW w:type="dxa" w:w="2835"/>
          </w:tcPr>
          <w:p w:rsidP="000B2E08" w:rsidR="000B2E08" w:rsidRDefault="00340ECF" w:rsidRPr="00340ECF">
            <w:pPr>
              <w:ind w:firstLine="0" w:left="142"/>
              <w:rPr>
                <w:rFonts w:cstheme="minorBidi" w:eastAsiaTheme="minorHAnsi"/>
                <w:b/>
                <w:sz w:val="28"/>
                <w:szCs w:val="28"/>
                <w:lang w:eastAsia="en-US"/>
              </w:rPr>
            </w:pPr>
            <w:r w:rsidRPr="00340ECF">
              <w:rPr>
                <w:rFonts w:cstheme="minorBidi" w:eastAsiaTheme="minorHAnsi"/>
                <w:b/>
                <w:sz w:val="28"/>
                <w:szCs w:val="28"/>
                <w:lang w:eastAsia="en-US"/>
              </w:rPr>
              <w:t>Нұрпеис Д.К.</w:t>
            </w:r>
          </w:p>
        </w:tc>
        <w:tc>
          <w:tcPr>
            <w:tcW w:type="dxa" w:w="6662"/>
            <w:shd w:color="auto" w:fill="auto" w:val="clear"/>
          </w:tcPr>
          <w:p w:rsidP="0041519F" w:rsidR="000B2E08" w:rsidRDefault="00340ECF">
            <w:pPr>
              <w:ind w:firstLine="0" w:left="142"/>
              <w:rPr>
                <w:rFonts w:cstheme="minorBidi" w:eastAsiaTheme="minorHAnsi"/>
                <w:sz w:val="28"/>
                <w:szCs w:val="28"/>
                <w:lang w:eastAsia="en-US"/>
              </w:rPr>
            </w:pPr>
            <w:r w:rsidRPr="00340ECF">
              <w:rPr>
                <w:rFonts w:cstheme="minorBidi" w:eastAsiaTheme="minorHAnsi"/>
                <w:sz w:val="28"/>
                <w:szCs w:val="28"/>
                <w:lang w:eastAsia="en-US"/>
              </w:rPr>
              <w:t>Искусственный интеллект в исследовании и популяризации изобразительного искусства Казахстана</w:t>
            </w:r>
          </w:p>
          <w:p w:rsidP="0041519F" w:rsidR="0041519F" w:rsidRDefault="0041519F" w:rsidRPr="00AB5E2A">
            <w:pPr>
              <w:ind w:firstLine="0" w:left="142"/>
              <w:rPr>
                <w:rFonts w:cstheme="minorBidi" w:eastAsiaTheme="minorHAnsi"/>
                <w:sz w:val="28"/>
                <w:szCs w:val="28"/>
                <w:lang w:eastAsia="en-US"/>
              </w:rPr>
            </w:pPr>
          </w:p>
        </w:tc>
      </w:tr>
    </w:tbl>
    <w:tbl>
      <w:tblPr>
        <w:tblStyle w:val="360"/>
        <w:tblW w:type="auto" w:w="0"/>
        <w:tblInd w:type="dxa" w:w="426"/>
        <w:tblLook w:firstColumn="1" w:firstRow="1" w:lastColumn="0" w:lastRow="0" w:noHBand="0" w:noVBand="1" w:val="04A0"/>
      </w:tblPr>
      <w:tblGrid>
        <w:gridCol w:w="458"/>
        <w:gridCol w:w="4024"/>
        <w:gridCol w:w="2277"/>
        <w:gridCol w:w="2161"/>
      </w:tblGrid>
      <w:tr w:rsidR="00340ECF" w:rsidRPr="00340ECF" w:rsidTr="00340ECF">
        <w:tc>
          <w:tcPr>
            <w:tcW w:type="dxa" w:w="456"/>
            <w:vMerge w:val="restart"/>
          </w:tcPr>
          <w:p w:rsidP="00340ECF" w:rsidR="00340ECF" w:rsidRDefault="00340ECF" w:rsidRPr="0041519F">
            <w:pPr>
              <w:rPr>
                <w:rFonts w:ascii="Times New Roman" w:hAnsi="Times New Roman"/>
                <w:b/>
                <w:bCs/>
                <w:sz w:val="24"/>
                <w:szCs w:val="24"/>
                <w:lang w:val="kk-KZ"/>
              </w:rPr>
            </w:pPr>
            <w:r w:rsidRPr="0041519F">
              <w:rPr>
                <w:rFonts w:ascii="Times New Roman" w:hAnsi="Times New Roman"/>
                <w:b/>
                <w:bCs/>
                <w:sz w:val="24"/>
                <w:szCs w:val="24"/>
                <w:lang w:val="kk-KZ"/>
              </w:rPr>
              <w:t>№</w:t>
            </w:r>
          </w:p>
        </w:tc>
        <w:tc>
          <w:tcPr>
            <w:tcW w:type="dxa" w:w="4024"/>
            <w:vMerge w:val="restart"/>
          </w:tcPr>
          <w:p w:rsidP="00340ECF" w:rsidR="00340ECF" w:rsidRDefault="0041519F" w:rsidRPr="0041519F">
            <w:pPr>
              <w:jc w:val="center"/>
              <w:rPr>
                <w:rFonts w:ascii="Times New Roman" w:hAnsi="Times New Roman"/>
                <w:bCs/>
                <w:sz w:val="24"/>
                <w:szCs w:val="24"/>
                <w:lang w:val="kk-KZ"/>
              </w:rPr>
            </w:pPr>
            <w:r>
              <w:rPr>
                <w:rFonts w:ascii="Times New Roman" w:hAnsi="Times New Roman"/>
                <w:b/>
                <w:sz w:val="24"/>
                <w:szCs w:val="24"/>
                <w:lang w:val="kk-KZ"/>
              </w:rPr>
              <w:t>Қызметкер</w:t>
            </w:r>
          </w:p>
        </w:tc>
        <w:tc>
          <w:tcPr>
            <w:tcW w:type="dxa" w:w="4438"/>
            <w:gridSpan w:val="2"/>
          </w:tcPr>
          <w:p w:rsidP="00340ECF" w:rsidR="00340ECF" w:rsidRDefault="0041519F" w:rsidRPr="00340ECF">
            <w:pPr>
              <w:jc w:val="center"/>
              <w:rPr>
                <w:rFonts w:ascii="Times New Roman" w:hAnsi="Times New Roman"/>
                <w:bCs/>
                <w:sz w:val="24"/>
                <w:szCs w:val="24"/>
                <w:lang w:val="kk-KZ"/>
              </w:rPr>
            </w:pPr>
            <w:r w:rsidRPr="0041519F">
              <w:rPr>
                <w:rFonts w:ascii="Times New Roman" w:hAnsi="Times New Roman"/>
                <w:b/>
                <w:sz w:val="24"/>
                <w:szCs w:val="24"/>
              </w:rPr>
              <w:t>Картотеканың түрі (ғылыми, инвентарлық, авторлық)</w:t>
            </w:r>
          </w:p>
        </w:tc>
      </w:tr>
      <w:tr w:rsidR="00340ECF" w:rsidRPr="00340ECF" w:rsidTr="00340ECF">
        <w:trPr>
          <w:trHeight w:val="545"/>
        </w:trPr>
        <w:tc>
          <w:tcPr>
            <w:tcW w:type="dxa" w:w="456"/>
            <w:vMerge/>
          </w:tcPr>
          <w:p w:rsidP="00340ECF" w:rsidR="00340ECF" w:rsidRDefault="00340ECF" w:rsidRPr="00340ECF">
            <w:pPr>
              <w:rPr>
                <w:rFonts w:ascii="Times New Roman" w:hAnsi="Times New Roman"/>
                <w:bCs/>
                <w:sz w:val="24"/>
                <w:szCs w:val="24"/>
                <w:lang w:val="kk-KZ"/>
              </w:rPr>
            </w:pPr>
          </w:p>
        </w:tc>
        <w:tc>
          <w:tcPr>
            <w:tcW w:type="dxa" w:w="4024"/>
            <w:vMerge/>
          </w:tcPr>
          <w:p w:rsidP="00340ECF" w:rsidR="00340ECF" w:rsidRDefault="00340ECF" w:rsidRPr="00340ECF">
            <w:pPr>
              <w:rPr>
                <w:rFonts w:ascii="Times New Roman" w:hAnsi="Times New Roman"/>
                <w:bCs/>
                <w:sz w:val="24"/>
                <w:szCs w:val="24"/>
                <w:lang w:val="kk-KZ"/>
              </w:rPr>
            </w:pPr>
          </w:p>
        </w:tc>
        <w:tc>
          <w:tcPr>
            <w:tcW w:type="dxa" w:w="2277"/>
          </w:tcPr>
          <w:p w:rsidP="00340ECF" w:rsidR="00340ECF" w:rsidRDefault="0041519F" w:rsidRPr="0041519F">
            <w:pPr>
              <w:spacing w:line="276" w:lineRule="auto"/>
              <w:jc w:val="center"/>
              <w:rPr>
                <w:rFonts w:ascii="Times New Roman" w:hAnsi="Times New Roman"/>
                <w:sz w:val="24"/>
                <w:szCs w:val="24"/>
                <w:lang w:val="kk-KZ"/>
              </w:rPr>
            </w:pPr>
            <w:r>
              <w:rPr>
                <w:rFonts w:ascii="Times New Roman" w:hAnsi="Times New Roman"/>
                <w:sz w:val="24"/>
                <w:szCs w:val="24"/>
                <w:lang w:val="kk-KZ"/>
              </w:rPr>
              <w:t>Инвентарлық сипаттамалар</w:t>
            </w:r>
          </w:p>
        </w:tc>
        <w:tc>
          <w:tcPr>
            <w:tcW w:type="dxa" w:w="2161"/>
          </w:tcPr>
          <w:p w:rsidP="00340ECF" w:rsidR="00340ECF" w:rsidRDefault="0041519F" w:rsidRPr="00340ECF">
            <w:pPr>
              <w:jc w:val="center"/>
              <w:rPr>
                <w:rFonts w:ascii="Times New Roman" w:hAnsi="Times New Roman"/>
                <w:bCs/>
                <w:sz w:val="24"/>
                <w:szCs w:val="24"/>
                <w:lang w:val="kk-KZ"/>
              </w:rPr>
            </w:pPr>
            <w:r>
              <w:rPr>
                <w:rFonts w:ascii="Times New Roman" w:hAnsi="Times New Roman"/>
                <w:sz w:val="24"/>
                <w:szCs w:val="24"/>
                <w:lang w:val="kk-KZ"/>
              </w:rPr>
              <w:t>ААЖ</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1</w:t>
            </w:r>
          </w:p>
        </w:tc>
        <w:tc>
          <w:tcPr>
            <w:tcW w:type="dxa" w:w="4024"/>
          </w:tcPr>
          <w:p w:rsidP="00340ECF" w:rsidR="00340ECF" w:rsidRDefault="00340ECF" w:rsidRPr="00340ECF">
            <w:pPr>
              <w:rPr>
                <w:rFonts w:ascii="Times New Roman" w:hAnsi="Times New Roman"/>
                <w:bCs/>
                <w:sz w:val="24"/>
                <w:szCs w:val="24"/>
                <w:lang w:val="kk-KZ"/>
              </w:rPr>
            </w:pPr>
            <w:r w:rsidRPr="00340ECF">
              <w:rPr>
                <w:rFonts w:ascii="Times New Roman" w:hAnsi="Times New Roman"/>
                <w:sz w:val="24"/>
                <w:szCs w:val="24"/>
                <w:lang w:val="kk-KZ"/>
              </w:rPr>
              <w:t>М. Айдарова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5</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55</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2</w:t>
            </w:r>
          </w:p>
        </w:tc>
        <w:tc>
          <w:tcPr>
            <w:tcW w:type="dxa" w:w="4024"/>
          </w:tcPr>
          <w:p w:rsidP="00340ECF" w:rsidR="00340ECF" w:rsidRDefault="0041519F" w:rsidRPr="00340ECF">
            <w:pPr>
              <w:rPr>
                <w:rFonts w:ascii="Times New Roman" w:hAnsi="Times New Roman"/>
                <w:sz w:val="24"/>
                <w:szCs w:val="24"/>
                <w:lang w:val="kk-KZ"/>
              </w:rPr>
            </w:pPr>
            <w:r>
              <w:rPr>
                <w:rFonts w:ascii="Times New Roman" w:hAnsi="Times New Roman"/>
                <w:sz w:val="24"/>
                <w:szCs w:val="24"/>
                <w:lang w:val="kk-KZ"/>
              </w:rPr>
              <w:t>Ә. Ж</w:t>
            </w:r>
            <w:r w:rsidR="00340ECF" w:rsidRPr="00340ECF">
              <w:rPr>
                <w:rFonts w:ascii="Times New Roman" w:hAnsi="Times New Roman"/>
                <w:sz w:val="24"/>
                <w:szCs w:val="24"/>
              </w:rPr>
              <w:t>адайбаев</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5</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140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3</w:t>
            </w:r>
          </w:p>
        </w:tc>
        <w:tc>
          <w:tcPr>
            <w:tcW w:type="dxa" w:w="4024"/>
          </w:tcPr>
          <w:p w:rsidP="00340ECF" w:rsidR="00340ECF" w:rsidRDefault="00340ECF" w:rsidRPr="00340ECF">
            <w:pPr>
              <w:rPr>
                <w:rFonts w:ascii="Times New Roman" w:hAnsi="Times New Roman"/>
                <w:sz w:val="24"/>
                <w:szCs w:val="24"/>
                <w:lang w:val="kk-KZ"/>
              </w:rPr>
            </w:pPr>
            <w:r w:rsidRPr="00340ECF">
              <w:rPr>
                <w:rFonts w:ascii="Times New Roman" w:hAnsi="Times New Roman"/>
                <w:sz w:val="24"/>
                <w:szCs w:val="24"/>
              </w:rPr>
              <w:t>С. Мырзабекова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220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4</w:t>
            </w:r>
          </w:p>
        </w:tc>
        <w:tc>
          <w:tcPr>
            <w:tcW w:type="dxa" w:w="4024"/>
          </w:tcPr>
          <w:p w:rsidP="00340ECF" w:rsidR="00340ECF" w:rsidRDefault="0041519F" w:rsidRPr="00340ECF">
            <w:pPr>
              <w:rPr>
                <w:rFonts w:ascii="Times New Roman" w:hAnsi="Times New Roman"/>
                <w:sz w:val="24"/>
                <w:szCs w:val="24"/>
                <w:lang w:val="kk-KZ"/>
              </w:rPr>
            </w:pPr>
            <w:r>
              <w:rPr>
                <w:rFonts w:ascii="Times New Roman" w:hAnsi="Times New Roman"/>
                <w:sz w:val="24"/>
                <w:szCs w:val="24"/>
              </w:rPr>
              <w:t xml:space="preserve">Л. </w:t>
            </w:r>
            <w:r>
              <w:rPr>
                <w:rFonts w:ascii="Times New Roman" w:hAnsi="Times New Roman"/>
                <w:sz w:val="24"/>
                <w:szCs w:val="24"/>
                <w:lang w:val="kk-KZ"/>
              </w:rPr>
              <w:t>Әбі</w:t>
            </w:r>
            <w:r>
              <w:rPr>
                <w:rFonts w:ascii="Times New Roman" w:hAnsi="Times New Roman"/>
                <w:sz w:val="24"/>
                <w:szCs w:val="24"/>
              </w:rPr>
              <w:t>л</w:t>
            </w:r>
            <w:r w:rsidR="00340ECF" w:rsidRPr="00340ECF">
              <w:rPr>
                <w:rFonts w:ascii="Times New Roman" w:hAnsi="Times New Roman"/>
                <w:sz w:val="24"/>
                <w:szCs w:val="24"/>
              </w:rPr>
              <w:t>даева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200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5</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rPr>
              <w:t xml:space="preserve">С. Мамытова </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175</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6</w:t>
            </w:r>
          </w:p>
        </w:tc>
        <w:tc>
          <w:tcPr>
            <w:tcW w:type="dxa" w:w="4024"/>
          </w:tcPr>
          <w:p w:rsidP="00340ECF" w:rsidR="00340ECF" w:rsidRDefault="0041519F" w:rsidRPr="00340ECF">
            <w:pPr>
              <w:rPr>
                <w:rFonts w:ascii="Times New Roman" w:hAnsi="Times New Roman"/>
                <w:sz w:val="24"/>
                <w:szCs w:val="24"/>
              </w:rPr>
            </w:pPr>
            <w:r>
              <w:rPr>
                <w:rFonts w:ascii="Times New Roman" w:hAnsi="Times New Roman"/>
                <w:sz w:val="24"/>
                <w:szCs w:val="24"/>
              </w:rPr>
              <w:t>Г. Жұ</w:t>
            </w:r>
            <w:r w:rsidR="00340ECF" w:rsidRPr="00340ECF">
              <w:rPr>
                <w:rFonts w:ascii="Times New Roman" w:hAnsi="Times New Roman"/>
                <w:sz w:val="24"/>
                <w:szCs w:val="24"/>
              </w:rPr>
              <w:t>банова</w:t>
            </w:r>
          </w:p>
        </w:tc>
        <w:tc>
          <w:tcPr>
            <w:tcW w:type="dxa" w:w="2277"/>
          </w:tcPr>
          <w:p w:rsidP="00340ECF" w:rsidR="00340ECF" w:rsidRDefault="00340ECF" w:rsidRPr="00340ECF">
            <w:pPr>
              <w:spacing w:line="276" w:lineRule="auto"/>
              <w:jc w:val="center"/>
              <w:rPr>
                <w:rFonts w:ascii="Times New Roman" w:hAnsi="Times New Roman"/>
                <w:sz w:val="24"/>
                <w:szCs w:val="24"/>
                <w:lang w:val="en-US"/>
              </w:rPr>
            </w:pPr>
            <w:r w:rsidRPr="00340ECF">
              <w:rPr>
                <w:rFonts w:ascii="Times New Roman" w:hAnsi="Times New Roman"/>
                <w:sz w:val="24"/>
                <w:szCs w:val="24"/>
                <w:lang w:val="en-US"/>
              </w:rPr>
              <w:t>20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187</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7</w:t>
            </w:r>
          </w:p>
        </w:tc>
        <w:tc>
          <w:tcPr>
            <w:tcW w:type="dxa" w:w="4024"/>
          </w:tcPr>
          <w:p w:rsidP="00340ECF" w:rsidR="00340ECF" w:rsidRDefault="0041519F" w:rsidRPr="00340ECF">
            <w:pPr>
              <w:rPr>
                <w:rFonts w:ascii="Times New Roman" w:hAnsi="Times New Roman"/>
                <w:sz w:val="24"/>
                <w:szCs w:val="24"/>
              </w:rPr>
            </w:pPr>
            <w:r>
              <w:rPr>
                <w:rFonts w:ascii="Times New Roman" w:hAnsi="Times New Roman"/>
                <w:sz w:val="24"/>
                <w:szCs w:val="24"/>
              </w:rPr>
              <w:t>А. қ</w:t>
            </w:r>
            <w:r w:rsidR="00340ECF" w:rsidRPr="00340ECF">
              <w:rPr>
                <w:rFonts w:ascii="Times New Roman" w:hAnsi="Times New Roman"/>
                <w:sz w:val="24"/>
                <w:szCs w:val="24"/>
              </w:rPr>
              <w:t>алшора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7</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185</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8</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lang w:val="kk-KZ"/>
              </w:rPr>
              <w:t xml:space="preserve">С. Сырғабаев </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10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121</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9</w:t>
            </w:r>
          </w:p>
        </w:tc>
        <w:tc>
          <w:tcPr>
            <w:tcW w:type="dxa" w:w="4024"/>
          </w:tcPr>
          <w:p w:rsidP="00340ECF" w:rsidR="00340ECF" w:rsidRDefault="00340ECF" w:rsidRPr="00340ECF">
            <w:pPr>
              <w:rPr>
                <w:rFonts w:ascii="Times New Roman" w:hAnsi="Times New Roman"/>
                <w:sz w:val="24"/>
                <w:szCs w:val="24"/>
              </w:rPr>
            </w:pPr>
            <w:r w:rsidRPr="00340ECF">
              <w:rPr>
                <w:rFonts w:ascii="Times New Roman" w:hAnsi="Times New Roman"/>
                <w:sz w:val="24"/>
                <w:szCs w:val="24"/>
                <w:lang w:val="kk-KZ"/>
              </w:rPr>
              <w:t>Д. Нұрпеис</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10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100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t>10</w:t>
            </w:r>
          </w:p>
        </w:tc>
        <w:tc>
          <w:tcPr>
            <w:tcW w:type="dxa" w:w="4024"/>
          </w:tcPr>
          <w:p w:rsidP="00340ECF" w:rsidR="00340ECF" w:rsidRDefault="00340ECF" w:rsidRPr="00340ECF">
            <w:pPr>
              <w:rPr>
                <w:rFonts w:ascii="Times New Roman" w:hAnsi="Times New Roman"/>
                <w:sz w:val="24"/>
                <w:szCs w:val="24"/>
                <w:lang w:val="kk-KZ"/>
              </w:rPr>
            </w:pPr>
            <w:r w:rsidRPr="00340ECF">
              <w:rPr>
                <w:rFonts w:ascii="Times New Roman" w:hAnsi="Times New Roman"/>
                <w:sz w:val="24"/>
                <w:szCs w:val="24"/>
                <w:lang w:val="kk-KZ"/>
              </w:rPr>
              <w:t>А.Шартаева</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10</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90</w:t>
            </w:r>
          </w:p>
        </w:tc>
      </w:tr>
      <w:tr w:rsidR="00340ECF" w:rsidRPr="00340ECF" w:rsidTr="00340ECF">
        <w:tc>
          <w:tcPr>
            <w:tcW w:type="dxa" w:w="456"/>
          </w:tcPr>
          <w:p w:rsidP="00340ECF" w:rsidR="00340ECF" w:rsidRDefault="00340ECF" w:rsidRPr="00340ECF">
            <w:pPr>
              <w:rPr>
                <w:rFonts w:ascii="Times New Roman" w:hAnsi="Times New Roman"/>
                <w:bCs/>
                <w:sz w:val="24"/>
                <w:szCs w:val="24"/>
                <w:lang w:val="kk-KZ"/>
              </w:rPr>
            </w:pPr>
            <w:r w:rsidRPr="00340ECF">
              <w:rPr>
                <w:rFonts w:ascii="Times New Roman" w:hAnsi="Times New Roman"/>
                <w:bCs/>
                <w:sz w:val="24"/>
                <w:szCs w:val="24"/>
                <w:lang w:val="kk-KZ"/>
              </w:rPr>
              <w:lastRenderedPageBreak/>
              <w:t>11</w:t>
            </w:r>
          </w:p>
        </w:tc>
        <w:tc>
          <w:tcPr>
            <w:tcW w:type="dxa" w:w="4024"/>
          </w:tcPr>
          <w:p w:rsidP="00340ECF" w:rsidR="00340ECF" w:rsidRDefault="0041519F" w:rsidRPr="00340ECF">
            <w:pPr>
              <w:rPr>
                <w:rFonts w:ascii="Times New Roman" w:hAnsi="Times New Roman"/>
                <w:sz w:val="24"/>
                <w:szCs w:val="24"/>
              </w:rPr>
            </w:pPr>
            <w:r>
              <w:rPr>
                <w:rFonts w:ascii="Times New Roman" w:hAnsi="Times New Roman"/>
                <w:sz w:val="24"/>
                <w:szCs w:val="24"/>
                <w:lang w:val="kk-KZ"/>
              </w:rPr>
              <w:t>Е. Нұ</w:t>
            </w:r>
            <w:r w:rsidR="00340ECF" w:rsidRPr="00340ECF">
              <w:rPr>
                <w:rFonts w:ascii="Times New Roman" w:hAnsi="Times New Roman"/>
                <w:sz w:val="24"/>
                <w:szCs w:val="24"/>
                <w:lang w:val="kk-KZ"/>
              </w:rPr>
              <w:t>разхан</w:t>
            </w:r>
          </w:p>
        </w:tc>
        <w:tc>
          <w:tcPr>
            <w:tcW w:type="dxa" w:w="2277"/>
          </w:tcPr>
          <w:p w:rsidP="00340ECF" w:rsidR="00340ECF" w:rsidRDefault="00340ECF" w:rsidRPr="00340ECF">
            <w:pPr>
              <w:spacing w:line="276" w:lineRule="auto"/>
              <w:jc w:val="center"/>
              <w:rPr>
                <w:rFonts w:ascii="Times New Roman" w:hAnsi="Times New Roman"/>
                <w:sz w:val="24"/>
                <w:szCs w:val="24"/>
                <w:lang w:val="kk-KZ"/>
              </w:rPr>
            </w:pPr>
            <w:r w:rsidRPr="00340ECF">
              <w:rPr>
                <w:rFonts w:ascii="Times New Roman" w:hAnsi="Times New Roman"/>
                <w:sz w:val="24"/>
                <w:szCs w:val="24"/>
                <w:lang w:val="kk-KZ"/>
              </w:rPr>
              <w:t>-</w:t>
            </w:r>
          </w:p>
        </w:tc>
        <w:tc>
          <w:tcPr>
            <w:tcW w:type="dxa" w:w="2161"/>
          </w:tcPr>
          <w:p w:rsidP="00340ECF" w:rsidR="00340ECF" w:rsidRDefault="00340ECF" w:rsidRPr="00340ECF">
            <w:pPr>
              <w:jc w:val="center"/>
              <w:rPr>
                <w:rFonts w:ascii="Times New Roman" w:hAnsi="Times New Roman"/>
                <w:sz w:val="24"/>
                <w:szCs w:val="24"/>
                <w:lang w:val="kk-KZ"/>
              </w:rPr>
            </w:pPr>
            <w:r w:rsidRPr="00340ECF">
              <w:rPr>
                <w:rFonts w:ascii="Times New Roman" w:hAnsi="Times New Roman"/>
                <w:sz w:val="24"/>
                <w:szCs w:val="24"/>
                <w:lang w:val="kk-KZ"/>
              </w:rPr>
              <w:t>-</w:t>
            </w:r>
          </w:p>
        </w:tc>
      </w:tr>
      <w:tr w:rsidR="00340ECF" w:rsidRPr="00340ECF" w:rsidTr="00340ECF">
        <w:tc>
          <w:tcPr>
            <w:tcW w:type="dxa" w:w="4480"/>
            <w:gridSpan w:val="2"/>
          </w:tcPr>
          <w:p w:rsidP="00340ECF" w:rsidR="00340ECF" w:rsidRDefault="0041519F" w:rsidRPr="00340ECF">
            <w:pPr>
              <w:rPr>
                <w:rFonts w:ascii="Times New Roman" w:hAnsi="Times New Roman"/>
                <w:b/>
                <w:bCs/>
                <w:sz w:val="24"/>
                <w:szCs w:val="24"/>
                <w:lang w:val="kk-KZ"/>
              </w:rPr>
            </w:pPr>
            <w:r>
              <w:rPr>
                <w:rFonts w:ascii="Times New Roman" w:hAnsi="Times New Roman"/>
                <w:b/>
                <w:bCs/>
                <w:sz w:val="24"/>
                <w:szCs w:val="24"/>
                <w:lang w:val="kk-KZ"/>
              </w:rPr>
              <w:t>Барлығы</w:t>
            </w:r>
          </w:p>
        </w:tc>
        <w:tc>
          <w:tcPr>
            <w:tcW w:type="dxa" w:w="2277"/>
          </w:tcPr>
          <w:p w:rsidP="00340ECF" w:rsidR="00340ECF" w:rsidRDefault="00340ECF" w:rsidRPr="00340ECF">
            <w:pPr>
              <w:spacing w:line="276" w:lineRule="auto"/>
              <w:jc w:val="center"/>
              <w:rPr>
                <w:rFonts w:ascii="Times New Roman" w:hAnsi="Times New Roman"/>
                <w:b/>
                <w:bCs/>
                <w:sz w:val="24"/>
                <w:szCs w:val="24"/>
                <w:lang w:val="kk-KZ"/>
              </w:rPr>
            </w:pPr>
            <w:r w:rsidRPr="00340ECF">
              <w:rPr>
                <w:rFonts w:ascii="Times New Roman" w:hAnsi="Times New Roman"/>
                <w:b/>
                <w:bCs/>
                <w:sz w:val="24"/>
                <w:szCs w:val="24"/>
                <w:lang w:val="kk-KZ"/>
              </w:rPr>
              <w:t>127</w:t>
            </w:r>
          </w:p>
        </w:tc>
        <w:tc>
          <w:tcPr>
            <w:tcW w:type="dxa" w:w="2161"/>
          </w:tcPr>
          <w:p w:rsidP="00340ECF" w:rsidR="00340ECF" w:rsidRDefault="00340ECF" w:rsidRPr="00340ECF">
            <w:pPr>
              <w:jc w:val="center"/>
              <w:rPr>
                <w:rFonts w:ascii="Times New Roman" w:hAnsi="Times New Roman"/>
                <w:b/>
                <w:sz w:val="24"/>
                <w:szCs w:val="24"/>
                <w:lang w:val="kk-KZ"/>
              </w:rPr>
            </w:pPr>
            <w:r w:rsidRPr="00340ECF">
              <w:rPr>
                <w:rFonts w:ascii="Times New Roman" w:hAnsi="Times New Roman"/>
                <w:b/>
                <w:sz w:val="24"/>
                <w:szCs w:val="24"/>
                <w:lang w:val="kk-KZ"/>
              </w:rPr>
              <w:t>1473</w:t>
            </w:r>
          </w:p>
        </w:tc>
      </w:tr>
    </w:tbl>
    <w:p w:rsidP="00151CB4" w:rsidR="00A11DF0" w:rsidRDefault="00A11DF0">
      <w:pPr>
        <w:ind w:firstLine="0" w:left="0"/>
        <w:rPr>
          <w:rFonts w:cstheme="minorBidi" w:eastAsiaTheme="minorHAnsi"/>
          <w:sz w:val="28"/>
          <w:szCs w:val="28"/>
          <w:lang w:eastAsia="en-US"/>
        </w:rPr>
      </w:pPr>
    </w:p>
    <w:p w:rsidP="00151CB4" w:rsidR="00A11DF0" w:rsidRDefault="00A11DF0">
      <w:pPr>
        <w:ind w:firstLine="567" w:left="0"/>
        <w:rPr>
          <w:rFonts w:cstheme="minorBidi" w:eastAsiaTheme="minorHAnsi"/>
          <w:sz w:val="28"/>
          <w:szCs w:val="28"/>
          <w:lang w:eastAsia="en-US"/>
        </w:rPr>
      </w:pPr>
      <w:r w:rsidRPr="00A11DF0">
        <w:rPr>
          <w:rFonts w:cstheme="minorBidi" w:eastAsiaTheme="minorHAnsi"/>
          <w:sz w:val="28"/>
          <w:szCs w:val="28"/>
          <w:lang w:eastAsia="en-US"/>
        </w:rPr>
        <w:t xml:space="preserve">Орталықтың негізгі жұмысы – </w:t>
      </w:r>
      <w:r w:rsidR="001F44F6" w:rsidRPr="00A11DF0">
        <w:rPr>
          <w:rFonts w:cstheme="minorBidi" w:eastAsiaTheme="minorHAnsi"/>
          <w:sz w:val="28"/>
          <w:szCs w:val="28"/>
          <w:lang w:eastAsia="en-US"/>
        </w:rPr>
        <w:t>м</w:t>
      </w:r>
      <w:r w:rsidR="001F44F6">
        <w:rPr>
          <w:rFonts w:cstheme="minorBidi" w:eastAsiaTheme="minorHAnsi"/>
          <w:sz w:val="28"/>
          <w:szCs w:val="28"/>
          <w:lang w:eastAsia="en-US"/>
        </w:rPr>
        <w:t>узей коллекциясының ең көп бөліг</w:t>
      </w:r>
      <w:r w:rsidR="001F44F6" w:rsidRPr="00A11DF0">
        <w:rPr>
          <w:rFonts w:cstheme="minorBidi" w:eastAsiaTheme="minorHAnsi"/>
          <w:sz w:val="28"/>
          <w:szCs w:val="28"/>
          <w:lang w:eastAsia="en-US"/>
        </w:rPr>
        <w:t>ін</w:t>
      </w:r>
      <w:r w:rsidR="001F44F6">
        <w:rPr>
          <w:rFonts w:cstheme="minorBidi" w:eastAsiaTheme="minorHAnsi"/>
          <w:sz w:val="28"/>
          <w:szCs w:val="28"/>
          <w:lang w:eastAsia="en-US" w:val="kk-KZ"/>
        </w:rPr>
        <w:t xml:space="preserve"> құрайтын</w:t>
      </w:r>
      <w:r w:rsidR="001F44F6" w:rsidRPr="00A11DF0">
        <w:rPr>
          <w:rFonts w:cstheme="minorBidi" w:eastAsiaTheme="minorHAnsi"/>
          <w:sz w:val="28"/>
          <w:szCs w:val="28"/>
          <w:lang w:eastAsia="en-US"/>
        </w:rPr>
        <w:t xml:space="preserve"> </w:t>
      </w:r>
      <w:r w:rsidRPr="00A11DF0">
        <w:rPr>
          <w:rFonts w:cstheme="minorBidi" w:eastAsiaTheme="minorHAnsi"/>
          <w:sz w:val="28"/>
          <w:szCs w:val="28"/>
          <w:lang w:eastAsia="en-US"/>
        </w:rPr>
        <w:t>Қазақстан</w:t>
      </w:r>
      <w:r>
        <w:rPr>
          <w:rFonts w:cstheme="minorBidi" w:eastAsiaTheme="minorHAnsi"/>
          <w:sz w:val="28"/>
          <w:szCs w:val="28"/>
          <w:lang w:eastAsia="en-US" w:val="kk-KZ"/>
        </w:rPr>
        <w:t>ның</w:t>
      </w:r>
      <w:r w:rsidRPr="00A11DF0">
        <w:rPr>
          <w:rFonts w:cstheme="minorBidi" w:eastAsiaTheme="minorHAnsi"/>
          <w:sz w:val="28"/>
          <w:szCs w:val="28"/>
          <w:lang w:eastAsia="en-US"/>
        </w:rPr>
        <w:t xml:space="preserve"> </w:t>
      </w:r>
      <w:r>
        <w:rPr>
          <w:rFonts w:cstheme="minorBidi" w:eastAsiaTheme="minorHAnsi"/>
          <w:sz w:val="28"/>
          <w:szCs w:val="28"/>
          <w:lang w:eastAsia="en-US" w:val="kk-KZ"/>
        </w:rPr>
        <w:t>бейнелеу</w:t>
      </w:r>
      <w:r w:rsidRPr="00A11DF0">
        <w:rPr>
          <w:rFonts w:cstheme="minorBidi" w:eastAsiaTheme="minorHAnsi"/>
          <w:sz w:val="28"/>
          <w:szCs w:val="28"/>
          <w:lang w:eastAsia="en-US"/>
        </w:rPr>
        <w:t xml:space="preserve"> өнері қорына арналған ғы</w:t>
      </w:r>
      <w:r w:rsidR="001F44F6">
        <w:rPr>
          <w:rFonts w:cstheme="minorBidi" w:eastAsiaTheme="minorHAnsi"/>
          <w:sz w:val="28"/>
          <w:szCs w:val="28"/>
          <w:lang w:eastAsia="en-US"/>
        </w:rPr>
        <w:t xml:space="preserve">лыми каталогпен жұмыс жүргізу. </w:t>
      </w:r>
      <w:r w:rsidRPr="00A11DF0">
        <w:rPr>
          <w:rFonts w:cstheme="minorBidi" w:eastAsiaTheme="minorHAnsi"/>
          <w:sz w:val="28"/>
          <w:szCs w:val="28"/>
          <w:lang w:eastAsia="en-US"/>
        </w:rPr>
        <w:t xml:space="preserve">Қазақстанның </w:t>
      </w:r>
      <w:r w:rsidR="001F44F6">
        <w:rPr>
          <w:rFonts w:cstheme="minorBidi" w:eastAsiaTheme="minorHAnsi"/>
          <w:sz w:val="28"/>
          <w:szCs w:val="28"/>
          <w:lang w:eastAsia="en-US" w:val="kk-KZ"/>
        </w:rPr>
        <w:t>түпнұсқа</w:t>
      </w:r>
      <w:r w:rsidRPr="00A11DF0">
        <w:rPr>
          <w:rFonts w:cstheme="minorBidi" w:eastAsiaTheme="minorHAnsi"/>
          <w:sz w:val="28"/>
          <w:szCs w:val="28"/>
          <w:lang w:eastAsia="en-US"/>
        </w:rPr>
        <w:t xml:space="preserve"> графикасы</w:t>
      </w:r>
      <w:r w:rsidR="001F44F6">
        <w:rPr>
          <w:rFonts w:cstheme="minorBidi" w:eastAsiaTheme="minorHAnsi"/>
          <w:sz w:val="28"/>
          <w:szCs w:val="28"/>
          <w:lang w:eastAsia="en-US" w:val="kk-KZ"/>
        </w:rPr>
        <w:t>ның</w:t>
      </w:r>
      <w:r w:rsidRPr="00A11DF0">
        <w:rPr>
          <w:rFonts w:cstheme="minorBidi" w:eastAsiaTheme="minorHAnsi"/>
          <w:sz w:val="28"/>
          <w:szCs w:val="28"/>
          <w:lang w:eastAsia="en-US"/>
        </w:rPr>
        <w:t xml:space="preserve"> каталогымен жұмыс жүргізілуде: 177 туынды бойынша толықтырулар мен түзетулер енгізілді (тексеру, авторлар деректерін салыстыру). Каталог бойынша жұмыс барысында туындыларға ғылыми өңдеу жүргізілді – </w:t>
      </w:r>
      <w:r w:rsidRPr="001F44F6">
        <w:rPr>
          <w:rFonts w:cstheme="minorBidi" w:eastAsiaTheme="minorHAnsi"/>
          <w:b/>
          <w:sz w:val="28"/>
          <w:szCs w:val="28"/>
          <w:lang w:eastAsia="en-US"/>
        </w:rPr>
        <w:t xml:space="preserve">бөлім бойынша жалпы 127 ғылыми сипаттама жасалды. </w:t>
      </w:r>
      <w:r w:rsidRPr="00A11DF0">
        <w:rPr>
          <w:rFonts w:cstheme="minorBidi" w:eastAsiaTheme="minorHAnsi"/>
          <w:sz w:val="28"/>
          <w:szCs w:val="28"/>
          <w:lang w:eastAsia="en-US"/>
        </w:rPr>
        <w:t>Бөлім қызметкерлері</w:t>
      </w:r>
      <w:r w:rsidRPr="001F44F6">
        <w:rPr>
          <w:rFonts w:cstheme="minorBidi" w:eastAsiaTheme="minorHAnsi"/>
          <w:b/>
          <w:sz w:val="28"/>
          <w:szCs w:val="28"/>
          <w:lang w:eastAsia="en-US"/>
        </w:rPr>
        <w:t xml:space="preserve"> </w:t>
      </w:r>
      <w:r w:rsidR="001F44F6" w:rsidRPr="001F44F6">
        <w:rPr>
          <w:b/>
          <w:bCs/>
          <w:sz w:val="28"/>
          <w:szCs w:val="28"/>
        </w:rPr>
        <w:t xml:space="preserve">Деректерді есепке алудың автоматтандырылған ақпараттық жүйесі </w:t>
      </w:r>
      <w:r w:rsidRPr="001F44F6">
        <w:rPr>
          <w:rFonts w:cstheme="minorBidi" w:eastAsiaTheme="minorHAnsi"/>
          <w:b/>
          <w:sz w:val="28"/>
          <w:szCs w:val="28"/>
          <w:lang w:eastAsia="en-US"/>
        </w:rPr>
        <w:t xml:space="preserve">электрондық сандық базасына 1 473 сақтау бірлігін енгізді. </w:t>
      </w:r>
      <w:r w:rsidRPr="00A11DF0">
        <w:rPr>
          <w:rFonts w:cstheme="minorBidi" w:eastAsiaTheme="minorHAnsi"/>
          <w:sz w:val="28"/>
          <w:szCs w:val="28"/>
          <w:lang w:eastAsia="en-US"/>
        </w:rPr>
        <w:t>Қазақстанның баспа графикасы каталогына 3 432 сақтау бірлігінің деректері енгізілді.</w:t>
      </w:r>
    </w:p>
    <w:p w:rsidP="00151CB4" w:rsidR="00A11DF0" w:rsidRDefault="001F44F6" w:rsidRPr="001F44F6">
      <w:pPr>
        <w:ind w:firstLine="567" w:left="0"/>
        <w:rPr>
          <w:rFonts w:cstheme="minorBidi" w:eastAsiaTheme="minorHAnsi"/>
          <w:b/>
          <w:sz w:val="28"/>
          <w:szCs w:val="28"/>
          <w:lang w:eastAsia="en-US"/>
        </w:rPr>
      </w:pPr>
      <w:r w:rsidRPr="001F44F6">
        <w:rPr>
          <w:rFonts w:cstheme="minorBidi" w:eastAsiaTheme="minorHAnsi"/>
          <w:b/>
          <w:sz w:val="28"/>
          <w:szCs w:val="28"/>
          <w:lang w:eastAsia="en-US"/>
        </w:rPr>
        <w:t>2025 жылы бөлім қызметкерлері дайындаған көрсеткіштер:</w:t>
      </w:r>
    </w:p>
    <w:p w:rsidP="00151CB4" w:rsidR="001F44F6" w:rsidRDefault="001F44F6" w:rsidRPr="001F44F6">
      <w:pPr>
        <w:ind w:firstLine="567" w:left="0"/>
        <w:rPr>
          <w:rFonts w:cstheme="minorBidi" w:eastAsiaTheme="minorHAnsi"/>
          <w:b/>
          <w:sz w:val="28"/>
          <w:szCs w:val="28"/>
          <w:lang w:eastAsia="en-US"/>
        </w:rPr>
      </w:pPr>
      <w:r w:rsidRPr="001F44F6">
        <w:rPr>
          <w:rFonts w:cstheme="minorBidi" w:eastAsiaTheme="minorHAnsi"/>
          <w:b/>
          <w:sz w:val="28"/>
          <w:szCs w:val="28"/>
          <w:lang w:eastAsia="en-US"/>
        </w:rPr>
        <w:t>34 ғылыми жарияланым (толығырақ тиісті бөлімде).</w:t>
      </w:r>
    </w:p>
    <w:p w:rsidP="00151CB4" w:rsidR="001F44F6" w:rsidRDefault="001F44F6" w:rsidRPr="001F44F6">
      <w:pPr>
        <w:ind w:firstLine="567" w:left="0"/>
        <w:rPr>
          <w:rFonts w:cstheme="minorBidi" w:eastAsiaTheme="minorHAnsi"/>
          <w:b/>
          <w:sz w:val="28"/>
          <w:szCs w:val="28"/>
          <w:lang w:eastAsia="en-US"/>
        </w:rPr>
      </w:pPr>
      <w:r w:rsidRPr="001F44F6">
        <w:rPr>
          <w:rFonts w:cstheme="minorBidi" w:eastAsiaTheme="minorHAnsi"/>
          <w:b/>
          <w:sz w:val="28"/>
          <w:szCs w:val="28"/>
          <w:lang w:eastAsia="en-US"/>
        </w:rPr>
        <w:t>Халықаралық конференциялар мен дөңгелек үстелдерге қатысу – 53.</w:t>
      </w:r>
    </w:p>
    <w:p w:rsidP="00151CB4" w:rsidR="001F44F6" w:rsidRDefault="001F44F6" w:rsidRPr="001F44F6">
      <w:pPr>
        <w:ind w:firstLine="567" w:left="0"/>
        <w:rPr>
          <w:rFonts w:cstheme="minorBidi" w:eastAsiaTheme="minorHAnsi"/>
          <w:b/>
          <w:sz w:val="28"/>
          <w:szCs w:val="28"/>
          <w:lang w:eastAsia="en-US"/>
        </w:rPr>
      </w:pPr>
      <w:r w:rsidRPr="001F44F6">
        <w:rPr>
          <w:rFonts w:cstheme="minorBidi" w:eastAsiaTheme="minorHAnsi"/>
          <w:b/>
          <w:sz w:val="28"/>
          <w:szCs w:val="28"/>
          <w:lang w:eastAsia="en-US"/>
        </w:rPr>
        <w:t>19 экскурсия өткізілді, 12 дәріс оқылды.</w:t>
      </w:r>
    </w:p>
    <w:p w:rsidP="00151CB4" w:rsidR="001F44F6" w:rsidRDefault="001F44F6" w:rsidRPr="001F44F6">
      <w:pPr>
        <w:ind w:firstLine="567" w:left="0"/>
        <w:rPr>
          <w:rFonts w:cstheme="minorBidi" w:eastAsiaTheme="minorHAnsi"/>
          <w:b/>
          <w:sz w:val="28"/>
          <w:szCs w:val="28"/>
          <w:lang w:eastAsia="en-US"/>
        </w:rPr>
      </w:pPr>
      <w:r w:rsidRPr="001F44F6">
        <w:rPr>
          <w:rFonts w:cstheme="minorBidi" w:eastAsiaTheme="minorHAnsi"/>
          <w:b/>
          <w:sz w:val="28"/>
          <w:szCs w:val="28"/>
          <w:lang w:eastAsia="en-US"/>
        </w:rPr>
        <w:t>22 музей көрме</w:t>
      </w:r>
      <w:r w:rsidRPr="001F44F6">
        <w:rPr>
          <w:rFonts w:cstheme="minorBidi" w:eastAsiaTheme="minorHAnsi"/>
          <w:b/>
          <w:sz w:val="28"/>
          <w:szCs w:val="28"/>
          <w:lang w:eastAsia="en-US" w:val="kk-KZ"/>
        </w:rPr>
        <w:t>сі</w:t>
      </w:r>
      <w:r w:rsidRPr="001F44F6">
        <w:rPr>
          <w:rFonts w:cstheme="minorBidi" w:eastAsiaTheme="minorHAnsi"/>
          <w:b/>
          <w:sz w:val="28"/>
          <w:szCs w:val="28"/>
          <w:lang w:eastAsia="en-US"/>
        </w:rPr>
        <w:t xml:space="preserve"> бойынша кураторлық жұмыс жүргізілді.</w:t>
      </w:r>
    </w:p>
    <w:p w:rsidP="00151CB4" w:rsidR="001F44F6" w:rsidRDefault="001F44F6" w:rsidRPr="001F44F6">
      <w:pPr>
        <w:ind w:firstLine="567" w:left="0"/>
        <w:rPr>
          <w:rFonts w:cstheme="minorBidi" w:eastAsiaTheme="minorHAnsi"/>
          <w:sz w:val="28"/>
          <w:szCs w:val="28"/>
          <w:lang w:eastAsia="en-US"/>
        </w:rPr>
      </w:pPr>
      <w:r w:rsidRPr="001F44F6">
        <w:rPr>
          <w:rFonts w:cstheme="minorBidi" w:eastAsiaTheme="minorHAnsi"/>
          <w:b/>
          <w:sz w:val="28"/>
          <w:szCs w:val="28"/>
          <w:lang w:eastAsia="en-US"/>
        </w:rPr>
        <w:t>Бөлім қызметкерлерінің конференциялар мен ғылыми форумдарға қатысуы – 53</w:t>
      </w:r>
      <w:r w:rsidRPr="001F44F6">
        <w:rPr>
          <w:rFonts w:cstheme="minorBidi" w:eastAsiaTheme="minorHAnsi"/>
          <w:sz w:val="28"/>
          <w:szCs w:val="28"/>
          <w:lang w:eastAsia="en-US"/>
        </w:rPr>
        <w:t xml:space="preserve"> (баяндамалардың тақырыптары тиісті бөлімде көрсетілген):</w:t>
      </w:r>
    </w:p>
    <w:p w:rsidP="00877263" w:rsidR="001F44F6" w:rsidRDefault="001F44F6">
      <w:pPr>
        <w:pStyle w:val="ad"/>
        <w:numPr>
          <w:ilvl w:val="0"/>
          <w:numId w:val="45"/>
        </w:numPr>
        <w:spacing w:after="0"/>
        <w:rPr>
          <w:rFonts w:ascii="Times New Roman" w:eastAsiaTheme="minorHAnsi" w:hAnsi="Times New Roman"/>
          <w:sz w:val="28"/>
          <w:szCs w:val="28"/>
          <w:lang w:eastAsia="en-US"/>
        </w:rPr>
      </w:pPr>
      <w:r>
        <w:rPr>
          <w:rFonts w:ascii="Times New Roman" w:eastAsiaTheme="minorHAnsi" w:hAnsi="Times New Roman"/>
          <w:sz w:val="28"/>
          <w:szCs w:val="28"/>
          <w:lang w:eastAsia="en-US" w:val="kk-KZ"/>
        </w:rPr>
        <w:t>Ж</w:t>
      </w:r>
      <w:r>
        <w:rPr>
          <w:rFonts w:ascii="Times New Roman" w:eastAsiaTheme="minorHAnsi" w:hAnsi="Times New Roman"/>
          <w:sz w:val="28"/>
          <w:szCs w:val="28"/>
          <w:lang w:eastAsia="en-US"/>
        </w:rPr>
        <w:t>ыл сайынғы «</w:t>
      </w:r>
      <w:r>
        <w:rPr>
          <w:rFonts w:ascii="Times New Roman" w:eastAsiaTheme="minorHAnsi" w:hAnsi="Times New Roman"/>
          <w:sz w:val="28"/>
          <w:szCs w:val="28"/>
          <w:lang w:eastAsia="en-US" w:val="kk-KZ"/>
        </w:rPr>
        <w:t>Қ</w:t>
      </w:r>
      <w:r w:rsidRPr="001F44F6">
        <w:rPr>
          <w:rFonts w:ascii="Times New Roman" w:eastAsiaTheme="minorHAnsi" w:hAnsi="Times New Roman"/>
          <w:sz w:val="28"/>
          <w:szCs w:val="28"/>
          <w:lang w:eastAsia="en-US"/>
        </w:rPr>
        <w:t>астеев оқулары</w:t>
      </w:r>
      <w:r>
        <w:rPr>
          <w:rFonts w:ascii="Times New Roman" w:eastAsiaTheme="minorHAnsi" w:hAnsi="Times New Roman"/>
          <w:sz w:val="28"/>
          <w:szCs w:val="28"/>
          <w:lang w:eastAsia="en-US" w:val="kk-KZ"/>
        </w:rPr>
        <w:t xml:space="preserve"> 2025</w:t>
      </w:r>
      <w:r w:rsidRPr="001F44F6">
        <w:rPr>
          <w:rFonts w:ascii="Times New Roman" w:eastAsiaTheme="minorHAnsi" w:hAnsi="Times New Roman"/>
          <w:sz w:val="28"/>
          <w:szCs w:val="28"/>
          <w:lang w:eastAsia="en-US"/>
        </w:rPr>
        <w:t>» ғылыми-</w:t>
      </w:r>
      <w:r>
        <w:rPr>
          <w:rFonts w:ascii="Times New Roman" w:eastAsiaTheme="minorHAnsi" w:hAnsi="Times New Roman"/>
          <w:sz w:val="28"/>
          <w:szCs w:val="28"/>
          <w:lang w:eastAsia="en-US" w:val="kk-KZ"/>
        </w:rPr>
        <w:t>тәжірибелік</w:t>
      </w:r>
      <w:r w:rsidRPr="001F44F6">
        <w:rPr>
          <w:rFonts w:ascii="Times New Roman" w:eastAsiaTheme="minorHAnsi" w:hAnsi="Times New Roman"/>
          <w:sz w:val="28"/>
          <w:szCs w:val="28"/>
          <w:lang w:eastAsia="en-US"/>
        </w:rPr>
        <w:t xml:space="preserve"> конференциясы</w:t>
      </w:r>
      <w:r w:rsidR="00151CB4">
        <w:rPr>
          <w:rFonts w:ascii="Times New Roman" w:eastAsiaTheme="minorHAnsi" w:hAnsi="Times New Roman"/>
          <w:sz w:val="28"/>
          <w:szCs w:val="28"/>
          <w:lang w:eastAsia="en-US" w:val="kk-KZ"/>
        </w:rPr>
        <w:t>;</w:t>
      </w:r>
    </w:p>
    <w:p w:rsidP="00877263" w:rsidR="00151CB4" w:rsidRDefault="00151CB4">
      <w:pPr>
        <w:pStyle w:val="ad"/>
        <w:numPr>
          <w:ilvl w:val="0"/>
          <w:numId w:val="45"/>
        </w:numPr>
        <w:spacing w:after="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«Қазақстан кескіндемесінің </w:t>
      </w:r>
      <w:r w:rsidR="001F44F6" w:rsidRPr="001F44F6">
        <w:rPr>
          <w:rFonts w:ascii="Times New Roman" w:eastAsiaTheme="minorHAnsi" w:hAnsi="Times New Roman"/>
          <w:sz w:val="28"/>
          <w:szCs w:val="28"/>
          <w:lang w:eastAsia="en-US"/>
        </w:rPr>
        <w:t xml:space="preserve">классигі Молдахмет Кенбаев. Шығармашылық ізденістер мен көркемдік </w:t>
      </w:r>
      <w:r>
        <w:rPr>
          <w:rFonts w:ascii="Times New Roman" w:eastAsiaTheme="minorHAnsi" w:hAnsi="Times New Roman"/>
          <w:sz w:val="28"/>
          <w:szCs w:val="28"/>
          <w:lang w:eastAsia="en-US" w:val="kk-KZ"/>
        </w:rPr>
        <w:t>тұжырымдамалар</w:t>
      </w:r>
      <w:r w:rsidR="001F44F6" w:rsidRPr="001F44F6">
        <w:rPr>
          <w:rFonts w:ascii="Times New Roman" w:eastAsiaTheme="minorHAnsi" w:hAnsi="Times New Roman"/>
          <w:sz w:val="28"/>
          <w:szCs w:val="28"/>
          <w:lang w:eastAsia="en-US"/>
        </w:rPr>
        <w:t>» атты халықаралық ғылыми конференция, Қазақстанның Халық суретшісі М. Кенбаевтың 100 жылдығына арналған</w:t>
      </w:r>
      <w:r>
        <w:rPr>
          <w:rFonts w:ascii="Times New Roman" w:eastAsiaTheme="minorHAnsi" w:hAnsi="Times New Roman"/>
          <w:sz w:val="28"/>
          <w:szCs w:val="28"/>
          <w:lang w:eastAsia="en-US" w:val="kk-KZ"/>
        </w:rPr>
        <w:t>;</w:t>
      </w:r>
    </w:p>
    <w:p w:rsidP="00877263" w:rsidR="00151CB4" w:rsidRDefault="001F44F6" w:rsidRPr="00151CB4">
      <w:pPr>
        <w:pStyle w:val="ad"/>
        <w:numPr>
          <w:ilvl w:val="0"/>
          <w:numId w:val="45"/>
        </w:numPr>
        <w:spacing w:after="0"/>
        <w:rPr>
          <w:rFonts w:ascii="Times New Roman" w:eastAsiaTheme="minorHAnsi" w:hAnsi="Times New Roman"/>
          <w:sz w:val="28"/>
          <w:szCs w:val="28"/>
          <w:lang w:eastAsia="en-US"/>
        </w:rPr>
      </w:pPr>
      <w:r w:rsidRPr="00151CB4">
        <w:rPr>
          <w:rFonts w:ascii="Times New Roman" w:eastAsiaTheme="minorHAnsi" w:hAnsi="Times New Roman"/>
          <w:sz w:val="28"/>
          <w:szCs w:val="28"/>
          <w:lang w:eastAsia="en-US"/>
        </w:rPr>
        <w:t xml:space="preserve">Ұлы Отан </w:t>
      </w:r>
      <w:r w:rsidR="00151CB4">
        <w:rPr>
          <w:rFonts w:ascii="Times New Roman" w:eastAsiaTheme="minorHAnsi" w:hAnsi="Times New Roman"/>
          <w:sz w:val="28"/>
          <w:szCs w:val="28"/>
          <w:lang w:eastAsia="en-US"/>
        </w:rPr>
        <w:t>соғысы кезеңіндегі Қазақстанның</w:t>
      </w:r>
      <w:r w:rsidRPr="00151CB4">
        <w:rPr>
          <w:rFonts w:ascii="Times New Roman" w:eastAsiaTheme="minorHAnsi" w:hAnsi="Times New Roman"/>
          <w:sz w:val="28"/>
          <w:szCs w:val="28"/>
          <w:lang w:eastAsia="en-US"/>
        </w:rPr>
        <w:t xml:space="preserve"> көркем</w:t>
      </w:r>
      <w:r w:rsidR="00151CB4">
        <w:rPr>
          <w:rFonts w:ascii="Times New Roman" w:eastAsiaTheme="minorHAnsi" w:hAnsi="Times New Roman"/>
          <w:sz w:val="28"/>
          <w:szCs w:val="28"/>
          <w:lang w:eastAsia="en-US" w:val="kk-KZ"/>
        </w:rPr>
        <w:t>өнер</w:t>
      </w:r>
      <w:r w:rsidRPr="00151CB4">
        <w:rPr>
          <w:rFonts w:ascii="Times New Roman" w:eastAsiaTheme="minorHAnsi" w:hAnsi="Times New Roman"/>
          <w:sz w:val="28"/>
          <w:szCs w:val="28"/>
          <w:lang w:eastAsia="en-US"/>
        </w:rPr>
        <w:t xml:space="preserve"> көрмелер</w:t>
      </w:r>
      <w:r w:rsidR="00151CB4">
        <w:rPr>
          <w:rFonts w:ascii="Times New Roman" w:eastAsiaTheme="minorHAnsi" w:hAnsi="Times New Roman"/>
          <w:sz w:val="28"/>
          <w:szCs w:val="28"/>
          <w:lang w:eastAsia="en-US" w:val="kk-KZ"/>
        </w:rPr>
        <w:t>і</w:t>
      </w:r>
      <w:r w:rsidRPr="00151CB4">
        <w:rPr>
          <w:rFonts w:ascii="Times New Roman" w:eastAsiaTheme="minorHAnsi" w:hAnsi="Times New Roman"/>
          <w:sz w:val="28"/>
          <w:szCs w:val="28"/>
          <w:lang w:eastAsia="en-US"/>
        </w:rPr>
        <w:t>, халықаралық онлайн дөңгелек үстел</w:t>
      </w:r>
      <w:r w:rsidR="00151CB4">
        <w:rPr>
          <w:rFonts w:ascii="Times New Roman" w:eastAsiaTheme="minorHAnsi" w:hAnsi="Times New Roman"/>
          <w:sz w:val="28"/>
          <w:szCs w:val="28"/>
          <w:lang w:eastAsia="en-US" w:val="kk-KZ"/>
        </w:rPr>
        <w:t>;</w:t>
      </w:r>
    </w:p>
    <w:p w:rsidP="00877263" w:rsidR="00151CB4" w:rsidRDefault="00151CB4" w:rsidRPr="005436FB">
      <w:pPr>
        <w:pStyle w:val="ad"/>
        <w:numPr>
          <w:ilvl w:val="0"/>
          <w:numId w:val="45"/>
        </w:numPr>
        <w:spacing w:after="0"/>
        <w:rPr>
          <w:rFonts w:ascii="Times New Roman" w:eastAsiaTheme="minorHAnsi" w:hAnsi="Times New Roman"/>
          <w:sz w:val="28"/>
          <w:szCs w:val="28"/>
          <w:lang w:eastAsia="en-US"/>
        </w:rPr>
      </w:pPr>
      <w:r w:rsidRPr="00151CB4">
        <w:rPr>
          <w:rFonts w:ascii="Times New Roman" w:eastAsiaTheme="minorHAnsi" w:hAnsi="Times New Roman"/>
          <w:sz w:val="28"/>
          <w:szCs w:val="28"/>
          <w:lang w:eastAsia="en-US"/>
        </w:rPr>
        <w:t>Темірбек Жүргенов атындағы Қаз</w:t>
      </w:r>
      <w:r w:rsidRPr="00151CB4">
        <w:rPr>
          <w:rFonts w:ascii="Times New Roman" w:eastAsiaTheme="minorHAnsi" w:hAnsi="Times New Roman"/>
          <w:sz w:val="28"/>
          <w:szCs w:val="28"/>
          <w:lang w:eastAsia="en-US" w:val="kk-KZ"/>
        </w:rPr>
        <w:t>ҰӨА</w:t>
      </w:r>
      <w:r w:rsidR="001F44F6" w:rsidRPr="00151CB4">
        <w:rPr>
          <w:rFonts w:ascii="Times New Roman" w:eastAsiaTheme="minorHAnsi" w:hAnsi="Times New Roman"/>
          <w:sz w:val="28"/>
          <w:szCs w:val="28"/>
          <w:lang w:eastAsia="en-US"/>
        </w:rPr>
        <w:t xml:space="preserve">, </w:t>
      </w:r>
      <w:r w:rsidRPr="00151CB4">
        <w:rPr>
          <w:rFonts w:ascii="Times New Roman" w:eastAsiaTheme="minorHAnsi" w:hAnsi="Times New Roman"/>
          <w:sz w:val="28"/>
          <w:szCs w:val="28"/>
          <w:lang w:eastAsia="en-US" w:val="kk-KZ"/>
        </w:rPr>
        <w:t>Әбілхан Қастеевтің музей-үйі</w:t>
      </w:r>
      <w:r w:rsidRPr="00151CB4">
        <w:rPr>
          <w:rFonts w:ascii="Times New Roman" w:eastAsiaTheme="minorHAnsi" w:hAnsi="Times New Roman"/>
          <w:sz w:val="28"/>
          <w:szCs w:val="28"/>
          <w:lang w:eastAsia="en-US"/>
        </w:rPr>
        <w:t xml:space="preserve">, </w:t>
      </w:r>
      <w:r w:rsidRPr="00151CB4">
        <w:rPr>
          <w:rFonts w:ascii="Times New Roman" w:eastAsiaTheme="minorHAnsi" w:hAnsi="Times New Roman"/>
          <w:sz w:val="28"/>
          <w:szCs w:val="28"/>
          <w:lang w:eastAsia="en-US" w:val="kk-KZ"/>
        </w:rPr>
        <w:t>Әбілхан Қ</w:t>
      </w:r>
      <w:r w:rsidR="001F44F6" w:rsidRPr="00151CB4">
        <w:rPr>
          <w:rFonts w:ascii="Times New Roman" w:eastAsiaTheme="minorHAnsi" w:hAnsi="Times New Roman"/>
          <w:sz w:val="28"/>
          <w:szCs w:val="28"/>
          <w:lang w:eastAsia="en-US"/>
        </w:rPr>
        <w:t xml:space="preserve">астеев атындағы ҚР Ұлттық </w:t>
      </w:r>
      <w:r w:rsidRPr="00151CB4">
        <w:rPr>
          <w:rFonts w:ascii="Times New Roman" w:eastAsiaTheme="minorHAnsi" w:hAnsi="Times New Roman"/>
          <w:sz w:val="28"/>
          <w:szCs w:val="28"/>
          <w:lang w:eastAsia="en-US" w:val="kk-KZ"/>
        </w:rPr>
        <w:t xml:space="preserve">өнер </w:t>
      </w:r>
      <w:r w:rsidR="001F44F6" w:rsidRPr="00151CB4">
        <w:rPr>
          <w:rFonts w:ascii="Times New Roman" w:eastAsiaTheme="minorHAnsi" w:hAnsi="Times New Roman"/>
          <w:sz w:val="28"/>
          <w:szCs w:val="28"/>
          <w:lang w:eastAsia="en-US"/>
        </w:rPr>
        <w:t xml:space="preserve">музейі және басқа да </w:t>
      </w:r>
      <w:r>
        <w:rPr>
          <w:rFonts w:ascii="Times New Roman" w:eastAsiaTheme="minorHAnsi" w:hAnsi="Times New Roman"/>
          <w:sz w:val="28"/>
          <w:szCs w:val="28"/>
          <w:lang w:eastAsia="en-US" w:val="kk-KZ"/>
        </w:rPr>
        <w:t>ұйымдардағы</w:t>
      </w:r>
      <w:r w:rsidR="001F44F6" w:rsidRPr="00151CB4">
        <w:rPr>
          <w:rFonts w:ascii="Times New Roman" w:eastAsiaTheme="minorHAnsi" w:hAnsi="Times New Roman"/>
          <w:sz w:val="28"/>
          <w:szCs w:val="28"/>
          <w:lang w:eastAsia="en-US"/>
        </w:rPr>
        <w:t xml:space="preserve"> дөңгелек үстелдер</w:t>
      </w:r>
      <w:r>
        <w:rPr>
          <w:rFonts w:ascii="Times New Roman" w:eastAsiaTheme="minorHAnsi" w:hAnsi="Times New Roman"/>
          <w:sz w:val="28"/>
          <w:szCs w:val="28"/>
          <w:lang w:eastAsia="en-US" w:val="kk-KZ"/>
        </w:rPr>
        <w:t>.</w:t>
      </w:r>
    </w:p>
    <w:p w:rsidP="005436FB" w:rsidR="005436FB" w:rsidRDefault="00151CB4">
      <w:pPr>
        <w:ind w:firstLine="567" w:left="0"/>
        <w:rPr>
          <w:rFonts w:eastAsiaTheme="minorHAnsi"/>
          <w:sz w:val="28"/>
          <w:szCs w:val="28"/>
          <w:lang w:eastAsia="en-US"/>
        </w:rPr>
      </w:pPr>
      <w:r w:rsidRPr="00151CB4">
        <w:rPr>
          <w:rFonts w:eastAsiaTheme="minorHAnsi"/>
          <w:sz w:val="28"/>
          <w:szCs w:val="28"/>
          <w:lang w:eastAsia="en-US"/>
        </w:rPr>
        <w:t xml:space="preserve">Жыл ішінде музей қызметкерлері бірқатар ғылыми жарияланымдар дайындады – жалпы әртүрлі басылымдарда </w:t>
      </w:r>
      <w:r w:rsidRPr="00151CB4">
        <w:rPr>
          <w:rFonts w:eastAsiaTheme="minorHAnsi"/>
          <w:b/>
          <w:sz w:val="28"/>
          <w:szCs w:val="28"/>
          <w:lang w:eastAsia="en-US"/>
        </w:rPr>
        <w:t xml:space="preserve">34 ғылыми мақала </w:t>
      </w:r>
      <w:r w:rsidRPr="00151CB4">
        <w:rPr>
          <w:rFonts w:eastAsiaTheme="minorHAnsi"/>
          <w:sz w:val="28"/>
          <w:szCs w:val="28"/>
          <w:lang w:eastAsia="en-US"/>
        </w:rPr>
        <w:t>жа</w:t>
      </w:r>
      <w:r>
        <w:rPr>
          <w:rFonts w:eastAsiaTheme="minorHAnsi"/>
          <w:sz w:val="28"/>
          <w:szCs w:val="28"/>
          <w:lang w:eastAsia="en-US"/>
        </w:rPr>
        <w:t>рияланды (</w:t>
      </w:r>
      <w:r>
        <w:rPr>
          <w:rFonts w:eastAsiaTheme="minorHAnsi"/>
          <w:sz w:val="28"/>
          <w:szCs w:val="28"/>
          <w:lang w:eastAsia="en-US" w:val="kk-KZ"/>
        </w:rPr>
        <w:t>Ж</w:t>
      </w:r>
      <w:r w:rsidR="00DF64C4">
        <w:rPr>
          <w:rFonts w:eastAsiaTheme="minorHAnsi"/>
          <w:sz w:val="28"/>
          <w:szCs w:val="28"/>
          <w:lang w:eastAsia="en-US"/>
        </w:rPr>
        <w:t xml:space="preserve">адайбаев </w:t>
      </w:r>
      <w:r w:rsidR="00DF64C4">
        <w:rPr>
          <w:rFonts w:eastAsiaTheme="minorHAnsi"/>
          <w:sz w:val="28"/>
          <w:szCs w:val="28"/>
          <w:lang w:eastAsia="en-US" w:val="kk-KZ"/>
        </w:rPr>
        <w:t>Ә</w:t>
      </w:r>
      <w:r w:rsidRPr="00151CB4">
        <w:rPr>
          <w:rFonts w:eastAsiaTheme="minorHAnsi"/>
          <w:sz w:val="28"/>
          <w:szCs w:val="28"/>
          <w:lang w:eastAsia="en-US"/>
        </w:rPr>
        <w:t xml:space="preserve">.Ж., Мырзабекова С., </w:t>
      </w:r>
      <w:r>
        <w:rPr>
          <w:rFonts w:eastAsiaTheme="minorHAnsi"/>
          <w:sz w:val="28"/>
          <w:szCs w:val="28"/>
          <w:lang w:eastAsia="en-US"/>
        </w:rPr>
        <w:t>Сырғабаев С., Мамытова С., Ә</w:t>
      </w:r>
      <w:r>
        <w:rPr>
          <w:rFonts w:eastAsiaTheme="minorHAnsi"/>
          <w:sz w:val="28"/>
          <w:szCs w:val="28"/>
          <w:lang w:eastAsia="en-US" w:val="kk-KZ"/>
        </w:rPr>
        <w:t>бі</w:t>
      </w:r>
      <w:r>
        <w:rPr>
          <w:rFonts w:eastAsiaTheme="minorHAnsi"/>
          <w:sz w:val="28"/>
          <w:szCs w:val="28"/>
          <w:lang w:eastAsia="en-US"/>
        </w:rPr>
        <w:t xml:space="preserve">лдаева Л., Айдарова М., Жұбанова Г.). </w:t>
      </w:r>
      <w:r w:rsidRPr="00151CB4">
        <w:rPr>
          <w:rFonts w:eastAsiaTheme="minorHAnsi"/>
          <w:i/>
          <w:sz w:val="28"/>
          <w:szCs w:val="28"/>
          <w:lang w:eastAsia="en-US"/>
        </w:rPr>
        <w:t>(ғылыми жарияланымдар мен конференцияларға қатысу тиісті бөлімдерде егжей-тегжейлі көрсетілген.)</w:t>
      </w:r>
    </w:p>
    <w:p w:rsidP="005436FB" w:rsidR="00151CB4" w:rsidRDefault="00151CB4">
      <w:pPr>
        <w:ind w:firstLine="567" w:left="0"/>
        <w:rPr>
          <w:rFonts w:eastAsiaTheme="minorHAnsi"/>
          <w:sz w:val="28"/>
          <w:szCs w:val="28"/>
          <w:lang w:eastAsia="en-US"/>
        </w:rPr>
      </w:pPr>
      <w:r w:rsidRPr="00151CB4">
        <w:rPr>
          <w:rFonts w:eastAsiaTheme="minorHAnsi"/>
          <w:sz w:val="28"/>
          <w:szCs w:val="28"/>
          <w:lang w:eastAsia="en-US"/>
        </w:rPr>
        <w:t xml:space="preserve">Бөлім қызметкерлері </w:t>
      </w:r>
      <w:r w:rsidRPr="005436FB">
        <w:rPr>
          <w:rFonts w:eastAsiaTheme="minorHAnsi"/>
          <w:b/>
          <w:sz w:val="28"/>
          <w:szCs w:val="28"/>
          <w:lang w:eastAsia="en-US"/>
        </w:rPr>
        <w:t>6 республикалық және халықаралық ғылыми жобаларға</w:t>
      </w:r>
      <w:r w:rsidRPr="005436FB">
        <w:rPr>
          <w:rFonts w:eastAsiaTheme="minorHAnsi"/>
          <w:sz w:val="28"/>
          <w:szCs w:val="28"/>
          <w:lang w:eastAsia="en-US"/>
        </w:rPr>
        <w:t xml:space="preserve"> </w:t>
      </w:r>
      <w:r w:rsidRPr="00151CB4">
        <w:rPr>
          <w:rFonts w:eastAsiaTheme="minorHAnsi"/>
          <w:sz w:val="28"/>
          <w:szCs w:val="28"/>
          <w:lang w:eastAsia="en-US"/>
        </w:rPr>
        <w:t>қатысты.</w:t>
      </w:r>
    </w:p>
    <w:p w:rsidP="005436FB" w:rsidR="002E426F" w:rsidRDefault="002E426F">
      <w:pPr>
        <w:ind w:firstLine="0" w:left="0"/>
        <w:rPr>
          <w:rFonts w:cstheme="minorBidi" w:eastAsiaTheme="minorHAnsi"/>
          <w:sz w:val="28"/>
          <w:szCs w:val="28"/>
          <w:lang w:eastAsia="en-US"/>
        </w:rPr>
      </w:pPr>
      <w:r>
        <w:rPr>
          <w:rFonts w:cstheme="minorBidi" w:eastAsiaTheme="minorHAnsi"/>
          <w:sz w:val="28"/>
          <w:szCs w:val="28"/>
          <w:lang w:eastAsia="en-US"/>
        </w:rPr>
        <w:t xml:space="preserve"> </w:t>
      </w:r>
    </w:p>
    <w:tbl>
      <w:tblPr>
        <w:tblW w:type="pct" w:w="50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424"/>
        <w:gridCol w:w="1801"/>
        <w:gridCol w:w="1968"/>
        <w:gridCol w:w="1462"/>
        <w:gridCol w:w="1598"/>
        <w:gridCol w:w="1593"/>
        <w:gridCol w:w="877"/>
      </w:tblGrid>
      <w:tr w:rsidR="002E426F" w:rsidRPr="002E426F" w:rsidTr="00983F5F">
        <w:trPr>
          <w:trHeight w:val="161"/>
        </w:trPr>
        <w:tc>
          <w:tcPr>
            <w:tcW w:type="pct" w:w="218"/>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b/>
                <w:sz w:val="22"/>
                <w:szCs w:val="22"/>
                <w:lang w:eastAsia="en-US"/>
              </w:rPr>
              <w:t>№</w:t>
            </w:r>
          </w:p>
        </w:tc>
        <w:tc>
          <w:tcPr>
            <w:tcW w:type="pct" w:w="926"/>
            <w:tcBorders>
              <w:top w:color="auto" w:space="0" w:sz="4" w:val="single"/>
              <w:left w:color="auto" w:space="0" w:sz="4" w:val="single"/>
              <w:bottom w:color="auto" w:space="0" w:sz="4" w:val="single"/>
              <w:right w:color="auto" w:space="0" w:sz="4" w:val="single"/>
            </w:tcBorders>
          </w:tcPr>
          <w:p w:rsidP="002E426F" w:rsidR="002E426F" w:rsidRDefault="005436FB" w:rsidRPr="00983F5F">
            <w:pPr>
              <w:spacing w:line="276" w:lineRule="auto"/>
              <w:ind w:firstLine="0" w:left="0"/>
              <w:jc w:val="left"/>
              <w:rPr>
                <w:rFonts w:eastAsia="Calibri"/>
                <w:b/>
                <w:sz w:val="22"/>
                <w:szCs w:val="22"/>
                <w:lang w:eastAsia="en-US" w:val="kk-KZ"/>
              </w:rPr>
            </w:pPr>
            <w:r>
              <w:rPr>
                <w:rFonts w:eastAsia="Calibri"/>
                <w:b/>
                <w:sz w:val="22"/>
                <w:szCs w:val="22"/>
                <w:lang w:eastAsia="en-US" w:val="kk-KZ"/>
              </w:rPr>
              <w:t>ТАӘ</w:t>
            </w:r>
          </w:p>
        </w:tc>
        <w:tc>
          <w:tcPr>
            <w:tcW w:type="pct" w:w="1012"/>
            <w:tcBorders>
              <w:top w:color="auto" w:space="0" w:sz="4" w:val="single"/>
              <w:left w:color="auto" w:space="0" w:sz="4" w:val="single"/>
              <w:bottom w:color="auto" w:space="0" w:sz="4" w:val="single"/>
              <w:right w:color="auto" w:space="0" w:sz="4" w:val="single"/>
            </w:tcBorders>
            <w:hideMark/>
          </w:tcPr>
          <w:p w:rsidP="00DF64C4" w:rsidR="00DF64C4" w:rsidRDefault="00DF64C4" w:rsidRPr="00C646C3">
            <w:pPr>
              <w:spacing w:line="276" w:lineRule="auto"/>
              <w:ind w:firstLine="0" w:left="0"/>
              <w:jc w:val="left"/>
              <w:rPr>
                <w:rFonts w:eastAsia="Calibri"/>
                <w:b/>
                <w:sz w:val="22"/>
                <w:szCs w:val="22"/>
                <w:lang w:eastAsia="en-US" w:val="kk-KZ"/>
              </w:rPr>
            </w:pPr>
            <w:r w:rsidRPr="00C646C3">
              <w:rPr>
                <w:rFonts w:eastAsia="Calibri"/>
                <w:b/>
                <w:sz w:val="22"/>
                <w:szCs w:val="22"/>
                <w:lang w:eastAsia="en-US" w:val="kk-KZ"/>
              </w:rPr>
              <w:t xml:space="preserve">Жобаның атауы және </w:t>
            </w:r>
            <w:r>
              <w:rPr>
                <w:rFonts w:eastAsia="Calibri"/>
                <w:b/>
                <w:sz w:val="22"/>
                <w:szCs w:val="22"/>
                <w:lang w:eastAsia="en-US" w:val="kk-KZ"/>
              </w:rPr>
              <w:t>дәрежесі</w:t>
            </w:r>
            <w:r w:rsidRPr="00C646C3">
              <w:rPr>
                <w:rFonts w:eastAsia="Calibri"/>
                <w:b/>
                <w:sz w:val="22"/>
                <w:szCs w:val="22"/>
                <w:lang w:eastAsia="en-US" w:val="kk-KZ"/>
              </w:rPr>
              <w:t xml:space="preserve"> </w:t>
            </w:r>
            <w:r w:rsidRPr="00C646C3">
              <w:rPr>
                <w:rFonts w:eastAsia="Calibri"/>
                <w:sz w:val="22"/>
                <w:szCs w:val="22"/>
                <w:lang w:eastAsia="en-US" w:val="kk-KZ"/>
              </w:rPr>
              <w:lastRenderedPageBreak/>
              <w:t>(халықаралық, ұлттық, салалық, аймақтық)</w:t>
            </w:r>
          </w:p>
        </w:tc>
        <w:tc>
          <w:tcPr>
            <w:tcW w:type="pct" w:w="752"/>
            <w:tcBorders>
              <w:top w:color="auto" w:space="0" w:sz="4" w:val="single"/>
              <w:left w:color="auto" w:space="0" w:sz="4" w:val="single"/>
              <w:bottom w:color="auto" w:space="0" w:sz="4" w:val="single"/>
              <w:right w:color="auto" w:space="0" w:sz="4" w:val="single"/>
            </w:tcBorders>
            <w:hideMark/>
          </w:tcPr>
          <w:p w:rsidP="002E426F" w:rsidR="002E426F" w:rsidRDefault="00DF64C4" w:rsidRPr="00983F5F">
            <w:pPr>
              <w:spacing w:line="276" w:lineRule="auto"/>
              <w:ind w:firstLine="0" w:left="0"/>
              <w:jc w:val="left"/>
              <w:rPr>
                <w:rFonts w:eastAsia="Calibri"/>
                <w:b/>
                <w:sz w:val="22"/>
                <w:szCs w:val="22"/>
                <w:lang w:eastAsia="en-US"/>
              </w:rPr>
            </w:pPr>
            <w:r w:rsidRPr="00DF64C4">
              <w:rPr>
                <w:rFonts w:eastAsia="Calibri"/>
                <w:b/>
                <w:sz w:val="22"/>
                <w:szCs w:val="22"/>
                <w:lang w:eastAsia="en-US"/>
              </w:rPr>
              <w:lastRenderedPageBreak/>
              <w:t>Серіктестер</w:t>
            </w:r>
          </w:p>
        </w:tc>
        <w:tc>
          <w:tcPr>
            <w:tcW w:type="pct" w:w="822"/>
            <w:tcBorders>
              <w:top w:color="auto" w:space="0" w:sz="4" w:val="single"/>
              <w:left w:color="auto" w:space="0" w:sz="4" w:val="single"/>
              <w:bottom w:color="auto" w:space="0" w:sz="4" w:val="single"/>
              <w:right w:color="auto" w:space="0" w:sz="4" w:val="single"/>
            </w:tcBorders>
            <w:hideMark/>
          </w:tcPr>
          <w:p w:rsidP="002E426F" w:rsidR="002E426F" w:rsidRDefault="00DF64C4" w:rsidRPr="00983F5F">
            <w:pPr>
              <w:spacing w:line="276" w:lineRule="auto"/>
              <w:ind w:firstLine="0" w:left="0"/>
              <w:jc w:val="left"/>
              <w:rPr>
                <w:rFonts w:eastAsia="Calibri"/>
                <w:b/>
                <w:sz w:val="22"/>
                <w:szCs w:val="22"/>
                <w:lang w:eastAsia="en-US"/>
              </w:rPr>
            </w:pPr>
            <w:r w:rsidRPr="00DF64C4">
              <w:rPr>
                <w:rFonts w:eastAsia="Calibri"/>
                <w:b/>
                <w:sz w:val="22"/>
                <w:szCs w:val="22"/>
                <w:lang w:eastAsia="en-US"/>
              </w:rPr>
              <w:t xml:space="preserve">Жеке қатысу формасы </w:t>
            </w:r>
            <w:r w:rsidRPr="00DF64C4">
              <w:rPr>
                <w:rFonts w:eastAsia="Calibri"/>
                <w:b/>
                <w:sz w:val="22"/>
                <w:szCs w:val="22"/>
                <w:lang w:eastAsia="en-US"/>
              </w:rPr>
              <w:lastRenderedPageBreak/>
              <w:t>және зерттеу тақырыбы</w:t>
            </w:r>
          </w:p>
        </w:tc>
        <w:tc>
          <w:tcPr>
            <w:tcW w:type="pct" w:w="819"/>
            <w:tcBorders>
              <w:top w:color="auto" w:space="0" w:sz="4" w:val="single"/>
              <w:left w:color="auto" w:space="0" w:sz="4" w:val="single"/>
              <w:bottom w:color="auto" w:space="0" w:sz="4" w:val="single"/>
              <w:right w:color="auto" w:space="0" w:sz="4" w:val="single"/>
            </w:tcBorders>
            <w:hideMark/>
          </w:tcPr>
          <w:p w:rsidP="002E426F" w:rsidR="002E426F" w:rsidRDefault="00DF64C4" w:rsidRPr="00983F5F">
            <w:pPr>
              <w:spacing w:line="276" w:lineRule="auto"/>
              <w:ind w:firstLine="0" w:left="0"/>
              <w:jc w:val="left"/>
              <w:rPr>
                <w:rFonts w:eastAsia="Calibri"/>
                <w:b/>
                <w:sz w:val="22"/>
                <w:szCs w:val="22"/>
                <w:lang w:eastAsia="en-US"/>
              </w:rPr>
            </w:pPr>
            <w:r w:rsidRPr="00DF64C4">
              <w:rPr>
                <w:rFonts w:eastAsia="Calibri"/>
                <w:b/>
                <w:sz w:val="22"/>
                <w:szCs w:val="22"/>
                <w:lang w:eastAsia="en-US"/>
              </w:rPr>
              <w:lastRenderedPageBreak/>
              <w:t>Іске асыру формасы</w:t>
            </w:r>
          </w:p>
        </w:tc>
        <w:tc>
          <w:tcPr>
            <w:tcW w:type="pct" w:w="450"/>
            <w:tcBorders>
              <w:top w:color="auto" w:space="0" w:sz="4" w:val="single"/>
              <w:left w:color="auto" w:space="0" w:sz="4" w:val="single"/>
              <w:bottom w:color="auto" w:space="0" w:sz="4" w:val="single"/>
              <w:right w:color="auto" w:space="0" w:sz="4" w:val="single"/>
            </w:tcBorders>
            <w:hideMark/>
          </w:tcPr>
          <w:p w:rsidP="00DF64C4" w:rsidR="002E426F" w:rsidRDefault="00DF64C4" w:rsidRPr="00983F5F">
            <w:pPr>
              <w:spacing w:line="276" w:lineRule="auto"/>
              <w:ind w:firstLine="0" w:left="0"/>
              <w:jc w:val="left"/>
              <w:rPr>
                <w:rFonts w:eastAsia="Calibri"/>
                <w:b/>
                <w:sz w:val="22"/>
                <w:szCs w:val="22"/>
                <w:lang w:eastAsia="en-US" w:val="kk-KZ"/>
              </w:rPr>
            </w:pPr>
            <w:r w:rsidRPr="00DF64C4">
              <w:rPr>
                <w:rFonts w:eastAsia="Calibri"/>
                <w:b/>
                <w:sz w:val="22"/>
                <w:szCs w:val="22"/>
                <w:lang w:eastAsia="en-US" w:val="kk-KZ"/>
              </w:rPr>
              <w:t xml:space="preserve">Қатысу </w:t>
            </w:r>
            <w:r w:rsidRPr="00DF64C4">
              <w:rPr>
                <w:rFonts w:eastAsia="Calibri"/>
                <w:b/>
                <w:sz w:val="22"/>
                <w:szCs w:val="22"/>
                <w:lang w:eastAsia="en-US" w:val="kk-KZ"/>
              </w:rPr>
              <w:lastRenderedPageBreak/>
              <w:t>кезеңі</w:t>
            </w:r>
          </w:p>
        </w:tc>
      </w:tr>
      <w:tr w:rsidR="002E426F" w:rsidRPr="002E426F" w:rsidTr="00983F5F">
        <w:trPr>
          <w:trHeight w:val="161"/>
        </w:trPr>
        <w:tc>
          <w:tcPr>
            <w:tcW w:type="pct" w:w="218"/>
            <w:tcBorders>
              <w:top w:color="auto" w:space="0" w:sz="4" w:val="single"/>
              <w:left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lastRenderedPageBreak/>
              <w:t>1</w:t>
            </w:r>
          </w:p>
        </w:tc>
        <w:tc>
          <w:tcPr>
            <w:tcW w:type="pct" w:w="926"/>
            <w:vMerge w:val="restart"/>
            <w:tcBorders>
              <w:top w:color="auto" w:space="0" w:sz="4" w:val="single"/>
              <w:left w:color="auto" w:space="0" w:sz="4" w:val="single"/>
              <w:right w:color="auto" w:space="0" w:sz="4" w:val="single"/>
            </w:tcBorders>
          </w:tcPr>
          <w:p w:rsidP="002E426F" w:rsidR="002E426F" w:rsidRDefault="00DF64C4" w:rsidRPr="00983F5F">
            <w:pPr>
              <w:spacing w:line="276" w:lineRule="auto"/>
              <w:ind w:firstLine="0" w:left="0"/>
              <w:jc w:val="left"/>
              <w:rPr>
                <w:rFonts w:eastAsia="Calibri"/>
                <w:sz w:val="22"/>
                <w:szCs w:val="22"/>
                <w:lang w:eastAsia="en-US" w:val="kk-KZ"/>
              </w:rPr>
            </w:pPr>
            <w:r>
              <w:rPr>
                <w:rFonts w:eastAsia="Calibri"/>
                <w:sz w:val="22"/>
                <w:szCs w:val="22"/>
                <w:lang w:eastAsia="en-US" w:val="kk-KZ"/>
              </w:rPr>
              <w:t>Ә.Ж</w:t>
            </w:r>
            <w:r w:rsidR="002E426F" w:rsidRPr="00983F5F">
              <w:rPr>
                <w:rFonts w:eastAsia="Calibri"/>
                <w:sz w:val="22"/>
                <w:szCs w:val="22"/>
                <w:lang w:eastAsia="en-US" w:val="kk-KZ"/>
              </w:rPr>
              <w:t>айдайбаев</w:t>
            </w: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en-US"/>
              </w:rPr>
            </w:pPr>
            <w:r w:rsidRPr="00983F5F">
              <w:rPr>
                <w:rFonts w:eastAsia="Calibri"/>
                <w:sz w:val="22"/>
                <w:szCs w:val="22"/>
                <w:lang w:eastAsia="en-US" w:val="en-US"/>
              </w:rPr>
              <w:t xml:space="preserve">The Central Asian Avant-garde Art </w:t>
            </w:r>
            <w:r w:rsidR="001741E3">
              <w:rPr>
                <w:rFonts w:eastAsia="Calibri"/>
                <w:sz w:val="22"/>
                <w:szCs w:val="22"/>
                <w:lang w:eastAsia="en-US" w:val="kk-KZ"/>
              </w:rPr>
              <w:t>х</w:t>
            </w:r>
            <w:r w:rsidR="00DF64C4">
              <w:rPr>
                <w:rFonts w:eastAsia="Calibri"/>
                <w:sz w:val="22"/>
                <w:szCs w:val="22"/>
                <w:lang w:eastAsia="en-US" w:val="en-US"/>
              </w:rPr>
              <w:t>алықаралық жобасы</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en-US"/>
              </w:rPr>
            </w:pPr>
            <w:r w:rsidRPr="00983F5F">
              <w:rPr>
                <w:rFonts w:eastAsia="Calibri"/>
                <w:sz w:val="22"/>
                <w:szCs w:val="22"/>
                <w:lang w:eastAsia="en-US" w:val="en-US"/>
              </w:rPr>
              <w:t xml:space="preserve">Museum of Modern Art in Warsaw.  Poland </w:t>
            </w:r>
          </w:p>
          <w:p w:rsidP="002E426F" w:rsidR="002E426F" w:rsidRDefault="002E426F" w:rsidRPr="00983F5F">
            <w:pPr>
              <w:spacing w:line="276" w:lineRule="auto"/>
              <w:ind w:firstLine="0" w:left="0"/>
              <w:jc w:val="left"/>
              <w:rPr>
                <w:rFonts w:eastAsia="Calibri"/>
                <w:b/>
                <w:sz w:val="22"/>
                <w:szCs w:val="22"/>
                <w:lang w:eastAsia="en-US"/>
              </w:rPr>
            </w:pP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DF64C4" w:rsidRPr="00983F5F">
            <w:pPr>
              <w:spacing w:line="276" w:lineRule="auto"/>
              <w:ind w:firstLine="0" w:left="0"/>
              <w:jc w:val="left"/>
              <w:rPr>
                <w:rFonts w:eastAsia="Calibri"/>
                <w:b/>
                <w:sz w:val="22"/>
                <w:szCs w:val="22"/>
                <w:lang w:eastAsia="en-US"/>
              </w:rPr>
            </w:pPr>
            <w:r>
              <w:rPr>
                <w:rFonts w:eastAsia="Calibri"/>
                <w:sz w:val="22"/>
                <w:szCs w:val="22"/>
                <w:lang w:eastAsia="en-US" w:val="kk-KZ"/>
              </w:rPr>
              <w:t>Кеңесші</w:t>
            </w:r>
            <w:r w:rsidR="002E426F" w:rsidRPr="00983F5F">
              <w:rPr>
                <w:rFonts w:eastAsia="Calibri"/>
                <w:sz w:val="22"/>
                <w:szCs w:val="22"/>
                <w:lang w:eastAsia="en-US"/>
              </w:rPr>
              <w:t xml:space="preserve"> </w:t>
            </w:r>
          </w:p>
        </w:tc>
        <w:tc>
          <w:tcPr>
            <w:tcW w:type="pct" w:w="819"/>
            <w:tcBorders>
              <w:top w:color="auto" w:space="0" w:sz="4" w:val="single"/>
              <w:left w:color="auto" w:space="0" w:sz="4" w:val="single"/>
              <w:bottom w:color="auto" w:space="0" w:sz="4" w:val="single"/>
              <w:right w:color="auto" w:space="0" w:sz="4" w:val="single"/>
            </w:tcBorders>
          </w:tcPr>
          <w:p w:rsidP="002E426F" w:rsidR="00DF64C4" w:rsidRDefault="00DF64C4" w:rsidRPr="00C646C3">
            <w:pPr>
              <w:spacing w:line="276" w:lineRule="auto"/>
              <w:ind w:firstLine="0" w:left="0"/>
              <w:jc w:val="left"/>
              <w:rPr>
                <w:rFonts w:eastAsia="Calibri"/>
                <w:sz w:val="22"/>
                <w:szCs w:val="22"/>
                <w:lang w:eastAsia="en-US" w:val="en-US"/>
              </w:rPr>
            </w:pPr>
            <w:r w:rsidRPr="00DF64C4">
              <w:rPr>
                <w:rFonts w:eastAsia="Calibri"/>
                <w:sz w:val="22"/>
                <w:szCs w:val="22"/>
                <w:lang w:eastAsia="en-US"/>
              </w:rPr>
              <w:t>Варшавада</w:t>
            </w:r>
            <w:r>
              <w:rPr>
                <w:rFonts w:eastAsia="Calibri"/>
                <w:sz w:val="22"/>
                <w:szCs w:val="22"/>
                <w:lang w:eastAsia="en-US"/>
              </w:rPr>
              <w:t>ғы</w:t>
            </w:r>
            <w:r w:rsidRPr="00C646C3">
              <w:rPr>
                <w:rFonts w:eastAsia="Calibri"/>
                <w:sz w:val="22"/>
                <w:szCs w:val="22"/>
                <w:lang w:eastAsia="en-US" w:val="en-US"/>
              </w:rPr>
              <w:t xml:space="preserve"> </w:t>
            </w:r>
            <w:r w:rsidR="001741E3">
              <w:rPr>
                <w:rFonts w:eastAsia="Calibri"/>
                <w:sz w:val="22"/>
                <w:szCs w:val="22"/>
                <w:lang w:eastAsia="en-US"/>
              </w:rPr>
              <w:t>х</w:t>
            </w:r>
            <w:r>
              <w:rPr>
                <w:rFonts w:eastAsia="Calibri"/>
                <w:sz w:val="22"/>
                <w:szCs w:val="22"/>
                <w:lang w:eastAsia="en-US"/>
              </w:rPr>
              <w:t>алықаралық</w:t>
            </w:r>
            <w:r w:rsidRPr="00C646C3">
              <w:rPr>
                <w:rFonts w:eastAsia="Calibri"/>
                <w:sz w:val="22"/>
                <w:szCs w:val="22"/>
                <w:lang w:eastAsia="en-US" w:val="en-US"/>
              </w:rPr>
              <w:t xml:space="preserve"> </w:t>
            </w:r>
            <w:r>
              <w:rPr>
                <w:rFonts w:eastAsia="Calibri"/>
                <w:sz w:val="22"/>
                <w:szCs w:val="22"/>
                <w:lang w:eastAsia="en-US"/>
              </w:rPr>
              <w:t>көрме</w:t>
            </w:r>
            <w:r w:rsidRPr="00C646C3">
              <w:rPr>
                <w:rFonts w:eastAsia="Calibri"/>
                <w:sz w:val="22"/>
                <w:szCs w:val="22"/>
                <w:lang w:eastAsia="en-US" w:val="en-US"/>
              </w:rPr>
              <w:t>.</w:t>
            </w:r>
          </w:p>
          <w:p w:rsidP="002E426F" w:rsidR="002E426F" w:rsidRDefault="002E426F" w:rsidRPr="00C646C3">
            <w:pPr>
              <w:spacing w:line="276" w:lineRule="auto"/>
              <w:ind w:firstLine="0" w:left="0"/>
              <w:jc w:val="left"/>
              <w:rPr>
                <w:rFonts w:eastAsia="Calibri"/>
                <w:b/>
                <w:sz w:val="22"/>
                <w:szCs w:val="22"/>
                <w:lang w:eastAsia="en-US" w:val="en-US"/>
              </w:rPr>
            </w:pPr>
            <w:r w:rsidRPr="00983F5F">
              <w:rPr>
                <w:rFonts w:eastAsia="Calibri"/>
                <w:sz w:val="22"/>
                <w:szCs w:val="22"/>
                <w:lang w:eastAsia="en-US" w:val="en-US"/>
              </w:rPr>
              <w:t>An</w:t>
            </w:r>
            <w:r w:rsidRPr="00C646C3">
              <w:rPr>
                <w:rFonts w:eastAsia="Calibri"/>
                <w:sz w:val="22"/>
                <w:szCs w:val="22"/>
                <w:lang w:eastAsia="en-US" w:val="en-US"/>
              </w:rPr>
              <w:t xml:space="preserve"> </w:t>
            </w:r>
            <w:r w:rsidRPr="00983F5F">
              <w:rPr>
                <w:rFonts w:eastAsia="Calibri"/>
                <w:sz w:val="22"/>
                <w:szCs w:val="22"/>
                <w:lang w:eastAsia="en-US" w:val="en-US"/>
              </w:rPr>
              <w:t>International</w:t>
            </w:r>
            <w:r w:rsidRPr="00C646C3">
              <w:rPr>
                <w:rFonts w:eastAsia="Calibri"/>
                <w:sz w:val="22"/>
                <w:szCs w:val="22"/>
                <w:lang w:eastAsia="en-US" w:val="en-US"/>
              </w:rPr>
              <w:t xml:space="preserve"> </w:t>
            </w:r>
            <w:r w:rsidRPr="00983F5F">
              <w:rPr>
                <w:rFonts w:eastAsia="Calibri"/>
                <w:sz w:val="22"/>
                <w:szCs w:val="22"/>
                <w:lang w:eastAsia="en-US" w:val="en-US"/>
              </w:rPr>
              <w:t>Exhibition</w:t>
            </w:r>
            <w:r w:rsidRPr="00C646C3">
              <w:rPr>
                <w:rFonts w:eastAsia="Calibri"/>
                <w:sz w:val="22"/>
                <w:szCs w:val="22"/>
                <w:lang w:eastAsia="en-US" w:val="en-US"/>
              </w:rPr>
              <w:t xml:space="preserve"> </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sz w:val="22"/>
                <w:szCs w:val="22"/>
                <w:lang w:eastAsia="en-US"/>
              </w:rPr>
              <w:t>2025-2027</w:t>
            </w:r>
          </w:p>
        </w:tc>
      </w:tr>
      <w:tr w:rsidR="002E426F" w:rsidRPr="002E426F" w:rsidTr="00983F5F">
        <w:trPr>
          <w:trHeight w:val="161"/>
        </w:trPr>
        <w:tc>
          <w:tcPr>
            <w:tcW w:type="pct" w:w="218"/>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2</w:t>
            </w:r>
          </w:p>
        </w:tc>
        <w:tc>
          <w:tcPr>
            <w:tcW w:type="pct" w:w="926"/>
            <w:vMerge/>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p>
        </w:tc>
        <w:tc>
          <w:tcPr>
            <w:tcW w:type="pct" w:w="1012"/>
            <w:tcBorders>
              <w:top w:color="auto" w:space="0" w:sz="4" w:val="single"/>
              <w:left w:color="auto" w:space="0" w:sz="4" w:val="single"/>
              <w:bottom w:color="auto" w:space="0" w:sz="4" w:val="single"/>
              <w:right w:color="auto" w:space="0" w:sz="4" w:val="single"/>
            </w:tcBorders>
          </w:tcPr>
          <w:p w:rsidP="001741E3" w:rsidR="001741E3" w:rsidRDefault="001741E3" w:rsidRPr="001741E3">
            <w:pPr>
              <w:spacing w:line="276" w:lineRule="auto"/>
              <w:ind w:firstLine="0" w:left="0"/>
              <w:jc w:val="left"/>
              <w:rPr>
                <w:rFonts w:eastAsia="Calibri"/>
                <w:sz w:val="22"/>
                <w:szCs w:val="22"/>
                <w:lang w:eastAsia="en-US" w:val="kk-KZ"/>
              </w:rPr>
            </w:pPr>
            <w:r w:rsidRPr="00C646C3">
              <w:rPr>
                <w:rFonts w:eastAsia="Calibri"/>
                <w:sz w:val="22"/>
                <w:szCs w:val="22"/>
                <w:lang w:eastAsia="en-US" w:val="kk-KZ"/>
              </w:rPr>
              <w:t>«Тағдыр тоғысында. Германиялық суретшілер Қазақстанда» халықаралық жоба</w:t>
            </w:r>
            <w:r>
              <w:rPr>
                <w:rFonts w:eastAsia="Calibri"/>
                <w:sz w:val="22"/>
                <w:szCs w:val="22"/>
                <w:lang w:eastAsia="en-US" w:val="kk-KZ"/>
              </w:rPr>
              <w:t>сы</w:t>
            </w:r>
          </w:p>
          <w:p w:rsidP="001741E3" w:rsidR="002E426F" w:rsidRDefault="002E426F" w:rsidRPr="00C646C3">
            <w:pPr>
              <w:spacing w:line="276" w:lineRule="auto"/>
              <w:ind w:firstLine="0" w:left="0"/>
              <w:jc w:val="left"/>
              <w:rPr>
                <w:rFonts w:eastAsia="Calibri"/>
                <w:b/>
                <w:sz w:val="22"/>
                <w:szCs w:val="22"/>
                <w:lang w:eastAsia="en-US" w:val="kk-KZ"/>
              </w:rPr>
            </w:pPr>
          </w:p>
        </w:tc>
        <w:tc>
          <w:tcPr>
            <w:tcW w:type="pct" w:w="752"/>
            <w:tcBorders>
              <w:top w:color="auto" w:space="0" w:sz="4" w:val="single"/>
              <w:left w:color="auto" w:space="0" w:sz="4" w:val="single"/>
              <w:bottom w:color="auto" w:space="0" w:sz="4" w:val="single"/>
              <w:right w:color="auto" w:space="0" w:sz="4" w:val="single"/>
            </w:tcBorders>
          </w:tcPr>
          <w:p w:rsidP="001741E3" w:rsidR="001741E3" w:rsidRDefault="001741E3" w:rsidRPr="001741E3">
            <w:pPr>
              <w:spacing w:line="276" w:lineRule="auto"/>
              <w:ind w:firstLine="0" w:left="0"/>
              <w:jc w:val="left"/>
              <w:rPr>
                <w:rFonts w:eastAsia="Calibri"/>
                <w:sz w:val="22"/>
                <w:szCs w:val="22"/>
                <w:lang w:eastAsia="en-US"/>
              </w:rPr>
            </w:pPr>
            <w:r w:rsidRPr="001741E3">
              <w:rPr>
                <w:rFonts w:eastAsia="Calibri"/>
                <w:sz w:val="22"/>
                <w:szCs w:val="22"/>
                <w:lang w:eastAsia="en-US"/>
              </w:rPr>
              <w:t>«Возрождение</w:t>
            </w:r>
            <w:r>
              <w:rPr>
                <w:rFonts w:eastAsia="Calibri"/>
                <w:sz w:val="22"/>
                <w:szCs w:val="22"/>
                <w:lang w:eastAsia="en-US"/>
              </w:rPr>
              <w:t xml:space="preserve">» </w:t>
            </w:r>
            <w:r w:rsidRPr="001741E3">
              <w:rPr>
                <w:rFonts w:eastAsia="Calibri"/>
                <w:sz w:val="22"/>
                <w:szCs w:val="22"/>
                <w:lang w:eastAsia="en-US"/>
              </w:rPr>
              <w:t>Қазақстандағы немістердің республикалық қауымдастығы</w:t>
            </w: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rPr>
            </w:pPr>
            <w:r w:rsidRPr="00983F5F">
              <w:rPr>
                <w:rFonts w:eastAsia="Calibri"/>
                <w:sz w:val="22"/>
                <w:szCs w:val="22"/>
                <w:lang w:eastAsia="en-US"/>
              </w:rPr>
              <w:t xml:space="preserve">Куратор </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1741E3" w:rsidRPr="00983F5F">
            <w:pPr>
              <w:spacing w:line="276" w:lineRule="auto"/>
              <w:ind w:firstLine="0" w:left="0"/>
              <w:jc w:val="left"/>
              <w:rPr>
                <w:rFonts w:eastAsia="Calibri"/>
                <w:b/>
                <w:sz w:val="22"/>
                <w:szCs w:val="22"/>
                <w:lang w:eastAsia="en-US"/>
              </w:rPr>
            </w:pPr>
            <w:r w:rsidRPr="001741E3">
              <w:rPr>
                <w:rFonts w:eastAsia="Calibri"/>
                <w:sz w:val="22"/>
                <w:szCs w:val="22"/>
                <w:lang w:eastAsia="en-US"/>
              </w:rPr>
              <w:t>Қазақстан Ұлттық музейіндегі неміс суретшілерінің көрмесі, Астана қаласы</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sz w:val="22"/>
                <w:szCs w:val="22"/>
                <w:lang w:eastAsia="en-US"/>
              </w:rPr>
              <w:t xml:space="preserve">2025-2027 </w:t>
            </w:r>
          </w:p>
        </w:tc>
      </w:tr>
      <w:tr w:rsidR="002E426F" w:rsidRPr="002E426F" w:rsidTr="00983F5F">
        <w:trPr>
          <w:trHeight w:val="161"/>
        </w:trPr>
        <w:tc>
          <w:tcPr>
            <w:tcW w:type="pct" w:w="218"/>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3</w:t>
            </w:r>
          </w:p>
        </w:tc>
        <w:tc>
          <w:tcPr>
            <w:tcW w:type="pct" w:w="926"/>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М.Айдарова</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Д.Нұрпеис</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С.Мамытова</w:t>
            </w:r>
          </w:p>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sz w:val="22"/>
                <w:szCs w:val="22"/>
                <w:lang w:eastAsia="en-US" w:val="kk-KZ"/>
              </w:rPr>
              <w:t>С.Сырғабаев</w:t>
            </w:r>
          </w:p>
        </w:tc>
        <w:tc>
          <w:tcPr>
            <w:tcW w:type="pct" w:w="1012"/>
            <w:tcBorders>
              <w:top w:color="auto" w:space="0" w:sz="4" w:val="single"/>
              <w:left w:color="auto" w:space="0" w:sz="4" w:val="single"/>
              <w:bottom w:color="auto" w:space="0" w:sz="4" w:val="single"/>
              <w:right w:color="auto" w:space="0" w:sz="4" w:val="single"/>
            </w:tcBorders>
          </w:tcPr>
          <w:p w:rsidP="001741E3" w:rsidR="001741E3" w:rsidRDefault="001741E3" w:rsidRPr="00C646C3">
            <w:pPr>
              <w:spacing w:line="276" w:lineRule="auto"/>
              <w:ind w:firstLine="0" w:left="0"/>
              <w:jc w:val="left"/>
              <w:rPr>
                <w:rFonts w:eastAsia="Calibri"/>
                <w:sz w:val="22"/>
                <w:szCs w:val="22"/>
                <w:lang w:eastAsia="en-US" w:val="kk-KZ"/>
              </w:rPr>
            </w:pPr>
            <w:r w:rsidRPr="00C646C3">
              <w:rPr>
                <w:rFonts w:eastAsia="Calibri"/>
                <w:sz w:val="22"/>
                <w:szCs w:val="22"/>
                <w:lang w:eastAsia="en-US" w:val="kk-KZ"/>
              </w:rPr>
              <w:t>Қазақстанның бейнелеу өнерінің эталондық сандық архиві:</w:t>
            </w:r>
            <w:r>
              <w:rPr>
                <w:rFonts w:eastAsia="Calibri"/>
                <w:sz w:val="22"/>
                <w:szCs w:val="22"/>
                <w:lang w:eastAsia="en-US" w:val="kk-KZ"/>
              </w:rPr>
              <w:t xml:space="preserve"> </w:t>
            </w:r>
            <w:r w:rsidRPr="00C646C3">
              <w:rPr>
                <w:rFonts w:eastAsia="Calibri"/>
                <w:sz w:val="22"/>
                <w:szCs w:val="22"/>
                <w:lang w:eastAsia="en-US" w:val="kk-KZ"/>
              </w:rPr>
              <w:t>«</w:t>
            </w:r>
            <w:r>
              <w:rPr>
                <w:rFonts w:eastAsia="Calibri"/>
                <w:sz w:val="22"/>
                <w:szCs w:val="22"/>
                <w:lang w:eastAsia="en-US" w:val="kk-KZ"/>
              </w:rPr>
              <w:t>Әбілхан Қ</w:t>
            </w:r>
            <w:r w:rsidRPr="00C646C3">
              <w:rPr>
                <w:rFonts w:eastAsia="Calibri"/>
                <w:sz w:val="22"/>
                <w:szCs w:val="22"/>
                <w:lang w:eastAsia="en-US" w:val="kk-KZ"/>
              </w:rPr>
              <w:t>астеев атындағы Қазақстан Республикасының Ұлттық өнер музейі қорларын сақтау және ғылыми жаңғырту жобасы»</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1741E3" w:rsidRPr="00983F5F">
            <w:pPr>
              <w:spacing w:line="276" w:lineRule="auto"/>
              <w:ind w:firstLine="0" w:left="0"/>
              <w:jc w:val="left"/>
              <w:rPr>
                <w:rFonts w:eastAsia="Calibri"/>
                <w:sz w:val="22"/>
                <w:szCs w:val="22"/>
                <w:lang w:eastAsia="en-US"/>
              </w:rPr>
            </w:pPr>
            <w:r w:rsidRPr="001741E3">
              <w:rPr>
                <w:rFonts w:eastAsia="Calibri"/>
                <w:sz w:val="22"/>
                <w:szCs w:val="22"/>
                <w:lang w:eastAsia="en-US" w:val="kk-KZ"/>
              </w:rPr>
              <w:t>Мемлекеттік қаржыландыру</w:t>
            </w:r>
          </w:p>
        </w:tc>
        <w:tc>
          <w:tcPr>
            <w:tcW w:type="pct" w:w="822"/>
            <w:tcBorders>
              <w:top w:color="auto" w:space="0" w:sz="4" w:val="single"/>
              <w:left w:color="auto" w:space="0" w:sz="4" w:val="single"/>
              <w:bottom w:color="auto" w:space="0" w:sz="4" w:val="single"/>
              <w:right w:color="auto" w:space="0" w:sz="4" w:val="single"/>
            </w:tcBorders>
          </w:tcPr>
          <w:p w:rsidP="002E426F" w:rsidR="00FC75A6" w:rsidRDefault="00FC75A6" w:rsidRPr="00FC75A6">
            <w:pPr>
              <w:spacing w:line="276" w:lineRule="auto"/>
              <w:ind w:firstLine="0" w:left="0"/>
              <w:jc w:val="left"/>
              <w:rPr>
                <w:rFonts w:eastAsia="Calibri"/>
                <w:bCs/>
                <w:sz w:val="22"/>
                <w:szCs w:val="22"/>
                <w:lang w:eastAsia="en-US" w:val="kk-KZ"/>
              </w:rPr>
            </w:pPr>
            <w:r w:rsidRPr="00FC75A6">
              <w:rPr>
                <w:rFonts w:eastAsia="Calibri"/>
                <w:sz w:val="22"/>
                <w:szCs w:val="22"/>
                <w:lang w:eastAsia="en-US"/>
              </w:rPr>
              <w:t>Техникалық құрамдас бөліктер бойынша материалды зерттеу және дайындау</w:t>
            </w:r>
          </w:p>
        </w:tc>
        <w:tc>
          <w:tcPr>
            <w:tcW w:type="pct" w:w="819"/>
            <w:tcBorders>
              <w:top w:color="auto" w:space="0" w:sz="4" w:val="single"/>
              <w:left w:color="auto" w:space="0" w:sz="4" w:val="single"/>
              <w:bottom w:color="auto" w:space="0" w:sz="4" w:val="single"/>
              <w:right w:color="auto" w:space="0" w:sz="4" w:val="single"/>
            </w:tcBorders>
          </w:tcPr>
          <w:p w:rsidP="002E426F" w:rsidR="00FC75A6" w:rsidRDefault="00FC75A6" w:rsidRPr="00983F5F">
            <w:pPr>
              <w:spacing w:line="276" w:lineRule="auto"/>
              <w:ind w:firstLine="0" w:left="0"/>
              <w:jc w:val="left"/>
              <w:rPr>
                <w:rFonts w:eastAsia="Calibri"/>
                <w:sz w:val="22"/>
                <w:szCs w:val="22"/>
                <w:lang w:eastAsia="en-US"/>
              </w:rPr>
            </w:pPr>
            <w:r w:rsidRPr="00FC75A6">
              <w:rPr>
                <w:rFonts w:eastAsia="Calibri"/>
                <w:sz w:val="22"/>
                <w:szCs w:val="22"/>
                <w:lang w:eastAsia="en-US"/>
              </w:rPr>
              <w:t>Архивтік қорларды цифрландыру</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val="kk-KZ"/>
              </w:rPr>
              <w:t>10.11.25</w:t>
            </w:r>
          </w:p>
        </w:tc>
      </w:tr>
      <w:tr w:rsidR="002E426F" w:rsidRPr="002E426F" w:rsidTr="00983F5F">
        <w:trPr>
          <w:trHeight w:val="1840"/>
        </w:trPr>
        <w:tc>
          <w:tcPr>
            <w:tcW w:type="pct" w:w="218"/>
            <w:tcBorders>
              <w:top w:color="auto" w:space="0" w:sz="4" w:val="single"/>
              <w:left w:color="auto" w:space="0" w:sz="4" w:val="single"/>
              <w:bottom w:color="auto" w:space="0" w:sz="4" w:val="single"/>
              <w:right w:color="auto" w:space="0" w:sz="4" w:val="single"/>
            </w:tcBorders>
            <w:hideMark/>
          </w:tcPr>
          <w:p w:rsidP="002E426F" w:rsidR="002E426F" w:rsidRDefault="002E426F" w:rsidRPr="00983F5F">
            <w:pPr>
              <w:spacing w:line="276" w:lineRule="auto"/>
              <w:ind w:firstLine="0" w:left="0"/>
              <w:jc w:val="left"/>
              <w:rPr>
                <w:rFonts w:eastAsia="Calibri"/>
                <w:b/>
                <w:sz w:val="22"/>
                <w:szCs w:val="22"/>
                <w:lang w:eastAsia="en-US" w:val="en-US"/>
              </w:rPr>
            </w:pPr>
            <w:r w:rsidRPr="00983F5F">
              <w:rPr>
                <w:rFonts w:eastAsia="Calibri"/>
                <w:b/>
                <w:sz w:val="22"/>
                <w:szCs w:val="22"/>
                <w:lang w:eastAsia="en-US" w:val="kk-KZ"/>
              </w:rPr>
              <w:t>4</w:t>
            </w:r>
          </w:p>
        </w:tc>
        <w:tc>
          <w:tcPr>
            <w:tcW w:type="pct" w:w="926"/>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Шартаева А.</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Нұрпеис Д.</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Айдарова М.</w:t>
            </w:r>
          </w:p>
        </w:tc>
        <w:tc>
          <w:tcPr>
            <w:tcW w:type="pct" w:w="1012"/>
            <w:tcBorders>
              <w:top w:color="auto" w:space="0" w:sz="4" w:val="single"/>
              <w:left w:color="auto" w:space="0" w:sz="4" w:val="single"/>
              <w:bottom w:color="auto" w:space="0" w:sz="4" w:val="single"/>
              <w:right w:color="auto" w:space="0" w:sz="4" w:val="single"/>
            </w:tcBorders>
          </w:tcPr>
          <w:p w:rsidP="00F975C8" w:rsidR="002E426F" w:rsidRDefault="002E426F" w:rsidRPr="00983F5F">
            <w:pPr>
              <w:spacing w:line="276" w:lineRule="auto"/>
              <w:ind w:firstLine="0" w:left="0"/>
              <w:jc w:val="left"/>
              <w:rPr>
                <w:rFonts w:eastAsia="Calibri"/>
                <w:sz w:val="22"/>
                <w:szCs w:val="22"/>
                <w:lang w:eastAsia="en-US" w:val="en-US"/>
              </w:rPr>
            </w:pPr>
            <w:r w:rsidRPr="00983F5F">
              <w:rPr>
                <w:rFonts w:eastAsia="Calibri"/>
                <w:sz w:val="22"/>
                <w:szCs w:val="22"/>
                <w:lang w:eastAsia="en-US" w:val="en-US"/>
              </w:rPr>
              <w:t>Cultural Heritage Protection in Central Asia</w:t>
            </w:r>
            <w:r w:rsidRPr="00983F5F">
              <w:rPr>
                <w:rFonts w:eastAsia="Calibri"/>
                <w:sz w:val="22"/>
                <w:szCs w:val="22"/>
                <w:lang w:eastAsia="en-US" w:val="kk-KZ"/>
              </w:rPr>
              <w:t xml:space="preserve"> (</w:t>
            </w:r>
            <w:r w:rsidR="00F975C8">
              <w:rPr>
                <w:rFonts w:eastAsia="Calibri"/>
                <w:sz w:val="22"/>
                <w:szCs w:val="22"/>
                <w:lang w:eastAsia="en-US" w:val="kk-KZ"/>
              </w:rPr>
              <w:t>халықаралық</w:t>
            </w:r>
            <w:r w:rsidRPr="00983F5F">
              <w:rPr>
                <w:rFonts w:eastAsia="Calibri"/>
                <w:sz w:val="22"/>
                <w:szCs w:val="22"/>
                <w:lang w:eastAsia="en-US" w:val="kk-KZ"/>
              </w:rPr>
              <w:t>)</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ALIPH</w:t>
            </w:r>
          </w:p>
        </w:tc>
        <w:tc>
          <w:tcPr>
            <w:tcW w:type="pct" w:w="822"/>
            <w:tcBorders>
              <w:top w:color="auto" w:space="0" w:sz="4" w:val="single"/>
              <w:left w:color="auto" w:space="0" w:sz="4" w:val="single"/>
              <w:bottom w:color="auto" w:space="0" w:sz="4" w:val="single"/>
              <w:right w:color="auto" w:space="0" w:sz="4" w:val="single"/>
            </w:tcBorders>
          </w:tcPr>
          <w:p w:rsidP="002E426F" w:rsidR="00F975C8" w:rsidRDefault="00F975C8" w:rsidRPr="00F975C8">
            <w:pPr>
              <w:spacing w:line="276" w:lineRule="auto"/>
              <w:ind w:firstLine="0" w:left="0"/>
              <w:jc w:val="left"/>
              <w:rPr>
                <w:rFonts w:eastAsia="Calibri"/>
                <w:sz w:val="22"/>
                <w:szCs w:val="22"/>
                <w:lang w:eastAsia="en-US"/>
              </w:rPr>
            </w:pPr>
            <w:r w:rsidRPr="00F975C8">
              <w:rPr>
                <w:rFonts w:eastAsia="Calibri"/>
                <w:sz w:val="22"/>
                <w:szCs w:val="22"/>
                <w:lang w:eastAsia="en-US"/>
              </w:rPr>
              <w:t>Мұраларға қатысты мәселелермен айналысатын мекемелер мен олардың коллекцияларын қолдау</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П</w:t>
            </w:r>
            <w:r w:rsidR="00F975C8" w:rsidRPr="00F975C8">
              <w:rPr>
                <w:rFonts w:eastAsia="Calibri"/>
                <w:sz w:val="22"/>
                <w:szCs w:val="22"/>
                <w:lang w:eastAsia="en-US"/>
              </w:rPr>
              <w:t>рактикалық және ғылыми-зерттеу қызметі</w:t>
            </w:r>
          </w:p>
        </w:tc>
        <w:tc>
          <w:tcPr>
            <w:tcW w:type="pct" w:w="450"/>
            <w:tcBorders>
              <w:top w:color="auto" w:space="0" w:sz="4" w:val="single"/>
              <w:left w:color="auto" w:space="0" w:sz="4" w:val="single"/>
              <w:bottom w:color="auto" w:space="0" w:sz="4" w:val="single"/>
              <w:right w:color="auto" w:space="0" w:sz="4" w:val="single"/>
            </w:tcBorders>
          </w:tcPr>
          <w:p w:rsidP="00F975C8"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 xml:space="preserve">25-30 </w:t>
            </w:r>
            <w:r w:rsidR="00F975C8">
              <w:rPr>
                <w:rFonts w:eastAsia="Calibri"/>
                <w:sz w:val="22"/>
                <w:szCs w:val="22"/>
                <w:lang w:eastAsia="en-US" w:val="kk-KZ"/>
              </w:rPr>
              <w:t>шілде</w:t>
            </w:r>
          </w:p>
        </w:tc>
      </w:tr>
      <w:tr w:rsidR="002E426F" w:rsidRPr="002E426F" w:rsidTr="00983F5F">
        <w:trPr>
          <w:trHeight w:val="1840"/>
        </w:trPr>
        <w:tc>
          <w:tcPr>
            <w:tcW w:type="pct" w:w="218"/>
            <w:vMerge w:val="restart"/>
            <w:tcBorders>
              <w:top w:color="auto" w:space="0" w:sz="4" w:val="single"/>
              <w:left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t>5</w:t>
            </w:r>
          </w:p>
        </w:tc>
        <w:tc>
          <w:tcPr>
            <w:tcW w:type="pct" w:w="926"/>
            <w:vMerge w:val="restart"/>
            <w:tcBorders>
              <w:top w:color="auto" w:space="0" w:sz="4" w:val="single"/>
              <w:left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С. Сырғабаев</w:t>
            </w:r>
          </w:p>
          <w:p w:rsidP="002E426F" w:rsidR="002E426F" w:rsidRDefault="002E426F" w:rsidRPr="00983F5F">
            <w:pPr>
              <w:spacing w:line="276" w:lineRule="auto"/>
              <w:ind w:firstLine="0" w:left="0"/>
              <w:jc w:val="left"/>
              <w:rPr>
                <w:rFonts w:eastAsia="Calibri"/>
                <w:sz w:val="22"/>
                <w:szCs w:val="22"/>
                <w:lang w:eastAsia="en-US" w:val="kk-KZ"/>
              </w:rPr>
            </w:pPr>
          </w:p>
        </w:tc>
        <w:tc>
          <w:tcPr>
            <w:tcW w:type="pct" w:w="1012"/>
            <w:tcBorders>
              <w:top w:color="auto" w:space="0" w:sz="4" w:val="single"/>
              <w:left w:color="auto" w:space="0" w:sz="4" w:val="single"/>
              <w:bottom w:color="auto" w:space="0" w:sz="4" w:val="single"/>
              <w:right w:color="auto" w:space="0" w:sz="4" w:val="single"/>
            </w:tcBorders>
          </w:tcPr>
          <w:p w:rsidP="00440F9F" w:rsidR="00440F9F" w:rsidRDefault="00440F9F" w:rsidRPr="00C646C3">
            <w:pPr>
              <w:spacing w:line="276" w:lineRule="auto"/>
              <w:ind w:firstLine="0" w:left="0"/>
              <w:jc w:val="left"/>
              <w:rPr>
                <w:rFonts w:eastAsia="Calibri"/>
                <w:sz w:val="22"/>
                <w:szCs w:val="22"/>
                <w:lang w:eastAsia="en-US" w:val="kk-KZ"/>
              </w:rPr>
            </w:pPr>
            <w:r w:rsidRPr="00C646C3">
              <w:rPr>
                <w:rFonts w:eastAsia="Calibri"/>
                <w:sz w:val="22"/>
                <w:szCs w:val="22"/>
                <w:lang w:eastAsia="en-US" w:val="kk-KZ"/>
              </w:rPr>
              <w:t xml:space="preserve">Мемлекеттік гранттық бағдарламаларға жобаларды әзірлеу үшін Мухин мен Плохотная </w:t>
            </w:r>
            <w:r>
              <w:rPr>
                <w:rFonts w:eastAsia="Calibri"/>
                <w:sz w:val="22"/>
                <w:szCs w:val="22"/>
                <w:lang w:eastAsia="en-US" w:val="kk-KZ"/>
              </w:rPr>
              <w:t>мұрағаттарын</w:t>
            </w:r>
            <w:r w:rsidRPr="00C646C3">
              <w:rPr>
                <w:rFonts w:eastAsia="Calibri"/>
                <w:sz w:val="22"/>
                <w:szCs w:val="22"/>
                <w:lang w:eastAsia="en-US" w:val="kk-KZ"/>
              </w:rPr>
              <w:t xml:space="preserve"> зерттеу</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C646C3">
            <w:pPr>
              <w:spacing w:line="276" w:lineRule="auto"/>
              <w:ind w:firstLine="0" w:left="0"/>
              <w:jc w:val="left"/>
              <w:rPr>
                <w:rFonts w:eastAsia="Calibri"/>
                <w:sz w:val="22"/>
                <w:szCs w:val="22"/>
                <w:lang w:eastAsia="en-US" w:val="kk-KZ"/>
              </w:rPr>
            </w:pPr>
          </w:p>
        </w:tc>
        <w:tc>
          <w:tcPr>
            <w:tcW w:type="pct" w:w="822"/>
            <w:tcBorders>
              <w:top w:color="auto" w:space="0" w:sz="4" w:val="single"/>
              <w:left w:color="auto" w:space="0" w:sz="4" w:val="single"/>
              <w:bottom w:color="auto" w:space="0" w:sz="4" w:val="single"/>
              <w:right w:color="auto" w:space="0" w:sz="4" w:val="single"/>
            </w:tcBorders>
          </w:tcPr>
          <w:p w:rsidP="002A7173" w:rsidR="002E426F" w:rsidRDefault="002A7173" w:rsidRPr="00983F5F">
            <w:pPr>
              <w:spacing w:line="276" w:lineRule="auto"/>
              <w:ind w:firstLine="0" w:left="0"/>
              <w:jc w:val="left"/>
              <w:rPr>
                <w:rFonts w:eastAsia="Calibri"/>
                <w:sz w:val="22"/>
                <w:szCs w:val="22"/>
                <w:lang w:eastAsia="en-US"/>
              </w:rPr>
            </w:pPr>
            <w:r>
              <w:rPr>
                <w:rFonts w:eastAsia="Calibri"/>
                <w:bCs/>
                <w:sz w:val="22"/>
                <w:szCs w:val="22"/>
                <w:lang w:eastAsia="en-US" w:val="kk-KZ"/>
              </w:rPr>
              <w:t>Мухин мұрағаты</w:t>
            </w:r>
            <w:r w:rsidR="002E426F" w:rsidRPr="00983F5F">
              <w:rPr>
                <w:rFonts w:eastAsia="Calibri"/>
                <w:bCs/>
                <w:sz w:val="22"/>
                <w:szCs w:val="22"/>
                <w:lang w:eastAsia="en-US" w:val="kk-KZ"/>
              </w:rPr>
              <w:t xml:space="preserve">, </w:t>
            </w:r>
            <w:r>
              <w:rPr>
                <w:rFonts w:eastAsia="Calibri"/>
                <w:bCs/>
                <w:sz w:val="22"/>
                <w:szCs w:val="22"/>
                <w:lang w:eastAsia="en-US" w:val="kk-KZ"/>
              </w:rPr>
              <w:t>Плохотная мұрағаты</w:t>
            </w:r>
          </w:p>
        </w:tc>
        <w:tc>
          <w:tcPr>
            <w:tcW w:type="pct" w:w="819"/>
            <w:tcBorders>
              <w:top w:color="auto" w:space="0" w:sz="4" w:val="single"/>
              <w:left w:color="auto" w:space="0" w:sz="4" w:val="single"/>
              <w:bottom w:color="auto" w:space="0" w:sz="4" w:val="single"/>
              <w:right w:color="auto" w:space="0" w:sz="4" w:val="single"/>
            </w:tcBorders>
          </w:tcPr>
          <w:p w:rsidP="002E426F" w:rsidR="00440F9F" w:rsidRDefault="00440F9F" w:rsidRPr="00983F5F">
            <w:pPr>
              <w:spacing w:line="276" w:lineRule="auto"/>
              <w:ind w:firstLine="0" w:left="0"/>
              <w:jc w:val="left"/>
              <w:rPr>
                <w:rFonts w:eastAsia="Calibri"/>
                <w:sz w:val="22"/>
                <w:szCs w:val="22"/>
                <w:lang w:eastAsia="en-US"/>
              </w:rPr>
            </w:pPr>
            <w:r>
              <w:rPr>
                <w:rFonts w:eastAsia="Calibri"/>
                <w:bCs/>
                <w:sz w:val="22"/>
                <w:szCs w:val="22"/>
                <w:lang w:eastAsia="en-US" w:val="kk-KZ"/>
              </w:rPr>
              <w:t>Әбілхан Қастеев атындағы ҚР ҰӨМ кітапханасы</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F975C8" w:rsidRPr="00983F5F">
            <w:pPr>
              <w:spacing w:line="276" w:lineRule="auto"/>
              <w:ind w:firstLine="0" w:left="0"/>
              <w:jc w:val="left"/>
              <w:rPr>
                <w:rFonts w:eastAsia="Calibri"/>
                <w:sz w:val="22"/>
                <w:szCs w:val="22"/>
                <w:lang w:eastAsia="en-US" w:val="kk-KZ"/>
              </w:rPr>
            </w:pPr>
            <w:r>
              <w:rPr>
                <w:rFonts w:eastAsia="Calibri"/>
                <w:bCs/>
                <w:sz w:val="22"/>
                <w:szCs w:val="22"/>
                <w:lang w:eastAsia="en-US" w:val="kk-KZ"/>
              </w:rPr>
              <w:t>Шілде, тамыз, қыркүйек</w:t>
            </w:r>
            <w:r w:rsidR="002E426F" w:rsidRPr="00983F5F">
              <w:rPr>
                <w:rFonts w:eastAsia="Calibri"/>
                <w:bCs/>
                <w:sz w:val="22"/>
                <w:szCs w:val="22"/>
                <w:lang w:eastAsia="en-US" w:val="kk-KZ"/>
              </w:rPr>
              <w:t xml:space="preserve"> </w:t>
            </w:r>
          </w:p>
        </w:tc>
      </w:tr>
      <w:tr w:rsidR="002E426F" w:rsidRPr="002E426F" w:rsidTr="00983F5F">
        <w:trPr>
          <w:trHeight w:val="1840"/>
        </w:trPr>
        <w:tc>
          <w:tcPr>
            <w:tcW w:type="pct" w:w="218"/>
            <w:vMerge/>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p>
        </w:tc>
        <w:tc>
          <w:tcPr>
            <w:tcW w:type="pct" w:w="926"/>
            <w:vMerge/>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val="kk-KZ"/>
              </w:rPr>
            </w:pPr>
          </w:p>
        </w:tc>
        <w:tc>
          <w:tcPr>
            <w:tcW w:type="pct" w:w="1012"/>
            <w:tcBorders>
              <w:top w:color="auto" w:space="0" w:sz="4" w:val="single"/>
              <w:left w:color="auto" w:space="0" w:sz="4" w:val="single"/>
              <w:bottom w:color="auto" w:space="0" w:sz="4" w:val="single"/>
              <w:right w:color="auto" w:space="0" w:sz="4" w:val="single"/>
            </w:tcBorders>
          </w:tcPr>
          <w:p w:rsidP="00440F9F" w:rsidR="002E426F" w:rsidRDefault="00440F9F" w:rsidRPr="00C646C3">
            <w:pPr>
              <w:spacing w:line="276" w:lineRule="auto"/>
              <w:ind w:firstLine="0" w:left="0"/>
              <w:jc w:val="left"/>
              <w:rPr>
                <w:rFonts w:eastAsia="Calibri"/>
                <w:sz w:val="22"/>
                <w:szCs w:val="22"/>
                <w:lang w:eastAsia="en-US" w:val="kk-KZ"/>
              </w:rPr>
            </w:pPr>
            <w:r w:rsidRPr="00440F9F">
              <w:rPr>
                <w:rFonts w:eastAsia="Calibri"/>
                <w:bCs/>
                <w:sz w:val="22"/>
                <w:szCs w:val="22"/>
                <w:lang w:eastAsia="en-US" w:val="kk-KZ"/>
              </w:rPr>
              <w:t xml:space="preserve">Мемлекеттік гранттық бағдарламаларға жобаларды әзірлеу үшін </w:t>
            </w:r>
            <w:r>
              <w:rPr>
                <w:rFonts w:eastAsia="Calibri"/>
                <w:bCs/>
                <w:sz w:val="22"/>
                <w:szCs w:val="22"/>
                <w:lang w:eastAsia="en-US" w:val="kk-KZ"/>
              </w:rPr>
              <w:t>мұрағаттық</w:t>
            </w:r>
            <w:r w:rsidRPr="00440F9F">
              <w:rPr>
                <w:rFonts w:eastAsia="Calibri"/>
                <w:bCs/>
                <w:sz w:val="22"/>
                <w:szCs w:val="22"/>
                <w:lang w:eastAsia="en-US" w:val="kk-KZ"/>
              </w:rPr>
              <w:t xml:space="preserve"> және кітапхана деректерін зерттеу</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2E426F" w:rsidRPr="00C646C3">
            <w:pPr>
              <w:spacing w:line="276" w:lineRule="auto"/>
              <w:ind w:firstLine="0" w:left="0"/>
              <w:jc w:val="left"/>
              <w:rPr>
                <w:rFonts w:eastAsia="Calibri"/>
                <w:sz w:val="22"/>
                <w:szCs w:val="22"/>
                <w:lang w:eastAsia="en-US" w:val="kk-KZ"/>
              </w:rPr>
            </w:pPr>
          </w:p>
        </w:tc>
        <w:tc>
          <w:tcPr>
            <w:tcW w:type="pct" w:w="822"/>
            <w:tcBorders>
              <w:top w:color="auto" w:space="0" w:sz="4" w:val="single"/>
              <w:left w:color="auto" w:space="0" w:sz="4" w:val="single"/>
              <w:bottom w:color="auto" w:space="0" w:sz="4" w:val="single"/>
              <w:right w:color="auto" w:space="0" w:sz="4" w:val="single"/>
            </w:tcBorders>
          </w:tcPr>
          <w:p w:rsidP="00440F9F" w:rsidR="002E426F" w:rsidRDefault="00440F9F" w:rsidRPr="00C646C3">
            <w:pPr>
              <w:spacing w:line="276" w:lineRule="auto"/>
              <w:ind w:firstLine="0" w:left="0"/>
              <w:jc w:val="left"/>
              <w:rPr>
                <w:rFonts w:eastAsia="Calibri"/>
                <w:sz w:val="22"/>
                <w:szCs w:val="22"/>
                <w:lang w:eastAsia="en-US" w:val="kk-KZ"/>
              </w:rPr>
            </w:pPr>
            <w:r w:rsidRPr="00440F9F">
              <w:rPr>
                <w:rFonts w:eastAsia="Calibri"/>
                <w:bCs/>
                <w:sz w:val="22"/>
                <w:szCs w:val="22"/>
                <w:lang w:eastAsia="en-US" w:val="kk-KZ"/>
              </w:rPr>
              <w:t xml:space="preserve">Кучис </w:t>
            </w:r>
            <w:r>
              <w:rPr>
                <w:rFonts w:eastAsia="Calibri"/>
                <w:bCs/>
                <w:sz w:val="22"/>
                <w:szCs w:val="22"/>
                <w:lang w:eastAsia="en-US" w:val="kk-KZ"/>
              </w:rPr>
              <w:t>мұрағаты, «Сорос-</w:t>
            </w:r>
            <w:r w:rsidRPr="00440F9F">
              <w:rPr>
                <w:rFonts w:eastAsia="Calibri"/>
                <w:bCs/>
                <w:sz w:val="22"/>
                <w:szCs w:val="22"/>
                <w:lang w:eastAsia="en-US" w:val="kk-KZ"/>
              </w:rPr>
              <w:t>Қазақстан» қоры</w:t>
            </w:r>
            <w:r>
              <w:rPr>
                <w:rFonts w:eastAsia="Calibri"/>
                <w:bCs/>
                <w:sz w:val="22"/>
                <w:szCs w:val="22"/>
                <w:lang w:eastAsia="en-US" w:val="kk-KZ"/>
              </w:rPr>
              <w:t>ның мұрағаты</w:t>
            </w:r>
            <w:r w:rsidRPr="00440F9F">
              <w:rPr>
                <w:rFonts w:eastAsia="Calibri"/>
                <w:bCs/>
                <w:sz w:val="22"/>
                <w:szCs w:val="22"/>
                <w:lang w:eastAsia="en-US" w:val="kk-KZ"/>
              </w:rPr>
              <w:t>, фото</w:t>
            </w:r>
            <w:r>
              <w:rPr>
                <w:rFonts w:eastAsia="Calibri"/>
                <w:bCs/>
                <w:sz w:val="22"/>
                <w:szCs w:val="22"/>
                <w:lang w:eastAsia="en-US" w:val="kk-KZ"/>
              </w:rPr>
              <w:t xml:space="preserve">альбомдар, афишалар, плакаттар, </w:t>
            </w:r>
            <w:r w:rsidRPr="00440F9F">
              <w:rPr>
                <w:rFonts w:eastAsia="Calibri"/>
                <w:bCs/>
                <w:sz w:val="22"/>
                <w:szCs w:val="22"/>
                <w:lang w:eastAsia="en-US" w:val="kk-KZ"/>
              </w:rPr>
              <w:t>сирек кездесетін каталогтар мен журналдар, музей зерттеушілерінің еңбектері</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440F9F" w:rsidRPr="00C646C3">
            <w:pPr>
              <w:spacing w:line="276" w:lineRule="auto"/>
              <w:ind w:firstLine="0" w:left="0"/>
              <w:jc w:val="left"/>
              <w:rPr>
                <w:rFonts w:eastAsia="Calibri"/>
                <w:sz w:val="22"/>
                <w:szCs w:val="22"/>
                <w:lang w:eastAsia="en-US" w:val="kk-KZ"/>
              </w:rPr>
            </w:pPr>
            <w:r>
              <w:rPr>
                <w:rFonts w:eastAsia="Calibri"/>
                <w:bCs/>
                <w:sz w:val="22"/>
                <w:szCs w:val="22"/>
                <w:lang w:eastAsia="en-US" w:val="kk-KZ"/>
              </w:rPr>
              <w:t>Әбілхан Қастеев атындағы ҚР ҰӨМ кітапханасы</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440F9F" w:rsidRPr="00983F5F">
            <w:pPr>
              <w:spacing w:line="276" w:lineRule="auto"/>
              <w:ind w:firstLine="0" w:left="0"/>
              <w:jc w:val="left"/>
              <w:rPr>
                <w:rFonts w:eastAsia="Calibri"/>
                <w:sz w:val="22"/>
                <w:szCs w:val="22"/>
                <w:lang w:eastAsia="en-US" w:val="kk-KZ"/>
              </w:rPr>
            </w:pPr>
            <w:r>
              <w:rPr>
                <w:rFonts w:eastAsia="Calibri"/>
                <w:bCs/>
                <w:sz w:val="22"/>
                <w:szCs w:val="22"/>
                <w:lang w:eastAsia="en-US" w:val="kk-KZ"/>
              </w:rPr>
              <w:t>Шілде, тамыз, қыркүйек</w:t>
            </w:r>
          </w:p>
        </w:tc>
      </w:tr>
      <w:tr w:rsidR="002E426F" w:rsidRPr="002E426F" w:rsidTr="00983F5F">
        <w:trPr>
          <w:trHeight w:val="1840"/>
        </w:trPr>
        <w:tc>
          <w:tcPr>
            <w:tcW w:type="pct" w:w="218"/>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
                <w:sz w:val="22"/>
                <w:szCs w:val="22"/>
                <w:lang w:eastAsia="en-US" w:val="kk-KZ"/>
              </w:rPr>
            </w:pPr>
            <w:r w:rsidRPr="00983F5F">
              <w:rPr>
                <w:rFonts w:eastAsia="Calibri"/>
                <w:b/>
                <w:sz w:val="22"/>
                <w:szCs w:val="22"/>
                <w:lang w:eastAsia="en-US" w:val="kk-KZ"/>
              </w:rPr>
              <w:lastRenderedPageBreak/>
              <w:t>6</w:t>
            </w:r>
          </w:p>
        </w:tc>
        <w:tc>
          <w:tcPr>
            <w:tcW w:type="pct" w:w="926"/>
            <w:tcBorders>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sz w:val="22"/>
                <w:szCs w:val="22"/>
                <w:lang w:eastAsia="en-US"/>
              </w:rPr>
            </w:pPr>
            <w:r w:rsidRPr="00983F5F">
              <w:rPr>
                <w:rFonts w:eastAsia="Calibri"/>
                <w:sz w:val="22"/>
                <w:szCs w:val="22"/>
                <w:lang w:eastAsia="en-US"/>
              </w:rPr>
              <w:t>С. Сырғабаев</w:t>
            </w:r>
          </w:p>
          <w:p w:rsidP="002E426F" w:rsidR="002E426F" w:rsidRDefault="002E426F" w:rsidRPr="00983F5F">
            <w:pPr>
              <w:spacing w:line="276" w:lineRule="auto"/>
              <w:ind w:firstLine="0" w:left="0"/>
              <w:jc w:val="left"/>
              <w:rPr>
                <w:rFonts w:eastAsia="Calibri"/>
                <w:sz w:val="22"/>
                <w:szCs w:val="22"/>
                <w:lang w:eastAsia="en-US" w:val="kk-KZ"/>
              </w:rPr>
            </w:pPr>
            <w:r w:rsidRPr="00983F5F">
              <w:rPr>
                <w:rFonts w:eastAsia="Calibri"/>
                <w:sz w:val="22"/>
                <w:szCs w:val="22"/>
                <w:lang w:eastAsia="en-US" w:val="kk-KZ"/>
              </w:rPr>
              <w:t>С. Мамытова</w:t>
            </w:r>
          </w:p>
        </w:tc>
        <w:tc>
          <w:tcPr>
            <w:tcW w:type="pct" w:w="1012"/>
            <w:tcBorders>
              <w:top w:color="auto" w:space="0" w:sz="4" w:val="single"/>
              <w:left w:color="auto" w:space="0" w:sz="4" w:val="single"/>
              <w:bottom w:color="auto" w:space="0" w:sz="4" w:val="single"/>
              <w:right w:color="auto" w:space="0" w:sz="4" w:val="single"/>
            </w:tcBorders>
          </w:tcPr>
          <w:p w:rsidP="002E426F" w:rsidR="002E426F" w:rsidRDefault="00440F9F" w:rsidRPr="00983F5F">
            <w:pPr>
              <w:spacing w:line="276" w:lineRule="auto"/>
              <w:ind w:firstLine="0" w:left="0"/>
              <w:jc w:val="left"/>
              <w:rPr>
                <w:rFonts w:eastAsia="Calibri"/>
                <w:bCs/>
                <w:sz w:val="22"/>
                <w:szCs w:val="22"/>
                <w:lang w:eastAsia="en-US" w:val="kk-KZ"/>
              </w:rPr>
            </w:pPr>
            <w:r w:rsidRPr="00440F9F">
              <w:rPr>
                <w:rFonts w:eastAsia="Calibri"/>
                <w:bCs/>
                <w:sz w:val="22"/>
                <w:szCs w:val="22"/>
                <w:lang w:eastAsia="en-US" w:val="kk-KZ"/>
              </w:rPr>
              <w:t>Мемлекеттік гранттық бағдарламаларға жоба толтыру және жіберу</w:t>
            </w:r>
          </w:p>
        </w:tc>
        <w:tc>
          <w:tcPr>
            <w:tcW w:type="pct" w:w="752"/>
            <w:tcBorders>
              <w:top w:color="auto" w:space="0" w:sz="4" w:val="single"/>
              <w:left w:color="auto" w:space="0" w:sz="4" w:val="single"/>
              <w:bottom w:color="auto" w:space="0" w:sz="4" w:val="single"/>
              <w:right w:color="auto" w:space="0" w:sz="4" w:val="single"/>
            </w:tcBorders>
          </w:tcPr>
          <w:p w:rsidP="002E426F" w:rsidR="002E426F" w:rsidRDefault="00440F9F" w:rsidRPr="00C646C3">
            <w:pPr>
              <w:spacing w:line="276" w:lineRule="auto"/>
              <w:ind w:firstLine="0" w:left="0"/>
              <w:jc w:val="left"/>
              <w:rPr>
                <w:rFonts w:eastAsia="Calibri"/>
                <w:sz w:val="22"/>
                <w:szCs w:val="22"/>
                <w:lang w:eastAsia="en-US" w:val="kk-KZ"/>
              </w:rPr>
            </w:pPr>
            <w:r w:rsidRPr="00C646C3">
              <w:rPr>
                <w:rFonts w:eastAsia="Calibri"/>
                <w:sz w:val="22"/>
                <w:szCs w:val="22"/>
                <w:lang w:eastAsia="en-US" w:val="kk-KZ"/>
              </w:rPr>
              <w:t>Қазақстанның бейнелеу өнерінің эталондық сандық архиві:</w:t>
            </w:r>
            <w:r>
              <w:rPr>
                <w:rFonts w:eastAsia="Calibri"/>
                <w:sz w:val="22"/>
                <w:szCs w:val="22"/>
                <w:lang w:eastAsia="en-US" w:val="kk-KZ"/>
              </w:rPr>
              <w:t xml:space="preserve"> </w:t>
            </w:r>
            <w:r w:rsidRPr="00C646C3">
              <w:rPr>
                <w:rFonts w:eastAsia="Calibri"/>
                <w:sz w:val="22"/>
                <w:szCs w:val="22"/>
                <w:lang w:eastAsia="en-US" w:val="kk-KZ"/>
              </w:rPr>
              <w:t>«</w:t>
            </w:r>
            <w:r>
              <w:rPr>
                <w:rFonts w:eastAsia="Calibri"/>
                <w:sz w:val="22"/>
                <w:szCs w:val="22"/>
                <w:lang w:eastAsia="en-US" w:val="kk-KZ"/>
              </w:rPr>
              <w:t>Әбілхан Қ</w:t>
            </w:r>
            <w:r w:rsidRPr="00C646C3">
              <w:rPr>
                <w:rFonts w:eastAsia="Calibri"/>
                <w:sz w:val="22"/>
                <w:szCs w:val="22"/>
                <w:lang w:eastAsia="en-US" w:val="kk-KZ"/>
              </w:rPr>
              <w:t>астеев атындағы Қазақстан Республикасының Ұлттық өнер музейі қорларын сақтау және ғылыми жаңғырту жобасы»</w:t>
            </w:r>
          </w:p>
        </w:tc>
        <w:tc>
          <w:tcPr>
            <w:tcW w:type="pct" w:w="822"/>
            <w:tcBorders>
              <w:top w:color="auto" w:space="0" w:sz="4" w:val="single"/>
              <w:left w:color="auto" w:space="0" w:sz="4" w:val="single"/>
              <w:bottom w:color="auto" w:space="0" w:sz="4" w:val="single"/>
              <w:right w:color="auto" w:space="0" w:sz="4" w:val="single"/>
            </w:tcBorders>
          </w:tcPr>
          <w:p w:rsidP="002E426F" w:rsidR="002E426F" w:rsidRDefault="00440F9F" w:rsidRPr="00983F5F">
            <w:pPr>
              <w:spacing w:line="276" w:lineRule="auto"/>
              <w:ind w:firstLine="0" w:left="0"/>
              <w:jc w:val="left"/>
              <w:rPr>
                <w:rFonts w:eastAsia="Calibri"/>
                <w:bCs/>
                <w:sz w:val="22"/>
                <w:szCs w:val="22"/>
                <w:lang w:eastAsia="en-US" w:val="kk-KZ"/>
              </w:rPr>
            </w:pPr>
            <w:r>
              <w:rPr>
                <w:rFonts w:eastAsia="Calibri"/>
                <w:bCs/>
                <w:sz w:val="22"/>
                <w:szCs w:val="22"/>
                <w:lang w:eastAsia="en-US" w:val="kk-KZ"/>
              </w:rPr>
              <w:t>Әбілхан Қастеев атындағы ҚР ҰӨМ</w:t>
            </w:r>
          </w:p>
        </w:tc>
        <w:tc>
          <w:tcPr>
            <w:tcW w:type="pct" w:w="819"/>
            <w:tcBorders>
              <w:top w:color="auto" w:space="0" w:sz="4" w:val="single"/>
              <w:left w:color="auto" w:space="0" w:sz="4" w:val="single"/>
              <w:bottom w:color="auto" w:space="0" w:sz="4" w:val="single"/>
              <w:right w:color="auto" w:space="0" w:sz="4" w:val="single"/>
            </w:tcBorders>
          </w:tcPr>
          <w:p w:rsidP="002E426F" w:rsidR="002E426F" w:rsidRDefault="00440F9F" w:rsidRPr="00983F5F">
            <w:pPr>
              <w:spacing w:line="276" w:lineRule="auto"/>
              <w:ind w:firstLine="0" w:left="0"/>
              <w:jc w:val="left"/>
              <w:rPr>
                <w:rFonts w:eastAsia="Calibri"/>
                <w:bCs/>
                <w:sz w:val="22"/>
                <w:szCs w:val="22"/>
                <w:lang w:eastAsia="en-US" w:val="kk-KZ"/>
              </w:rPr>
            </w:pPr>
            <w:r>
              <w:rPr>
                <w:rFonts w:eastAsia="Calibri"/>
                <w:bCs/>
                <w:sz w:val="22"/>
                <w:szCs w:val="22"/>
                <w:lang w:eastAsia="en-US" w:val="kk-KZ"/>
              </w:rPr>
              <w:t>Қараша</w:t>
            </w:r>
          </w:p>
        </w:tc>
        <w:tc>
          <w:tcPr>
            <w:tcW w:type="pct" w:w="450"/>
            <w:tcBorders>
              <w:top w:color="auto" w:space="0" w:sz="4" w:val="single"/>
              <w:left w:color="auto" w:space="0" w:sz="4" w:val="single"/>
              <w:bottom w:color="auto" w:space="0" w:sz="4" w:val="single"/>
              <w:right w:color="auto" w:space="0" w:sz="4" w:val="single"/>
            </w:tcBorders>
          </w:tcPr>
          <w:p w:rsidP="002E426F" w:rsidR="002E426F" w:rsidRDefault="002E426F" w:rsidRPr="00983F5F">
            <w:pPr>
              <w:spacing w:line="276" w:lineRule="auto"/>
              <w:ind w:firstLine="0" w:left="0"/>
              <w:jc w:val="left"/>
              <w:rPr>
                <w:rFonts w:eastAsia="Calibri"/>
                <w:bCs/>
                <w:sz w:val="22"/>
                <w:szCs w:val="22"/>
                <w:lang w:eastAsia="en-US" w:val="kk-KZ"/>
              </w:rPr>
            </w:pPr>
            <w:r w:rsidRPr="00983F5F">
              <w:rPr>
                <w:rFonts w:eastAsia="Calibri"/>
                <w:sz w:val="22"/>
                <w:szCs w:val="22"/>
                <w:lang w:eastAsia="en-US"/>
              </w:rPr>
              <w:t>2025-2027</w:t>
            </w:r>
          </w:p>
        </w:tc>
      </w:tr>
      <w:tr w:rsidR="002E426F" w:rsidRPr="002E426F" w:rsidTr="00983F5F">
        <w:trPr>
          <w:trHeight w:val="230"/>
        </w:trPr>
        <w:tc>
          <w:tcPr>
            <w:tcW w:type="pct" w:w="5000"/>
            <w:gridSpan w:val="7"/>
            <w:tcBorders>
              <w:top w:color="auto" w:space="0" w:sz="4" w:val="single"/>
              <w:left w:color="auto" w:space="0" w:sz="4" w:val="single"/>
              <w:bottom w:color="auto" w:space="0" w:sz="4" w:val="single"/>
              <w:right w:color="auto" w:space="0" w:sz="4" w:val="single"/>
            </w:tcBorders>
          </w:tcPr>
          <w:p w:rsidP="00983F5F" w:rsidR="002E426F" w:rsidRDefault="00440F9F" w:rsidRPr="00983F5F">
            <w:pPr>
              <w:spacing w:line="276" w:lineRule="auto"/>
              <w:ind w:firstLine="0" w:left="0"/>
              <w:jc w:val="center"/>
              <w:rPr>
                <w:rFonts w:eastAsia="Calibri"/>
                <w:b/>
                <w:sz w:val="22"/>
                <w:szCs w:val="22"/>
                <w:lang w:eastAsia="en-US" w:val="kk-KZ"/>
              </w:rPr>
            </w:pPr>
            <w:r>
              <w:rPr>
                <w:rFonts w:eastAsia="Calibri"/>
                <w:b/>
                <w:sz w:val="22"/>
                <w:szCs w:val="22"/>
                <w:lang w:eastAsia="en-US" w:val="kk-KZ"/>
              </w:rPr>
              <w:t>Барлығы</w:t>
            </w:r>
            <w:r w:rsidR="002E426F" w:rsidRPr="00983F5F">
              <w:rPr>
                <w:rFonts w:eastAsia="Calibri"/>
                <w:b/>
                <w:sz w:val="22"/>
                <w:szCs w:val="22"/>
                <w:lang w:eastAsia="en-US" w:val="kk-KZ"/>
              </w:rPr>
              <w:t xml:space="preserve"> – </w:t>
            </w:r>
            <w:r w:rsidR="000E3E51" w:rsidRPr="00983F5F">
              <w:rPr>
                <w:rFonts w:eastAsia="Calibri"/>
                <w:b/>
                <w:sz w:val="22"/>
                <w:szCs w:val="22"/>
                <w:lang w:eastAsia="en-US" w:val="kk-KZ"/>
              </w:rPr>
              <w:t>6</w:t>
            </w:r>
          </w:p>
        </w:tc>
      </w:tr>
    </w:tbl>
    <w:p w:rsidP="002E426F" w:rsidR="002E426F" w:rsidRDefault="002E426F" w:rsidRPr="002E426F">
      <w:pPr>
        <w:ind w:firstLine="567" w:left="0"/>
        <w:rPr>
          <w:rFonts w:cstheme="minorBidi" w:eastAsiaTheme="minorHAnsi"/>
          <w:sz w:val="28"/>
          <w:szCs w:val="28"/>
          <w:lang w:eastAsia="en-US"/>
        </w:rPr>
      </w:pPr>
    </w:p>
    <w:p w:rsidP="00E850AF" w:rsidR="00E850AF" w:rsidRDefault="00E850AF">
      <w:pPr>
        <w:ind w:firstLine="709" w:left="0"/>
        <w:rPr>
          <w:rFonts w:cstheme="minorBidi" w:eastAsiaTheme="minorHAnsi"/>
          <w:b/>
          <w:sz w:val="28"/>
          <w:szCs w:val="28"/>
          <w:lang w:eastAsia="en-US" w:val="kk-KZ"/>
        </w:rPr>
      </w:pPr>
      <w:r w:rsidRPr="00E850AF">
        <w:rPr>
          <w:rFonts w:cstheme="minorBidi" w:eastAsiaTheme="minorHAnsi"/>
          <w:sz w:val="28"/>
          <w:szCs w:val="28"/>
          <w:lang w:eastAsia="en-US"/>
        </w:rPr>
        <w:t>Ғылыми жарияланымдардан бөлек, ғылыми-танымдық жұмыс аясын</w:t>
      </w:r>
      <w:r>
        <w:rPr>
          <w:rFonts w:cstheme="minorBidi" w:eastAsiaTheme="minorHAnsi"/>
          <w:sz w:val="28"/>
          <w:szCs w:val="28"/>
          <w:lang w:eastAsia="en-US"/>
        </w:rPr>
        <w:t xml:space="preserve">да да материалдар дайындалды. </w:t>
      </w:r>
      <w:r>
        <w:rPr>
          <w:rFonts w:cstheme="minorBidi" w:eastAsiaTheme="minorHAnsi"/>
          <w:sz w:val="28"/>
          <w:szCs w:val="28"/>
          <w:lang w:eastAsia="en-US" w:val="kk-KZ"/>
        </w:rPr>
        <w:t>Б</w:t>
      </w:r>
      <w:r w:rsidRPr="00E850AF">
        <w:rPr>
          <w:rFonts w:cstheme="minorBidi" w:eastAsiaTheme="minorHAnsi"/>
          <w:sz w:val="28"/>
          <w:szCs w:val="28"/>
          <w:lang w:eastAsia="en-US"/>
        </w:rPr>
        <w:t xml:space="preserve">өлім қызметкерлері БАҚ-пен өзара әрекеттесіп, сұхбаттар береді, музей іс-шаралары туралы пікірлер мен комментарийлер береді – </w:t>
      </w:r>
      <w:r w:rsidRPr="00E850AF">
        <w:rPr>
          <w:rFonts w:cstheme="minorBidi" w:eastAsiaTheme="minorHAnsi"/>
          <w:b/>
          <w:sz w:val="28"/>
          <w:szCs w:val="28"/>
          <w:lang w:eastAsia="en-US"/>
        </w:rPr>
        <w:t>жалпы 38 жарияланым жасалды.</w:t>
      </w:r>
      <w:r>
        <w:rPr>
          <w:rFonts w:cstheme="minorBidi" w:eastAsiaTheme="minorHAnsi"/>
          <w:b/>
          <w:sz w:val="28"/>
          <w:szCs w:val="28"/>
          <w:lang w:eastAsia="en-US" w:val="kk-KZ"/>
        </w:rPr>
        <w:t xml:space="preserve"> </w:t>
      </w:r>
    </w:p>
    <w:p w:rsidP="00E850AF" w:rsidR="00E850AF" w:rsidRDefault="00E850AF" w:rsidRPr="00C646C3">
      <w:pPr>
        <w:ind w:firstLine="567" w:left="0"/>
        <w:rPr>
          <w:rFonts w:cstheme="minorBidi" w:eastAsiaTheme="minorHAnsi"/>
          <w:b/>
          <w:sz w:val="28"/>
          <w:szCs w:val="28"/>
          <w:lang w:eastAsia="en-US" w:val="kk-KZ"/>
        </w:rPr>
      </w:pPr>
      <w:r w:rsidRPr="00C646C3">
        <w:rPr>
          <w:rFonts w:cstheme="minorBidi" w:eastAsiaTheme="minorHAnsi"/>
          <w:sz w:val="28"/>
          <w:szCs w:val="28"/>
          <w:lang w:eastAsia="en-US" w:val="kk-KZ"/>
        </w:rPr>
        <w:t xml:space="preserve">Ақпараттық-танымдық жұмыс басылымдар мен электрондық порталдармен бірлесе жүргізіледі, мысалы: Nazarmedia.kz, Егемен Қазақстан, Вечерний Алматы, Жас Алаш, </w:t>
      </w:r>
      <w:r>
        <w:rPr>
          <w:rFonts w:cstheme="minorBidi" w:eastAsiaTheme="minorHAnsi"/>
          <w:sz w:val="28"/>
          <w:szCs w:val="28"/>
          <w:lang w:eastAsia="en-US" w:val="kk-KZ"/>
        </w:rPr>
        <w:t>«</w:t>
      </w:r>
      <w:r w:rsidRPr="00C646C3">
        <w:rPr>
          <w:rFonts w:cstheme="minorBidi" w:eastAsiaTheme="minorHAnsi"/>
          <w:sz w:val="28"/>
          <w:szCs w:val="28"/>
          <w:lang w:eastAsia="en-US" w:val="kk-KZ"/>
        </w:rPr>
        <w:t>TAJ Agency</w:t>
      </w:r>
      <w:r>
        <w:rPr>
          <w:rFonts w:cstheme="minorBidi" w:eastAsiaTheme="minorHAnsi"/>
          <w:sz w:val="28"/>
          <w:szCs w:val="28"/>
          <w:lang w:eastAsia="en-US" w:val="kk-KZ"/>
        </w:rPr>
        <w:t>»</w:t>
      </w:r>
      <w:r w:rsidRPr="00C646C3">
        <w:rPr>
          <w:rFonts w:cstheme="minorBidi" w:eastAsiaTheme="minorHAnsi"/>
          <w:sz w:val="28"/>
          <w:szCs w:val="28"/>
          <w:lang w:eastAsia="en-US" w:val="kk-KZ"/>
        </w:rPr>
        <w:t>, сондай-ақ Алматы ТВ, Абай, Qazaqstan ұлттық арнасы және әлеуметтік желілерде.</w:t>
      </w:r>
    </w:p>
    <w:p w:rsidP="00E850AF" w:rsidR="00E850AF" w:rsidRDefault="00E850AF" w:rsidRPr="00C646C3">
      <w:pPr>
        <w:ind w:firstLine="567" w:left="0"/>
        <w:rPr>
          <w:rFonts w:cstheme="minorBidi" w:eastAsiaTheme="minorHAnsi"/>
          <w:b/>
          <w:sz w:val="28"/>
          <w:szCs w:val="28"/>
          <w:lang w:eastAsia="en-US" w:val="kk-KZ"/>
        </w:rPr>
      </w:pPr>
      <w:r w:rsidRPr="00C646C3">
        <w:rPr>
          <w:rFonts w:cstheme="minorBidi" w:eastAsiaTheme="minorHAnsi"/>
          <w:sz w:val="28"/>
          <w:szCs w:val="28"/>
          <w:lang w:eastAsia="en-US" w:val="kk-KZ"/>
        </w:rPr>
        <w:t xml:space="preserve">Бөлім қызметкерлері экскурсиялар өткізу және дәріс оқуда да белсенділік танытты, соның ішінде орыс, қазақ және ағылшын тілдерінде. </w:t>
      </w:r>
      <w:r w:rsidRPr="00C646C3">
        <w:rPr>
          <w:rFonts w:cstheme="minorBidi" w:eastAsiaTheme="minorHAnsi"/>
          <w:b/>
          <w:sz w:val="28"/>
          <w:szCs w:val="28"/>
          <w:lang w:eastAsia="en-US" w:val="kk-KZ"/>
        </w:rPr>
        <w:lastRenderedPageBreak/>
        <w:t>Қазақстанның бейнелеу өнері бөлімі қызметкерлері 34 экскурсия өткізді</w:t>
      </w:r>
      <w:r w:rsidRPr="00C646C3">
        <w:rPr>
          <w:rFonts w:cstheme="minorBidi" w:eastAsiaTheme="minorHAnsi"/>
          <w:sz w:val="28"/>
          <w:szCs w:val="28"/>
          <w:lang w:eastAsia="en-US" w:val="kk-KZ"/>
        </w:rPr>
        <w:t xml:space="preserve"> (қазақ, орыс, ағылшын тілдерінде) және </w:t>
      </w:r>
      <w:r w:rsidRPr="00C646C3">
        <w:rPr>
          <w:rFonts w:cstheme="minorBidi" w:eastAsiaTheme="minorHAnsi"/>
          <w:b/>
          <w:sz w:val="28"/>
          <w:szCs w:val="28"/>
          <w:lang w:eastAsia="en-US" w:val="kk-KZ"/>
        </w:rPr>
        <w:t>17 дәріс оқылды</w:t>
      </w:r>
      <w:r w:rsidRPr="00C646C3">
        <w:rPr>
          <w:rFonts w:cstheme="minorBidi" w:eastAsiaTheme="minorHAnsi"/>
          <w:sz w:val="28"/>
          <w:szCs w:val="28"/>
          <w:lang w:eastAsia="en-US" w:val="kk-KZ"/>
        </w:rPr>
        <w:t>. Жаңа дәріс тақырыптары әзірленіп, 9 жаңа дәріс дайындау жұмысы жүргізілуде.</w:t>
      </w:r>
    </w:p>
    <w:p w:rsidP="00E850AF" w:rsidR="00E850AF" w:rsidRDefault="00E850AF" w:rsidRPr="00C646C3">
      <w:pPr>
        <w:ind w:firstLine="567" w:left="0"/>
        <w:rPr>
          <w:rFonts w:cstheme="minorBidi" w:eastAsiaTheme="minorHAnsi"/>
          <w:b/>
          <w:sz w:val="28"/>
          <w:szCs w:val="28"/>
          <w:lang w:eastAsia="en-US" w:val="kk-KZ"/>
        </w:rPr>
      </w:pPr>
      <w:r w:rsidRPr="00C646C3">
        <w:rPr>
          <w:rFonts w:cstheme="minorBidi" w:eastAsiaTheme="minorHAnsi"/>
          <w:sz w:val="28"/>
          <w:szCs w:val="28"/>
          <w:lang w:eastAsia="en-US" w:val="kk-KZ"/>
        </w:rPr>
        <w:t>Ғылыми қызметкерлер бөлім бағыттарына сәйкес әдістемелік әзірлемелермен айналысады:</w:t>
      </w:r>
    </w:p>
    <w:p w:rsidP="00E850AF" w:rsidR="00E850AF" w:rsidRDefault="00E850AF" w:rsidRPr="00C646C3">
      <w:pPr>
        <w:pStyle w:val="ad"/>
        <w:numPr>
          <w:ilvl w:val="0"/>
          <w:numId w:val="9"/>
        </w:numPr>
        <w:tabs>
          <w:tab w:pos="567" w:val="left"/>
        </w:tabs>
        <w:ind w:left="567"/>
        <w:rPr>
          <w:rFonts w:ascii="Times New Roman" w:eastAsiaTheme="minorHAnsi" w:hAnsi="Times New Roman"/>
          <w:sz w:val="28"/>
          <w:szCs w:val="28"/>
          <w:lang w:eastAsia="en-US" w:val="kk-KZ"/>
        </w:rPr>
      </w:pPr>
      <w:r w:rsidRPr="00C646C3">
        <w:rPr>
          <w:rFonts w:ascii="Times New Roman" w:eastAsiaTheme="minorHAnsi" w:hAnsi="Times New Roman"/>
          <w:sz w:val="28"/>
          <w:szCs w:val="28"/>
          <w:lang w:eastAsia="en-US" w:val="kk-KZ"/>
        </w:rPr>
        <w:t>Тұрақты экспозицияны толықтыру бойынша материал әзірлеу – бөлім қызметкерлері</w:t>
      </w:r>
      <w:r>
        <w:rPr>
          <w:rFonts w:ascii="Times New Roman" w:eastAsiaTheme="minorHAnsi" w:hAnsi="Times New Roman"/>
          <w:sz w:val="28"/>
          <w:szCs w:val="28"/>
          <w:lang w:eastAsia="en-US" w:val="kk-KZ"/>
        </w:rPr>
        <w:t>;</w:t>
      </w:r>
    </w:p>
    <w:p w:rsidP="00E850AF" w:rsidR="00E850AF" w:rsidRDefault="00E850AF" w:rsidRPr="00C646C3">
      <w:pPr>
        <w:pStyle w:val="ad"/>
        <w:numPr>
          <w:ilvl w:val="0"/>
          <w:numId w:val="9"/>
        </w:numPr>
        <w:tabs>
          <w:tab w:pos="567" w:val="left"/>
        </w:tabs>
        <w:ind w:left="567"/>
        <w:rPr>
          <w:rFonts w:ascii="Times New Roman" w:eastAsiaTheme="minorHAnsi" w:hAnsi="Times New Roman"/>
          <w:sz w:val="28"/>
          <w:szCs w:val="28"/>
          <w:lang w:eastAsia="en-US" w:val="kk-KZ"/>
        </w:rPr>
      </w:pPr>
      <w:r w:rsidRPr="00C646C3">
        <w:rPr>
          <w:rFonts w:ascii="Times New Roman" w:eastAsiaTheme="minorHAnsi" w:hAnsi="Times New Roman"/>
          <w:sz w:val="28"/>
          <w:szCs w:val="28"/>
          <w:lang w:eastAsia="en-US" w:val="kk-KZ"/>
        </w:rPr>
        <w:t>Практиканттармен жұмыс – Алматыдағы көркемөнер оқу орындарының студенттері</w:t>
      </w:r>
      <w:r>
        <w:rPr>
          <w:rFonts w:ascii="Times New Roman" w:eastAsiaTheme="minorHAnsi" w:hAnsi="Times New Roman"/>
          <w:sz w:val="28"/>
          <w:szCs w:val="28"/>
          <w:lang w:eastAsia="en-US" w:val="kk-KZ"/>
        </w:rPr>
        <w:t>;</w:t>
      </w:r>
    </w:p>
    <w:p w:rsidP="00E850AF" w:rsidR="00E850AF" w:rsidRDefault="00E850AF" w:rsidRPr="00C646C3">
      <w:pPr>
        <w:pStyle w:val="ad"/>
        <w:numPr>
          <w:ilvl w:val="0"/>
          <w:numId w:val="9"/>
        </w:numPr>
        <w:tabs>
          <w:tab w:pos="567" w:val="left"/>
        </w:tabs>
        <w:ind w:left="567"/>
        <w:rPr>
          <w:rFonts w:ascii="Times New Roman" w:eastAsiaTheme="minorHAnsi" w:hAnsi="Times New Roman"/>
          <w:sz w:val="28"/>
          <w:szCs w:val="28"/>
          <w:lang w:eastAsia="en-US" w:val="kk-KZ"/>
        </w:rPr>
      </w:pPr>
      <w:r w:rsidRPr="00C646C3">
        <w:rPr>
          <w:rFonts w:ascii="Times New Roman" w:eastAsiaTheme="minorHAnsi" w:hAnsi="Times New Roman"/>
          <w:sz w:val="28"/>
          <w:szCs w:val="28"/>
          <w:lang w:eastAsia="en-US" w:val="kk-KZ"/>
        </w:rPr>
        <w:t>Тұрақты экспозициядағы этикетажға арналған QR-код мәтіндерін дайындау – барлық қызметкерлер</w:t>
      </w:r>
      <w:r w:rsidRPr="00E850AF">
        <w:rPr>
          <w:rFonts w:ascii="Times New Roman" w:eastAsiaTheme="minorHAnsi" w:hAnsi="Times New Roman"/>
          <w:sz w:val="28"/>
          <w:szCs w:val="28"/>
          <w:lang w:eastAsia="en-US" w:val="kk-KZ"/>
        </w:rPr>
        <w:t>;</w:t>
      </w:r>
    </w:p>
    <w:p w:rsidP="007C619C" w:rsidR="00E850AF" w:rsidRDefault="00E850AF" w:rsidRPr="007C619C">
      <w:pPr>
        <w:pStyle w:val="ad"/>
        <w:numPr>
          <w:ilvl w:val="0"/>
          <w:numId w:val="9"/>
        </w:numPr>
        <w:tabs>
          <w:tab w:pos="567" w:val="left"/>
        </w:tabs>
        <w:ind w:left="567"/>
        <w:rPr>
          <w:rFonts w:ascii="Times New Roman" w:eastAsiaTheme="minorHAnsi" w:hAnsi="Times New Roman"/>
          <w:sz w:val="28"/>
          <w:szCs w:val="28"/>
          <w:lang w:eastAsia="en-US"/>
        </w:rPr>
      </w:pPr>
      <w:r w:rsidRPr="00E850AF">
        <w:rPr>
          <w:rFonts w:ascii="Times New Roman" w:eastAsiaTheme="minorHAnsi" w:hAnsi="Times New Roman"/>
          <w:sz w:val="28"/>
          <w:szCs w:val="28"/>
          <w:lang w:eastAsia="en-US"/>
        </w:rPr>
        <w:t>Этикет</w:t>
      </w:r>
      <w:r w:rsidR="007C619C">
        <w:rPr>
          <w:rFonts w:ascii="Times New Roman" w:eastAsiaTheme="minorHAnsi" w:hAnsi="Times New Roman"/>
          <w:sz w:val="28"/>
          <w:szCs w:val="28"/>
          <w:lang w:eastAsia="en-US" w:val="kk-KZ"/>
        </w:rPr>
        <w:t xml:space="preserve">ажбен </w:t>
      </w:r>
      <w:r w:rsidRPr="00E850AF">
        <w:rPr>
          <w:rFonts w:ascii="Times New Roman" w:eastAsiaTheme="minorHAnsi" w:hAnsi="Times New Roman"/>
          <w:sz w:val="28"/>
          <w:szCs w:val="28"/>
          <w:lang w:eastAsia="en-US"/>
        </w:rPr>
        <w:t>жұмыс – бөлім қызметкерлері</w:t>
      </w:r>
      <w:r w:rsidR="007C619C">
        <w:rPr>
          <w:rFonts w:ascii="Times New Roman" w:eastAsiaTheme="minorHAnsi" w:hAnsi="Times New Roman"/>
          <w:sz w:val="28"/>
          <w:szCs w:val="28"/>
          <w:lang w:eastAsia="en-US" w:val="kk-KZ"/>
        </w:rPr>
        <w:t>;</w:t>
      </w:r>
    </w:p>
    <w:p w:rsidP="007C619C" w:rsidR="00E850AF" w:rsidRDefault="00E850AF" w:rsidRPr="007C619C">
      <w:pPr>
        <w:pStyle w:val="ad"/>
        <w:numPr>
          <w:ilvl w:val="0"/>
          <w:numId w:val="9"/>
        </w:numPr>
        <w:tabs>
          <w:tab w:pos="567" w:val="left"/>
        </w:tabs>
        <w:ind w:left="567"/>
        <w:rPr>
          <w:rFonts w:ascii="Times New Roman" w:eastAsiaTheme="minorHAnsi" w:hAnsi="Times New Roman"/>
          <w:sz w:val="28"/>
          <w:szCs w:val="28"/>
          <w:lang w:eastAsia="en-US"/>
        </w:rPr>
      </w:pPr>
      <w:r w:rsidRPr="00E850AF">
        <w:rPr>
          <w:rFonts w:ascii="Times New Roman" w:eastAsiaTheme="minorHAnsi" w:hAnsi="Times New Roman"/>
          <w:sz w:val="28"/>
          <w:szCs w:val="28"/>
          <w:lang w:eastAsia="en-US"/>
        </w:rPr>
        <w:t>Уақытша көрмелер бойынша кураторлық жұмыс</w:t>
      </w:r>
      <w:r w:rsidR="007C619C">
        <w:rPr>
          <w:rFonts w:ascii="Times New Roman" w:eastAsiaTheme="minorHAnsi" w:hAnsi="Times New Roman"/>
          <w:sz w:val="28"/>
          <w:szCs w:val="28"/>
          <w:lang w:eastAsia="en-US" w:val="kk-KZ"/>
        </w:rPr>
        <w:t>;</w:t>
      </w:r>
    </w:p>
    <w:p w:rsidP="007C619C" w:rsidR="00E850AF" w:rsidRDefault="00E850AF" w:rsidRPr="007C619C">
      <w:pPr>
        <w:pStyle w:val="ad"/>
        <w:numPr>
          <w:ilvl w:val="0"/>
          <w:numId w:val="9"/>
        </w:numPr>
        <w:tabs>
          <w:tab w:pos="567" w:val="left"/>
        </w:tabs>
        <w:ind w:left="567"/>
        <w:rPr>
          <w:rFonts w:ascii="Times New Roman" w:eastAsiaTheme="minorHAnsi" w:hAnsi="Times New Roman"/>
          <w:sz w:val="28"/>
          <w:szCs w:val="28"/>
          <w:lang w:eastAsia="en-US"/>
        </w:rPr>
      </w:pPr>
      <w:r w:rsidRPr="00E850AF">
        <w:rPr>
          <w:rFonts w:ascii="Times New Roman" w:eastAsiaTheme="minorHAnsi" w:hAnsi="Times New Roman"/>
          <w:sz w:val="28"/>
          <w:szCs w:val="28"/>
          <w:lang w:eastAsia="en-US"/>
        </w:rPr>
        <w:t>«Отбасылық құндылықт</w:t>
      </w:r>
      <w:r w:rsidR="007C619C">
        <w:rPr>
          <w:rFonts w:ascii="Times New Roman" w:eastAsiaTheme="minorHAnsi" w:hAnsi="Times New Roman"/>
          <w:sz w:val="28"/>
          <w:szCs w:val="28"/>
          <w:lang w:eastAsia="en-US"/>
        </w:rPr>
        <w:t>ар – 2026», «Жыл мезгілдері», «бейнелеу өнеріндегі ұ</w:t>
      </w:r>
      <w:r w:rsidRPr="00E850AF">
        <w:rPr>
          <w:rFonts w:ascii="Times New Roman" w:eastAsiaTheme="minorHAnsi" w:hAnsi="Times New Roman"/>
          <w:sz w:val="28"/>
          <w:szCs w:val="28"/>
          <w:lang w:eastAsia="en-US"/>
        </w:rPr>
        <w:t>лттық ойындар» тақырыбындағы күнтізбеге туындыларды таңдау</w:t>
      </w:r>
      <w:r w:rsidR="007C619C">
        <w:rPr>
          <w:rFonts w:ascii="Times New Roman" w:eastAsiaTheme="minorHAnsi" w:hAnsi="Times New Roman"/>
          <w:sz w:val="28"/>
          <w:szCs w:val="28"/>
          <w:lang w:eastAsia="en-US" w:val="kk-KZ"/>
        </w:rPr>
        <w:t>;</w:t>
      </w:r>
    </w:p>
    <w:p w:rsidP="007C619C" w:rsidR="00E850AF" w:rsidRDefault="00E850AF" w:rsidRPr="007C619C">
      <w:pPr>
        <w:pStyle w:val="ad"/>
        <w:numPr>
          <w:ilvl w:val="0"/>
          <w:numId w:val="9"/>
        </w:numPr>
        <w:tabs>
          <w:tab w:pos="567" w:val="left"/>
        </w:tabs>
        <w:ind w:left="567"/>
        <w:rPr>
          <w:rFonts w:ascii="Times New Roman" w:eastAsiaTheme="minorHAnsi" w:hAnsi="Times New Roman"/>
          <w:sz w:val="28"/>
          <w:szCs w:val="28"/>
          <w:lang w:eastAsia="en-US"/>
        </w:rPr>
      </w:pPr>
      <w:r w:rsidRPr="00E850AF">
        <w:rPr>
          <w:rFonts w:ascii="Times New Roman" w:eastAsiaTheme="minorHAnsi" w:hAnsi="Times New Roman"/>
          <w:sz w:val="28"/>
          <w:szCs w:val="28"/>
          <w:lang w:eastAsia="en-US"/>
        </w:rPr>
        <w:t>Музей</w:t>
      </w:r>
      <w:r w:rsidR="007C619C">
        <w:rPr>
          <w:rFonts w:ascii="Times New Roman" w:eastAsiaTheme="minorHAnsi" w:hAnsi="Times New Roman"/>
          <w:sz w:val="28"/>
          <w:szCs w:val="28"/>
          <w:lang w:eastAsia="en-US" w:val="kk-KZ"/>
        </w:rPr>
        <w:t>дің</w:t>
      </w:r>
      <w:r w:rsidRPr="00E850AF">
        <w:rPr>
          <w:rFonts w:ascii="Times New Roman" w:eastAsiaTheme="minorHAnsi" w:hAnsi="Times New Roman"/>
          <w:sz w:val="28"/>
          <w:szCs w:val="28"/>
          <w:lang w:eastAsia="en-US"/>
        </w:rPr>
        <w:t xml:space="preserve"> мерейтойлық көрмелері бойынша жұмыс</w:t>
      </w:r>
      <w:r w:rsidR="007C619C">
        <w:rPr>
          <w:rFonts w:ascii="Times New Roman" w:eastAsiaTheme="minorHAnsi" w:hAnsi="Times New Roman"/>
          <w:sz w:val="28"/>
          <w:szCs w:val="28"/>
          <w:lang w:eastAsia="en-US" w:val="kk-KZ"/>
        </w:rPr>
        <w:t>;</w:t>
      </w:r>
    </w:p>
    <w:p w:rsidP="007C619C" w:rsidR="00E850AF" w:rsidRDefault="00E850AF" w:rsidRPr="007C619C">
      <w:pPr>
        <w:pStyle w:val="ad"/>
        <w:numPr>
          <w:ilvl w:val="0"/>
          <w:numId w:val="9"/>
        </w:numPr>
        <w:tabs>
          <w:tab w:pos="567" w:val="left"/>
        </w:tabs>
        <w:ind w:left="567"/>
        <w:rPr>
          <w:rFonts w:ascii="Times New Roman" w:eastAsiaTheme="minorHAnsi" w:hAnsi="Times New Roman"/>
          <w:sz w:val="28"/>
          <w:szCs w:val="28"/>
          <w:lang w:eastAsia="en-US"/>
        </w:rPr>
      </w:pPr>
      <w:r w:rsidRPr="00E850AF">
        <w:rPr>
          <w:rFonts w:ascii="Times New Roman" w:eastAsiaTheme="minorHAnsi" w:hAnsi="Times New Roman"/>
          <w:sz w:val="28"/>
          <w:szCs w:val="28"/>
          <w:lang w:eastAsia="en-US"/>
        </w:rPr>
        <w:t>Ғылыми қызметкерлердің KPI әзірлеуге қатысу</w:t>
      </w:r>
      <w:r w:rsidR="007C619C">
        <w:rPr>
          <w:rFonts w:ascii="Times New Roman" w:eastAsiaTheme="minorHAnsi" w:hAnsi="Times New Roman"/>
          <w:sz w:val="28"/>
          <w:szCs w:val="28"/>
          <w:lang w:eastAsia="en-US" w:val="kk-KZ"/>
        </w:rPr>
        <w:t>;</w:t>
      </w:r>
    </w:p>
    <w:p w:rsidP="003F03A5" w:rsidR="007C619C" w:rsidRDefault="00E850AF" w:rsidRPr="003F03A5">
      <w:pPr>
        <w:pStyle w:val="ad"/>
        <w:numPr>
          <w:ilvl w:val="0"/>
          <w:numId w:val="9"/>
        </w:numPr>
        <w:tabs>
          <w:tab w:pos="567" w:val="left"/>
        </w:tabs>
        <w:spacing w:after="0" w:line="240" w:lineRule="auto"/>
        <w:ind w:left="567"/>
        <w:rPr>
          <w:rFonts w:ascii="Times New Roman" w:eastAsiaTheme="minorHAnsi" w:hAnsi="Times New Roman"/>
          <w:sz w:val="28"/>
          <w:szCs w:val="28"/>
          <w:lang w:eastAsia="en-US"/>
        </w:rPr>
      </w:pPr>
      <w:r w:rsidRPr="00E850AF">
        <w:rPr>
          <w:rFonts w:ascii="Times New Roman" w:eastAsiaTheme="minorHAnsi" w:hAnsi="Times New Roman"/>
          <w:sz w:val="28"/>
          <w:szCs w:val="28"/>
          <w:lang w:eastAsia="en-US"/>
        </w:rPr>
        <w:t>А.</w:t>
      </w:r>
      <w:r w:rsidR="007C619C">
        <w:rPr>
          <w:rFonts w:ascii="Times New Roman" w:eastAsiaTheme="minorHAnsi" w:hAnsi="Times New Roman"/>
          <w:sz w:val="28"/>
          <w:szCs w:val="28"/>
          <w:lang w:eastAsia="en-US" w:val="kk-KZ"/>
        </w:rPr>
        <w:t xml:space="preserve"> Бақтығалиұлы</w:t>
      </w:r>
      <w:r w:rsidRPr="00E850AF">
        <w:rPr>
          <w:rFonts w:ascii="Times New Roman" w:eastAsiaTheme="minorHAnsi" w:hAnsi="Times New Roman"/>
          <w:sz w:val="28"/>
          <w:szCs w:val="28"/>
          <w:lang w:eastAsia="en-US"/>
        </w:rPr>
        <w:t xml:space="preserve">, К. Закиров, К. Каметов, О. </w:t>
      </w:r>
      <w:r w:rsidR="007C619C">
        <w:rPr>
          <w:rFonts w:ascii="Times New Roman" w:eastAsiaTheme="minorHAnsi" w:hAnsi="Times New Roman"/>
          <w:sz w:val="28"/>
          <w:szCs w:val="28"/>
          <w:lang w:eastAsia="en-US" w:val="kk-KZ"/>
        </w:rPr>
        <w:t>Қабөке</w:t>
      </w:r>
      <w:r w:rsidRPr="00E850AF">
        <w:rPr>
          <w:rFonts w:ascii="Times New Roman" w:eastAsiaTheme="minorHAnsi" w:hAnsi="Times New Roman"/>
          <w:sz w:val="28"/>
          <w:szCs w:val="28"/>
          <w:lang w:eastAsia="en-US"/>
        </w:rPr>
        <w:t xml:space="preserve"> </w:t>
      </w:r>
      <w:r w:rsidR="007C619C">
        <w:rPr>
          <w:rFonts w:ascii="Times New Roman" w:eastAsiaTheme="minorHAnsi" w:hAnsi="Times New Roman"/>
          <w:sz w:val="28"/>
          <w:szCs w:val="28"/>
          <w:lang w:eastAsia="en-US"/>
        </w:rPr>
        <w:t xml:space="preserve">туындыларының </w:t>
      </w:r>
      <w:r w:rsidRPr="00E850AF">
        <w:rPr>
          <w:rFonts w:ascii="Times New Roman" w:eastAsiaTheme="minorHAnsi" w:hAnsi="Times New Roman"/>
          <w:sz w:val="28"/>
          <w:szCs w:val="28"/>
          <w:lang w:eastAsia="en-US"/>
        </w:rPr>
        <w:t>дайындау</w:t>
      </w:r>
      <w:r w:rsidR="007C619C">
        <w:rPr>
          <w:rFonts w:ascii="Times New Roman" w:eastAsiaTheme="minorHAnsi" w:hAnsi="Times New Roman"/>
          <w:sz w:val="28"/>
          <w:szCs w:val="28"/>
          <w:lang w:eastAsia="en-US" w:val="kk-KZ"/>
        </w:rPr>
        <w:t>.</w:t>
      </w:r>
    </w:p>
    <w:p w:rsidP="003F03A5" w:rsidR="007C619C" w:rsidRDefault="007C619C" w:rsidRPr="007C619C">
      <w:pPr>
        <w:ind w:firstLine="567" w:left="0"/>
        <w:rPr>
          <w:rFonts w:cstheme="minorBidi" w:eastAsiaTheme="minorHAnsi"/>
          <w:sz w:val="28"/>
          <w:szCs w:val="28"/>
          <w:lang w:eastAsia="en-US"/>
        </w:rPr>
      </w:pPr>
      <w:r>
        <w:rPr>
          <w:rFonts w:cstheme="minorBidi" w:eastAsiaTheme="minorHAnsi"/>
          <w:b/>
          <w:sz w:val="28"/>
          <w:szCs w:val="28"/>
          <w:lang w:eastAsia="en-US"/>
        </w:rPr>
        <w:t xml:space="preserve">Адам капиталын дамыту. </w:t>
      </w:r>
      <w:r w:rsidR="00622E8C">
        <w:rPr>
          <w:rFonts w:cstheme="minorBidi" w:eastAsiaTheme="minorHAnsi"/>
          <w:sz w:val="28"/>
          <w:szCs w:val="28"/>
          <w:lang w:eastAsia="en-US"/>
        </w:rPr>
        <w:t>2025</w:t>
      </w:r>
      <w:r w:rsidRPr="007C619C">
        <w:rPr>
          <w:rFonts w:cstheme="minorBidi" w:eastAsiaTheme="minorHAnsi"/>
          <w:sz w:val="28"/>
          <w:szCs w:val="28"/>
          <w:lang w:eastAsia="en-US"/>
        </w:rPr>
        <w:t xml:space="preserve"> жылы бөлім қызметкері Мамытова С.М. Central Asian Museum Educators Exchange &amp; Pilot Projects Program халықаралық жобасына қатысты (Bureau of South and Central Asian Affairs, АҚШ Мемлекеттік департаменті, Meridian International Center, Вашингтон, АҚШ, Алматыдағы АҚШ Консулдығы, Cultural Heritage Center, Bureau of Educational and Cultural Affairs, АҚШ Мемлекеттік департаменті). Тағылымдама нәтижесінде Мамытова С. Қазақстанда «Қазақстанның кітап графикасында</w:t>
      </w:r>
      <w:r>
        <w:rPr>
          <w:rFonts w:cstheme="minorBidi" w:eastAsiaTheme="minorHAnsi"/>
          <w:sz w:val="28"/>
          <w:szCs w:val="28"/>
          <w:lang w:eastAsia="en-US" w:val="kk-KZ"/>
        </w:rPr>
        <w:t xml:space="preserve">ғы </w:t>
      </w:r>
      <w:r>
        <w:rPr>
          <w:rFonts w:cstheme="minorBidi" w:eastAsiaTheme="minorHAnsi"/>
          <w:sz w:val="28"/>
          <w:szCs w:val="28"/>
          <w:lang w:eastAsia="en-US"/>
        </w:rPr>
        <w:t>ұ</w:t>
      </w:r>
      <w:r w:rsidRPr="007C619C">
        <w:rPr>
          <w:rFonts w:cstheme="minorBidi" w:eastAsiaTheme="minorHAnsi"/>
          <w:sz w:val="28"/>
          <w:szCs w:val="28"/>
          <w:lang w:eastAsia="en-US"/>
        </w:rPr>
        <w:t>лттық эпос» атты көрмені ұйы</w:t>
      </w:r>
      <w:r w:rsidR="003F03A5">
        <w:rPr>
          <w:rFonts w:cstheme="minorBidi" w:eastAsiaTheme="minorHAnsi"/>
          <w:sz w:val="28"/>
          <w:szCs w:val="28"/>
          <w:lang w:eastAsia="en-US"/>
        </w:rPr>
        <w:t xml:space="preserve">мдастырып, өткізді – </w:t>
      </w:r>
      <w:r w:rsidRPr="007C619C">
        <w:rPr>
          <w:rFonts w:cstheme="minorBidi" w:eastAsiaTheme="minorHAnsi"/>
          <w:sz w:val="28"/>
          <w:szCs w:val="28"/>
          <w:lang w:eastAsia="en-US"/>
        </w:rPr>
        <w:t xml:space="preserve">наурыз, </w:t>
      </w:r>
      <w:r w:rsidR="003F03A5">
        <w:rPr>
          <w:rFonts w:cstheme="minorBidi" w:eastAsiaTheme="minorHAnsi"/>
          <w:sz w:val="28"/>
          <w:szCs w:val="28"/>
          <w:lang w:eastAsia="en-US" w:val="kk-KZ"/>
        </w:rPr>
        <w:t>2025 жыл, Әбілхан Қ</w:t>
      </w:r>
      <w:r w:rsidRPr="007C619C">
        <w:rPr>
          <w:rFonts w:cstheme="minorBidi" w:eastAsiaTheme="minorHAnsi"/>
          <w:sz w:val="28"/>
          <w:szCs w:val="28"/>
          <w:lang w:eastAsia="en-US"/>
        </w:rPr>
        <w:t xml:space="preserve">астеев атындағы ҚР Ұлттық </w:t>
      </w:r>
      <w:r w:rsidR="003F03A5">
        <w:rPr>
          <w:rFonts w:cstheme="minorBidi" w:eastAsiaTheme="minorHAnsi"/>
          <w:sz w:val="28"/>
          <w:szCs w:val="28"/>
          <w:lang w:eastAsia="en-US" w:val="kk-KZ"/>
        </w:rPr>
        <w:t xml:space="preserve">өнер </w:t>
      </w:r>
      <w:r w:rsidRPr="007C619C">
        <w:rPr>
          <w:rFonts w:cstheme="minorBidi" w:eastAsiaTheme="minorHAnsi"/>
          <w:sz w:val="28"/>
          <w:szCs w:val="28"/>
          <w:lang w:eastAsia="en-US"/>
        </w:rPr>
        <w:t>музейі.</w:t>
      </w:r>
    </w:p>
    <w:p w:rsidP="00FD4FB7" w:rsidR="007C619C" w:rsidRDefault="003F03A5" w:rsidRPr="00FD4FB7">
      <w:pPr>
        <w:ind w:firstLine="567" w:left="0"/>
        <w:rPr>
          <w:rFonts w:cstheme="minorBidi" w:eastAsiaTheme="minorHAnsi"/>
          <w:sz w:val="28"/>
          <w:szCs w:val="28"/>
          <w:lang w:eastAsia="en-US"/>
        </w:rPr>
      </w:pPr>
      <w:r w:rsidRPr="003F03A5">
        <w:rPr>
          <w:rFonts w:cstheme="minorBidi" w:eastAsiaTheme="minorHAnsi"/>
          <w:b/>
          <w:sz w:val="28"/>
          <w:szCs w:val="28"/>
          <w:lang w:eastAsia="en-US"/>
        </w:rPr>
        <w:t>Бөлімнің кураторлық жұмысы.</w:t>
      </w:r>
      <w:r>
        <w:rPr>
          <w:rFonts w:cstheme="minorBidi" w:eastAsiaTheme="minorHAnsi"/>
          <w:sz w:val="28"/>
          <w:szCs w:val="28"/>
          <w:lang w:eastAsia="en-US"/>
        </w:rPr>
        <w:t xml:space="preserve"> </w:t>
      </w:r>
      <w:r w:rsidR="007C619C" w:rsidRPr="007C619C">
        <w:rPr>
          <w:rFonts w:cstheme="minorBidi" w:eastAsiaTheme="minorHAnsi"/>
          <w:sz w:val="28"/>
          <w:szCs w:val="28"/>
          <w:lang w:eastAsia="en-US"/>
        </w:rPr>
        <w:t>2025 жылы бөлім қызметкерлері музейде 18 уақытша көрмеге кураторлық етті, экспозицияны дайындау мен өткізу барлық кезеңдерінде белсенді қатысты.</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 xml:space="preserve">Руслан Юсуповтың мерейтойлық көрмесі – куратор </w:t>
      </w:r>
      <w:r w:rsidRPr="00FD4FB7">
        <w:rPr>
          <w:rFonts w:ascii="Times New Roman" w:eastAsiaTheme="minorHAnsi" w:hAnsi="Times New Roman"/>
          <w:sz w:val="28"/>
          <w:szCs w:val="28"/>
          <w:lang w:eastAsia="en-US" w:val="kk-KZ"/>
        </w:rPr>
        <w:t>Ж</w:t>
      </w:r>
      <w:r w:rsidRPr="00FD4FB7">
        <w:rPr>
          <w:rFonts w:ascii="Times New Roman" w:eastAsiaTheme="minorHAnsi" w:hAnsi="Times New Roman"/>
          <w:sz w:val="28"/>
          <w:szCs w:val="28"/>
          <w:lang w:eastAsia="en-US"/>
        </w:rPr>
        <w:t>адайбаев Ә.</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 xml:space="preserve">И. Кубековтің жеке көрмесі – куратор </w:t>
      </w:r>
      <w:r w:rsidRPr="00FD4FB7">
        <w:rPr>
          <w:rFonts w:ascii="Times New Roman" w:eastAsiaTheme="minorHAnsi" w:hAnsi="Times New Roman"/>
          <w:sz w:val="28"/>
          <w:szCs w:val="28"/>
          <w:lang w:eastAsia="en-US" w:val="kk-KZ"/>
        </w:rPr>
        <w:t>Ж</w:t>
      </w:r>
      <w:r w:rsidRPr="00FD4FB7">
        <w:rPr>
          <w:rFonts w:ascii="Times New Roman" w:eastAsiaTheme="minorHAnsi" w:hAnsi="Times New Roman"/>
          <w:sz w:val="28"/>
          <w:szCs w:val="28"/>
          <w:lang w:eastAsia="en-US"/>
        </w:rPr>
        <w:t>адайбаев Ә.</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 xml:space="preserve">А. </w:t>
      </w:r>
      <w:r w:rsidRPr="00FD4FB7">
        <w:rPr>
          <w:rFonts w:ascii="Times New Roman" w:eastAsiaTheme="minorHAnsi" w:hAnsi="Times New Roman"/>
          <w:sz w:val="28"/>
          <w:szCs w:val="28"/>
          <w:lang w:eastAsia="en-US" w:val="kk-KZ"/>
        </w:rPr>
        <w:t xml:space="preserve">Бақтығалиұлының еске алу </w:t>
      </w:r>
      <w:r w:rsidRPr="00FD4FB7">
        <w:rPr>
          <w:rFonts w:ascii="Times New Roman" w:eastAsiaTheme="minorHAnsi" w:hAnsi="Times New Roman"/>
          <w:sz w:val="28"/>
          <w:szCs w:val="28"/>
          <w:lang w:eastAsia="en-US"/>
        </w:rPr>
        <w:t xml:space="preserve">көрмесі – куратор </w:t>
      </w:r>
      <w:r w:rsidRPr="00FD4FB7">
        <w:rPr>
          <w:rFonts w:ascii="Times New Roman" w:eastAsiaTheme="minorHAnsi" w:hAnsi="Times New Roman"/>
          <w:sz w:val="28"/>
          <w:szCs w:val="28"/>
          <w:lang w:eastAsia="en-US" w:val="kk-KZ"/>
        </w:rPr>
        <w:t>Қ</w:t>
      </w:r>
      <w:r w:rsidRPr="00FD4FB7">
        <w:rPr>
          <w:rFonts w:ascii="Times New Roman" w:eastAsiaTheme="minorHAnsi" w:hAnsi="Times New Roman"/>
          <w:sz w:val="28"/>
          <w:szCs w:val="28"/>
          <w:lang w:eastAsia="en-US"/>
        </w:rPr>
        <w:t>алшора А.</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«Қ</w:t>
      </w:r>
      <w:r w:rsidRPr="00FD4FB7">
        <w:rPr>
          <w:rFonts w:ascii="Times New Roman" w:eastAsiaTheme="minorHAnsi" w:hAnsi="Times New Roman"/>
          <w:sz w:val="28"/>
          <w:szCs w:val="28"/>
          <w:lang w:eastAsia="en-US" w:val="kk-KZ"/>
        </w:rPr>
        <w:t>ұлпырған дала</w:t>
      </w:r>
      <w:r w:rsidRPr="00FD4FB7">
        <w:rPr>
          <w:rFonts w:ascii="Times New Roman" w:eastAsiaTheme="minorHAnsi" w:hAnsi="Times New Roman"/>
          <w:sz w:val="28"/>
          <w:szCs w:val="28"/>
          <w:lang w:eastAsia="en-US"/>
        </w:rPr>
        <w:t xml:space="preserve">» көрмесі – куратор </w:t>
      </w:r>
      <w:r w:rsidRPr="00FD4FB7">
        <w:rPr>
          <w:rFonts w:ascii="Times New Roman" w:eastAsiaTheme="minorHAnsi" w:hAnsi="Times New Roman"/>
          <w:sz w:val="28"/>
          <w:szCs w:val="28"/>
          <w:lang w:eastAsia="en-US" w:val="kk-KZ"/>
        </w:rPr>
        <w:t>Қ</w:t>
      </w:r>
      <w:r w:rsidRPr="00FD4FB7">
        <w:rPr>
          <w:rFonts w:ascii="Times New Roman" w:eastAsiaTheme="minorHAnsi" w:hAnsi="Times New Roman"/>
          <w:sz w:val="28"/>
          <w:szCs w:val="28"/>
          <w:lang w:eastAsia="en-US"/>
        </w:rPr>
        <w:t>алшора А.</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 xml:space="preserve">Қасымбековтердің «Өнерлі әулет өрнегі» </w:t>
      </w:r>
      <w:r w:rsidRPr="00FD4FB7">
        <w:rPr>
          <w:rFonts w:ascii="Times New Roman" w:eastAsiaTheme="minorHAnsi" w:hAnsi="Times New Roman"/>
          <w:sz w:val="28"/>
          <w:szCs w:val="28"/>
          <w:lang w:eastAsia="en-US" w:val="kk-KZ"/>
        </w:rPr>
        <w:t xml:space="preserve">атты </w:t>
      </w:r>
      <w:r w:rsidRPr="00FD4FB7">
        <w:rPr>
          <w:rFonts w:ascii="Times New Roman" w:eastAsiaTheme="minorHAnsi" w:hAnsi="Times New Roman"/>
          <w:sz w:val="28"/>
          <w:szCs w:val="28"/>
          <w:lang w:eastAsia="en-US"/>
        </w:rPr>
        <w:t>көрмесі – куратор Жұ</w:t>
      </w:r>
      <w:r w:rsidR="00FD4FB7" w:rsidRPr="00FD4FB7">
        <w:rPr>
          <w:rFonts w:ascii="Times New Roman" w:eastAsiaTheme="minorHAnsi" w:hAnsi="Times New Roman"/>
          <w:sz w:val="28"/>
          <w:szCs w:val="28"/>
          <w:lang w:eastAsia="en-US"/>
        </w:rPr>
        <w:t>банова Г.</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 xml:space="preserve">Құраш Зульфикаровтың «Аңыздардың ізімен» </w:t>
      </w:r>
      <w:r w:rsidRPr="00FD4FB7">
        <w:rPr>
          <w:rFonts w:ascii="Times New Roman" w:eastAsiaTheme="minorHAnsi" w:hAnsi="Times New Roman"/>
          <w:sz w:val="28"/>
          <w:szCs w:val="28"/>
          <w:lang w:eastAsia="en-US" w:val="kk-KZ"/>
        </w:rPr>
        <w:t xml:space="preserve">атты </w:t>
      </w:r>
      <w:r w:rsidR="00FD4FB7" w:rsidRPr="00FD4FB7">
        <w:rPr>
          <w:rFonts w:ascii="Times New Roman" w:eastAsiaTheme="minorHAnsi" w:hAnsi="Times New Roman"/>
          <w:sz w:val="28"/>
          <w:szCs w:val="28"/>
          <w:lang w:eastAsia="en-US"/>
        </w:rPr>
        <w:t>көрмесі – куратор Жұ</w:t>
      </w:r>
      <w:r w:rsidRPr="00FD4FB7">
        <w:rPr>
          <w:rFonts w:ascii="Times New Roman" w:eastAsiaTheme="minorHAnsi" w:hAnsi="Times New Roman"/>
          <w:sz w:val="28"/>
          <w:szCs w:val="28"/>
          <w:lang w:eastAsia="en-US"/>
        </w:rPr>
        <w:t>банова Г.</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 xml:space="preserve">Ұлы Отан соғысы жеңісінің </w:t>
      </w:r>
      <w:r w:rsidR="00FD4FB7" w:rsidRPr="00FD4FB7">
        <w:rPr>
          <w:rFonts w:ascii="Times New Roman" w:eastAsiaTheme="minorHAnsi" w:hAnsi="Times New Roman"/>
          <w:sz w:val="28"/>
          <w:szCs w:val="28"/>
          <w:lang w:eastAsia="en-US"/>
        </w:rPr>
        <w:t>мерейтойлық көрмесі – куратор Жұ</w:t>
      </w:r>
      <w:r w:rsidRPr="00FD4FB7">
        <w:rPr>
          <w:rFonts w:ascii="Times New Roman" w:eastAsiaTheme="minorHAnsi" w:hAnsi="Times New Roman"/>
          <w:sz w:val="28"/>
          <w:szCs w:val="28"/>
          <w:lang w:eastAsia="en-US"/>
        </w:rPr>
        <w:t>банова Г.</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lastRenderedPageBreak/>
        <w:t xml:space="preserve"> «ТҰРАН ТАУЛАРЫ» </w:t>
      </w:r>
      <w:r w:rsidR="00FD4FB7" w:rsidRPr="00FD4FB7">
        <w:rPr>
          <w:rFonts w:ascii="Times New Roman" w:eastAsiaTheme="minorHAnsi" w:hAnsi="Times New Roman"/>
          <w:sz w:val="28"/>
          <w:szCs w:val="28"/>
          <w:lang w:eastAsia="en-US"/>
        </w:rPr>
        <w:t>халықаралық симпозиум-пленэр</w:t>
      </w:r>
      <w:r w:rsidR="00FD4FB7" w:rsidRPr="00FD4FB7">
        <w:rPr>
          <w:rFonts w:ascii="Times New Roman" w:eastAsiaTheme="minorHAnsi" w:hAnsi="Times New Roman"/>
          <w:sz w:val="28"/>
          <w:szCs w:val="28"/>
          <w:lang w:eastAsia="en-US" w:val="kk-KZ"/>
        </w:rPr>
        <w:t>і</w:t>
      </w:r>
      <w:r w:rsidR="00FD4FB7" w:rsidRPr="00FD4FB7">
        <w:rPr>
          <w:rFonts w:ascii="Times New Roman" w:eastAsiaTheme="minorHAnsi" w:hAnsi="Times New Roman"/>
          <w:sz w:val="28"/>
          <w:szCs w:val="28"/>
          <w:lang w:eastAsia="en-US"/>
        </w:rPr>
        <w:t xml:space="preserve"> </w:t>
      </w:r>
      <w:r w:rsidRPr="00FD4FB7">
        <w:rPr>
          <w:rFonts w:ascii="Times New Roman" w:eastAsiaTheme="minorHAnsi" w:hAnsi="Times New Roman"/>
          <w:sz w:val="28"/>
          <w:szCs w:val="28"/>
          <w:lang w:eastAsia="en-US"/>
        </w:rPr>
        <w:t>– куратор Мамытова С.</w:t>
      </w:r>
    </w:p>
    <w:p w:rsidP="007B2C31" w:rsidR="00FD4FB7" w:rsidRDefault="003F03A5"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rPr>
        <w:t xml:space="preserve">«Қазақстанның кітап графикасындағы ұлттық эпос» көрмесі – </w:t>
      </w:r>
      <w:r w:rsidR="00FD4FB7" w:rsidRPr="00FD4FB7">
        <w:rPr>
          <w:rFonts w:ascii="Times New Roman" w:eastAsiaTheme="minorHAnsi" w:hAnsi="Times New Roman"/>
          <w:sz w:val="28"/>
          <w:szCs w:val="28"/>
          <w:lang w:eastAsia="en-US" w:val="kk-KZ"/>
        </w:rPr>
        <w:t>Әбілхан Қастеев</w:t>
      </w:r>
      <w:r w:rsidRPr="00FD4FB7">
        <w:rPr>
          <w:rFonts w:ascii="Times New Roman" w:eastAsiaTheme="minorHAnsi" w:hAnsi="Times New Roman"/>
          <w:sz w:val="28"/>
          <w:szCs w:val="28"/>
          <w:lang w:eastAsia="en-US"/>
        </w:rPr>
        <w:t xml:space="preserve"> атындағы ҚР Ұлттық </w:t>
      </w:r>
      <w:r w:rsidR="00FD4FB7" w:rsidRPr="00FD4FB7">
        <w:rPr>
          <w:rFonts w:ascii="Times New Roman" w:eastAsiaTheme="minorHAnsi" w:hAnsi="Times New Roman"/>
          <w:sz w:val="28"/>
          <w:szCs w:val="28"/>
          <w:lang w:eastAsia="en-US" w:val="kk-KZ"/>
        </w:rPr>
        <w:t xml:space="preserve">өнер </w:t>
      </w:r>
      <w:r w:rsidRPr="00FD4FB7">
        <w:rPr>
          <w:rFonts w:ascii="Times New Roman" w:eastAsiaTheme="minorHAnsi" w:hAnsi="Times New Roman"/>
          <w:sz w:val="28"/>
          <w:szCs w:val="28"/>
          <w:lang w:eastAsia="en-US"/>
        </w:rPr>
        <w:t>музейі қорынан</w:t>
      </w:r>
    </w:p>
    <w:p w:rsidP="007B2C31" w:rsidR="00FD4FB7" w:rsidRDefault="00FD4FB7" w:rsidRPr="00C646C3">
      <w:pPr>
        <w:pStyle w:val="ad"/>
        <w:numPr>
          <w:ilvl w:val="0"/>
          <w:numId w:val="15"/>
        </w:numPr>
        <w:spacing w:after="0" w:line="240" w:lineRule="auto"/>
        <w:ind w:hanging="357" w:left="714"/>
        <w:rPr>
          <w:rFonts w:ascii="Times New Roman" w:eastAsiaTheme="minorHAnsi" w:hAnsi="Times New Roman"/>
          <w:sz w:val="28"/>
          <w:szCs w:val="28"/>
          <w:lang w:eastAsia="en-US" w:val="kk-KZ"/>
        </w:rPr>
      </w:pPr>
      <w:r w:rsidRPr="00FD4FB7">
        <w:rPr>
          <w:rFonts w:ascii="Times New Roman" w:eastAsiaTheme="minorHAnsi" w:hAnsi="Times New Roman"/>
          <w:sz w:val="28"/>
          <w:szCs w:val="28"/>
          <w:lang w:eastAsia="en-US" w:val="kk-KZ"/>
        </w:rPr>
        <w:t xml:space="preserve"> </w:t>
      </w:r>
      <w:r w:rsidR="003F03A5" w:rsidRPr="00C646C3">
        <w:rPr>
          <w:rFonts w:ascii="Times New Roman" w:eastAsiaTheme="minorHAnsi" w:hAnsi="Times New Roman"/>
          <w:sz w:val="28"/>
          <w:szCs w:val="28"/>
          <w:lang w:eastAsia="en-US" w:val="kk-KZ"/>
        </w:rPr>
        <w:t>«Қазақстанның заманауи өнері» эк</w:t>
      </w:r>
      <w:r w:rsidRPr="00C646C3">
        <w:rPr>
          <w:rFonts w:ascii="Times New Roman" w:eastAsiaTheme="minorHAnsi" w:hAnsi="Times New Roman"/>
          <w:sz w:val="28"/>
          <w:szCs w:val="28"/>
          <w:lang w:eastAsia="en-US" w:val="kk-KZ"/>
        </w:rPr>
        <w:t>спозициясын жаңарту – куратор Жұ</w:t>
      </w:r>
      <w:r w:rsidR="003F03A5" w:rsidRPr="00C646C3">
        <w:rPr>
          <w:rFonts w:ascii="Times New Roman" w:eastAsiaTheme="minorHAnsi" w:hAnsi="Times New Roman"/>
          <w:sz w:val="28"/>
          <w:szCs w:val="28"/>
          <w:lang w:eastAsia="en-US" w:val="kk-KZ"/>
        </w:rPr>
        <w:t>банова Г. және бөлім</w:t>
      </w:r>
    </w:p>
    <w:p w:rsidP="007B2C31" w:rsidR="00FD4FB7" w:rsidRDefault="00FD4FB7" w:rsidRPr="00C646C3">
      <w:pPr>
        <w:pStyle w:val="ad"/>
        <w:numPr>
          <w:ilvl w:val="0"/>
          <w:numId w:val="15"/>
        </w:numPr>
        <w:spacing w:after="0" w:line="240" w:lineRule="auto"/>
        <w:ind w:hanging="357" w:left="714"/>
        <w:rPr>
          <w:rFonts w:ascii="Times New Roman" w:eastAsiaTheme="minorHAnsi" w:hAnsi="Times New Roman"/>
          <w:sz w:val="28"/>
          <w:szCs w:val="28"/>
          <w:lang w:eastAsia="en-US" w:val="kk-KZ"/>
        </w:rPr>
      </w:pPr>
      <w:r w:rsidRPr="00FD4FB7">
        <w:rPr>
          <w:rFonts w:ascii="Times New Roman" w:eastAsiaTheme="minorHAnsi" w:hAnsi="Times New Roman"/>
          <w:sz w:val="28"/>
          <w:szCs w:val="28"/>
          <w:lang w:eastAsia="en-US" w:val="kk-KZ"/>
        </w:rPr>
        <w:t xml:space="preserve"> </w:t>
      </w:r>
      <w:r w:rsidR="003F03A5" w:rsidRPr="00C646C3">
        <w:rPr>
          <w:rFonts w:ascii="Times New Roman" w:eastAsiaTheme="minorHAnsi" w:hAnsi="Times New Roman"/>
          <w:sz w:val="28"/>
          <w:szCs w:val="28"/>
          <w:lang w:eastAsia="en-US" w:val="kk-KZ"/>
        </w:rPr>
        <w:t xml:space="preserve">Р. Слекеновтің «Тәңір </w:t>
      </w:r>
      <w:r w:rsidRPr="00FD4FB7">
        <w:rPr>
          <w:rFonts w:ascii="Times New Roman" w:eastAsiaTheme="minorHAnsi" w:hAnsi="Times New Roman"/>
          <w:sz w:val="28"/>
          <w:szCs w:val="28"/>
          <w:lang w:eastAsia="en-US" w:val="kk-KZ"/>
        </w:rPr>
        <w:t>нұры</w:t>
      </w:r>
      <w:r w:rsidRPr="00C646C3">
        <w:rPr>
          <w:rFonts w:ascii="Times New Roman" w:eastAsiaTheme="minorHAnsi" w:hAnsi="Times New Roman"/>
          <w:sz w:val="28"/>
          <w:szCs w:val="28"/>
          <w:lang w:eastAsia="en-US" w:val="kk-KZ"/>
        </w:rPr>
        <w:t xml:space="preserve">» көрмесі – куратор </w:t>
      </w:r>
      <w:r w:rsidRPr="00FD4FB7">
        <w:rPr>
          <w:rFonts w:ascii="Times New Roman" w:eastAsiaTheme="minorHAnsi" w:hAnsi="Times New Roman"/>
          <w:sz w:val="28"/>
          <w:szCs w:val="28"/>
          <w:lang w:eastAsia="en-US" w:val="kk-KZ"/>
        </w:rPr>
        <w:t>Әбіл</w:t>
      </w:r>
      <w:r w:rsidR="003F03A5" w:rsidRPr="00C646C3">
        <w:rPr>
          <w:rFonts w:ascii="Times New Roman" w:eastAsiaTheme="minorHAnsi" w:hAnsi="Times New Roman"/>
          <w:sz w:val="28"/>
          <w:szCs w:val="28"/>
          <w:lang w:eastAsia="en-US" w:val="kk-KZ"/>
        </w:rPr>
        <w:t>даева Л.</w:t>
      </w:r>
    </w:p>
    <w:p w:rsidP="007B2C31" w:rsidR="00FD4FB7" w:rsidRDefault="00FD4FB7" w:rsidRPr="00C646C3">
      <w:pPr>
        <w:pStyle w:val="ad"/>
        <w:numPr>
          <w:ilvl w:val="0"/>
          <w:numId w:val="15"/>
        </w:numPr>
        <w:spacing w:after="0" w:line="240" w:lineRule="auto"/>
        <w:ind w:hanging="357" w:left="714"/>
        <w:rPr>
          <w:rFonts w:ascii="Times New Roman" w:eastAsiaTheme="minorHAnsi" w:hAnsi="Times New Roman"/>
          <w:sz w:val="28"/>
          <w:szCs w:val="28"/>
          <w:lang w:eastAsia="en-US" w:val="kk-KZ"/>
        </w:rPr>
      </w:pPr>
      <w:r w:rsidRPr="00FD4FB7">
        <w:rPr>
          <w:rFonts w:ascii="Times New Roman" w:eastAsiaTheme="minorHAnsi" w:hAnsi="Times New Roman"/>
          <w:sz w:val="28"/>
          <w:szCs w:val="28"/>
          <w:lang w:eastAsia="en-US" w:val="kk-KZ"/>
        </w:rPr>
        <w:t xml:space="preserve"> </w:t>
      </w:r>
      <w:r w:rsidR="003F03A5" w:rsidRPr="00C646C3">
        <w:rPr>
          <w:rFonts w:ascii="Times New Roman" w:eastAsiaTheme="minorHAnsi" w:hAnsi="Times New Roman"/>
          <w:sz w:val="28"/>
          <w:szCs w:val="28"/>
          <w:lang w:eastAsia="en-US" w:val="kk-KZ"/>
        </w:rPr>
        <w:t>И. Стадничук</w:t>
      </w:r>
      <w:r w:rsidRPr="00FD4FB7">
        <w:rPr>
          <w:rFonts w:ascii="Times New Roman" w:eastAsiaTheme="minorHAnsi" w:hAnsi="Times New Roman"/>
          <w:sz w:val="28"/>
          <w:szCs w:val="28"/>
          <w:lang w:eastAsia="en-US" w:val="kk-KZ"/>
        </w:rPr>
        <w:t>тың</w:t>
      </w:r>
      <w:r w:rsidR="003F03A5" w:rsidRPr="00C646C3">
        <w:rPr>
          <w:rFonts w:ascii="Times New Roman" w:eastAsiaTheme="minorHAnsi" w:hAnsi="Times New Roman"/>
          <w:sz w:val="28"/>
          <w:szCs w:val="28"/>
          <w:lang w:eastAsia="en-US" w:val="kk-KZ"/>
        </w:rPr>
        <w:t xml:space="preserve"> көрмесі – куратор </w:t>
      </w:r>
      <w:r w:rsidRPr="00FD4FB7">
        <w:rPr>
          <w:rFonts w:ascii="Times New Roman" w:eastAsiaTheme="minorHAnsi" w:hAnsi="Times New Roman"/>
          <w:sz w:val="28"/>
          <w:szCs w:val="28"/>
          <w:lang w:eastAsia="en-US" w:val="kk-KZ"/>
        </w:rPr>
        <w:t>Әбіл</w:t>
      </w:r>
      <w:r w:rsidRPr="00C646C3">
        <w:rPr>
          <w:rFonts w:ascii="Times New Roman" w:eastAsiaTheme="minorHAnsi" w:hAnsi="Times New Roman"/>
          <w:sz w:val="28"/>
          <w:szCs w:val="28"/>
          <w:lang w:eastAsia="en-US" w:val="kk-KZ"/>
        </w:rPr>
        <w:t xml:space="preserve">даева </w:t>
      </w:r>
      <w:r w:rsidR="003F03A5" w:rsidRPr="00C646C3">
        <w:rPr>
          <w:rFonts w:ascii="Times New Roman" w:eastAsiaTheme="minorHAnsi" w:hAnsi="Times New Roman"/>
          <w:sz w:val="28"/>
          <w:szCs w:val="28"/>
          <w:lang w:eastAsia="en-US" w:val="kk-KZ"/>
        </w:rPr>
        <w:t>Л.</w:t>
      </w:r>
    </w:p>
    <w:p w:rsidP="007B2C31" w:rsidR="00FD4FB7" w:rsidRDefault="00FD4FB7"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val="kk-KZ"/>
        </w:rPr>
        <w:t xml:space="preserve"> </w:t>
      </w:r>
      <w:r w:rsidR="003F03A5" w:rsidRPr="00FD4FB7">
        <w:rPr>
          <w:rFonts w:ascii="Times New Roman" w:eastAsiaTheme="minorHAnsi" w:hAnsi="Times New Roman"/>
          <w:sz w:val="28"/>
          <w:szCs w:val="28"/>
          <w:lang w:eastAsia="en-US"/>
        </w:rPr>
        <w:t xml:space="preserve">О. </w:t>
      </w:r>
      <w:r w:rsidRPr="00FD4FB7">
        <w:rPr>
          <w:rFonts w:ascii="Times New Roman" w:eastAsiaTheme="minorHAnsi" w:hAnsi="Times New Roman"/>
          <w:sz w:val="28"/>
          <w:szCs w:val="28"/>
          <w:lang w:eastAsia="en-US" w:val="kk-KZ"/>
        </w:rPr>
        <w:t>Қабөкенің</w:t>
      </w:r>
      <w:r w:rsidR="003F03A5" w:rsidRPr="00FD4FB7">
        <w:rPr>
          <w:rFonts w:ascii="Times New Roman" w:eastAsiaTheme="minorHAnsi" w:hAnsi="Times New Roman"/>
          <w:sz w:val="28"/>
          <w:szCs w:val="28"/>
          <w:lang w:eastAsia="en-US"/>
        </w:rPr>
        <w:t xml:space="preserve"> «Қара жер» көрмесі – куратор Мырзабекова С.</w:t>
      </w:r>
    </w:p>
    <w:p w:rsidP="007B2C31" w:rsidR="00FD4FB7" w:rsidRDefault="00FD4FB7"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val="kk-KZ"/>
        </w:rPr>
        <w:t xml:space="preserve"> </w:t>
      </w:r>
      <w:r w:rsidRPr="00FD4FB7">
        <w:rPr>
          <w:rFonts w:ascii="Times New Roman" w:eastAsiaTheme="minorHAnsi" w:hAnsi="Times New Roman"/>
          <w:sz w:val="28"/>
          <w:szCs w:val="28"/>
          <w:lang w:eastAsia="en-US"/>
        </w:rPr>
        <w:t>И. Бадамбаеваның</w:t>
      </w:r>
      <w:r w:rsidR="003F03A5" w:rsidRPr="00FD4FB7">
        <w:rPr>
          <w:rFonts w:ascii="Times New Roman" w:eastAsiaTheme="minorHAnsi" w:hAnsi="Times New Roman"/>
          <w:sz w:val="28"/>
          <w:szCs w:val="28"/>
          <w:lang w:eastAsia="en-US"/>
        </w:rPr>
        <w:t xml:space="preserve"> көрмесі – куратор Сырғабаев С.</w:t>
      </w:r>
    </w:p>
    <w:p w:rsidP="007B2C31" w:rsidR="00FD4FB7" w:rsidRDefault="00FD4FB7" w:rsidRPr="00FD4FB7">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val="kk-KZ"/>
        </w:rPr>
        <w:t xml:space="preserve"> </w:t>
      </w:r>
      <w:r w:rsidR="003F03A5" w:rsidRPr="00FD4FB7">
        <w:rPr>
          <w:rFonts w:ascii="Times New Roman" w:eastAsiaTheme="minorHAnsi" w:hAnsi="Times New Roman"/>
          <w:sz w:val="28"/>
          <w:szCs w:val="28"/>
          <w:lang w:eastAsia="en-US"/>
        </w:rPr>
        <w:t>С. Бектияр</w:t>
      </w:r>
      <w:r w:rsidRPr="00FD4FB7">
        <w:rPr>
          <w:rFonts w:ascii="Times New Roman" w:eastAsiaTheme="minorHAnsi" w:hAnsi="Times New Roman"/>
          <w:sz w:val="28"/>
          <w:szCs w:val="28"/>
          <w:lang w:eastAsia="en-US" w:val="kk-KZ"/>
        </w:rPr>
        <w:t>дың</w:t>
      </w:r>
      <w:r w:rsidR="003F03A5" w:rsidRPr="00FD4FB7">
        <w:rPr>
          <w:rFonts w:ascii="Times New Roman" w:eastAsiaTheme="minorHAnsi" w:hAnsi="Times New Roman"/>
          <w:sz w:val="28"/>
          <w:szCs w:val="28"/>
          <w:lang w:eastAsia="en-US"/>
        </w:rPr>
        <w:t xml:space="preserve"> көрмесі – куратор Сырғабаев С.</w:t>
      </w:r>
    </w:p>
    <w:p w:rsidP="007B2C31" w:rsidR="00FD4FB7" w:rsidRDefault="00FD4FB7" w:rsidRPr="00C646C3">
      <w:pPr>
        <w:pStyle w:val="ad"/>
        <w:numPr>
          <w:ilvl w:val="0"/>
          <w:numId w:val="15"/>
        </w:numPr>
        <w:spacing w:after="0" w:line="240" w:lineRule="auto"/>
        <w:ind w:hanging="357" w:left="714"/>
        <w:rPr>
          <w:rFonts w:ascii="Times New Roman" w:eastAsiaTheme="minorHAnsi" w:hAnsi="Times New Roman"/>
          <w:sz w:val="28"/>
          <w:szCs w:val="28"/>
          <w:lang w:eastAsia="en-US" w:val="kk-KZ"/>
        </w:rPr>
      </w:pPr>
      <w:r w:rsidRPr="00FD4FB7">
        <w:rPr>
          <w:rFonts w:ascii="Times New Roman" w:eastAsiaTheme="minorHAnsi" w:hAnsi="Times New Roman"/>
          <w:sz w:val="28"/>
          <w:szCs w:val="28"/>
          <w:lang w:eastAsia="en-US" w:val="kk-KZ"/>
        </w:rPr>
        <w:t xml:space="preserve"> </w:t>
      </w:r>
      <w:r w:rsidRPr="00C646C3">
        <w:rPr>
          <w:rFonts w:ascii="Times New Roman" w:eastAsiaTheme="minorHAnsi" w:hAnsi="Times New Roman"/>
          <w:sz w:val="28"/>
          <w:szCs w:val="28"/>
          <w:lang w:eastAsia="en-US" w:val="kk-KZ"/>
        </w:rPr>
        <w:t>Музей қорынан құрастырылған мерейтой иелерінің</w:t>
      </w:r>
      <w:r w:rsidR="003F03A5" w:rsidRPr="00C646C3">
        <w:rPr>
          <w:rFonts w:ascii="Times New Roman" w:eastAsiaTheme="minorHAnsi" w:hAnsi="Times New Roman"/>
          <w:sz w:val="28"/>
          <w:szCs w:val="28"/>
          <w:lang w:eastAsia="en-US" w:val="kk-KZ"/>
        </w:rPr>
        <w:t xml:space="preserve"> көрмелер</w:t>
      </w:r>
      <w:r w:rsidRPr="00FD4FB7">
        <w:rPr>
          <w:rFonts w:ascii="Times New Roman" w:eastAsiaTheme="minorHAnsi" w:hAnsi="Times New Roman"/>
          <w:sz w:val="28"/>
          <w:szCs w:val="28"/>
          <w:lang w:eastAsia="en-US" w:val="kk-KZ"/>
        </w:rPr>
        <w:t>і</w:t>
      </w:r>
      <w:r w:rsidRPr="00C646C3">
        <w:rPr>
          <w:rFonts w:ascii="Times New Roman" w:eastAsiaTheme="minorHAnsi" w:hAnsi="Times New Roman"/>
          <w:sz w:val="28"/>
          <w:szCs w:val="28"/>
          <w:lang w:eastAsia="en-US" w:val="kk-KZ"/>
        </w:rPr>
        <w:t xml:space="preserve"> – куратор </w:t>
      </w:r>
      <w:r w:rsidRPr="00FD4FB7">
        <w:rPr>
          <w:rFonts w:ascii="Times New Roman" w:eastAsiaTheme="minorHAnsi" w:hAnsi="Times New Roman"/>
          <w:sz w:val="28"/>
          <w:szCs w:val="28"/>
          <w:lang w:eastAsia="en-US" w:val="kk-KZ"/>
        </w:rPr>
        <w:t>Әбіл</w:t>
      </w:r>
      <w:r w:rsidR="003F03A5" w:rsidRPr="00C646C3">
        <w:rPr>
          <w:rFonts w:ascii="Times New Roman" w:eastAsiaTheme="minorHAnsi" w:hAnsi="Times New Roman"/>
          <w:sz w:val="28"/>
          <w:szCs w:val="28"/>
          <w:lang w:eastAsia="en-US" w:val="kk-KZ"/>
        </w:rPr>
        <w:t>даева Л.</w:t>
      </w:r>
    </w:p>
    <w:p w:rsidP="007B2C31" w:rsidR="00FD4FB7" w:rsidRDefault="00FD4FB7" w:rsidRPr="00AE03B8">
      <w:pPr>
        <w:pStyle w:val="ad"/>
        <w:numPr>
          <w:ilvl w:val="0"/>
          <w:numId w:val="15"/>
        </w:numPr>
        <w:spacing w:after="0" w:line="240" w:lineRule="auto"/>
        <w:ind w:hanging="357" w:left="714"/>
        <w:rPr>
          <w:rFonts w:ascii="Times New Roman" w:eastAsiaTheme="minorHAnsi" w:hAnsi="Times New Roman"/>
          <w:sz w:val="28"/>
          <w:szCs w:val="28"/>
          <w:lang w:eastAsia="en-US"/>
        </w:rPr>
      </w:pPr>
      <w:r w:rsidRPr="00FD4FB7">
        <w:rPr>
          <w:rFonts w:ascii="Times New Roman" w:eastAsiaTheme="minorHAnsi" w:hAnsi="Times New Roman"/>
          <w:sz w:val="28"/>
          <w:szCs w:val="28"/>
          <w:lang w:eastAsia="en-US" w:val="kk-KZ"/>
        </w:rPr>
        <w:t xml:space="preserve"> </w:t>
      </w:r>
      <w:r w:rsidR="003F03A5" w:rsidRPr="00FD4FB7">
        <w:rPr>
          <w:rFonts w:ascii="Times New Roman" w:eastAsiaTheme="minorHAnsi" w:hAnsi="Times New Roman"/>
          <w:sz w:val="28"/>
          <w:szCs w:val="28"/>
          <w:lang w:eastAsia="en-US"/>
        </w:rPr>
        <w:t>Музей қор</w:t>
      </w:r>
      <w:r w:rsidRPr="00FD4FB7">
        <w:rPr>
          <w:rFonts w:ascii="Times New Roman" w:eastAsiaTheme="minorHAnsi" w:hAnsi="Times New Roman"/>
          <w:sz w:val="28"/>
          <w:szCs w:val="28"/>
          <w:lang w:eastAsia="en-US" w:val="kk-KZ"/>
        </w:rPr>
        <w:t>лар</w:t>
      </w:r>
      <w:r w:rsidR="003F03A5" w:rsidRPr="00FD4FB7">
        <w:rPr>
          <w:rFonts w:ascii="Times New Roman" w:eastAsiaTheme="minorHAnsi" w:hAnsi="Times New Roman"/>
          <w:sz w:val="28"/>
          <w:szCs w:val="28"/>
          <w:lang w:eastAsia="en-US"/>
        </w:rPr>
        <w:t xml:space="preserve">ынан </w:t>
      </w:r>
      <w:r w:rsidRPr="00FD4FB7">
        <w:rPr>
          <w:rFonts w:ascii="Times New Roman" w:eastAsiaTheme="minorHAnsi" w:hAnsi="Times New Roman"/>
          <w:sz w:val="28"/>
          <w:szCs w:val="28"/>
          <w:lang w:eastAsia="en-US"/>
        </w:rPr>
        <w:t xml:space="preserve">құрастырылған </w:t>
      </w:r>
      <w:r w:rsidR="003F03A5" w:rsidRPr="00FD4FB7">
        <w:rPr>
          <w:rFonts w:ascii="Times New Roman" w:eastAsiaTheme="minorHAnsi" w:hAnsi="Times New Roman"/>
          <w:sz w:val="28"/>
          <w:szCs w:val="28"/>
          <w:lang w:eastAsia="en-US"/>
        </w:rPr>
        <w:t>көрме – куратор Жұбанова Г.</w:t>
      </w:r>
    </w:p>
    <w:p w:rsidP="00FD4FB7" w:rsidR="00FD4FB7" w:rsidRDefault="00FD4FB7" w:rsidRPr="00FD4FB7">
      <w:pPr>
        <w:ind w:firstLine="567" w:left="0"/>
        <w:rPr>
          <w:rFonts w:cstheme="minorBidi" w:eastAsiaTheme="minorHAnsi"/>
          <w:sz w:val="28"/>
          <w:szCs w:val="28"/>
          <w:lang w:eastAsia="en-US"/>
        </w:rPr>
      </w:pPr>
      <w:r w:rsidRPr="00FD4FB7">
        <w:rPr>
          <w:rFonts w:cstheme="minorBidi" w:eastAsiaTheme="minorHAnsi"/>
          <w:sz w:val="28"/>
          <w:szCs w:val="28"/>
          <w:lang w:eastAsia="en-US"/>
        </w:rPr>
        <w:t xml:space="preserve">Бөлім қызметкерлері музей кеңестерінің жұмысына қатысады: көркем-әдістемелік кеңес, сарапшылық кеңес, мәдени құндылықтарды әкелу және шығару комиссиясы, сондай-ақ мәдениет пен білім беру саласындағы басқа ұйымдар: ҚР </w:t>
      </w:r>
      <w:r w:rsidR="00AE03B8">
        <w:rPr>
          <w:rFonts w:cstheme="minorBidi" w:eastAsiaTheme="minorHAnsi"/>
          <w:sz w:val="28"/>
          <w:szCs w:val="28"/>
          <w:lang w:eastAsia="en-US" w:val="kk-KZ"/>
        </w:rPr>
        <w:t>СО</w:t>
      </w:r>
      <w:r w:rsidRPr="00FD4FB7">
        <w:rPr>
          <w:rFonts w:cstheme="minorBidi" w:eastAsiaTheme="minorHAnsi"/>
          <w:sz w:val="28"/>
          <w:szCs w:val="28"/>
          <w:lang w:eastAsia="en-US"/>
        </w:rPr>
        <w:t xml:space="preserve"> секретариаты, </w:t>
      </w:r>
      <w:r w:rsidRPr="00FD4FB7">
        <w:rPr>
          <w:rFonts w:cstheme="minorBidi" w:eastAsiaTheme="minorHAnsi"/>
          <w:bCs/>
          <w:sz w:val="28"/>
          <w:szCs w:val="28"/>
          <w:lang w:eastAsia="en-US"/>
        </w:rPr>
        <w:t>AICA</w:t>
      </w:r>
      <w:r w:rsidRPr="00FD4FB7">
        <w:rPr>
          <w:rFonts w:cstheme="minorBidi" w:eastAsiaTheme="minorHAnsi"/>
          <w:sz w:val="28"/>
          <w:szCs w:val="28"/>
          <w:lang w:eastAsia="en-US"/>
        </w:rPr>
        <w:t xml:space="preserve">, шығармашылық жастар кеңесі, ЮНЕСКО халықаралық сыншылар қауымдастығы, </w:t>
      </w:r>
      <w:r w:rsidR="00AE03B8">
        <w:rPr>
          <w:rFonts w:cstheme="minorBidi" w:eastAsiaTheme="minorHAnsi"/>
          <w:bCs/>
          <w:sz w:val="28"/>
          <w:szCs w:val="28"/>
          <w:lang w:eastAsia="en-US" w:val="kk-KZ"/>
        </w:rPr>
        <w:t>М</w:t>
      </w:r>
      <w:r w:rsidRPr="00FD4FB7">
        <w:rPr>
          <w:rFonts w:cstheme="minorBidi" w:eastAsiaTheme="minorHAnsi"/>
          <w:bCs/>
          <w:sz w:val="28"/>
          <w:szCs w:val="28"/>
          <w:lang w:eastAsia="en-US"/>
        </w:rPr>
        <w:t>АК</w:t>
      </w:r>
      <w:r w:rsidRPr="00FD4FB7">
        <w:rPr>
          <w:rFonts w:cstheme="minorBidi" w:eastAsiaTheme="minorHAnsi"/>
          <w:sz w:val="28"/>
          <w:szCs w:val="28"/>
          <w:lang w:eastAsia="en-US"/>
        </w:rPr>
        <w:t xml:space="preserve"> және Қазақстандағы орта және жоғары оқу орындарының диссертациялық кеңестері (дипломдық жобаларды рецензия</w:t>
      </w:r>
      <w:r w:rsidR="00AE03B8">
        <w:rPr>
          <w:rFonts w:cstheme="minorBidi" w:eastAsiaTheme="minorHAnsi"/>
          <w:sz w:val="28"/>
          <w:szCs w:val="28"/>
          <w:lang w:eastAsia="en-US"/>
        </w:rPr>
        <w:t>лау, Т</w:t>
      </w:r>
      <w:r w:rsidR="00AE03B8">
        <w:rPr>
          <w:rFonts w:cstheme="minorBidi" w:eastAsiaTheme="minorHAnsi"/>
          <w:sz w:val="28"/>
          <w:szCs w:val="28"/>
          <w:lang w:eastAsia="en-US" w:val="kk-KZ"/>
        </w:rPr>
        <w:t xml:space="preserve">емірбек </w:t>
      </w:r>
      <w:r w:rsidR="00AE03B8">
        <w:rPr>
          <w:rFonts w:cstheme="minorBidi" w:eastAsiaTheme="minorHAnsi"/>
          <w:sz w:val="28"/>
          <w:szCs w:val="28"/>
          <w:lang w:eastAsia="en-US"/>
        </w:rPr>
        <w:t>Жүргенов атындағы ҚазҰӨА</w:t>
      </w:r>
      <w:r w:rsidRPr="00FD4FB7">
        <w:rPr>
          <w:rFonts w:cstheme="minorBidi" w:eastAsiaTheme="minorHAnsi"/>
          <w:sz w:val="28"/>
          <w:szCs w:val="28"/>
          <w:lang w:eastAsia="en-US"/>
        </w:rPr>
        <w:t xml:space="preserve"> </w:t>
      </w:r>
      <w:r w:rsidR="00AE03B8">
        <w:rPr>
          <w:rFonts w:cstheme="minorBidi" w:eastAsiaTheme="minorHAnsi"/>
          <w:sz w:val="28"/>
          <w:szCs w:val="28"/>
          <w:lang w:eastAsia="en-US" w:val="kk-KZ"/>
        </w:rPr>
        <w:t>МАК</w:t>
      </w:r>
      <w:r w:rsidRPr="00FD4FB7">
        <w:rPr>
          <w:rFonts w:cstheme="minorBidi" w:eastAsiaTheme="minorHAnsi"/>
          <w:sz w:val="28"/>
          <w:szCs w:val="28"/>
          <w:lang w:eastAsia="en-US"/>
        </w:rPr>
        <w:t xml:space="preserve"> жұмысына қатысу).</w:t>
      </w:r>
    </w:p>
    <w:p w:rsidP="002F7623" w:rsidR="00FD4FB7" w:rsidRDefault="00FD4FB7" w:rsidRPr="00AB5E2A">
      <w:pPr>
        <w:ind w:firstLine="567" w:left="0"/>
        <w:rPr>
          <w:rFonts w:cstheme="minorBidi" w:eastAsiaTheme="minorHAnsi"/>
          <w:sz w:val="28"/>
          <w:szCs w:val="28"/>
          <w:lang w:eastAsia="en-US"/>
        </w:rPr>
      </w:pPr>
    </w:p>
    <w:p w:rsidP="00B77008" w:rsidR="0095076E" w:rsidRDefault="0095076E">
      <w:pPr>
        <w:jc w:val="center"/>
        <w:rPr>
          <w:b/>
          <w:bCs/>
          <w:sz w:val="28"/>
          <w:szCs w:val="28"/>
        </w:rPr>
      </w:pPr>
    </w:p>
    <w:p w:rsidP="00B77008" w:rsidR="00983F5F" w:rsidRDefault="00463131" w:rsidRPr="00AB5E2A">
      <w:pPr>
        <w:jc w:val="center"/>
        <w:rPr>
          <w:b/>
          <w:bCs/>
          <w:sz w:val="28"/>
          <w:szCs w:val="28"/>
        </w:rPr>
      </w:pPr>
      <w:r w:rsidRPr="00463131">
        <w:rPr>
          <w:b/>
          <w:bCs/>
          <w:sz w:val="28"/>
          <w:szCs w:val="28"/>
        </w:rPr>
        <w:t>ҚАЗАҚСТАННЫҢ СӘНДІК-ҚОЛДАНБАЛЫ ӨНЕРІ ҒЫЛЫМИ БӨЛІМІ</w:t>
      </w:r>
    </w:p>
    <w:p w:rsidP="00463131" w:rsidR="00463131" w:rsidRDefault="00463131">
      <w:pPr>
        <w:pStyle w:val="ad"/>
        <w:spacing w:after="0" w:line="240" w:lineRule="auto"/>
        <w:ind w:firstLine="567" w:left="0"/>
        <w:rPr>
          <w:rFonts w:ascii="Times New Roman" w:hAnsi="Times New Roman"/>
          <w:sz w:val="28"/>
          <w:szCs w:val="28"/>
        </w:rPr>
      </w:pPr>
      <w:r w:rsidRPr="00463131">
        <w:rPr>
          <w:rFonts w:ascii="Times New Roman" w:hAnsi="Times New Roman"/>
          <w:sz w:val="28"/>
          <w:szCs w:val="28"/>
        </w:rPr>
        <w:t>Бөлімнің жалпы тақырыбы – қазақ халқының қолданбалы өнерінің</w:t>
      </w:r>
      <w:r>
        <w:rPr>
          <w:rFonts w:ascii="Times New Roman" w:hAnsi="Times New Roman"/>
          <w:sz w:val="28"/>
          <w:szCs w:val="28"/>
          <w:lang w:val="kk-KZ"/>
        </w:rPr>
        <w:t xml:space="preserve"> </w:t>
      </w:r>
      <w:r w:rsidRPr="00463131">
        <w:rPr>
          <w:rFonts w:ascii="Times New Roman" w:hAnsi="Times New Roman"/>
          <w:sz w:val="28"/>
          <w:szCs w:val="28"/>
        </w:rPr>
        <w:t>көркемдік дәстүрлеріндегі этно-</w:t>
      </w:r>
      <w:r>
        <w:rPr>
          <w:rFonts w:ascii="Times New Roman" w:hAnsi="Times New Roman"/>
          <w:sz w:val="28"/>
          <w:szCs w:val="28"/>
        </w:rPr>
        <w:t>стильдің іргелі принциптері (</w:t>
      </w:r>
      <w:r>
        <w:rPr>
          <w:rFonts w:ascii="Times New Roman" w:hAnsi="Times New Roman"/>
          <w:sz w:val="28"/>
          <w:szCs w:val="28"/>
          <w:lang w:val="kk-KZ"/>
        </w:rPr>
        <w:t xml:space="preserve">Әбілхан </w:t>
      </w:r>
      <w:r w:rsidRPr="00463131">
        <w:rPr>
          <w:rFonts w:ascii="Times New Roman" w:hAnsi="Times New Roman"/>
          <w:sz w:val="28"/>
          <w:szCs w:val="28"/>
        </w:rPr>
        <w:t>Қастеев</w:t>
      </w:r>
      <w:r>
        <w:rPr>
          <w:rFonts w:ascii="Times New Roman" w:hAnsi="Times New Roman"/>
          <w:sz w:val="28"/>
          <w:szCs w:val="28"/>
          <w:lang w:val="kk-KZ"/>
        </w:rPr>
        <w:t xml:space="preserve"> </w:t>
      </w:r>
      <w:r w:rsidRPr="00463131">
        <w:rPr>
          <w:rFonts w:ascii="Times New Roman" w:hAnsi="Times New Roman"/>
          <w:sz w:val="28"/>
          <w:szCs w:val="28"/>
        </w:rPr>
        <w:t xml:space="preserve">атындағы ҚР </w:t>
      </w:r>
      <w:r>
        <w:rPr>
          <w:rFonts w:ascii="Times New Roman" w:hAnsi="Times New Roman"/>
          <w:sz w:val="28"/>
          <w:szCs w:val="28"/>
          <w:lang w:val="kk-KZ"/>
        </w:rPr>
        <w:t>Ұлттық</w:t>
      </w:r>
      <w:r w:rsidRPr="00463131">
        <w:rPr>
          <w:rFonts w:ascii="Times New Roman" w:hAnsi="Times New Roman"/>
          <w:sz w:val="28"/>
          <w:szCs w:val="28"/>
        </w:rPr>
        <w:t xml:space="preserve"> өнер музейінің коллекциясы негізінде)</w:t>
      </w:r>
      <w:r>
        <w:rPr>
          <w:rFonts w:ascii="Times New Roman" w:hAnsi="Times New Roman"/>
          <w:sz w:val="28"/>
          <w:szCs w:val="28"/>
          <w:lang w:val="kk-KZ"/>
        </w:rPr>
        <w:t xml:space="preserve"> </w:t>
      </w:r>
      <w:r w:rsidRPr="00463131">
        <w:rPr>
          <w:rFonts w:ascii="Times New Roman" w:hAnsi="Times New Roman"/>
          <w:sz w:val="28"/>
          <w:szCs w:val="28"/>
        </w:rPr>
        <w:t>қолданбалы өнер туындыларының көркемдік-стилистикалық</w:t>
      </w:r>
      <w:r>
        <w:rPr>
          <w:rFonts w:ascii="Times New Roman" w:hAnsi="Times New Roman"/>
          <w:sz w:val="28"/>
          <w:szCs w:val="28"/>
          <w:lang w:val="kk-KZ"/>
        </w:rPr>
        <w:t xml:space="preserve"> </w:t>
      </w:r>
      <w:r w:rsidRPr="00463131">
        <w:rPr>
          <w:rFonts w:ascii="Times New Roman" w:hAnsi="Times New Roman"/>
          <w:sz w:val="28"/>
          <w:szCs w:val="28"/>
        </w:rPr>
        <w:t>ерекшеліктерін, әртүрлі материалдарды өңдеудің бірегей техникаларын</w:t>
      </w:r>
      <w:r>
        <w:rPr>
          <w:rFonts w:ascii="Times New Roman" w:hAnsi="Times New Roman"/>
          <w:sz w:val="28"/>
          <w:szCs w:val="28"/>
          <w:lang w:val="kk-KZ"/>
        </w:rPr>
        <w:t xml:space="preserve"> </w:t>
      </w:r>
      <w:r w:rsidRPr="00463131">
        <w:rPr>
          <w:rFonts w:ascii="Times New Roman" w:hAnsi="Times New Roman"/>
          <w:sz w:val="28"/>
          <w:szCs w:val="28"/>
        </w:rPr>
        <w:t>зерттеуге, түрлік және өңірлік айырмашылықтарды анықтауға</w:t>
      </w:r>
      <w:r>
        <w:rPr>
          <w:rFonts w:ascii="Times New Roman" w:hAnsi="Times New Roman"/>
          <w:sz w:val="28"/>
          <w:szCs w:val="28"/>
          <w:lang w:val="kk-KZ"/>
        </w:rPr>
        <w:t xml:space="preserve"> </w:t>
      </w:r>
      <w:r w:rsidRPr="00463131">
        <w:rPr>
          <w:rFonts w:ascii="Times New Roman" w:hAnsi="Times New Roman"/>
          <w:sz w:val="28"/>
          <w:szCs w:val="28"/>
        </w:rPr>
        <w:t>бағытталған.</w:t>
      </w:r>
    </w:p>
    <w:p w:rsidP="0002705E" w:rsidR="00463131" w:rsidRDefault="00463131" w:rsidRPr="0002705E">
      <w:pPr>
        <w:pStyle w:val="ad"/>
        <w:ind w:firstLine="567" w:left="0"/>
        <w:rPr>
          <w:rFonts w:ascii="Times New Roman" w:hAnsi="Times New Roman"/>
          <w:sz w:val="28"/>
          <w:szCs w:val="28"/>
        </w:rPr>
      </w:pPr>
      <w:r w:rsidRPr="00463131">
        <w:rPr>
          <w:rFonts w:ascii="Times New Roman" w:hAnsi="Times New Roman"/>
          <w:b/>
          <w:sz w:val="28"/>
          <w:szCs w:val="28"/>
        </w:rPr>
        <w:t>Қордың көлемі – 4 539 музейлік зат</w:t>
      </w:r>
      <w:r w:rsidRPr="00463131">
        <w:rPr>
          <w:rFonts w:ascii="Times New Roman" w:hAnsi="Times New Roman"/>
          <w:sz w:val="28"/>
          <w:szCs w:val="28"/>
        </w:rPr>
        <w:t xml:space="preserve">, оған тоқу, </w:t>
      </w:r>
      <w:r w:rsidR="0002705E">
        <w:rPr>
          <w:rFonts w:ascii="Times New Roman" w:hAnsi="Times New Roman"/>
          <w:sz w:val="28"/>
          <w:szCs w:val="28"/>
          <w:lang w:val="kk-KZ"/>
        </w:rPr>
        <w:t>киіз басу</w:t>
      </w:r>
      <w:r w:rsidRPr="00463131">
        <w:rPr>
          <w:rFonts w:ascii="Times New Roman" w:hAnsi="Times New Roman"/>
          <w:sz w:val="28"/>
          <w:szCs w:val="28"/>
        </w:rPr>
        <w:t xml:space="preserve">, зергерлік өнер, былғарыдан жасалған бұйымдар және басқа да </w:t>
      </w:r>
      <w:r w:rsidR="0002705E">
        <w:rPr>
          <w:rFonts w:ascii="Times New Roman" w:hAnsi="Times New Roman"/>
          <w:sz w:val="28"/>
          <w:szCs w:val="28"/>
          <w:lang w:val="kk-KZ"/>
        </w:rPr>
        <w:t>сәндік-</w:t>
      </w:r>
      <w:r w:rsidRPr="00463131">
        <w:rPr>
          <w:rFonts w:ascii="Times New Roman" w:hAnsi="Times New Roman"/>
          <w:sz w:val="28"/>
          <w:szCs w:val="28"/>
        </w:rPr>
        <w:t xml:space="preserve">қолданбалы </w:t>
      </w:r>
      <w:r w:rsidR="0002705E">
        <w:rPr>
          <w:rFonts w:ascii="Times New Roman" w:hAnsi="Times New Roman"/>
          <w:sz w:val="28"/>
          <w:szCs w:val="28"/>
        </w:rPr>
        <w:t>өнер туындылары кіреді.</w:t>
      </w:r>
    </w:p>
    <w:p w:rsidP="00463131" w:rsidR="00463131" w:rsidRDefault="00463131">
      <w:pPr>
        <w:pStyle w:val="ad"/>
        <w:spacing w:after="0" w:line="240" w:lineRule="auto"/>
        <w:ind w:firstLine="567" w:left="0"/>
        <w:rPr>
          <w:rFonts w:ascii="Times New Roman" w:hAnsi="Times New Roman"/>
          <w:sz w:val="28"/>
          <w:szCs w:val="28"/>
        </w:rPr>
      </w:pPr>
      <w:r w:rsidRPr="00463131">
        <w:rPr>
          <w:rFonts w:ascii="Times New Roman" w:hAnsi="Times New Roman"/>
          <w:sz w:val="28"/>
          <w:szCs w:val="28"/>
        </w:rPr>
        <w:t>Бөлімнің кадрлық құрамы 4 қызметкерден тұрады:</w:t>
      </w:r>
    </w:p>
    <w:p w:rsidP="0062427B" w:rsidR="0062427B" w:rsidRDefault="0062427B" w:rsidRPr="0062427B">
      <w:pPr>
        <w:rPr>
          <w:sz w:val="28"/>
          <w:szCs w:val="28"/>
          <w:lang w:val="kk-KZ"/>
        </w:rPr>
      </w:pPr>
      <w:r w:rsidRPr="0062427B">
        <w:rPr>
          <w:sz w:val="28"/>
          <w:szCs w:val="28"/>
          <w:lang w:val="kk-KZ"/>
        </w:rPr>
        <w:t xml:space="preserve">1. Баженова Н.А. – </w:t>
      </w:r>
      <w:r w:rsidR="0002705E">
        <w:rPr>
          <w:sz w:val="28"/>
          <w:szCs w:val="28"/>
          <w:lang w:val="kk-KZ"/>
        </w:rPr>
        <w:t>бөлім жетекшісі</w:t>
      </w:r>
    </w:p>
    <w:p w:rsidP="0062427B" w:rsidR="0062427B" w:rsidRDefault="0002705E">
      <w:pPr>
        <w:rPr>
          <w:sz w:val="28"/>
          <w:szCs w:val="28"/>
          <w:lang w:val="kk-KZ"/>
        </w:rPr>
      </w:pPr>
      <w:r>
        <w:rPr>
          <w:sz w:val="28"/>
          <w:szCs w:val="28"/>
          <w:lang w:val="kk-KZ"/>
        </w:rPr>
        <w:t>2. Али Ғ</w:t>
      </w:r>
      <w:r w:rsidR="0062427B" w:rsidRPr="0062427B">
        <w:rPr>
          <w:sz w:val="28"/>
          <w:szCs w:val="28"/>
          <w:lang w:val="kk-KZ"/>
        </w:rPr>
        <w:t xml:space="preserve">.Е.  –  </w:t>
      </w:r>
      <w:r>
        <w:rPr>
          <w:sz w:val="28"/>
          <w:szCs w:val="28"/>
          <w:lang w:val="kk-KZ"/>
        </w:rPr>
        <w:t>КҒҚ</w:t>
      </w:r>
      <w:r w:rsidR="0062427B" w:rsidRPr="0062427B">
        <w:rPr>
          <w:sz w:val="28"/>
          <w:szCs w:val="28"/>
          <w:lang w:val="kk-KZ"/>
        </w:rPr>
        <w:t xml:space="preserve"> </w:t>
      </w:r>
    </w:p>
    <w:p w:rsidP="0062427B" w:rsidR="0062427B" w:rsidRDefault="0062427B" w:rsidRPr="0062427B">
      <w:pPr>
        <w:rPr>
          <w:sz w:val="28"/>
          <w:szCs w:val="28"/>
          <w:lang w:val="kk-KZ"/>
        </w:rPr>
      </w:pPr>
      <w:r w:rsidRPr="0062427B">
        <w:rPr>
          <w:sz w:val="28"/>
          <w:szCs w:val="28"/>
        </w:rPr>
        <w:t>3</w:t>
      </w:r>
      <w:r w:rsidRPr="0062427B">
        <w:rPr>
          <w:sz w:val="28"/>
          <w:szCs w:val="28"/>
          <w:lang w:val="kk-KZ"/>
        </w:rPr>
        <w:t xml:space="preserve">. </w:t>
      </w:r>
      <w:r w:rsidR="0002705E">
        <w:rPr>
          <w:sz w:val="28"/>
          <w:szCs w:val="28"/>
          <w:lang w:val="kk-KZ"/>
        </w:rPr>
        <w:t>Нүсіп</w:t>
      </w:r>
      <w:r w:rsidRPr="0062427B">
        <w:rPr>
          <w:sz w:val="28"/>
          <w:szCs w:val="28"/>
          <w:lang w:val="kk-KZ"/>
        </w:rPr>
        <w:t xml:space="preserve"> А.Ж.  –  </w:t>
      </w:r>
      <w:r w:rsidR="0002705E">
        <w:rPr>
          <w:sz w:val="28"/>
          <w:szCs w:val="28"/>
          <w:lang w:val="kk-KZ"/>
        </w:rPr>
        <w:t>КҒҚ</w:t>
      </w:r>
      <w:r w:rsidRPr="0062427B">
        <w:rPr>
          <w:sz w:val="28"/>
          <w:szCs w:val="28"/>
          <w:lang w:val="kk-KZ"/>
        </w:rPr>
        <w:t xml:space="preserve"> </w:t>
      </w:r>
    </w:p>
    <w:p w:rsidP="0062427B" w:rsidR="0062427B" w:rsidRDefault="0062427B">
      <w:pPr>
        <w:rPr>
          <w:sz w:val="28"/>
          <w:szCs w:val="28"/>
          <w:lang w:val="kk-KZ"/>
        </w:rPr>
      </w:pPr>
      <w:r>
        <w:rPr>
          <w:sz w:val="28"/>
          <w:szCs w:val="28"/>
          <w:lang w:val="kk-KZ"/>
        </w:rPr>
        <w:t>4</w:t>
      </w:r>
      <w:r w:rsidRPr="0062427B">
        <w:rPr>
          <w:sz w:val="28"/>
          <w:szCs w:val="28"/>
          <w:lang w:val="kk-KZ"/>
        </w:rPr>
        <w:t xml:space="preserve">. Алимхожина А.И. – </w:t>
      </w:r>
      <w:r w:rsidR="0002705E">
        <w:rPr>
          <w:sz w:val="28"/>
          <w:szCs w:val="28"/>
          <w:lang w:val="kk-KZ"/>
        </w:rPr>
        <w:t>бөлімде 2025 жылдың</w:t>
      </w:r>
      <w:r w:rsidR="0002705E" w:rsidRPr="0002705E">
        <w:rPr>
          <w:sz w:val="28"/>
          <w:szCs w:val="28"/>
          <w:lang w:val="kk-KZ"/>
        </w:rPr>
        <w:t xml:space="preserve"> 8 қазан</w:t>
      </w:r>
      <w:r w:rsidR="0002705E">
        <w:rPr>
          <w:sz w:val="28"/>
          <w:szCs w:val="28"/>
          <w:lang w:val="kk-KZ"/>
        </w:rPr>
        <w:t>ынан бастап жұмыс істейді.</w:t>
      </w:r>
    </w:p>
    <w:p w:rsidP="0062427B" w:rsidR="0062427B" w:rsidRDefault="006031C1" w:rsidRPr="0062427B">
      <w:pPr>
        <w:rPr>
          <w:sz w:val="28"/>
          <w:szCs w:val="28"/>
          <w:lang w:val="kk-KZ"/>
        </w:rPr>
      </w:pPr>
      <w:r>
        <w:rPr>
          <w:sz w:val="28"/>
          <w:szCs w:val="28"/>
          <w:lang w:val="kk-KZ"/>
        </w:rPr>
        <w:t>5. Кұ</w:t>
      </w:r>
      <w:r w:rsidR="0062427B">
        <w:rPr>
          <w:sz w:val="28"/>
          <w:szCs w:val="28"/>
          <w:lang w:val="kk-KZ"/>
        </w:rPr>
        <w:t>марбаева А. (2025</w:t>
      </w:r>
      <w:r w:rsidR="0002705E">
        <w:rPr>
          <w:sz w:val="28"/>
          <w:szCs w:val="28"/>
          <w:lang w:val="kk-KZ"/>
        </w:rPr>
        <w:t xml:space="preserve"> жылдың қыркүйегіне дейн жұмыс істеді</w:t>
      </w:r>
      <w:r w:rsidR="0062427B">
        <w:rPr>
          <w:sz w:val="28"/>
          <w:szCs w:val="28"/>
          <w:lang w:val="kk-KZ"/>
        </w:rPr>
        <w:t xml:space="preserve">). </w:t>
      </w:r>
    </w:p>
    <w:p w:rsidP="001C0941" w:rsidR="0062427B" w:rsidRDefault="0062427B" w:rsidRPr="00C646C3">
      <w:pPr>
        <w:pStyle w:val="ad"/>
        <w:spacing w:after="0" w:line="240" w:lineRule="auto"/>
        <w:ind w:firstLine="567" w:left="0"/>
        <w:rPr>
          <w:rFonts w:ascii="Times New Roman" w:hAnsi="Times New Roman"/>
          <w:b/>
          <w:bCs/>
          <w:sz w:val="28"/>
          <w:szCs w:val="28"/>
          <w:lang w:val="kk-KZ"/>
        </w:rPr>
      </w:pPr>
    </w:p>
    <w:p w:rsidP="008F4452" w:rsidR="008F4452" w:rsidRDefault="0002705E" w:rsidRPr="0002705E">
      <w:pPr>
        <w:pStyle w:val="af"/>
        <w:jc w:val="center"/>
        <w:rPr>
          <w:rFonts w:ascii="Times New Roman" w:hAnsi="Times New Roman"/>
          <w:b/>
          <w:sz w:val="28"/>
          <w:szCs w:val="28"/>
          <w:lang w:val="kk-KZ"/>
        </w:rPr>
      </w:pPr>
      <w:r>
        <w:rPr>
          <w:rFonts w:ascii="Times New Roman" w:hAnsi="Times New Roman"/>
          <w:b/>
          <w:sz w:val="28"/>
          <w:szCs w:val="28"/>
          <w:lang w:val="kk-KZ"/>
        </w:rPr>
        <w:t>Жеке ғылыми тақырыптар</w:t>
      </w:r>
    </w:p>
    <w:tbl>
      <w:tblPr>
        <w:tblStyle w:val="a8"/>
        <w:tblW w:type="dxa" w:w="9356"/>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10"/>
        <w:gridCol w:w="6946"/>
      </w:tblGrid>
      <w:tr w:rsidR="008F4452" w:rsidRPr="00AB5E2A" w:rsidTr="0062427B">
        <w:tc>
          <w:tcPr>
            <w:tcW w:type="dxa" w:w="2410"/>
          </w:tcPr>
          <w:p w:rsidP="007B0EC2" w:rsidR="00B548C8" w:rsidRDefault="00B548C8" w:rsidRPr="00AB5E2A">
            <w:pPr>
              <w:pStyle w:val="af"/>
              <w:ind w:firstLine="0" w:left="142"/>
              <w:rPr>
                <w:rFonts w:ascii="Times New Roman" w:hAnsi="Times New Roman"/>
                <w:b/>
                <w:sz w:val="28"/>
                <w:szCs w:val="28"/>
              </w:rPr>
            </w:pPr>
            <w:r w:rsidRPr="00AB5E2A">
              <w:rPr>
                <w:rFonts w:ascii="Times New Roman" w:hAnsi="Times New Roman"/>
                <w:b/>
                <w:sz w:val="28"/>
                <w:szCs w:val="28"/>
              </w:rPr>
              <w:lastRenderedPageBreak/>
              <w:t>Баженова Н.А.</w:t>
            </w:r>
          </w:p>
          <w:p w:rsidP="007B0EC2" w:rsidR="008F4452" w:rsidRDefault="008F4452" w:rsidRPr="00AB5E2A">
            <w:pPr>
              <w:pStyle w:val="af"/>
              <w:ind w:firstLine="0" w:left="142"/>
              <w:rPr>
                <w:rFonts w:ascii="Times New Roman" w:hAnsi="Times New Roman"/>
                <w:sz w:val="28"/>
                <w:szCs w:val="28"/>
              </w:rPr>
            </w:pPr>
          </w:p>
        </w:tc>
        <w:tc>
          <w:tcPr>
            <w:tcW w:type="dxa" w:w="6946"/>
          </w:tcPr>
          <w:p w:rsidP="002E7121" w:rsidR="008F4452" w:rsidRDefault="00B548C8" w:rsidRPr="00AB5E2A">
            <w:pPr>
              <w:pStyle w:val="af"/>
              <w:ind w:firstLine="0" w:left="142"/>
              <w:rPr>
                <w:rFonts w:ascii="Times New Roman" w:hAnsi="Times New Roman"/>
                <w:sz w:val="28"/>
                <w:szCs w:val="28"/>
              </w:rPr>
            </w:pPr>
            <w:r w:rsidRPr="00AB5E2A">
              <w:rPr>
                <w:rFonts w:ascii="Times New Roman" w:hAnsi="Times New Roman"/>
                <w:sz w:val="28"/>
                <w:szCs w:val="28"/>
              </w:rPr>
              <w:t>Казахское художественное ткачество</w:t>
            </w:r>
            <w:r w:rsidR="002E7121" w:rsidRPr="00AB5E2A">
              <w:rPr>
                <w:rFonts w:ascii="Times New Roman" w:hAnsi="Times New Roman"/>
                <w:sz w:val="28"/>
                <w:szCs w:val="28"/>
              </w:rPr>
              <w:t xml:space="preserve">. Проблема возрождения и сохранений традиций казахского народного ткачества </w:t>
            </w:r>
          </w:p>
        </w:tc>
      </w:tr>
      <w:tr w:rsidR="00E20357" w:rsidRPr="00AB5E2A" w:rsidTr="0062427B">
        <w:tc>
          <w:tcPr>
            <w:tcW w:type="dxa" w:w="2410"/>
          </w:tcPr>
          <w:p w:rsidP="00E20357" w:rsidR="00E20357" w:rsidRDefault="0002705E" w:rsidRPr="00AB5E2A">
            <w:pPr>
              <w:pStyle w:val="af"/>
              <w:ind w:firstLine="0" w:left="142"/>
              <w:rPr>
                <w:rFonts w:ascii="Times New Roman" w:hAnsi="Times New Roman"/>
                <w:b/>
                <w:sz w:val="28"/>
                <w:szCs w:val="28"/>
              </w:rPr>
            </w:pPr>
            <w:r>
              <w:rPr>
                <w:rFonts w:ascii="Times New Roman" w:hAnsi="Times New Roman"/>
                <w:b/>
                <w:sz w:val="28"/>
                <w:szCs w:val="28"/>
              </w:rPr>
              <w:t xml:space="preserve">Али </w:t>
            </w:r>
            <w:r>
              <w:rPr>
                <w:rFonts w:ascii="Times New Roman" w:hAnsi="Times New Roman"/>
                <w:b/>
                <w:sz w:val="28"/>
                <w:szCs w:val="28"/>
                <w:lang w:val="kk-KZ"/>
              </w:rPr>
              <w:t>Ғ</w:t>
            </w:r>
            <w:r w:rsidR="00E20357" w:rsidRPr="00AB5E2A">
              <w:rPr>
                <w:rFonts w:ascii="Times New Roman" w:hAnsi="Times New Roman"/>
                <w:b/>
                <w:sz w:val="28"/>
                <w:szCs w:val="28"/>
              </w:rPr>
              <w:t xml:space="preserve">.Е. </w:t>
            </w:r>
          </w:p>
          <w:p w:rsidP="00E20357" w:rsidR="00E20357" w:rsidRDefault="00E20357" w:rsidRPr="00AB5E2A">
            <w:pPr>
              <w:pStyle w:val="af"/>
              <w:ind w:firstLine="0" w:left="142"/>
              <w:rPr>
                <w:rFonts w:ascii="Times New Roman" w:hAnsi="Times New Roman"/>
                <w:sz w:val="28"/>
                <w:szCs w:val="28"/>
              </w:rPr>
            </w:pPr>
          </w:p>
        </w:tc>
        <w:tc>
          <w:tcPr>
            <w:tcW w:type="dxa" w:w="6946"/>
          </w:tcPr>
          <w:p w:rsidP="00E20357" w:rsidR="00E20357" w:rsidRDefault="0062427B" w:rsidRPr="00AB5E2A">
            <w:pPr>
              <w:pStyle w:val="af"/>
              <w:ind w:firstLine="0" w:left="142"/>
              <w:rPr>
                <w:rFonts w:ascii="Times New Roman" w:hAnsi="Times New Roman"/>
                <w:sz w:val="28"/>
                <w:szCs w:val="28"/>
              </w:rPr>
            </w:pPr>
            <w:r w:rsidRPr="0062427B">
              <w:rPr>
                <w:rFonts w:ascii="Times New Roman" w:hAnsi="Times New Roman"/>
                <w:sz w:val="28"/>
                <w:szCs w:val="28"/>
              </w:rPr>
              <w:t>«Қазақтың зергерлік өнері: дәстүрден қазіргі заманға дейін » (Ә. Қастеев атындағы Қ</w:t>
            </w:r>
            <w:r>
              <w:rPr>
                <w:rFonts w:ascii="Times New Roman" w:hAnsi="Times New Roman"/>
                <w:sz w:val="28"/>
                <w:szCs w:val="28"/>
              </w:rPr>
              <w:t>Р ұлттық музейі қоры негізінде) /</w:t>
            </w:r>
            <w:r w:rsidRPr="0062427B">
              <w:rPr>
                <w:rFonts w:ascii="Times New Roman" w:hAnsi="Times New Roman"/>
                <w:sz w:val="28"/>
                <w:szCs w:val="28"/>
              </w:rPr>
              <w:t xml:space="preserve"> («Казахское ювелирное искусство: от традиции до современности». На основе фонда НМИ РК имени А. Кастеева</w:t>
            </w:r>
          </w:p>
        </w:tc>
      </w:tr>
      <w:tr w:rsidR="00E20357" w:rsidRPr="00AB5E2A" w:rsidTr="0062427B">
        <w:tc>
          <w:tcPr>
            <w:tcW w:type="dxa" w:w="2410"/>
          </w:tcPr>
          <w:p w:rsidP="00E20357" w:rsidR="00E20357" w:rsidRDefault="0002705E" w:rsidRPr="00AB5E2A">
            <w:pPr>
              <w:pStyle w:val="af"/>
              <w:ind w:firstLine="0" w:left="142"/>
              <w:rPr>
                <w:rFonts w:ascii="Times New Roman" w:hAnsi="Times New Roman"/>
                <w:b/>
                <w:sz w:val="28"/>
                <w:szCs w:val="28"/>
              </w:rPr>
            </w:pPr>
            <w:r>
              <w:rPr>
                <w:rFonts w:ascii="Times New Roman" w:hAnsi="Times New Roman"/>
                <w:b/>
                <w:sz w:val="28"/>
                <w:szCs w:val="28"/>
              </w:rPr>
              <w:t>Нүсі</w:t>
            </w:r>
            <w:r w:rsidR="00E20357" w:rsidRPr="00AB5E2A">
              <w:rPr>
                <w:rFonts w:ascii="Times New Roman" w:hAnsi="Times New Roman"/>
                <w:b/>
                <w:sz w:val="28"/>
                <w:szCs w:val="28"/>
              </w:rPr>
              <w:t xml:space="preserve">п А.Ж. </w:t>
            </w:r>
          </w:p>
          <w:p w:rsidP="00E20357" w:rsidR="00E20357" w:rsidRDefault="00E20357" w:rsidRPr="00AB5E2A">
            <w:pPr>
              <w:pStyle w:val="af"/>
              <w:ind w:firstLine="0" w:left="142"/>
              <w:rPr>
                <w:rFonts w:ascii="Times New Roman" w:hAnsi="Times New Roman"/>
                <w:b/>
                <w:sz w:val="28"/>
                <w:szCs w:val="28"/>
              </w:rPr>
            </w:pPr>
          </w:p>
        </w:tc>
        <w:tc>
          <w:tcPr>
            <w:tcW w:type="dxa" w:w="6946"/>
          </w:tcPr>
          <w:p w:rsidP="0062427B" w:rsidR="00E20357" w:rsidRDefault="0062427B" w:rsidRPr="00AB5E2A">
            <w:pPr>
              <w:pStyle w:val="af"/>
              <w:ind w:firstLine="0" w:left="142"/>
              <w:rPr>
                <w:rFonts w:ascii="Times New Roman" w:hAnsi="Times New Roman"/>
                <w:sz w:val="28"/>
                <w:szCs w:val="28"/>
              </w:rPr>
            </w:pPr>
            <w:r w:rsidRPr="0062427B">
              <w:rPr>
                <w:rFonts w:ascii="Times New Roman" w:hAnsi="Times New Roman"/>
                <w:sz w:val="28"/>
                <w:szCs w:val="28"/>
              </w:rPr>
              <w:t>Ұлттық сәндік-қолданбалы өнеріндегі көркем ағаш өңдеу, тері және ат әбзелдері. Ә. Қастеев а</w:t>
            </w:r>
            <w:r>
              <w:rPr>
                <w:rFonts w:ascii="Times New Roman" w:hAnsi="Times New Roman"/>
                <w:sz w:val="28"/>
                <w:szCs w:val="28"/>
              </w:rPr>
              <w:t xml:space="preserve">тындағы ҚР </w:t>
            </w:r>
            <w:r>
              <w:rPr>
                <w:rFonts w:ascii="Times New Roman" w:hAnsi="Times New Roman"/>
                <w:sz w:val="28"/>
                <w:szCs w:val="28"/>
                <w:lang w:val="kk-KZ"/>
              </w:rPr>
              <w:t>Ұ</w:t>
            </w:r>
            <w:r>
              <w:rPr>
                <w:rFonts w:ascii="Times New Roman" w:hAnsi="Times New Roman"/>
                <w:sz w:val="28"/>
                <w:szCs w:val="28"/>
              </w:rPr>
              <w:t xml:space="preserve">ӨМ қоры жиынтығынан / </w:t>
            </w:r>
            <w:r w:rsidRPr="0062427B">
              <w:rPr>
                <w:rFonts w:ascii="Times New Roman" w:hAnsi="Times New Roman"/>
                <w:sz w:val="28"/>
                <w:szCs w:val="28"/>
              </w:rPr>
              <w:t>Художественная обработка дерева, кожи и конской сбруи в национальном декоративно-прикладном искусстве (На основе фонда НМИ РК имени А. Кастеева)</w:t>
            </w:r>
          </w:p>
        </w:tc>
      </w:tr>
      <w:tr w:rsidR="00E20357" w:rsidRPr="00AB5E2A" w:rsidTr="0062427B">
        <w:tc>
          <w:tcPr>
            <w:tcW w:type="dxa" w:w="2410"/>
          </w:tcPr>
          <w:p w:rsidP="00E20357" w:rsidR="00E20357" w:rsidRDefault="0062427B" w:rsidRPr="00AB5E2A">
            <w:pPr>
              <w:pStyle w:val="af"/>
              <w:ind w:firstLine="0" w:left="142"/>
              <w:rPr>
                <w:rFonts w:ascii="Times New Roman" w:hAnsi="Times New Roman"/>
                <w:b/>
                <w:sz w:val="28"/>
                <w:szCs w:val="28"/>
              </w:rPr>
            </w:pPr>
            <w:r>
              <w:rPr>
                <w:rFonts w:ascii="Times New Roman" w:hAnsi="Times New Roman"/>
                <w:b/>
                <w:sz w:val="28"/>
                <w:szCs w:val="28"/>
              </w:rPr>
              <w:t>Алимхожина А</w:t>
            </w:r>
            <w:r w:rsidR="00E20357" w:rsidRPr="00AB5E2A">
              <w:rPr>
                <w:rFonts w:ascii="Times New Roman" w:hAnsi="Times New Roman"/>
                <w:b/>
                <w:sz w:val="28"/>
                <w:szCs w:val="28"/>
              </w:rPr>
              <w:t>.</w:t>
            </w:r>
            <w:r>
              <w:rPr>
                <w:rFonts w:ascii="Times New Roman" w:hAnsi="Times New Roman"/>
                <w:b/>
                <w:sz w:val="28"/>
                <w:szCs w:val="28"/>
              </w:rPr>
              <w:t>И.</w:t>
            </w:r>
          </w:p>
          <w:p w:rsidP="00E20357" w:rsidR="00E20357" w:rsidRDefault="00E20357" w:rsidRPr="00AB5E2A">
            <w:pPr>
              <w:pStyle w:val="af"/>
              <w:ind w:firstLine="0" w:left="142"/>
              <w:rPr>
                <w:rFonts w:ascii="Times New Roman" w:hAnsi="Times New Roman"/>
                <w:sz w:val="28"/>
                <w:szCs w:val="28"/>
              </w:rPr>
            </w:pPr>
          </w:p>
        </w:tc>
        <w:tc>
          <w:tcPr>
            <w:tcW w:type="dxa" w:w="6946"/>
          </w:tcPr>
          <w:p w:rsidP="0062427B" w:rsidR="00E20357" w:rsidRDefault="0062427B" w:rsidRPr="00AB5E2A">
            <w:pPr>
              <w:pStyle w:val="af"/>
              <w:ind w:firstLine="0" w:left="142"/>
              <w:rPr>
                <w:rFonts w:ascii="Times New Roman" w:hAnsi="Times New Roman"/>
                <w:sz w:val="28"/>
                <w:szCs w:val="28"/>
              </w:rPr>
            </w:pPr>
            <w:r w:rsidRPr="0062427B">
              <w:rPr>
                <w:rFonts w:ascii="Times New Roman" w:hAnsi="Times New Roman"/>
                <w:sz w:val="28"/>
                <w:szCs w:val="28"/>
              </w:rPr>
              <w:t>Қазақ кестесінің эстетикасы: дәстүр</w:t>
            </w:r>
            <w:r>
              <w:rPr>
                <w:rFonts w:ascii="Times New Roman" w:hAnsi="Times New Roman"/>
                <w:sz w:val="28"/>
                <w:szCs w:val="28"/>
              </w:rPr>
              <w:t xml:space="preserve"> мен қазіргі өнердің тоғысуы / </w:t>
            </w:r>
            <w:r w:rsidRPr="0062427B">
              <w:rPr>
                <w:rFonts w:ascii="Times New Roman" w:hAnsi="Times New Roman"/>
                <w:sz w:val="28"/>
                <w:szCs w:val="28"/>
              </w:rPr>
              <w:t>Эстетика казахской вышивки: между историей и современным искусством</w:t>
            </w:r>
          </w:p>
        </w:tc>
      </w:tr>
    </w:tbl>
    <w:p w:rsidP="009A4536" w:rsidR="00A8313B" w:rsidRDefault="00A8313B" w:rsidRPr="00AB5E2A">
      <w:pPr>
        <w:ind w:firstLine="567" w:left="0"/>
        <w:rPr>
          <w:sz w:val="28"/>
          <w:szCs w:val="28"/>
        </w:rPr>
      </w:pPr>
    </w:p>
    <w:p w:rsidP="006031C1" w:rsidR="0002705E" w:rsidRDefault="0002705E" w:rsidRPr="0002705E">
      <w:pPr>
        <w:ind w:firstLine="567" w:left="0"/>
        <w:rPr>
          <w:sz w:val="28"/>
          <w:szCs w:val="28"/>
        </w:rPr>
      </w:pPr>
      <w:r w:rsidRPr="006031C1">
        <w:rPr>
          <w:b/>
          <w:sz w:val="28"/>
          <w:szCs w:val="28"/>
        </w:rPr>
        <w:t>Бөлім қызметкерлері музей туындыларына ғылыми өңдеу жүргізді – 100 сипаттама,</w:t>
      </w:r>
      <w:r w:rsidR="006031C1">
        <w:rPr>
          <w:sz w:val="28"/>
          <w:szCs w:val="28"/>
        </w:rPr>
        <w:t xml:space="preserve"> А</w:t>
      </w:r>
      <w:r w:rsidR="006031C1">
        <w:rPr>
          <w:sz w:val="28"/>
          <w:szCs w:val="28"/>
          <w:lang w:val="kk-KZ"/>
        </w:rPr>
        <w:t>АЖ</w:t>
      </w:r>
      <w:r w:rsidRPr="0002705E">
        <w:rPr>
          <w:sz w:val="28"/>
          <w:szCs w:val="28"/>
        </w:rPr>
        <w:t xml:space="preserve"> жүйесіне енгізілген сақтау бірліктері – 285.</w:t>
      </w:r>
    </w:p>
    <w:p w:rsidP="006031C1" w:rsidR="0002705E" w:rsidRDefault="0002705E" w:rsidRPr="0002705E">
      <w:pPr>
        <w:ind w:firstLine="567" w:left="0"/>
        <w:rPr>
          <w:sz w:val="28"/>
          <w:szCs w:val="28"/>
        </w:rPr>
      </w:pPr>
      <w:r w:rsidRPr="0002705E">
        <w:rPr>
          <w:sz w:val="28"/>
          <w:szCs w:val="28"/>
        </w:rPr>
        <w:t xml:space="preserve">Бөлім </w:t>
      </w:r>
      <w:r w:rsidR="006031C1">
        <w:rPr>
          <w:sz w:val="28"/>
          <w:szCs w:val="28"/>
        </w:rPr>
        <w:t xml:space="preserve">қызметкерлері Баженова Н., Али </w:t>
      </w:r>
      <w:r w:rsidR="006031C1">
        <w:rPr>
          <w:sz w:val="28"/>
          <w:szCs w:val="28"/>
          <w:lang w:val="kk-KZ"/>
        </w:rPr>
        <w:t>Ғ</w:t>
      </w:r>
      <w:r w:rsidR="006031C1">
        <w:rPr>
          <w:sz w:val="28"/>
          <w:szCs w:val="28"/>
        </w:rPr>
        <w:t>., Кұ</w:t>
      </w:r>
      <w:r w:rsidRPr="0002705E">
        <w:rPr>
          <w:sz w:val="28"/>
          <w:szCs w:val="28"/>
        </w:rPr>
        <w:t xml:space="preserve">марбаева А., </w:t>
      </w:r>
      <w:r w:rsidR="006031C1">
        <w:rPr>
          <w:sz w:val="28"/>
          <w:szCs w:val="28"/>
          <w:lang w:val="kk-KZ"/>
        </w:rPr>
        <w:t>Сараптамалық</w:t>
      </w:r>
      <w:r w:rsidRPr="0002705E">
        <w:rPr>
          <w:sz w:val="28"/>
          <w:szCs w:val="28"/>
        </w:rPr>
        <w:t xml:space="preserve"> кеңес мүшелері ретінде өнер туындыларын атрибуциялау және бағалау жұмыстарында қатысып, </w:t>
      </w:r>
      <w:r w:rsidRPr="006031C1">
        <w:rPr>
          <w:b/>
          <w:sz w:val="28"/>
          <w:szCs w:val="28"/>
        </w:rPr>
        <w:t>48 эксперттік қорытынды дайындады.</w:t>
      </w:r>
    </w:p>
    <w:p w:rsidP="006031C1" w:rsidR="0002705E" w:rsidRDefault="006031C1" w:rsidRPr="0002705E">
      <w:pPr>
        <w:ind w:firstLine="567" w:left="0"/>
        <w:rPr>
          <w:sz w:val="28"/>
          <w:szCs w:val="28"/>
        </w:rPr>
      </w:pPr>
      <w:r>
        <w:rPr>
          <w:sz w:val="28"/>
          <w:szCs w:val="28"/>
        </w:rPr>
        <w:t xml:space="preserve">2025 жылдың </w:t>
      </w:r>
      <w:r w:rsidR="0002705E" w:rsidRPr="0002705E">
        <w:rPr>
          <w:sz w:val="28"/>
          <w:szCs w:val="28"/>
        </w:rPr>
        <w:t>18 мамыр</w:t>
      </w:r>
      <w:r>
        <w:rPr>
          <w:sz w:val="28"/>
          <w:szCs w:val="28"/>
          <w:lang w:val="kk-KZ"/>
        </w:rPr>
        <w:t>ын</w:t>
      </w:r>
      <w:r w:rsidR="0002705E" w:rsidRPr="0002705E">
        <w:rPr>
          <w:sz w:val="28"/>
          <w:szCs w:val="28"/>
        </w:rPr>
        <w:t xml:space="preserve">да </w:t>
      </w:r>
      <w:r w:rsidR="0002705E" w:rsidRPr="006031C1">
        <w:rPr>
          <w:b/>
          <w:sz w:val="28"/>
          <w:szCs w:val="28"/>
        </w:rPr>
        <w:t xml:space="preserve">Қазақстанның заманауи </w:t>
      </w:r>
      <w:r w:rsidRPr="006031C1">
        <w:rPr>
          <w:b/>
          <w:sz w:val="28"/>
          <w:szCs w:val="28"/>
          <w:lang w:val="kk-KZ"/>
        </w:rPr>
        <w:t>сәндік-</w:t>
      </w:r>
      <w:r w:rsidR="0002705E" w:rsidRPr="006031C1">
        <w:rPr>
          <w:b/>
          <w:sz w:val="28"/>
          <w:szCs w:val="28"/>
        </w:rPr>
        <w:t>қолданбалы өнері</w:t>
      </w:r>
      <w:r w:rsidRPr="006031C1">
        <w:rPr>
          <w:b/>
          <w:sz w:val="28"/>
          <w:szCs w:val="28"/>
          <w:lang w:val="kk-KZ"/>
        </w:rPr>
        <w:t>нің</w:t>
      </w:r>
      <w:r w:rsidR="0002705E" w:rsidRPr="006031C1">
        <w:rPr>
          <w:b/>
          <w:sz w:val="28"/>
          <w:szCs w:val="28"/>
        </w:rPr>
        <w:t xml:space="preserve"> каталогының </w:t>
      </w:r>
      <w:r w:rsidRPr="006031C1">
        <w:rPr>
          <w:b/>
          <w:sz w:val="28"/>
          <w:szCs w:val="28"/>
          <w:lang w:val="kk-KZ"/>
        </w:rPr>
        <w:t>таныстырылымы</w:t>
      </w:r>
      <w:r w:rsidR="0002705E" w:rsidRPr="0002705E">
        <w:rPr>
          <w:sz w:val="28"/>
          <w:szCs w:val="28"/>
        </w:rPr>
        <w:t xml:space="preserve"> өтті. Бөлім қызметкерлері жыл басынан бастап аннотация</w:t>
      </w:r>
      <w:r>
        <w:rPr>
          <w:sz w:val="28"/>
          <w:szCs w:val="28"/>
        </w:rPr>
        <w:t xml:space="preserve"> мәтіндерін тексеру, редакция жасау</w:t>
      </w:r>
      <w:r w:rsidR="0002705E" w:rsidRPr="0002705E">
        <w:rPr>
          <w:sz w:val="28"/>
          <w:szCs w:val="28"/>
        </w:rPr>
        <w:t xml:space="preserve"> және аудару жұмыстарын жүргізді. </w:t>
      </w:r>
      <w:r>
        <w:rPr>
          <w:sz w:val="28"/>
          <w:szCs w:val="28"/>
        </w:rPr>
        <w:t>Сондай-ақ бөлім қызметкерлері «</w:t>
      </w:r>
      <w:r>
        <w:rPr>
          <w:sz w:val="28"/>
          <w:szCs w:val="28"/>
          <w:lang w:val="kk-KZ"/>
        </w:rPr>
        <w:t>Қ</w:t>
      </w:r>
      <w:r w:rsidR="0002705E" w:rsidRPr="0002705E">
        <w:rPr>
          <w:sz w:val="28"/>
          <w:szCs w:val="28"/>
        </w:rPr>
        <w:t>астеев оқулары-2025» конференциясының жинағын</w:t>
      </w:r>
      <w:r>
        <w:rPr>
          <w:sz w:val="28"/>
          <w:szCs w:val="28"/>
          <w:lang w:val="kk-KZ"/>
        </w:rPr>
        <w:t xml:space="preserve"> басып</w:t>
      </w:r>
      <w:r w:rsidR="0002705E" w:rsidRPr="0002705E">
        <w:rPr>
          <w:sz w:val="28"/>
          <w:szCs w:val="28"/>
        </w:rPr>
        <w:t xml:space="preserve"> шығару жөніндегі редакциялық кеңестің жұмысына қатысты.</w:t>
      </w:r>
    </w:p>
    <w:p w:rsidP="006031C1" w:rsidR="0002705E" w:rsidRDefault="0002705E" w:rsidRPr="0002705E">
      <w:pPr>
        <w:ind w:firstLine="567" w:left="0"/>
        <w:rPr>
          <w:sz w:val="28"/>
          <w:szCs w:val="28"/>
        </w:rPr>
      </w:pPr>
      <w:r w:rsidRPr="006031C1">
        <w:rPr>
          <w:b/>
          <w:sz w:val="28"/>
          <w:szCs w:val="28"/>
        </w:rPr>
        <w:t>Бөлім қызметкерлерінің конференциялар мен ғылыми форумдарға қатысуы – 9</w:t>
      </w:r>
      <w:r w:rsidRPr="0002705E">
        <w:rPr>
          <w:sz w:val="28"/>
          <w:szCs w:val="28"/>
        </w:rPr>
        <w:t xml:space="preserve"> (баяндамалардың тақырыптары тиісті бөлімде көрсетілген):</w:t>
      </w:r>
    </w:p>
    <w:p w:rsidP="00877263" w:rsidR="0002705E" w:rsidRDefault="0002705E" w:rsidRPr="00D26E06">
      <w:pPr>
        <w:pStyle w:val="ad"/>
        <w:numPr>
          <w:ilvl w:val="0"/>
          <w:numId w:val="46"/>
        </w:numPr>
        <w:ind w:hanging="284" w:left="993"/>
        <w:rPr>
          <w:rFonts w:ascii="Times New Roman" w:hAnsi="Times New Roman"/>
          <w:sz w:val="28"/>
          <w:szCs w:val="28"/>
          <w:lang w:val="kk-KZ"/>
        </w:rPr>
      </w:pPr>
      <w:r w:rsidRPr="00D26E06">
        <w:rPr>
          <w:rFonts w:ascii="Times New Roman" w:hAnsi="Times New Roman"/>
          <w:sz w:val="28"/>
          <w:szCs w:val="28"/>
        </w:rPr>
        <w:t xml:space="preserve">Жыл сайынғы </w:t>
      </w:r>
      <w:r w:rsidR="006031C1" w:rsidRPr="00D26E06">
        <w:rPr>
          <w:rFonts w:ascii="Times New Roman" w:hAnsi="Times New Roman"/>
          <w:sz w:val="28"/>
          <w:szCs w:val="28"/>
        </w:rPr>
        <w:t>«</w:t>
      </w:r>
      <w:r w:rsidR="006031C1" w:rsidRPr="00D26E06">
        <w:rPr>
          <w:rFonts w:ascii="Times New Roman" w:hAnsi="Times New Roman"/>
          <w:sz w:val="28"/>
          <w:szCs w:val="28"/>
          <w:lang w:val="kk-KZ"/>
        </w:rPr>
        <w:t>Қ</w:t>
      </w:r>
      <w:r w:rsidR="00622E8C">
        <w:rPr>
          <w:rFonts w:ascii="Times New Roman" w:hAnsi="Times New Roman"/>
          <w:sz w:val="28"/>
          <w:szCs w:val="28"/>
        </w:rPr>
        <w:t>астеев оқулары-2025</w:t>
      </w:r>
      <w:r w:rsidR="006031C1" w:rsidRPr="00D26E06">
        <w:rPr>
          <w:rFonts w:ascii="Times New Roman" w:hAnsi="Times New Roman"/>
          <w:sz w:val="28"/>
          <w:szCs w:val="28"/>
        </w:rPr>
        <w:t>»</w:t>
      </w:r>
      <w:r w:rsidR="006031C1" w:rsidRPr="00D26E06">
        <w:rPr>
          <w:rFonts w:ascii="Times New Roman" w:hAnsi="Times New Roman"/>
          <w:sz w:val="28"/>
          <w:szCs w:val="28"/>
          <w:lang w:val="kk-KZ"/>
        </w:rPr>
        <w:t xml:space="preserve"> </w:t>
      </w:r>
      <w:r w:rsidRPr="00D26E06">
        <w:rPr>
          <w:rFonts w:ascii="Times New Roman" w:hAnsi="Times New Roman"/>
          <w:sz w:val="28"/>
          <w:szCs w:val="28"/>
        </w:rPr>
        <w:t>ғылыми-</w:t>
      </w:r>
      <w:r w:rsidR="006031C1" w:rsidRPr="00D26E06">
        <w:rPr>
          <w:rFonts w:ascii="Times New Roman" w:hAnsi="Times New Roman"/>
          <w:sz w:val="28"/>
          <w:szCs w:val="28"/>
          <w:lang w:val="kk-KZ"/>
        </w:rPr>
        <w:t>тәжірибелік</w:t>
      </w:r>
      <w:r w:rsidR="006031C1" w:rsidRPr="00D26E06">
        <w:rPr>
          <w:rFonts w:ascii="Times New Roman" w:hAnsi="Times New Roman"/>
          <w:sz w:val="28"/>
          <w:szCs w:val="28"/>
        </w:rPr>
        <w:t xml:space="preserve"> конференциясы</w:t>
      </w:r>
      <w:r w:rsidR="006031C1" w:rsidRPr="00D26E06">
        <w:rPr>
          <w:rFonts w:ascii="Times New Roman" w:hAnsi="Times New Roman"/>
          <w:sz w:val="28"/>
          <w:szCs w:val="28"/>
          <w:lang w:val="kk-KZ"/>
        </w:rPr>
        <w:t>;</w:t>
      </w:r>
    </w:p>
    <w:p w:rsidP="00877263" w:rsidR="0002705E" w:rsidRDefault="006031C1" w:rsidRPr="00D26E06">
      <w:pPr>
        <w:pStyle w:val="ad"/>
        <w:numPr>
          <w:ilvl w:val="0"/>
          <w:numId w:val="46"/>
        </w:numPr>
        <w:ind w:hanging="284" w:left="993"/>
        <w:rPr>
          <w:rFonts w:ascii="Times New Roman" w:hAnsi="Times New Roman"/>
          <w:sz w:val="28"/>
          <w:szCs w:val="28"/>
          <w:lang w:val="kk-KZ"/>
        </w:rPr>
      </w:pPr>
      <w:r w:rsidRPr="00C646C3">
        <w:rPr>
          <w:rFonts w:ascii="Times New Roman" w:hAnsi="Times New Roman"/>
          <w:sz w:val="28"/>
          <w:szCs w:val="28"/>
          <w:lang w:val="kk-KZ"/>
        </w:rPr>
        <w:t>Наурыз мерекесіне арналған «Ұлы даланың ұлттық дәстүрлері» халықаралық ғылыми форумы, 14-</w:t>
      </w:r>
      <w:r w:rsidR="0002705E" w:rsidRPr="00C646C3">
        <w:rPr>
          <w:rFonts w:ascii="Times New Roman" w:hAnsi="Times New Roman"/>
          <w:sz w:val="28"/>
          <w:szCs w:val="28"/>
          <w:lang w:val="kk-KZ"/>
        </w:rPr>
        <w:t>15 наурыз</w:t>
      </w:r>
      <w:r w:rsidRPr="00D26E06">
        <w:rPr>
          <w:rFonts w:ascii="Times New Roman" w:hAnsi="Times New Roman"/>
          <w:sz w:val="28"/>
          <w:szCs w:val="28"/>
          <w:lang w:val="kk-KZ"/>
        </w:rPr>
        <w:t>;</w:t>
      </w:r>
    </w:p>
    <w:p w:rsidP="00877263" w:rsidR="006031C1" w:rsidRDefault="0002705E" w:rsidRPr="00D26E06">
      <w:pPr>
        <w:pStyle w:val="ad"/>
        <w:numPr>
          <w:ilvl w:val="0"/>
          <w:numId w:val="46"/>
        </w:numPr>
        <w:ind w:hanging="284" w:left="993"/>
        <w:rPr>
          <w:rFonts w:ascii="Times New Roman" w:hAnsi="Times New Roman"/>
          <w:sz w:val="28"/>
          <w:szCs w:val="28"/>
          <w:lang w:val="kk-KZ"/>
        </w:rPr>
      </w:pPr>
      <w:r w:rsidRPr="00C646C3">
        <w:rPr>
          <w:rFonts w:ascii="Times New Roman" w:hAnsi="Times New Roman"/>
          <w:sz w:val="28"/>
          <w:szCs w:val="28"/>
          <w:lang w:val="kk-KZ"/>
        </w:rPr>
        <w:t>«Алматы агломерациясындағы туристік инфрақұрылымның қолжетімділігі мен тұр</w:t>
      </w:r>
      <w:r w:rsidR="006031C1" w:rsidRPr="00C646C3">
        <w:rPr>
          <w:rFonts w:ascii="Times New Roman" w:hAnsi="Times New Roman"/>
          <w:sz w:val="28"/>
          <w:szCs w:val="28"/>
          <w:lang w:val="kk-KZ"/>
        </w:rPr>
        <w:t>ақтылығы» дөңгелек үстел</w:t>
      </w:r>
      <w:r w:rsidR="006031C1" w:rsidRPr="00D26E06">
        <w:rPr>
          <w:rFonts w:ascii="Times New Roman" w:hAnsi="Times New Roman"/>
          <w:sz w:val="28"/>
          <w:szCs w:val="28"/>
          <w:lang w:val="kk-KZ"/>
        </w:rPr>
        <w:t>і,</w:t>
      </w:r>
      <w:r w:rsidR="006031C1" w:rsidRPr="00C646C3">
        <w:rPr>
          <w:rFonts w:ascii="Times New Roman" w:hAnsi="Times New Roman"/>
          <w:sz w:val="28"/>
          <w:szCs w:val="28"/>
          <w:lang w:val="kk-KZ"/>
        </w:rPr>
        <w:t xml:space="preserve"> </w:t>
      </w:r>
      <w:r w:rsidRPr="00C646C3">
        <w:rPr>
          <w:rFonts w:ascii="Times New Roman" w:hAnsi="Times New Roman"/>
          <w:sz w:val="28"/>
          <w:szCs w:val="28"/>
          <w:lang w:val="kk-KZ"/>
        </w:rPr>
        <w:t>9 сәуір</w:t>
      </w:r>
      <w:r w:rsidR="006031C1" w:rsidRPr="00D26E06">
        <w:rPr>
          <w:rFonts w:ascii="Times New Roman" w:hAnsi="Times New Roman"/>
          <w:sz w:val="28"/>
          <w:szCs w:val="28"/>
          <w:lang w:val="kk-KZ"/>
        </w:rPr>
        <w:t>;</w:t>
      </w:r>
    </w:p>
    <w:p w:rsidP="00877263" w:rsidR="006031C1" w:rsidRDefault="0002705E" w:rsidRPr="00D26E06">
      <w:pPr>
        <w:pStyle w:val="ad"/>
        <w:numPr>
          <w:ilvl w:val="0"/>
          <w:numId w:val="46"/>
        </w:numPr>
        <w:ind w:hanging="284" w:left="993"/>
        <w:rPr>
          <w:rFonts w:ascii="Times New Roman" w:hAnsi="Times New Roman"/>
          <w:sz w:val="28"/>
          <w:szCs w:val="28"/>
          <w:lang w:val="kk-KZ"/>
        </w:rPr>
      </w:pPr>
      <w:r w:rsidRPr="00C646C3">
        <w:rPr>
          <w:rFonts w:ascii="Times New Roman" w:hAnsi="Times New Roman"/>
          <w:sz w:val="28"/>
          <w:szCs w:val="28"/>
          <w:lang w:val="kk-KZ"/>
        </w:rPr>
        <w:t>«Материалдық емес мәдени мұра: халық рухының мәңгілік бейнесі»</w:t>
      </w:r>
      <w:r w:rsidR="006031C1" w:rsidRPr="00C646C3">
        <w:rPr>
          <w:rFonts w:ascii="Times New Roman" w:hAnsi="Times New Roman"/>
          <w:sz w:val="28"/>
          <w:szCs w:val="28"/>
          <w:lang w:val="kk-KZ"/>
        </w:rPr>
        <w:t xml:space="preserve"> дөңгелек үстел</w:t>
      </w:r>
      <w:r w:rsidR="006031C1" w:rsidRPr="00D26E06">
        <w:rPr>
          <w:rFonts w:ascii="Times New Roman" w:hAnsi="Times New Roman"/>
          <w:sz w:val="28"/>
          <w:szCs w:val="28"/>
          <w:lang w:val="kk-KZ"/>
        </w:rPr>
        <w:t>і;</w:t>
      </w:r>
    </w:p>
    <w:p w:rsidP="00877263" w:rsidR="006031C1" w:rsidRDefault="0002705E" w:rsidRPr="00D26E06">
      <w:pPr>
        <w:pStyle w:val="ad"/>
        <w:numPr>
          <w:ilvl w:val="0"/>
          <w:numId w:val="46"/>
        </w:numPr>
        <w:ind w:hanging="284" w:left="993"/>
        <w:rPr>
          <w:rFonts w:ascii="Times New Roman" w:hAnsi="Times New Roman"/>
          <w:sz w:val="28"/>
          <w:szCs w:val="28"/>
          <w:lang w:val="kk-KZ"/>
        </w:rPr>
      </w:pPr>
      <w:r w:rsidRPr="00C646C3">
        <w:rPr>
          <w:rFonts w:ascii="Times New Roman" w:hAnsi="Times New Roman"/>
          <w:sz w:val="28"/>
          <w:szCs w:val="28"/>
          <w:lang w:val="kk-KZ"/>
        </w:rPr>
        <w:t>«Building the Field of Modern Art History in Central Asia» («Орталық Азияда заманауи өнертануды қалыптастыру»)</w:t>
      </w:r>
      <w:r w:rsidR="006031C1" w:rsidRPr="00D26E06">
        <w:rPr>
          <w:rFonts w:ascii="Times New Roman" w:hAnsi="Times New Roman"/>
          <w:sz w:val="28"/>
          <w:szCs w:val="28"/>
          <w:lang w:val="kk-KZ"/>
        </w:rPr>
        <w:t xml:space="preserve"> х</w:t>
      </w:r>
      <w:r w:rsidR="006031C1" w:rsidRPr="00C646C3">
        <w:rPr>
          <w:rFonts w:ascii="Times New Roman" w:hAnsi="Times New Roman"/>
          <w:sz w:val="28"/>
          <w:szCs w:val="28"/>
          <w:lang w:val="kk-KZ"/>
        </w:rPr>
        <w:t>алықаралық семинары,</w:t>
      </w:r>
      <w:r w:rsidRPr="00C646C3">
        <w:rPr>
          <w:rFonts w:ascii="Times New Roman" w:hAnsi="Times New Roman"/>
          <w:sz w:val="28"/>
          <w:szCs w:val="28"/>
          <w:lang w:val="kk-KZ"/>
        </w:rPr>
        <w:t xml:space="preserve"> 11 қараша, Алматы музейі</w:t>
      </w:r>
      <w:r w:rsidR="006031C1" w:rsidRPr="00D26E06">
        <w:rPr>
          <w:rFonts w:ascii="Times New Roman" w:hAnsi="Times New Roman"/>
          <w:sz w:val="28"/>
          <w:szCs w:val="28"/>
          <w:lang w:val="kk-KZ"/>
        </w:rPr>
        <w:t>;</w:t>
      </w:r>
    </w:p>
    <w:p w:rsidP="00877263" w:rsidR="0002705E" w:rsidRDefault="006031C1" w:rsidRPr="00D26E06">
      <w:pPr>
        <w:pStyle w:val="ad"/>
        <w:numPr>
          <w:ilvl w:val="0"/>
          <w:numId w:val="46"/>
        </w:numPr>
        <w:spacing w:after="0"/>
        <w:ind w:hanging="284" w:left="993"/>
        <w:rPr>
          <w:rFonts w:ascii="Times New Roman" w:hAnsi="Times New Roman"/>
          <w:sz w:val="28"/>
          <w:szCs w:val="28"/>
          <w:lang w:val="kk-KZ"/>
        </w:rPr>
      </w:pPr>
      <w:r w:rsidRPr="00D26E06">
        <w:rPr>
          <w:rFonts w:ascii="Times New Roman" w:hAnsi="Times New Roman"/>
          <w:sz w:val="28"/>
          <w:szCs w:val="28"/>
        </w:rPr>
        <w:lastRenderedPageBreak/>
        <w:t>«</w:t>
      </w:r>
      <w:r w:rsidR="00D26E06" w:rsidRPr="00D26E06">
        <w:rPr>
          <w:rFonts w:ascii="Times New Roman" w:hAnsi="Times New Roman"/>
          <w:sz w:val="28"/>
          <w:szCs w:val="28"/>
          <w:lang w:val="kk-KZ"/>
        </w:rPr>
        <w:t>И</w:t>
      </w:r>
      <w:r w:rsidR="00D26E06" w:rsidRPr="00D26E06">
        <w:rPr>
          <w:rFonts w:ascii="Times New Roman" w:hAnsi="Times New Roman"/>
          <w:sz w:val="28"/>
          <w:szCs w:val="28"/>
        </w:rPr>
        <w:t>нклюзия рулит» қолжетімді музей с</w:t>
      </w:r>
      <w:r w:rsidRPr="00D26E06">
        <w:rPr>
          <w:rFonts w:ascii="Times New Roman" w:hAnsi="Times New Roman"/>
          <w:sz w:val="28"/>
          <w:szCs w:val="28"/>
        </w:rPr>
        <w:t>еминарлар</w:t>
      </w:r>
      <w:r w:rsidR="00D26E06" w:rsidRPr="00D26E06">
        <w:rPr>
          <w:rFonts w:ascii="Times New Roman" w:hAnsi="Times New Roman"/>
          <w:sz w:val="28"/>
          <w:szCs w:val="28"/>
          <w:lang w:val="kk-KZ"/>
        </w:rPr>
        <w:t>ы,</w:t>
      </w:r>
      <w:r w:rsidRPr="00D26E06">
        <w:rPr>
          <w:rFonts w:ascii="Times New Roman" w:hAnsi="Times New Roman"/>
          <w:sz w:val="28"/>
          <w:szCs w:val="28"/>
        </w:rPr>
        <w:t xml:space="preserve"> </w:t>
      </w:r>
      <w:r w:rsidR="0002705E" w:rsidRPr="00D26E06">
        <w:rPr>
          <w:rFonts w:ascii="Times New Roman" w:hAnsi="Times New Roman"/>
          <w:sz w:val="28"/>
          <w:szCs w:val="28"/>
        </w:rPr>
        <w:t>13 қараша</w:t>
      </w:r>
      <w:r w:rsidR="00D26E06" w:rsidRPr="00D26E06">
        <w:rPr>
          <w:rFonts w:ascii="Times New Roman" w:hAnsi="Times New Roman"/>
          <w:sz w:val="28"/>
          <w:szCs w:val="28"/>
          <w:lang w:val="kk-KZ"/>
        </w:rPr>
        <w:t>.</w:t>
      </w:r>
    </w:p>
    <w:p w:rsidP="00D26E06" w:rsidR="0002705E" w:rsidRDefault="0002705E" w:rsidRPr="00C646C3">
      <w:pPr>
        <w:ind w:firstLine="567" w:left="0"/>
        <w:rPr>
          <w:sz w:val="28"/>
          <w:szCs w:val="28"/>
          <w:lang w:val="kk-KZ"/>
        </w:rPr>
      </w:pPr>
      <w:r w:rsidRPr="00C646C3">
        <w:rPr>
          <w:sz w:val="28"/>
          <w:szCs w:val="28"/>
          <w:lang w:val="kk-KZ"/>
        </w:rPr>
        <w:t xml:space="preserve">Бөлім қызметкерлері жыл ішінде </w:t>
      </w:r>
      <w:r w:rsidRPr="00C646C3">
        <w:rPr>
          <w:b/>
          <w:sz w:val="28"/>
          <w:szCs w:val="28"/>
          <w:lang w:val="kk-KZ"/>
        </w:rPr>
        <w:t>7 ғылыми жарияланым</w:t>
      </w:r>
      <w:r w:rsidRPr="00C646C3">
        <w:rPr>
          <w:sz w:val="28"/>
          <w:szCs w:val="28"/>
          <w:lang w:val="kk-KZ"/>
        </w:rPr>
        <w:t xml:space="preserve"> дайындады (Баженова, Али, </w:t>
      </w:r>
      <w:r w:rsidR="00D26E06">
        <w:rPr>
          <w:sz w:val="28"/>
          <w:szCs w:val="28"/>
          <w:lang w:val="kk-KZ"/>
        </w:rPr>
        <w:t>Нүсіп</w:t>
      </w:r>
      <w:r w:rsidRPr="00C646C3">
        <w:rPr>
          <w:sz w:val="28"/>
          <w:szCs w:val="28"/>
          <w:lang w:val="kk-KZ"/>
        </w:rPr>
        <w:t xml:space="preserve">, Алимхожина). Ғылыми жарияланымдар мен конференцияларға қатысу тиісті бөлімдерде </w:t>
      </w:r>
      <w:r w:rsidR="00D26E06">
        <w:rPr>
          <w:sz w:val="28"/>
          <w:szCs w:val="28"/>
          <w:lang w:val="kk-KZ"/>
        </w:rPr>
        <w:t>толығырақ</w:t>
      </w:r>
      <w:r w:rsidRPr="00C646C3">
        <w:rPr>
          <w:sz w:val="28"/>
          <w:szCs w:val="28"/>
          <w:lang w:val="kk-KZ"/>
        </w:rPr>
        <w:t xml:space="preserve"> көрсетілген.</w:t>
      </w:r>
    </w:p>
    <w:p w:rsidP="00D26E06" w:rsidR="00D26E06" w:rsidRDefault="00D26E06" w:rsidRPr="00C646C3">
      <w:pPr>
        <w:ind w:firstLine="567" w:left="0"/>
        <w:rPr>
          <w:sz w:val="28"/>
          <w:szCs w:val="28"/>
          <w:lang w:val="kk-KZ"/>
        </w:rPr>
      </w:pPr>
    </w:p>
    <w:p w:rsidP="00D26E06" w:rsidR="00CF60B5" w:rsidRDefault="0002705E" w:rsidRPr="00C646C3">
      <w:pPr>
        <w:ind w:firstLine="567" w:left="0"/>
        <w:rPr>
          <w:sz w:val="28"/>
          <w:szCs w:val="28"/>
          <w:lang w:val="kk-KZ"/>
        </w:rPr>
      </w:pPr>
      <w:r w:rsidRPr="00C646C3">
        <w:rPr>
          <w:sz w:val="28"/>
          <w:szCs w:val="28"/>
          <w:lang w:val="kk-KZ"/>
        </w:rPr>
        <w:t>Бөл</w:t>
      </w:r>
      <w:r w:rsidR="00D26E06" w:rsidRPr="00C646C3">
        <w:rPr>
          <w:sz w:val="28"/>
          <w:szCs w:val="28"/>
          <w:lang w:val="kk-KZ"/>
        </w:rPr>
        <w:t>ім қызметкерлері 3 ғылыми жобаға</w:t>
      </w:r>
      <w:r w:rsidRPr="00C646C3">
        <w:rPr>
          <w:sz w:val="28"/>
          <w:szCs w:val="28"/>
          <w:lang w:val="kk-KZ"/>
        </w:rPr>
        <w:t xml:space="preserve"> қатысты:</w:t>
      </w:r>
    </w:p>
    <w:tbl>
      <w:tblPr>
        <w:tblW w:type="pct" w:w="50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70"/>
        <w:gridCol w:w="2015"/>
        <w:gridCol w:w="1561"/>
        <w:gridCol w:w="2741"/>
        <w:gridCol w:w="1691"/>
        <w:gridCol w:w="1100"/>
      </w:tblGrid>
      <w:tr w:rsidR="00DB796A" w:rsidRPr="00CF60B5" w:rsidTr="002E2E8D">
        <w:trPr>
          <w:trHeight w:val="161"/>
        </w:trPr>
        <w:tc>
          <w:tcPr>
            <w:tcW w:type="pct" w:w="245"/>
            <w:tcBorders>
              <w:top w:color="auto" w:space="0" w:sz="4" w:val="single"/>
              <w:left w:color="auto" w:space="0" w:sz="4" w:val="single"/>
              <w:bottom w:color="auto" w:space="0" w:sz="4" w:val="single"/>
              <w:right w:color="auto" w:space="0" w:sz="4" w:val="single"/>
            </w:tcBorders>
            <w:hideMark/>
          </w:tcPr>
          <w:p w:rsidP="00DB796A" w:rsidR="00DB796A" w:rsidRDefault="00DB796A" w:rsidRPr="00DB796A">
            <w:pPr>
              <w:spacing w:line="276" w:lineRule="auto"/>
              <w:ind w:firstLine="0" w:left="0"/>
              <w:jc w:val="left"/>
              <w:rPr>
                <w:rFonts w:eastAsia="Calibri"/>
                <w:b/>
                <w:sz w:val="24"/>
                <w:szCs w:val="24"/>
                <w:lang w:eastAsia="en-US"/>
              </w:rPr>
            </w:pPr>
            <w:r w:rsidRPr="00DB796A">
              <w:rPr>
                <w:rFonts w:eastAsia="Calibri"/>
                <w:b/>
                <w:sz w:val="24"/>
                <w:szCs w:val="24"/>
                <w:lang w:eastAsia="en-US"/>
              </w:rPr>
              <w:t>№</w:t>
            </w:r>
          </w:p>
        </w:tc>
        <w:tc>
          <w:tcPr>
            <w:tcW w:type="pct" w:w="1052"/>
            <w:tcBorders>
              <w:top w:color="auto" w:space="0" w:sz="4" w:val="single"/>
              <w:left w:color="auto" w:space="0" w:sz="4" w:val="single"/>
              <w:bottom w:color="auto" w:space="0" w:sz="4" w:val="single"/>
              <w:right w:color="auto" w:space="0" w:sz="4" w:val="single"/>
            </w:tcBorders>
            <w:hideMark/>
          </w:tcPr>
          <w:p w:rsidP="00DB796A" w:rsidR="00DB796A" w:rsidRDefault="00DB796A" w:rsidRPr="00DB796A">
            <w:pPr>
              <w:spacing w:line="276" w:lineRule="auto"/>
              <w:ind w:firstLine="0" w:left="0"/>
              <w:jc w:val="left"/>
              <w:rPr>
                <w:rFonts w:eastAsia="Calibri"/>
                <w:sz w:val="24"/>
                <w:szCs w:val="24"/>
                <w:lang w:eastAsia="en-US"/>
              </w:rPr>
            </w:pPr>
            <w:r w:rsidRPr="00DB796A">
              <w:rPr>
                <w:rFonts w:eastAsia="Calibri"/>
                <w:b/>
                <w:sz w:val="24"/>
                <w:szCs w:val="24"/>
                <w:lang w:eastAsia="en-US"/>
              </w:rPr>
              <w:t xml:space="preserve">Жобаның атауы және </w:t>
            </w:r>
            <w:r w:rsidRPr="00DB796A">
              <w:rPr>
                <w:rFonts w:eastAsia="Calibri"/>
                <w:b/>
                <w:sz w:val="24"/>
                <w:szCs w:val="24"/>
                <w:lang w:eastAsia="en-US" w:val="kk-KZ"/>
              </w:rPr>
              <w:t>дәрежесі</w:t>
            </w:r>
            <w:r w:rsidRPr="00DB796A">
              <w:rPr>
                <w:rFonts w:eastAsia="Calibri"/>
                <w:b/>
                <w:sz w:val="24"/>
                <w:szCs w:val="24"/>
                <w:lang w:eastAsia="en-US"/>
              </w:rPr>
              <w:t xml:space="preserve"> </w:t>
            </w:r>
            <w:r w:rsidRPr="00DB796A">
              <w:rPr>
                <w:rFonts w:eastAsia="Calibri"/>
                <w:sz w:val="24"/>
                <w:szCs w:val="24"/>
                <w:lang w:eastAsia="en-US"/>
              </w:rPr>
              <w:t>(халықаралық, ұлттық, салалық, аймақтық)</w:t>
            </w:r>
          </w:p>
          <w:p w:rsidP="00DB796A" w:rsidR="00DB796A" w:rsidRDefault="00DB796A" w:rsidRPr="00DB796A">
            <w:pPr>
              <w:spacing w:line="276" w:lineRule="auto"/>
              <w:ind w:firstLine="0" w:left="0"/>
              <w:jc w:val="left"/>
              <w:rPr>
                <w:rFonts w:eastAsia="Calibri"/>
                <w:b/>
                <w:sz w:val="24"/>
                <w:szCs w:val="24"/>
                <w:lang w:eastAsia="en-US" w:val="kk-KZ"/>
              </w:rPr>
            </w:pPr>
            <w:r w:rsidRPr="00DB796A">
              <w:rPr>
                <w:rFonts w:eastAsia="Calibri"/>
                <w:b/>
                <w:sz w:val="24"/>
                <w:szCs w:val="24"/>
                <w:lang w:eastAsia="en-US" w:val="kk-KZ"/>
              </w:rPr>
              <w:t>ТАӘ</w:t>
            </w:r>
          </w:p>
        </w:tc>
        <w:tc>
          <w:tcPr>
            <w:tcW w:type="pct" w:w="815"/>
            <w:tcBorders>
              <w:top w:color="auto" w:space="0" w:sz="4" w:val="single"/>
              <w:left w:color="auto" w:space="0" w:sz="4" w:val="single"/>
              <w:bottom w:color="auto" w:space="0" w:sz="4" w:val="single"/>
              <w:right w:color="auto" w:space="0" w:sz="4" w:val="single"/>
            </w:tcBorders>
            <w:hideMark/>
          </w:tcPr>
          <w:p w:rsidP="00DB796A" w:rsidR="00DB796A" w:rsidRDefault="00DB796A" w:rsidRPr="00DB796A">
            <w:pPr>
              <w:spacing w:line="276" w:lineRule="auto"/>
              <w:ind w:firstLine="0" w:left="0"/>
              <w:jc w:val="left"/>
              <w:rPr>
                <w:rFonts w:eastAsia="Calibri"/>
                <w:b/>
                <w:sz w:val="24"/>
                <w:szCs w:val="24"/>
                <w:lang w:eastAsia="en-US"/>
              </w:rPr>
            </w:pPr>
            <w:r w:rsidRPr="00DB796A">
              <w:rPr>
                <w:rFonts w:eastAsia="Calibri"/>
                <w:b/>
                <w:sz w:val="24"/>
                <w:szCs w:val="24"/>
                <w:lang w:eastAsia="en-US"/>
              </w:rPr>
              <w:t>Серіктестер</w:t>
            </w:r>
          </w:p>
        </w:tc>
        <w:tc>
          <w:tcPr>
            <w:tcW w:type="pct" w:w="1431"/>
            <w:tcBorders>
              <w:top w:color="auto" w:space="0" w:sz="4" w:val="single"/>
              <w:left w:color="auto" w:space="0" w:sz="4" w:val="single"/>
              <w:bottom w:color="auto" w:space="0" w:sz="4" w:val="single"/>
              <w:right w:color="auto" w:space="0" w:sz="4" w:val="single"/>
            </w:tcBorders>
            <w:hideMark/>
          </w:tcPr>
          <w:p w:rsidP="00DB796A" w:rsidR="00DB796A" w:rsidRDefault="00DB796A" w:rsidRPr="00DB796A">
            <w:pPr>
              <w:spacing w:line="276" w:lineRule="auto"/>
              <w:ind w:firstLine="0" w:left="0"/>
              <w:jc w:val="left"/>
              <w:rPr>
                <w:rFonts w:eastAsia="Calibri"/>
                <w:b/>
                <w:sz w:val="24"/>
                <w:szCs w:val="24"/>
                <w:lang w:eastAsia="en-US"/>
              </w:rPr>
            </w:pPr>
            <w:r w:rsidRPr="00DB796A">
              <w:rPr>
                <w:rFonts w:eastAsia="Calibri"/>
                <w:b/>
                <w:sz w:val="24"/>
                <w:szCs w:val="24"/>
                <w:lang w:eastAsia="en-US"/>
              </w:rPr>
              <w:t>Жеке қатысу формасы және зерттеу тақырыбы</w:t>
            </w:r>
          </w:p>
        </w:tc>
        <w:tc>
          <w:tcPr>
            <w:tcW w:type="pct" w:w="883"/>
            <w:tcBorders>
              <w:top w:color="auto" w:space="0" w:sz="4" w:val="single"/>
              <w:left w:color="auto" w:space="0" w:sz="4" w:val="single"/>
              <w:bottom w:color="auto" w:space="0" w:sz="4" w:val="single"/>
              <w:right w:color="auto" w:space="0" w:sz="4" w:val="single"/>
            </w:tcBorders>
            <w:hideMark/>
          </w:tcPr>
          <w:p w:rsidP="00DB796A" w:rsidR="00DB796A" w:rsidRDefault="00DB796A" w:rsidRPr="00DB796A">
            <w:pPr>
              <w:spacing w:line="276" w:lineRule="auto"/>
              <w:ind w:firstLine="0" w:left="0"/>
              <w:jc w:val="left"/>
              <w:rPr>
                <w:rFonts w:eastAsia="Calibri"/>
                <w:b/>
                <w:sz w:val="24"/>
                <w:szCs w:val="24"/>
                <w:lang w:eastAsia="en-US"/>
              </w:rPr>
            </w:pPr>
            <w:r w:rsidRPr="00DB796A">
              <w:rPr>
                <w:rFonts w:eastAsia="Calibri"/>
                <w:b/>
                <w:sz w:val="24"/>
                <w:szCs w:val="24"/>
                <w:lang w:eastAsia="en-US"/>
              </w:rPr>
              <w:t>Іске асыру формасы</w:t>
            </w:r>
          </w:p>
        </w:tc>
        <w:tc>
          <w:tcPr>
            <w:tcW w:type="pct" w:w="574"/>
            <w:tcBorders>
              <w:top w:color="auto" w:space="0" w:sz="4" w:val="single"/>
              <w:left w:color="auto" w:space="0" w:sz="4" w:val="single"/>
              <w:bottom w:color="auto" w:space="0" w:sz="4" w:val="single"/>
              <w:right w:color="auto" w:space="0" w:sz="4" w:val="single"/>
            </w:tcBorders>
            <w:hideMark/>
          </w:tcPr>
          <w:p w:rsidP="00DB796A" w:rsidR="00DB796A" w:rsidRDefault="00DB796A" w:rsidRPr="00DB796A">
            <w:pPr>
              <w:spacing w:line="276" w:lineRule="auto"/>
              <w:ind w:firstLine="0" w:left="0"/>
              <w:jc w:val="left"/>
              <w:rPr>
                <w:rFonts w:eastAsia="Calibri"/>
                <w:b/>
                <w:sz w:val="24"/>
                <w:szCs w:val="24"/>
                <w:lang w:eastAsia="en-US" w:val="kk-KZ"/>
              </w:rPr>
            </w:pPr>
            <w:r w:rsidRPr="00DB796A">
              <w:rPr>
                <w:rFonts w:eastAsia="Calibri"/>
                <w:b/>
                <w:sz w:val="24"/>
                <w:szCs w:val="24"/>
                <w:lang w:eastAsia="en-US" w:val="kk-KZ"/>
              </w:rPr>
              <w:t>Қатысу кезеңі</w:t>
            </w:r>
          </w:p>
        </w:tc>
      </w:tr>
      <w:tr w:rsidR="00CF60B5" w:rsidRPr="00CF60B5" w:rsidTr="002E2E8D">
        <w:trPr>
          <w:trHeight w:val="161"/>
        </w:trPr>
        <w:tc>
          <w:tcPr>
            <w:tcW w:type="pct" w:w="245"/>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sz w:val="24"/>
                <w:szCs w:val="24"/>
                <w:lang w:eastAsia="en-US"/>
              </w:rPr>
            </w:pPr>
            <w:r w:rsidRPr="00CF60B5">
              <w:rPr>
                <w:rFonts w:eastAsia="Calibri"/>
                <w:sz w:val="24"/>
                <w:szCs w:val="24"/>
                <w:lang w:eastAsia="en-US"/>
              </w:rPr>
              <w:t>1.</w:t>
            </w:r>
          </w:p>
        </w:tc>
        <w:tc>
          <w:tcPr>
            <w:tcW w:type="pct" w:w="1052"/>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sz w:val="24"/>
                <w:szCs w:val="24"/>
                <w:lang w:eastAsia="en-US"/>
              </w:rPr>
              <w:t>«</w:t>
            </w:r>
            <w:r w:rsidR="00DB796A">
              <w:rPr>
                <w:rFonts w:eastAsia="Calibri"/>
                <w:bCs/>
                <w:sz w:val="24"/>
                <w:szCs w:val="24"/>
                <w:lang w:eastAsia="en-US" w:val="kk-KZ"/>
              </w:rPr>
              <w:t>Жетісулық әйелдер әшекейлері» мемлекеттік жобасы.</w:t>
            </w:r>
          </w:p>
          <w:p w:rsidP="00CF60B5" w:rsidR="00CF60B5" w:rsidRDefault="00DB796A" w:rsidRPr="00CF60B5">
            <w:pPr>
              <w:spacing w:line="276" w:lineRule="auto"/>
              <w:ind w:firstLine="0" w:left="0"/>
              <w:jc w:val="left"/>
              <w:rPr>
                <w:rFonts w:eastAsia="Calibri"/>
                <w:bCs/>
                <w:sz w:val="24"/>
                <w:szCs w:val="24"/>
                <w:lang w:eastAsia="en-US"/>
              </w:rPr>
            </w:pPr>
            <w:r>
              <w:rPr>
                <w:rFonts w:eastAsia="Calibri"/>
                <w:sz w:val="24"/>
                <w:szCs w:val="24"/>
                <w:lang w:eastAsia="en-US" w:val="kk-KZ"/>
              </w:rPr>
              <w:t>Құ</w:t>
            </w:r>
            <w:r w:rsidR="00CF60B5" w:rsidRPr="00CF60B5">
              <w:rPr>
                <w:rFonts w:eastAsia="Calibri"/>
                <w:sz w:val="24"/>
                <w:szCs w:val="24"/>
                <w:lang w:eastAsia="en-US"/>
              </w:rPr>
              <w:t>марбаева А.А.</w:t>
            </w:r>
          </w:p>
        </w:tc>
        <w:tc>
          <w:tcPr>
            <w:tcW w:type="pct" w:w="815"/>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rPr>
            </w:pPr>
            <w:r w:rsidRPr="00CF60B5">
              <w:rPr>
                <w:rFonts w:eastAsia="Calibri"/>
                <w:bCs/>
                <w:sz w:val="24"/>
                <w:szCs w:val="24"/>
                <w:lang w:eastAsia="en-US"/>
              </w:rPr>
              <w:t>Ә.Х. Марғұлан атындағы Археология институты</w:t>
            </w:r>
          </w:p>
        </w:tc>
        <w:tc>
          <w:tcPr>
            <w:tcW w:type="pct" w:w="1431"/>
            <w:tcBorders>
              <w:top w:color="auto" w:space="0" w:sz="4" w:val="single"/>
              <w:left w:color="auto" w:space="0" w:sz="4" w:val="single"/>
              <w:bottom w:color="auto" w:space="0" w:sz="4" w:val="single"/>
              <w:right w:color="auto" w:space="0" w:sz="4" w:val="single"/>
            </w:tcBorders>
            <w:hideMark/>
          </w:tcPr>
          <w:p w:rsidP="00CF60B5" w:rsidR="002E2E8D" w:rsidRDefault="00CF60B5">
            <w:pPr>
              <w:spacing w:line="276" w:lineRule="auto"/>
              <w:ind w:firstLine="0" w:left="0"/>
              <w:jc w:val="left"/>
              <w:rPr>
                <w:rFonts w:eastAsia="Calibri"/>
                <w:bCs/>
                <w:sz w:val="24"/>
                <w:szCs w:val="24"/>
                <w:lang w:eastAsia="en-US"/>
              </w:rPr>
            </w:pPr>
            <w:r w:rsidRPr="00CF60B5">
              <w:rPr>
                <w:rFonts w:eastAsia="Calibri"/>
                <w:sz w:val="24"/>
                <w:szCs w:val="24"/>
                <w:lang w:eastAsia="en-US"/>
              </w:rPr>
              <w:t>«</w:t>
            </w:r>
            <w:r w:rsidRPr="00CF60B5">
              <w:rPr>
                <w:rFonts w:eastAsia="Calibri"/>
                <w:bCs/>
                <w:sz w:val="24"/>
                <w:szCs w:val="24"/>
                <w:lang w:eastAsia="en-US" w:val="kk-KZ"/>
              </w:rPr>
              <w:t xml:space="preserve">Жетісулық әйелдер әшекейлері». </w:t>
            </w:r>
          </w:p>
          <w:p w:rsidP="002E2E8D" w:rsidR="002E2E8D" w:rsidRDefault="002E2E8D" w:rsidRPr="00CF60B5">
            <w:pPr>
              <w:spacing w:line="276" w:lineRule="auto"/>
              <w:ind w:firstLine="0" w:left="0"/>
              <w:jc w:val="left"/>
              <w:rPr>
                <w:rFonts w:eastAsia="Calibri"/>
                <w:bCs/>
                <w:sz w:val="24"/>
                <w:szCs w:val="24"/>
                <w:lang w:eastAsia="en-US"/>
              </w:rPr>
            </w:pPr>
            <w:r>
              <w:rPr>
                <w:rFonts w:eastAsia="Calibri"/>
                <w:bCs/>
                <w:sz w:val="24"/>
                <w:szCs w:val="24"/>
                <w:lang w:eastAsia="en-US" w:val="kk-KZ"/>
              </w:rPr>
              <w:t>Әбілхан Қастеев</w:t>
            </w:r>
            <w:r w:rsidRPr="002E2E8D">
              <w:rPr>
                <w:rFonts w:eastAsia="Calibri"/>
                <w:bCs/>
                <w:sz w:val="24"/>
                <w:szCs w:val="24"/>
                <w:lang w:eastAsia="en-US"/>
              </w:rPr>
              <w:t xml:space="preserve"> атындағы ҚР Ұлттық </w:t>
            </w:r>
            <w:r>
              <w:rPr>
                <w:rFonts w:eastAsia="Calibri"/>
                <w:bCs/>
                <w:sz w:val="24"/>
                <w:szCs w:val="24"/>
                <w:lang w:eastAsia="en-US" w:val="kk-KZ"/>
              </w:rPr>
              <w:t xml:space="preserve">өнер </w:t>
            </w:r>
            <w:r w:rsidRPr="002E2E8D">
              <w:rPr>
                <w:rFonts w:eastAsia="Calibri"/>
                <w:bCs/>
                <w:sz w:val="24"/>
                <w:szCs w:val="24"/>
                <w:lang w:eastAsia="en-US"/>
              </w:rPr>
              <w:t xml:space="preserve">музейі қорындағы экспонаттарды салыстырмалы талдау арқылы белгілер мен бейнелерден тұратын </w:t>
            </w:r>
            <w:r>
              <w:rPr>
                <w:rFonts w:eastAsia="Calibri"/>
                <w:bCs/>
                <w:sz w:val="24"/>
                <w:szCs w:val="24"/>
                <w:lang w:eastAsia="en-US" w:val="kk-KZ"/>
              </w:rPr>
              <w:t>сәндік-</w:t>
            </w:r>
            <w:r w:rsidRPr="002E2E8D">
              <w:rPr>
                <w:rFonts w:eastAsia="Calibri"/>
                <w:bCs/>
                <w:sz w:val="24"/>
                <w:szCs w:val="24"/>
                <w:lang w:eastAsia="en-US"/>
              </w:rPr>
              <w:t>қолданбалы өнер бұйымдарын зерттеу.</w:t>
            </w:r>
          </w:p>
        </w:tc>
        <w:tc>
          <w:tcPr>
            <w:tcW w:type="pct" w:w="883"/>
            <w:tcBorders>
              <w:top w:color="auto" w:space="0" w:sz="4" w:val="single"/>
              <w:left w:color="auto" w:space="0" w:sz="4" w:val="single"/>
              <w:bottom w:color="auto" w:space="0" w:sz="4" w:val="single"/>
              <w:right w:color="auto" w:space="0" w:sz="4" w:val="single"/>
            </w:tcBorders>
            <w:hideMark/>
          </w:tcPr>
          <w:p w:rsidP="00CF60B5" w:rsidR="00CF60B5" w:rsidRDefault="002E2E8D" w:rsidRPr="00CF60B5">
            <w:pPr>
              <w:spacing w:line="276" w:lineRule="auto"/>
              <w:ind w:firstLine="0" w:left="0"/>
              <w:jc w:val="left"/>
              <w:rPr>
                <w:rFonts w:eastAsia="Calibri"/>
                <w:bCs/>
                <w:sz w:val="24"/>
                <w:szCs w:val="24"/>
                <w:lang w:eastAsia="en-US"/>
              </w:rPr>
            </w:pPr>
            <w:r>
              <w:rPr>
                <w:rFonts w:eastAsia="Calibri"/>
                <w:bCs/>
                <w:sz w:val="24"/>
                <w:szCs w:val="24"/>
                <w:lang w:eastAsia="en-US" w:val="kk-KZ"/>
              </w:rPr>
              <w:t>Топтық</w:t>
            </w:r>
            <w:r>
              <w:rPr>
                <w:rFonts w:eastAsia="Calibri"/>
                <w:bCs/>
                <w:sz w:val="24"/>
                <w:szCs w:val="24"/>
                <w:lang w:eastAsia="en-US"/>
              </w:rPr>
              <w:t xml:space="preserve"> </w:t>
            </w:r>
            <w:r w:rsidR="00CF60B5" w:rsidRPr="00CF60B5">
              <w:rPr>
                <w:rFonts w:eastAsia="Calibri"/>
                <w:bCs/>
                <w:sz w:val="24"/>
                <w:szCs w:val="24"/>
                <w:lang w:eastAsia="en-US"/>
              </w:rPr>
              <w:t>монография</w:t>
            </w:r>
          </w:p>
        </w:tc>
        <w:tc>
          <w:tcPr>
            <w:tcW w:type="pct" w:w="574"/>
            <w:tcBorders>
              <w:top w:color="auto" w:space="0" w:sz="4" w:val="single"/>
              <w:left w:color="auto" w:space="0" w:sz="4" w:val="single"/>
              <w:bottom w:color="auto" w:space="0" w:sz="4" w:val="single"/>
              <w:right w:color="auto" w:space="0" w:sz="4" w:val="single"/>
            </w:tcBorders>
            <w:hideMark/>
          </w:tcPr>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2024-2026</w:t>
            </w:r>
          </w:p>
        </w:tc>
      </w:tr>
      <w:tr w:rsidR="00CF60B5" w:rsidRPr="00CF60B5" w:rsidTr="002E2E8D">
        <w:trPr>
          <w:trHeight w:val="161"/>
        </w:trPr>
        <w:tc>
          <w:tcPr>
            <w:tcW w:type="pct" w:w="245"/>
            <w:tcBorders>
              <w:top w:color="auto" w:space="0" w:sz="4" w:val="single"/>
              <w:left w:color="auto" w:space="0" w:sz="4" w:val="single"/>
              <w:bottom w:color="auto" w:space="0" w:sz="4" w:val="single"/>
              <w:right w:color="auto" w:space="0" w:sz="4" w:val="single"/>
            </w:tcBorders>
          </w:tcPr>
          <w:p w:rsidP="00CF60B5" w:rsidR="00CF60B5" w:rsidRDefault="00CF60B5" w:rsidRPr="00CF60B5">
            <w:pPr>
              <w:spacing w:line="276" w:lineRule="auto"/>
              <w:ind w:firstLine="0" w:left="0"/>
              <w:jc w:val="left"/>
              <w:rPr>
                <w:rFonts w:eastAsia="Calibri"/>
                <w:sz w:val="24"/>
                <w:szCs w:val="24"/>
                <w:lang w:eastAsia="en-US"/>
              </w:rPr>
            </w:pPr>
            <w:r w:rsidRPr="00CF60B5">
              <w:rPr>
                <w:rFonts w:eastAsia="Calibri"/>
                <w:sz w:val="24"/>
                <w:szCs w:val="24"/>
                <w:lang w:eastAsia="en-US"/>
              </w:rPr>
              <w:t>2.</w:t>
            </w:r>
          </w:p>
        </w:tc>
        <w:tc>
          <w:tcPr>
            <w:tcW w:type="pct" w:w="1052"/>
            <w:tcBorders>
              <w:top w:color="auto" w:space="0" w:sz="4" w:val="single"/>
              <w:left w:color="auto" w:space="0" w:sz="4" w:val="single"/>
              <w:bottom w:color="auto" w:space="0" w:sz="4" w:val="single"/>
              <w:right w:color="auto" w:space="0" w:sz="4" w:val="single"/>
            </w:tcBorders>
          </w:tcPr>
          <w:p w:rsidP="00CF60B5" w:rsidR="00CF60B5" w:rsidRDefault="00DB796A" w:rsidRPr="00CF60B5">
            <w:pPr>
              <w:ind w:firstLine="0" w:left="0"/>
              <w:jc w:val="left"/>
              <w:rPr>
                <w:rFonts w:eastAsia="Calibri"/>
                <w:b/>
                <w:bCs/>
                <w:sz w:val="24"/>
                <w:szCs w:val="24"/>
                <w:lang w:eastAsia="en-US"/>
              </w:rPr>
            </w:pPr>
            <w:r>
              <w:rPr>
                <w:rFonts w:eastAsia="Calibri"/>
                <w:b/>
                <w:sz w:val="24"/>
                <w:szCs w:val="24"/>
                <w:lang w:eastAsia="en-US" w:val="kk-KZ"/>
              </w:rPr>
              <w:t>Нүсіп</w:t>
            </w:r>
            <w:r w:rsidR="00CF60B5" w:rsidRPr="00CF60B5">
              <w:rPr>
                <w:rFonts w:eastAsia="Calibri"/>
                <w:b/>
                <w:sz w:val="24"/>
                <w:szCs w:val="24"/>
                <w:lang w:eastAsia="en-US" w:val="kk-KZ"/>
              </w:rPr>
              <w:t xml:space="preserve"> А.Ж.</w:t>
            </w:r>
          </w:p>
          <w:p w:rsidP="00CF60B5" w:rsidR="00CF60B5" w:rsidRDefault="00CF60B5" w:rsidRPr="00CF60B5">
            <w:pPr>
              <w:spacing w:line="276" w:lineRule="auto"/>
              <w:ind w:firstLine="0" w:left="0"/>
              <w:jc w:val="left"/>
              <w:rPr>
                <w:rFonts w:eastAsia="Calibri"/>
                <w:bCs/>
                <w:sz w:val="24"/>
                <w:szCs w:val="24"/>
                <w:lang w:eastAsia="en-US" w:val="kk-KZ"/>
              </w:rPr>
            </w:pPr>
            <w:r w:rsidRPr="00CF60B5">
              <w:rPr>
                <w:rFonts w:eastAsia="Calibri"/>
                <w:bCs/>
                <w:sz w:val="24"/>
                <w:szCs w:val="24"/>
                <w:lang w:eastAsia="en-US" w:val="kk-KZ"/>
              </w:rPr>
              <w:t>Қастеев ат. ҚР МӨМ қорынан «Батыс Қазақстан өңірлерінің сәндік-қолданбалы өнері» музейлік көрме жобасы</w:t>
            </w:r>
          </w:p>
        </w:tc>
        <w:tc>
          <w:tcPr>
            <w:tcW w:type="pct" w:w="815"/>
            <w:tcBorders>
              <w:top w:color="auto" w:space="0" w:sz="4" w:val="single"/>
              <w:left w:color="auto" w:space="0" w:sz="4" w:val="single"/>
              <w:bottom w:color="auto" w:space="0" w:sz="4" w:val="single"/>
              <w:right w:color="auto" w:space="0" w:sz="4" w:val="single"/>
            </w:tcBorders>
          </w:tcPr>
          <w:p w:rsidP="00CF60B5" w:rsidR="00CF60B5" w:rsidRDefault="00DB796A" w:rsidRPr="00CF60B5">
            <w:pPr>
              <w:spacing w:line="276" w:lineRule="auto"/>
              <w:ind w:firstLine="0" w:left="0"/>
              <w:jc w:val="left"/>
              <w:rPr>
                <w:rFonts w:eastAsia="Calibri"/>
                <w:bCs/>
                <w:sz w:val="24"/>
                <w:szCs w:val="24"/>
                <w:lang w:eastAsia="en-US" w:val="kk-KZ"/>
              </w:rPr>
            </w:pPr>
            <w:r>
              <w:rPr>
                <w:rFonts w:eastAsia="Calibri"/>
                <w:bCs/>
                <w:sz w:val="24"/>
                <w:szCs w:val="24"/>
                <w:lang w:eastAsia="en-US" w:val="kk-KZ"/>
              </w:rPr>
              <w:t>Әбілхан Қастеев атындағы ҚР ҰӨМ</w:t>
            </w:r>
          </w:p>
        </w:tc>
        <w:tc>
          <w:tcPr>
            <w:tcW w:type="pct" w:w="1431"/>
            <w:tcBorders>
              <w:top w:color="auto" w:space="0" w:sz="4" w:val="single"/>
              <w:left w:color="auto" w:space="0" w:sz="4" w:val="single"/>
              <w:bottom w:color="auto" w:space="0" w:sz="4" w:val="single"/>
              <w:right w:color="auto" w:space="0" w:sz="4" w:val="single"/>
            </w:tcBorders>
          </w:tcPr>
          <w:p w:rsidP="00CF60B5" w:rsidR="00CF60B5" w:rsidRDefault="002E2E8D" w:rsidRPr="00CF60B5">
            <w:pPr>
              <w:spacing w:line="276" w:lineRule="auto"/>
              <w:ind w:firstLine="0" w:left="0"/>
              <w:jc w:val="left"/>
              <w:rPr>
                <w:rFonts w:eastAsia="Calibri"/>
                <w:sz w:val="24"/>
                <w:szCs w:val="24"/>
                <w:lang w:eastAsia="en-US" w:val="kk-KZ"/>
              </w:rPr>
            </w:pPr>
            <w:r>
              <w:rPr>
                <w:rFonts w:eastAsia="Calibri"/>
                <w:sz w:val="24"/>
                <w:szCs w:val="24"/>
                <w:lang w:eastAsia="en-US" w:val="kk-KZ"/>
              </w:rPr>
              <w:t>Музей жобасының авторы</w:t>
            </w:r>
          </w:p>
          <w:p w:rsidP="00CF60B5" w:rsidR="00CF60B5" w:rsidRDefault="00CF60B5" w:rsidRPr="00CF60B5">
            <w:pPr>
              <w:spacing w:line="276" w:lineRule="auto"/>
              <w:ind w:firstLine="0" w:left="0"/>
              <w:jc w:val="left"/>
              <w:rPr>
                <w:rFonts w:eastAsia="Calibri"/>
                <w:sz w:val="24"/>
                <w:szCs w:val="24"/>
                <w:lang w:eastAsia="en-US" w:val="kk-KZ"/>
              </w:rPr>
            </w:pPr>
          </w:p>
        </w:tc>
        <w:tc>
          <w:tcPr>
            <w:tcW w:type="pct" w:w="883"/>
            <w:tcBorders>
              <w:top w:color="auto" w:space="0" w:sz="4" w:val="single"/>
              <w:left w:color="auto" w:space="0" w:sz="4" w:val="single"/>
              <w:bottom w:color="auto" w:space="0" w:sz="4" w:val="single"/>
              <w:right w:color="auto" w:space="0" w:sz="4" w:val="single"/>
            </w:tcBorders>
          </w:tcPr>
          <w:p w:rsidP="00CF60B5" w:rsidR="00CF60B5" w:rsidRDefault="00DB796A" w:rsidRPr="00CF60B5">
            <w:pPr>
              <w:spacing w:line="276" w:lineRule="auto"/>
              <w:ind w:firstLine="0" w:left="0"/>
              <w:jc w:val="left"/>
              <w:rPr>
                <w:rFonts w:eastAsia="Calibri"/>
                <w:bCs/>
                <w:sz w:val="24"/>
                <w:szCs w:val="24"/>
                <w:lang w:eastAsia="en-US" w:val="kk-KZ"/>
              </w:rPr>
            </w:pPr>
            <w:r>
              <w:rPr>
                <w:rFonts w:eastAsia="Calibri"/>
                <w:bCs/>
                <w:sz w:val="24"/>
                <w:szCs w:val="24"/>
                <w:lang w:eastAsia="en-US" w:val="kk-KZ"/>
              </w:rPr>
              <w:t>жоспарланған</w:t>
            </w:r>
          </w:p>
          <w:p w:rsidP="00CF60B5" w:rsidR="00CF60B5" w:rsidRDefault="00CF60B5" w:rsidRPr="00CF60B5">
            <w:pPr>
              <w:spacing w:line="276" w:lineRule="auto"/>
              <w:ind w:firstLine="0" w:left="0"/>
              <w:jc w:val="left"/>
              <w:rPr>
                <w:rFonts w:eastAsia="Calibri"/>
                <w:bCs/>
                <w:sz w:val="24"/>
                <w:szCs w:val="24"/>
                <w:lang w:eastAsia="en-US" w:val="kk-KZ"/>
              </w:rPr>
            </w:pPr>
          </w:p>
        </w:tc>
        <w:tc>
          <w:tcPr>
            <w:tcW w:type="pct" w:w="574"/>
            <w:tcBorders>
              <w:top w:color="auto" w:space="0" w:sz="4" w:val="single"/>
              <w:left w:color="auto" w:space="0" w:sz="4" w:val="single"/>
              <w:bottom w:color="auto" w:space="0" w:sz="4" w:val="single"/>
              <w:right w:color="auto" w:space="0" w:sz="4" w:val="single"/>
            </w:tcBorders>
          </w:tcPr>
          <w:p w:rsidP="00CF60B5" w:rsidR="00CF60B5" w:rsidRDefault="00DB796A" w:rsidRPr="00CF60B5">
            <w:pPr>
              <w:spacing w:line="276" w:lineRule="auto"/>
              <w:ind w:firstLine="0" w:left="0"/>
              <w:jc w:val="left"/>
              <w:rPr>
                <w:rFonts w:eastAsia="Calibri"/>
                <w:bCs/>
                <w:sz w:val="24"/>
                <w:szCs w:val="24"/>
                <w:lang w:eastAsia="en-US" w:val="kk-KZ"/>
              </w:rPr>
            </w:pPr>
            <w:r>
              <w:rPr>
                <w:rFonts w:eastAsia="Calibri"/>
                <w:bCs/>
                <w:sz w:val="24"/>
                <w:szCs w:val="24"/>
                <w:lang w:eastAsia="en-US" w:val="kk-KZ"/>
              </w:rPr>
              <w:t>шілде</w:t>
            </w:r>
          </w:p>
        </w:tc>
      </w:tr>
      <w:tr w:rsidR="002E2E8D" w:rsidRPr="00CF60B5" w:rsidTr="002E2E8D">
        <w:trPr>
          <w:trHeight w:val="161"/>
        </w:trPr>
        <w:tc>
          <w:tcPr>
            <w:tcW w:type="pct" w:w="245"/>
            <w:tcBorders>
              <w:top w:color="auto" w:space="0" w:sz="4" w:val="single"/>
              <w:left w:color="auto" w:space="0" w:sz="4" w:val="single"/>
              <w:bottom w:color="auto" w:space="0" w:sz="4" w:val="single"/>
              <w:right w:color="auto" w:space="0" w:sz="4" w:val="single"/>
            </w:tcBorders>
          </w:tcPr>
          <w:p w:rsidP="002E2E8D" w:rsidR="002E2E8D" w:rsidRDefault="002E2E8D" w:rsidRPr="00CF60B5">
            <w:pPr>
              <w:spacing w:line="276" w:lineRule="auto"/>
              <w:ind w:firstLine="0" w:left="0"/>
              <w:jc w:val="left"/>
              <w:rPr>
                <w:rFonts w:eastAsia="Calibri"/>
                <w:sz w:val="24"/>
                <w:szCs w:val="24"/>
                <w:lang w:eastAsia="en-US"/>
              </w:rPr>
            </w:pPr>
            <w:r w:rsidRPr="00CF60B5">
              <w:rPr>
                <w:rFonts w:eastAsia="Calibri"/>
                <w:sz w:val="24"/>
                <w:szCs w:val="24"/>
                <w:lang w:eastAsia="en-US"/>
              </w:rPr>
              <w:t>3.</w:t>
            </w:r>
          </w:p>
        </w:tc>
        <w:tc>
          <w:tcPr>
            <w:tcW w:type="pct" w:w="1052"/>
            <w:tcBorders>
              <w:top w:color="auto" w:space="0" w:sz="4" w:val="single"/>
              <w:left w:color="auto" w:space="0" w:sz="4" w:val="single"/>
              <w:bottom w:color="auto" w:space="0" w:sz="4" w:val="single"/>
              <w:right w:color="auto" w:space="0" w:sz="4" w:val="single"/>
            </w:tcBorders>
          </w:tcPr>
          <w:p w:rsidP="002E2E8D" w:rsidR="002E2E8D" w:rsidRDefault="002E2E8D" w:rsidRPr="00CF60B5">
            <w:pPr>
              <w:ind w:firstLine="0" w:left="0"/>
              <w:jc w:val="left"/>
              <w:rPr>
                <w:rFonts w:eastAsia="Calibri"/>
                <w:b/>
                <w:bCs/>
                <w:sz w:val="24"/>
                <w:szCs w:val="24"/>
                <w:lang w:eastAsia="en-US"/>
              </w:rPr>
            </w:pPr>
            <w:r>
              <w:rPr>
                <w:rFonts w:eastAsia="Calibri"/>
                <w:b/>
                <w:sz w:val="24"/>
                <w:szCs w:val="24"/>
                <w:lang w:eastAsia="en-US" w:val="kk-KZ"/>
              </w:rPr>
              <w:t>Нүсіп</w:t>
            </w:r>
            <w:r w:rsidRPr="00CF60B5">
              <w:rPr>
                <w:rFonts w:eastAsia="Calibri"/>
                <w:b/>
                <w:sz w:val="24"/>
                <w:szCs w:val="24"/>
                <w:lang w:eastAsia="en-US" w:val="kk-KZ"/>
              </w:rPr>
              <w:t xml:space="preserve"> А.Ж.</w:t>
            </w:r>
          </w:p>
          <w:p w:rsidP="002E2E8D" w:rsidR="002E2E8D" w:rsidRDefault="002E2E8D" w:rsidRPr="00CF60B5">
            <w:pPr>
              <w:ind w:firstLine="0" w:left="0"/>
              <w:jc w:val="left"/>
              <w:rPr>
                <w:rFonts w:eastAsia="Calibri"/>
                <w:bCs/>
                <w:sz w:val="24"/>
                <w:szCs w:val="24"/>
                <w:lang w:eastAsia="en-US" w:val="kk-KZ"/>
              </w:rPr>
            </w:pPr>
            <w:r w:rsidRPr="00CF60B5">
              <w:rPr>
                <w:rFonts w:eastAsia="Calibri"/>
                <w:bCs/>
                <w:sz w:val="24"/>
                <w:szCs w:val="24"/>
                <w:lang w:eastAsia="en-US" w:val="kk-KZ"/>
              </w:rPr>
              <w:t>«Көркем мұра -ат әбзелдері»</w:t>
            </w:r>
          </w:p>
          <w:p w:rsidP="002E2E8D" w:rsidR="002E2E8D" w:rsidRDefault="002E2E8D" w:rsidRPr="00CF60B5">
            <w:pPr>
              <w:ind w:firstLine="0" w:left="0"/>
              <w:jc w:val="left"/>
              <w:rPr>
                <w:rFonts w:eastAsia="Calibri"/>
                <w:b/>
                <w:sz w:val="24"/>
                <w:szCs w:val="24"/>
                <w:lang w:eastAsia="en-US" w:val="kk-KZ"/>
              </w:rPr>
            </w:pPr>
            <w:r w:rsidRPr="00CF60B5">
              <w:rPr>
                <w:rFonts w:eastAsia="Calibri"/>
                <w:bCs/>
                <w:sz w:val="24"/>
                <w:szCs w:val="24"/>
                <w:lang w:eastAsia="en-US" w:val="kk-KZ"/>
              </w:rPr>
              <w:t>(Ә.Қастеев ат. МӨМ қорындағы ат әбзелдері негізіндегі жылжымалы көрме)</w:t>
            </w:r>
          </w:p>
        </w:tc>
        <w:tc>
          <w:tcPr>
            <w:tcW w:type="pct" w:w="815"/>
            <w:tcBorders>
              <w:top w:color="auto" w:space="0" w:sz="4" w:val="single"/>
              <w:left w:color="auto" w:space="0" w:sz="4" w:val="single"/>
              <w:bottom w:color="auto" w:space="0" w:sz="4" w:val="single"/>
              <w:right w:color="auto" w:space="0" w:sz="4" w:val="single"/>
            </w:tcBorders>
          </w:tcPr>
          <w:p w:rsidP="002E2E8D" w:rsidR="002E2E8D" w:rsidRDefault="002E2E8D" w:rsidRPr="00CF60B5">
            <w:pPr>
              <w:spacing w:line="276" w:lineRule="auto"/>
              <w:ind w:firstLine="0" w:left="0"/>
              <w:jc w:val="left"/>
              <w:rPr>
                <w:rFonts w:eastAsia="Calibri"/>
                <w:bCs/>
                <w:sz w:val="24"/>
                <w:szCs w:val="24"/>
                <w:lang w:eastAsia="en-US" w:val="kk-KZ"/>
              </w:rPr>
            </w:pPr>
            <w:r>
              <w:rPr>
                <w:rFonts w:eastAsia="Calibri"/>
                <w:bCs/>
                <w:sz w:val="24"/>
                <w:szCs w:val="24"/>
                <w:lang w:eastAsia="en-US" w:val="kk-KZ"/>
              </w:rPr>
              <w:t>Әбілхан Қастеев атындағы ҚР ҰӨМ</w:t>
            </w:r>
          </w:p>
        </w:tc>
        <w:tc>
          <w:tcPr>
            <w:tcW w:type="pct" w:w="1431"/>
            <w:tcBorders>
              <w:top w:color="auto" w:space="0" w:sz="4" w:val="single"/>
              <w:left w:color="auto" w:space="0" w:sz="4" w:val="single"/>
              <w:bottom w:color="auto" w:space="0" w:sz="4" w:val="single"/>
              <w:right w:color="auto" w:space="0" w:sz="4" w:val="single"/>
            </w:tcBorders>
          </w:tcPr>
          <w:p w:rsidP="002E2E8D" w:rsidR="002E2E8D" w:rsidRDefault="002E2E8D" w:rsidRPr="00CF60B5">
            <w:pPr>
              <w:spacing w:line="276" w:lineRule="auto"/>
              <w:ind w:firstLine="0" w:left="0"/>
              <w:jc w:val="left"/>
              <w:rPr>
                <w:rFonts w:eastAsia="Calibri"/>
                <w:sz w:val="24"/>
                <w:szCs w:val="24"/>
                <w:lang w:eastAsia="en-US" w:val="kk-KZ"/>
              </w:rPr>
            </w:pPr>
            <w:r>
              <w:rPr>
                <w:rFonts w:eastAsia="Calibri"/>
                <w:sz w:val="24"/>
                <w:szCs w:val="24"/>
                <w:lang w:eastAsia="en-US" w:val="kk-KZ"/>
              </w:rPr>
              <w:t>Музей жобасының авторы</w:t>
            </w:r>
          </w:p>
        </w:tc>
        <w:tc>
          <w:tcPr>
            <w:tcW w:type="pct" w:w="883"/>
            <w:tcBorders>
              <w:top w:color="auto" w:space="0" w:sz="4" w:val="single"/>
              <w:left w:color="auto" w:space="0" w:sz="4" w:val="single"/>
              <w:bottom w:color="auto" w:space="0" w:sz="4" w:val="single"/>
              <w:right w:color="auto" w:space="0" w:sz="4" w:val="single"/>
            </w:tcBorders>
          </w:tcPr>
          <w:p w:rsidP="002E2E8D" w:rsidR="002E2E8D" w:rsidRDefault="002E2E8D" w:rsidRPr="00CF60B5">
            <w:pPr>
              <w:spacing w:line="276" w:lineRule="auto"/>
              <w:ind w:firstLine="0" w:left="0"/>
              <w:jc w:val="left"/>
              <w:rPr>
                <w:rFonts w:eastAsia="Calibri"/>
                <w:bCs/>
                <w:sz w:val="24"/>
                <w:szCs w:val="24"/>
                <w:lang w:eastAsia="en-US" w:val="kk-KZ"/>
              </w:rPr>
            </w:pPr>
            <w:r>
              <w:rPr>
                <w:rFonts w:eastAsia="Calibri"/>
                <w:bCs/>
                <w:sz w:val="24"/>
                <w:szCs w:val="24"/>
                <w:lang w:eastAsia="en-US" w:val="kk-KZ"/>
              </w:rPr>
              <w:t>жоспарланған</w:t>
            </w:r>
          </w:p>
          <w:p w:rsidP="002E2E8D" w:rsidR="002E2E8D" w:rsidRDefault="002E2E8D" w:rsidRPr="00CF60B5">
            <w:pPr>
              <w:spacing w:line="276" w:lineRule="auto"/>
              <w:ind w:firstLine="0" w:left="0"/>
              <w:jc w:val="left"/>
              <w:rPr>
                <w:rFonts w:eastAsia="Calibri"/>
                <w:bCs/>
                <w:sz w:val="24"/>
                <w:szCs w:val="24"/>
                <w:lang w:eastAsia="en-US" w:val="kk-KZ"/>
              </w:rPr>
            </w:pPr>
          </w:p>
        </w:tc>
        <w:tc>
          <w:tcPr>
            <w:tcW w:type="pct" w:w="574"/>
            <w:tcBorders>
              <w:top w:color="auto" w:space="0" w:sz="4" w:val="single"/>
              <w:left w:color="auto" w:space="0" w:sz="4" w:val="single"/>
              <w:bottom w:color="auto" w:space="0" w:sz="4" w:val="single"/>
              <w:right w:color="auto" w:space="0" w:sz="4" w:val="single"/>
            </w:tcBorders>
          </w:tcPr>
          <w:p w:rsidP="002E2E8D" w:rsidR="002E2E8D" w:rsidRDefault="002E2E8D" w:rsidRPr="00CF60B5">
            <w:pPr>
              <w:spacing w:line="276" w:lineRule="auto"/>
              <w:ind w:firstLine="0" w:left="0"/>
              <w:jc w:val="left"/>
              <w:rPr>
                <w:rFonts w:eastAsia="Calibri"/>
                <w:bCs/>
                <w:sz w:val="24"/>
                <w:szCs w:val="24"/>
                <w:lang w:eastAsia="en-US" w:val="kk-KZ"/>
              </w:rPr>
            </w:pPr>
            <w:r>
              <w:rPr>
                <w:rFonts w:eastAsia="Calibri"/>
                <w:bCs/>
                <w:sz w:val="24"/>
                <w:szCs w:val="24"/>
                <w:lang w:eastAsia="en-US" w:val="kk-KZ"/>
              </w:rPr>
              <w:t>шілде</w:t>
            </w:r>
          </w:p>
        </w:tc>
      </w:tr>
    </w:tbl>
    <w:p w:rsidP="002E2E8D" w:rsidR="002E2E8D" w:rsidRDefault="002E2E8D">
      <w:pPr>
        <w:ind w:firstLine="0" w:left="0"/>
        <w:rPr>
          <w:sz w:val="28"/>
          <w:szCs w:val="28"/>
        </w:rPr>
      </w:pPr>
    </w:p>
    <w:p w:rsidP="009A4536" w:rsidR="002E2E8D" w:rsidRDefault="002E2E8D">
      <w:pPr>
        <w:ind w:firstLine="567" w:left="0"/>
        <w:rPr>
          <w:sz w:val="28"/>
          <w:szCs w:val="28"/>
        </w:rPr>
      </w:pPr>
      <w:r w:rsidRPr="002E2E8D">
        <w:rPr>
          <w:b/>
          <w:sz w:val="28"/>
          <w:szCs w:val="28"/>
        </w:rPr>
        <w:t>Ғылыми-танымдық жұмыс аясында 8 жарияланым дайындалды, музей іс-шаралары бойынш</w:t>
      </w:r>
      <w:r>
        <w:rPr>
          <w:b/>
          <w:sz w:val="28"/>
          <w:szCs w:val="28"/>
        </w:rPr>
        <w:t xml:space="preserve">а сұхбаттар берілді, көрмелер бойынша баспасөз </w:t>
      </w:r>
      <w:r w:rsidRPr="002E2E8D">
        <w:rPr>
          <w:b/>
          <w:sz w:val="28"/>
          <w:szCs w:val="28"/>
        </w:rPr>
        <w:t>турлар</w:t>
      </w:r>
      <w:r>
        <w:rPr>
          <w:b/>
          <w:sz w:val="28"/>
          <w:szCs w:val="28"/>
          <w:lang w:val="kk-KZ"/>
        </w:rPr>
        <w:t>ы</w:t>
      </w:r>
      <w:r w:rsidRPr="002E2E8D">
        <w:rPr>
          <w:b/>
          <w:sz w:val="28"/>
          <w:szCs w:val="28"/>
        </w:rPr>
        <w:t xml:space="preserve"> ұйымдастырылды.</w:t>
      </w:r>
      <w:r w:rsidRPr="002E2E8D">
        <w:rPr>
          <w:sz w:val="28"/>
          <w:szCs w:val="28"/>
        </w:rPr>
        <w:t xml:space="preserve"> Бөлім қызметкерлері </w:t>
      </w:r>
      <w:r>
        <w:rPr>
          <w:sz w:val="28"/>
          <w:szCs w:val="28"/>
          <w:lang w:val="kk-KZ"/>
        </w:rPr>
        <w:t>бірқатар</w:t>
      </w:r>
      <w:r>
        <w:rPr>
          <w:sz w:val="28"/>
          <w:szCs w:val="28"/>
        </w:rPr>
        <w:t xml:space="preserve"> </w:t>
      </w:r>
      <w:r>
        <w:rPr>
          <w:sz w:val="28"/>
          <w:szCs w:val="28"/>
        </w:rPr>
        <w:lastRenderedPageBreak/>
        <w:t xml:space="preserve">сұхбаттар </w:t>
      </w:r>
      <w:r w:rsidRPr="002E2E8D">
        <w:rPr>
          <w:sz w:val="28"/>
          <w:szCs w:val="28"/>
        </w:rPr>
        <w:t xml:space="preserve">беріп, музей жобалары мен көрмелерін ілгерілету үшін бейнероликтер дайындады, әртүрлі БАҚ, баспа басылымдары және медиа порталдармен өзара әрекеттестікте жұмыс жүргізілді. Сонымен қатар 7 телеарнадағы (Абай ТВ, Алматы ТВ, </w:t>
      </w:r>
      <w:r>
        <w:rPr>
          <w:sz w:val="28"/>
          <w:szCs w:val="28"/>
          <w:lang w:val="kk-KZ"/>
        </w:rPr>
        <w:t>Ақшам</w:t>
      </w:r>
      <w:r w:rsidRPr="002E2E8D">
        <w:rPr>
          <w:sz w:val="28"/>
          <w:szCs w:val="28"/>
        </w:rPr>
        <w:t xml:space="preserve"> Ньюс, </w:t>
      </w:r>
      <w:r w:rsidR="00750308">
        <w:rPr>
          <w:sz w:val="28"/>
          <w:szCs w:val="28"/>
          <w:lang w:val="kk-KZ"/>
        </w:rPr>
        <w:t xml:space="preserve">ТК </w:t>
      </w:r>
      <w:r w:rsidRPr="002E2E8D">
        <w:rPr>
          <w:sz w:val="28"/>
          <w:szCs w:val="28"/>
        </w:rPr>
        <w:t>Алматы) хабарламалар дайындалып, көрсетілді.</w:t>
      </w:r>
    </w:p>
    <w:p w:rsidP="009A4536" w:rsidR="002E2E8D" w:rsidRDefault="002E2E8D">
      <w:pPr>
        <w:ind w:firstLine="567" w:left="0"/>
        <w:rPr>
          <w:sz w:val="28"/>
          <w:szCs w:val="28"/>
        </w:rPr>
      </w:pPr>
    </w:p>
    <w:tbl>
      <w:tblPr>
        <w:tblW w:type="dxa" w:w="9385"/>
        <w:tblInd w:type="dxa" w:w="-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455"/>
        <w:gridCol w:w="3543"/>
        <w:gridCol w:w="2807"/>
        <w:gridCol w:w="2580"/>
      </w:tblGrid>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hideMark/>
          </w:tcPr>
          <w:p w:rsidP="002353D3" w:rsidR="002353D3" w:rsidRDefault="002353D3" w:rsidRPr="00DB796A">
            <w:pPr>
              <w:ind w:firstLine="0" w:left="0"/>
              <w:rPr>
                <w:b/>
                <w:sz w:val="24"/>
                <w:szCs w:val="24"/>
              </w:rPr>
            </w:pPr>
            <w:r w:rsidRPr="00DB796A">
              <w:rPr>
                <w:b/>
                <w:sz w:val="24"/>
                <w:szCs w:val="24"/>
              </w:rPr>
              <w:t>№</w:t>
            </w:r>
          </w:p>
        </w:tc>
        <w:tc>
          <w:tcPr>
            <w:tcW w:type="dxa" w:w="3543"/>
            <w:tcBorders>
              <w:top w:color="auto" w:space="0" w:sz="4" w:val="single"/>
              <w:left w:color="auto" w:space="0" w:sz="4" w:val="single"/>
              <w:bottom w:color="auto" w:space="0" w:sz="4" w:val="single"/>
              <w:right w:color="auto" w:space="0" w:sz="4" w:val="single"/>
            </w:tcBorders>
            <w:hideMark/>
          </w:tcPr>
          <w:p w:rsidP="002E2E8D" w:rsidR="002353D3" w:rsidRDefault="002E2E8D" w:rsidRPr="00DB796A">
            <w:pPr>
              <w:ind w:firstLine="0" w:left="0"/>
              <w:rPr>
                <w:b/>
                <w:sz w:val="24"/>
                <w:szCs w:val="24"/>
              </w:rPr>
            </w:pPr>
            <w:r w:rsidRPr="002E2E8D">
              <w:rPr>
                <w:b/>
                <w:sz w:val="24"/>
                <w:szCs w:val="24"/>
              </w:rPr>
              <w:t>Баяндаманың тақырыбы</w:t>
            </w:r>
          </w:p>
        </w:tc>
        <w:tc>
          <w:tcPr>
            <w:tcW w:type="dxa" w:w="2807"/>
            <w:tcBorders>
              <w:top w:color="auto" w:space="0" w:sz="4" w:val="single"/>
              <w:left w:color="auto" w:space="0" w:sz="4" w:val="single"/>
              <w:bottom w:color="auto" w:space="0" w:sz="4" w:val="single"/>
              <w:right w:color="auto" w:space="0" w:sz="4" w:val="single"/>
            </w:tcBorders>
            <w:hideMark/>
          </w:tcPr>
          <w:p w:rsidP="002353D3" w:rsidR="002353D3" w:rsidRDefault="002E2E8D" w:rsidRPr="00DB796A">
            <w:pPr>
              <w:ind w:firstLine="0" w:left="0"/>
              <w:rPr>
                <w:b/>
                <w:sz w:val="24"/>
                <w:szCs w:val="24"/>
              </w:rPr>
            </w:pPr>
            <w:r>
              <w:rPr>
                <w:b/>
                <w:sz w:val="24"/>
                <w:szCs w:val="24"/>
                <w:lang w:val="kk-KZ"/>
              </w:rPr>
              <w:t>Бағдарлама форматы</w:t>
            </w:r>
            <w:r w:rsidR="002353D3" w:rsidRPr="00DB796A">
              <w:rPr>
                <w:b/>
                <w:sz w:val="24"/>
                <w:szCs w:val="24"/>
              </w:rPr>
              <w:t xml:space="preserve"> </w:t>
            </w:r>
          </w:p>
        </w:tc>
        <w:tc>
          <w:tcPr>
            <w:tcW w:type="dxa" w:w="2580"/>
            <w:tcBorders>
              <w:top w:color="auto" w:space="0" w:sz="4" w:val="single"/>
              <w:left w:color="auto" w:space="0" w:sz="4" w:val="single"/>
              <w:bottom w:color="auto" w:space="0" w:sz="4" w:val="single"/>
              <w:right w:color="auto" w:space="0" w:sz="4" w:val="single"/>
            </w:tcBorders>
            <w:hideMark/>
          </w:tcPr>
          <w:p w:rsidP="002353D3" w:rsidR="002353D3" w:rsidRDefault="002E2E8D" w:rsidRPr="00DB796A">
            <w:pPr>
              <w:ind w:firstLine="0" w:left="0"/>
              <w:rPr>
                <w:b/>
                <w:sz w:val="24"/>
                <w:szCs w:val="24"/>
                <w:lang w:val="kk-KZ"/>
              </w:rPr>
            </w:pPr>
            <w:r>
              <w:rPr>
                <w:b/>
                <w:sz w:val="24"/>
                <w:szCs w:val="24"/>
                <w:lang w:val="kk-KZ"/>
              </w:rPr>
              <w:t>Телеа</w:t>
            </w:r>
            <w:r w:rsidRPr="002E2E8D">
              <w:rPr>
                <w:b/>
                <w:sz w:val="24"/>
                <w:szCs w:val="24"/>
                <w:lang w:val="kk-KZ"/>
              </w:rPr>
              <w:t>рна, бағдарлама, сайт</w:t>
            </w:r>
          </w:p>
        </w:tc>
      </w:tr>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hideMark/>
          </w:tcPr>
          <w:p w:rsidP="00750308" w:rsidR="002353D3" w:rsidRDefault="00750308" w:rsidRPr="00DB796A">
            <w:pPr>
              <w:ind w:firstLine="0" w:left="0"/>
              <w:rPr>
                <w:sz w:val="24"/>
                <w:szCs w:val="24"/>
                <w:lang w:val="kk-KZ"/>
              </w:rPr>
            </w:pPr>
            <w:r>
              <w:rPr>
                <w:sz w:val="24"/>
                <w:szCs w:val="24"/>
                <w:lang w:val="kk-KZ"/>
              </w:rPr>
              <w:t>1</w:t>
            </w:r>
          </w:p>
        </w:tc>
        <w:tc>
          <w:tcPr>
            <w:tcW w:type="dxa" w:w="3543"/>
            <w:tcBorders>
              <w:top w:color="auto" w:space="0" w:sz="4" w:val="single"/>
              <w:left w:color="auto" w:space="0" w:sz="4" w:val="single"/>
              <w:bottom w:color="auto" w:space="0" w:sz="4" w:val="single"/>
              <w:right w:color="auto" w:space="0" w:sz="4" w:val="single"/>
            </w:tcBorders>
            <w:hideMark/>
          </w:tcPr>
          <w:p w:rsidP="00750308" w:rsidR="002353D3" w:rsidRDefault="00750308" w:rsidRPr="00DB796A">
            <w:pPr>
              <w:ind w:firstLine="0" w:left="0"/>
              <w:jc w:val="left"/>
              <w:rPr>
                <w:sz w:val="24"/>
                <w:szCs w:val="24"/>
                <w:lang w:val="kk-KZ"/>
              </w:rPr>
            </w:pPr>
            <w:r>
              <w:rPr>
                <w:bCs/>
                <w:sz w:val="24"/>
                <w:szCs w:val="24"/>
                <w:lang w:val="kk-KZ"/>
              </w:rPr>
              <w:t>Құ</w:t>
            </w:r>
            <w:r w:rsidR="002353D3" w:rsidRPr="00C646C3">
              <w:rPr>
                <w:bCs/>
                <w:sz w:val="24"/>
                <w:szCs w:val="24"/>
                <w:lang w:val="kk-KZ"/>
              </w:rPr>
              <w:t>марбаева А.</w:t>
            </w:r>
            <w:r w:rsidR="002353D3" w:rsidRPr="00DB796A">
              <w:rPr>
                <w:sz w:val="24"/>
                <w:szCs w:val="24"/>
                <w:lang w:val="kk-KZ"/>
              </w:rPr>
              <w:t>А.</w:t>
            </w:r>
          </w:p>
          <w:p w:rsidP="00750308" w:rsidR="002353D3" w:rsidRDefault="00750308" w:rsidRPr="00750308">
            <w:pPr>
              <w:ind w:firstLine="0" w:left="0"/>
              <w:jc w:val="left"/>
              <w:rPr>
                <w:sz w:val="24"/>
                <w:szCs w:val="24"/>
                <w:lang w:val="kk-KZ"/>
              </w:rPr>
            </w:pPr>
            <w:r>
              <w:rPr>
                <w:sz w:val="24"/>
                <w:szCs w:val="24"/>
                <w:lang w:val="kk-KZ"/>
              </w:rPr>
              <w:t>Марат Тәжібаевтың «Үзілмеген арқау» атты көрмесі</w:t>
            </w:r>
          </w:p>
        </w:tc>
        <w:tc>
          <w:tcPr>
            <w:tcW w:type="dxa" w:w="2807"/>
            <w:tcBorders>
              <w:top w:color="auto" w:space="0" w:sz="4" w:val="single"/>
              <w:left w:color="auto" w:space="0" w:sz="4" w:val="single"/>
              <w:bottom w:color="auto" w:space="0" w:sz="4" w:val="single"/>
              <w:right w:color="auto" w:space="0" w:sz="4" w:val="single"/>
            </w:tcBorders>
          </w:tcPr>
          <w:p w:rsidP="00750308" w:rsidR="00750308" w:rsidRDefault="00750308" w:rsidRPr="00DB796A">
            <w:pPr>
              <w:ind w:firstLine="0" w:left="0"/>
              <w:rPr>
                <w:sz w:val="24"/>
                <w:szCs w:val="24"/>
                <w:lang w:val="kk-KZ"/>
              </w:rPr>
            </w:pPr>
            <w:r>
              <w:rPr>
                <w:sz w:val="24"/>
                <w:szCs w:val="24"/>
                <w:lang w:val="kk-KZ"/>
              </w:rPr>
              <w:t>Сұхбат</w:t>
            </w:r>
          </w:p>
          <w:p w:rsidP="002353D3" w:rsidR="002353D3" w:rsidRDefault="002353D3" w:rsidRPr="00DB796A">
            <w:pPr>
              <w:ind w:firstLine="0" w:left="0"/>
              <w:rPr>
                <w:b/>
                <w:sz w:val="24"/>
                <w:szCs w:val="24"/>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DB796A">
            <w:pPr>
              <w:ind w:firstLine="0" w:left="0"/>
              <w:rPr>
                <w:sz w:val="24"/>
                <w:szCs w:val="24"/>
                <w:lang w:val="kk-KZ"/>
              </w:rPr>
            </w:pPr>
            <w:r w:rsidRPr="00DB796A">
              <w:rPr>
                <w:sz w:val="24"/>
                <w:szCs w:val="24"/>
                <w:lang w:val="kk-KZ"/>
              </w:rPr>
              <w:t>Алматы ТВ</w:t>
            </w:r>
          </w:p>
          <w:p w:rsidP="002353D3" w:rsidR="002353D3" w:rsidRDefault="00750308" w:rsidRPr="00DB796A">
            <w:pPr>
              <w:ind w:firstLine="0" w:left="0"/>
              <w:rPr>
                <w:sz w:val="24"/>
                <w:szCs w:val="24"/>
                <w:lang w:val="kk-KZ"/>
              </w:rPr>
            </w:pPr>
            <w:r>
              <w:rPr>
                <w:bCs/>
                <w:sz w:val="24"/>
                <w:szCs w:val="24"/>
                <w:lang w:val="kk-KZ"/>
              </w:rPr>
              <w:t>Құ</w:t>
            </w:r>
            <w:r w:rsidR="002353D3" w:rsidRPr="00DB796A">
              <w:rPr>
                <w:bCs/>
                <w:sz w:val="24"/>
                <w:szCs w:val="24"/>
              </w:rPr>
              <w:t>марбаева А.</w:t>
            </w:r>
            <w:r w:rsidR="002353D3" w:rsidRPr="00DB796A">
              <w:rPr>
                <w:sz w:val="24"/>
                <w:szCs w:val="24"/>
                <w:lang w:val="kk-KZ"/>
              </w:rPr>
              <w:t>А.</w:t>
            </w:r>
          </w:p>
        </w:tc>
      </w:tr>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hideMark/>
          </w:tcPr>
          <w:p w:rsidP="00750308" w:rsidR="002353D3" w:rsidRDefault="00750308" w:rsidRPr="00DB796A">
            <w:pPr>
              <w:ind w:firstLine="0" w:left="0"/>
              <w:rPr>
                <w:sz w:val="24"/>
                <w:szCs w:val="24"/>
                <w:lang w:val="kk-KZ"/>
              </w:rPr>
            </w:pPr>
            <w:r>
              <w:rPr>
                <w:sz w:val="24"/>
                <w:szCs w:val="24"/>
                <w:lang w:val="kk-KZ"/>
              </w:rPr>
              <w:t>2</w:t>
            </w:r>
          </w:p>
        </w:tc>
        <w:tc>
          <w:tcPr>
            <w:tcW w:type="dxa" w:w="3543"/>
            <w:tcBorders>
              <w:top w:color="auto" w:space="0" w:sz="4" w:val="single"/>
              <w:left w:color="auto" w:space="0" w:sz="4" w:val="single"/>
              <w:bottom w:color="auto" w:space="0" w:sz="4" w:val="single"/>
              <w:right w:color="auto" w:space="0" w:sz="4" w:val="single"/>
            </w:tcBorders>
            <w:hideMark/>
          </w:tcPr>
          <w:p w:rsidP="00750308" w:rsidR="002353D3" w:rsidRDefault="002353D3" w:rsidRPr="00DB796A">
            <w:pPr>
              <w:ind w:firstLine="0" w:left="0"/>
              <w:jc w:val="left"/>
              <w:rPr>
                <w:sz w:val="24"/>
                <w:szCs w:val="24"/>
                <w:lang w:val="kk-KZ"/>
              </w:rPr>
            </w:pPr>
            <w:r w:rsidRPr="00DB796A">
              <w:rPr>
                <w:sz w:val="24"/>
                <w:szCs w:val="24"/>
                <w:lang w:val="kk-KZ"/>
              </w:rPr>
              <w:t>Баженова Н.А.</w:t>
            </w:r>
          </w:p>
          <w:p w:rsidP="00750308" w:rsidR="002353D3" w:rsidRDefault="002353D3" w:rsidRPr="00DB796A">
            <w:pPr>
              <w:ind w:firstLine="0" w:left="0"/>
              <w:jc w:val="left"/>
              <w:rPr>
                <w:b/>
                <w:sz w:val="24"/>
                <w:szCs w:val="24"/>
              </w:rPr>
            </w:pPr>
            <w:r w:rsidRPr="00DB796A">
              <w:rPr>
                <w:sz w:val="24"/>
                <w:szCs w:val="24"/>
                <w:lang w:val="kk-KZ"/>
              </w:rPr>
              <w:t>«Ақ тілекпен, балапан жүрекпен»</w:t>
            </w:r>
          </w:p>
        </w:tc>
        <w:tc>
          <w:tcPr>
            <w:tcW w:type="dxa" w:w="2807"/>
            <w:tcBorders>
              <w:top w:color="auto" w:space="0" w:sz="4" w:val="single"/>
              <w:left w:color="auto" w:space="0" w:sz="4" w:val="single"/>
              <w:bottom w:color="auto" w:space="0" w:sz="4" w:val="single"/>
              <w:right w:color="auto" w:space="0" w:sz="4" w:val="single"/>
            </w:tcBorders>
            <w:hideMark/>
          </w:tcPr>
          <w:p w:rsidP="00750308" w:rsidR="00750308" w:rsidRDefault="00750308" w:rsidRPr="00DB796A">
            <w:pPr>
              <w:ind w:firstLine="0" w:left="0"/>
              <w:rPr>
                <w:sz w:val="24"/>
                <w:szCs w:val="24"/>
                <w:lang w:val="kk-KZ"/>
              </w:rPr>
            </w:pPr>
            <w:r>
              <w:rPr>
                <w:sz w:val="24"/>
                <w:szCs w:val="24"/>
                <w:lang w:val="kk-KZ"/>
              </w:rPr>
              <w:t>Сұхбат</w:t>
            </w:r>
          </w:p>
          <w:p w:rsidP="002353D3" w:rsidR="002353D3" w:rsidRDefault="00BA3150" w:rsidRPr="00DB796A">
            <w:pPr>
              <w:ind w:firstLine="0" w:left="0"/>
              <w:rPr>
                <w:b/>
                <w:sz w:val="24"/>
                <w:szCs w:val="24"/>
              </w:rPr>
            </w:pPr>
            <w:hyperlink r:id="rId64" w:history="1">
              <w:r w:rsidR="002353D3" w:rsidRPr="00DB796A">
                <w:rPr>
                  <w:rStyle w:val="a9"/>
                  <w:sz w:val="24"/>
                  <w:szCs w:val="24"/>
                  <w:lang w:val="kk-KZ"/>
                </w:rPr>
                <w:t>https://aqshamnews.kz/kz/article/almatyda-aq-tilekpen-balapan-jurekpen-atty-qaiyrymdylyq-aksiiasy-otti.html</w:t>
              </w:r>
            </w:hyperlink>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750308" w:rsidRPr="00DB796A">
            <w:pPr>
              <w:ind w:firstLine="0" w:left="0"/>
              <w:rPr>
                <w:sz w:val="24"/>
                <w:szCs w:val="24"/>
                <w:lang w:val="kk-KZ"/>
              </w:rPr>
            </w:pPr>
            <w:r>
              <w:rPr>
                <w:sz w:val="24"/>
                <w:szCs w:val="24"/>
                <w:lang w:val="kk-KZ"/>
              </w:rPr>
              <w:t>Ақ</w:t>
            </w:r>
            <w:r w:rsidR="002353D3" w:rsidRPr="00DB796A">
              <w:rPr>
                <w:sz w:val="24"/>
                <w:szCs w:val="24"/>
                <w:lang w:val="kk-KZ"/>
              </w:rPr>
              <w:t xml:space="preserve">шам Ньюс </w:t>
            </w:r>
          </w:p>
          <w:p w:rsidP="002353D3" w:rsidR="002353D3" w:rsidRDefault="002353D3" w:rsidRPr="00DB796A">
            <w:pPr>
              <w:ind w:firstLine="0" w:left="0"/>
              <w:rPr>
                <w:sz w:val="24"/>
                <w:szCs w:val="24"/>
                <w:lang w:val="kk-KZ"/>
              </w:rPr>
            </w:pPr>
          </w:p>
        </w:tc>
      </w:tr>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hideMark/>
          </w:tcPr>
          <w:p w:rsidP="00750308" w:rsidR="002353D3" w:rsidRDefault="00750308" w:rsidRPr="00750308">
            <w:pPr>
              <w:ind w:firstLine="0" w:left="0"/>
              <w:rPr>
                <w:sz w:val="24"/>
                <w:szCs w:val="24"/>
                <w:lang w:val="kk-KZ"/>
              </w:rPr>
            </w:pPr>
            <w:r>
              <w:rPr>
                <w:sz w:val="24"/>
                <w:szCs w:val="24"/>
                <w:lang w:val="kk-KZ"/>
              </w:rPr>
              <w:t>3</w:t>
            </w:r>
          </w:p>
        </w:tc>
        <w:tc>
          <w:tcPr>
            <w:tcW w:type="dxa" w:w="3543"/>
            <w:tcBorders>
              <w:top w:color="auto" w:space="0" w:sz="4" w:val="single"/>
              <w:left w:color="auto" w:space="0" w:sz="4" w:val="single"/>
              <w:bottom w:color="auto" w:space="0" w:sz="4" w:val="single"/>
              <w:right w:color="auto" w:space="0" w:sz="4" w:val="single"/>
            </w:tcBorders>
          </w:tcPr>
          <w:p w:rsidP="00750308" w:rsidR="002353D3" w:rsidRDefault="002353D3" w:rsidRPr="00DB796A">
            <w:pPr>
              <w:ind w:firstLine="0" w:left="0"/>
              <w:jc w:val="left"/>
              <w:rPr>
                <w:sz w:val="24"/>
                <w:szCs w:val="24"/>
                <w:lang w:val="kk-KZ"/>
              </w:rPr>
            </w:pPr>
            <w:r w:rsidRPr="00DB796A">
              <w:rPr>
                <w:sz w:val="24"/>
                <w:szCs w:val="24"/>
                <w:lang w:val="kk-KZ"/>
              </w:rPr>
              <w:t>Баженова Н.А.</w:t>
            </w:r>
          </w:p>
          <w:p w:rsidP="00750308" w:rsidR="002353D3" w:rsidRDefault="002353D3" w:rsidRPr="00DB796A">
            <w:pPr>
              <w:ind w:firstLine="0" w:left="0"/>
              <w:jc w:val="left"/>
              <w:rPr>
                <w:sz w:val="24"/>
                <w:szCs w:val="24"/>
                <w:lang w:val="kk-KZ"/>
              </w:rPr>
            </w:pPr>
            <w:r w:rsidRPr="00DB796A">
              <w:rPr>
                <w:sz w:val="24"/>
                <w:szCs w:val="24"/>
                <w:lang w:val="kk-KZ"/>
              </w:rPr>
              <w:t xml:space="preserve">«Ақ тілекпен, балапан жүрекпен» </w:t>
            </w:r>
            <w:r w:rsidR="00750308">
              <w:rPr>
                <w:sz w:val="24"/>
                <w:szCs w:val="24"/>
                <w:lang w:val="kk-KZ"/>
              </w:rPr>
              <w:t>бейне</w:t>
            </w:r>
            <w:r w:rsidR="00750308" w:rsidRPr="00DB796A">
              <w:rPr>
                <w:sz w:val="24"/>
                <w:szCs w:val="24"/>
                <w:lang w:val="kk-KZ"/>
              </w:rPr>
              <w:t>сю</w:t>
            </w:r>
            <w:r w:rsidR="00750308">
              <w:rPr>
                <w:sz w:val="24"/>
                <w:szCs w:val="24"/>
                <w:lang w:val="kk-KZ"/>
              </w:rPr>
              <w:t xml:space="preserve">жеті. </w:t>
            </w:r>
            <w:r w:rsidR="00750308" w:rsidRPr="00750308">
              <w:rPr>
                <w:sz w:val="24"/>
                <w:szCs w:val="24"/>
                <w:lang w:val="kk-KZ"/>
              </w:rPr>
              <w:t>Қайырымдылық акциясы</w:t>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750308" w:rsidRPr="00DB796A">
            <w:pPr>
              <w:ind w:firstLine="0" w:left="0"/>
              <w:rPr>
                <w:sz w:val="24"/>
                <w:szCs w:val="24"/>
                <w:lang w:val="kk-KZ"/>
              </w:rPr>
            </w:pPr>
            <w:r>
              <w:rPr>
                <w:sz w:val="24"/>
                <w:szCs w:val="24"/>
                <w:lang w:val="kk-KZ"/>
              </w:rPr>
              <w:t>Сұхбат</w:t>
            </w:r>
          </w:p>
          <w:p w:rsidP="002353D3" w:rsidR="002353D3" w:rsidRDefault="00BA3150" w:rsidRPr="00DB796A">
            <w:pPr>
              <w:ind w:firstLine="0" w:left="0"/>
              <w:rPr>
                <w:sz w:val="24"/>
                <w:szCs w:val="24"/>
                <w:lang w:val="kk-KZ"/>
              </w:rPr>
            </w:pPr>
            <w:hyperlink r:id="rId65" w:history="1">
              <w:r w:rsidR="002353D3" w:rsidRPr="00DB796A">
                <w:rPr>
                  <w:rStyle w:val="a9"/>
                  <w:sz w:val="24"/>
                  <w:szCs w:val="24"/>
                  <w:lang w:val="kk-KZ"/>
                </w:rPr>
                <w:t>https://almaty.tv/kz/news/obschestvo/almatylyk-buldirshinder-kysky-kobelekter-filmin-tamashalady</w:t>
              </w:r>
            </w:hyperlink>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DB796A">
            <w:pPr>
              <w:ind w:firstLine="0" w:left="0"/>
              <w:rPr>
                <w:sz w:val="24"/>
                <w:szCs w:val="24"/>
                <w:lang w:val="kk-KZ"/>
              </w:rPr>
            </w:pPr>
            <w:r w:rsidRPr="00DB796A">
              <w:rPr>
                <w:sz w:val="24"/>
                <w:szCs w:val="24"/>
                <w:lang w:val="kk-KZ"/>
              </w:rPr>
              <w:t>ТК Алматы</w:t>
            </w:r>
          </w:p>
        </w:tc>
      </w:tr>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tcPr>
          <w:p w:rsidP="00750308" w:rsidR="002353D3" w:rsidRDefault="00750308" w:rsidRPr="00DB796A">
            <w:pPr>
              <w:ind w:firstLine="0" w:left="0"/>
              <w:rPr>
                <w:sz w:val="24"/>
                <w:szCs w:val="24"/>
                <w:lang w:val="kk-KZ"/>
              </w:rPr>
            </w:pPr>
            <w:r>
              <w:rPr>
                <w:sz w:val="24"/>
                <w:szCs w:val="24"/>
                <w:lang w:val="kk-KZ"/>
              </w:rPr>
              <w:t>4</w:t>
            </w:r>
          </w:p>
        </w:tc>
        <w:tc>
          <w:tcPr>
            <w:tcW w:type="dxa" w:w="3543"/>
            <w:tcBorders>
              <w:top w:color="auto" w:space="0" w:sz="4" w:val="single"/>
              <w:left w:color="auto" w:space="0" w:sz="4" w:val="single"/>
              <w:bottom w:color="auto" w:space="0" w:sz="4" w:val="single"/>
              <w:right w:color="auto" w:space="0" w:sz="4" w:val="single"/>
            </w:tcBorders>
          </w:tcPr>
          <w:p w:rsidP="00750308" w:rsidR="002353D3" w:rsidRDefault="00750308" w:rsidRPr="00DB796A">
            <w:pPr>
              <w:ind w:firstLine="0" w:left="0"/>
              <w:jc w:val="left"/>
              <w:rPr>
                <w:sz w:val="24"/>
                <w:szCs w:val="24"/>
                <w:lang w:val="kk-KZ"/>
              </w:rPr>
            </w:pPr>
            <w:r>
              <w:rPr>
                <w:sz w:val="24"/>
                <w:szCs w:val="24"/>
                <w:lang w:val="kk-KZ"/>
              </w:rPr>
              <w:t>Нүсі</w:t>
            </w:r>
            <w:r w:rsidR="002353D3" w:rsidRPr="00DB796A">
              <w:rPr>
                <w:sz w:val="24"/>
                <w:szCs w:val="24"/>
                <w:lang w:val="kk-KZ"/>
              </w:rPr>
              <w:t xml:space="preserve">п А.Ж. </w:t>
            </w:r>
          </w:p>
          <w:p w:rsidP="00750308" w:rsidR="002353D3" w:rsidRDefault="002353D3" w:rsidRPr="00DB796A">
            <w:pPr>
              <w:ind w:firstLine="0" w:left="0"/>
              <w:jc w:val="left"/>
              <w:rPr>
                <w:sz w:val="24"/>
                <w:szCs w:val="24"/>
                <w:lang w:val="kk-KZ"/>
              </w:rPr>
            </w:pPr>
            <w:r w:rsidRPr="00DB796A">
              <w:rPr>
                <w:sz w:val="24"/>
                <w:szCs w:val="24"/>
                <w:lang w:val="kk-KZ"/>
              </w:rPr>
              <w:t>«Мұратбек Тұрбай шығармашылығы»</w:t>
            </w:r>
          </w:p>
        </w:tc>
        <w:tc>
          <w:tcPr>
            <w:tcW w:type="dxa" w:w="2807"/>
            <w:tcBorders>
              <w:top w:color="auto" w:space="0" w:sz="4" w:val="single"/>
              <w:left w:color="auto" w:space="0" w:sz="4" w:val="single"/>
              <w:bottom w:color="auto" w:space="0" w:sz="4" w:val="single"/>
              <w:right w:color="auto" w:space="0" w:sz="4" w:val="single"/>
            </w:tcBorders>
          </w:tcPr>
          <w:p w:rsidP="00750308" w:rsidR="00750308" w:rsidRDefault="00750308" w:rsidRPr="00DB796A">
            <w:pPr>
              <w:ind w:firstLine="0" w:left="0"/>
              <w:rPr>
                <w:sz w:val="24"/>
                <w:szCs w:val="24"/>
                <w:lang w:val="kk-KZ"/>
              </w:rPr>
            </w:pPr>
            <w:r>
              <w:rPr>
                <w:sz w:val="24"/>
                <w:szCs w:val="24"/>
                <w:lang w:val="kk-KZ"/>
              </w:rPr>
              <w:t>Сұхбат</w:t>
            </w:r>
          </w:p>
          <w:p w:rsidP="002353D3" w:rsidR="002353D3" w:rsidRDefault="002353D3" w:rsidRPr="00DB796A">
            <w:pPr>
              <w:ind w:firstLine="0" w:left="0"/>
              <w:rPr>
                <w:sz w:val="24"/>
                <w:szCs w:val="24"/>
                <w:lang w:val="kk-KZ"/>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DB796A">
            <w:pPr>
              <w:ind w:firstLine="0" w:left="0"/>
              <w:rPr>
                <w:sz w:val="24"/>
                <w:szCs w:val="24"/>
                <w:lang w:val="kk-KZ"/>
              </w:rPr>
            </w:pPr>
            <w:r w:rsidRPr="00DB796A">
              <w:rPr>
                <w:sz w:val="24"/>
                <w:szCs w:val="24"/>
                <w:lang w:val="kk-KZ"/>
              </w:rPr>
              <w:t>Алматы ТВ</w:t>
            </w:r>
          </w:p>
          <w:p w:rsidP="00750308" w:rsidR="002353D3" w:rsidRDefault="002353D3" w:rsidRPr="00DB796A">
            <w:pPr>
              <w:ind w:firstLine="0" w:left="0"/>
              <w:rPr>
                <w:sz w:val="24"/>
                <w:szCs w:val="24"/>
                <w:lang w:val="kk-KZ"/>
              </w:rPr>
            </w:pPr>
            <w:r w:rsidRPr="00DB796A">
              <w:rPr>
                <w:sz w:val="24"/>
                <w:szCs w:val="24"/>
                <w:lang w:val="kk-KZ"/>
              </w:rPr>
              <w:t xml:space="preserve">15 </w:t>
            </w:r>
            <w:r w:rsidR="00750308">
              <w:rPr>
                <w:sz w:val="24"/>
                <w:szCs w:val="24"/>
                <w:lang w:val="kk-KZ"/>
              </w:rPr>
              <w:t>сәуір</w:t>
            </w:r>
          </w:p>
        </w:tc>
      </w:tr>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tcPr>
          <w:p w:rsidP="00750308" w:rsidR="002353D3" w:rsidRDefault="00750308" w:rsidRPr="00DB796A">
            <w:pPr>
              <w:ind w:firstLine="0" w:left="0"/>
              <w:rPr>
                <w:sz w:val="24"/>
                <w:szCs w:val="24"/>
                <w:lang w:val="kk-KZ"/>
              </w:rPr>
            </w:pPr>
            <w:r>
              <w:rPr>
                <w:sz w:val="24"/>
                <w:szCs w:val="24"/>
                <w:lang w:val="kk-KZ"/>
              </w:rPr>
              <w:t>5</w:t>
            </w:r>
          </w:p>
        </w:tc>
        <w:tc>
          <w:tcPr>
            <w:tcW w:type="dxa" w:w="3543"/>
            <w:tcBorders>
              <w:top w:color="auto" w:space="0" w:sz="4" w:val="single"/>
              <w:left w:color="auto" w:space="0" w:sz="4" w:val="single"/>
              <w:bottom w:color="auto" w:space="0" w:sz="4" w:val="single"/>
              <w:right w:color="auto" w:space="0" w:sz="4" w:val="single"/>
            </w:tcBorders>
          </w:tcPr>
          <w:p w:rsidP="00662207" w:rsidR="002353D3" w:rsidRDefault="002353D3" w:rsidRPr="00662207">
            <w:pPr>
              <w:ind w:firstLine="0" w:left="0"/>
              <w:jc w:val="left"/>
              <w:rPr>
                <w:sz w:val="24"/>
                <w:szCs w:val="24"/>
                <w:lang w:val="kk-KZ"/>
              </w:rPr>
            </w:pPr>
            <w:r w:rsidRPr="00DB796A">
              <w:rPr>
                <w:sz w:val="24"/>
                <w:szCs w:val="24"/>
                <w:lang w:val="kk-KZ"/>
              </w:rPr>
              <w:t xml:space="preserve">Баженова Н.А. </w:t>
            </w:r>
            <w:r w:rsidRPr="00C646C3">
              <w:rPr>
                <w:sz w:val="24"/>
                <w:szCs w:val="24"/>
                <w:lang w:val="kk-KZ"/>
              </w:rPr>
              <w:t>«</w:t>
            </w:r>
            <w:r w:rsidR="00662207">
              <w:rPr>
                <w:sz w:val="24"/>
                <w:szCs w:val="24"/>
                <w:lang w:val="kk-KZ"/>
              </w:rPr>
              <w:t>Мәңгілік мұра</w:t>
            </w:r>
            <w:r w:rsidRPr="00C646C3">
              <w:rPr>
                <w:sz w:val="24"/>
                <w:szCs w:val="24"/>
                <w:lang w:val="kk-KZ"/>
              </w:rPr>
              <w:t xml:space="preserve">: </w:t>
            </w:r>
            <w:r w:rsidR="00662207">
              <w:rPr>
                <w:sz w:val="24"/>
                <w:szCs w:val="24"/>
                <w:lang w:val="kk-KZ"/>
              </w:rPr>
              <w:t>уақытпен үндескен өнер</w:t>
            </w:r>
            <w:r w:rsidRPr="00C646C3">
              <w:rPr>
                <w:sz w:val="24"/>
                <w:szCs w:val="24"/>
                <w:lang w:val="kk-KZ"/>
              </w:rPr>
              <w:t>»</w:t>
            </w:r>
            <w:r w:rsidR="00662207">
              <w:rPr>
                <w:sz w:val="24"/>
                <w:szCs w:val="24"/>
                <w:lang w:val="kk-KZ"/>
              </w:rPr>
              <w:t xml:space="preserve"> көрмесі жайында</w:t>
            </w:r>
          </w:p>
        </w:tc>
        <w:tc>
          <w:tcPr>
            <w:tcW w:type="dxa" w:w="2807"/>
            <w:tcBorders>
              <w:top w:color="auto" w:space="0" w:sz="4" w:val="single"/>
              <w:left w:color="auto" w:space="0" w:sz="4" w:val="single"/>
              <w:bottom w:color="auto" w:space="0" w:sz="4" w:val="single"/>
              <w:right w:color="auto" w:space="0" w:sz="4" w:val="single"/>
            </w:tcBorders>
          </w:tcPr>
          <w:p w:rsidP="00750308" w:rsidR="00750308" w:rsidRDefault="00750308" w:rsidRPr="00DB796A">
            <w:pPr>
              <w:ind w:firstLine="0" w:left="0"/>
              <w:rPr>
                <w:sz w:val="24"/>
                <w:szCs w:val="24"/>
                <w:lang w:val="kk-KZ"/>
              </w:rPr>
            </w:pPr>
            <w:r>
              <w:rPr>
                <w:sz w:val="24"/>
                <w:szCs w:val="24"/>
                <w:lang w:val="kk-KZ"/>
              </w:rPr>
              <w:t>Сұхбат</w:t>
            </w:r>
          </w:p>
          <w:p w:rsidP="002353D3" w:rsidR="002353D3" w:rsidRDefault="002353D3" w:rsidRPr="00DB796A">
            <w:pPr>
              <w:ind w:firstLine="0" w:left="0"/>
              <w:rPr>
                <w:sz w:val="24"/>
                <w:szCs w:val="24"/>
                <w:lang w:val="kk-KZ"/>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DB796A">
            <w:pPr>
              <w:ind w:firstLine="0" w:left="0"/>
              <w:rPr>
                <w:sz w:val="24"/>
                <w:szCs w:val="24"/>
                <w:lang w:val="kk-KZ"/>
              </w:rPr>
            </w:pPr>
            <w:r w:rsidRPr="00DB796A">
              <w:rPr>
                <w:sz w:val="24"/>
                <w:szCs w:val="24"/>
                <w:lang w:val="kk-KZ"/>
              </w:rPr>
              <w:t>ТК Алматы 26.06.</w:t>
            </w:r>
          </w:p>
        </w:tc>
      </w:tr>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tcPr>
          <w:p w:rsidP="00750308" w:rsidR="002353D3" w:rsidRDefault="00750308" w:rsidRPr="00DB796A">
            <w:pPr>
              <w:ind w:firstLine="0" w:left="0"/>
              <w:rPr>
                <w:sz w:val="24"/>
                <w:szCs w:val="24"/>
                <w:lang w:val="kk-KZ"/>
              </w:rPr>
            </w:pPr>
            <w:r>
              <w:rPr>
                <w:sz w:val="24"/>
                <w:szCs w:val="24"/>
                <w:lang w:val="kk-KZ"/>
              </w:rPr>
              <w:t>6</w:t>
            </w:r>
          </w:p>
        </w:tc>
        <w:tc>
          <w:tcPr>
            <w:tcW w:type="dxa" w:w="3543"/>
            <w:tcBorders>
              <w:top w:color="auto" w:space="0" w:sz="4" w:val="single"/>
              <w:left w:color="auto" w:space="0" w:sz="4" w:val="single"/>
              <w:bottom w:color="auto" w:space="0" w:sz="4" w:val="single"/>
              <w:right w:color="auto" w:space="0" w:sz="4" w:val="single"/>
            </w:tcBorders>
          </w:tcPr>
          <w:p w:rsidP="00750308" w:rsidR="002353D3" w:rsidRDefault="00662207" w:rsidRPr="00DB796A">
            <w:pPr>
              <w:ind w:firstLine="0" w:left="0"/>
              <w:jc w:val="left"/>
              <w:rPr>
                <w:sz w:val="24"/>
                <w:szCs w:val="24"/>
                <w:lang w:val="kk-KZ"/>
              </w:rPr>
            </w:pPr>
            <w:r>
              <w:rPr>
                <w:sz w:val="24"/>
                <w:szCs w:val="24"/>
                <w:lang w:val="kk-KZ"/>
              </w:rPr>
              <w:t>Әбілхан Қастеев атындағы ҚР ҰӨМ</w:t>
            </w:r>
          </w:p>
          <w:p w:rsidP="00662207" w:rsidR="002353D3" w:rsidRDefault="002353D3" w:rsidRPr="00DB796A">
            <w:pPr>
              <w:ind w:firstLine="0" w:left="0"/>
              <w:jc w:val="left"/>
              <w:rPr>
                <w:sz w:val="24"/>
                <w:szCs w:val="24"/>
                <w:lang w:val="kk-KZ"/>
              </w:rPr>
            </w:pPr>
            <w:r w:rsidRPr="00DB796A">
              <w:rPr>
                <w:sz w:val="24"/>
                <w:szCs w:val="24"/>
                <w:lang w:val="kk-KZ"/>
              </w:rPr>
              <w:t>Баженова Н.А.</w:t>
            </w:r>
            <w:r w:rsidR="00662207">
              <w:rPr>
                <w:sz w:val="24"/>
                <w:szCs w:val="24"/>
                <w:lang w:val="kk-KZ"/>
              </w:rPr>
              <w:t xml:space="preserve"> </w:t>
            </w:r>
            <w:r w:rsidRPr="00DB796A">
              <w:rPr>
                <w:sz w:val="24"/>
                <w:szCs w:val="24"/>
                <w:lang w:val="kk-KZ"/>
              </w:rPr>
              <w:t xml:space="preserve">«Вечные ценности» </w:t>
            </w:r>
            <w:r w:rsidR="00662207">
              <w:rPr>
                <w:sz w:val="24"/>
                <w:szCs w:val="24"/>
                <w:lang w:val="kk-KZ"/>
              </w:rPr>
              <w:t>телебағдарламасына спикер ретінде қатысты.</w:t>
            </w:r>
          </w:p>
        </w:tc>
        <w:tc>
          <w:tcPr>
            <w:tcW w:type="dxa" w:w="2807"/>
            <w:tcBorders>
              <w:top w:color="auto" w:space="0" w:sz="4" w:val="single"/>
              <w:left w:color="auto" w:space="0" w:sz="4" w:val="single"/>
              <w:bottom w:color="auto" w:space="0" w:sz="4" w:val="single"/>
              <w:right w:color="auto" w:space="0" w:sz="4" w:val="single"/>
            </w:tcBorders>
          </w:tcPr>
          <w:p w:rsidP="002353D3" w:rsidR="002353D3" w:rsidRDefault="00750308" w:rsidRPr="00DB796A">
            <w:pPr>
              <w:ind w:firstLine="0" w:left="0"/>
              <w:rPr>
                <w:sz w:val="24"/>
                <w:szCs w:val="24"/>
                <w:lang w:val="kk-KZ"/>
              </w:rPr>
            </w:pPr>
            <w:r>
              <w:rPr>
                <w:sz w:val="24"/>
                <w:szCs w:val="24"/>
                <w:lang w:val="kk-KZ"/>
              </w:rPr>
              <w:t>Бейне</w:t>
            </w:r>
            <w:r>
              <w:rPr>
                <w:sz w:val="24"/>
                <w:szCs w:val="24"/>
              </w:rPr>
              <w:t xml:space="preserve">сюжет, </w:t>
            </w:r>
            <w:r w:rsidR="002353D3" w:rsidRPr="00DB796A">
              <w:rPr>
                <w:sz w:val="24"/>
                <w:szCs w:val="24"/>
              </w:rPr>
              <w:t>45 мин.</w:t>
            </w: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DB796A">
            <w:pPr>
              <w:ind w:firstLine="0" w:left="0"/>
              <w:rPr>
                <w:sz w:val="24"/>
                <w:szCs w:val="24"/>
                <w:lang w:val="kk-KZ"/>
              </w:rPr>
            </w:pPr>
            <w:r w:rsidRPr="00DB796A">
              <w:rPr>
                <w:sz w:val="24"/>
                <w:szCs w:val="24"/>
                <w:lang w:val="kk-KZ"/>
              </w:rPr>
              <w:t>Абай  ТВ</w:t>
            </w:r>
            <w:r w:rsidRPr="00DB796A">
              <w:rPr>
                <w:sz w:val="24"/>
                <w:szCs w:val="24"/>
              </w:rPr>
              <w:t xml:space="preserve"> </w:t>
            </w:r>
          </w:p>
          <w:p w:rsidP="002353D3" w:rsidR="002353D3" w:rsidRDefault="002353D3" w:rsidRPr="00DB796A">
            <w:pPr>
              <w:ind w:firstLine="0" w:left="0"/>
              <w:rPr>
                <w:sz w:val="24"/>
                <w:szCs w:val="24"/>
                <w:lang w:val="kk-KZ"/>
              </w:rPr>
            </w:pPr>
            <w:r w:rsidRPr="00DB796A">
              <w:rPr>
                <w:sz w:val="24"/>
                <w:szCs w:val="24"/>
                <w:lang w:val="kk-KZ"/>
              </w:rPr>
              <w:t>«Вечные ценности»</w:t>
            </w:r>
            <w:r w:rsidR="00750308">
              <w:rPr>
                <w:sz w:val="24"/>
                <w:szCs w:val="24"/>
                <w:lang w:val="kk-KZ"/>
              </w:rPr>
              <w:t xml:space="preserve"> бағдарламасы</w:t>
            </w:r>
          </w:p>
          <w:p w:rsidP="002353D3" w:rsidR="002353D3" w:rsidRDefault="00BA3150" w:rsidRPr="00DB796A">
            <w:pPr>
              <w:ind w:firstLine="0" w:left="0"/>
              <w:rPr>
                <w:sz w:val="24"/>
                <w:szCs w:val="24"/>
                <w:lang w:val="kk-KZ"/>
              </w:rPr>
            </w:pPr>
            <w:hyperlink r:id="rId66" w:history="1">
              <w:r w:rsidR="002353D3" w:rsidRPr="00DB796A">
                <w:rPr>
                  <w:rStyle w:val="a9"/>
                  <w:sz w:val="24"/>
                  <w:szCs w:val="24"/>
                  <w:lang w:val="kk-KZ"/>
                </w:rPr>
                <w:t>https://youtu.be/Qm5EW1GtnDU?si=WsJcYH1IfpBY8KhS</w:t>
              </w:r>
            </w:hyperlink>
          </w:p>
        </w:tc>
      </w:tr>
      <w:tr w:rsidR="002353D3" w:rsidRPr="002353D3" w:rsidTr="00750308">
        <w:trPr>
          <w:trHeight w:val="161"/>
        </w:trPr>
        <w:tc>
          <w:tcPr>
            <w:tcW w:type="dxa" w:w="455"/>
            <w:tcBorders>
              <w:top w:color="auto" w:space="0" w:sz="4" w:val="single"/>
              <w:left w:color="auto" w:space="0" w:sz="4" w:val="single"/>
              <w:bottom w:color="auto" w:space="0" w:sz="4" w:val="single"/>
              <w:right w:color="auto" w:space="0" w:sz="4" w:val="single"/>
            </w:tcBorders>
          </w:tcPr>
          <w:p w:rsidP="00750308" w:rsidR="002353D3" w:rsidRDefault="00750308" w:rsidRPr="00DB796A">
            <w:pPr>
              <w:ind w:firstLine="0" w:left="0"/>
              <w:rPr>
                <w:sz w:val="24"/>
                <w:szCs w:val="24"/>
                <w:lang w:val="kk-KZ"/>
              </w:rPr>
            </w:pPr>
            <w:r>
              <w:rPr>
                <w:sz w:val="24"/>
                <w:szCs w:val="24"/>
                <w:lang w:val="kk-KZ"/>
              </w:rPr>
              <w:t>7</w:t>
            </w:r>
          </w:p>
        </w:tc>
        <w:tc>
          <w:tcPr>
            <w:tcW w:type="dxa" w:w="3543"/>
            <w:tcBorders>
              <w:top w:color="auto" w:space="0" w:sz="4" w:val="single"/>
              <w:left w:color="auto" w:space="0" w:sz="4" w:val="single"/>
              <w:bottom w:color="auto" w:space="0" w:sz="4" w:val="single"/>
              <w:right w:color="auto" w:space="0" w:sz="4" w:val="single"/>
            </w:tcBorders>
          </w:tcPr>
          <w:p w:rsidP="00662207" w:rsidR="00662207" w:rsidRDefault="00662207" w:rsidRPr="00DB796A">
            <w:pPr>
              <w:ind w:firstLine="0" w:left="0"/>
              <w:jc w:val="left"/>
              <w:rPr>
                <w:sz w:val="24"/>
                <w:szCs w:val="24"/>
                <w:lang w:val="kk-KZ"/>
              </w:rPr>
            </w:pPr>
            <w:r>
              <w:rPr>
                <w:sz w:val="24"/>
                <w:szCs w:val="24"/>
                <w:lang w:val="kk-KZ"/>
              </w:rPr>
              <w:t xml:space="preserve">Орал Таңсықбаевтың </w:t>
            </w:r>
            <w:r w:rsidRPr="00662207">
              <w:rPr>
                <w:sz w:val="24"/>
                <w:szCs w:val="24"/>
                <w:lang w:val="kk-KZ"/>
              </w:rPr>
              <w:t>120</w:t>
            </w:r>
            <w:r>
              <w:rPr>
                <w:sz w:val="24"/>
                <w:szCs w:val="24"/>
                <w:lang w:val="kk-KZ"/>
              </w:rPr>
              <w:t xml:space="preserve"> жылдығына арналған көрме: «Орал Таңсықбаев: шығармашылық ретроспектива</w:t>
            </w:r>
            <w:r w:rsidRPr="00662207">
              <w:rPr>
                <w:sz w:val="24"/>
                <w:szCs w:val="24"/>
                <w:lang w:val="kk-KZ"/>
              </w:rPr>
              <w:t>»</w:t>
            </w:r>
          </w:p>
        </w:tc>
        <w:tc>
          <w:tcPr>
            <w:tcW w:type="dxa" w:w="2807"/>
            <w:tcBorders>
              <w:top w:color="auto" w:space="0" w:sz="4" w:val="single"/>
              <w:left w:color="auto" w:space="0" w:sz="4" w:val="single"/>
              <w:bottom w:color="auto" w:space="0" w:sz="4" w:val="single"/>
              <w:right w:color="auto" w:space="0" w:sz="4" w:val="single"/>
            </w:tcBorders>
          </w:tcPr>
          <w:p w:rsidP="00750308" w:rsidR="00750308" w:rsidRDefault="00750308" w:rsidRPr="00DB796A">
            <w:pPr>
              <w:ind w:firstLine="0" w:left="0"/>
              <w:rPr>
                <w:sz w:val="24"/>
                <w:szCs w:val="24"/>
                <w:lang w:val="kk-KZ"/>
              </w:rPr>
            </w:pPr>
            <w:r>
              <w:rPr>
                <w:sz w:val="24"/>
                <w:szCs w:val="24"/>
                <w:lang w:val="kk-KZ"/>
              </w:rPr>
              <w:t>Сұхбат</w:t>
            </w:r>
          </w:p>
          <w:p w:rsidP="002353D3" w:rsidR="002353D3" w:rsidRDefault="002353D3" w:rsidRPr="00DB796A">
            <w:pPr>
              <w:ind w:firstLine="0" w:left="0"/>
              <w:rPr>
                <w:sz w:val="24"/>
                <w:szCs w:val="24"/>
                <w:lang w:val="kk-KZ"/>
              </w:rPr>
            </w:pPr>
            <w:r w:rsidRPr="00DB796A">
              <w:rPr>
                <w:sz w:val="24"/>
                <w:szCs w:val="24"/>
                <w:lang w:val="kk-KZ"/>
              </w:rPr>
              <w:tab/>
            </w:r>
          </w:p>
          <w:p w:rsidP="002353D3" w:rsidR="002353D3" w:rsidRDefault="002353D3" w:rsidRPr="00DB796A">
            <w:pPr>
              <w:ind w:firstLine="0" w:left="0"/>
              <w:rPr>
                <w:sz w:val="24"/>
                <w:szCs w:val="24"/>
              </w:rPr>
            </w:pPr>
          </w:p>
        </w:tc>
        <w:tc>
          <w:tcPr>
            <w:tcW w:type="dxa" w:w="2580"/>
            <w:tcBorders>
              <w:top w:color="auto" w:space="0" w:sz="4" w:val="single"/>
              <w:left w:color="auto" w:space="0" w:sz="4" w:val="single"/>
              <w:bottom w:color="auto" w:space="0" w:sz="4" w:val="single"/>
              <w:right w:color="auto" w:space="0" w:sz="4" w:val="single"/>
            </w:tcBorders>
          </w:tcPr>
          <w:p w:rsidP="002353D3" w:rsidR="002353D3" w:rsidRDefault="002353D3" w:rsidRPr="00DB796A">
            <w:pPr>
              <w:ind w:firstLine="0" w:left="0"/>
              <w:rPr>
                <w:sz w:val="24"/>
                <w:szCs w:val="24"/>
                <w:lang w:val="kk-KZ"/>
              </w:rPr>
            </w:pPr>
            <w:r w:rsidRPr="00DB796A">
              <w:rPr>
                <w:sz w:val="24"/>
                <w:szCs w:val="24"/>
                <w:lang w:val="kk-KZ"/>
              </w:rPr>
              <w:t>Алматы ТВ</w:t>
            </w:r>
          </w:p>
        </w:tc>
      </w:tr>
    </w:tbl>
    <w:p w:rsidP="002353D3" w:rsidR="002353D3" w:rsidRDefault="002353D3" w:rsidRPr="00AB5E2A">
      <w:pPr>
        <w:ind w:firstLine="0" w:left="0"/>
        <w:rPr>
          <w:sz w:val="28"/>
          <w:szCs w:val="28"/>
        </w:rPr>
      </w:pPr>
    </w:p>
    <w:p w:rsidP="00A537BC" w:rsidR="00A537BC" w:rsidRDefault="00662207" w:rsidRPr="00C646C3">
      <w:pPr>
        <w:ind w:firstLine="567" w:left="0"/>
        <w:rPr>
          <w:sz w:val="28"/>
          <w:szCs w:val="28"/>
          <w:lang w:val="kk-KZ"/>
        </w:rPr>
      </w:pPr>
      <w:r w:rsidRPr="00662207">
        <w:rPr>
          <w:sz w:val="28"/>
          <w:szCs w:val="28"/>
        </w:rPr>
        <w:t xml:space="preserve">2025 жылы бөлім қызметкерлері </w:t>
      </w:r>
      <w:r w:rsidRPr="00A537BC">
        <w:rPr>
          <w:b/>
          <w:sz w:val="28"/>
          <w:szCs w:val="28"/>
        </w:rPr>
        <w:t>20 экскурсия өткізді</w:t>
      </w:r>
      <w:r w:rsidRPr="00662207">
        <w:rPr>
          <w:sz w:val="28"/>
          <w:szCs w:val="28"/>
        </w:rPr>
        <w:t xml:space="preserve"> (қазақ және орыс тілдерінде), </w:t>
      </w:r>
      <w:r w:rsidRPr="00A537BC">
        <w:rPr>
          <w:b/>
          <w:sz w:val="28"/>
          <w:szCs w:val="28"/>
        </w:rPr>
        <w:t>оның ішінде инклюзивті экскурсиялар</w:t>
      </w:r>
      <w:r>
        <w:rPr>
          <w:sz w:val="28"/>
          <w:szCs w:val="28"/>
        </w:rPr>
        <w:t>:</w:t>
      </w:r>
      <w:r>
        <w:rPr>
          <w:sz w:val="28"/>
          <w:szCs w:val="28"/>
          <w:lang w:val="kk-KZ"/>
        </w:rPr>
        <w:t xml:space="preserve"> </w:t>
      </w:r>
      <w:r w:rsidRPr="00662207">
        <w:rPr>
          <w:sz w:val="28"/>
          <w:szCs w:val="28"/>
        </w:rPr>
        <w:t>Баженова Н.А. – 12</w:t>
      </w:r>
      <w:r>
        <w:rPr>
          <w:sz w:val="28"/>
          <w:szCs w:val="28"/>
          <w:lang w:val="kk-KZ"/>
        </w:rPr>
        <w:t xml:space="preserve">, Нүсіп </w:t>
      </w:r>
      <w:r w:rsidRPr="00662207">
        <w:rPr>
          <w:sz w:val="28"/>
          <w:szCs w:val="28"/>
        </w:rPr>
        <w:t>А.Ж. – 5</w:t>
      </w:r>
      <w:r>
        <w:rPr>
          <w:sz w:val="28"/>
          <w:szCs w:val="28"/>
          <w:lang w:val="kk-KZ"/>
        </w:rPr>
        <w:t>, Құ</w:t>
      </w:r>
      <w:r w:rsidRPr="00662207">
        <w:rPr>
          <w:sz w:val="28"/>
          <w:szCs w:val="28"/>
        </w:rPr>
        <w:t>марбаева А. – 3</w:t>
      </w:r>
      <w:r w:rsidR="00A537BC">
        <w:rPr>
          <w:sz w:val="28"/>
          <w:szCs w:val="28"/>
          <w:lang w:val="kk-KZ"/>
        </w:rPr>
        <w:t xml:space="preserve">. </w:t>
      </w:r>
      <w:r w:rsidRPr="00C646C3">
        <w:rPr>
          <w:sz w:val="28"/>
          <w:szCs w:val="28"/>
          <w:lang w:val="kk-KZ"/>
        </w:rPr>
        <w:t>Инклюзивті экскурсияларды ұйымдастыруда негізгі жұмыстарды Н. Баженова атқарды.</w:t>
      </w:r>
    </w:p>
    <w:p w:rsidP="00A537BC" w:rsidR="00662207" w:rsidRDefault="00662207" w:rsidRPr="00C646C3">
      <w:pPr>
        <w:ind w:firstLine="567" w:left="0"/>
        <w:rPr>
          <w:sz w:val="28"/>
          <w:szCs w:val="28"/>
          <w:lang w:val="kk-KZ"/>
        </w:rPr>
      </w:pPr>
      <w:r w:rsidRPr="00C646C3">
        <w:rPr>
          <w:sz w:val="28"/>
          <w:szCs w:val="28"/>
          <w:lang w:val="kk-KZ"/>
        </w:rPr>
        <w:t>Әлеуметтік инклюзивті жобалар мен іс-шаралар:</w:t>
      </w:r>
    </w:p>
    <w:p w:rsidP="00877263" w:rsidR="00A537BC" w:rsidRDefault="00A537BC" w:rsidRPr="00C646C3">
      <w:pPr>
        <w:pStyle w:val="ad"/>
        <w:numPr>
          <w:ilvl w:val="0"/>
          <w:numId w:val="47"/>
        </w:numPr>
        <w:rPr>
          <w:rFonts w:ascii="Times New Roman" w:hAnsi="Times New Roman"/>
          <w:sz w:val="28"/>
          <w:szCs w:val="28"/>
          <w:lang w:val="kk-KZ"/>
        </w:rPr>
      </w:pPr>
      <w:r w:rsidRPr="00C646C3">
        <w:rPr>
          <w:rFonts w:ascii="Times New Roman" w:hAnsi="Times New Roman"/>
          <w:sz w:val="28"/>
          <w:szCs w:val="28"/>
          <w:lang w:val="kk-KZ"/>
        </w:rPr>
        <w:t xml:space="preserve">«Ақ тілекпен, балапан жүрекпен» қайырымдылық акциясы – «Әнші балапан» және «SOSстрадание» ҚҚ серіктестігімен, Халықаралық </w:t>
      </w:r>
      <w:r w:rsidRPr="00C646C3">
        <w:rPr>
          <w:rFonts w:ascii="Times New Roman" w:hAnsi="Times New Roman"/>
          <w:sz w:val="28"/>
          <w:szCs w:val="28"/>
          <w:lang w:val="kk-KZ"/>
        </w:rPr>
        <w:lastRenderedPageBreak/>
        <w:t xml:space="preserve">балаларды қорғау күні мен «Әнші балапан» ҚҚ-ның 35 жылдығына орай өткізілді. Қатысушылар – ДЦП және ЗПР диагноздары бар </w:t>
      </w:r>
      <w:r w:rsidRPr="00CC3BC2">
        <w:rPr>
          <w:rFonts w:ascii="Times New Roman" w:hAnsi="Times New Roman"/>
          <w:sz w:val="28"/>
          <w:szCs w:val="28"/>
          <w:lang w:val="kk-KZ"/>
        </w:rPr>
        <w:t>«</w:t>
      </w:r>
      <w:r w:rsidRPr="00C646C3">
        <w:rPr>
          <w:rFonts w:ascii="Times New Roman" w:hAnsi="Times New Roman"/>
          <w:sz w:val="28"/>
          <w:szCs w:val="28"/>
          <w:lang w:val="kk-KZ"/>
        </w:rPr>
        <w:t>АРДИ</w:t>
      </w:r>
      <w:r w:rsidRPr="00CC3BC2">
        <w:rPr>
          <w:rFonts w:ascii="Times New Roman" w:hAnsi="Times New Roman"/>
          <w:sz w:val="28"/>
          <w:szCs w:val="28"/>
          <w:lang w:val="kk-KZ"/>
        </w:rPr>
        <w:t>»</w:t>
      </w:r>
      <w:r w:rsidRPr="00C646C3">
        <w:rPr>
          <w:rFonts w:ascii="Times New Roman" w:hAnsi="Times New Roman"/>
          <w:sz w:val="28"/>
          <w:szCs w:val="28"/>
          <w:lang w:val="kk-KZ"/>
        </w:rPr>
        <w:t xml:space="preserve"> балалар</w:t>
      </w:r>
      <w:r w:rsidRPr="00CC3BC2">
        <w:rPr>
          <w:rFonts w:ascii="Times New Roman" w:hAnsi="Times New Roman"/>
          <w:sz w:val="28"/>
          <w:szCs w:val="28"/>
          <w:lang w:val="kk-KZ"/>
        </w:rPr>
        <w:t>ы</w:t>
      </w:r>
      <w:r w:rsidRPr="00C646C3">
        <w:rPr>
          <w:rFonts w:ascii="Times New Roman" w:hAnsi="Times New Roman"/>
          <w:sz w:val="28"/>
          <w:szCs w:val="28"/>
          <w:lang w:val="kk-KZ"/>
        </w:rPr>
        <w:t>. Іс-</w:t>
      </w:r>
      <w:r w:rsidRPr="00CC3BC2">
        <w:rPr>
          <w:rFonts w:ascii="Times New Roman" w:hAnsi="Times New Roman"/>
          <w:sz w:val="28"/>
          <w:szCs w:val="28"/>
          <w:lang w:val="kk-KZ"/>
        </w:rPr>
        <w:t>шараның б</w:t>
      </w:r>
      <w:r w:rsidRPr="00C646C3">
        <w:rPr>
          <w:rFonts w:ascii="Times New Roman" w:hAnsi="Times New Roman"/>
          <w:sz w:val="28"/>
          <w:szCs w:val="28"/>
          <w:lang w:val="kk-KZ"/>
        </w:rPr>
        <w:t>ағдарлама</w:t>
      </w:r>
      <w:r w:rsidRPr="00CC3BC2">
        <w:rPr>
          <w:rFonts w:ascii="Times New Roman" w:hAnsi="Times New Roman"/>
          <w:sz w:val="28"/>
          <w:szCs w:val="28"/>
          <w:lang w:val="kk-KZ"/>
        </w:rPr>
        <w:t>сы</w:t>
      </w:r>
      <w:r w:rsidRPr="00C646C3">
        <w:rPr>
          <w:rFonts w:ascii="Times New Roman" w:hAnsi="Times New Roman"/>
          <w:sz w:val="28"/>
          <w:szCs w:val="28"/>
          <w:lang w:val="kk-KZ"/>
        </w:rPr>
        <w:t>: музей залдарына экскурсия, концерт, «Зимние бабочки» фильмінің көрсетілімі (режиссерлері – Азиз Заиров, Мухамед Мамырбеков). Куратор</w:t>
      </w:r>
      <w:r w:rsidR="008B2917" w:rsidRPr="00CC3BC2">
        <w:rPr>
          <w:rFonts w:ascii="Times New Roman" w:hAnsi="Times New Roman"/>
          <w:sz w:val="28"/>
          <w:szCs w:val="28"/>
          <w:lang w:val="kk-KZ"/>
        </w:rPr>
        <w:t>ы</w:t>
      </w:r>
      <w:r w:rsidRPr="00C646C3">
        <w:rPr>
          <w:rFonts w:ascii="Times New Roman" w:hAnsi="Times New Roman"/>
          <w:sz w:val="28"/>
          <w:szCs w:val="28"/>
          <w:lang w:val="kk-KZ"/>
        </w:rPr>
        <w:t xml:space="preserve"> – Баженова Н.А.</w:t>
      </w:r>
    </w:p>
    <w:p w:rsidP="00877263" w:rsidR="00A537BC" w:rsidRDefault="00A537BC" w:rsidRPr="00CC3BC2">
      <w:pPr>
        <w:pStyle w:val="ad"/>
        <w:numPr>
          <w:ilvl w:val="0"/>
          <w:numId w:val="47"/>
        </w:numPr>
        <w:rPr>
          <w:rFonts w:ascii="Times New Roman" w:hAnsi="Times New Roman"/>
          <w:sz w:val="28"/>
          <w:szCs w:val="28"/>
        </w:rPr>
      </w:pPr>
      <w:r w:rsidRPr="00CC3BC2">
        <w:rPr>
          <w:rFonts w:ascii="Times New Roman" w:hAnsi="Times New Roman"/>
          <w:sz w:val="28"/>
          <w:szCs w:val="28"/>
        </w:rPr>
        <w:t>«</w:t>
      </w:r>
      <w:r w:rsidRPr="00CC3BC2">
        <w:rPr>
          <w:rFonts w:ascii="Times New Roman" w:hAnsi="Times New Roman"/>
          <w:sz w:val="28"/>
          <w:szCs w:val="28"/>
          <w:lang w:val="kk-KZ"/>
        </w:rPr>
        <w:t>Қолмен сезінетін мүсін</w:t>
      </w:r>
      <w:r w:rsidRPr="00CC3BC2">
        <w:rPr>
          <w:rFonts w:ascii="Times New Roman" w:hAnsi="Times New Roman"/>
          <w:sz w:val="28"/>
          <w:szCs w:val="28"/>
        </w:rPr>
        <w:t xml:space="preserve">» шеберлік </w:t>
      </w:r>
      <w:r w:rsidRPr="00CC3BC2">
        <w:rPr>
          <w:rFonts w:ascii="Times New Roman" w:hAnsi="Times New Roman"/>
          <w:sz w:val="28"/>
          <w:szCs w:val="28"/>
          <w:lang w:val="kk-KZ"/>
        </w:rPr>
        <w:t>сағаттары</w:t>
      </w:r>
      <w:r w:rsidRPr="00CC3BC2">
        <w:rPr>
          <w:rFonts w:ascii="Times New Roman" w:hAnsi="Times New Roman"/>
          <w:sz w:val="28"/>
          <w:szCs w:val="28"/>
        </w:rPr>
        <w:t xml:space="preserve"> – </w:t>
      </w:r>
      <w:r w:rsidR="008B2917" w:rsidRPr="00CC3BC2">
        <w:rPr>
          <w:rFonts w:ascii="Times New Roman" w:hAnsi="Times New Roman"/>
          <w:sz w:val="28"/>
          <w:szCs w:val="28"/>
        </w:rPr>
        <w:t>«</w:t>
      </w:r>
      <w:r w:rsidR="008B2917" w:rsidRPr="00CC3BC2">
        <w:rPr>
          <w:rFonts w:ascii="Times New Roman" w:hAnsi="Times New Roman"/>
          <w:sz w:val="28"/>
          <w:szCs w:val="28"/>
          <w:lang w:val="kk-KZ"/>
        </w:rPr>
        <w:t>Шекарасыз м</w:t>
      </w:r>
      <w:r w:rsidR="008B2917" w:rsidRPr="00CC3BC2">
        <w:rPr>
          <w:rFonts w:ascii="Times New Roman" w:hAnsi="Times New Roman"/>
          <w:sz w:val="28"/>
          <w:szCs w:val="28"/>
        </w:rPr>
        <w:t xml:space="preserve">әдениет» инклюзивті жобасы аясында Н. Островский атындағы №4 коррекциялық мектеп-интернатының көру қабілеті </w:t>
      </w:r>
      <w:r w:rsidR="008B2917" w:rsidRPr="00CC3BC2">
        <w:rPr>
          <w:rFonts w:ascii="Times New Roman" w:hAnsi="Times New Roman"/>
          <w:sz w:val="28"/>
          <w:szCs w:val="28"/>
          <w:lang w:val="kk-KZ"/>
        </w:rPr>
        <w:t>нашар</w:t>
      </w:r>
      <w:r w:rsidR="008B2917" w:rsidRPr="00CC3BC2">
        <w:rPr>
          <w:rFonts w:ascii="Times New Roman" w:hAnsi="Times New Roman"/>
          <w:sz w:val="28"/>
          <w:szCs w:val="28"/>
        </w:rPr>
        <w:t xml:space="preserve"> балаларға арналған</w:t>
      </w:r>
      <w:r w:rsidR="008B2917" w:rsidRPr="00CC3BC2">
        <w:rPr>
          <w:rFonts w:ascii="Times New Roman" w:hAnsi="Times New Roman"/>
          <w:sz w:val="28"/>
          <w:szCs w:val="28"/>
          <w:lang w:val="kk-KZ"/>
        </w:rPr>
        <w:t xml:space="preserve"> Әбілхан Қастеев атындағы ҚР ҰӨМ </w:t>
      </w:r>
      <w:r w:rsidRPr="00CC3BC2">
        <w:rPr>
          <w:rFonts w:ascii="Times New Roman" w:hAnsi="Times New Roman"/>
          <w:sz w:val="28"/>
          <w:szCs w:val="28"/>
        </w:rPr>
        <w:t>саздан мүсін жасау және тактильді экс</w:t>
      </w:r>
      <w:r w:rsidR="008B2917" w:rsidRPr="00CC3BC2">
        <w:rPr>
          <w:rFonts w:ascii="Times New Roman" w:hAnsi="Times New Roman"/>
          <w:sz w:val="28"/>
          <w:szCs w:val="28"/>
        </w:rPr>
        <w:t xml:space="preserve">позициясы бойынша экскурсиялары. </w:t>
      </w:r>
      <w:r w:rsidRPr="00CC3BC2">
        <w:rPr>
          <w:rFonts w:ascii="Times New Roman" w:hAnsi="Times New Roman"/>
          <w:sz w:val="28"/>
          <w:szCs w:val="28"/>
        </w:rPr>
        <w:t xml:space="preserve">Өткізу орны – </w:t>
      </w:r>
      <w:r w:rsidR="008B2917" w:rsidRPr="00CC3BC2">
        <w:rPr>
          <w:rFonts w:ascii="Times New Roman" w:hAnsi="Times New Roman"/>
          <w:sz w:val="28"/>
          <w:szCs w:val="28"/>
          <w:lang w:val="kk-KZ"/>
        </w:rPr>
        <w:t xml:space="preserve">Әбілхан Қастеев атындағы ҚР ҰӨМ </w:t>
      </w:r>
      <w:r w:rsidR="008B2917" w:rsidRPr="00CC3BC2">
        <w:rPr>
          <w:rFonts w:ascii="Times New Roman" w:hAnsi="Times New Roman"/>
          <w:sz w:val="28"/>
          <w:szCs w:val="28"/>
        </w:rPr>
        <w:t>фойесі.</w:t>
      </w:r>
      <w:r w:rsidRPr="00CC3BC2">
        <w:rPr>
          <w:rFonts w:ascii="Times New Roman" w:hAnsi="Times New Roman"/>
          <w:sz w:val="28"/>
          <w:szCs w:val="28"/>
        </w:rPr>
        <w:t xml:space="preserve"> 16 қазан, 20 қараша, 18 желтоқсан. Куратор</w:t>
      </w:r>
      <w:r w:rsidR="008B2917" w:rsidRPr="00CC3BC2">
        <w:rPr>
          <w:rFonts w:ascii="Times New Roman" w:hAnsi="Times New Roman"/>
          <w:sz w:val="28"/>
          <w:szCs w:val="28"/>
          <w:lang w:val="kk-KZ"/>
        </w:rPr>
        <w:t>ы</w:t>
      </w:r>
      <w:r w:rsidRPr="00CC3BC2">
        <w:rPr>
          <w:rFonts w:ascii="Times New Roman" w:hAnsi="Times New Roman"/>
          <w:sz w:val="28"/>
          <w:szCs w:val="28"/>
        </w:rPr>
        <w:t xml:space="preserve"> – Баженова Н.А.</w:t>
      </w:r>
    </w:p>
    <w:p w:rsidP="00877263" w:rsidR="008B2917" w:rsidRDefault="008B2917" w:rsidRPr="00CC3BC2">
      <w:pPr>
        <w:pStyle w:val="ad"/>
        <w:numPr>
          <w:ilvl w:val="0"/>
          <w:numId w:val="47"/>
        </w:numPr>
        <w:rPr>
          <w:rFonts w:ascii="Times New Roman" w:hAnsi="Times New Roman"/>
          <w:sz w:val="28"/>
          <w:szCs w:val="28"/>
        </w:rPr>
      </w:pPr>
      <w:r w:rsidRPr="00CC3BC2">
        <w:rPr>
          <w:rFonts w:ascii="Times New Roman" w:hAnsi="Times New Roman"/>
          <w:sz w:val="28"/>
          <w:szCs w:val="28"/>
        </w:rPr>
        <w:t xml:space="preserve">«Инклюзия рулит!» </w:t>
      </w:r>
      <w:r w:rsidRPr="00CC3BC2">
        <w:rPr>
          <w:rFonts w:ascii="Times New Roman" w:hAnsi="Times New Roman"/>
          <w:sz w:val="28"/>
          <w:szCs w:val="28"/>
          <w:lang w:val="kk-KZ"/>
        </w:rPr>
        <w:t xml:space="preserve">топтамасының </w:t>
      </w:r>
      <w:r w:rsidRPr="00CC3BC2">
        <w:rPr>
          <w:rFonts w:ascii="Times New Roman" w:hAnsi="Times New Roman"/>
          <w:sz w:val="28"/>
          <w:szCs w:val="28"/>
        </w:rPr>
        <w:t>а</w:t>
      </w:r>
      <w:r w:rsidR="00CC3BC2" w:rsidRPr="00CC3BC2">
        <w:rPr>
          <w:rFonts w:ascii="Times New Roman" w:hAnsi="Times New Roman"/>
          <w:sz w:val="28"/>
          <w:szCs w:val="28"/>
        </w:rPr>
        <w:t>пталық семинарына қатысу.</w:t>
      </w:r>
      <w:r w:rsidRPr="00CC3BC2">
        <w:rPr>
          <w:rFonts w:ascii="Times New Roman" w:hAnsi="Times New Roman"/>
          <w:sz w:val="28"/>
          <w:szCs w:val="28"/>
        </w:rPr>
        <w:t xml:space="preserve"> 13 қараша. Баженова Н.А.</w:t>
      </w:r>
    </w:p>
    <w:p w:rsidP="00D90A50" w:rsidR="00D90A50" w:rsidRDefault="00CC3BC2" w:rsidRPr="00AB5E2A">
      <w:pPr>
        <w:ind w:firstLine="567" w:left="0"/>
        <w:rPr>
          <w:rFonts w:eastAsiaTheme="minorHAnsi"/>
          <w:b/>
          <w:sz w:val="28"/>
          <w:szCs w:val="28"/>
          <w:lang w:eastAsia="en-US"/>
        </w:rPr>
      </w:pPr>
      <w:r w:rsidRPr="00CC3BC2">
        <w:rPr>
          <w:rFonts w:eastAsiaTheme="minorHAnsi"/>
          <w:b/>
          <w:sz w:val="28"/>
          <w:szCs w:val="28"/>
          <w:lang w:eastAsia="en-US"/>
        </w:rPr>
        <w:t>Бөлімнің ғылыми-әдістемелік жұмысы:</w:t>
      </w:r>
    </w:p>
    <w:p w:rsidP="00CC3BC2" w:rsidR="00CC3BC2" w:rsidRDefault="00CC3BC2">
      <w:pPr>
        <w:pStyle w:val="ad"/>
        <w:numPr>
          <w:ilvl w:val="0"/>
          <w:numId w:val="9"/>
        </w:numPr>
        <w:spacing w:after="0" w:line="240" w:lineRule="auto"/>
        <w:ind w:left="1134"/>
        <w:rPr>
          <w:rFonts w:ascii="Times New Roman" w:eastAsiaTheme="minorHAnsi" w:hAnsi="Times New Roman"/>
          <w:sz w:val="28"/>
          <w:szCs w:val="28"/>
          <w:lang w:eastAsia="en-US"/>
        </w:rPr>
      </w:pPr>
      <w:r w:rsidRPr="00CC3BC2">
        <w:rPr>
          <w:rFonts w:ascii="Times New Roman" w:eastAsiaTheme="minorHAnsi" w:hAnsi="Times New Roman"/>
          <w:sz w:val="28"/>
          <w:szCs w:val="28"/>
          <w:lang w:eastAsia="en-US" w:val="kk-KZ"/>
        </w:rPr>
        <w:t>П</w:t>
      </w:r>
      <w:r w:rsidRPr="00CC3BC2">
        <w:rPr>
          <w:rFonts w:ascii="Times New Roman" w:eastAsiaTheme="minorHAnsi" w:hAnsi="Times New Roman"/>
          <w:sz w:val="28"/>
          <w:szCs w:val="28"/>
          <w:lang w:eastAsia="en-US"/>
        </w:rPr>
        <w:t xml:space="preserve">рактикант-студенттерге </w:t>
      </w:r>
      <w:r w:rsidRPr="00CC3BC2">
        <w:rPr>
          <w:rFonts w:ascii="Times New Roman" w:eastAsiaTheme="minorHAnsi" w:hAnsi="Times New Roman"/>
          <w:sz w:val="28"/>
          <w:szCs w:val="28"/>
          <w:lang w:eastAsia="en-US" w:val="kk-KZ"/>
        </w:rPr>
        <w:t>СҚӨ</w:t>
      </w:r>
      <w:r w:rsidRPr="00CC3BC2">
        <w:rPr>
          <w:rFonts w:ascii="Times New Roman" w:eastAsiaTheme="minorHAnsi" w:hAnsi="Times New Roman"/>
          <w:sz w:val="28"/>
          <w:szCs w:val="28"/>
          <w:lang w:eastAsia="en-US"/>
        </w:rPr>
        <w:t xml:space="preserve"> бөлім</w:t>
      </w:r>
      <w:r w:rsidRPr="00CC3BC2">
        <w:rPr>
          <w:rFonts w:ascii="Times New Roman" w:eastAsiaTheme="minorHAnsi" w:hAnsi="Times New Roman"/>
          <w:sz w:val="28"/>
          <w:szCs w:val="28"/>
          <w:lang w:eastAsia="en-US" w:val="kk-KZ"/>
        </w:rPr>
        <w:t>і</w:t>
      </w:r>
      <w:r w:rsidRPr="00CC3BC2">
        <w:rPr>
          <w:rFonts w:ascii="Times New Roman" w:eastAsiaTheme="minorHAnsi" w:hAnsi="Times New Roman"/>
          <w:sz w:val="28"/>
          <w:szCs w:val="28"/>
          <w:lang w:eastAsia="en-US"/>
        </w:rPr>
        <w:t xml:space="preserve"> бойынша </w:t>
      </w:r>
      <w:r w:rsidR="00D779B1">
        <w:rPr>
          <w:rFonts w:ascii="Times New Roman" w:eastAsiaTheme="minorHAnsi" w:hAnsi="Times New Roman"/>
          <w:sz w:val="28"/>
          <w:szCs w:val="28"/>
          <w:lang w:eastAsia="en-US" w:val="kk-KZ"/>
        </w:rPr>
        <w:t>консультативтік</w:t>
      </w:r>
      <w:r w:rsidRPr="00CC3BC2">
        <w:rPr>
          <w:rFonts w:ascii="Times New Roman" w:eastAsiaTheme="minorHAnsi" w:hAnsi="Times New Roman"/>
          <w:sz w:val="28"/>
          <w:szCs w:val="28"/>
          <w:lang w:eastAsia="en-US" w:val="kk-KZ"/>
        </w:rPr>
        <w:t xml:space="preserve"> </w:t>
      </w:r>
      <w:r w:rsidRPr="00CC3BC2">
        <w:rPr>
          <w:rFonts w:ascii="Times New Roman" w:eastAsiaTheme="minorHAnsi" w:hAnsi="Times New Roman"/>
          <w:sz w:val="28"/>
          <w:szCs w:val="28"/>
          <w:lang w:eastAsia="en-US"/>
        </w:rPr>
        <w:t>көмек көрсету.</w:t>
      </w:r>
    </w:p>
    <w:p w:rsidP="00CC3BC2" w:rsidR="00CC3BC2" w:rsidRDefault="00CC3BC2">
      <w:pPr>
        <w:pStyle w:val="ad"/>
        <w:numPr>
          <w:ilvl w:val="0"/>
          <w:numId w:val="9"/>
        </w:numPr>
        <w:spacing w:after="0" w:line="240" w:lineRule="auto"/>
        <w:ind w:left="1134"/>
        <w:rPr>
          <w:rFonts w:ascii="Times New Roman" w:eastAsiaTheme="minorHAnsi" w:hAnsi="Times New Roman"/>
          <w:sz w:val="28"/>
          <w:szCs w:val="28"/>
          <w:lang w:eastAsia="en-US"/>
        </w:rPr>
      </w:pPr>
      <w:r w:rsidRPr="00CC3BC2">
        <w:rPr>
          <w:rFonts w:ascii="Times New Roman" w:eastAsiaTheme="minorHAnsi" w:hAnsi="Times New Roman"/>
          <w:sz w:val="28"/>
          <w:szCs w:val="28"/>
          <w:lang w:eastAsia="en-US"/>
        </w:rPr>
        <w:t>Кураторлық жұмыс аясында көрмелерді дайындау: баспасөз хабарламалары мен аннотация мәтіндерін дайындау, туындыларды іріктеу, концепция жасау, екі тілдегі этикетаж, көрме материалдарын визуалды сүйемелдеу (афиша, анонс, шақырулар).</w:t>
      </w:r>
    </w:p>
    <w:p w:rsidP="00CC3BC2" w:rsidR="00CC3BC2" w:rsidRDefault="00CC3BC2" w:rsidRPr="00CC3BC2">
      <w:pPr>
        <w:pStyle w:val="ad"/>
        <w:numPr>
          <w:ilvl w:val="0"/>
          <w:numId w:val="9"/>
        </w:numPr>
        <w:spacing w:after="0" w:line="240" w:lineRule="auto"/>
        <w:ind w:left="1134"/>
        <w:rPr>
          <w:rFonts w:ascii="Times New Roman" w:eastAsiaTheme="minorHAnsi" w:hAnsi="Times New Roman"/>
          <w:sz w:val="28"/>
          <w:szCs w:val="28"/>
          <w:lang w:eastAsia="en-US"/>
        </w:rPr>
      </w:pPr>
      <w:r w:rsidRPr="00CC3BC2">
        <w:rPr>
          <w:rFonts w:ascii="Times New Roman" w:eastAsiaTheme="minorHAnsi" w:hAnsi="Times New Roman"/>
          <w:sz w:val="28"/>
          <w:szCs w:val="28"/>
          <w:lang w:eastAsia="en-US"/>
        </w:rPr>
        <w:t>Музей қорындағы туындыларға танымдық бейнероликтер дайындау.</w:t>
      </w:r>
    </w:p>
    <w:p w:rsidP="00CC3BC2" w:rsidR="00CC3BC2" w:rsidRDefault="00CC3BC2" w:rsidRPr="00CC3BC2">
      <w:pPr>
        <w:pStyle w:val="ad"/>
        <w:numPr>
          <w:ilvl w:val="0"/>
          <w:numId w:val="9"/>
        </w:numPr>
        <w:ind w:left="1134"/>
        <w:rPr>
          <w:rFonts w:ascii="Times New Roman" w:eastAsiaTheme="minorHAnsi" w:hAnsi="Times New Roman"/>
          <w:sz w:val="28"/>
          <w:szCs w:val="28"/>
          <w:lang w:eastAsia="en-US"/>
        </w:rPr>
      </w:pPr>
      <w:r w:rsidRPr="00CC3BC2">
        <w:rPr>
          <w:rFonts w:ascii="Times New Roman" w:eastAsiaTheme="minorHAnsi" w:hAnsi="Times New Roman"/>
          <w:sz w:val="28"/>
          <w:szCs w:val="28"/>
          <w:lang w:eastAsia="en-US"/>
        </w:rPr>
        <w:t>QR-кодтар үшін аннотация мәтіндерін әзірлеу.</w:t>
      </w:r>
    </w:p>
    <w:p w:rsidP="00CC3BC2" w:rsidR="00CC3BC2" w:rsidRDefault="00CC3BC2" w:rsidRPr="00CC3BC2">
      <w:pPr>
        <w:pStyle w:val="ad"/>
        <w:numPr>
          <w:ilvl w:val="0"/>
          <w:numId w:val="9"/>
        </w:numPr>
        <w:ind w:left="1134"/>
        <w:rPr>
          <w:rFonts w:ascii="Times New Roman" w:eastAsiaTheme="minorHAnsi" w:hAnsi="Times New Roman"/>
          <w:sz w:val="28"/>
          <w:szCs w:val="28"/>
          <w:lang w:eastAsia="en-US"/>
        </w:rPr>
      </w:pPr>
      <w:r w:rsidRPr="00CC3BC2">
        <w:rPr>
          <w:rFonts w:ascii="Times New Roman" w:eastAsiaTheme="minorHAnsi" w:hAnsi="Times New Roman"/>
          <w:sz w:val="28"/>
          <w:szCs w:val="28"/>
          <w:lang w:eastAsia="en-US"/>
        </w:rPr>
        <w:t xml:space="preserve">Қазақстан </w:t>
      </w:r>
      <w:r>
        <w:rPr>
          <w:rFonts w:ascii="Times New Roman" w:eastAsiaTheme="minorHAnsi" w:hAnsi="Times New Roman"/>
          <w:sz w:val="28"/>
          <w:szCs w:val="28"/>
          <w:lang w:eastAsia="en-US" w:val="kk-KZ"/>
        </w:rPr>
        <w:t>сәндік-</w:t>
      </w:r>
      <w:r w:rsidRPr="00CC3BC2">
        <w:rPr>
          <w:rFonts w:ascii="Times New Roman" w:eastAsiaTheme="minorHAnsi" w:hAnsi="Times New Roman"/>
          <w:sz w:val="28"/>
          <w:szCs w:val="28"/>
          <w:lang w:eastAsia="en-US"/>
        </w:rPr>
        <w:t>қолданбалы өнерінің жаңартылған экспозициясын толықтыру.</w:t>
      </w:r>
    </w:p>
    <w:p w:rsidP="00CC3BC2" w:rsidR="00CC3BC2" w:rsidRDefault="00CC3BC2" w:rsidRPr="00CC3BC2">
      <w:pPr>
        <w:pStyle w:val="ad"/>
        <w:numPr>
          <w:ilvl w:val="0"/>
          <w:numId w:val="9"/>
        </w:numPr>
        <w:ind w:left="1134"/>
        <w:rPr>
          <w:rFonts w:ascii="Times New Roman" w:eastAsiaTheme="minorHAnsi" w:hAnsi="Times New Roman"/>
          <w:sz w:val="28"/>
          <w:szCs w:val="28"/>
          <w:lang w:eastAsia="en-US"/>
        </w:rPr>
      </w:pPr>
      <w:r w:rsidRPr="00CC3BC2">
        <w:rPr>
          <w:rFonts w:ascii="Times New Roman" w:eastAsiaTheme="minorHAnsi" w:hAnsi="Times New Roman"/>
          <w:sz w:val="28"/>
          <w:szCs w:val="28"/>
          <w:lang w:eastAsia="en-US"/>
        </w:rPr>
        <w:t xml:space="preserve">18 мамырдағы Қазақстанның заманауи </w:t>
      </w:r>
      <w:r>
        <w:rPr>
          <w:rFonts w:ascii="Times New Roman" w:eastAsiaTheme="minorHAnsi" w:hAnsi="Times New Roman"/>
          <w:sz w:val="28"/>
          <w:szCs w:val="28"/>
          <w:lang w:eastAsia="en-US" w:val="kk-KZ"/>
        </w:rPr>
        <w:t>сәндік-</w:t>
      </w:r>
      <w:r w:rsidRPr="00CC3BC2">
        <w:rPr>
          <w:rFonts w:ascii="Times New Roman" w:eastAsiaTheme="minorHAnsi" w:hAnsi="Times New Roman"/>
          <w:sz w:val="28"/>
          <w:szCs w:val="28"/>
          <w:lang w:eastAsia="en-US"/>
        </w:rPr>
        <w:t>қолданбалы өнері</w:t>
      </w:r>
      <w:r>
        <w:rPr>
          <w:rFonts w:ascii="Times New Roman" w:eastAsiaTheme="minorHAnsi" w:hAnsi="Times New Roman"/>
          <w:sz w:val="28"/>
          <w:szCs w:val="28"/>
          <w:lang w:eastAsia="en-US"/>
        </w:rPr>
        <w:t xml:space="preserve">нің </w:t>
      </w:r>
      <w:r w:rsidRPr="00CC3BC2">
        <w:rPr>
          <w:rFonts w:ascii="Times New Roman" w:eastAsiaTheme="minorHAnsi" w:hAnsi="Times New Roman"/>
          <w:sz w:val="28"/>
          <w:szCs w:val="28"/>
          <w:lang w:eastAsia="en-US"/>
        </w:rPr>
        <w:t>каталогын таныстыру іс-шарасына қатысу.</w:t>
      </w:r>
    </w:p>
    <w:p w:rsidP="00CC3BC2" w:rsidR="00CC3BC2" w:rsidRDefault="00CC3BC2">
      <w:pPr>
        <w:pStyle w:val="ad"/>
        <w:numPr>
          <w:ilvl w:val="0"/>
          <w:numId w:val="9"/>
        </w:numPr>
        <w:spacing w:after="0" w:line="240" w:lineRule="auto"/>
        <w:ind w:left="1134"/>
        <w:rPr>
          <w:rFonts w:ascii="Times New Roman" w:eastAsiaTheme="minorHAnsi" w:hAnsi="Times New Roman"/>
          <w:sz w:val="28"/>
          <w:szCs w:val="28"/>
          <w:lang w:eastAsia="en-US"/>
        </w:rPr>
      </w:pPr>
      <w:r w:rsidRPr="00CC3BC2">
        <w:rPr>
          <w:rFonts w:ascii="Times New Roman" w:eastAsiaTheme="minorHAnsi" w:hAnsi="Times New Roman"/>
          <w:sz w:val="28"/>
          <w:szCs w:val="28"/>
          <w:lang w:eastAsia="en-US"/>
        </w:rPr>
        <w:t xml:space="preserve">Шеберлік </w:t>
      </w:r>
      <w:r>
        <w:rPr>
          <w:rFonts w:ascii="Times New Roman" w:eastAsiaTheme="minorHAnsi" w:hAnsi="Times New Roman"/>
          <w:sz w:val="28"/>
          <w:szCs w:val="28"/>
          <w:lang w:eastAsia="en-US" w:val="kk-KZ"/>
        </w:rPr>
        <w:t>сағаттарын</w:t>
      </w:r>
      <w:r w:rsidRPr="00CC3BC2">
        <w:rPr>
          <w:rFonts w:ascii="Times New Roman" w:eastAsiaTheme="minorHAnsi" w:hAnsi="Times New Roman"/>
          <w:sz w:val="28"/>
          <w:szCs w:val="28"/>
          <w:lang w:eastAsia="en-US"/>
        </w:rPr>
        <w:t xml:space="preserve"> өткізу, соның ішінде инклюзивті бағдарламалар аясында.</w:t>
      </w:r>
    </w:p>
    <w:p w:rsidP="00CC3BC2" w:rsidR="00CC3BC2" w:rsidRDefault="00CC3BC2" w:rsidRPr="002E1802">
      <w:pPr>
        <w:pStyle w:val="ad"/>
        <w:spacing w:after="0" w:line="240" w:lineRule="auto"/>
        <w:ind w:firstLine="0" w:left="567"/>
        <w:rPr>
          <w:rFonts w:ascii="Times New Roman" w:eastAsiaTheme="minorHAnsi" w:hAnsi="Times New Roman"/>
          <w:sz w:val="28"/>
          <w:szCs w:val="28"/>
          <w:lang w:eastAsia="en-US"/>
        </w:rPr>
      </w:pPr>
    </w:p>
    <w:p w:rsidP="00FA3B23" w:rsidR="004F591A" w:rsidRDefault="00CC3BC2" w:rsidRPr="00FA3B23">
      <w:pPr>
        <w:ind w:hanging="425" w:left="709"/>
        <w:rPr>
          <w:b/>
          <w:sz w:val="28"/>
          <w:szCs w:val="28"/>
        </w:rPr>
      </w:pPr>
      <w:r w:rsidRPr="00FA3B23">
        <w:rPr>
          <w:b/>
          <w:sz w:val="28"/>
          <w:szCs w:val="28"/>
          <w:lang w:val="kk-KZ"/>
        </w:rPr>
        <w:t>Бөлім қызметкерлері 4 уақытша көрменің кураторлық қызметін атқарды:</w:t>
      </w:r>
      <w:r w:rsidR="000F1634" w:rsidRPr="00FA3B23">
        <w:rPr>
          <w:b/>
          <w:sz w:val="28"/>
          <w:szCs w:val="28"/>
        </w:rPr>
        <w:t xml:space="preserve"> </w:t>
      </w:r>
    </w:p>
    <w:p w:rsidP="007B2C31" w:rsidR="00071801" w:rsidRDefault="00FA3B23" w:rsidRPr="00071801">
      <w:pPr>
        <w:pStyle w:val="ad"/>
        <w:numPr>
          <w:ilvl w:val="0"/>
          <w:numId w:val="13"/>
        </w:numPr>
        <w:spacing w:after="0" w:line="240" w:lineRule="auto"/>
        <w:ind w:hanging="425" w:left="709"/>
        <w:rPr>
          <w:rFonts w:ascii="Times New Roman" w:hAnsi="Times New Roman"/>
          <w:sz w:val="28"/>
          <w:szCs w:val="28"/>
          <w:lang w:val="kk-KZ"/>
        </w:rPr>
      </w:pPr>
      <w:r w:rsidRPr="00071801">
        <w:rPr>
          <w:rFonts w:ascii="Times New Roman" w:hAnsi="Times New Roman"/>
          <w:sz w:val="28"/>
          <w:szCs w:val="28"/>
        </w:rPr>
        <w:t xml:space="preserve">Марат </w:t>
      </w:r>
      <w:r w:rsidRPr="00071801">
        <w:rPr>
          <w:rFonts w:ascii="Times New Roman" w:hAnsi="Times New Roman"/>
          <w:sz w:val="28"/>
          <w:szCs w:val="28"/>
          <w:lang w:val="kk-KZ"/>
        </w:rPr>
        <w:t>Тәжібаевтың</w:t>
      </w:r>
      <w:r w:rsidRPr="00071801">
        <w:rPr>
          <w:rFonts w:ascii="Times New Roman" w:hAnsi="Times New Roman"/>
          <w:sz w:val="28"/>
          <w:szCs w:val="28"/>
        </w:rPr>
        <w:t xml:space="preserve"> «</w:t>
      </w:r>
      <w:r w:rsidRPr="00071801">
        <w:rPr>
          <w:rFonts w:ascii="Times New Roman" w:hAnsi="Times New Roman"/>
          <w:sz w:val="28"/>
          <w:szCs w:val="28"/>
          <w:lang w:val="kk-KZ"/>
        </w:rPr>
        <w:t>Үзілмеген арқау</w:t>
      </w:r>
      <w:r w:rsidRPr="00071801">
        <w:rPr>
          <w:rFonts w:ascii="Times New Roman" w:hAnsi="Times New Roman"/>
          <w:sz w:val="28"/>
          <w:szCs w:val="28"/>
        </w:rPr>
        <w:t xml:space="preserve">» </w:t>
      </w:r>
      <w:r w:rsidRPr="00071801">
        <w:rPr>
          <w:rFonts w:ascii="Times New Roman" w:hAnsi="Times New Roman"/>
          <w:sz w:val="28"/>
          <w:szCs w:val="28"/>
          <w:lang w:val="kk-KZ"/>
        </w:rPr>
        <w:t xml:space="preserve">атты халықаралық көрмесі </w:t>
      </w:r>
      <w:r w:rsidRPr="00071801">
        <w:rPr>
          <w:rFonts w:ascii="Times New Roman" w:hAnsi="Times New Roman"/>
          <w:sz w:val="28"/>
          <w:szCs w:val="28"/>
        </w:rPr>
        <w:t xml:space="preserve">(7 ақпан – 2 наурыз). </w:t>
      </w:r>
      <w:r w:rsidRPr="00071801">
        <w:rPr>
          <w:rFonts w:ascii="Times New Roman" w:hAnsi="Times New Roman"/>
          <w:sz w:val="28"/>
          <w:szCs w:val="28"/>
          <w:lang w:val="kk-KZ"/>
        </w:rPr>
        <w:t>К</w:t>
      </w:r>
      <w:r w:rsidRPr="00071801">
        <w:rPr>
          <w:rFonts w:ascii="Times New Roman" w:hAnsi="Times New Roman"/>
          <w:sz w:val="28"/>
          <w:szCs w:val="28"/>
        </w:rPr>
        <w:t>уратор</w:t>
      </w:r>
      <w:r w:rsidRPr="00071801">
        <w:rPr>
          <w:rFonts w:ascii="Times New Roman" w:hAnsi="Times New Roman"/>
          <w:sz w:val="28"/>
          <w:szCs w:val="28"/>
          <w:lang w:val="kk-KZ"/>
        </w:rPr>
        <w:t>ы –</w:t>
      </w:r>
      <w:r w:rsidRPr="00071801">
        <w:rPr>
          <w:rFonts w:ascii="Times New Roman" w:hAnsi="Times New Roman"/>
          <w:sz w:val="28"/>
          <w:szCs w:val="28"/>
        </w:rPr>
        <w:t xml:space="preserve"> </w:t>
      </w:r>
      <w:r w:rsidRPr="00071801">
        <w:rPr>
          <w:rFonts w:ascii="Times New Roman" w:hAnsi="Times New Roman"/>
          <w:sz w:val="28"/>
          <w:szCs w:val="28"/>
          <w:lang w:val="kk-KZ"/>
        </w:rPr>
        <w:t>Құ</w:t>
      </w:r>
      <w:r w:rsidRPr="00071801">
        <w:rPr>
          <w:rFonts w:ascii="Times New Roman" w:hAnsi="Times New Roman"/>
          <w:sz w:val="28"/>
          <w:szCs w:val="28"/>
        </w:rPr>
        <w:t>марбаева А.</w:t>
      </w:r>
    </w:p>
    <w:p w:rsidP="007B2C31" w:rsidR="00071801" w:rsidRDefault="00FA3B23" w:rsidRPr="00071801">
      <w:pPr>
        <w:pStyle w:val="ad"/>
        <w:numPr>
          <w:ilvl w:val="0"/>
          <w:numId w:val="13"/>
        </w:numPr>
        <w:spacing w:after="0" w:line="240" w:lineRule="auto"/>
        <w:ind w:hanging="425" w:left="709"/>
        <w:rPr>
          <w:rFonts w:ascii="Times New Roman" w:hAnsi="Times New Roman"/>
          <w:sz w:val="28"/>
          <w:szCs w:val="28"/>
        </w:rPr>
      </w:pPr>
      <w:r w:rsidRPr="00C646C3">
        <w:rPr>
          <w:rFonts w:ascii="Times New Roman" w:hAnsi="Times New Roman"/>
          <w:sz w:val="28"/>
          <w:szCs w:val="28"/>
          <w:lang w:val="kk-KZ"/>
        </w:rPr>
        <w:t>Алматы технологиялық университетінің «Дизайн» кафедрасы оқытушыларының «Однажды и навсегда</w:t>
      </w:r>
      <w:r w:rsidRPr="00071801">
        <w:rPr>
          <w:rFonts w:ascii="Times New Roman" w:hAnsi="Times New Roman"/>
          <w:sz w:val="28"/>
          <w:szCs w:val="28"/>
          <w:lang w:val="kk-KZ"/>
        </w:rPr>
        <w:t>»</w:t>
      </w:r>
      <w:r w:rsidRPr="00C646C3">
        <w:rPr>
          <w:rFonts w:ascii="Times New Roman" w:hAnsi="Times New Roman"/>
          <w:sz w:val="28"/>
          <w:szCs w:val="28"/>
          <w:lang w:val="kk-KZ"/>
        </w:rPr>
        <w:t xml:space="preserve"> / «Мәңгілік сәт» атты көрмесі</w:t>
      </w:r>
      <w:r w:rsidRPr="00071801">
        <w:rPr>
          <w:rFonts w:ascii="Times New Roman" w:hAnsi="Times New Roman"/>
          <w:sz w:val="28"/>
          <w:szCs w:val="28"/>
          <w:lang w:val="kk-KZ"/>
        </w:rPr>
        <w:t xml:space="preserve"> </w:t>
      </w:r>
      <w:r w:rsidRPr="00C646C3">
        <w:rPr>
          <w:rFonts w:ascii="Times New Roman" w:hAnsi="Times New Roman"/>
          <w:sz w:val="28"/>
          <w:szCs w:val="28"/>
          <w:lang w:val="kk-KZ"/>
        </w:rPr>
        <w:t>(14-30 наурыз)</w:t>
      </w:r>
      <w:r w:rsidRPr="00071801">
        <w:rPr>
          <w:rFonts w:ascii="Times New Roman" w:hAnsi="Times New Roman"/>
          <w:sz w:val="28"/>
          <w:szCs w:val="28"/>
          <w:lang w:val="kk-KZ"/>
        </w:rPr>
        <w:t>. К</w:t>
      </w:r>
      <w:r w:rsidRPr="00071801">
        <w:rPr>
          <w:rFonts w:ascii="Times New Roman" w:hAnsi="Times New Roman"/>
          <w:sz w:val="28"/>
          <w:szCs w:val="28"/>
        </w:rPr>
        <w:t>уратор</w:t>
      </w:r>
      <w:r w:rsidRPr="00071801">
        <w:rPr>
          <w:rFonts w:ascii="Times New Roman" w:hAnsi="Times New Roman"/>
          <w:sz w:val="28"/>
          <w:szCs w:val="28"/>
          <w:lang w:val="kk-KZ"/>
        </w:rPr>
        <w:t>ы –</w:t>
      </w:r>
      <w:r w:rsidRPr="00071801">
        <w:rPr>
          <w:rFonts w:ascii="Times New Roman" w:hAnsi="Times New Roman"/>
          <w:sz w:val="28"/>
          <w:szCs w:val="28"/>
        </w:rPr>
        <w:t xml:space="preserve"> Баженова Н.А.</w:t>
      </w:r>
    </w:p>
    <w:p w:rsidP="007B2C31" w:rsidR="00071801" w:rsidRDefault="00FA3B23" w:rsidRPr="00071801">
      <w:pPr>
        <w:pStyle w:val="ad"/>
        <w:numPr>
          <w:ilvl w:val="0"/>
          <w:numId w:val="13"/>
        </w:numPr>
        <w:spacing w:after="0" w:line="240" w:lineRule="auto"/>
        <w:ind w:hanging="425" w:left="709"/>
        <w:rPr>
          <w:rFonts w:ascii="Times New Roman" w:hAnsi="Times New Roman"/>
          <w:sz w:val="28"/>
          <w:szCs w:val="28"/>
          <w:lang w:val="kk-KZ"/>
        </w:rPr>
      </w:pPr>
      <w:r w:rsidRPr="00071801">
        <w:rPr>
          <w:rFonts w:ascii="Times New Roman" w:hAnsi="Times New Roman"/>
          <w:sz w:val="28"/>
          <w:szCs w:val="28"/>
        </w:rPr>
        <w:lastRenderedPageBreak/>
        <w:t>М. Тұрбайдың «Сағыныштың түсі»</w:t>
      </w:r>
      <w:r w:rsidRPr="00071801">
        <w:rPr>
          <w:rFonts w:ascii="Times New Roman" w:hAnsi="Times New Roman"/>
          <w:sz w:val="28"/>
          <w:szCs w:val="28"/>
          <w:lang w:val="kk-KZ"/>
        </w:rPr>
        <w:t xml:space="preserve"> атты жеке көрмесі</w:t>
      </w:r>
      <w:r w:rsidRPr="00071801">
        <w:rPr>
          <w:rFonts w:ascii="Times New Roman" w:hAnsi="Times New Roman"/>
          <w:sz w:val="28"/>
          <w:szCs w:val="28"/>
        </w:rPr>
        <w:t xml:space="preserve"> (15-30 сәуір). </w:t>
      </w:r>
      <w:r w:rsidRPr="00071801">
        <w:rPr>
          <w:rFonts w:ascii="Times New Roman" w:hAnsi="Times New Roman"/>
          <w:sz w:val="28"/>
          <w:szCs w:val="28"/>
          <w:lang w:val="kk-KZ"/>
        </w:rPr>
        <w:t>К</w:t>
      </w:r>
      <w:r w:rsidRPr="00071801">
        <w:rPr>
          <w:rFonts w:ascii="Times New Roman" w:hAnsi="Times New Roman"/>
          <w:sz w:val="28"/>
          <w:szCs w:val="28"/>
        </w:rPr>
        <w:t>ураторы –</w:t>
      </w:r>
      <w:r w:rsidRPr="00071801">
        <w:rPr>
          <w:rFonts w:ascii="Times New Roman" w:hAnsi="Times New Roman"/>
          <w:sz w:val="28"/>
          <w:szCs w:val="28"/>
          <w:lang w:val="kk-KZ"/>
        </w:rPr>
        <w:t xml:space="preserve"> Нүсіп </w:t>
      </w:r>
      <w:r w:rsidRPr="00071801">
        <w:rPr>
          <w:rFonts w:ascii="Times New Roman" w:hAnsi="Times New Roman"/>
          <w:sz w:val="28"/>
          <w:szCs w:val="28"/>
        </w:rPr>
        <w:t>А.</w:t>
      </w:r>
    </w:p>
    <w:p w:rsidP="007B2C31" w:rsidR="00071801" w:rsidRDefault="00FA3B23" w:rsidRPr="00071801">
      <w:pPr>
        <w:pStyle w:val="ad"/>
        <w:numPr>
          <w:ilvl w:val="0"/>
          <w:numId w:val="13"/>
        </w:numPr>
        <w:spacing w:after="0" w:line="240" w:lineRule="auto"/>
        <w:ind w:hanging="425" w:left="709"/>
        <w:rPr>
          <w:rFonts w:ascii="Times New Roman" w:hAnsi="Times New Roman"/>
          <w:sz w:val="28"/>
          <w:szCs w:val="28"/>
          <w:lang w:val="kk-KZ"/>
        </w:rPr>
      </w:pPr>
      <w:r w:rsidRPr="00C646C3">
        <w:rPr>
          <w:rFonts w:ascii="Times New Roman" w:hAnsi="Times New Roman"/>
          <w:sz w:val="28"/>
          <w:szCs w:val="28"/>
          <w:lang w:val="kk-KZ"/>
        </w:rPr>
        <w:t xml:space="preserve">Пакт Рерихтің 90 жылдығына </w:t>
      </w:r>
      <w:r w:rsidRPr="00071801">
        <w:rPr>
          <w:rFonts w:ascii="Times New Roman" w:hAnsi="Times New Roman"/>
          <w:sz w:val="28"/>
          <w:szCs w:val="28"/>
          <w:lang w:val="kk-KZ"/>
        </w:rPr>
        <w:t xml:space="preserve">орай ұйымдастырылған </w:t>
      </w:r>
      <w:r w:rsidRPr="00C646C3">
        <w:rPr>
          <w:rFonts w:ascii="Times New Roman" w:hAnsi="Times New Roman"/>
          <w:sz w:val="28"/>
          <w:szCs w:val="28"/>
          <w:lang w:val="kk-KZ"/>
        </w:rPr>
        <w:t>Ботагөз Нұрпей</w:t>
      </w:r>
      <w:r w:rsidRPr="00071801">
        <w:rPr>
          <w:rFonts w:ascii="Times New Roman" w:hAnsi="Times New Roman"/>
          <w:sz w:val="28"/>
          <w:szCs w:val="28"/>
          <w:lang w:val="kk-KZ"/>
        </w:rPr>
        <w:t>і</w:t>
      </w:r>
      <w:r w:rsidRPr="00C646C3">
        <w:rPr>
          <w:rFonts w:ascii="Times New Roman" w:hAnsi="Times New Roman"/>
          <w:sz w:val="28"/>
          <w:szCs w:val="28"/>
          <w:lang w:val="kk-KZ"/>
        </w:rPr>
        <w:t xml:space="preserve">сованы еске алу көрмесі, (24 сәуір – 8 мамыр). </w:t>
      </w:r>
      <w:r w:rsidRPr="00071801">
        <w:rPr>
          <w:rFonts w:ascii="Times New Roman" w:hAnsi="Times New Roman"/>
          <w:sz w:val="28"/>
          <w:szCs w:val="28"/>
          <w:lang w:val="kk-KZ"/>
        </w:rPr>
        <w:t>К</w:t>
      </w:r>
      <w:r w:rsidRPr="00071801">
        <w:rPr>
          <w:rFonts w:ascii="Times New Roman" w:hAnsi="Times New Roman"/>
          <w:sz w:val="28"/>
          <w:szCs w:val="28"/>
        </w:rPr>
        <w:t>уратор</w:t>
      </w:r>
      <w:r w:rsidRPr="00071801">
        <w:rPr>
          <w:rFonts w:ascii="Times New Roman" w:hAnsi="Times New Roman"/>
          <w:sz w:val="28"/>
          <w:szCs w:val="28"/>
          <w:lang w:val="kk-KZ"/>
        </w:rPr>
        <w:t>ы –</w:t>
      </w:r>
      <w:r w:rsidRPr="00071801">
        <w:rPr>
          <w:rFonts w:ascii="Times New Roman" w:hAnsi="Times New Roman"/>
          <w:sz w:val="28"/>
          <w:szCs w:val="28"/>
        </w:rPr>
        <w:t xml:space="preserve"> Баженова Н.А.</w:t>
      </w:r>
    </w:p>
    <w:p w:rsidP="007B2C31" w:rsidR="00FA3B23" w:rsidRDefault="00FA3B23" w:rsidRPr="00D779B1">
      <w:pPr>
        <w:pStyle w:val="ad"/>
        <w:numPr>
          <w:ilvl w:val="0"/>
          <w:numId w:val="13"/>
        </w:numPr>
        <w:spacing w:after="0" w:line="240" w:lineRule="auto"/>
        <w:ind w:hanging="425" w:left="709"/>
        <w:rPr>
          <w:rFonts w:ascii="Times New Roman" w:hAnsi="Times New Roman"/>
          <w:sz w:val="28"/>
          <w:szCs w:val="28"/>
          <w:lang w:val="kk-KZ"/>
        </w:rPr>
      </w:pPr>
      <w:r w:rsidRPr="00C646C3">
        <w:rPr>
          <w:rFonts w:ascii="Times New Roman" w:hAnsi="Times New Roman"/>
          <w:sz w:val="28"/>
          <w:szCs w:val="28"/>
          <w:lang w:val="kk-KZ"/>
        </w:rPr>
        <w:t>«</w:t>
      </w:r>
      <w:r w:rsidRPr="00071801">
        <w:rPr>
          <w:rFonts w:ascii="Times New Roman" w:hAnsi="Times New Roman"/>
          <w:sz w:val="28"/>
          <w:szCs w:val="28"/>
          <w:lang w:val="kk-KZ"/>
        </w:rPr>
        <w:t>Мәңгілік</w:t>
      </w:r>
      <w:r w:rsidRPr="00C646C3">
        <w:rPr>
          <w:rFonts w:ascii="Times New Roman" w:hAnsi="Times New Roman"/>
          <w:sz w:val="28"/>
          <w:szCs w:val="28"/>
          <w:lang w:val="kk-KZ"/>
        </w:rPr>
        <w:t xml:space="preserve"> мұра: </w:t>
      </w:r>
      <w:r w:rsidRPr="00071801">
        <w:rPr>
          <w:rFonts w:ascii="Times New Roman" w:hAnsi="Times New Roman"/>
          <w:sz w:val="28"/>
          <w:szCs w:val="28"/>
          <w:lang w:val="kk-KZ"/>
        </w:rPr>
        <w:t xml:space="preserve">уақытпен үндескен </w:t>
      </w:r>
      <w:r w:rsidRPr="00C646C3">
        <w:rPr>
          <w:rFonts w:ascii="Times New Roman" w:hAnsi="Times New Roman"/>
          <w:sz w:val="28"/>
          <w:szCs w:val="28"/>
          <w:lang w:val="kk-KZ"/>
        </w:rPr>
        <w:t xml:space="preserve">өнер» (Қазақстанның заманауи </w:t>
      </w:r>
      <w:r w:rsidR="00071801" w:rsidRPr="00071801">
        <w:rPr>
          <w:rFonts w:ascii="Times New Roman" w:hAnsi="Times New Roman"/>
          <w:sz w:val="28"/>
          <w:szCs w:val="28"/>
          <w:lang w:val="kk-KZ"/>
        </w:rPr>
        <w:t>сәндік-</w:t>
      </w:r>
      <w:r w:rsidRPr="00C646C3">
        <w:rPr>
          <w:rFonts w:ascii="Times New Roman" w:hAnsi="Times New Roman"/>
          <w:sz w:val="28"/>
          <w:szCs w:val="28"/>
          <w:lang w:val="kk-KZ"/>
        </w:rPr>
        <w:t>қолданбалы өнер</w:t>
      </w:r>
      <w:r w:rsidR="00071801" w:rsidRPr="00071801">
        <w:rPr>
          <w:rFonts w:ascii="Times New Roman" w:hAnsi="Times New Roman"/>
          <w:sz w:val="28"/>
          <w:szCs w:val="28"/>
          <w:lang w:val="kk-KZ"/>
        </w:rPr>
        <w:t>і</w:t>
      </w:r>
      <w:r w:rsidRPr="00C646C3">
        <w:rPr>
          <w:rFonts w:ascii="Times New Roman" w:hAnsi="Times New Roman"/>
          <w:sz w:val="28"/>
          <w:szCs w:val="28"/>
          <w:lang w:val="kk-KZ"/>
        </w:rPr>
        <w:t xml:space="preserve"> каталогы</w:t>
      </w:r>
      <w:r w:rsidR="00071801" w:rsidRPr="00C646C3">
        <w:rPr>
          <w:rFonts w:ascii="Times New Roman" w:hAnsi="Times New Roman"/>
          <w:sz w:val="28"/>
          <w:szCs w:val="28"/>
          <w:lang w:val="kk-KZ"/>
        </w:rPr>
        <w:t xml:space="preserve">ның таныстырылымы, 18 мамыр). </w:t>
      </w:r>
      <w:r w:rsidR="00071801" w:rsidRPr="00071801">
        <w:rPr>
          <w:rFonts w:ascii="Times New Roman" w:hAnsi="Times New Roman"/>
          <w:sz w:val="28"/>
          <w:szCs w:val="28"/>
          <w:lang w:val="kk-KZ"/>
        </w:rPr>
        <w:t>К</w:t>
      </w:r>
      <w:r w:rsidRPr="00071801">
        <w:rPr>
          <w:rFonts w:ascii="Times New Roman" w:hAnsi="Times New Roman"/>
          <w:sz w:val="28"/>
          <w:szCs w:val="28"/>
        </w:rPr>
        <w:t>уратор</w:t>
      </w:r>
      <w:r w:rsidR="00071801" w:rsidRPr="00071801">
        <w:rPr>
          <w:rFonts w:ascii="Times New Roman" w:hAnsi="Times New Roman"/>
          <w:sz w:val="28"/>
          <w:szCs w:val="28"/>
          <w:lang w:val="kk-KZ"/>
        </w:rPr>
        <w:t>ы –</w:t>
      </w:r>
      <w:r w:rsidRPr="00071801">
        <w:rPr>
          <w:rFonts w:ascii="Times New Roman" w:hAnsi="Times New Roman"/>
          <w:sz w:val="28"/>
          <w:szCs w:val="28"/>
        </w:rPr>
        <w:t xml:space="preserve"> Баженова Н.А.</w:t>
      </w:r>
    </w:p>
    <w:p w:rsidP="00625971" w:rsidR="006D61B6" w:rsidRDefault="00D779B1" w:rsidRPr="00C646C3">
      <w:pPr>
        <w:ind w:firstLine="567" w:left="0"/>
        <w:rPr>
          <w:sz w:val="28"/>
          <w:szCs w:val="28"/>
          <w:lang w:val="kk-KZ"/>
        </w:rPr>
      </w:pPr>
      <w:r w:rsidRPr="00C646C3">
        <w:rPr>
          <w:sz w:val="28"/>
          <w:szCs w:val="28"/>
          <w:lang w:val="kk-KZ"/>
        </w:rPr>
        <w:t>Сонымен қатар бөлім экспозиция бөлімінің тұрақты көрмелеріне өзгерістер енгізу және толықтыру жұмыстары</w:t>
      </w:r>
      <w:r>
        <w:rPr>
          <w:sz w:val="28"/>
          <w:szCs w:val="28"/>
          <w:lang w:val="kk-KZ"/>
        </w:rPr>
        <w:t>н</w:t>
      </w:r>
      <w:r w:rsidRPr="00C646C3">
        <w:rPr>
          <w:sz w:val="28"/>
          <w:szCs w:val="28"/>
          <w:lang w:val="kk-KZ"/>
        </w:rPr>
        <w:t xml:space="preserve"> жүргізді.</w:t>
      </w:r>
    </w:p>
    <w:p w:rsidP="00D779B1" w:rsidR="00D779B1" w:rsidRDefault="00D779B1" w:rsidRPr="00C646C3">
      <w:pPr>
        <w:ind w:firstLine="567" w:left="0"/>
        <w:rPr>
          <w:sz w:val="28"/>
          <w:szCs w:val="28"/>
          <w:lang w:val="kk-KZ"/>
        </w:rPr>
      </w:pPr>
      <w:r w:rsidRPr="00C646C3">
        <w:rPr>
          <w:sz w:val="28"/>
          <w:szCs w:val="28"/>
          <w:lang w:val="kk-KZ"/>
        </w:rPr>
        <w:t>Кураторлық жұмыс аясында әрбір экспозицияға мәтіндік аннотациялар,</w:t>
      </w:r>
      <w:r>
        <w:rPr>
          <w:sz w:val="28"/>
          <w:szCs w:val="28"/>
          <w:lang w:val="kk-KZ"/>
        </w:rPr>
        <w:t xml:space="preserve"> </w:t>
      </w:r>
      <w:r w:rsidRPr="00C646C3">
        <w:rPr>
          <w:sz w:val="28"/>
          <w:szCs w:val="28"/>
          <w:lang w:val="kk-KZ"/>
        </w:rPr>
        <w:t>этикетаждар дайындалды,</w:t>
      </w:r>
      <w:r>
        <w:rPr>
          <w:sz w:val="28"/>
          <w:szCs w:val="28"/>
          <w:lang w:val="kk-KZ"/>
        </w:rPr>
        <w:t xml:space="preserve"> </w:t>
      </w:r>
      <w:r w:rsidRPr="00C646C3">
        <w:rPr>
          <w:sz w:val="28"/>
          <w:szCs w:val="28"/>
          <w:lang w:val="kk-KZ"/>
        </w:rPr>
        <w:t>дайындық кезеңінде де, көрмені жүзеге асыру кезінде де барлық ұйымдастырушылық және үйлестіру жұмыстары жүргізілді.</w:t>
      </w:r>
      <w:r>
        <w:rPr>
          <w:sz w:val="28"/>
          <w:szCs w:val="28"/>
          <w:lang w:val="kk-KZ"/>
        </w:rPr>
        <w:t xml:space="preserve"> Ақжіггіт Нүсіп</w:t>
      </w:r>
      <w:r w:rsidRPr="00C646C3">
        <w:rPr>
          <w:sz w:val="28"/>
          <w:szCs w:val="28"/>
          <w:lang w:val="kk-KZ"/>
        </w:rPr>
        <w:t xml:space="preserve"> бірнеше көрме вернисаждарының модераторы болды, жыл басында </w:t>
      </w:r>
      <w:r>
        <w:rPr>
          <w:sz w:val="28"/>
          <w:szCs w:val="28"/>
          <w:lang w:val="kk-KZ"/>
        </w:rPr>
        <w:t>музейдегі Кіші Өнер Академиясының</w:t>
      </w:r>
      <w:r w:rsidRPr="00C646C3">
        <w:rPr>
          <w:sz w:val="28"/>
          <w:szCs w:val="28"/>
          <w:lang w:val="kk-KZ"/>
        </w:rPr>
        <w:t xml:space="preserve"> </w:t>
      </w:r>
      <w:r>
        <w:rPr>
          <w:sz w:val="28"/>
          <w:szCs w:val="28"/>
          <w:lang w:val="kk-KZ"/>
        </w:rPr>
        <w:t>дәрістер топтамасына</w:t>
      </w:r>
      <w:r w:rsidRPr="00C646C3">
        <w:rPr>
          <w:sz w:val="28"/>
          <w:szCs w:val="28"/>
          <w:lang w:val="kk-KZ"/>
        </w:rPr>
        <w:t xml:space="preserve"> кураторлық етті.</w:t>
      </w:r>
    </w:p>
    <w:p w:rsidP="00D779B1" w:rsidR="00D779B1" w:rsidRDefault="00D779B1" w:rsidRPr="00C646C3">
      <w:pPr>
        <w:ind w:firstLine="567" w:left="0"/>
        <w:rPr>
          <w:sz w:val="28"/>
          <w:szCs w:val="28"/>
          <w:lang w:val="kk-KZ"/>
        </w:rPr>
      </w:pPr>
      <w:r w:rsidRPr="00C646C3">
        <w:rPr>
          <w:sz w:val="28"/>
          <w:szCs w:val="28"/>
          <w:lang w:val="kk-KZ"/>
        </w:rPr>
        <w:t xml:space="preserve">Бөлім </w:t>
      </w:r>
      <w:r w:rsidRPr="00C646C3">
        <w:rPr>
          <w:b/>
          <w:sz w:val="28"/>
          <w:szCs w:val="28"/>
          <w:lang w:val="kk-KZ"/>
        </w:rPr>
        <w:t>инклюзивті жобаларды іске асыруға</w:t>
      </w:r>
      <w:r w:rsidRPr="00C646C3">
        <w:rPr>
          <w:sz w:val="28"/>
          <w:szCs w:val="28"/>
          <w:lang w:val="kk-KZ"/>
        </w:rPr>
        <w:t xml:space="preserve"> ерекше көңіл бөледі. Н. Баженова </w:t>
      </w:r>
      <w:r w:rsidRPr="00C646C3">
        <w:rPr>
          <w:b/>
          <w:sz w:val="28"/>
          <w:szCs w:val="28"/>
          <w:lang w:val="kk-KZ"/>
        </w:rPr>
        <w:t>мүгедектігі бар келушілерге</w:t>
      </w:r>
      <w:r w:rsidRPr="00C646C3">
        <w:rPr>
          <w:sz w:val="28"/>
          <w:szCs w:val="28"/>
          <w:lang w:val="kk-KZ"/>
        </w:rPr>
        <w:t xml:space="preserve"> </w:t>
      </w:r>
      <w:r w:rsidRPr="00C646C3">
        <w:rPr>
          <w:b/>
          <w:sz w:val="28"/>
          <w:szCs w:val="28"/>
          <w:lang w:val="kk-KZ"/>
        </w:rPr>
        <w:t>экскурсия</w:t>
      </w:r>
      <w:r>
        <w:rPr>
          <w:b/>
          <w:sz w:val="28"/>
          <w:szCs w:val="28"/>
          <w:lang w:val="kk-KZ"/>
        </w:rPr>
        <w:t>лар</w:t>
      </w:r>
      <w:r w:rsidRPr="00C646C3">
        <w:rPr>
          <w:sz w:val="28"/>
          <w:szCs w:val="28"/>
          <w:lang w:val="kk-KZ"/>
        </w:rPr>
        <w:t xml:space="preserve"> өткізеді және </w:t>
      </w:r>
      <w:r>
        <w:rPr>
          <w:sz w:val="28"/>
          <w:szCs w:val="28"/>
          <w:lang w:val="kk-KZ"/>
        </w:rPr>
        <w:t xml:space="preserve">Әбілхан Қастеев атындағы </w:t>
      </w:r>
      <w:r w:rsidRPr="00C646C3">
        <w:rPr>
          <w:sz w:val="28"/>
          <w:szCs w:val="28"/>
          <w:lang w:val="kk-KZ"/>
        </w:rPr>
        <w:t>ҚР Ұлттық өнер музейіндегі инклюзивті жобаларға консультативтік көмек көрсетеді.</w:t>
      </w:r>
    </w:p>
    <w:p w:rsidP="00D779B1" w:rsidR="00D779B1" w:rsidRDefault="00D779B1" w:rsidRPr="00C646C3">
      <w:pPr>
        <w:ind w:firstLine="567" w:left="0"/>
        <w:rPr>
          <w:sz w:val="28"/>
          <w:szCs w:val="28"/>
          <w:lang w:val="kk-KZ"/>
        </w:rPr>
      </w:pPr>
    </w:p>
    <w:p w:rsidP="001F447E" w:rsidR="00075C84" w:rsidRDefault="006F5F57" w:rsidRPr="00AB5E2A">
      <w:pPr>
        <w:ind w:firstLine="567" w:left="0"/>
        <w:rPr>
          <w:b/>
          <w:sz w:val="28"/>
          <w:szCs w:val="28"/>
        </w:rPr>
      </w:pPr>
      <w:r w:rsidRPr="006F5F57">
        <w:rPr>
          <w:b/>
          <w:sz w:val="28"/>
          <w:szCs w:val="28"/>
        </w:rPr>
        <w:t>Кәсіби біліктілікті арттыру</w:t>
      </w:r>
      <w:r>
        <w:rPr>
          <w:b/>
          <w:sz w:val="28"/>
          <w:szCs w:val="28"/>
          <w:lang w:val="kk-KZ"/>
        </w:rPr>
        <w:t xml:space="preserve"> </w:t>
      </w:r>
      <w:r w:rsidRPr="006F5F57">
        <w:rPr>
          <w:b/>
          <w:sz w:val="28"/>
          <w:szCs w:val="28"/>
          <w:lang w:val="kk-KZ"/>
        </w:rPr>
        <w:t>жұмыстары</w:t>
      </w:r>
      <w:r w:rsidRPr="006F5F57">
        <w:rPr>
          <w:b/>
          <w:sz w:val="28"/>
          <w:szCs w:val="28"/>
        </w:rPr>
        <w:t>:</w:t>
      </w:r>
    </w:p>
    <w:p w:rsidP="00877263" w:rsidR="00075C84" w:rsidRDefault="00075C84" w:rsidRPr="00075C84">
      <w:pPr>
        <w:pStyle w:val="ad"/>
        <w:numPr>
          <w:ilvl w:val="0"/>
          <w:numId w:val="48"/>
        </w:numPr>
        <w:ind w:hanging="283" w:left="567"/>
        <w:rPr>
          <w:rFonts w:ascii="Times New Roman" w:hAnsi="Times New Roman"/>
          <w:sz w:val="28"/>
          <w:szCs w:val="28"/>
        </w:rPr>
      </w:pPr>
      <w:r w:rsidRPr="00075C84">
        <w:rPr>
          <w:rFonts w:ascii="Times New Roman" w:hAnsi="Times New Roman"/>
          <w:sz w:val="28"/>
          <w:szCs w:val="28"/>
          <w:lang w:val="kk-KZ"/>
        </w:rPr>
        <w:t>М</w:t>
      </w:r>
      <w:r w:rsidRPr="00075C84">
        <w:rPr>
          <w:rFonts w:ascii="Times New Roman" w:hAnsi="Times New Roman"/>
          <w:sz w:val="28"/>
          <w:szCs w:val="28"/>
        </w:rPr>
        <w:t xml:space="preserve">узей коллекциясының басқа </w:t>
      </w:r>
      <w:r w:rsidRPr="00075C84">
        <w:rPr>
          <w:rFonts w:ascii="Times New Roman" w:hAnsi="Times New Roman"/>
          <w:sz w:val="28"/>
          <w:szCs w:val="28"/>
          <w:lang w:val="kk-KZ"/>
        </w:rPr>
        <w:t>тақырыптық</w:t>
      </w:r>
      <w:r w:rsidRPr="00075C84">
        <w:rPr>
          <w:rFonts w:ascii="Times New Roman" w:hAnsi="Times New Roman"/>
          <w:sz w:val="28"/>
          <w:szCs w:val="28"/>
        </w:rPr>
        <w:t xml:space="preserve"> бөлімдері бойынша экскурсияларды дайындау үшін әдістемелік көмек алу.</w:t>
      </w:r>
    </w:p>
    <w:p w:rsidP="00877263" w:rsidR="00075C84" w:rsidRDefault="00075C84" w:rsidRPr="00075C84">
      <w:pPr>
        <w:pStyle w:val="ad"/>
        <w:numPr>
          <w:ilvl w:val="0"/>
          <w:numId w:val="48"/>
        </w:numPr>
        <w:ind w:hanging="283" w:left="567"/>
        <w:rPr>
          <w:rFonts w:ascii="Times New Roman" w:hAnsi="Times New Roman"/>
          <w:sz w:val="28"/>
          <w:szCs w:val="28"/>
        </w:rPr>
      </w:pPr>
      <w:r w:rsidRPr="00075C84">
        <w:rPr>
          <w:rFonts w:ascii="Times New Roman" w:hAnsi="Times New Roman"/>
          <w:sz w:val="28"/>
          <w:szCs w:val="28"/>
        </w:rPr>
        <w:t>Онлайн курс: «Медиа және коммуникация саласының өкілдеріне кіріспе курс» – бренд пен имиджді қалыптастыру, қараша-желтоқсан, қатысушылар</w:t>
      </w:r>
      <w:r w:rsidRPr="00075C84">
        <w:rPr>
          <w:rFonts w:ascii="Times New Roman" w:hAnsi="Times New Roman"/>
          <w:sz w:val="28"/>
          <w:szCs w:val="28"/>
          <w:lang w:val="kk-KZ"/>
        </w:rPr>
        <w:t xml:space="preserve">: </w:t>
      </w:r>
      <w:r w:rsidRPr="00075C84">
        <w:rPr>
          <w:rFonts w:ascii="Times New Roman" w:hAnsi="Times New Roman"/>
          <w:sz w:val="28"/>
          <w:szCs w:val="28"/>
        </w:rPr>
        <w:t xml:space="preserve">Али </w:t>
      </w:r>
      <w:r w:rsidRPr="00075C84">
        <w:rPr>
          <w:rFonts w:ascii="Times New Roman" w:hAnsi="Times New Roman"/>
          <w:sz w:val="28"/>
          <w:szCs w:val="28"/>
          <w:lang w:val="kk-KZ"/>
        </w:rPr>
        <w:t>Ғ</w:t>
      </w:r>
      <w:r w:rsidRPr="00075C84">
        <w:rPr>
          <w:rFonts w:ascii="Times New Roman" w:hAnsi="Times New Roman"/>
          <w:sz w:val="28"/>
          <w:szCs w:val="28"/>
        </w:rPr>
        <w:t>., Алимхожина А.</w:t>
      </w:r>
    </w:p>
    <w:p w:rsidP="00877263" w:rsidR="00075C84" w:rsidRDefault="00075C84" w:rsidRPr="00075C84">
      <w:pPr>
        <w:pStyle w:val="ad"/>
        <w:numPr>
          <w:ilvl w:val="0"/>
          <w:numId w:val="48"/>
        </w:numPr>
        <w:ind w:hanging="283" w:left="567"/>
        <w:rPr>
          <w:rFonts w:ascii="Times New Roman" w:hAnsi="Times New Roman"/>
          <w:sz w:val="28"/>
          <w:szCs w:val="28"/>
        </w:rPr>
      </w:pPr>
      <w:r w:rsidRPr="00075C84">
        <w:rPr>
          <w:rFonts w:ascii="Times New Roman" w:hAnsi="Times New Roman"/>
          <w:sz w:val="28"/>
          <w:szCs w:val="28"/>
        </w:rPr>
        <w:t xml:space="preserve">Фасилитациялық тренинг: «Туризм саласының қызметкерлеріне арналған тренинг», туристік сала мамандарына арналған, ұйымдастырушы – «Visit Almaty» туристік ақпараттық орталығы, офлайн, 24 қараша 2025, қатысушылар: Али </w:t>
      </w:r>
      <w:r w:rsidRPr="00075C84">
        <w:rPr>
          <w:rFonts w:ascii="Times New Roman" w:hAnsi="Times New Roman"/>
          <w:sz w:val="28"/>
          <w:szCs w:val="28"/>
          <w:lang w:val="kk-KZ"/>
        </w:rPr>
        <w:t>Ғ</w:t>
      </w:r>
      <w:r w:rsidRPr="00075C84">
        <w:rPr>
          <w:rFonts w:ascii="Times New Roman" w:hAnsi="Times New Roman"/>
          <w:sz w:val="28"/>
          <w:szCs w:val="28"/>
        </w:rPr>
        <w:t>., Алимхожина А.</w:t>
      </w:r>
    </w:p>
    <w:p w:rsidP="00877263" w:rsidR="00075C84" w:rsidRDefault="00075C84" w:rsidRPr="00075C84">
      <w:pPr>
        <w:pStyle w:val="ad"/>
        <w:numPr>
          <w:ilvl w:val="0"/>
          <w:numId w:val="48"/>
        </w:numPr>
        <w:ind w:hanging="283" w:left="567"/>
        <w:rPr>
          <w:rFonts w:ascii="Times New Roman" w:hAnsi="Times New Roman"/>
          <w:sz w:val="28"/>
          <w:szCs w:val="28"/>
        </w:rPr>
      </w:pPr>
      <w:r w:rsidRPr="00075C84">
        <w:rPr>
          <w:rFonts w:ascii="Times New Roman" w:hAnsi="Times New Roman"/>
          <w:sz w:val="28"/>
          <w:szCs w:val="28"/>
        </w:rPr>
        <w:t>«Өрлеу» кәсіби біліктілікті арттыру курсы</w:t>
      </w:r>
      <w:r w:rsidRPr="00075C84">
        <w:rPr>
          <w:rFonts w:ascii="Times New Roman" w:hAnsi="Times New Roman"/>
          <w:sz w:val="28"/>
          <w:szCs w:val="28"/>
          <w:lang w:val="kk-KZ"/>
        </w:rPr>
        <w:t xml:space="preserve"> </w:t>
      </w:r>
      <w:r w:rsidRPr="00075C84">
        <w:rPr>
          <w:rFonts w:ascii="Times New Roman" w:hAnsi="Times New Roman"/>
          <w:sz w:val="28"/>
          <w:szCs w:val="28"/>
        </w:rPr>
        <w:t xml:space="preserve">– Қазақстандағы педагогтердің біліктілігін арттыру республикалық институты; оқу процесі мен ЖИ: генеративті модельдер мен промт-инжиниринг (ЮНЕСКО АІ бағдарламасы), онлайн, қараша-желтоқсан 2025, қатысушы: Али </w:t>
      </w:r>
      <w:r w:rsidRPr="00075C84">
        <w:rPr>
          <w:rFonts w:ascii="Times New Roman" w:hAnsi="Times New Roman"/>
          <w:sz w:val="28"/>
          <w:szCs w:val="28"/>
          <w:lang w:val="kk-KZ"/>
        </w:rPr>
        <w:t>Ғ</w:t>
      </w:r>
      <w:r w:rsidRPr="00075C84">
        <w:rPr>
          <w:rFonts w:ascii="Times New Roman" w:hAnsi="Times New Roman"/>
          <w:sz w:val="28"/>
          <w:szCs w:val="28"/>
        </w:rPr>
        <w:t>.</w:t>
      </w:r>
    </w:p>
    <w:p w:rsidP="00877263" w:rsidR="00075C84" w:rsidRDefault="00075C84">
      <w:pPr>
        <w:pStyle w:val="ad"/>
        <w:numPr>
          <w:ilvl w:val="0"/>
          <w:numId w:val="48"/>
        </w:numPr>
        <w:ind w:hanging="283" w:left="567"/>
        <w:rPr>
          <w:rFonts w:ascii="Times New Roman" w:hAnsi="Times New Roman"/>
          <w:sz w:val="28"/>
          <w:szCs w:val="28"/>
        </w:rPr>
      </w:pPr>
      <w:r w:rsidRPr="00075C84">
        <w:rPr>
          <w:rFonts w:ascii="Times New Roman" w:hAnsi="Times New Roman"/>
          <w:sz w:val="28"/>
          <w:szCs w:val="28"/>
        </w:rPr>
        <w:t>Кәсіби біліктілікті арттыру курсы: «Балабақша жасындағы балалармен жұмыс», онлайн, қараша-желтоқсан, қатысушы: Али Ғ.</w:t>
      </w:r>
    </w:p>
    <w:p w:rsidP="00877263" w:rsidR="006F5F57" w:rsidRDefault="00075C84" w:rsidRPr="00075C84">
      <w:pPr>
        <w:pStyle w:val="ad"/>
        <w:numPr>
          <w:ilvl w:val="0"/>
          <w:numId w:val="48"/>
        </w:numPr>
        <w:ind w:hanging="283" w:left="567"/>
        <w:rPr>
          <w:rFonts w:ascii="Times New Roman" w:hAnsi="Times New Roman"/>
          <w:sz w:val="28"/>
          <w:szCs w:val="28"/>
        </w:rPr>
      </w:pPr>
      <w:r w:rsidRPr="00075C84">
        <w:rPr>
          <w:rFonts w:ascii="Times New Roman" w:hAnsi="Times New Roman"/>
          <w:sz w:val="28"/>
          <w:szCs w:val="28"/>
          <w:lang w:val="kk-KZ"/>
        </w:rPr>
        <w:t>Б</w:t>
      </w:r>
      <w:r w:rsidR="006F5F57" w:rsidRPr="00075C84">
        <w:rPr>
          <w:rFonts w:ascii="Times New Roman" w:hAnsi="Times New Roman"/>
          <w:sz w:val="28"/>
          <w:szCs w:val="28"/>
        </w:rPr>
        <w:t xml:space="preserve">өлім қызметкерлері </w:t>
      </w:r>
      <w:r w:rsidRPr="00075C84">
        <w:rPr>
          <w:rFonts w:ascii="Times New Roman" w:hAnsi="Times New Roman"/>
          <w:sz w:val="28"/>
          <w:szCs w:val="28"/>
          <w:lang w:val="kk-KZ"/>
        </w:rPr>
        <w:t xml:space="preserve">Абай атындағы </w:t>
      </w:r>
      <w:r w:rsidR="006F5F57" w:rsidRPr="00075C84">
        <w:rPr>
          <w:rFonts w:ascii="Times New Roman" w:hAnsi="Times New Roman"/>
          <w:sz w:val="28"/>
          <w:szCs w:val="28"/>
        </w:rPr>
        <w:t xml:space="preserve"> </w:t>
      </w:r>
      <w:r w:rsidRPr="00075C84">
        <w:rPr>
          <w:rFonts w:ascii="Times New Roman" w:hAnsi="Times New Roman"/>
          <w:sz w:val="28"/>
          <w:szCs w:val="28"/>
          <w:lang w:val="kk-KZ"/>
        </w:rPr>
        <w:t xml:space="preserve">ҚазҰПУ </w:t>
      </w:r>
      <w:r w:rsidR="006F5F57" w:rsidRPr="00075C84">
        <w:rPr>
          <w:rFonts w:ascii="Times New Roman" w:hAnsi="Times New Roman"/>
          <w:sz w:val="28"/>
          <w:szCs w:val="28"/>
        </w:rPr>
        <w:t xml:space="preserve">және </w:t>
      </w:r>
      <w:r w:rsidRPr="00075C84">
        <w:rPr>
          <w:rFonts w:ascii="Times New Roman" w:hAnsi="Times New Roman"/>
          <w:sz w:val="28"/>
          <w:szCs w:val="28"/>
        </w:rPr>
        <w:t>Орал Таңсықбаев атындағы АСҚӨК</w:t>
      </w:r>
      <w:r w:rsidRPr="00075C84">
        <w:rPr>
          <w:rFonts w:ascii="Times New Roman" w:hAnsi="Times New Roman"/>
          <w:sz w:val="28"/>
          <w:szCs w:val="28"/>
          <w:lang w:val="kk-KZ"/>
        </w:rPr>
        <w:t xml:space="preserve"> </w:t>
      </w:r>
      <w:r w:rsidR="006F5F57" w:rsidRPr="00075C84">
        <w:rPr>
          <w:rFonts w:ascii="Times New Roman" w:hAnsi="Times New Roman"/>
          <w:sz w:val="28"/>
          <w:szCs w:val="28"/>
        </w:rPr>
        <w:t>студенттерінің дипломдық жұмыстарын</w:t>
      </w:r>
      <w:r w:rsidRPr="00075C84">
        <w:rPr>
          <w:rFonts w:ascii="Times New Roman" w:hAnsi="Times New Roman"/>
          <w:sz w:val="28"/>
          <w:szCs w:val="28"/>
          <w:lang w:val="kk-KZ"/>
        </w:rPr>
        <w:t>а</w:t>
      </w:r>
      <w:r w:rsidRPr="00075C84">
        <w:rPr>
          <w:rFonts w:ascii="Times New Roman" w:hAnsi="Times New Roman"/>
          <w:sz w:val="28"/>
          <w:szCs w:val="28"/>
        </w:rPr>
        <w:t xml:space="preserve"> реценз</w:t>
      </w:r>
      <w:r w:rsidRPr="00075C84">
        <w:rPr>
          <w:rFonts w:ascii="Times New Roman" w:hAnsi="Times New Roman"/>
          <w:sz w:val="28"/>
          <w:szCs w:val="28"/>
          <w:lang w:val="kk-KZ"/>
        </w:rPr>
        <w:t>ия жасау</w:t>
      </w:r>
      <w:r w:rsidR="006F5F57" w:rsidRPr="00075C84">
        <w:rPr>
          <w:rFonts w:ascii="Times New Roman" w:hAnsi="Times New Roman"/>
          <w:sz w:val="28"/>
          <w:szCs w:val="28"/>
        </w:rPr>
        <w:t xml:space="preserve"> бойынша жұмыстар жүргізді. </w:t>
      </w:r>
      <w:r w:rsidRPr="00075C84">
        <w:rPr>
          <w:rFonts w:ascii="Times New Roman" w:hAnsi="Times New Roman"/>
          <w:sz w:val="28"/>
          <w:szCs w:val="28"/>
          <w:lang w:val="kk-KZ"/>
        </w:rPr>
        <w:t>П</w:t>
      </w:r>
      <w:r w:rsidRPr="00075C84">
        <w:rPr>
          <w:rFonts w:ascii="Times New Roman" w:hAnsi="Times New Roman"/>
          <w:sz w:val="28"/>
          <w:szCs w:val="28"/>
        </w:rPr>
        <w:t>рактикант</w:t>
      </w:r>
      <w:r w:rsidRPr="00075C84">
        <w:rPr>
          <w:rFonts w:ascii="Times New Roman" w:hAnsi="Times New Roman"/>
          <w:sz w:val="28"/>
          <w:szCs w:val="28"/>
          <w:lang w:val="kk-KZ"/>
        </w:rPr>
        <w:t>-студенттер</w:t>
      </w:r>
      <w:r w:rsidR="006F5F57" w:rsidRPr="00075C84">
        <w:rPr>
          <w:rFonts w:ascii="Times New Roman" w:hAnsi="Times New Roman"/>
          <w:sz w:val="28"/>
          <w:szCs w:val="28"/>
        </w:rPr>
        <w:t xml:space="preserve"> мен жас </w:t>
      </w:r>
      <w:r w:rsidR="006F5F57" w:rsidRPr="00075C84">
        <w:rPr>
          <w:rFonts w:ascii="Times New Roman" w:hAnsi="Times New Roman"/>
          <w:sz w:val="28"/>
          <w:szCs w:val="28"/>
        </w:rPr>
        <w:lastRenderedPageBreak/>
        <w:t xml:space="preserve">музей қызметкерлеріне </w:t>
      </w:r>
      <w:r w:rsidRPr="00075C84">
        <w:rPr>
          <w:rFonts w:ascii="Times New Roman" w:hAnsi="Times New Roman"/>
          <w:sz w:val="28"/>
          <w:szCs w:val="28"/>
        </w:rPr>
        <w:t>кеңес беру және оқыту</w:t>
      </w:r>
      <w:r w:rsidR="006F5F57" w:rsidRPr="00075C84">
        <w:rPr>
          <w:rFonts w:ascii="Times New Roman" w:hAnsi="Times New Roman"/>
          <w:sz w:val="28"/>
          <w:szCs w:val="28"/>
        </w:rPr>
        <w:t xml:space="preserve"> сабақтары өткізі</w:t>
      </w:r>
      <w:r w:rsidRPr="00075C84">
        <w:rPr>
          <w:rFonts w:ascii="Times New Roman" w:hAnsi="Times New Roman"/>
          <w:sz w:val="28"/>
          <w:szCs w:val="28"/>
        </w:rPr>
        <w:t xml:space="preserve">лді. </w:t>
      </w:r>
      <w:r w:rsidRPr="00075C84">
        <w:rPr>
          <w:rFonts w:ascii="Times New Roman" w:hAnsi="Times New Roman"/>
          <w:sz w:val="28"/>
          <w:szCs w:val="28"/>
          <w:lang w:val="kk-KZ"/>
        </w:rPr>
        <w:t>Қ</w:t>
      </w:r>
      <w:r w:rsidRPr="00075C84">
        <w:rPr>
          <w:rFonts w:ascii="Times New Roman" w:hAnsi="Times New Roman"/>
          <w:sz w:val="28"/>
          <w:szCs w:val="28"/>
        </w:rPr>
        <w:t xml:space="preserve">атысушылар: </w:t>
      </w:r>
      <w:r w:rsidRPr="00075C84">
        <w:rPr>
          <w:rFonts w:ascii="Times New Roman" w:hAnsi="Times New Roman"/>
          <w:sz w:val="28"/>
          <w:szCs w:val="28"/>
          <w:lang w:val="kk-KZ"/>
        </w:rPr>
        <w:t>Құ</w:t>
      </w:r>
      <w:r w:rsidR="006F5F57" w:rsidRPr="00075C84">
        <w:rPr>
          <w:rFonts w:ascii="Times New Roman" w:hAnsi="Times New Roman"/>
          <w:sz w:val="28"/>
          <w:szCs w:val="28"/>
        </w:rPr>
        <w:t xml:space="preserve">марбаева, Баженова, </w:t>
      </w:r>
      <w:r w:rsidRPr="00075C84">
        <w:rPr>
          <w:rFonts w:ascii="Times New Roman" w:hAnsi="Times New Roman"/>
          <w:sz w:val="28"/>
          <w:szCs w:val="28"/>
          <w:lang w:val="kk-KZ"/>
        </w:rPr>
        <w:t>Нүсіп</w:t>
      </w:r>
      <w:r w:rsidR="006F5F57" w:rsidRPr="00075C84">
        <w:rPr>
          <w:rFonts w:ascii="Times New Roman" w:hAnsi="Times New Roman"/>
          <w:sz w:val="28"/>
          <w:szCs w:val="28"/>
        </w:rPr>
        <w:t>.</w:t>
      </w:r>
    </w:p>
    <w:p w:rsidP="00B77008" w:rsidR="00EE6FBA" w:rsidRDefault="00EE6FBA">
      <w:pPr>
        <w:jc w:val="center"/>
        <w:rPr>
          <w:b/>
          <w:sz w:val="28"/>
          <w:szCs w:val="28"/>
        </w:rPr>
      </w:pPr>
    </w:p>
    <w:p w:rsidP="00B77008" w:rsidR="001F447E" w:rsidRDefault="001F447E">
      <w:pPr>
        <w:jc w:val="center"/>
        <w:rPr>
          <w:b/>
          <w:sz w:val="28"/>
          <w:szCs w:val="28"/>
        </w:rPr>
      </w:pPr>
    </w:p>
    <w:p w:rsidP="00B77008" w:rsidR="00983F5F" w:rsidRDefault="00983F5F" w:rsidRPr="00AB5E2A">
      <w:pPr>
        <w:jc w:val="center"/>
        <w:rPr>
          <w:b/>
          <w:sz w:val="28"/>
          <w:szCs w:val="28"/>
        </w:rPr>
      </w:pPr>
    </w:p>
    <w:p w:rsidP="00B77008" w:rsidR="00517943" w:rsidRDefault="00791DA1" w:rsidRPr="00AB5E2A">
      <w:pPr>
        <w:jc w:val="center"/>
        <w:rPr>
          <w:b/>
          <w:sz w:val="28"/>
          <w:szCs w:val="28"/>
        </w:rPr>
      </w:pPr>
      <w:r w:rsidRPr="00791DA1">
        <w:rPr>
          <w:b/>
          <w:sz w:val="28"/>
          <w:szCs w:val="28"/>
        </w:rPr>
        <w:t>ШЕТЕЛ ӨНЕРІ ҒЫЛЫМИ БӨЛІМІ</w:t>
      </w:r>
    </w:p>
    <w:p w:rsidP="007A11ED" w:rsidR="00791DA1" w:rsidRDefault="00791DA1">
      <w:pPr>
        <w:ind w:firstLine="567" w:left="0"/>
        <w:rPr>
          <w:sz w:val="28"/>
          <w:szCs w:val="28"/>
        </w:rPr>
      </w:pPr>
    </w:p>
    <w:p w:rsidP="007A11ED" w:rsidR="00791DA1" w:rsidRDefault="00791DA1">
      <w:pPr>
        <w:ind w:firstLine="567" w:left="0"/>
        <w:rPr>
          <w:sz w:val="28"/>
          <w:szCs w:val="28"/>
        </w:rPr>
      </w:pPr>
      <w:r>
        <w:rPr>
          <w:sz w:val="28"/>
          <w:szCs w:val="28"/>
        </w:rPr>
        <w:t>Бөлім XVI-</w:t>
      </w:r>
      <w:r w:rsidRPr="00791DA1">
        <w:rPr>
          <w:sz w:val="28"/>
          <w:szCs w:val="28"/>
        </w:rPr>
        <w:t xml:space="preserve">XXI ғасырлардағы Ресей, Батыс Еуропа, Шығыс, Америка және Африка елдерінің өнерін қамтиды, әлемдік өнердің әртүрлі бағыттары мен стильдерін көрсетеді. Коллекция бөлімінің қалыптасуы музей құрылған сәттен басталып, ерекше экспонаттарға ие болып, Орталық Азиядағы ең үздіктердің бірі саналады. Бөлімнің қорында жалпы </w:t>
      </w:r>
      <w:r w:rsidRPr="00791DA1">
        <w:rPr>
          <w:b/>
          <w:sz w:val="28"/>
          <w:szCs w:val="28"/>
        </w:rPr>
        <w:t xml:space="preserve">8 248 сақтау бірлігі </w:t>
      </w:r>
      <w:r w:rsidRPr="00791DA1">
        <w:rPr>
          <w:sz w:val="28"/>
          <w:szCs w:val="28"/>
        </w:rPr>
        <w:t>бар.</w:t>
      </w:r>
    </w:p>
    <w:p w:rsidP="007A11ED" w:rsidR="00791DA1" w:rsidRDefault="00791DA1" w:rsidRPr="00791DA1">
      <w:pPr>
        <w:ind w:firstLine="567" w:left="0"/>
        <w:rPr>
          <w:b/>
          <w:sz w:val="28"/>
          <w:szCs w:val="28"/>
        </w:rPr>
      </w:pPr>
      <w:r w:rsidRPr="00791DA1">
        <w:rPr>
          <w:b/>
          <w:sz w:val="28"/>
          <w:szCs w:val="28"/>
        </w:rPr>
        <w:t>Бөлімнің кадрлық құрамы 5 қызметкер</w:t>
      </w:r>
      <w:r w:rsidRPr="00791DA1">
        <w:rPr>
          <w:b/>
          <w:sz w:val="28"/>
          <w:szCs w:val="28"/>
          <w:lang w:val="kk-KZ"/>
        </w:rPr>
        <w:t>ден тұрады</w:t>
      </w:r>
      <w:r w:rsidRPr="00791DA1">
        <w:rPr>
          <w:b/>
          <w:sz w:val="28"/>
          <w:szCs w:val="28"/>
        </w:rPr>
        <w:t>:</w:t>
      </w:r>
    </w:p>
    <w:p w:rsidP="00A14F6A" w:rsidR="00A14F6A" w:rsidRDefault="00A14F6A" w:rsidRPr="00791DA1">
      <w:pPr>
        <w:ind w:firstLine="567" w:left="0"/>
        <w:rPr>
          <w:sz w:val="28"/>
          <w:szCs w:val="28"/>
          <w:lang w:val="kk-KZ"/>
        </w:rPr>
      </w:pPr>
      <w:r w:rsidRPr="00A14F6A">
        <w:rPr>
          <w:sz w:val="28"/>
          <w:szCs w:val="28"/>
        </w:rPr>
        <w:t xml:space="preserve">Вологодская В. – </w:t>
      </w:r>
      <w:r w:rsidR="00791DA1">
        <w:rPr>
          <w:sz w:val="28"/>
          <w:szCs w:val="28"/>
          <w:lang w:val="kk-KZ"/>
        </w:rPr>
        <w:t>бөлім жетекшісі</w:t>
      </w:r>
    </w:p>
    <w:p w:rsidP="00A14F6A" w:rsidR="00A14F6A" w:rsidRDefault="00A14F6A" w:rsidRPr="00A14F6A">
      <w:pPr>
        <w:ind w:firstLine="567" w:left="0"/>
        <w:rPr>
          <w:sz w:val="28"/>
          <w:szCs w:val="28"/>
        </w:rPr>
      </w:pPr>
      <w:r w:rsidRPr="00A14F6A">
        <w:rPr>
          <w:sz w:val="28"/>
          <w:szCs w:val="28"/>
        </w:rPr>
        <w:t xml:space="preserve">Айдымбаева А. – </w:t>
      </w:r>
      <w:r w:rsidR="00791DA1">
        <w:rPr>
          <w:sz w:val="28"/>
          <w:szCs w:val="28"/>
          <w:lang w:val="kk-KZ"/>
        </w:rPr>
        <w:t>ҒҚ</w:t>
      </w:r>
      <w:r w:rsidRPr="00A14F6A">
        <w:rPr>
          <w:sz w:val="28"/>
          <w:szCs w:val="28"/>
        </w:rPr>
        <w:t xml:space="preserve"> (</w:t>
      </w:r>
      <w:r w:rsidR="00791DA1">
        <w:rPr>
          <w:sz w:val="28"/>
          <w:szCs w:val="28"/>
        </w:rPr>
        <w:t>қ</w:t>
      </w:r>
      <w:r w:rsidR="00791DA1" w:rsidRPr="00791DA1">
        <w:rPr>
          <w:sz w:val="28"/>
          <w:szCs w:val="28"/>
        </w:rPr>
        <w:t>аңтардан наурызға дейін – 0,5 ставка</w:t>
      </w:r>
      <w:r w:rsidR="002F5A63">
        <w:rPr>
          <w:sz w:val="28"/>
          <w:szCs w:val="28"/>
          <w:lang w:val="kk-KZ"/>
        </w:rPr>
        <w:t>да</w:t>
      </w:r>
      <w:r w:rsidRPr="00A14F6A">
        <w:rPr>
          <w:sz w:val="28"/>
          <w:szCs w:val="28"/>
        </w:rPr>
        <w:t>)</w:t>
      </w:r>
    </w:p>
    <w:p w:rsidP="00A14F6A" w:rsidR="00A14F6A" w:rsidRDefault="00A14F6A" w:rsidRPr="00A14F6A">
      <w:pPr>
        <w:ind w:firstLine="567" w:left="0"/>
        <w:rPr>
          <w:sz w:val="28"/>
          <w:szCs w:val="28"/>
        </w:rPr>
      </w:pPr>
      <w:r w:rsidRPr="00A14F6A">
        <w:rPr>
          <w:sz w:val="28"/>
          <w:szCs w:val="28"/>
        </w:rPr>
        <w:t xml:space="preserve">Хайдарова А. – </w:t>
      </w:r>
      <w:r w:rsidR="00791DA1">
        <w:rPr>
          <w:sz w:val="28"/>
          <w:szCs w:val="28"/>
          <w:lang w:val="kk-KZ"/>
        </w:rPr>
        <w:t>КҒҚ</w:t>
      </w:r>
      <w:r w:rsidRPr="00A14F6A">
        <w:rPr>
          <w:sz w:val="28"/>
          <w:szCs w:val="28"/>
        </w:rPr>
        <w:t xml:space="preserve"> (</w:t>
      </w:r>
      <w:r w:rsidR="002F5A63">
        <w:rPr>
          <w:sz w:val="28"/>
          <w:szCs w:val="28"/>
        </w:rPr>
        <w:t>қазан айынан бастап – 0,25 ставкада</w:t>
      </w:r>
      <w:r w:rsidRPr="00A14F6A">
        <w:rPr>
          <w:sz w:val="28"/>
          <w:szCs w:val="28"/>
        </w:rPr>
        <w:t>)</w:t>
      </w:r>
    </w:p>
    <w:p w:rsidP="00A14F6A" w:rsidR="00A14F6A" w:rsidRDefault="00791DA1" w:rsidRPr="00791DA1">
      <w:pPr>
        <w:ind w:firstLine="567" w:left="0"/>
        <w:rPr>
          <w:sz w:val="28"/>
          <w:szCs w:val="28"/>
          <w:lang w:val="kk-KZ"/>
        </w:rPr>
      </w:pPr>
      <w:r>
        <w:rPr>
          <w:sz w:val="28"/>
          <w:szCs w:val="28"/>
        </w:rPr>
        <w:t>Қ</w:t>
      </w:r>
      <w:r>
        <w:rPr>
          <w:sz w:val="28"/>
          <w:szCs w:val="28"/>
          <w:lang w:val="kk-KZ"/>
        </w:rPr>
        <w:t>ұсайынова Б.</w:t>
      </w:r>
      <w:r w:rsidR="00A14F6A" w:rsidRPr="00A14F6A">
        <w:rPr>
          <w:sz w:val="28"/>
          <w:szCs w:val="28"/>
        </w:rPr>
        <w:t xml:space="preserve"> – </w:t>
      </w:r>
      <w:r>
        <w:rPr>
          <w:sz w:val="28"/>
          <w:szCs w:val="28"/>
          <w:lang w:val="kk-KZ"/>
        </w:rPr>
        <w:t>КҒҚ</w:t>
      </w:r>
    </w:p>
    <w:p w:rsidP="007A11ED" w:rsidR="00983F5F" w:rsidRDefault="00A14F6A" w:rsidRPr="002F5A63">
      <w:pPr>
        <w:ind w:firstLine="567" w:left="0"/>
        <w:rPr>
          <w:sz w:val="28"/>
          <w:szCs w:val="28"/>
          <w:lang w:val="kk-KZ"/>
        </w:rPr>
      </w:pPr>
      <w:r w:rsidRPr="00A14F6A">
        <w:rPr>
          <w:sz w:val="28"/>
          <w:szCs w:val="28"/>
        </w:rPr>
        <w:t xml:space="preserve">Азат Д. – </w:t>
      </w:r>
      <w:r w:rsidR="00791DA1">
        <w:rPr>
          <w:sz w:val="28"/>
          <w:szCs w:val="28"/>
          <w:lang w:val="kk-KZ"/>
        </w:rPr>
        <w:t>КҒҚ</w:t>
      </w:r>
      <w:r w:rsidRPr="00A14F6A">
        <w:rPr>
          <w:sz w:val="28"/>
          <w:szCs w:val="28"/>
        </w:rPr>
        <w:t xml:space="preserve"> (</w:t>
      </w:r>
      <w:r w:rsidR="002F5A63">
        <w:rPr>
          <w:sz w:val="28"/>
          <w:szCs w:val="28"/>
          <w:lang w:val="kk-KZ"/>
        </w:rPr>
        <w:t>с</w:t>
      </w:r>
      <w:r w:rsidR="002F5A63" w:rsidRPr="002F5A63">
        <w:rPr>
          <w:sz w:val="28"/>
          <w:szCs w:val="28"/>
        </w:rPr>
        <w:t>әуірден қыркүйекке дейін – Германия</w:t>
      </w:r>
      <w:r w:rsidR="002F5A63">
        <w:rPr>
          <w:sz w:val="28"/>
          <w:szCs w:val="28"/>
          <w:lang w:val="kk-KZ"/>
        </w:rPr>
        <w:t>да</w:t>
      </w:r>
      <w:r w:rsidR="002F5A63" w:rsidRPr="002F5A63">
        <w:rPr>
          <w:sz w:val="28"/>
          <w:szCs w:val="28"/>
        </w:rPr>
        <w:t xml:space="preserve"> </w:t>
      </w:r>
      <w:r w:rsidR="002F5A63">
        <w:rPr>
          <w:sz w:val="28"/>
          <w:szCs w:val="28"/>
        </w:rPr>
        <w:t xml:space="preserve">«Rave Scholarships» </w:t>
      </w:r>
      <w:r w:rsidR="002F5A63" w:rsidRPr="002F5A63">
        <w:rPr>
          <w:sz w:val="28"/>
          <w:szCs w:val="28"/>
        </w:rPr>
        <w:t>бойынша тағылымдамада</w:t>
      </w:r>
      <w:r w:rsidR="002F5A63">
        <w:rPr>
          <w:sz w:val="28"/>
          <w:szCs w:val="28"/>
          <w:lang w:val="kk-KZ"/>
        </w:rPr>
        <w:t>)</w:t>
      </w:r>
    </w:p>
    <w:p w:rsidP="007A11ED" w:rsidR="002F5A63" w:rsidRDefault="002F5A63">
      <w:pPr>
        <w:ind w:firstLine="567" w:left="0"/>
        <w:rPr>
          <w:sz w:val="28"/>
          <w:szCs w:val="28"/>
        </w:rPr>
      </w:pPr>
    </w:p>
    <w:p w:rsidP="007A11ED" w:rsidR="00A14F6A" w:rsidRDefault="001F447E" w:rsidRPr="00983F5F">
      <w:pPr>
        <w:ind w:firstLine="567" w:left="0"/>
        <w:rPr>
          <w:b/>
          <w:sz w:val="28"/>
          <w:szCs w:val="28"/>
        </w:rPr>
      </w:pPr>
      <w:r>
        <w:rPr>
          <w:b/>
          <w:sz w:val="28"/>
          <w:szCs w:val="28"/>
          <w:lang w:val="kk-KZ"/>
        </w:rPr>
        <w:t>Б</w:t>
      </w:r>
      <w:r w:rsidRPr="001F447E">
        <w:rPr>
          <w:b/>
          <w:sz w:val="28"/>
          <w:szCs w:val="28"/>
        </w:rPr>
        <w:t xml:space="preserve">өлім қызметкерлерінің </w:t>
      </w:r>
      <w:r>
        <w:rPr>
          <w:b/>
          <w:sz w:val="28"/>
          <w:szCs w:val="28"/>
        </w:rPr>
        <w:t xml:space="preserve">2025 жылдағы </w:t>
      </w:r>
      <w:r w:rsidRPr="001F447E">
        <w:rPr>
          <w:b/>
          <w:sz w:val="28"/>
          <w:szCs w:val="28"/>
        </w:rPr>
        <w:t>жалпы сандық көрсеткіштері</w:t>
      </w:r>
      <w:r w:rsidR="00A14F6A" w:rsidRPr="00983F5F">
        <w:rPr>
          <w:b/>
          <w:sz w:val="28"/>
          <w:szCs w:val="28"/>
        </w:rPr>
        <w:t xml:space="preserve"> </w:t>
      </w:r>
    </w:p>
    <w:tbl>
      <w:tblPr>
        <w:tblStyle w:val="37"/>
        <w:tblW w:type="dxa" w:w="9640"/>
        <w:tblInd w:type="dxa" w:w="-147"/>
        <w:tblLook w:firstColumn="1" w:firstRow="1" w:lastColumn="0" w:lastRow="0" w:noHBand="0" w:noVBand="1" w:val="04A0"/>
      </w:tblPr>
      <w:tblGrid>
        <w:gridCol w:w="516"/>
        <w:gridCol w:w="2524"/>
        <w:gridCol w:w="1686"/>
        <w:gridCol w:w="2525"/>
        <w:gridCol w:w="2389"/>
      </w:tblGrid>
      <w:tr w:rsidR="00A14F6A" w:rsidRPr="00A14F6A" w:rsidTr="00D10F88">
        <w:trPr>
          <w:trHeight w:val="547"/>
        </w:trPr>
        <w:tc>
          <w:tcPr>
            <w:tcW w:type="dxa" w:w="516"/>
          </w:tcPr>
          <w:p w:rsidP="002F5A63" w:rsidR="00A14F6A" w:rsidRDefault="00A14F6A" w:rsidRPr="00A14F6A">
            <w:pPr>
              <w:jc w:val="both"/>
              <w:rPr>
                <w:rFonts w:ascii="Times New Roman" w:hAnsi="Times New Roman"/>
                <w:bCs/>
                <w:sz w:val="24"/>
                <w:szCs w:val="24"/>
              </w:rPr>
            </w:pPr>
            <w:r w:rsidRPr="00A14F6A">
              <w:rPr>
                <w:rFonts w:ascii="Times New Roman" w:hAnsi="Times New Roman"/>
                <w:bCs/>
                <w:sz w:val="24"/>
                <w:szCs w:val="24"/>
              </w:rPr>
              <w:t>№</w:t>
            </w:r>
          </w:p>
        </w:tc>
        <w:tc>
          <w:tcPr>
            <w:tcW w:type="dxa" w:w="2524"/>
          </w:tcPr>
          <w:p w:rsidP="00D10F88" w:rsidR="00A14F6A" w:rsidRDefault="001F447E" w:rsidRPr="00A14F6A">
            <w:pPr>
              <w:jc w:val="both"/>
              <w:rPr>
                <w:rFonts w:ascii="Times New Roman" w:hAnsi="Times New Roman"/>
                <w:bCs/>
                <w:sz w:val="24"/>
                <w:szCs w:val="24"/>
              </w:rPr>
            </w:pPr>
            <w:r w:rsidRPr="001F447E">
              <w:rPr>
                <w:rFonts w:ascii="Times New Roman" w:hAnsi="Times New Roman"/>
                <w:bCs/>
                <w:sz w:val="24"/>
                <w:szCs w:val="24"/>
              </w:rPr>
              <w:t xml:space="preserve">Ғылыми қызметкердің </w:t>
            </w:r>
            <w:r w:rsidR="00D10F88">
              <w:rPr>
                <w:rFonts w:ascii="Times New Roman" w:hAnsi="Times New Roman"/>
                <w:bCs/>
                <w:sz w:val="24"/>
                <w:szCs w:val="24"/>
                <w:lang w:val="kk-KZ"/>
              </w:rPr>
              <w:t>қызметінің</w:t>
            </w:r>
            <w:r w:rsidRPr="001F447E">
              <w:rPr>
                <w:rFonts w:ascii="Times New Roman" w:hAnsi="Times New Roman"/>
                <w:bCs/>
                <w:sz w:val="24"/>
                <w:szCs w:val="24"/>
              </w:rPr>
              <w:t xml:space="preserve"> түрі</w:t>
            </w:r>
          </w:p>
        </w:tc>
        <w:tc>
          <w:tcPr>
            <w:tcW w:type="dxa" w:w="1686"/>
          </w:tcPr>
          <w:p w:rsidP="00A14F6A" w:rsidR="00A14F6A" w:rsidRDefault="001F447E" w:rsidRPr="00A14F6A">
            <w:pPr>
              <w:jc w:val="center"/>
              <w:rPr>
                <w:rFonts w:ascii="Times New Roman" w:hAnsi="Times New Roman"/>
                <w:bCs/>
                <w:sz w:val="24"/>
                <w:szCs w:val="24"/>
              </w:rPr>
            </w:pPr>
            <w:r w:rsidRPr="001F447E">
              <w:rPr>
                <w:rFonts w:ascii="Times New Roman" w:hAnsi="Times New Roman"/>
                <w:bCs/>
                <w:sz w:val="24"/>
                <w:szCs w:val="24"/>
              </w:rPr>
              <w:t>2025 жылға жоспар</w:t>
            </w:r>
          </w:p>
        </w:tc>
        <w:tc>
          <w:tcPr>
            <w:tcW w:type="dxa" w:w="2525"/>
          </w:tcPr>
          <w:p w:rsidP="00A14F6A" w:rsidR="00A14F6A" w:rsidRDefault="001F447E" w:rsidRPr="00A14F6A">
            <w:pPr>
              <w:jc w:val="center"/>
              <w:rPr>
                <w:rFonts w:ascii="Times New Roman" w:hAnsi="Times New Roman"/>
                <w:bCs/>
                <w:sz w:val="24"/>
                <w:szCs w:val="24"/>
              </w:rPr>
            </w:pPr>
            <w:r w:rsidRPr="001F447E">
              <w:rPr>
                <w:rFonts w:ascii="Times New Roman" w:hAnsi="Times New Roman"/>
                <w:bCs/>
                <w:sz w:val="24"/>
                <w:szCs w:val="24"/>
              </w:rPr>
              <w:t>1-жартыжылдық</w:t>
            </w:r>
          </w:p>
        </w:tc>
        <w:tc>
          <w:tcPr>
            <w:tcW w:type="dxa" w:w="2389"/>
          </w:tcPr>
          <w:p w:rsidP="00A14F6A" w:rsidR="00A14F6A" w:rsidRDefault="001F447E" w:rsidRPr="001F447E">
            <w:pPr>
              <w:jc w:val="center"/>
              <w:rPr>
                <w:rFonts w:ascii="Times New Roman" w:hAnsi="Times New Roman"/>
                <w:bCs/>
                <w:sz w:val="24"/>
                <w:szCs w:val="24"/>
                <w:lang w:val="kk-KZ"/>
              </w:rPr>
            </w:pPr>
            <w:r>
              <w:rPr>
                <w:rFonts w:ascii="Times New Roman" w:hAnsi="Times New Roman"/>
                <w:bCs/>
                <w:sz w:val="24"/>
                <w:szCs w:val="24"/>
                <w:lang w:val="kk-KZ"/>
              </w:rPr>
              <w:t>Жыл</w:t>
            </w:r>
          </w:p>
        </w:tc>
      </w:tr>
      <w:tr w:rsidR="00925D9D" w:rsidRPr="00A14F6A" w:rsidTr="00D10F88">
        <w:trPr>
          <w:trHeight w:val="543"/>
        </w:trPr>
        <w:tc>
          <w:tcPr>
            <w:tcW w:type="dxa" w:w="516"/>
          </w:tcPr>
          <w:p w:rsidP="00925D9D" w:rsidR="00925D9D" w:rsidRDefault="00925D9D" w:rsidRPr="001F447E">
            <w:pPr>
              <w:jc w:val="both"/>
              <w:rPr>
                <w:rFonts w:ascii="Times New Roman" w:hAnsi="Times New Roman"/>
                <w:sz w:val="24"/>
                <w:szCs w:val="24"/>
                <w:lang w:val="kk-KZ"/>
              </w:rPr>
            </w:pPr>
            <w:r>
              <w:rPr>
                <w:rFonts w:ascii="Times New Roman" w:hAnsi="Times New Roman"/>
                <w:sz w:val="24"/>
                <w:szCs w:val="24"/>
                <w:lang w:val="kk-KZ"/>
              </w:rPr>
              <w:t>1.</w:t>
            </w:r>
          </w:p>
        </w:tc>
        <w:tc>
          <w:tcPr>
            <w:tcW w:type="dxa" w:w="2524"/>
          </w:tcPr>
          <w:p w:rsidP="00925D9D" w:rsidR="00925D9D" w:rsidRDefault="00925D9D" w:rsidRPr="00D10F88">
            <w:pPr>
              <w:pStyle w:val="af9"/>
              <w:jc w:val="center"/>
              <w:rPr>
                <w:rFonts w:ascii="Times New Roman" w:hAnsi="Times New Roman"/>
              </w:rPr>
            </w:pPr>
            <w:r w:rsidRPr="00D10F88">
              <w:rPr>
                <w:rFonts w:ascii="Times New Roman" w:hAnsi="Times New Roman"/>
              </w:rPr>
              <w:t>Экспонаттарды ғылыми өңдеу</w:t>
            </w:r>
          </w:p>
        </w:tc>
        <w:tc>
          <w:tcPr>
            <w:tcW w:type="dxa" w:w="1686"/>
          </w:tcPr>
          <w:p w:rsidP="00925D9D" w:rsidR="00925D9D" w:rsidRDefault="00925D9D" w:rsidRPr="00A14F6A">
            <w:pPr>
              <w:jc w:val="center"/>
              <w:rPr>
                <w:rFonts w:ascii="Times New Roman" w:hAnsi="Times New Roman"/>
                <w:sz w:val="24"/>
                <w:szCs w:val="24"/>
              </w:rPr>
            </w:pPr>
            <w:r>
              <w:rPr>
                <w:rFonts w:ascii="Times New Roman" w:hAnsi="Times New Roman"/>
                <w:sz w:val="24"/>
                <w:szCs w:val="24"/>
              </w:rPr>
              <w:t xml:space="preserve">80 (1 </w:t>
            </w:r>
            <w:r>
              <w:rPr>
                <w:rFonts w:ascii="Times New Roman" w:hAnsi="Times New Roman"/>
                <w:sz w:val="24"/>
                <w:szCs w:val="24"/>
                <w:lang w:val="kk-KZ"/>
              </w:rPr>
              <w:t xml:space="preserve">адам </w:t>
            </w:r>
            <w:r>
              <w:rPr>
                <w:rFonts w:ascii="Times New Roman" w:hAnsi="Times New Roman"/>
                <w:sz w:val="24"/>
                <w:szCs w:val="24"/>
              </w:rPr>
              <w:t>-</w:t>
            </w:r>
            <w:r>
              <w:rPr>
                <w:rFonts w:ascii="Times New Roman" w:hAnsi="Times New Roman"/>
                <w:sz w:val="24"/>
                <w:szCs w:val="24"/>
                <w:lang w:val="kk-KZ"/>
              </w:rPr>
              <w:t xml:space="preserve"> </w:t>
            </w:r>
            <w:r>
              <w:rPr>
                <w:rFonts w:ascii="Times New Roman" w:hAnsi="Times New Roman"/>
                <w:sz w:val="24"/>
                <w:szCs w:val="24"/>
              </w:rPr>
              <w:t>20 карточка</w:t>
            </w:r>
            <w:r w:rsidRPr="00A14F6A">
              <w:rPr>
                <w:rFonts w:ascii="Times New Roman" w:hAnsi="Times New Roman"/>
                <w:sz w:val="24"/>
                <w:szCs w:val="24"/>
              </w:rPr>
              <w:t>)</w:t>
            </w:r>
          </w:p>
        </w:tc>
        <w:tc>
          <w:tcPr>
            <w:tcW w:type="dxa" w:w="2525"/>
          </w:tcPr>
          <w:p w:rsidP="00925D9D" w:rsidR="00925D9D" w:rsidRDefault="00925D9D" w:rsidRPr="00925D9D">
            <w:pPr>
              <w:pStyle w:val="af9"/>
              <w:jc w:val="center"/>
              <w:rPr>
                <w:rFonts w:ascii="Times New Roman" w:hAnsi="Times New Roman"/>
                <w:b/>
              </w:rPr>
            </w:pPr>
            <w:r w:rsidRPr="00925D9D">
              <w:rPr>
                <w:rStyle w:val="afa"/>
                <w:rFonts w:ascii="Times New Roman" w:hAnsi="Times New Roman"/>
                <w:b w:val="0"/>
              </w:rPr>
              <w:t>43 экспонат</w:t>
            </w:r>
            <w:r w:rsidRPr="00925D9D">
              <w:rPr>
                <w:rFonts w:ascii="Times New Roman" w:hAnsi="Times New Roman"/>
              </w:rPr>
              <w:t>қа ғылыми сипаттама жасалды</w:t>
            </w:r>
          </w:p>
        </w:tc>
        <w:tc>
          <w:tcPr>
            <w:tcW w:type="dxa" w:w="2389"/>
          </w:tcPr>
          <w:p w:rsidP="00925D9D" w:rsidR="00925D9D" w:rsidRDefault="00925D9D" w:rsidRPr="00A14F6A">
            <w:pPr>
              <w:jc w:val="center"/>
              <w:rPr>
                <w:rFonts w:ascii="Times New Roman" w:hAnsi="Times New Roman"/>
                <w:sz w:val="24"/>
                <w:szCs w:val="24"/>
              </w:rPr>
            </w:pPr>
            <w:r w:rsidRPr="00A14F6A">
              <w:rPr>
                <w:rFonts w:ascii="Times New Roman" w:hAnsi="Times New Roman"/>
                <w:sz w:val="24"/>
                <w:szCs w:val="24"/>
              </w:rPr>
              <w:t xml:space="preserve">100 </w:t>
            </w:r>
            <w:r w:rsidR="008079E0" w:rsidRPr="008079E0">
              <w:rPr>
                <w:rFonts w:ascii="Times New Roman" w:hAnsi="Times New Roman"/>
                <w:sz w:val="24"/>
                <w:szCs w:val="24"/>
              </w:rPr>
              <w:t>экспонатқа ғылыми сипаттама жасалды</w:t>
            </w:r>
          </w:p>
        </w:tc>
      </w:tr>
      <w:tr w:rsidR="00925D9D" w:rsidRPr="00A14F6A" w:rsidTr="00D10F88">
        <w:trPr>
          <w:trHeight w:val="543"/>
        </w:trPr>
        <w:tc>
          <w:tcPr>
            <w:tcW w:type="dxa" w:w="516"/>
          </w:tcPr>
          <w:p w:rsidP="00925D9D" w:rsidR="00925D9D" w:rsidRDefault="00925D9D" w:rsidRPr="001F447E">
            <w:pPr>
              <w:jc w:val="both"/>
              <w:rPr>
                <w:rFonts w:ascii="Times New Roman" w:hAnsi="Times New Roman"/>
                <w:sz w:val="24"/>
                <w:szCs w:val="24"/>
                <w:lang w:val="kk-KZ"/>
              </w:rPr>
            </w:pPr>
            <w:r>
              <w:rPr>
                <w:rFonts w:ascii="Times New Roman" w:hAnsi="Times New Roman"/>
                <w:sz w:val="24"/>
                <w:szCs w:val="24"/>
                <w:lang w:val="kk-KZ"/>
              </w:rPr>
              <w:t>2.</w:t>
            </w:r>
          </w:p>
        </w:tc>
        <w:tc>
          <w:tcPr>
            <w:tcW w:type="dxa" w:w="2524"/>
          </w:tcPr>
          <w:p w:rsidP="00925D9D" w:rsidR="00925D9D" w:rsidRDefault="00925D9D" w:rsidRPr="00D10F88">
            <w:pPr>
              <w:pStyle w:val="af9"/>
              <w:jc w:val="center"/>
              <w:rPr>
                <w:rFonts w:ascii="Times New Roman" w:hAnsi="Times New Roman"/>
                <w:lang w:val="kk-KZ"/>
              </w:rPr>
            </w:pPr>
            <w:r>
              <w:rPr>
                <w:rFonts w:ascii="Times New Roman" w:hAnsi="Times New Roman"/>
                <w:lang w:val="kk-KZ"/>
              </w:rPr>
              <w:t xml:space="preserve">Сараптамалық </w:t>
            </w:r>
            <w:r>
              <w:rPr>
                <w:rFonts w:ascii="Times New Roman" w:hAnsi="Times New Roman"/>
              </w:rPr>
              <w:t xml:space="preserve">комиссия </w:t>
            </w:r>
            <w:r w:rsidRPr="00D10F88">
              <w:rPr>
                <w:rFonts w:ascii="Times New Roman" w:hAnsi="Times New Roman"/>
              </w:rPr>
              <w:t>жұмыс</w:t>
            </w:r>
            <w:r>
              <w:rPr>
                <w:rFonts w:ascii="Times New Roman" w:hAnsi="Times New Roman"/>
                <w:lang w:val="kk-KZ"/>
              </w:rPr>
              <w:t>ы</w:t>
            </w:r>
          </w:p>
        </w:tc>
        <w:tc>
          <w:tcPr>
            <w:tcW w:type="dxa" w:w="1686"/>
          </w:tcPr>
          <w:p w:rsidP="00925D9D" w:rsidR="00925D9D" w:rsidRDefault="00925D9D" w:rsidRPr="00D10F88">
            <w:pPr>
              <w:jc w:val="center"/>
              <w:rPr>
                <w:rFonts w:ascii="Times New Roman" w:hAnsi="Times New Roman"/>
                <w:sz w:val="24"/>
                <w:szCs w:val="24"/>
                <w:lang w:val="kk-KZ"/>
              </w:rPr>
            </w:pPr>
            <w:r>
              <w:rPr>
                <w:rFonts w:ascii="Times New Roman" w:hAnsi="Times New Roman"/>
                <w:sz w:val="24"/>
                <w:szCs w:val="24"/>
                <w:lang w:val="kk-KZ"/>
              </w:rPr>
              <w:t>Жыл бойы</w:t>
            </w:r>
          </w:p>
        </w:tc>
        <w:tc>
          <w:tcPr>
            <w:tcW w:type="dxa" w:w="2525"/>
          </w:tcPr>
          <w:p w:rsidP="00925D9D" w:rsidR="00925D9D" w:rsidRDefault="00925D9D" w:rsidRPr="00925D9D">
            <w:pPr>
              <w:pStyle w:val="af9"/>
              <w:jc w:val="center"/>
              <w:rPr>
                <w:rFonts w:ascii="Times New Roman" w:hAnsi="Times New Roman"/>
                <w:b/>
              </w:rPr>
            </w:pPr>
            <w:r w:rsidRPr="00925D9D">
              <w:rPr>
                <w:rStyle w:val="afa"/>
                <w:rFonts w:ascii="Times New Roman" w:hAnsi="Times New Roman"/>
                <w:b w:val="0"/>
              </w:rPr>
              <w:t>69 эксперттік қорытынды</w:t>
            </w:r>
            <w:r w:rsidRPr="00925D9D">
              <w:rPr>
                <w:rFonts w:ascii="Times New Roman" w:hAnsi="Times New Roman"/>
                <w:b/>
              </w:rPr>
              <w:t xml:space="preserve"> </w:t>
            </w:r>
            <w:r w:rsidRPr="00925D9D">
              <w:rPr>
                <w:rFonts w:ascii="Times New Roman" w:hAnsi="Times New Roman"/>
              </w:rPr>
              <w:t>дайындалды</w:t>
            </w:r>
          </w:p>
        </w:tc>
        <w:tc>
          <w:tcPr>
            <w:tcW w:type="dxa" w:w="2389"/>
          </w:tcPr>
          <w:p w:rsidP="00925D9D" w:rsidR="00925D9D" w:rsidRDefault="00925D9D" w:rsidRPr="00A14F6A">
            <w:pPr>
              <w:jc w:val="center"/>
              <w:rPr>
                <w:rFonts w:ascii="Times New Roman" w:hAnsi="Times New Roman"/>
                <w:sz w:val="24"/>
                <w:szCs w:val="24"/>
              </w:rPr>
            </w:pPr>
            <w:r w:rsidRPr="00A14F6A">
              <w:rPr>
                <w:rFonts w:ascii="Times New Roman" w:hAnsi="Times New Roman"/>
                <w:sz w:val="24"/>
                <w:szCs w:val="24"/>
              </w:rPr>
              <w:t xml:space="preserve">136 </w:t>
            </w:r>
            <w:r w:rsidR="008079E0" w:rsidRPr="008079E0">
              <w:rPr>
                <w:rFonts w:ascii="Times New Roman" w:hAnsi="Times New Roman"/>
                <w:sz w:val="24"/>
                <w:szCs w:val="24"/>
              </w:rPr>
              <w:t>эксперттік қорытынды дайындалды</w:t>
            </w:r>
          </w:p>
        </w:tc>
      </w:tr>
      <w:tr w:rsidR="00925D9D" w:rsidRPr="00A14F6A" w:rsidTr="00D10F88">
        <w:trPr>
          <w:trHeight w:val="268"/>
        </w:trPr>
        <w:tc>
          <w:tcPr>
            <w:tcW w:type="dxa" w:w="516"/>
          </w:tcPr>
          <w:p w:rsidP="00925D9D" w:rsidR="00925D9D" w:rsidRDefault="00925D9D" w:rsidRPr="001F447E">
            <w:pPr>
              <w:jc w:val="both"/>
              <w:rPr>
                <w:rFonts w:ascii="Times New Roman" w:hAnsi="Times New Roman"/>
                <w:sz w:val="24"/>
                <w:szCs w:val="24"/>
                <w:lang w:val="kk-KZ"/>
              </w:rPr>
            </w:pPr>
            <w:r>
              <w:rPr>
                <w:rFonts w:ascii="Times New Roman" w:hAnsi="Times New Roman"/>
                <w:sz w:val="24"/>
                <w:szCs w:val="24"/>
                <w:lang w:val="kk-KZ"/>
              </w:rPr>
              <w:t>3.</w:t>
            </w:r>
          </w:p>
        </w:tc>
        <w:tc>
          <w:tcPr>
            <w:tcW w:type="dxa" w:w="2524"/>
          </w:tcPr>
          <w:p w:rsidP="00925D9D" w:rsidR="00925D9D" w:rsidRDefault="00925D9D" w:rsidRPr="00D10F88">
            <w:pPr>
              <w:jc w:val="center"/>
              <w:rPr>
                <w:rFonts w:ascii="Times New Roman" w:hAnsi="Times New Roman"/>
                <w:sz w:val="24"/>
                <w:szCs w:val="24"/>
                <w:lang w:val="kk-KZ"/>
              </w:rPr>
            </w:pPr>
            <w:r>
              <w:rPr>
                <w:rFonts w:ascii="Times New Roman" w:hAnsi="Times New Roman"/>
                <w:sz w:val="24"/>
                <w:szCs w:val="24"/>
                <w:lang w:val="kk-KZ"/>
              </w:rPr>
              <w:t>ААЖ</w:t>
            </w:r>
          </w:p>
        </w:tc>
        <w:tc>
          <w:tcPr>
            <w:tcW w:type="dxa" w:w="1686"/>
          </w:tcPr>
          <w:p w:rsidP="00925D9D" w:rsidR="00925D9D" w:rsidRDefault="00925D9D" w:rsidRPr="00D10F88">
            <w:pPr>
              <w:jc w:val="center"/>
              <w:rPr>
                <w:rFonts w:ascii="Times New Roman" w:hAnsi="Times New Roman"/>
                <w:sz w:val="24"/>
                <w:szCs w:val="24"/>
                <w:lang w:val="kk-KZ"/>
              </w:rPr>
            </w:pPr>
            <w:r w:rsidRPr="00A14F6A">
              <w:rPr>
                <w:rFonts w:ascii="Times New Roman" w:hAnsi="Times New Roman"/>
                <w:sz w:val="24"/>
                <w:szCs w:val="24"/>
              </w:rPr>
              <w:t xml:space="preserve">1 </w:t>
            </w:r>
            <w:r>
              <w:rPr>
                <w:rFonts w:ascii="Times New Roman" w:hAnsi="Times New Roman"/>
                <w:sz w:val="24"/>
                <w:szCs w:val="24"/>
                <w:lang w:val="kk-KZ"/>
              </w:rPr>
              <w:t xml:space="preserve">адам </w:t>
            </w:r>
            <w:r>
              <w:rPr>
                <w:rFonts w:ascii="Times New Roman" w:hAnsi="Times New Roman"/>
                <w:sz w:val="24"/>
                <w:szCs w:val="24"/>
              </w:rPr>
              <w:t>–</w:t>
            </w:r>
            <w:r>
              <w:rPr>
                <w:rFonts w:ascii="Times New Roman" w:hAnsi="Times New Roman"/>
                <w:sz w:val="24"/>
                <w:szCs w:val="24"/>
                <w:lang w:val="kk-KZ"/>
              </w:rPr>
              <w:t xml:space="preserve"> </w:t>
            </w:r>
            <w:r w:rsidRPr="00A14F6A">
              <w:rPr>
                <w:rFonts w:ascii="Times New Roman" w:hAnsi="Times New Roman"/>
                <w:sz w:val="24"/>
                <w:szCs w:val="24"/>
              </w:rPr>
              <w:t>20</w:t>
            </w:r>
            <w:r>
              <w:rPr>
                <w:rFonts w:ascii="Times New Roman" w:hAnsi="Times New Roman"/>
                <w:sz w:val="24"/>
                <w:szCs w:val="24"/>
                <w:lang w:val="kk-KZ"/>
              </w:rPr>
              <w:t xml:space="preserve"> ААЖ карточкасы</w:t>
            </w:r>
          </w:p>
        </w:tc>
        <w:tc>
          <w:tcPr>
            <w:tcW w:type="dxa" w:w="2525"/>
          </w:tcPr>
          <w:p w:rsidP="00925D9D" w:rsidR="00925D9D" w:rsidRDefault="00925D9D" w:rsidRPr="00925D9D">
            <w:pPr>
              <w:pStyle w:val="af9"/>
              <w:jc w:val="center"/>
              <w:rPr>
                <w:rFonts w:ascii="Times New Roman" w:hAnsi="Times New Roman"/>
                <w:b/>
              </w:rPr>
            </w:pPr>
            <w:r w:rsidRPr="00925D9D">
              <w:rPr>
                <w:rStyle w:val="afa"/>
                <w:rFonts w:ascii="Times New Roman" w:hAnsi="Times New Roman"/>
                <w:b w:val="0"/>
              </w:rPr>
              <w:t>429 инвентарлық карта</w:t>
            </w:r>
            <w:r w:rsidRPr="00925D9D">
              <w:rPr>
                <w:rFonts w:ascii="Times New Roman" w:hAnsi="Times New Roman"/>
                <w:b/>
              </w:rPr>
              <w:t xml:space="preserve"> </w:t>
            </w:r>
            <w:r w:rsidRPr="00925D9D">
              <w:rPr>
                <w:rFonts w:ascii="Times New Roman" w:hAnsi="Times New Roman"/>
              </w:rPr>
              <w:t>енгізілді</w:t>
            </w:r>
          </w:p>
        </w:tc>
        <w:tc>
          <w:tcPr>
            <w:tcW w:type="dxa" w:w="2389"/>
          </w:tcPr>
          <w:p w:rsidP="008079E0" w:rsidR="00925D9D" w:rsidRDefault="008079E0" w:rsidRPr="008079E0">
            <w:pPr>
              <w:spacing w:after="100" w:afterAutospacing="1" w:before="100" w:beforeAutospacing="1"/>
              <w:jc w:val="center"/>
              <w:rPr>
                <w:rFonts w:ascii="Times New Roman" w:hAnsi="Times New Roman"/>
                <w:sz w:val="24"/>
                <w:szCs w:val="24"/>
              </w:rPr>
            </w:pPr>
            <w:r w:rsidRPr="008079E0">
              <w:rPr>
                <w:rFonts w:ascii="Times New Roman" w:hAnsi="Times New Roman"/>
                <w:bCs/>
                <w:sz w:val="24"/>
                <w:szCs w:val="24"/>
              </w:rPr>
              <w:t>937 экспонат</w:t>
            </w:r>
            <w:r w:rsidRPr="008079E0">
              <w:rPr>
                <w:rFonts w:ascii="Times New Roman" w:hAnsi="Times New Roman"/>
                <w:sz w:val="24"/>
                <w:szCs w:val="24"/>
              </w:rPr>
              <w:t xml:space="preserve"> – инвентарлық және ғы</w:t>
            </w:r>
            <w:r>
              <w:rPr>
                <w:rFonts w:ascii="Times New Roman" w:hAnsi="Times New Roman"/>
                <w:sz w:val="24"/>
                <w:szCs w:val="24"/>
              </w:rPr>
              <w:t>лыми карталар түрінде</w:t>
            </w:r>
          </w:p>
        </w:tc>
      </w:tr>
      <w:tr w:rsidR="00925D9D" w:rsidRPr="00C646C3" w:rsidTr="00D10F88">
        <w:trPr>
          <w:trHeight w:val="276"/>
        </w:trPr>
        <w:tc>
          <w:tcPr>
            <w:tcW w:type="dxa" w:w="516"/>
          </w:tcPr>
          <w:p w:rsidP="00925D9D" w:rsidR="00925D9D" w:rsidRDefault="00925D9D" w:rsidRPr="001F447E">
            <w:pPr>
              <w:jc w:val="both"/>
              <w:rPr>
                <w:rFonts w:ascii="Times New Roman" w:hAnsi="Times New Roman"/>
                <w:sz w:val="24"/>
                <w:szCs w:val="24"/>
                <w:lang w:val="kk-KZ"/>
              </w:rPr>
            </w:pPr>
            <w:r>
              <w:rPr>
                <w:rFonts w:ascii="Times New Roman" w:hAnsi="Times New Roman"/>
                <w:sz w:val="24"/>
                <w:szCs w:val="24"/>
                <w:lang w:val="kk-KZ"/>
              </w:rPr>
              <w:t>4.</w:t>
            </w:r>
          </w:p>
        </w:tc>
        <w:tc>
          <w:tcPr>
            <w:tcW w:type="dxa" w:w="2524"/>
          </w:tcPr>
          <w:p w:rsidP="00925D9D" w:rsidR="00925D9D" w:rsidRDefault="00925D9D" w:rsidRPr="00D10F88">
            <w:pPr>
              <w:pStyle w:val="af9"/>
              <w:jc w:val="center"/>
              <w:rPr>
                <w:rFonts w:ascii="Times New Roman" w:hAnsi="Times New Roman"/>
              </w:rPr>
            </w:pPr>
            <w:r w:rsidRPr="00D10F88">
              <w:rPr>
                <w:rFonts w:ascii="Times New Roman" w:hAnsi="Times New Roman"/>
              </w:rPr>
              <w:t>Каталогтармен жұмыс</w:t>
            </w:r>
          </w:p>
        </w:tc>
        <w:tc>
          <w:tcPr>
            <w:tcW w:type="dxa" w:w="1686"/>
          </w:tcPr>
          <w:p w:rsidP="00925D9D" w:rsidR="00925D9D" w:rsidRDefault="00925D9D" w:rsidRPr="00925D9D">
            <w:pPr>
              <w:jc w:val="center"/>
              <w:rPr>
                <w:rFonts w:ascii="Times New Roman" w:hAnsi="Times New Roman"/>
                <w:sz w:val="24"/>
                <w:szCs w:val="24"/>
                <w:lang w:val="kk-KZ"/>
              </w:rPr>
            </w:pPr>
            <w:r>
              <w:rPr>
                <w:rFonts w:ascii="Times New Roman" w:hAnsi="Times New Roman"/>
                <w:sz w:val="24"/>
                <w:szCs w:val="24"/>
                <w:lang w:val="kk-KZ"/>
              </w:rPr>
              <w:t>5 каталогпен жұмыс</w:t>
            </w:r>
          </w:p>
        </w:tc>
        <w:tc>
          <w:tcPr>
            <w:tcW w:type="dxa" w:w="2525"/>
          </w:tcPr>
          <w:p w:rsidP="00925D9D" w:rsidR="00925D9D" w:rsidRDefault="00925D9D" w:rsidRPr="00C646C3">
            <w:pPr>
              <w:pStyle w:val="af9"/>
              <w:jc w:val="center"/>
              <w:rPr>
                <w:rFonts w:ascii="Times New Roman" w:hAnsi="Times New Roman"/>
                <w:b/>
                <w:lang w:val="kk-KZ"/>
              </w:rPr>
            </w:pPr>
            <w:r w:rsidRPr="00C646C3">
              <w:rPr>
                <w:rFonts w:ascii="Times New Roman" w:hAnsi="Times New Roman"/>
                <w:lang w:val="kk-KZ"/>
              </w:rPr>
              <w:t>Бөлім қызметкерлерінің әрқайсысы</w:t>
            </w:r>
            <w:r w:rsidRPr="00C646C3">
              <w:rPr>
                <w:rFonts w:ascii="Times New Roman" w:hAnsi="Times New Roman"/>
                <w:b/>
                <w:lang w:val="kk-KZ"/>
              </w:rPr>
              <w:t xml:space="preserve"> </w:t>
            </w:r>
            <w:r w:rsidRPr="00C646C3">
              <w:rPr>
                <w:rStyle w:val="afa"/>
                <w:rFonts w:ascii="Times New Roman" w:hAnsi="Times New Roman"/>
                <w:b w:val="0"/>
                <w:lang w:val="kk-KZ"/>
              </w:rPr>
              <w:t>4 музей каталогы</w:t>
            </w:r>
            <w:r w:rsidRPr="00C646C3">
              <w:rPr>
                <w:rFonts w:ascii="Times New Roman" w:hAnsi="Times New Roman"/>
                <w:b/>
                <w:lang w:val="kk-KZ"/>
              </w:rPr>
              <w:t xml:space="preserve"> </w:t>
            </w:r>
            <w:r w:rsidRPr="00C646C3">
              <w:rPr>
                <w:rFonts w:ascii="Times New Roman" w:hAnsi="Times New Roman"/>
                <w:lang w:val="kk-KZ"/>
              </w:rPr>
              <w:t>бойынша жұмыс жүргізуде</w:t>
            </w:r>
          </w:p>
        </w:tc>
        <w:tc>
          <w:tcPr>
            <w:tcW w:type="dxa" w:w="2389"/>
          </w:tcPr>
          <w:p w:rsidP="00925D9D" w:rsidR="00925D9D" w:rsidRDefault="008079E0" w:rsidRPr="00C646C3">
            <w:pPr>
              <w:jc w:val="center"/>
              <w:rPr>
                <w:rFonts w:ascii="Times New Roman" w:hAnsi="Times New Roman"/>
                <w:sz w:val="24"/>
                <w:szCs w:val="24"/>
                <w:lang w:val="kk-KZ"/>
              </w:rPr>
            </w:pPr>
            <w:r w:rsidRPr="00C646C3">
              <w:rPr>
                <w:rFonts w:ascii="Times New Roman" w:hAnsi="Times New Roman"/>
                <w:sz w:val="24"/>
                <w:szCs w:val="24"/>
                <w:lang w:val="kk-KZ"/>
              </w:rPr>
              <w:t>Бөлім қызметкерлерінің әрқайсысы 4 музей каталогы бойынша жұмыс жүргізуде</w:t>
            </w:r>
          </w:p>
        </w:tc>
      </w:tr>
      <w:tr w:rsidR="00D10F88" w:rsidRPr="00A14F6A" w:rsidTr="00D10F88">
        <w:trPr>
          <w:trHeight w:val="284"/>
        </w:trPr>
        <w:tc>
          <w:tcPr>
            <w:tcW w:type="dxa" w:w="516"/>
          </w:tcPr>
          <w:p w:rsidP="00D10F88" w:rsidR="00D10F88" w:rsidRDefault="00D10F88" w:rsidRPr="001F447E">
            <w:pPr>
              <w:jc w:val="both"/>
              <w:rPr>
                <w:rFonts w:ascii="Times New Roman" w:hAnsi="Times New Roman"/>
                <w:sz w:val="24"/>
                <w:szCs w:val="24"/>
                <w:lang w:val="kk-KZ"/>
              </w:rPr>
            </w:pPr>
            <w:r>
              <w:rPr>
                <w:rFonts w:ascii="Times New Roman" w:hAnsi="Times New Roman"/>
                <w:sz w:val="24"/>
                <w:szCs w:val="24"/>
                <w:lang w:val="kk-KZ"/>
              </w:rPr>
              <w:t>5.</w:t>
            </w:r>
          </w:p>
        </w:tc>
        <w:tc>
          <w:tcPr>
            <w:tcW w:type="dxa" w:w="2524"/>
          </w:tcPr>
          <w:p w:rsidP="00D10F88" w:rsidR="00D10F88" w:rsidRDefault="00D10F88" w:rsidRPr="00D10F88">
            <w:pPr>
              <w:pStyle w:val="af9"/>
              <w:jc w:val="center"/>
              <w:rPr>
                <w:rFonts w:ascii="Times New Roman" w:hAnsi="Times New Roman"/>
              </w:rPr>
            </w:pPr>
            <w:r w:rsidRPr="00D10F88">
              <w:rPr>
                <w:rFonts w:ascii="Times New Roman" w:hAnsi="Times New Roman"/>
              </w:rPr>
              <w:t>Ғылыми жарияланымдар</w:t>
            </w:r>
          </w:p>
        </w:tc>
        <w:tc>
          <w:tcPr>
            <w:tcW w:type="dxa" w:w="1686"/>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4</w:t>
            </w:r>
          </w:p>
        </w:tc>
        <w:tc>
          <w:tcPr>
            <w:tcW w:type="dxa" w:w="2525"/>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3</w:t>
            </w:r>
          </w:p>
        </w:tc>
        <w:tc>
          <w:tcPr>
            <w:tcW w:type="dxa" w:w="2389"/>
          </w:tcPr>
          <w:p w:rsidP="00925D9D" w:rsidR="00D10F88" w:rsidRDefault="00D10F88" w:rsidRPr="00A14F6A">
            <w:pPr>
              <w:jc w:val="center"/>
              <w:rPr>
                <w:rFonts w:ascii="Times New Roman" w:hAnsi="Times New Roman"/>
                <w:sz w:val="24"/>
                <w:szCs w:val="24"/>
              </w:rPr>
            </w:pPr>
            <w:r w:rsidRPr="00A14F6A">
              <w:rPr>
                <w:rFonts w:ascii="Times New Roman" w:hAnsi="Times New Roman"/>
                <w:sz w:val="24"/>
                <w:szCs w:val="24"/>
              </w:rPr>
              <w:t xml:space="preserve">8 </w:t>
            </w:r>
            <w:r w:rsidR="00925D9D">
              <w:rPr>
                <w:rFonts w:ascii="Times New Roman" w:hAnsi="Times New Roman"/>
                <w:sz w:val="24"/>
                <w:szCs w:val="24"/>
                <w:lang w:val="kk-KZ"/>
              </w:rPr>
              <w:t>жарияланым</w:t>
            </w:r>
            <w:r w:rsidRPr="00A14F6A">
              <w:rPr>
                <w:rFonts w:ascii="Times New Roman" w:hAnsi="Times New Roman"/>
                <w:sz w:val="24"/>
                <w:szCs w:val="24"/>
              </w:rPr>
              <w:t xml:space="preserve"> </w:t>
            </w:r>
          </w:p>
        </w:tc>
      </w:tr>
      <w:tr w:rsidR="00D10F88" w:rsidRPr="00A14F6A" w:rsidTr="00D10F88">
        <w:trPr>
          <w:trHeight w:val="864"/>
        </w:trPr>
        <w:tc>
          <w:tcPr>
            <w:tcW w:type="dxa" w:w="516"/>
          </w:tcPr>
          <w:p w:rsidP="00D10F88" w:rsidR="00D10F88" w:rsidRDefault="00D10F88" w:rsidRPr="001F447E">
            <w:pPr>
              <w:jc w:val="both"/>
              <w:rPr>
                <w:rFonts w:ascii="Times New Roman" w:hAnsi="Times New Roman"/>
                <w:sz w:val="24"/>
                <w:szCs w:val="24"/>
                <w:lang w:val="kk-KZ"/>
              </w:rPr>
            </w:pPr>
            <w:r>
              <w:rPr>
                <w:rFonts w:ascii="Times New Roman" w:hAnsi="Times New Roman"/>
                <w:sz w:val="24"/>
                <w:szCs w:val="24"/>
                <w:lang w:val="kk-KZ"/>
              </w:rPr>
              <w:t>6.</w:t>
            </w:r>
          </w:p>
        </w:tc>
        <w:tc>
          <w:tcPr>
            <w:tcW w:type="dxa" w:w="2524"/>
          </w:tcPr>
          <w:p w:rsidP="00D10F88" w:rsidR="00D10F88" w:rsidRDefault="00D10F88" w:rsidRPr="00C646C3">
            <w:pPr>
              <w:pStyle w:val="af9"/>
              <w:jc w:val="center"/>
              <w:rPr>
                <w:rFonts w:ascii="Times New Roman" w:hAnsi="Times New Roman"/>
                <w:lang w:val="kk-KZ"/>
              </w:rPr>
            </w:pPr>
            <w:r w:rsidRPr="00C646C3">
              <w:rPr>
                <w:rFonts w:ascii="Times New Roman" w:hAnsi="Times New Roman"/>
                <w:lang w:val="kk-KZ"/>
              </w:rPr>
              <w:t>Халықаралық және ұлттық конференциялар, семинарлар, дөңгелек үстелдерге қатысу</w:t>
            </w:r>
          </w:p>
        </w:tc>
        <w:tc>
          <w:tcPr>
            <w:tcW w:type="dxa" w:w="1686"/>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4</w:t>
            </w:r>
          </w:p>
        </w:tc>
        <w:tc>
          <w:tcPr>
            <w:tcW w:type="dxa" w:w="2525"/>
          </w:tcPr>
          <w:p w:rsidP="00D10F88" w:rsidR="00D10F88" w:rsidRDefault="00925D9D" w:rsidRPr="00A14F6A">
            <w:pPr>
              <w:jc w:val="center"/>
              <w:rPr>
                <w:rFonts w:ascii="Times New Roman" w:hAnsi="Times New Roman"/>
                <w:sz w:val="24"/>
                <w:szCs w:val="24"/>
              </w:rPr>
            </w:pPr>
            <w:r>
              <w:rPr>
                <w:rFonts w:ascii="Times New Roman" w:hAnsi="Times New Roman"/>
                <w:sz w:val="24"/>
                <w:szCs w:val="24"/>
              </w:rPr>
              <w:t>6</w:t>
            </w:r>
          </w:p>
        </w:tc>
        <w:tc>
          <w:tcPr>
            <w:tcW w:type="dxa" w:w="2389"/>
          </w:tcPr>
          <w:p w:rsidP="00925D9D" w:rsidR="00D10F88" w:rsidRDefault="00D10F88" w:rsidRPr="00A14F6A">
            <w:pPr>
              <w:jc w:val="center"/>
              <w:rPr>
                <w:rFonts w:ascii="Times New Roman" w:hAnsi="Times New Roman"/>
                <w:sz w:val="24"/>
                <w:szCs w:val="24"/>
              </w:rPr>
            </w:pPr>
            <w:r w:rsidRPr="00A14F6A">
              <w:rPr>
                <w:rFonts w:ascii="Times New Roman" w:hAnsi="Times New Roman"/>
                <w:sz w:val="24"/>
                <w:szCs w:val="24"/>
              </w:rPr>
              <w:t xml:space="preserve">12 </w:t>
            </w:r>
            <w:r w:rsidR="00925D9D">
              <w:rPr>
                <w:rFonts w:ascii="Times New Roman" w:hAnsi="Times New Roman"/>
                <w:sz w:val="24"/>
                <w:szCs w:val="24"/>
                <w:lang w:val="kk-KZ"/>
              </w:rPr>
              <w:t xml:space="preserve">қатысу </w:t>
            </w:r>
            <w:r w:rsidRPr="00A14F6A">
              <w:rPr>
                <w:rFonts w:ascii="Times New Roman" w:hAnsi="Times New Roman"/>
                <w:sz w:val="24"/>
                <w:szCs w:val="24"/>
              </w:rPr>
              <w:t xml:space="preserve"> </w:t>
            </w:r>
          </w:p>
        </w:tc>
      </w:tr>
      <w:tr w:rsidR="00D10F88" w:rsidRPr="00A14F6A" w:rsidTr="00D10F88">
        <w:trPr>
          <w:trHeight w:val="425"/>
        </w:trPr>
        <w:tc>
          <w:tcPr>
            <w:tcW w:type="dxa" w:w="516"/>
          </w:tcPr>
          <w:p w:rsidP="00D10F88" w:rsidR="00D10F88" w:rsidRDefault="00D10F88" w:rsidRPr="001F447E">
            <w:pPr>
              <w:jc w:val="both"/>
              <w:rPr>
                <w:rFonts w:ascii="Times New Roman" w:hAnsi="Times New Roman"/>
                <w:sz w:val="24"/>
                <w:szCs w:val="24"/>
                <w:lang w:val="kk-KZ"/>
              </w:rPr>
            </w:pPr>
            <w:r>
              <w:rPr>
                <w:rFonts w:ascii="Times New Roman" w:hAnsi="Times New Roman"/>
                <w:sz w:val="24"/>
                <w:szCs w:val="24"/>
                <w:lang w:val="kk-KZ"/>
              </w:rPr>
              <w:lastRenderedPageBreak/>
              <w:t>7.</w:t>
            </w:r>
          </w:p>
        </w:tc>
        <w:tc>
          <w:tcPr>
            <w:tcW w:type="dxa" w:w="2524"/>
          </w:tcPr>
          <w:p w:rsidP="00D10F88" w:rsidR="00D10F88" w:rsidRDefault="00D10F88" w:rsidRPr="00D10F88">
            <w:pPr>
              <w:pStyle w:val="af9"/>
              <w:jc w:val="center"/>
              <w:rPr>
                <w:rFonts w:ascii="Times New Roman" w:hAnsi="Times New Roman"/>
              </w:rPr>
            </w:pPr>
            <w:r w:rsidRPr="00D10F88">
              <w:rPr>
                <w:rFonts w:ascii="Times New Roman" w:hAnsi="Times New Roman"/>
              </w:rPr>
              <w:t xml:space="preserve">Экскурсиялар жүргізу; </w:t>
            </w:r>
            <w:r>
              <w:rPr>
                <w:rFonts w:ascii="Times New Roman" w:hAnsi="Times New Roman"/>
                <w:lang w:val="kk-KZ"/>
              </w:rPr>
              <w:t>дәрістер</w:t>
            </w:r>
            <w:r w:rsidRPr="00D10F88">
              <w:rPr>
                <w:rFonts w:ascii="Times New Roman" w:hAnsi="Times New Roman"/>
              </w:rPr>
              <w:t xml:space="preserve"> өткізу</w:t>
            </w:r>
          </w:p>
        </w:tc>
        <w:tc>
          <w:tcPr>
            <w:tcW w:type="dxa" w:w="1686"/>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20</w:t>
            </w:r>
          </w:p>
        </w:tc>
        <w:tc>
          <w:tcPr>
            <w:tcW w:type="dxa" w:w="2525"/>
          </w:tcPr>
          <w:p w:rsidP="00925D9D" w:rsidR="00D10F88" w:rsidRDefault="00D10F88" w:rsidRPr="00925D9D">
            <w:pPr>
              <w:jc w:val="center"/>
              <w:rPr>
                <w:rFonts w:ascii="Times New Roman" w:hAnsi="Times New Roman"/>
                <w:sz w:val="24"/>
                <w:szCs w:val="24"/>
                <w:lang w:val="kk-KZ"/>
              </w:rPr>
            </w:pPr>
            <w:r w:rsidRPr="00A14F6A">
              <w:rPr>
                <w:rFonts w:ascii="Times New Roman" w:hAnsi="Times New Roman"/>
                <w:sz w:val="24"/>
                <w:szCs w:val="24"/>
              </w:rPr>
              <w:t xml:space="preserve">19 </w:t>
            </w:r>
            <w:r w:rsidR="00925D9D">
              <w:rPr>
                <w:rFonts w:ascii="Times New Roman" w:hAnsi="Times New Roman"/>
                <w:sz w:val="24"/>
                <w:szCs w:val="24"/>
                <w:lang w:val="kk-KZ"/>
              </w:rPr>
              <w:t>тақырыптық экскурсия өткізілді</w:t>
            </w:r>
          </w:p>
        </w:tc>
        <w:tc>
          <w:tcPr>
            <w:tcW w:type="dxa" w:w="2389"/>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 xml:space="preserve">26 </w:t>
            </w:r>
            <w:r w:rsidR="00925D9D">
              <w:rPr>
                <w:rFonts w:ascii="Times New Roman" w:hAnsi="Times New Roman"/>
                <w:sz w:val="24"/>
                <w:szCs w:val="24"/>
                <w:lang w:val="kk-KZ"/>
              </w:rPr>
              <w:t>тақырыптық экскурсия өткізілді</w:t>
            </w:r>
          </w:p>
        </w:tc>
      </w:tr>
      <w:tr w:rsidR="00D10F88" w:rsidRPr="00A14F6A" w:rsidTr="00D10F88">
        <w:trPr>
          <w:trHeight w:val="317"/>
        </w:trPr>
        <w:tc>
          <w:tcPr>
            <w:tcW w:type="dxa" w:w="516"/>
          </w:tcPr>
          <w:p w:rsidP="00D10F88" w:rsidR="00D10F88" w:rsidRDefault="00D10F88" w:rsidRPr="001F447E">
            <w:pPr>
              <w:jc w:val="both"/>
              <w:rPr>
                <w:rFonts w:ascii="Times New Roman" w:hAnsi="Times New Roman"/>
                <w:sz w:val="24"/>
                <w:szCs w:val="24"/>
                <w:lang w:val="kk-KZ"/>
              </w:rPr>
            </w:pPr>
            <w:r>
              <w:rPr>
                <w:rFonts w:ascii="Times New Roman" w:hAnsi="Times New Roman"/>
                <w:sz w:val="24"/>
                <w:szCs w:val="24"/>
                <w:lang w:val="kk-KZ"/>
              </w:rPr>
              <w:t>8.</w:t>
            </w:r>
          </w:p>
        </w:tc>
        <w:tc>
          <w:tcPr>
            <w:tcW w:type="dxa" w:w="2524"/>
          </w:tcPr>
          <w:p w:rsidP="00D10F88" w:rsidR="00D10F88" w:rsidRDefault="00D10F88" w:rsidRPr="00D10F88">
            <w:pPr>
              <w:pStyle w:val="af9"/>
              <w:jc w:val="center"/>
              <w:rPr>
                <w:rFonts w:ascii="Times New Roman" w:hAnsi="Times New Roman"/>
              </w:rPr>
            </w:pPr>
            <w:r>
              <w:rPr>
                <w:rFonts w:ascii="Times New Roman" w:hAnsi="Times New Roman"/>
              </w:rPr>
              <w:t xml:space="preserve">Дәрістер </w:t>
            </w:r>
            <w:r w:rsidRPr="00D10F88">
              <w:rPr>
                <w:rFonts w:ascii="Times New Roman" w:hAnsi="Times New Roman"/>
              </w:rPr>
              <w:t>дайындау және оқу</w:t>
            </w:r>
          </w:p>
        </w:tc>
        <w:tc>
          <w:tcPr>
            <w:tcW w:type="dxa" w:w="1686"/>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4</w:t>
            </w:r>
          </w:p>
        </w:tc>
        <w:tc>
          <w:tcPr>
            <w:tcW w:type="dxa" w:w="2525"/>
          </w:tcPr>
          <w:p w:rsidP="00925D9D" w:rsidR="00D10F88" w:rsidRDefault="00D10F88" w:rsidRPr="00A14F6A">
            <w:pPr>
              <w:jc w:val="center"/>
              <w:rPr>
                <w:rFonts w:ascii="Times New Roman" w:hAnsi="Times New Roman"/>
                <w:sz w:val="24"/>
                <w:szCs w:val="24"/>
              </w:rPr>
            </w:pPr>
            <w:r w:rsidRPr="00A14F6A">
              <w:rPr>
                <w:rFonts w:ascii="Times New Roman" w:hAnsi="Times New Roman"/>
                <w:sz w:val="24"/>
                <w:szCs w:val="24"/>
              </w:rPr>
              <w:t xml:space="preserve">5 </w:t>
            </w:r>
            <w:r w:rsidR="00925D9D">
              <w:rPr>
                <w:rFonts w:ascii="Times New Roman" w:hAnsi="Times New Roman"/>
                <w:sz w:val="24"/>
                <w:szCs w:val="24"/>
                <w:lang w:val="kk-KZ"/>
              </w:rPr>
              <w:t>дәріс</w:t>
            </w:r>
            <w:r w:rsidR="00925D9D">
              <w:rPr>
                <w:rFonts w:ascii="Times New Roman" w:hAnsi="Times New Roman"/>
                <w:sz w:val="24"/>
                <w:szCs w:val="24"/>
              </w:rPr>
              <w:t xml:space="preserve"> </w:t>
            </w:r>
            <w:r w:rsidR="00925D9D">
              <w:rPr>
                <w:rFonts w:ascii="Times New Roman" w:hAnsi="Times New Roman"/>
                <w:sz w:val="24"/>
                <w:szCs w:val="24"/>
                <w:lang w:val="kk-KZ"/>
              </w:rPr>
              <w:t>дайындалуда</w:t>
            </w:r>
            <w:r w:rsidRPr="00A14F6A">
              <w:rPr>
                <w:rFonts w:ascii="Times New Roman" w:hAnsi="Times New Roman"/>
                <w:sz w:val="24"/>
                <w:szCs w:val="24"/>
              </w:rPr>
              <w:t xml:space="preserve"> </w:t>
            </w:r>
          </w:p>
        </w:tc>
        <w:tc>
          <w:tcPr>
            <w:tcW w:type="dxa" w:w="2389"/>
          </w:tcPr>
          <w:p w:rsidP="00925D9D" w:rsidR="00D10F88" w:rsidRDefault="00D10F88" w:rsidRPr="00A14F6A">
            <w:pPr>
              <w:jc w:val="center"/>
              <w:rPr>
                <w:rFonts w:ascii="Times New Roman" w:hAnsi="Times New Roman"/>
                <w:sz w:val="24"/>
                <w:szCs w:val="24"/>
              </w:rPr>
            </w:pPr>
            <w:r w:rsidRPr="00A14F6A">
              <w:rPr>
                <w:rFonts w:ascii="Times New Roman" w:hAnsi="Times New Roman"/>
                <w:sz w:val="24"/>
                <w:szCs w:val="24"/>
              </w:rPr>
              <w:t xml:space="preserve">2 </w:t>
            </w:r>
            <w:r w:rsidR="00925D9D">
              <w:rPr>
                <w:rFonts w:ascii="Times New Roman" w:hAnsi="Times New Roman"/>
                <w:sz w:val="24"/>
                <w:szCs w:val="24"/>
                <w:lang w:val="kk-KZ"/>
              </w:rPr>
              <w:t>дәріс оқылды</w:t>
            </w:r>
            <w:r w:rsidRPr="00A14F6A">
              <w:rPr>
                <w:rFonts w:ascii="Times New Roman" w:hAnsi="Times New Roman"/>
                <w:sz w:val="24"/>
                <w:szCs w:val="24"/>
              </w:rPr>
              <w:t xml:space="preserve">, 5 </w:t>
            </w:r>
            <w:r w:rsidR="00925D9D">
              <w:rPr>
                <w:rFonts w:ascii="Times New Roman" w:hAnsi="Times New Roman"/>
                <w:sz w:val="24"/>
                <w:szCs w:val="24"/>
                <w:lang w:val="kk-KZ"/>
              </w:rPr>
              <w:t>дәріс</w:t>
            </w:r>
            <w:r w:rsidR="00925D9D">
              <w:rPr>
                <w:rFonts w:ascii="Times New Roman" w:hAnsi="Times New Roman"/>
                <w:sz w:val="24"/>
                <w:szCs w:val="24"/>
              </w:rPr>
              <w:t xml:space="preserve"> </w:t>
            </w:r>
            <w:r w:rsidR="00925D9D">
              <w:rPr>
                <w:rFonts w:ascii="Times New Roman" w:hAnsi="Times New Roman"/>
                <w:sz w:val="24"/>
                <w:szCs w:val="24"/>
                <w:lang w:val="kk-KZ"/>
              </w:rPr>
              <w:t>дайындалуда</w:t>
            </w:r>
          </w:p>
        </w:tc>
      </w:tr>
      <w:tr w:rsidR="00D10F88" w:rsidRPr="00A14F6A" w:rsidTr="00D10F88">
        <w:trPr>
          <w:trHeight w:val="312"/>
        </w:trPr>
        <w:tc>
          <w:tcPr>
            <w:tcW w:type="dxa" w:w="516"/>
          </w:tcPr>
          <w:p w:rsidP="00D10F88" w:rsidR="00D10F88" w:rsidRDefault="00D10F88" w:rsidRPr="001F447E">
            <w:pPr>
              <w:jc w:val="both"/>
              <w:rPr>
                <w:rFonts w:ascii="Times New Roman" w:hAnsi="Times New Roman"/>
                <w:sz w:val="24"/>
                <w:szCs w:val="24"/>
                <w:lang w:val="kk-KZ"/>
              </w:rPr>
            </w:pPr>
            <w:r>
              <w:rPr>
                <w:rFonts w:ascii="Times New Roman" w:hAnsi="Times New Roman"/>
                <w:sz w:val="24"/>
                <w:szCs w:val="24"/>
                <w:lang w:val="kk-KZ"/>
              </w:rPr>
              <w:t>9.</w:t>
            </w:r>
          </w:p>
        </w:tc>
        <w:tc>
          <w:tcPr>
            <w:tcW w:type="dxa" w:w="2524"/>
          </w:tcPr>
          <w:p w:rsidP="00D10F88" w:rsidR="00D10F88" w:rsidRDefault="00D10F88" w:rsidRPr="00D10F88">
            <w:pPr>
              <w:pStyle w:val="af9"/>
              <w:jc w:val="center"/>
              <w:rPr>
                <w:rFonts w:ascii="Times New Roman" w:hAnsi="Times New Roman"/>
              </w:rPr>
            </w:pPr>
            <w:r w:rsidRPr="00D10F88">
              <w:rPr>
                <w:rFonts w:ascii="Times New Roman" w:hAnsi="Times New Roman"/>
              </w:rPr>
              <w:t>Кураторлық жұмыс</w:t>
            </w:r>
          </w:p>
        </w:tc>
        <w:tc>
          <w:tcPr>
            <w:tcW w:type="dxa" w:w="1686"/>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8</w:t>
            </w:r>
          </w:p>
        </w:tc>
        <w:tc>
          <w:tcPr>
            <w:tcW w:type="dxa" w:w="2525"/>
          </w:tcPr>
          <w:p w:rsidP="00D10F88" w:rsidR="00D10F88" w:rsidRDefault="00D10F88" w:rsidRPr="00A14F6A">
            <w:pPr>
              <w:jc w:val="center"/>
              <w:rPr>
                <w:rFonts w:ascii="Times New Roman" w:hAnsi="Times New Roman"/>
                <w:sz w:val="24"/>
                <w:szCs w:val="24"/>
              </w:rPr>
            </w:pPr>
            <w:r w:rsidRPr="00A14F6A">
              <w:rPr>
                <w:rFonts w:ascii="Times New Roman" w:hAnsi="Times New Roman"/>
                <w:sz w:val="24"/>
                <w:szCs w:val="24"/>
              </w:rPr>
              <w:t>8</w:t>
            </w:r>
          </w:p>
          <w:p w:rsidP="00D10F88" w:rsidR="00D10F88" w:rsidRDefault="00925D9D" w:rsidRPr="00A14F6A">
            <w:pPr>
              <w:rPr>
                <w:rFonts w:ascii="Times New Roman" w:hAnsi="Times New Roman"/>
                <w:sz w:val="24"/>
                <w:szCs w:val="24"/>
              </w:rPr>
            </w:pPr>
            <w:r>
              <w:rPr>
                <w:rFonts w:ascii="Times New Roman" w:hAnsi="Times New Roman"/>
                <w:sz w:val="24"/>
                <w:szCs w:val="24"/>
                <w:lang w:val="kk-KZ"/>
              </w:rPr>
              <w:t>Жеке көрмелер</w:t>
            </w:r>
            <w:r w:rsidR="00D10F88" w:rsidRPr="00A14F6A">
              <w:rPr>
                <w:rFonts w:ascii="Times New Roman" w:hAnsi="Times New Roman"/>
                <w:sz w:val="24"/>
                <w:szCs w:val="24"/>
              </w:rPr>
              <w:t xml:space="preserve"> – 3</w:t>
            </w:r>
          </w:p>
          <w:p w:rsidP="00D10F88" w:rsidR="00D10F88" w:rsidRDefault="00925D9D" w:rsidRPr="00A14F6A">
            <w:pPr>
              <w:rPr>
                <w:rFonts w:ascii="Times New Roman" w:hAnsi="Times New Roman"/>
                <w:sz w:val="24"/>
                <w:szCs w:val="24"/>
              </w:rPr>
            </w:pPr>
            <w:r>
              <w:rPr>
                <w:rFonts w:ascii="Times New Roman" w:hAnsi="Times New Roman"/>
                <w:sz w:val="24"/>
                <w:szCs w:val="24"/>
                <w:lang w:val="kk-KZ"/>
              </w:rPr>
              <w:t>Топтық көрмелер</w:t>
            </w:r>
            <w:r w:rsidR="00D10F88" w:rsidRPr="00A14F6A">
              <w:rPr>
                <w:rFonts w:ascii="Times New Roman" w:hAnsi="Times New Roman"/>
                <w:sz w:val="24"/>
                <w:szCs w:val="24"/>
              </w:rPr>
              <w:t xml:space="preserve"> </w:t>
            </w:r>
            <w:r w:rsidR="00D10F88">
              <w:rPr>
                <w:rFonts w:ascii="Times New Roman" w:hAnsi="Times New Roman"/>
                <w:sz w:val="24"/>
                <w:szCs w:val="24"/>
              </w:rPr>
              <w:t xml:space="preserve">– </w:t>
            </w:r>
            <w:r w:rsidR="00D10F88" w:rsidRPr="00A14F6A">
              <w:rPr>
                <w:rFonts w:ascii="Times New Roman" w:hAnsi="Times New Roman"/>
                <w:sz w:val="24"/>
                <w:szCs w:val="24"/>
              </w:rPr>
              <w:t>5</w:t>
            </w:r>
          </w:p>
          <w:p w:rsidP="00D10F88" w:rsidR="00D10F88" w:rsidRDefault="00925D9D" w:rsidRPr="00A14F6A">
            <w:pPr>
              <w:rPr>
                <w:rFonts w:ascii="Times New Roman" w:hAnsi="Times New Roman"/>
                <w:sz w:val="24"/>
                <w:szCs w:val="24"/>
              </w:rPr>
            </w:pPr>
            <w:r>
              <w:rPr>
                <w:rFonts w:ascii="Times New Roman" w:hAnsi="Times New Roman"/>
                <w:sz w:val="24"/>
                <w:szCs w:val="24"/>
                <w:lang w:val="kk-KZ"/>
              </w:rPr>
              <w:t>Қорлардан құрастырылған көрмелер</w:t>
            </w:r>
            <w:r w:rsidR="00D10F88" w:rsidRPr="00A14F6A">
              <w:rPr>
                <w:rFonts w:ascii="Times New Roman" w:hAnsi="Times New Roman"/>
                <w:sz w:val="24"/>
                <w:szCs w:val="24"/>
              </w:rPr>
              <w:t xml:space="preserve"> – 1</w:t>
            </w:r>
          </w:p>
          <w:p w:rsidP="00D10F88" w:rsidR="00D10F88" w:rsidRDefault="00925D9D" w:rsidRPr="00A14F6A">
            <w:pPr>
              <w:rPr>
                <w:rFonts w:ascii="Times New Roman" w:hAnsi="Times New Roman"/>
                <w:sz w:val="24"/>
                <w:szCs w:val="24"/>
              </w:rPr>
            </w:pPr>
            <w:r>
              <w:rPr>
                <w:rFonts w:ascii="Times New Roman" w:hAnsi="Times New Roman"/>
                <w:sz w:val="24"/>
                <w:szCs w:val="24"/>
                <w:lang w:val="kk-KZ"/>
              </w:rPr>
              <w:t xml:space="preserve">Халықаралық көрме жобалары </w:t>
            </w:r>
            <w:r w:rsidR="00D10F88">
              <w:rPr>
                <w:rFonts w:ascii="Times New Roman" w:hAnsi="Times New Roman"/>
                <w:sz w:val="24"/>
                <w:szCs w:val="24"/>
              </w:rPr>
              <w:t xml:space="preserve">– </w:t>
            </w:r>
            <w:r w:rsidR="00D10F88" w:rsidRPr="00A14F6A">
              <w:rPr>
                <w:rFonts w:ascii="Times New Roman" w:hAnsi="Times New Roman"/>
                <w:sz w:val="24"/>
                <w:szCs w:val="24"/>
              </w:rPr>
              <w:t>2</w:t>
            </w:r>
          </w:p>
        </w:tc>
        <w:tc>
          <w:tcPr>
            <w:tcW w:type="dxa" w:w="2389"/>
          </w:tcPr>
          <w:p w:rsidP="00D10F88" w:rsidR="00D10F88" w:rsidRDefault="00925D9D" w:rsidRPr="00925D9D">
            <w:pPr>
              <w:rPr>
                <w:rFonts w:ascii="Times New Roman" w:hAnsi="Times New Roman"/>
                <w:sz w:val="24"/>
                <w:szCs w:val="24"/>
                <w:lang w:val="kk-KZ"/>
              </w:rPr>
            </w:pPr>
            <w:r>
              <w:rPr>
                <w:rFonts w:ascii="Times New Roman" w:hAnsi="Times New Roman"/>
                <w:sz w:val="24"/>
                <w:szCs w:val="24"/>
                <w:lang w:val="kk-KZ"/>
              </w:rPr>
              <w:t>жалпы</w:t>
            </w:r>
            <w:r w:rsidR="00D10F88" w:rsidRPr="00A14F6A">
              <w:rPr>
                <w:rFonts w:ascii="Times New Roman" w:hAnsi="Times New Roman"/>
                <w:sz w:val="24"/>
                <w:szCs w:val="24"/>
              </w:rPr>
              <w:t xml:space="preserve"> </w:t>
            </w:r>
            <w:r w:rsidRPr="00A14F6A">
              <w:rPr>
                <w:rFonts w:ascii="Times New Roman" w:hAnsi="Times New Roman"/>
                <w:sz w:val="24"/>
                <w:szCs w:val="24"/>
              </w:rPr>
              <w:t>9</w:t>
            </w:r>
          </w:p>
          <w:p w:rsidP="00D10F88" w:rsidR="00D10F88" w:rsidRDefault="00925D9D" w:rsidRPr="00A14F6A">
            <w:pPr>
              <w:rPr>
                <w:rFonts w:ascii="Times New Roman" w:hAnsi="Times New Roman"/>
                <w:sz w:val="24"/>
                <w:szCs w:val="24"/>
              </w:rPr>
            </w:pPr>
            <w:r>
              <w:rPr>
                <w:rFonts w:ascii="Times New Roman" w:hAnsi="Times New Roman"/>
                <w:sz w:val="24"/>
                <w:szCs w:val="24"/>
                <w:lang w:val="kk-KZ"/>
              </w:rPr>
              <w:t>Жеке көрмелер</w:t>
            </w:r>
            <w:r w:rsidRPr="00A14F6A">
              <w:rPr>
                <w:rFonts w:ascii="Times New Roman" w:hAnsi="Times New Roman"/>
                <w:sz w:val="24"/>
                <w:szCs w:val="24"/>
              </w:rPr>
              <w:t xml:space="preserve"> </w:t>
            </w:r>
            <w:r w:rsidR="00D10F88" w:rsidRPr="00A14F6A">
              <w:rPr>
                <w:rFonts w:ascii="Times New Roman" w:hAnsi="Times New Roman"/>
                <w:sz w:val="24"/>
                <w:szCs w:val="24"/>
              </w:rPr>
              <w:t>– 3</w:t>
            </w:r>
          </w:p>
          <w:p w:rsidP="00D10F88" w:rsidR="00D10F88" w:rsidRDefault="00925D9D" w:rsidRPr="00A14F6A">
            <w:pPr>
              <w:rPr>
                <w:rFonts w:ascii="Times New Roman" w:hAnsi="Times New Roman"/>
                <w:sz w:val="24"/>
                <w:szCs w:val="24"/>
              </w:rPr>
            </w:pPr>
            <w:r>
              <w:rPr>
                <w:rFonts w:ascii="Times New Roman" w:hAnsi="Times New Roman"/>
                <w:sz w:val="24"/>
                <w:szCs w:val="24"/>
                <w:lang w:val="kk-KZ"/>
              </w:rPr>
              <w:t>Топтық көрмелер</w:t>
            </w:r>
            <w:r w:rsidRPr="00A14F6A">
              <w:rPr>
                <w:rFonts w:ascii="Times New Roman" w:hAnsi="Times New Roman"/>
                <w:sz w:val="24"/>
                <w:szCs w:val="24"/>
              </w:rPr>
              <w:t xml:space="preserve"> </w:t>
            </w:r>
            <w:r w:rsidR="00D10F88">
              <w:rPr>
                <w:rFonts w:ascii="Times New Roman" w:hAnsi="Times New Roman"/>
                <w:sz w:val="24"/>
                <w:szCs w:val="24"/>
              </w:rPr>
              <w:t xml:space="preserve">– </w:t>
            </w:r>
            <w:r w:rsidR="00D10F88" w:rsidRPr="00A14F6A">
              <w:rPr>
                <w:rFonts w:ascii="Times New Roman" w:hAnsi="Times New Roman"/>
                <w:sz w:val="24"/>
                <w:szCs w:val="24"/>
              </w:rPr>
              <w:t>5</w:t>
            </w:r>
          </w:p>
          <w:p w:rsidP="00D10F88" w:rsidR="00D10F88" w:rsidRDefault="00925D9D" w:rsidRPr="00925D9D">
            <w:pPr>
              <w:rPr>
                <w:rFonts w:ascii="Times New Roman" w:hAnsi="Times New Roman"/>
                <w:sz w:val="24"/>
                <w:szCs w:val="24"/>
                <w:lang w:val="kk-KZ"/>
              </w:rPr>
            </w:pPr>
            <w:r>
              <w:rPr>
                <w:rFonts w:ascii="Times New Roman" w:hAnsi="Times New Roman"/>
                <w:sz w:val="24"/>
                <w:szCs w:val="24"/>
                <w:lang w:val="kk-KZ"/>
              </w:rPr>
              <w:t>Қорлардан құрастырылған көрмелер</w:t>
            </w:r>
            <w:r w:rsidRPr="00A14F6A">
              <w:rPr>
                <w:rFonts w:ascii="Times New Roman" w:hAnsi="Times New Roman"/>
                <w:sz w:val="24"/>
                <w:szCs w:val="24"/>
              </w:rPr>
              <w:t xml:space="preserve"> </w:t>
            </w:r>
            <w:r w:rsidR="00D10F88" w:rsidRPr="00A14F6A">
              <w:rPr>
                <w:rFonts w:ascii="Times New Roman" w:hAnsi="Times New Roman"/>
                <w:sz w:val="24"/>
                <w:szCs w:val="24"/>
              </w:rPr>
              <w:t>– 1</w:t>
            </w:r>
          </w:p>
          <w:p w:rsidP="00D10F88" w:rsidR="00D10F88" w:rsidRDefault="00925D9D" w:rsidRPr="00A14F6A">
            <w:pPr>
              <w:rPr>
                <w:rFonts w:ascii="Times New Roman" w:hAnsi="Times New Roman"/>
                <w:sz w:val="24"/>
                <w:szCs w:val="24"/>
              </w:rPr>
            </w:pPr>
            <w:r>
              <w:rPr>
                <w:rFonts w:ascii="Times New Roman" w:hAnsi="Times New Roman"/>
                <w:sz w:val="24"/>
                <w:szCs w:val="24"/>
                <w:lang w:val="kk-KZ"/>
              </w:rPr>
              <w:t xml:space="preserve">Халықаралық көрме жобалары </w:t>
            </w:r>
            <w:r w:rsidR="00D10F88">
              <w:rPr>
                <w:rFonts w:ascii="Times New Roman" w:hAnsi="Times New Roman"/>
                <w:sz w:val="24"/>
                <w:szCs w:val="24"/>
              </w:rPr>
              <w:t xml:space="preserve">– </w:t>
            </w:r>
            <w:r w:rsidR="00D10F88" w:rsidRPr="00A14F6A">
              <w:rPr>
                <w:rFonts w:ascii="Times New Roman" w:hAnsi="Times New Roman"/>
                <w:sz w:val="24"/>
                <w:szCs w:val="24"/>
              </w:rPr>
              <w:t>3</w:t>
            </w:r>
          </w:p>
        </w:tc>
      </w:tr>
      <w:tr w:rsidR="00A14F6A" w:rsidRPr="00A14F6A" w:rsidTr="00D10F88">
        <w:trPr>
          <w:trHeight w:val="312"/>
        </w:trPr>
        <w:tc>
          <w:tcPr>
            <w:tcW w:type="dxa" w:w="516"/>
          </w:tcPr>
          <w:p w:rsidP="002F5A63" w:rsidR="00A14F6A" w:rsidRDefault="001F447E" w:rsidRPr="001F447E">
            <w:pPr>
              <w:jc w:val="both"/>
              <w:rPr>
                <w:rFonts w:ascii="Times New Roman" w:hAnsi="Times New Roman"/>
                <w:sz w:val="24"/>
                <w:szCs w:val="24"/>
                <w:lang w:val="kk-KZ"/>
              </w:rPr>
            </w:pPr>
            <w:r>
              <w:rPr>
                <w:rFonts w:ascii="Times New Roman" w:hAnsi="Times New Roman"/>
                <w:sz w:val="24"/>
                <w:szCs w:val="24"/>
                <w:lang w:val="kk-KZ"/>
              </w:rPr>
              <w:t>10.</w:t>
            </w:r>
          </w:p>
        </w:tc>
        <w:tc>
          <w:tcPr>
            <w:tcW w:type="dxa" w:w="2524"/>
          </w:tcPr>
          <w:p w:rsidP="00A14F6A" w:rsidR="00A14F6A" w:rsidRDefault="001F447E" w:rsidRPr="001F447E">
            <w:pPr>
              <w:jc w:val="center"/>
              <w:rPr>
                <w:rFonts w:ascii="Times New Roman" w:hAnsi="Times New Roman"/>
                <w:sz w:val="24"/>
                <w:szCs w:val="24"/>
                <w:lang w:val="kk-KZ"/>
              </w:rPr>
            </w:pPr>
            <w:r>
              <w:rPr>
                <w:rFonts w:ascii="Times New Roman" w:hAnsi="Times New Roman"/>
                <w:sz w:val="24"/>
                <w:szCs w:val="24"/>
                <w:lang w:val="kk-KZ"/>
              </w:rPr>
              <w:t>БАҚ</w:t>
            </w:r>
          </w:p>
        </w:tc>
        <w:tc>
          <w:tcPr>
            <w:tcW w:type="dxa" w:w="1686"/>
          </w:tcPr>
          <w:p w:rsidP="00A14F6A" w:rsidR="00A14F6A" w:rsidRDefault="00D10F88" w:rsidRPr="00A14F6A">
            <w:pPr>
              <w:jc w:val="center"/>
              <w:rPr>
                <w:rFonts w:ascii="Times New Roman" w:hAnsi="Times New Roman"/>
                <w:sz w:val="24"/>
                <w:szCs w:val="24"/>
              </w:rPr>
            </w:pPr>
            <w:r>
              <w:rPr>
                <w:rFonts w:ascii="Times New Roman" w:hAnsi="Times New Roman"/>
                <w:sz w:val="24"/>
                <w:szCs w:val="24"/>
                <w:lang w:val="kk-KZ"/>
              </w:rPr>
              <w:t>Ж</w:t>
            </w:r>
            <w:r w:rsidR="001F447E">
              <w:rPr>
                <w:rFonts w:ascii="Times New Roman" w:hAnsi="Times New Roman"/>
                <w:sz w:val="24"/>
                <w:szCs w:val="24"/>
                <w:lang w:val="kk-KZ"/>
              </w:rPr>
              <w:t>ыл бойы</w:t>
            </w:r>
            <w:r w:rsidR="00A14F6A" w:rsidRPr="00A14F6A">
              <w:rPr>
                <w:rFonts w:ascii="Times New Roman" w:hAnsi="Times New Roman"/>
                <w:sz w:val="24"/>
                <w:szCs w:val="24"/>
              </w:rPr>
              <w:t xml:space="preserve"> </w:t>
            </w:r>
          </w:p>
        </w:tc>
        <w:tc>
          <w:tcPr>
            <w:tcW w:type="dxa" w:w="2525"/>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22</w:t>
            </w:r>
          </w:p>
        </w:tc>
        <w:tc>
          <w:tcPr>
            <w:tcW w:type="dxa" w:w="2389"/>
          </w:tcPr>
          <w:p w:rsidP="00A14F6A" w:rsidR="00A14F6A" w:rsidRDefault="00A14F6A" w:rsidRPr="00A14F6A">
            <w:pPr>
              <w:jc w:val="center"/>
              <w:rPr>
                <w:rFonts w:ascii="Times New Roman" w:hAnsi="Times New Roman"/>
                <w:sz w:val="24"/>
                <w:szCs w:val="24"/>
              </w:rPr>
            </w:pPr>
            <w:r w:rsidRPr="00A14F6A">
              <w:rPr>
                <w:rFonts w:ascii="Times New Roman" w:hAnsi="Times New Roman"/>
                <w:sz w:val="24"/>
                <w:szCs w:val="24"/>
              </w:rPr>
              <w:t>25</w:t>
            </w:r>
          </w:p>
        </w:tc>
      </w:tr>
    </w:tbl>
    <w:p w:rsidP="007A11ED" w:rsidR="00A14F6A" w:rsidRDefault="00A14F6A" w:rsidRPr="00AB5E2A">
      <w:pPr>
        <w:ind w:firstLine="567" w:left="0"/>
        <w:rPr>
          <w:sz w:val="28"/>
          <w:szCs w:val="28"/>
        </w:rPr>
      </w:pPr>
    </w:p>
    <w:p w:rsidP="002235AD" w:rsidR="002235AD" w:rsidRDefault="008079E0" w:rsidRPr="008079E0">
      <w:pPr>
        <w:pStyle w:val="af"/>
        <w:jc w:val="center"/>
        <w:rPr>
          <w:rFonts w:ascii="Times New Roman" w:hAnsi="Times New Roman"/>
          <w:b/>
          <w:sz w:val="28"/>
          <w:szCs w:val="28"/>
          <w:lang w:val="kk-KZ"/>
        </w:rPr>
      </w:pPr>
      <w:r>
        <w:rPr>
          <w:rFonts w:ascii="Times New Roman" w:hAnsi="Times New Roman"/>
          <w:b/>
          <w:sz w:val="28"/>
          <w:szCs w:val="28"/>
          <w:lang w:val="kk-KZ"/>
        </w:rPr>
        <w:t>Жеке ғылыми тақырыптар</w:t>
      </w:r>
    </w:p>
    <w:tbl>
      <w:tblPr>
        <w:tblStyle w:val="a8"/>
        <w:tblW w:type="dxa" w:w="9356"/>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10"/>
        <w:gridCol w:w="6946"/>
      </w:tblGrid>
      <w:tr w:rsidR="00D22373" w:rsidRPr="00AB5E2A" w:rsidTr="00022FD0">
        <w:tc>
          <w:tcPr>
            <w:tcW w:type="dxa" w:w="2410"/>
          </w:tcPr>
          <w:p w:rsidP="00596640" w:rsidR="00D22373" w:rsidRDefault="00596640" w:rsidRPr="00AB5E2A">
            <w:pPr>
              <w:ind w:firstLine="0" w:left="284"/>
              <w:rPr>
                <w:b/>
                <w:sz w:val="28"/>
                <w:szCs w:val="28"/>
              </w:rPr>
            </w:pPr>
            <w:r w:rsidRPr="00AB5E2A">
              <w:rPr>
                <w:b/>
                <w:sz w:val="28"/>
                <w:szCs w:val="28"/>
              </w:rPr>
              <w:t>Вологодская В.А</w:t>
            </w:r>
            <w:r w:rsidR="005E3965" w:rsidRPr="00AB5E2A">
              <w:rPr>
                <w:b/>
                <w:sz w:val="28"/>
                <w:szCs w:val="28"/>
              </w:rPr>
              <w:t xml:space="preserve">. </w:t>
            </w:r>
          </w:p>
          <w:p w:rsidP="00596640" w:rsidR="00D22373" w:rsidRDefault="00D22373" w:rsidRPr="00AB5E2A">
            <w:pPr>
              <w:ind w:firstLine="0" w:left="284"/>
              <w:rPr>
                <w:sz w:val="28"/>
                <w:szCs w:val="28"/>
              </w:rPr>
            </w:pPr>
          </w:p>
        </w:tc>
        <w:tc>
          <w:tcPr>
            <w:tcW w:type="dxa" w:w="6946"/>
          </w:tcPr>
          <w:p w:rsidP="00596640" w:rsidR="00D22373" w:rsidRDefault="00596640" w:rsidRPr="00AB5E2A">
            <w:pPr>
              <w:pStyle w:val="ad"/>
              <w:spacing w:after="0" w:line="240" w:lineRule="auto"/>
              <w:ind w:firstLine="0" w:left="175"/>
              <w:rPr>
                <w:rFonts w:ascii="Times New Roman" w:hAnsi="Times New Roman"/>
                <w:sz w:val="28"/>
                <w:szCs w:val="28"/>
              </w:rPr>
            </w:pPr>
            <w:r w:rsidRPr="00AB5E2A">
              <w:rPr>
                <w:rFonts w:ascii="Times New Roman" w:hAnsi="Times New Roman"/>
                <w:sz w:val="28"/>
                <w:szCs w:val="28"/>
              </w:rPr>
              <w:t xml:space="preserve">Жанровое разнообразие произведений западноевропейского искусства в коллекции </w:t>
            </w:r>
            <w:r w:rsidR="00245542">
              <w:rPr>
                <w:rFonts w:ascii="Times New Roman" w:hAnsi="Times New Roman"/>
                <w:sz w:val="28"/>
                <w:szCs w:val="28"/>
              </w:rPr>
              <w:t>НМИ</w:t>
            </w:r>
            <w:r w:rsidRPr="00AB5E2A">
              <w:rPr>
                <w:rFonts w:ascii="Times New Roman" w:hAnsi="Times New Roman"/>
                <w:sz w:val="28"/>
                <w:szCs w:val="28"/>
              </w:rPr>
              <w:t xml:space="preserve"> РК им. Абылхана Кастеева. Изучение и атрибуция</w:t>
            </w:r>
          </w:p>
        </w:tc>
      </w:tr>
      <w:tr w:rsidR="00596640" w:rsidRPr="00AB5E2A" w:rsidTr="00022FD0">
        <w:tc>
          <w:tcPr>
            <w:tcW w:type="dxa" w:w="2410"/>
          </w:tcPr>
          <w:p w:rsidP="00596640" w:rsidR="00596640" w:rsidRDefault="00596640" w:rsidRPr="00AB5E2A">
            <w:pPr>
              <w:ind w:firstLine="0" w:left="284"/>
              <w:rPr>
                <w:b/>
                <w:sz w:val="28"/>
                <w:szCs w:val="28"/>
              </w:rPr>
            </w:pPr>
            <w:r w:rsidRPr="00AB5E2A">
              <w:rPr>
                <w:b/>
                <w:sz w:val="28"/>
                <w:szCs w:val="28"/>
              </w:rPr>
              <w:t>Айдамбаева А.А.</w:t>
            </w:r>
          </w:p>
          <w:p w:rsidP="00596640" w:rsidR="00596640" w:rsidRDefault="00596640" w:rsidRPr="00AB5E2A">
            <w:pPr>
              <w:ind w:firstLine="0" w:left="284"/>
              <w:rPr>
                <w:sz w:val="28"/>
                <w:szCs w:val="28"/>
              </w:rPr>
            </w:pPr>
          </w:p>
        </w:tc>
        <w:tc>
          <w:tcPr>
            <w:tcW w:type="dxa" w:w="6946"/>
          </w:tcPr>
          <w:p w:rsidP="00022FD0" w:rsidR="00596640" w:rsidRDefault="00596640" w:rsidRPr="00AB5E2A">
            <w:pPr>
              <w:pStyle w:val="ad"/>
              <w:spacing w:after="0" w:line="240" w:lineRule="auto"/>
              <w:ind w:firstLine="0" w:left="175"/>
              <w:rPr>
                <w:rFonts w:ascii="Times New Roman" w:hAnsi="Times New Roman"/>
                <w:sz w:val="28"/>
                <w:szCs w:val="28"/>
              </w:rPr>
            </w:pPr>
            <w:r w:rsidRPr="00AB5E2A">
              <w:rPr>
                <w:rFonts w:ascii="Times New Roman" w:hAnsi="Times New Roman"/>
                <w:sz w:val="28"/>
                <w:szCs w:val="28"/>
              </w:rPr>
              <w:t xml:space="preserve">Коллекция отдела </w:t>
            </w:r>
            <w:r w:rsidR="004B2A63" w:rsidRPr="00AB5E2A">
              <w:rPr>
                <w:rFonts w:ascii="Times New Roman" w:hAnsi="Times New Roman"/>
                <w:sz w:val="28"/>
                <w:szCs w:val="28"/>
              </w:rPr>
              <w:t>искусств Востока</w:t>
            </w:r>
            <w:r w:rsidRPr="00AB5E2A">
              <w:rPr>
                <w:rFonts w:ascii="Times New Roman" w:hAnsi="Times New Roman"/>
                <w:sz w:val="28"/>
                <w:szCs w:val="28"/>
              </w:rPr>
              <w:t xml:space="preserve"> </w:t>
            </w:r>
            <w:r w:rsidR="00245542">
              <w:rPr>
                <w:rFonts w:ascii="Times New Roman" w:hAnsi="Times New Roman"/>
                <w:sz w:val="28"/>
                <w:szCs w:val="28"/>
              </w:rPr>
              <w:t>НМИ</w:t>
            </w:r>
            <w:r w:rsidRPr="00AB5E2A">
              <w:rPr>
                <w:rFonts w:ascii="Times New Roman" w:hAnsi="Times New Roman"/>
                <w:sz w:val="28"/>
                <w:szCs w:val="28"/>
              </w:rPr>
              <w:t xml:space="preserve"> РК им. А</w:t>
            </w:r>
            <w:r w:rsidR="004B2A63" w:rsidRPr="00AB5E2A">
              <w:rPr>
                <w:rFonts w:ascii="Times New Roman" w:hAnsi="Times New Roman"/>
                <w:sz w:val="28"/>
                <w:szCs w:val="28"/>
              </w:rPr>
              <w:t>.</w:t>
            </w:r>
            <w:r w:rsidRPr="00AB5E2A">
              <w:rPr>
                <w:rFonts w:ascii="Times New Roman" w:hAnsi="Times New Roman"/>
                <w:sz w:val="28"/>
                <w:szCs w:val="28"/>
              </w:rPr>
              <w:t xml:space="preserve"> Кастеева. </w:t>
            </w:r>
            <w:r w:rsidR="004B2A63" w:rsidRPr="00AB5E2A">
              <w:rPr>
                <w:rFonts w:ascii="Times New Roman" w:hAnsi="Times New Roman"/>
                <w:sz w:val="28"/>
                <w:szCs w:val="28"/>
              </w:rPr>
              <w:t>И</w:t>
            </w:r>
            <w:r w:rsidRPr="00AB5E2A">
              <w:rPr>
                <w:rFonts w:ascii="Times New Roman" w:hAnsi="Times New Roman"/>
                <w:sz w:val="28"/>
                <w:szCs w:val="28"/>
              </w:rPr>
              <w:t>зучение</w:t>
            </w:r>
            <w:r w:rsidR="00022FD0">
              <w:rPr>
                <w:rFonts w:ascii="Times New Roman" w:hAnsi="Times New Roman"/>
                <w:sz w:val="28"/>
                <w:szCs w:val="28"/>
              </w:rPr>
              <w:t>,</w:t>
            </w:r>
            <w:r w:rsidRPr="00AB5E2A">
              <w:rPr>
                <w:rFonts w:ascii="Times New Roman" w:hAnsi="Times New Roman"/>
                <w:sz w:val="28"/>
                <w:szCs w:val="28"/>
              </w:rPr>
              <w:t xml:space="preserve"> </w:t>
            </w:r>
            <w:r w:rsidR="00022FD0">
              <w:rPr>
                <w:rFonts w:ascii="Times New Roman" w:hAnsi="Times New Roman"/>
                <w:sz w:val="28"/>
                <w:szCs w:val="28"/>
              </w:rPr>
              <w:t>каталогизация, научная обработка, атрибуция</w:t>
            </w:r>
          </w:p>
        </w:tc>
      </w:tr>
      <w:tr w:rsidR="00500178" w:rsidRPr="00AB5E2A" w:rsidTr="00022FD0">
        <w:tc>
          <w:tcPr>
            <w:tcW w:type="dxa" w:w="2410"/>
          </w:tcPr>
          <w:p w:rsidP="00596640" w:rsidR="00D64394" w:rsidRDefault="00E72A1F" w:rsidRPr="00AB5E2A">
            <w:pPr>
              <w:ind w:firstLine="0" w:left="284"/>
              <w:rPr>
                <w:b/>
                <w:sz w:val="28"/>
                <w:szCs w:val="28"/>
              </w:rPr>
            </w:pPr>
            <w:r w:rsidRPr="00AB5E2A">
              <w:rPr>
                <w:b/>
                <w:sz w:val="28"/>
                <w:szCs w:val="28"/>
              </w:rPr>
              <w:t>Хайдарова А.</w:t>
            </w:r>
          </w:p>
          <w:p w:rsidP="00D0484A" w:rsidR="00500178" w:rsidRDefault="00500178" w:rsidRPr="00AB5E2A">
            <w:pPr>
              <w:ind w:firstLine="0" w:left="284"/>
              <w:rPr>
                <w:sz w:val="28"/>
                <w:szCs w:val="28"/>
              </w:rPr>
            </w:pPr>
          </w:p>
        </w:tc>
        <w:tc>
          <w:tcPr>
            <w:tcW w:type="dxa" w:w="6946"/>
          </w:tcPr>
          <w:p w:rsidP="00E72A1F" w:rsidR="00500178" w:rsidRDefault="00E72A1F" w:rsidRPr="00AB5E2A">
            <w:pPr>
              <w:ind w:firstLine="0" w:left="175"/>
              <w:rPr>
                <w:sz w:val="28"/>
                <w:szCs w:val="28"/>
              </w:rPr>
            </w:pPr>
            <w:r w:rsidRPr="00AB5E2A">
              <w:rPr>
                <w:sz w:val="28"/>
                <w:szCs w:val="28"/>
              </w:rPr>
              <w:t xml:space="preserve">Коллекция отдела зарубежного искусства </w:t>
            </w:r>
            <w:r w:rsidR="004B2A63" w:rsidRPr="00AB5E2A">
              <w:rPr>
                <w:sz w:val="28"/>
                <w:szCs w:val="28"/>
              </w:rPr>
              <w:t xml:space="preserve">XX-XXI вв. </w:t>
            </w:r>
            <w:r w:rsidR="00245542">
              <w:rPr>
                <w:sz w:val="28"/>
                <w:szCs w:val="28"/>
              </w:rPr>
              <w:t>НМИ</w:t>
            </w:r>
            <w:r w:rsidRPr="00AB5E2A">
              <w:rPr>
                <w:sz w:val="28"/>
                <w:szCs w:val="28"/>
              </w:rPr>
              <w:t xml:space="preserve"> РК им. А Кастеева. Изучение и атрибуция</w:t>
            </w:r>
          </w:p>
        </w:tc>
      </w:tr>
      <w:tr w:rsidR="00D64394" w:rsidRPr="00AB5E2A" w:rsidTr="00022FD0">
        <w:tc>
          <w:tcPr>
            <w:tcW w:type="dxa" w:w="2410"/>
          </w:tcPr>
          <w:p w:rsidP="00E72A1F" w:rsidR="00D64394" w:rsidRDefault="008079E0" w:rsidRPr="00AB5E2A">
            <w:pPr>
              <w:ind w:firstLine="0" w:left="284"/>
              <w:rPr>
                <w:b/>
                <w:sz w:val="28"/>
                <w:szCs w:val="28"/>
              </w:rPr>
            </w:pPr>
            <w:r>
              <w:rPr>
                <w:b/>
                <w:sz w:val="28"/>
                <w:szCs w:val="28"/>
                <w:lang w:val="kk-KZ"/>
              </w:rPr>
              <w:t>Құсайынов</w:t>
            </w:r>
            <w:r w:rsidR="00E72A1F" w:rsidRPr="00AB5E2A">
              <w:rPr>
                <w:b/>
                <w:sz w:val="28"/>
                <w:szCs w:val="28"/>
              </w:rPr>
              <w:t>а Б.</w:t>
            </w:r>
          </w:p>
          <w:p w:rsidP="00E72A1F" w:rsidR="00020A6D" w:rsidRDefault="00020A6D" w:rsidRPr="00AB5E2A">
            <w:pPr>
              <w:ind w:firstLine="0" w:left="284"/>
              <w:rPr>
                <w:sz w:val="28"/>
                <w:szCs w:val="28"/>
              </w:rPr>
            </w:pPr>
          </w:p>
        </w:tc>
        <w:tc>
          <w:tcPr>
            <w:tcW w:type="dxa" w:w="6946"/>
          </w:tcPr>
          <w:p w:rsidP="00E72A1F" w:rsidR="00D64394" w:rsidRDefault="00E72A1F" w:rsidRPr="00AB5E2A">
            <w:pPr>
              <w:ind w:firstLine="0" w:left="175"/>
              <w:rPr>
                <w:sz w:val="28"/>
                <w:szCs w:val="28"/>
              </w:rPr>
            </w:pPr>
            <w:r w:rsidRPr="00AB5E2A">
              <w:rPr>
                <w:sz w:val="28"/>
                <w:szCs w:val="28"/>
              </w:rPr>
              <w:t xml:space="preserve">Изучение коллекции Западной Европы в коллекции </w:t>
            </w:r>
            <w:r w:rsidR="00245542">
              <w:rPr>
                <w:sz w:val="28"/>
                <w:szCs w:val="28"/>
              </w:rPr>
              <w:t>НМИ</w:t>
            </w:r>
            <w:r w:rsidRPr="00AB5E2A">
              <w:rPr>
                <w:sz w:val="28"/>
                <w:szCs w:val="28"/>
              </w:rPr>
              <w:t xml:space="preserve"> РК им. Абылхана Кастеева. Изучение и атрибуция</w:t>
            </w:r>
          </w:p>
        </w:tc>
      </w:tr>
      <w:tr w:rsidR="00020A6D" w:rsidRPr="00AB5E2A" w:rsidTr="00022FD0">
        <w:tc>
          <w:tcPr>
            <w:tcW w:type="dxa" w:w="2410"/>
          </w:tcPr>
          <w:p w:rsidP="00E72A1F" w:rsidR="00020A6D" w:rsidRDefault="00020A6D" w:rsidRPr="00AB5E2A">
            <w:pPr>
              <w:ind w:firstLine="0" w:left="284"/>
              <w:rPr>
                <w:b/>
                <w:sz w:val="28"/>
                <w:szCs w:val="28"/>
              </w:rPr>
            </w:pPr>
            <w:r w:rsidRPr="00AB5E2A">
              <w:rPr>
                <w:b/>
                <w:sz w:val="28"/>
                <w:szCs w:val="28"/>
              </w:rPr>
              <w:t>Азат Дидар</w:t>
            </w:r>
          </w:p>
          <w:p w:rsidP="00E72A1F" w:rsidR="00020A6D" w:rsidRDefault="00020A6D" w:rsidRPr="00AB5E2A">
            <w:pPr>
              <w:ind w:firstLine="0" w:left="284"/>
              <w:rPr>
                <w:sz w:val="28"/>
                <w:szCs w:val="28"/>
              </w:rPr>
            </w:pPr>
          </w:p>
        </w:tc>
        <w:tc>
          <w:tcPr>
            <w:tcW w:type="dxa" w:w="6946"/>
          </w:tcPr>
          <w:p w:rsidP="00E72A1F" w:rsidR="004B2A63" w:rsidRDefault="004B2A63" w:rsidRPr="00AB5E2A">
            <w:pPr>
              <w:ind w:firstLine="0" w:left="175"/>
              <w:rPr>
                <w:sz w:val="28"/>
                <w:szCs w:val="28"/>
              </w:rPr>
            </w:pPr>
            <w:r w:rsidRPr="00AB5E2A">
              <w:rPr>
                <w:sz w:val="28"/>
                <w:szCs w:val="28"/>
              </w:rPr>
              <w:t xml:space="preserve">Коллекция искусства Китая в </w:t>
            </w:r>
            <w:r w:rsidR="00245542">
              <w:rPr>
                <w:sz w:val="28"/>
                <w:szCs w:val="28"/>
              </w:rPr>
              <w:t>НМИ</w:t>
            </w:r>
            <w:r w:rsidRPr="00AB5E2A">
              <w:rPr>
                <w:sz w:val="28"/>
                <w:szCs w:val="28"/>
              </w:rPr>
              <w:t xml:space="preserve"> РК им. А. Кастеева. Изучение и атрибуция </w:t>
            </w:r>
          </w:p>
          <w:p w:rsidP="00E72A1F" w:rsidR="00020A6D" w:rsidRDefault="00020A6D" w:rsidRPr="00AB5E2A">
            <w:pPr>
              <w:ind w:firstLine="0" w:left="175"/>
              <w:rPr>
                <w:sz w:val="28"/>
                <w:szCs w:val="28"/>
              </w:rPr>
            </w:pPr>
          </w:p>
        </w:tc>
      </w:tr>
    </w:tbl>
    <w:p w:rsidP="008079E0" w:rsidR="008079E0" w:rsidRDefault="008079E0" w:rsidRPr="00C646C3">
      <w:pPr>
        <w:ind w:firstLine="567" w:left="0"/>
        <w:rPr>
          <w:sz w:val="28"/>
          <w:szCs w:val="28"/>
          <w:lang w:val="kk-KZ"/>
        </w:rPr>
      </w:pPr>
      <w:r w:rsidRPr="008079E0">
        <w:rPr>
          <w:sz w:val="28"/>
          <w:szCs w:val="28"/>
        </w:rPr>
        <w:t>Музейдегі ғылыми жұмыс экспонаттард</w:t>
      </w:r>
      <w:r>
        <w:rPr>
          <w:sz w:val="28"/>
          <w:szCs w:val="28"/>
        </w:rPr>
        <w:t xml:space="preserve">ы зерттеу және өңдеуді қамтиды </w:t>
      </w:r>
      <w:r w:rsidRPr="008079E0">
        <w:rPr>
          <w:sz w:val="28"/>
          <w:szCs w:val="28"/>
        </w:rPr>
        <w:t>және бөлім қызмет</w:t>
      </w:r>
      <w:r>
        <w:rPr>
          <w:sz w:val="28"/>
          <w:szCs w:val="28"/>
        </w:rPr>
        <w:t>керлері оны жыл бойы жүргізеді.</w:t>
      </w:r>
      <w:r>
        <w:rPr>
          <w:sz w:val="28"/>
          <w:szCs w:val="28"/>
          <w:lang w:val="kk-KZ"/>
        </w:rPr>
        <w:t xml:space="preserve"> </w:t>
      </w:r>
      <w:r w:rsidRPr="00C646C3">
        <w:rPr>
          <w:sz w:val="28"/>
          <w:szCs w:val="28"/>
          <w:lang w:val="kk-KZ"/>
        </w:rPr>
        <w:t xml:space="preserve">Бөлім қызметкерлері музей қорындағы </w:t>
      </w:r>
      <w:r w:rsidRPr="00C646C3">
        <w:rPr>
          <w:b/>
          <w:sz w:val="28"/>
          <w:szCs w:val="28"/>
          <w:lang w:val="kk-KZ"/>
        </w:rPr>
        <w:t>100 экспонатқа ғылыми сипаттама</w:t>
      </w:r>
      <w:r w:rsidRPr="00C646C3">
        <w:rPr>
          <w:sz w:val="28"/>
          <w:szCs w:val="28"/>
          <w:lang w:val="kk-KZ"/>
        </w:rPr>
        <w:t xml:space="preserve"> жасады.</w:t>
      </w:r>
      <w:r>
        <w:rPr>
          <w:sz w:val="28"/>
          <w:szCs w:val="28"/>
          <w:lang w:val="kk-KZ"/>
        </w:rPr>
        <w:t xml:space="preserve"> </w:t>
      </w:r>
      <w:r w:rsidRPr="00C646C3">
        <w:rPr>
          <w:sz w:val="28"/>
          <w:szCs w:val="28"/>
          <w:lang w:val="kk-KZ"/>
        </w:rPr>
        <w:t>Ғылыми картотекалар жүргізілуде (мәліметтерді нақтылау, толықтыру енгізу), авторлық картотекадағы деректер жаңартылды – 100 карточка:</w:t>
      </w:r>
      <w:r>
        <w:rPr>
          <w:sz w:val="28"/>
          <w:szCs w:val="28"/>
          <w:lang w:val="kk-KZ"/>
        </w:rPr>
        <w:t xml:space="preserve"> </w:t>
      </w:r>
      <w:r w:rsidR="00AB4A25" w:rsidRPr="00C646C3">
        <w:rPr>
          <w:sz w:val="28"/>
          <w:szCs w:val="28"/>
          <w:lang w:val="kk-KZ"/>
        </w:rPr>
        <w:t>Вол</w:t>
      </w:r>
      <w:r>
        <w:rPr>
          <w:sz w:val="28"/>
          <w:szCs w:val="28"/>
          <w:lang w:val="kk-KZ"/>
        </w:rPr>
        <w:t>о</w:t>
      </w:r>
      <w:r w:rsidR="00AB4A25" w:rsidRPr="00C646C3">
        <w:rPr>
          <w:sz w:val="28"/>
          <w:szCs w:val="28"/>
          <w:lang w:val="kk-KZ"/>
        </w:rPr>
        <w:t xml:space="preserve">годская – </w:t>
      </w:r>
      <w:r w:rsidR="004B2A63" w:rsidRPr="00C646C3">
        <w:rPr>
          <w:sz w:val="28"/>
          <w:szCs w:val="28"/>
          <w:lang w:val="kk-KZ"/>
        </w:rPr>
        <w:t>2</w:t>
      </w:r>
      <w:r w:rsidR="00AB4A25" w:rsidRPr="00C646C3">
        <w:rPr>
          <w:sz w:val="28"/>
          <w:szCs w:val="28"/>
          <w:lang w:val="kk-KZ"/>
        </w:rPr>
        <w:t xml:space="preserve">0, Айдымбаева – </w:t>
      </w:r>
      <w:r w:rsidR="004B2A63" w:rsidRPr="00C646C3">
        <w:rPr>
          <w:sz w:val="28"/>
          <w:szCs w:val="28"/>
          <w:lang w:val="kk-KZ"/>
        </w:rPr>
        <w:t>20</w:t>
      </w:r>
      <w:r w:rsidR="00AB4A25" w:rsidRPr="00C646C3">
        <w:rPr>
          <w:sz w:val="28"/>
          <w:szCs w:val="28"/>
          <w:lang w:val="kk-KZ"/>
        </w:rPr>
        <w:t xml:space="preserve">, Хайдарова – </w:t>
      </w:r>
      <w:r w:rsidR="004B2A63" w:rsidRPr="00C646C3">
        <w:rPr>
          <w:sz w:val="28"/>
          <w:szCs w:val="28"/>
          <w:lang w:val="kk-KZ"/>
        </w:rPr>
        <w:t>2</w:t>
      </w:r>
      <w:r w:rsidR="00022FD0" w:rsidRPr="00C646C3">
        <w:rPr>
          <w:sz w:val="28"/>
          <w:szCs w:val="28"/>
          <w:lang w:val="kk-KZ"/>
        </w:rPr>
        <w:t>0</w:t>
      </w:r>
      <w:r w:rsidR="004B2A63" w:rsidRPr="00C646C3">
        <w:rPr>
          <w:sz w:val="28"/>
          <w:szCs w:val="28"/>
          <w:lang w:val="kk-KZ"/>
        </w:rPr>
        <w:t xml:space="preserve">, </w:t>
      </w:r>
      <w:r>
        <w:rPr>
          <w:sz w:val="28"/>
          <w:szCs w:val="28"/>
          <w:lang w:val="kk-KZ"/>
        </w:rPr>
        <w:t>Құсайынова</w:t>
      </w:r>
      <w:r w:rsidR="004B2A63" w:rsidRPr="00C646C3">
        <w:rPr>
          <w:sz w:val="28"/>
          <w:szCs w:val="28"/>
          <w:lang w:val="kk-KZ"/>
        </w:rPr>
        <w:t xml:space="preserve"> – 2</w:t>
      </w:r>
      <w:r w:rsidR="00022FD0" w:rsidRPr="00C646C3">
        <w:rPr>
          <w:sz w:val="28"/>
          <w:szCs w:val="28"/>
          <w:lang w:val="kk-KZ"/>
        </w:rPr>
        <w:t>0, Азат – 20)</w:t>
      </w:r>
      <w:r w:rsidR="00E72A1F" w:rsidRPr="00C646C3">
        <w:rPr>
          <w:sz w:val="28"/>
          <w:szCs w:val="28"/>
          <w:lang w:val="kk-KZ"/>
        </w:rPr>
        <w:t>.</w:t>
      </w:r>
      <w:r w:rsidR="00AB4A25" w:rsidRPr="00C646C3">
        <w:rPr>
          <w:sz w:val="28"/>
          <w:szCs w:val="28"/>
          <w:lang w:val="kk-KZ"/>
        </w:rPr>
        <w:t xml:space="preserve"> </w:t>
      </w:r>
    </w:p>
    <w:p w:rsidP="008079E0" w:rsidR="00AF519A" w:rsidRDefault="008079E0" w:rsidRPr="00C646C3">
      <w:pPr>
        <w:ind w:firstLine="567" w:left="0"/>
        <w:rPr>
          <w:sz w:val="28"/>
          <w:szCs w:val="28"/>
          <w:lang w:val="kk-KZ"/>
        </w:rPr>
      </w:pPr>
      <w:r>
        <w:rPr>
          <w:sz w:val="28"/>
          <w:szCs w:val="28"/>
          <w:lang w:val="kk-KZ"/>
        </w:rPr>
        <w:t>Сараптамалық</w:t>
      </w:r>
      <w:r w:rsidRPr="00C646C3">
        <w:rPr>
          <w:sz w:val="28"/>
          <w:szCs w:val="28"/>
          <w:lang w:val="kk-KZ"/>
        </w:rPr>
        <w:t xml:space="preserve"> кеңес аясында бөлім дайындаған </w:t>
      </w:r>
      <w:r w:rsidRPr="008079E0">
        <w:rPr>
          <w:b/>
          <w:sz w:val="28"/>
          <w:szCs w:val="28"/>
          <w:lang w:val="kk-KZ"/>
        </w:rPr>
        <w:t>сараптамалық</w:t>
      </w:r>
      <w:r w:rsidRPr="00C646C3">
        <w:rPr>
          <w:b/>
          <w:sz w:val="28"/>
          <w:szCs w:val="28"/>
          <w:lang w:val="kk-KZ"/>
        </w:rPr>
        <w:t xml:space="preserve"> қорытындылар саны – 135: </w:t>
      </w:r>
      <w:r w:rsidR="00A73F1E" w:rsidRPr="00C646C3">
        <w:rPr>
          <w:sz w:val="28"/>
          <w:szCs w:val="28"/>
          <w:lang w:val="kk-KZ"/>
        </w:rPr>
        <w:t>(Вологодская</w:t>
      </w:r>
      <w:r w:rsidR="004B2A63" w:rsidRPr="00C646C3">
        <w:rPr>
          <w:sz w:val="28"/>
          <w:szCs w:val="28"/>
          <w:lang w:val="kk-KZ"/>
        </w:rPr>
        <w:t xml:space="preserve"> – </w:t>
      </w:r>
      <w:r w:rsidR="00022FD0" w:rsidRPr="00C646C3">
        <w:rPr>
          <w:sz w:val="28"/>
          <w:szCs w:val="28"/>
          <w:lang w:val="kk-KZ"/>
        </w:rPr>
        <w:t>43</w:t>
      </w:r>
      <w:r w:rsidR="00AF519A" w:rsidRPr="00C646C3">
        <w:rPr>
          <w:sz w:val="28"/>
          <w:szCs w:val="28"/>
          <w:lang w:val="kk-KZ"/>
        </w:rPr>
        <w:t xml:space="preserve">, </w:t>
      </w:r>
      <w:r>
        <w:rPr>
          <w:sz w:val="28"/>
          <w:szCs w:val="28"/>
          <w:lang w:val="kk-KZ"/>
        </w:rPr>
        <w:t>Құсайынова</w:t>
      </w:r>
      <w:r w:rsidR="00022FD0" w:rsidRPr="00C646C3">
        <w:rPr>
          <w:sz w:val="28"/>
          <w:szCs w:val="28"/>
          <w:lang w:val="kk-KZ"/>
        </w:rPr>
        <w:t xml:space="preserve"> – 25</w:t>
      </w:r>
      <w:r w:rsidR="009C6876" w:rsidRPr="00C646C3">
        <w:rPr>
          <w:sz w:val="28"/>
          <w:szCs w:val="28"/>
          <w:lang w:val="kk-KZ"/>
        </w:rPr>
        <w:t xml:space="preserve">, </w:t>
      </w:r>
      <w:r w:rsidR="007A7192" w:rsidRPr="00C646C3">
        <w:rPr>
          <w:sz w:val="28"/>
          <w:szCs w:val="28"/>
          <w:lang w:val="kk-KZ"/>
        </w:rPr>
        <w:t>Х</w:t>
      </w:r>
      <w:r w:rsidR="009C6876" w:rsidRPr="00C646C3">
        <w:rPr>
          <w:sz w:val="28"/>
          <w:szCs w:val="28"/>
          <w:lang w:val="kk-KZ"/>
        </w:rPr>
        <w:t xml:space="preserve">айдарова – </w:t>
      </w:r>
      <w:r w:rsidR="00022FD0" w:rsidRPr="00C646C3">
        <w:rPr>
          <w:sz w:val="28"/>
          <w:szCs w:val="28"/>
          <w:lang w:val="kk-KZ"/>
        </w:rPr>
        <w:t>54</w:t>
      </w:r>
      <w:r w:rsidR="009C6876" w:rsidRPr="00C646C3">
        <w:rPr>
          <w:sz w:val="28"/>
          <w:szCs w:val="28"/>
          <w:lang w:val="kk-KZ"/>
        </w:rPr>
        <w:t>,</w:t>
      </w:r>
      <w:r w:rsidR="007A7192" w:rsidRPr="00C646C3">
        <w:rPr>
          <w:sz w:val="28"/>
          <w:szCs w:val="28"/>
          <w:lang w:val="kk-KZ"/>
        </w:rPr>
        <w:t xml:space="preserve"> Айдымбаева</w:t>
      </w:r>
      <w:r w:rsidR="009C6876" w:rsidRPr="00C646C3">
        <w:rPr>
          <w:sz w:val="28"/>
          <w:szCs w:val="28"/>
          <w:lang w:val="kk-KZ"/>
        </w:rPr>
        <w:t xml:space="preserve"> – 1</w:t>
      </w:r>
      <w:r w:rsidR="00022FD0" w:rsidRPr="00C646C3">
        <w:rPr>
          <w:sz w:val="28"/>
          <w:szCs w:val="28"/>
          <w:lang w:val="kk-KZ"/>
        </w:rPr>
        <w:t>3</w:t>
      </w:r>
      <w:r w:rsidR="00A73F1E" w:rsidRPr="00C646C3">
        <w:rPr>
          <w:sz w:val="28"/>
          <w:szCs w:val="28"/>
          <w:lang w:val="kk-KZ"/>
        </w:rPr>
        <w:t xml:space="preserve">). </w:t>
      </w:r>
    </w:p>
    <w:p w:rsidP="00DA4D73" w:rsidR="00022FD0" w:rsidRDefault="00552E30" w:rsidRPr="00C646C3">
      <w:pPr>
        <w:ind w:firstLine="567" w:left="0"/>
        <w:rPr>
          <w:sz w:val="28"/>
          <w:szCs w:val="28"/>
          <w:lang w:val="kk-KZ"/>
        </w:rPr>
      </w:pPr>
      <w:r>
        <w:rPr>
          <w:b/>
          <w:sz w:val="28"/>
          <w:szCs w:val="28"/>
          <w:lang w:val="kk-KZ"/>
        </w:rPr>
        <w:t>ААЖ</w:t>
      </w:r>
      <w:r w:rsidRPr="00C646C3">
        <w:rPr>
          <w:b/>
          <w:sz w:val="28"/>
          <w:szCs w:val="28"/>
          <w:lang w:val="kk-KZ"/>
        </w:rPr>
        <w:t xml:space="preserve"> базасына бөлім қызметкерлері енгізген экспонаттар саны – 937, жеке және ғылыми карталар түрінде: </w:t>
      </w:r>
      <w:r w:rsidR="002818E4" w:rsidRPr="00C646C3">
        <w:rPr>
          <w:sz w:val="28"/>
          <w:szCs w:val="28"/>
          <w:lang w:val="kk-KZ"/>
        </w:rPr>
        <w:t xml:space="preserve">(Вологодская – 220, Айдамбаева – 192, </w:t>
      </w:r>
      <w:r w:rsidR="008079E0">
        <w:rPr>
          <w:sz w:val="28"/>
          <w:szCs w:val="28"/>
          <w:lang w:val="kk-KZ"/>
        </w:rPr>
        <w:t>Құсайынова</w:t>
      </w:r>
      <w:r w:rsidR="002818E4" w:rsidRPr="00C646C3">
        <w:rPr>
          <w:sz w:val="28"/>
          <w:szCs w:val="28"/>
          <w:lang w:val="kk-KZ"/>
        </w:rPr>
        <w:t xml:space="preserve"> – 220, Хайдарова – 195, Азат – 110). </w:t>
      </w:r>
    </w:p>
    <w:p w:rsidP="00DA4D73" w:rsidR="00552E30" w:rsidRDefault="00552E30">
      <w:pPr>
        <w:ind w:firstLine="567" w:left="0"/>
        <w:rPr>
          <w:sz w:val="28"/>
          <w:szCs w:val="28"/>
        </w:rPr>
      </w:pPr>
      <w:r w:rsidRPr="00C646C3">
        <w:rPr>
          <w:sz w:val="28"/>
          <w:szCs w:val="28"/>
          <w:lang w:val="kk-KZ"/>
        </w:rPr>
        <w:t xml:space="preserve">Бөлім музей коллекциясының ең ірі тақырыптық бөлімдеріне ие және олардың әрқайсысы жеке ғылыми каталог болып </w:t>
      </w:r>
      <w:r>
        <w:rPr>
          <w:sz w:val="28"/>
          <w:szCs w:val="28"/>
          <w:lang w:val="kk-KZ"/>
        </w:rPr>
        <w:t>келеді</w:t>
      </w:r>
      <w:r w:rsidRPr="00C646C3">
        <w:rPr>
          <w:sz w:val="28"/>
          <w:szCs w:val="28"/>
          <w:lang w:val="kk-KZ"/>
        </w:rPr>
        <w:t xml:space="preserve">. </w:t>
      </w:r>
      <w:r w:rsidRPr="00552E30">
        <w:rPr>
          <w:sz w:val="28"/>
          <w:szCs w:val="28"/>
        </w:rPr>
        <w:t>Каталогтар бойынша жұмыс бірнеше жыл бойы жүргізіліп келеді.</w:t>
      </w:r>
    </w:p>
    <w:p w:rsidP="00DA4D73" w:rsidR="008079E0" w:rsidRDefault="008079E0" w:rsidRPr="00AB5E2A">
      <w:pPr>
        <w:ind w:firstLine="567" w:left="0"/>
        <w:rPr>
          <w:sz w:val="28"/>
          <w:szCs w:val="28"/>
        </w:rPr>
      </w:pPr>
    </w:p>
    <w:tbl>
      <w:tblPr>
        <w:tblW w:type="dxa" w:w="955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96"/>
        <w:gridCol w:w="2722"/>
        <w:gridCol w:w="1673"/>
        <w:gridCol w:w="4564"/>
      </w:tblGrid>
      <w:tr w:rsidR="007A7192" w:rsidRPr="00AB5E2A" w:rsidTr="00581CC4">
        <w:trPr>
          <w:trHeight w:val="509"/>
        </w:trPr>
        <w:tc>
          <w:tcPr>
            <w:tcW w:type="dxa" w:w="596"/>
          </w:tcPr>
          <w:p w:rsidP="00581CC4" w:rsidR="007A7192" w:rsidRDefault="007A7192" w:rsidRPr="00552E30">
            <w:pPr>
              <w:ind w:firstLine="0" w:left="0"/>
              <w:rPr>
                <w:b/>
                <w:sz w:val="24"/>
                <w:szCs w:val="24"/>
              </w:rPr>
            </w:pPr>
            <w:r w:rsidRPr="00552E30">
              <w:rPr>
                <w:b/>
                <w:sz w:val="24"/>
                <w:szCs w:val="24"/>
              </w:rPr>
              <w:lastRenderedPageBreak/>
              <w:t>№</w:t>
            </w:r>
          </w:p>
        </w:tc>
        <w:tc>
          <w:tcPr>
            <w:tcW w:type="dxa" w:w="2722"/>
          </w:tcPr>
          <w:p w:rsidP="00581CC4" w:rsidR="007A7192" w:rsidRDefault="00552E30" w:rsidRPr="00552E30">
            <w:pPr>
              <w:ind w:firstLine="0" w:left="0"/>
              <w:rPr>
                <w:b/>
                <w:sz w:val="24"/>
                <w:szCs w:val="24"/>
                <w:lang w:val="kk-KZ"/>
              </w:rPr>
            </w:pPr>
            <w:r w:rsidRPr="00552E30">
              <w:rPr>
                <w:b/>
                <w:sz w:val="24"/>
                <w:szCs w:val="24"/>
                <w:lang w:val="kk-KZ"/>
              </w:rPr>
              <w:t>Каталогтың атауы</w:t>
            </w:r>
          </w:p>
        </w:tc>
        <w:tc>
          <w:tcPr>
            <w:tcW w:type="dxa" w:w="1673"/>
          </w:tcPr>
          <w:p w:rsidP="00581CC4" w:rsidR="007A7192" w:rsidRDefault="00552E30" w:rsidRPr="00552E30">
            <w:pPr>
              <w:ind w:firstLine="0" w:left="0"/>
              <w:rPr>
                <w:b/>
                <w:sz w:val="24"/>
                <w:szCs w:val="24"/>
                <w:lang w:val="kk-KZ"/>
              </w:rPr>
            </w:pPr>
            <w:r w:rsidRPr="00552E30">
              <w:rPr>
                <w:b/>
                <w:sz w:val="24"/>
                <w:szCs w:val="24"/>
                <w:lang w:val="kk-KZ"/>
              </w:rPr>
              <w:t>Бөлімше</w:t>
            </w:r>
          </w:p>
        </w:tc>
        <w:tc>
          <w:tcPr>
            <w:tcW w:type="dxa" w:w="4564"/>
          </w:tcPr>
          <w:p w:rsidP="00581CC4" w:rsidR="007A7192" w:rsidRDefault="00552E30" w:rsidRPr="00552E30">
            <w:pPr>
              <w:ind w:firstLine="0" w:left="0"/>
              <w:rPr>
                <w:b/>
                <w:sz w:val="24"/>
                <w:szCs w:val="24"/>
              </w:rPr>
            </w:pPr>
            <w:r w:rsidRPr="00552E30">
              <w:rPr>
                <w:b/>
                <w:sz w:val="24"/>
                <w:szCs w:val="24"/>
                <w:lang w:val="kk-KZ"/>
              </w:rPr>
              <w:t>Қызмет түрі</w:t>
            </w:r>
            <w:r w:rsidR="007A7192" w:rsidRPr="00552E30">
              <w:rPr>
                <w:b/>
                <w:sz w:val="24"/>
                <w:szCs w:val="24"/>
              </w:rPr>
              <w:t xml:space="preserve"> </w:t>
            </w:r>
          </w:p>
        </w:tc>
      </w:tr>
      <w:tr w:rsidR="007A7192" w:rsidRPr="00C646C3" w:rsidTr="00581CC4">
        <w:trPr>
          <w:trHeight w:val="509"/>
        </w:trPr>
        <w:tc>
          <w:tcPr>
            <w:tcW w:type="dxa" w:w="596"/>
          </w:tcPr>
          <w:p w:rsidP="00581CC4" w:rsidR="007A7192" w:rsidRDefault="00552E30" w:rsidRPr="00552E30">
            <w:pPr>
              <w:ind w:firstLine="0" w:left="0"/>
              <w:rPr>
                <w:sz w:val="24"/>
                <w:szCs w:val="24"/>
                <w:lang w:val="kk-KZ"/>
              </w:rPr>
            </w:pPr>
            <w:r w:rsidRPr="00552E30">
              <w:rPr>
                <w:sz w:val="24"/>
                <w:szCs w:val="24"/>
                <w:lang w:val="kk-KZ"/>
              </w:rPr>
              <w:t>1.</w:t>
            </w:r>
          </w:p>
        </w:tc>
        <w:tc>
          <w:tcPr>
            <w:tcW w:type="dxa" w:w="2722"/>
          </w:tcPr>
          <w:p w:rsidP="00581CC4" w:rsidR="007A7192" w:rsidRDefault="007A7192" w:rsidRPr="00552E30">
            <w:pPr>
              <w:ind w:firstLine="0" w:left="0"/>
              <w:rPr>
                <w:b/>
                <w:sz w:val="24"/>
                <w:szCs w:val="24"/>
              </w:rPr>
            </w:pPr>
            <w:r w:rsidRPr="00552E30">
              <w:rPr>
                <w:b/>
                <w:sz w:val="24"/>
                <w:szCs w:val="24"/>
              </w:rPr>
              <w:t>Вологодская В.</w:t>
            </w:r>
          </w:p>
          <w:p w:rsidP="00581CC4" w:rsidR="00552E30" w:rsidRDefault="00552E30" w:rsidRPr="00552E30">
            <w:pPr>
              <w:ind w:firstLine="0" w:left="0"/>
              <w:rPr>
                <w:sz w:val="24"/>
                <w:szCs w:val="24"/>
              </w:rPr>
            </w:pPr>
            <w:r w:rsidRPr="00552E30">
              <w:rPr>
                <w:sz w:val="24"/>
                <w:szCs w:val="24"/>
              </w:rPr>
              <w:t>XVII</w:t>
            </w:r>
            <w:r>
              <w:rPr>
                <w:sz w:val="24"/>
                <w:szCs w:val="24"/>
                <w:lang w:val="kk-KZ"/>
              </w:rPr>
              <w:t xml:space="preserve"> ғ.</w:t>
            </w:r>
            <w:r w:rsidRPr="00552E30">
              <w:rPr>
                <w:sz w:val="24"/>
                <w:szCs w:val="24"/>
              </w:rPr>
              <w:t xml:space="preserve"> – XX ғасыр басы</w:t>
            </w:r>
            <w:r>
              <w:rPr>
                <w:sz w:val="24"/>
                <w:szCs w:val="24"/>
              </w:rPr>
              <w:t xml:space="preserve">ндағы </w:t>
            </w:r>
            <w:r w:rsidRPr="00552E30">
              <w:rPr>
                <w:sz w:val="24"/>
                <w:szCs w:val="24"/>
              </w:rPr>
              <w:t>Ресей өнері</w:t>
            </w:r>
          </w:p>
        </w:tc>
        <w:tc>
          <w:tcPr>
            <w:tcW w:type="dxa" w:w="1673"/>
          </w:tcPr>
          <w:p w:rsidP="00581CC4" w:rsidR="007A7192" w:rsidRDefault="00581CC4" w:rsidRPr="00581CC4">
            <w:pPr>
              <w:ind w:firstLine="0" w:left="0"/>
              <w:rPr>
                <w:sz w:val="24"/>
                <w:szCs w:val="24"/>
                <w:lang w:val="kk-KZ"/>
              </w:rPr>
            </w:pPr>
            <w:r>
              <w:rPr>
                <w:sz w:val="24"/>
                <w:szCs w:val="24"/>
                <w:lang w:val="kk-KZ"/>
              </w:rPr>
              <w:t>Кескіндеме</w:t>
            </w:r>
            <w:r w:rsidR="00975D91" w:rsidRPr="00552E30">
              <w:rPr>
                <w:sz w:val="24"/>
                <w:szCs w:val="24"/>
              </w:rPr>
              <w:t xml:space="preserve">, графика, </w:t>
            </w:r>
            <w:r>
              <w:rPr>
                <w:sz w:val="24"/>
                <w:szCs w:val="24"/>
                <w:lang w:val="kk-KZ"/>
              </w:rPr>
              <w:t>мүсін</w:t>
            </w:r>
            <w:r w:rsidR="007A7192" w:rsidRPr="00552E30">
              <w:rPr>
                <w:sz w:val="24"/>
                <w:szCs w:val="24"/>
              </w:rPr>
              <w:t>.</w:t>
            </w:r>
            <w:r w:rsidR="00D3160D" w:rsidRPr="00552E30">
              <w:rPr>
                <w:sz w:val="24"/>
                <w:szCs w:val="24"/>
              </w:rPr>
              <w:t xml:space="preserve"> 100 </w:t>
            </w:r>
            <w:r>
              <w:rPr>
                <w:sz w:val="24"/>
                <w:szCs w:val="24"/>
                <w:lang w:val="kk-KZ"/>
              </w:rPr>
              <w:t>кескіндемелік сақтау бірлігі</w:t>
            </w:r>
          </w:p>
        </w:tc>
        <w:tc>
          <w:tcPr>
            <w:tcW w:type="dxa" w:w="4564"/>
          </w:tcPr>
          <w:p w:rsidP="00581CC4" w:rsidR="00B16956" w:rsidRDefault="00B16956" w:rsidRPr="00C646C3">
            <w:pPr>
              <w:ind w:firstLine="0" w:left="0"/>
              <w:rPr>
                <w:sz w:val="24"/>
                <w:szCs w:val="24"/>
                <w:lang w:val="kk-KZ"/>
              </w:rPr>
            </w:pPr>
            <w:r w:rsidRPr="00C646C3">
              <w:rPr>
                <w:sz w:val="24"/>
                <w:szCs w:val="24"/>
                <w:lang w:val="kk-KZ"/>
              </w:rPr>
              <w:t>Биографиялық деректерді жинауды аяқтау; ғылыми картотекаларды қор экспонаттарымен фотосуреттер арқылы тексеру; иллюстрациялармен жұмыс жасау; материалдар жинау; электрондық нұсқада енгізу.</w:t>
            </w:r>
          </w:p>
        </w:tc>
      </w:tr>
      <w:tr w:rsidR="00B16956" w:rsidRPr="00C646C3" w:rsidTr="00581CC4">
        <w:trPr>
          <w:trHeight w:val="509"/>
        </w:trPr>
        <w:tc>
          <w:tcPr>
            <w:tcW w:type="dxa" w:w="596"/>
          </w:tcPr>
          <w:p w:rsidP="00B16956" w:rsidR="00B16956" w:rsidRDefault="00B16956" w:rsidRPr="00552E30">
            <w:pPr>
              <w:ind w:firstLine="0" w:left="0"/>
              <w:rPr>
                <w:sz w:val="24"/>
                <w:szCs w:val="24"/>
                <w:lang w:val="kk-KZ"/>
              </w:rPr>
            </w:pPr>
            <w:r w:rsidRPr="00552E30">
              <w:rPr>
                <w:sz w:val="24"/>
                <w:szCs w:val="24"/>
                <w:lang w:val="kk-KZ"/>
              </w:rPr>
              <w:t>2.</w:t>
            </w:r>
          </w:p>
        </w:tc>
        <w:tc>
          <w:tcPr>
            <w:tcW w:type="dxa" w:w="2722"/>
          </w:tcPr>
          <w:p w:rsidP="00B16956" w:rsidR="00B16956" w:rsidRDefault="00B16956" w:rsidRPr="00C646C3">
            <w:pPr>
              <w:ind w:firstLine="0" w:left="0"/>
              <w:rPr>
                <w:b/>
                <w:sz w:val="24"/>
                <w:szCs w:val="24"/>
                <w:lang w:val="kk-KZ"/>
              </w:rPr>
            </w:pPr>
            <w:r w:rsidRPr="00C646C3">
              <w:rPr>
                <w:b/>
                <w:sz w:val="24"/>
                <w:szCs w:val="24"/>
                <w:lang w:val="kk-KZ"/>
              </w:rPr>
              <w:t xml:space="preserve">Вологодская В. </w:t>
            </w:r>
          </w:p>
          <w:p w:rsidP="00B16956" w:rsidR="00B16956" w:rsidRDefault="00B16956" w:rsidRPr="00581CC4">
            <w:pPr>
              <w:ind w:firstLine="0" w:left="0"/>
              <w:rPr>
                <w:sz w:val="24"/>
                <w:szCs w:val="24"/>
                <w:lang w:val="kk-KZ"/>
              </w:rPr>
            </w:pPr>
            <w:r w:rsidRPr="00C646C3">
              <w:rPr>
                <w:sz w:val="24"/>
                <w:szCs w:val="24"/>
                <w:lang w:val="kk-KZ"/>
              </w:rPr>
              <w:t xml:space="preserve">Қазіргі </w:t>
            </w:r>
            <w:r>
              <w:rPr>
                <w:sz w:val="24"/>
                <w:szCs w:val="24"/>
                <w:lang w:val="kk-KZ"/>
              </w:rPr>
              <w:t xml:space="preserve">заманғы </w:t>
            </w:r>
            <w:r w:rsidRPr="00C646C3">
              <w:rPr>
                <w:sz w:val="24"/>
                <w:szCs w:val="24"/>
                <w:lang w:val="kk-KZ"/>
              </w:rPr>
              <w:t>шетел өнер</w:t>
            </w:r>
            <w:r>
              <w:rPr>
                <w:sz w:val="24"/>
                <w:szCs w:val="24"/>
                <w:lang w:val="kk-KZ"/>
              </w:rPr>
              <w:t>і</w:t>
            </w:r>
            <w:r w:rsidRPr="00C646C3">
              <w:rPr>
                <w:sz w:val="24"/>
                <w:szCs w:val="24"/>
                <w:lang w:val="kk-KZ"/>
              </w:rPr>
              <w:t xml:space="preserve"> </w:t>
            </w:r>
            <w:r>
              <w:rPr>
                <w:sz w:val="24"/>
                <w:szCs w:val="24"/>
                <w:lang w:val="kk-KZ"/>
              </w:rPr>
              <w:t>(кескіндеме</w:t>
            </w:r>
            <w:r w:rsidRPr="00C646C3">
              <w:rPr>
                <w:sz w:val="24"/>
                <w:szCs w:val="24"/>
                <w:lang w:val="kk-KZ"/>
              </w:rPr>
              <w:t>, мүсін, қолданбалы өнер</w:t>
            </w:r>
            <w:r>
              <w:rPr>
                <w:sz w:val="24"/>
                <w:szCs w:val="24"/>
                <w:lang w:val="kk-KZ"/>
              </w:rPr>
              <w:t>)</w:t>
            </w:r>
          </w:p>
        </w:tc>
        <w:tc>
          <w:tcPr>
            <w:tcW w:type="dxa" w:w="1673"/>
          </w:tcPr>
          <w:p w:rsidP="00B16956" w:rsidR="00B16956" w:rsidRDefault="00B16956" w:rsidRPr="00C646C3">
            <w:pPr>
              <w:ind w:firstLine="0" w:left="0"/>
              <w:rPr>
                <w:sz w:val="24"/>
                <w:szCs w:val="24"/>
                <w:lang w:val="kk-KZ"/>
              </w:rPr>
            </w:pPr>
            <w:r>
              <w:rPr>
                <w:sz w:val="24"/>
                <w:szCs w:val="24"/>
                <w:lang w:val="kk-KZ"/>
              </w:rPr>
              <w:t>Кескіндеме</w:t>
            </w:r>
            <w:r w:rsidRPr="00C646C3">
              <w:rPr>
                <w:sz w:val="24"/>
                <w:szCs w:val="24"/>
                <w:lang w:val="kk-KZ"/>
              </w:rPr>
              <w:t xml:space="preserve">, </w:t>
            </w:r>
            <w:r>
              <w:rPr>
                <w:sz w:val="24"/>
                <w:szCs w:val="24"/>
                <w:lang w:val="kk-KZ"/>
              </w:rPr>
              <w:t>мүсін</w:t>
            </w:r>
            <w:r w:rsidRPr="00C646C3">
              <w:rPr>
                <w:sz w:val="24"/>
                <w:szCs w:val="24"/>
                <w:lang w:val="kk-KZ"/>
              </w:rPr>
              <w:t xml:space="preserve">, </w:t>
            </w:r>
            <w:r>
              <w:rPr>
                <w:sz w:val="24"/>
                <w:szCs w:val="24"/>
                <w:lang w:val="kk-KZ"/>
              </w:rPr>
              <w:t>СҚӨ</w:t>
            </w:r>
            <w:r w:rsidRPr="00C646C3">
              <w:rPr>
                <w:sz w:val="24"/>
                <w:szCs w:val="24"/>
                <w:lang w:val="kk-KZ"/>
              </w:rPr>
              <w:t xml:space="preserve"> </w:t>
            </w:r>
          </w:p>
          <w:p w:rsidP="00B16956" w:rsidR="00B16956" w:rsidRDefault="00B16956" w:rsidRPr="00C646C3">
            <w:pPr>
              <w:ind w:firstLine="0" w:left="0"/>
              <w:rPr>
                <w:sz w:val="24"/>
                <w:szCs w:val="24"/>
                <w:lang w:val="kk-KZ"/>
              </w:rPr>
            </w:pPr>
            <w:r w:rsidRPr="00C646C3">
              <w:rPr>
                <w:sz w:val="24"/>
                <w:szCs w:val="24"/>
                <w:lang w:val="kk-KZ"/>
              </w:rPr>
              <w:t>1146 сақтау бірлігі</w:t>
            </w:r>
          </w:p>
        </w:tc>
        <w:tc>
          <w:tcPr>
            <w:tcW w:type="dxa" w:w="4564"/>
          </w:tcPr>
          <w:p w:rsidP="00B16956" w:rsidR="00B16956" w:rsidRDefault="00B16956" w:rsidRPr="00C646C3">
            <w:pPr>
              <w:ind w:firstLine="0" w:left="0"/>
              <w:rPr>
                <w:sz w:val="24"/>
                <w:szCs w:val="24"/>
                <w:lang w:val="kk-KZ"/>
              </w:rPr>
            </w:pPr>
            <w:r w:rsidRPr="00C646C3">
              <w:rPr>
                <w:sz w:val="24"/>
                <w:szCs w:val="24"/>
                <w:lang w:val="kk-KZ"/>
              </w:rPr>
              <w:t>Биографиялық деректерді жинауды аяқтау; ғылыми картотекаларды қор экспонаттарымен фотосуреттер арқылы тексеру; иллюстрациялармен жұмыс жасау; материалдар жинау; электрондық нұсқада енгізу.</w:t>
            </w:r>
          </w:p>
        </w:tc>
      </w:tr>
      <w:tr w:rsidR="00D3160D" w:rsidRPr="00AB5E2A" w:rsidTr="00581CC4">
        <w:trPr>
          <w:trHeight w:val="509"/>
        </w:trPr>
        <w:tc>
          <w:tcPr>
            <w:tcW w:type="dxa" w:w="596"/>
          </w:tcPr>
          <w:p w:rsidP="00581CC4" w:rsidR="00D3160D" w:rsidRDefault="00552E30" w:rsidRPr="00552E30">
            <w:pPr>
              <w:ind w:firstLine="0" w:left="0"/>
              <w:rPr>
                <w:sz w:val="24"/>
                <w:szCs w:val="24"/>
                <w:lang w:val="kk-KZ"/>
              </w:rPr>
            </w:pPr>
            <w:r w:rsidRPr="00552E30">
              <w:rPr>
                <w:sz w:val="24"/>
                <w:szCs w:val="24"/>
                <w:lang w:val="kk-KZ"/>
              </w:rPr>
              <w:t>3.</w:t>
            </w:r>
          </w:p>
        </w:tc>
        <w:tc>
          <w:tcPr>
            <w:tcW w:type="dxa" w:w="2722"/>
          </w:tcPr>
          <w:p w:rsidP="00581CC4" w:rsidR="00D3160D" w:rsidRDefault="00D3160D" w:rsidRPr="00552E30">
            <w:pPr>
              <w:ind w:firstLine="0" w:left="0"/>
              <w:rPr>
                <w:b/>
                <w:sz w:val="24"/>
                <w:szCs w:val="24"/>
              </w:rPr>
            </w:pPr>
            <w:r w:rsidRPr="00552E30">
              <w:rPr>
                <w:b/>
                <w:sz w:val="24"/>
                <w:szCs w:val="24"/>
              </w:rPr>
              <w:t>Айдымбаева А.</w:t>
            </w:r>
          </w:p>
          <w:p w:rsidP="00581CC4" w:rsidR="00D3160D" w:rsidRDefault="00581CC4" w:rsidRPr="00581CC4">
            <w:pPr>
              <w:ind w:firstLine="0" w:left="0"/>
              <w:rPr>
                <w:sz w:val="24"/>
                <w:szCs w:val="24"/>
                <w:lang w:val="kk-KZ"/>
              </w:rPr>
            </w:pPr>
            <w:r>
              <w:rPr>
                <w:sz w:val="24"/>
                <w:szCs w:val="24"/>
                <w:lang w:val="kk-KZ"/>
              </w:rPr>
              <w:t>Үнді өнері</w:t>
            </w:r>
          </w:p>
        </w:tc>
        <w:tc>
          <w:tcPr>
            <w:tcW w:type="dxa" w:w="1673"/>
          </w:tcPr>
          <w:p w:rsidP="00581CC4" w:rsidR="00D3160D" w:rsidRDefault="00581CC4" w:rsidRPr="00552E30">
            <w:pPr>
              <w:ind w:firstLine="0" w:left="0"/>
              <w:rPr>
                <w:b/>
                <w:sz w:val="24"/>
                <w:szCs w:val="24"/>
              </w:rPr>
            </w:pPr>
            <w:r>
              <w:rPr>
                <w:sz w:val="24"/>
                <w:szCs w:val="24"/>
                <w:lang w:val="kk-KZ"/>
              </w:rPr>
              <w:t>СҚӨ</w:t>
            </w:r>
            <w:r w:rsidR="00D3160D" w:rsidRPr="00552E30">
              <w:rPr>
                <w:sz w:val="24"/>
                <w:szCs w:val="24"/>
              </w:rPr>
              <w:t xml:space="preserve">, графика – 542 </w:t>
            </w:r>
            <w:r w:rsidR="00B16956" w:rsidRPr="00B16956">
              <w:rPr>
                <w:sz w:val="24"/>
                <w:szCs w:val="24"/>
              </w:rPr>
              <w:t>сақтау бірлігі</w:t>
            </w:r>
          </w:p>
        </w:tc>
        <w:tc>
          <w:tcPr>
            <w:tcW w:type="dxa" w:w="4564"/>
          </w:tcPr>
          <w:p w:rsidP="00B16956" w:rsidR="00D3160D" w:rsidRDefault="00B16956" w:rsidRPr="00552E30">
            <w:pPr>
              <w:ind w:firstLine="0" w:left="0"/>
              <w:rPr>
                <w:sz w:val="24"/>
                <w:szCs w:val="24"/>
              </w:rPr>
            </w:pPr>
            <w:r w:rsidRPr="00B16956">
              <w:rPr>
                <w:sz w:val="24"/>
                <w:szCs w:val="24"/>
              </w:rPr>
              <w:t xml:space="preserve">Қор картотекасымен сәйкестендіру – </w:t>
            </w:r>
            <w:r>
              <w:rPr>
                <w:sz w:val="24"/>
                <w:szCs w:val="24"/>
                <w:lang w:val="kk-KZ"/>
              </w:rPr>
              <w:t>кескіндеме</w:t>
            </w:r>
            <w:r w:rsidRPr="00B16956">
              <w:rPr>
                <w:sz w:val="24"/>
                <w:szCs w:val="24"/>
              </w:rPr>
              <w:t>, 558 сақтау бірлігі.</w:t>
            </w:r>
          </w:p>
        </w:tc>
      </w:tr>
      <w:tr w:rsidR="00D3160D" w:rsidRPr="00C646C3" w:rsidTr="00581CC4">
        <w:trPr>
          <w:trHeight w:val="509"/>
        </w:trPr>
        <w:tc>
          <w:tcPr>
            <w:tcW w:type="dxa" w:w="596"/>
          </w:tcPr>
          <w:p w:rsidP="00581CC4" w:rsidR="00D3160D" w:rsidRDefault="00552E30" w:rsidRPr="00552E30">
            <w:pPr>
              <w:ind w:firstLine="0" w:left="0"/>
              <w:rPr>
                <w:sz w:val="24"/>
                <w:szCs w:val="24"/>
                <w:lang w:val="kk-KZ"/>
              </w:rPr>
            </w:pPr>
            <w:r w:rsidRPr="00552E30">
              <w:rPr>
                <w:sz w:val="24"/>
                <w:szCs w:val="24"/>
                <w:lang w:val="kk-KZ"/>
              </w:rPr>
              <w:t>4.</w:t>
            </w:r>
          </w:p>
        </w:tc>
        <w:tc>
          <w:tcPr>
            <w:tcW w:type="dxa" w:w="2722"/>
          </w:tcPr>
          <w:p w:rsidP="00581CC4" w:rsidR="00D3160D" w:rsidRDefault="00D3160D" w:rsidRPr="00552E30">
            <w:pPr>
              <w:ind w:firstLine="0" w:left="0"/>
              <w:rPr>
                <w:b/>
                <w:sz w:val="24"/>
                <w:szCs w:val="24"/>
              </w:rPr>
            </w:pPr>
            <w:r w:rsidRPr="00552E30">
              <w:rPr>
                <w:b/>
                <w:sz w:val="24"/>
                <w:szCs w:val="24"/>
              </w:rPr>
              <w:t>Айдымбаева А.</w:t>
            </w:r>
          </w:p>
          <w:p w:rsidP="00581CC4" w:rsidR="00D3160D" w:rsidRDefault="00D3160D" w:rsidRPr="00581CC4">
            <w:pPr>
              <w:ind w:firstLine="0" w:left="0"/>
              <w:rPr>
                <w:sz w:val="24"/>
                <w:szCs w:val="24"/>
                <w:lang w:val="kk-KZ"/>
              </w:rPr>
            </w:pPr>
            <w:r w:rsidRPr="00552E30">
              <w:rPr>
                <w:sz w:val="24"/>
                <w:szCs w:val="24"/>
              </w:rPr>
              <w:t>«</w:t>
            </w:r>
            <w:r w:rsidR="00581CC4">
              <w:rPr>
                <w:sz w:val="24"/>
                <w:szCs w:val="24"/>
                <w:lang w:val="kk-KZ"/>
              </w:rPr>
              <w:t>Әбілхан</w:t>
            </w:r>
            <w:r w:rsidR="00581CC4">
              <w:rPr>
                <w:sz w:val="24"/>
                <w:szCs w:val="24"/>
              </w:rPr>
              <w:t xml:space="preserve"> </w:t>
            </w:r>
            <w:r w:rsidR="00581CC4">
              <w:rPr>
                <w:sz w:val="24"/>
                <w:szCs w:val="24"/>
                <w:lang w:val="kk-KZ"/>
              </w:rPr>
              <w:t>Қ</w:t>
            </w:r>
            <w:r w:rsidRPr="00552E30">
              <w:rPr>
                <w:sz w:val="24"/>
                <w:szCs w:val="24"/>
              </w:rPr>
              <w:t xml:space="preserve">астеев. 120 </w:t>
            </w:r>
            <w:r w:rsidR="00581CC4">
              <w:rPr>
                <w:sz w:val="24"/>
                <w:szCs w:val="24"/>
                <w:lang w:val="kk-KZ"/>
              </w:rPr>
              <w:t>жыл</w:t>
            </w:r>
            <w:r w:rsidRPr="00552E30">
              <w:rPr>
                <w:sz w:val="24"/>
                <w:szCs w:val="24"/>
              </w:rPr>
              <w:t>»</w:t>
            </w:r>
            <w:r w:rsidR="00581CC4">
              <w:rPr>
                <w:sz w:val="24"/>
                <w:szCs w:val="24"/>
                <w:lang w:val="kk-KZ"/>
              </w:rPr>
              <w:t xml:space="preserve"> каталогы</w:t>
            </w:r>
          </w:p>
        </w:tc>
        <w:tc>
          <w:tcPr>
            <w:tcW w:type="dxa" w:w="1673"/>
          </w:tcPr>
          <w:p w:rsidP="00581CC4" w:rsidR="00D3160D" w:rsidRDefault="00581CC4" w:rsidRPr="00581CC4">
            <w:pPr>
              <w:ind w:firstLine="0" w:left="0"/>
              <w:rPr>
                <w:sz w:val="24"/>
                <w:szCs w:val="24"/>
                <w:lang w:val="kk-KZ"/>
              </w:rPr>
            </w:pPr>
            <w:r>
              <w:rPr>
                <w:sz w:val="24"/>
                <w:szCs w:val="24"/>
                <w:lang w:val="kk-KZ"/>
              </w:rPr>
              <w:t xml:space="preserve">Барлық қор </w:t>
            </w:r>
          </w:p>
        </w:tc>
        <w:tc>
          <w:tcPr>
            <w:tcW w:type="dxa" w:w="4564"/>
          </w:tcPr>
          <w:p w:rsidP="00B16956" w:rsidR="00D3160D" w:rsidRDefault="00B16956" w:rsidRPr="00C646C3">
            <w:pPr>
              <w:ind w:firstLine="0" w:left="0"/>
              <w:rPr>
                <w:sz w:val="24"/>
                <w:szCs w:val="24"/>
                <w:lang w:val="kk-KZ"/>
              </w:rPr>
            </w:pPr>
            <w:r>
              <w:rPr>
                <w:sz w:val="24"/>
                <w:szCs w:val="24"/>
                <w:lang w:val="kk-KZ"/>
              </w:rPr>
              <w:t>Қ</w:t>
            </w:r>
            <w:r w:rsidRPr="00C646C3">
              <w:rPr>
                <w:sz w:val="24"/>
                <w:szCs w:val="24"/>
                <w:lang w:val="kk-KZ"/>
              </w:rPr>
              <w:t>орларда</w:t>
            </w:r>
            <w:r>
              <w:rPr>
                <w:sz w:val="24"/>
                <w:szCs w:val="24"/>
                <w:lang w:val="kk-KZ"/>
              </w:rPr>
              <w:t>ғы</w:t>
            </w:r>
            <w:r w:rsidRPr="00C646C3">
              <w:rPr>
                <w:sz w:val="24"/>
                <w:szCs w:val="24"/>
                <w:lang w:val="kk-KZ"/>
              </w:rPr>
              <w:t xml:space="preserve"> Үндістан өнері экспонаттарын сәйкестендіру.</w:t>
            </w:r>
          </w:p>
        </w:tc>
      </w:tr>
      <w:tr w:rsidR="00D3160D" w:rsidRPr="00AB5E2A" w:rsidTr="00581CC4">
        <w:trPr>
          <w:trHeight w:val="509"/>
        </w:trPr>
        <w:tc>
          <w:tcPr>
            <w:tcW w:type="dxa" w:w="596"/>
          </w:tcPr>
          <w:p w:rsidP="00581CC4" w:rsidR="00D3160D" w:rsidRDefault="00552E30" w:rsidRPr="00552E30">
            <w:pPr>
              <w:ind w:firstLine="0" w:left="0"/>
              <w:rPr>
                <w:sz w:val="24"/>
                <w:szCs w:val="24"/>
                <w:lang w:val="kk-KZ"/>
              </w:rPr>
            </w:pPr>
            <w:r w:rsidRPr="00552E30">
              <w:rPr>
                <w:sz w:val="24"/>
                <w:szCs w:val="24"/>
                <w:lang w:val="kk-KZ"/>
              </w:rPr>
              <w:t>5.</w:t>
            </w:r>
          </w:p>
        </w:tc>
        <w:tc>
          <w:tcPr>
            <w:tcW w:type="dxa" w:w="2722"/>
          </w:tcPr>
          <w:p w:rsidP="00581CC4" w:rsidR="00D3160D" w:rsidRDefault="00D3160D" w:rsidRPr="00C646C3">
            <w:pPr>
              <w:ind w:firstLine="0" w:left="0"/>
              <w:rPr>
                <w:b/>
                <w:sz w:val="24"/>
                <w:szCs w:val="24"/>
                <w:lang w:val="kk-KZ"/>
              </w:rPr>
            </w:pPr>
            <w:r w:rsidRPr="00C646C3">
              <w:rPr>
                <w:b/>
                <w:sz w:val="24"/>
                <w:szCs w:val="24"/>
                <w:lang w:val="kk-KZ"/>
              </w:rPr>
              <w:t>Айдымбаева А.</w:t>
            </w:r>
          </w:p>
          <w:p w:rsidP="00581CC4" w:rsidR="00D3160D" w:rsidRDefault="00581CC4" w:rsidRPr="00581CC4">
            <w:pPr>
              <w:ind w:firstLine="0" w:left="0"/>
              <w:rPr>
                <w:sz w:val="24"/>
                <w:szCs w:val="24"/>
                <w:lang w:val="kk-KZ"/>
              </w:rPr>
            </w:pPr>
            <w:r w:rsidRPr="00C646C3">
              <w:rPr>
                <w:sz w:val="24"/>
                <w:szCs w:val="24"/>
                <w:lang w:val="kk-KZ"/>
              </w:rPr>
              <w:t xml:space="preserve">Қазақстанның </w:t>
            </w:r>
            <w:r>
              <w:rPr>
                <w:sz w:val="24"/>
                <w:szCs w:val="24"/>
                <w:lang w:val="kk-KZ"/>
              </w:rPr>
              <w:t>заманауи сәндік-қолданбалы өнерінің каталогы</w:t>
            </w:r>
          </w:p>
        </w:tc>
        <w:tc>
          <w:tcPr>
            <w:tcW w:type="dxa" w:w="1673"/>
          </w:tcPr>
          <w:p w:rsidP="00581CC4" w:rsidR="00D3160D" w:rsidRDefault="00D3160D" w:rsidRPr="00C646C3">
            <w:pPr>
              <w:ind w:firstLine="0" w:left="0"/>
              <w:rPr>
                <w:sz w:val="24"/>
                <w:szCs w:val="24"/>
                <w:lang w:val="kk-KZ"/>
              </w:rPr>
            </w:pPr>
          </w:p>
        </w:tc>
        <w:tc>
          <w:tcPr>
            <w:tcW w:type="dxa" w:w="4564"/>
          </w:tcPr>
          <w:p w:rsidP="00581CC4" w:rsidR="00D3160D" w:rsidRDefault="00B16956" w:rsidRPr="00552E30">
            <w:pPr>
              <w:ind w:firstLine="0" w:left="0"/>
              <w:rPr>
                <w:sz w:val="24"/>
                <w:szCs w:val="24"/>
              </w:rPr>
            </w:pPr>
            <w:r>
              <w:rPr>
                <w:sz w:val="24"/>
                <w:szCs w:val="24"/>
              </w:rPr>
              <w:t>Қазақ тіліндегі мәтіндерді өңдеу</w:t>
            </w:r>
            <w:r w:rsidRPr="00B16956">
              <w:rPr>
                <w:sz w:val="24"/>
                <w:szCs w:val="24"/>
              </w:rPr>
              <w:t>.</w:t>
            </w:r>
          </w:p>
        </w:tc>
      </w:tr>
      <w:tr w:rsidR="00D3160D" w:rsidRPr="00C646C3" w:rsidTr="00581CC4">
        <w:trPr>
          <w:trHeight w:val="509"/>
        </w:trPr>
        <w:tc>
          <w:tcPr>
            <w:tcW w:type="dxa" w:w="596"/>
          </w:tcPr>
          <w:p w:rsidP="00581CC4" w:rsidR="00D3160D" w:rsidRDefault="00552E30" w:rsidRPr="00552E30">
            <w:pPr>
              <w:ind w:firstLine="0" w:left="0"/>
              <w:rPr>
                <w:sz w:val="24"/>
                <w:szCs w:val="24"/>
                <w:lang w:val="kk-KZ"/>
              </w:rPr>
            </w:pPr>
            <w:r w:rsidRPr="00552E30">
              <w:rPr>
                <w:sz w:val="24"/>
                <w:szCs w:val="24"/>
                <w:lang w:val="kk-KZ"/>
              </w:rPr>
              <w:t>6.</w:t>
            </w:r>
          </w:p>
        </w:tc>
        <w:tc>
          <w:tcPr>
            <w:tcW w:type="dxa" w:w="2722"/>
          </w:tcPr>
          <w:p w:rsidP="00581CC4" w:rsidR="00D3160D" w:rsidRDefault="00552E30" w:rsidRPr="00552E30">
            <w:pPr>
              <w:ind w:firstLine="0" w:left="0"/>
              <w:rPr>
                <w:b/>
                <w:sz w:val="24"/>
                <w:szCs w:val="24"/>
              </w:rPr>
            </w:pPr>
            <w:r w:rsidRPr="00552E30">
              <w:rPr>
                <w:b/>
                <w:sz w:val="24"/>
                <w:szCs w:val="24"/>
                <w:lang w:val="kk-KZ"/>
              </w:rPr>
              <w:t>Құсайынова</w:t>
            </w:r>
            <w:r w:rsidR="00D3160D" w:rsidRPr="00552E30">
              <w:rPr>
                <w:b/>
                <w:sz w:val="24"/>
                <w:szCs w:val="24"/>
              </w:rPr>
              <w:t xml:space="preserve"> Б. </w:t>
            </w:r>
          </w:p>
          <w:p w:rsidP="00581CC4" w:rsidR="00D3160D" w:rsidRDefault="00581CC4" w:rsidRPr="00552E30">
            <w:pPr>
              <w:ind w:firstLine="0" w:left="0"/>
              <w:rPr>
                <w:sz w:val="24"/>
                <w:szCs w:val="24"/>
              </w:rPr>
            </w:pPr>
            <w:r>
              <w:rPr>
                <w:sz w:val="24"/>
                <w:szCs w:val="24"/>
              </w:rPr>
              <w:t>Италия өнері</w:t>
            </w:r>
          </w:p>
        </w:tc>
        <w:tc>
          <w:tcPr>
            <w:tcW w:type="dxa" w:w="1673"/>
          </w:tcPr>
          <w:p w:rsidP="00581CC4" w:rsidR="00D3160D" w:rsidRDefault="00581CC4" w:rsidRPr="00581CC4">
            <w:pPr>
              <w:tabs>
                <w:tab w:pos="76" w:val="left"/>
              </w:tabs>
              <w:ind w:firstLine="0" w:left="30"/>
              <w:rPr>
                <w:sz w:val="24"/>
                <w:szCs w:val="24"/>
                <w:lang w:val="kk-KZ"/>
              </w:rPr>
            </w:pPr>
            <w:r>
              <w:rPr>
                <w:sz w:val="24"/>
                <w:szCs w:val="24"/>
                <w:lang w:val="kk-KZ"/>
              </w:rPr>
              <w:t>Кескіндеме</w:t>
            </w:r>
            <w:r w:rsidR="00D3160D" w:rsidRPr="00552E30">
              <w:rPr>
                <w:sz w:val="24"/>
                <w:szCs w:val="24"/>
              </w:rPr>
              <w:t xml:space="preserve">, графика, </w:t>
            </w:r>
            <w:r>
              <w:rPr>
                <w:sz w:val="24"/>
                <w:szCs w:val="24"/>
                <w:lang w:val="kk-KZ"/>
              </w:rPr>
              <w:t>мүсін</w:t>
            </w:r>
          </w:p>
        </w:tc>
        <w:tc>
          <w:tcPr>
            <w:tcW w:type="dxa" w:w="4564"/>
          </w:tcPr>
          <w:p w:rsidP="00581CC4" w:rsidR="00D3160D" w:rsidRDefault="00B16956" w:rsidRPr="00C646C3">
            <w:pPr>
              <w:ind w:firstLine="0" w:left="41"/>
              <w:rPr>
                <w:sz w:val="24"/>
                <w:szCs w:val="24"/>
                <w:lang w:val="kk-KZ"/>
              </w:rPr>
            </w:pPr>
            <w:r w:rsidRPr="00C646C3">
              <w:rPr>
                <w:sz w:val="24"/>
                <w:szCs w:val="24"/>
                <w:lang w:val="kk-KZ"/>
              </w:rPr>
              <w:t>Ғылыми картотекаларды қорлар мен фотосуреттермен сәйкестендіру – 92 сақтау бірлігі.</w:t>
            </w:r>
          </w:p>
        </w:tc>
      </w:tr>
      <w:tr w:rsidR="00D3160D" w:rsidRPr="00AB5E2A" w:rsidTr="00581CC4">
        <w:trPr>
          <w:trHeight w:val="509"/>
        </w:trPr>
        <w:tc>
          <w:tcPr>
            <w:tcW w:type="dxa" w:w="596"/>
          </w:tcPr>
          <w:p w:rsidP="00581CC4" w:rsidR="00D3160D" w:rsidRDefault="00552E30" w:rsidRPr="00552E30">
            <w:pPr>
              <w:ind w:firstLine="0" w:left="0"/>
              <w:rPr>
                <w:sz w:val="24"/>
                <w:szCs w:val="24"/>
                <w:lang w:val="kk-KZ"/>
              </w:rPr>
            </w:pPr>
            <w:r w:rsidRPr="00552E30">
              <w:rPr>
                <w:sz w:val="24"/>
                <w:szCs w:val="24"/>
                <w:lang w:val="kk-KZ"/>
              </w:rPr>
              <w:t>7.</w:t>
            </w:r>
          </w:p>
        </w:tc>
        <w:tc>
          <w:tcPr>
            <w:tcW w:type="dxa" w:w="2722"/>
          </w:tcPr>
          <w:p w:rsidP="00581CC4" w:rsidR="00D3160D" w:rsidRDefault="00552E30" w:rsidRPr="00C646C3">
            <w:pPr>
              <w:ind w:firstLine="0" w:left="0"/>
              <w:rPr>
                <w:b/>
                <w:sz w:val="24"/>
                <w:szCs w:val="24"/>
                <w:lang w:val="kk-KZ"/>
              </w:rPr>
            </w:pPr>
            <w:r w:rsidRPr="00552E30">
              <w:rPr>
                <w:b/>
                <w:sz w:val="24"/>
                <w:szCs w:val="24"/>
                <w:lang w:val="kk-KZ"/>
              </w:rPr>
              <w:t>Құсайынова</w:t>
            </w:r>
            <w:r w:rsidRPr="00C646C3">
              <w:rPr>
                <w:b/>
                <w:sz w:val="24"/>
                <w:szCs w:val="24"/>
                <w:lang w:val="kk-KZ"/>
              </w:rPr>
              <w:t xml:space="preserve"> </w:t>
            </w:r>
            <w:r w:rsidR="00D3160D" w:rsidRPr="00C646C3">
              <w:rPr>
                <w:b/>
                <w:sz w:val="24"/>
                <w:szCs w:val="24"/>
                <w:lang w:val="kk-KZ"/>
              </w:rPr>
              <w:t xml:space="preserve">Б. </w:t>
            </w:r>
          </w:p>
          <w:p w:rsidP="00581CC4" w:rsidR="00D3160D" w:rsidRDefault="00D3160D" w:rsidRPr="00581CC4">
            <w:pPr>
              <w:ind w:firstLine="0" w:left="0"/>
              <w:rPr>
                <w:sz w:val="24"/>
                <w:szCs w:val="24"/>
                <w:lang w:val="kk-KZ"/>
              </w:rPr>
            </w:pPr>
            <w:r w:rsidRPr="00C646C3">
              <w:rPr>
                <w:sz w:val="24"/>
                <w:szCs w:val="24"/>
                <w:lang w:val="kk-KZ"/>
              </w:rPr>
              <w:t xml:space="preserve">«Street Layers» </w:t>
            </w:r>
            <w:r w:rsidR="00581CC4" w:rsidRPr="00C646C3">
              <w:rPr>
                <w:sz w:val="24"/>
                <w:szCs w:val="24"/>
                <w:lang w:val="kk-KZ"/>
              </w:rPr>
              <w:t>жас суретшілер көрмесінің каталогы</w:t>
            </w:r>
          </w:p>
        </w:tc>
        <w:tc>
          <w:tcPr>
            <w:tcW w:type="dxa" w:w="1673"/>
          </w:tcPr>
          <w:p w:rsidP="00581CC4" w:rsidR="00D3160D" w:rsidRDefault="00D3160D" w:rsidRPr="00581CC4">
            <w:pPr>
              <w:tabs>
                <w:tab w:pos="76" w:val="left"/>
              </w:tabs>
              <w:ind w:firstLine="0" w:left="30"/>
              <w:rPr>
                <w:sz w:val="24"/>
                <w:szCs w:val="24"/>
                <w:lang w:val="kk-KZ"/>
              </w:rPr>
            </w:pPr>
            <w:r w:rsidRPr="00552E30">
              <w:rPr>
                <w:sz w:val="24"/>
                <w:szCs w:val="24"/>
              </w:rPr>
              <w:t xml:space="preserve">51 </w:t>
            </w:r>
            <w:r w:rsidR="00581CC4">
              <w:rPr>
                <w:sz w:val="24"/>
                <w:szCs w:val="24"/>
                <w:lang w:val="kk-KZ"/>
              </w:rPr>
              <w:t>бет</w:t>
            </w:r>
            <w:r w:rsidRPr="00552E30">
              <w:rPr>
                <w:sz w:val="24"/>
                <w:szCs w:val="24"/>
              </w:rPr>
              <w:t xml:space="preserve">, 38 </w:t>
            </w:r>
            <w:r w:rsidR="00581CC4">
              <w:rPr>
                <w:sz w:val="24"/>
                <w:szCs w:val="24"/>
                <w:lang w:val="kk-KZ"/>
              </w:rPr>
              <w:t>туынды</w:t>
            </w:r>
          </w:p>
        </w:tc>
        <w:tc>
          <w:tcPr>
            <w:tcW w:type="dxa" w:w="4564"/>
          </w:tcPr>
          <w:p w:rsidP="00581CC4" w:rsidR="00D3160D" w:rsidRDefault="00B16956" w:rsidRPr="00552E30">
            <w:pPr>
              <w:ind w:firstLine="0" w:left="41"/>
              <w:rPr>
                <w:sz w:val="24"/>
                <w:szCs w:val="24"/>
              </w:rPr>
            </w:pPr>
            <w:r w:rsidRPr="00B16956">
              <w:rPr>
                <w:sz w:val="24"/>
                <w:szCs w:val="24"/>
              </w:rPr>
              <w:t>Аннотациямен жұмыс, экспонаттарды іріктеу, редакциялау. Басылым шыққан күн: 12 маусым 2025.</w:t>
            </w:r>
          </w:p>
        </w:tc>
      </w:tr>
      <w:tr w:rsidR="00D3160D" w:rsidRPr="00AB5E2A" w:rsidTr="00581CC4">
        <w:trPr>
          <w:trHeight w:val="509"/>
        </w:trPr>
        <w:tc>
          <w:tcPr>
            <w:tcW w:type="dxa" w:w="596"/>
          </w:tcPr>
          <w:p w:rsidP="00581CC4" w:rsidR="00D3160D" w:rsidRDefault="00552E30" w:rsidRPr="00552E30">
            <w:pPr>
              <w:ind w:firstLine="0" w:left="0"/>
              <w:rPr>
                <w:sz w:val="24"/>
                <w:szCs w:val="24"/>
                <w:lang w:val="kk-KZ"/>
              </w:rPr>
            </w:pPr>
            <w:r w:rsidRPr="00552E30">
              <w:rPr>
                <w:sz w:val="24"/>
                <w:szCs w:val="24"/>
                <w:lang w:val="kk-KZ"/>
              </w:rPr>
              <w:t>8.</w:t>
            </w:r>
          </w:p>
        </w:tc>
        <w:tc>
          <w:tcPr>
            <w:tcW w:type="dxa" w:w="2722"/>
          </w:tcPr>
          <w:p w:rsidP="00581CC4" w:rsidR="00D3160D" w:rsidRDefault="00552E30" w:rsidRPr="00C646C3">
            <w:pPr>
              <w:ind w:firstLine="0" w:left="0"/>
              <w:rPr>
                <w:b/>
                <w:sz w:val="24"/>
                <w:szCs w:val="24"/>
                <w:lang w:val="en-US"/>
              </w:rPr>
            </w:pPr>
            <w:r w:rsidRPr="00552E30">
              <w:rPr>
                <w:b/>
                <w:sz w:val="24"/>
                <w:szCs w:val="24"/>
                <w:lang w:val="kk-KZ"/>
              </w:rPr>
              <w:t>Құсайынова</w:t>
            </w:r>
            <w:r w:rsidRPr="00C646C3">
              <w:rPr>
                <w:b/>
                <w:sz w:val="24"/>
                <w:szCs w:val="24"/>
                <w:lang w:val="en-US"/>
              </w:rPr>
              <w:t xml:space="preserve"> </w:t>
            </w:r>
            <w:r w:rsidR="00D3160D" w:rsidRPr="00552E30">
              <w:rPr>
                <w:b/>
                <w:sz w:val="24"/>
                <w:szCs w:val="24"/>
              </w:rPr>
              <w:t>Б</w:t>
            </w:r>
            <w:r w:rsidR="00D3160D" w:rsidRPr="00C646C3">
              <w:rPr>
                <w:b/>
                <w:sz w:val="24"/>
                <w:szCs w:val="24"/>
                <w:lang w:val="en-US"/>
              </w:rPr>
              <w:t xml:space="preserve">., </w:t>
            </w:r>
            <w:r w:rsidR="00D3160D" w:rsidRPr="00552E30">
              <w:rPr>
                <w:b/>
                <w:sz w:val="24"/>
                <w:szCs w:val="24"/>
              </w:rPr>
              <w:t>Азат</w:t>
            </w:r>
            <w:r w:rsidR="00D3160D" w:rsidRPr="00C646C3">
              <w:rPr>
                <w:b/>
                <w:sz w:val="24"/>
                <w:szCs w:val="24"/>
                <w:lang w:val="en-US"/>
              </w:rPr>
              <w:t xml:space="preserve"> </w:t>
            </w:r>
            <w:r w:rsidR="00D3160D" w:rsidRPr="00552E30">
              <w:rPr>
                <w:b/>
                <w:sz w:val="24"/>
                <w:szCs w:val="24"/>
              </w:rPr>
              <w:t>Д</w:t>
            </w:r>
            <w:r w:rsidR="00D3160D" w:rsidRPr="00C646C3">
              <w:rPr>
                <w:b/>
                <w:sz w:val="24"/>
                <w:szCs w:val="24"/>
                <w:lang w:val="en-US"/>
              </w:rPr>
              <w:t xml:space="preserve">. </w:t>
            </w:r>
          </w:p>
          <w:p w:rsidP="00581CC4" w:rsidR="00D3160D" w:rsidRDefault="00D3160D" w:rsidRPr="00C646C3">
            <w:pPr>
              <w:ind w:firstLine="0" w:left="0"/>
              <w:rPr>
                <w:sz w:val="24"/>
                <w:szCs w:val="24"/>
                <w:lang w:val="en-US"/>
              </w:rPr>
            </w:pPr>
            <w:r w:rsidRPr="00C646C3">
              <w:rPr>
                <w:sz w:val="24"/>
                <w:szCs w:val="24"/>
                <w:lang w:val="en-US"/>
              </w:rPr>
              <w:t>Central Asian Collections in Weltmuseum Wien</w:t>
            </w:r>
          </w:p>
        </w:tc>
        <w:tc>
          <w:tcPr>
            <w:tcW w:type="dxa" w:w="1673"/>
          </w:tcPr>
          <w:p w:rsidP="00581CC4" w:rsidR="00D3160D" w:rsidRDefault="00581CC4" w:rsidRPr="00552E30">
            <w:pPr>
              <w:tabs>
                <w:tab w:pos="76" w:val="left"/>
              </w:tabs>
              <w:ind w:firstLine="0" w:left="30"/>
              <w:rPr>
                <w:sz w:val="24"/>
                <w:szCs w:val="24"/>
              </w:rPr>
            </w:pPr>
            <w:r>
              <w:rPr>
                <w:sz w:val="24"/>
                <w:szCs w:val="24"/>
                <w:lang w:val="kk-KZ"/>
              </w:rPr>
              <w:t>Анықтамалық материалдармен жұмыс</w:t>
            </w:r>
            <w:r w:rsidR="00D3160D" w:rsidRPr="00552E30">
              <w:rPr>
                <w:sz w:val="24"/>
                <w:szCs w:val="24"/>
              </w:rPr>
              <w:t xml:space="preserve"> </w:t>
            </w:r>
          </w:p>
        </w:tc>
        <w:tc>
          <w:tcPr>
            <w:tcW w:type="dxa" w:w="4564"/>
          </w:tcPr>
          <w:p w:rsidP="00B16956" w:rsidR="00B16956" w:rsidRDefault="00B16956" w:rsidRPr="00552E30">
            <w:pPr>
              <w:ind w:firstLine="0" w:left="41"/>
              <w:rPr>
                <w:sz w:val="24"/>
                <w:szCs w:val="24"/>
              </w:rPr>
            </w:pPr>
            <w:r w:rsidRPr="00B16956">
              <w:rPr>
                <w:sz w:val="24"/>
                <w:szCs w:val="24"/>
              </w:rPr>
              <w:t>Ве</w:t>
            </w:r>
            <w:r>
              <w:rPr>
                <w:sz w:val="24"/>
                <w:szCs w:val="24"/>
              </w:rPr>
              <w:t>надағы Әлемдік музей қорларынан</w:t>
            </w:r>
            <w:r>
              <w:rPr>
                <w:sz w:val="24"/>
                <w:szCs w:val="24"/>
                <w:lang w:val="kk-KZ"/>
              </w:rPr>
              <w:t xml:space="preserve"> </w:t>
            </w:r>
            <w:r w:rsidRPr="00B16956">
              <w:rPr>
                <w:sz w:val="24"/>
                <w:szCs w:val="24"/>
              </w:rPr>
              <w:t>–</w:t>
            </w:r>
            <w:r>
              <w:rPr>
                <w:sz w:val="24"/>
                <w:szCs w:val="24"/>
                <w:lang w:val="kk-KZ"/>
              </w:rPr>
              <w:t xml:space="preserve"> </w:t>
            </w:r>
            <w:r w:rsidRPr="00B16956">
              <w:rPr>
                <w:sz w:val="24"/>
                <w:szCs w:val="24"/>
              </w:rPr>
              <w:t xml:space="preserve">297 сақтау бірлігі </w:t>
            </w:r>
          </w:p>
        </w:tc>
      </w:tr>
      <w:tr w:rsidR="00D3160D" w:rsidRPr="00AB5E2A" w:rsidTr="00581CC4">
        <w:trPr>
          <w:trHeight w:val="70"/>
        </w:trPr>
        <w:tc>
          <w:tcPr>
            <w:tcW w:type="dxa" w:w="596"/>
          </w:tcPr>
          <w:p w:rsidP="00581CC4" w:rsidR="00D3160D" w:rsidRDefault="00552E30" w:rsidRPr="00552E30">
            <w:pPr>
              <w:ind w:firstLine="0" w:left="0"/>
              <w:rPr>
                <w:sz w:val="24"/>
                <w:szCs w:val="24"/>
                <w:lang w:val="kk-KZ"/>
              </w:rPr>
            </w:pPr>
            <w:r w:rsidRPr="00552E30">
              <w:rPr>
                <w:sz w:val="24"/>
                <w:szCs w:val="24"/>
                <w:lang w:val="kk-KZ"/>
              </w:rPr>
              <w:t>9.</w:t>
            </w:r>
          </w:p>
        </w:tc>
        <w:tc>
          <w:tcPr>
            <w:tcW w:type="dxa" w:w="2722"/>
          </w:tcPr>
          <w:p w:rsidP="00581CC4" w:rsidR="00D3160D" w:rsidRDefault="00D3160D" w:rsidRPr="00552E30">
            <w:pPr>
              <w:ind w:firstLine="0" w:left="0"/>
              <w:rPr>
                <w:sz w:val="24"/>
                <w:szCs w:val="24"/>
              </w:rPr>
            </w:pPr>
            <w:r w:rsidRPr="00552E30">
              <w:rPr>
                <w:b/>
                <w:sz w:val="24"/>
                <w:szCs w:val="24"/>
              </w:rPr>
              <w:t xml:space="preserve">Хайдарова А. </w:t>
            </w:r>
            <w:r w:rsidRPr="00552E30">
              <w:rPr>
                <w:sz w:val="24"/>
                <w:szCs w:val="24"/>
              </w:rPr>
              <w:t xml:space="preserve"> </w:t>
            </w:r>
          </w:p>
          <w:p w:rsidP="00581CC4" w:rsidR="00D3160D" w:rsidRDefault="00D3160D">
            <w:pPr>
              <w:ind w:firstLine="0" w:left="0"/>
              <w:rPr>
                <w:sz w:val="24"/>
                <w:szCs w:val="24"/>
              </w:rPr>
            </w:pPr>
            <w:r w:rsidRPr="00552E30">
              <w:rPr>
                <w:sz w:val="24"/>
                <w:szCs w:val="24"/>
              </w:rPr>
              <w:t>Зарубежное искусство 20-21 века. Каталог «Экслибрис»</w:t>
            </w:r>
          </w:p>
          <w:p w:rsidP="00581CC4" w:rsidR="00581CC4" w:rsidRDefault="00581CC4" w:rsidRPr="00581CC4">
            <w:pPr>
              <w:ind w:firstLine="0" w:left="0"/>
              <w:rPr>
                <w:sz w:val="24"/>
                <w:szCs w:val="24"/>
                <w:lang w:val="kk-KZ"/>
              </w:rPr>
            </w:pPr>
            <w:r>
              <w:rPr>
                <w:sz w:val="24"/>
                <w:szCs w:val="24"/>
              </w:rPr>
              <w:t>20-21 ғасырдағы шетел</w:t>
            </w:r>
            <w:r w:rsidRPr="00581CC4">
              <w:rPr>
                <w:sz w:val="24"/>
                <w:szCs w:val="24"/>
              </w:rPr>
              <w:t xml:space="preserve"> өнер</w:t>
            </w:r>
            <w:r>
              <w:rPr>
                <w:sz w:val="24"/>
                <w:szCs w:val="24"/>
                <w:lang w:val="kk-KZ"/>
              </w:rPr>
              <w:t>і</w:t>
            </w:r>
            <w:r w:rsidRPr="00581CC4">
              <w:rPr>
                <w:sz w:val="24"/>
                <w:szCs w:val="24"/>
              </w:rPr>
              <w:t>, «Экслибрис»</w:t>
            </w:r>
            <w:r>
              <w:rPr>
                <w:sz w:val="24"/>
                <w:szCs w:val="24"/>
                <w:lang w:val="kk-KZ"/>
              </w:rPr>
              <w:t xml:space="preserve"> каталогы</w:t>
            </w:r>
          </w:p>
        </w:tc>
        <w:tc>
          <w:tcPr>
            <w:tcW w:type="dxa" w:w="1673"/>
          </w:tcPr>
          <w:p w:rsidP="00581CC4" w:rsidR="00D3160D" w:rsidRDefault="00581CC4" w:rsidRPr="00581CC4">
            <w:pPr>
              <w:ind w:firstLine="0" w:left="0"/>
              <w:rPr>
                <w:sz w:val="24"/>
                <w:szCs w:val="24"/>
                <w:lang w:val="kk-KZ"/>
              </w:rPr>
            </w:pPr>
            <w:r>
              <w:rPr>
                <w:sz w:val="24"/>
                <w:szCs w:val="24"/>
                <w:lang w:val="kk-KZ"/>
              </w:rPr>
              <w:t>Баспа</w:t>
            </w:r>
            <w:r w:rsidR="00D3160D" w:rsidRPr="00552E30">
              <w:rPr>
                <w:sz w:val="24"/>
                <w:szCs w:val="24"/>
              </w:rPr>
              <w:t xml:space="preserve"> графика</w:t>
            </w:r>
            <w:r>
              <w:rPr>
                <w:sz w:val="24"/>
                <w:szCs w:val="24"/>
                <w:lang w:val="kk-KZ"/>
              </w:rPr>
              <w:t>сы,</w:t>
            </w:r>
          </w:p>
          <w:p w:rsidP="00581CC4" w:rsidR="00D3160D" w:rsidRDefault="00581CC4" w:rsidRPr="00552E30">
            <w:pPr>
              <w:ind w:firstLine="0" w:left="0"/>
              <w:rPr>
                <w:sz w:val="24"/>
                <w:szCs w:val="24"/>
              </w:rPr>
            </w:pPr>
            <w:r>
              <w:rPr>
                <w:sz w:val="24"/>
                <w:szCs w:val="24"/>
              </w:rPr>
              <w:t>экслибристер</w:t>
            </w:r>
          </w:p>
          <w:p w:rsidP="00581CC4" w:rsidR="00D3160D" w:rsidRDefault="00D3160D" w:rsidRPr="00552E30">
            <w:pPr>
              <w:ind w:firstLine="0" w:left="0"/>
              <w:rPr>
                <w:sz w:val="24"/>
                <w:szCs w:val="24"/>
              </w:rPr>
            </w:pPr>
            <w:r w:rsidRPr="00552E30">
              <w:rPr>
                <w:sz w:val="24"/>
                <w:szCs w:val="24"/>
              </w:rPr>
              <w:t xml:space="preserve">523 </w:t>
            </w:r>
            <w:r w:rsidR="00B16956" w:rsidRPr="00B16956">
              <w:rPr>
                <w:sz w:val="24"/>
                <w:szCs w:val="24"/>
              </w:rPr>
              <w:t>сақтау бірлігі</w:t>
            </w:r>
          </w:p>
        </w:tc>
        <w:tc>
          <w:tcPr>
            <w:tcW w:type="dxa" w:w="4564"/>
          </w:tcPr>
          <w:p w:rsidP="00EF42C0" w:rsidR="00D3160D" w:rsidRDefault="00480923" w:rsidRPr="00B16956">
            <w:pPr>
              <w:ind w:firstLine="0" w:left="0"/>
              <w:rPr>
                <w:sz w:val="24"/>
                <w:szCs w:val="24"/>
                <w:lang w:val="kk-KZ"/>
              </w:rPr>
            </w:pPr>
            <w:r w:rsidRPr="00552E30">
              <w:rPr>
                <w:sz w:val="24"/>
                <w:szCs w:val="24"/>
              </w:rPr>
              <w:t xml:space="preserve">– </w:t>
            </w:r>
            <w:r w:rsidR="00D3160D" w:rsidRPr="00552E30">
              <w:rPr>
                <w:sz w:val="24"/>
                <w:szCs w:val="24"/>
              </w:rPr>
              <w:t>электрон</w:t>
            </w:r>
            <w:r w:rsidR="00B16956">
              <w:rPr>
                <w:sz w:val="24"/>
                <w:szCs w:val="24"/>
                <w:lang w:val="kk-KZ"/>
              </w:rPr>
              <w:t>дық нұсқаға енгізу</w:t>
            </w:r>
          </w:p>
          <w:p w:rsidP="00EF42C0" w:rsidR="00EF42C0" w:rsidRDefault="00480923">
            <w:pPr>
              <w:ind w:firstLine="0" w:left="0"/>
              <w:rPr>
                <w:sz w:val="24"/>
                <w:szCs w:val="24"/>
              </w:rPr>
            </w:pPr>
            <w:r w:rsidRPr="00552E30">
              <w:rPr>
                <w:sz w:val="24"/>
                <w:szCs w:val="24"/>
              </w:rPr>
              <w:t xml:space="preserve">– </w:t>
            </w:r>
            <w:r w:rsidR="00B16956">
              <w:rPr>
                <w:sz w:val="24"/>
                <w:szCs w:val="24"/>
                <w:lang w:val="kk-KZ"/>
              </w:rPr>
              <w:t>фотосуреттермен жұмыс</w:t>
            </w:r>
            <w:r w:rsidR="00D3160D" w:rsidRPr="00552E30">
              <w:rPr>
                <w:sz w:val="24"/>
                <w:szCs w:val="24"/>
              </w:rPr>
              <w:t xml:space="preserve"> </w:t>
            </w:r>
          </w:p>
          <w:p w:rsidP="00EF42C0" w:rsidR="00D3160D" w:rsidRDefault="00EF42C0" w:rsidRPr="00B16956">
            <w:pPr>
              <w:ind w:firstLine="0" w:left="0"/>
              <w:rPr>
                <w:sz w:val="24"/>
                <w:szCs w:val="24"/>
                <w:lang w:val="kk-KZ"/>
              </w:rPr>
            </w:pPr>
            <w:r>
              <w:rPr>
                <w:sz w:val="24"/>
                <w:szCs w:val="24"/>
              </w:rPr>
              <w:t xml:space="preserve">– </w:t>
            </w:r>
            <w:r w:rsidR="00B16956">
              <w:rPr>
                <w:sz w:val="24"/>
                <w:szCs w:val="24"/>
                <w:lang w:val="kk-KZ"/>
              </w:rPr>
              <w:t>к</w:t>
            </w:r>
            <w:r>
              <w:rPr>
                <w:sz w:val="24"/>
                <w:szCs w:val="24"/>
                <w:lang w:val="kk-KZ"/>
              </w:rPr>
              <w:t xml:space="preserve">аталогқа </w:t>
            </w:r>
            <w:r w:rsidR="00B16956">
              <w:rPr>
                <w:sz w:val="24"/>
                <w:szCs w:val="24"/>
                <w:lang w:val="kk-KZ"/>
              </w:rPr>
              <w:t>бақылау</w:t>
            </w:r>
            <w:r>
              <w:rPr>
                <w:sz w:val="24"/>
                <w:szCs w:val="24"/>
                <w:lang w:val="kk-KZ"/>
              </w:rPr>
              <w:t xml:space="preserve"> тексерісін жүргізу</w:t>
            </w:r>
          </w:p>
          <w:p w:rsidP="00EF42C0" w:rsidR="00D3160D" w:rsidRDefault="00480923" w:rsidRPr="00B16956">
            <w:pPr>
              <w:ind w:firstLine="0" w:left="0"/>
              <w:rPr>
                <w:sz w:val="24"/>
                <w:szCs w:val="24"/>
                <w:lang w:val="kk-KZ"/>
              </w:rPr>
            </w:pPr>
            <w:r w:rsidRPr="00552E30">
              <w:rPr>
                <w:sz w:val="24"/>
                <w:szCs w:val="24"/>
              </w:rPr>
              <w:t xml:space="preserve">– </w:t>
            </w:r>
            <w:r w:rsidR="00B16956">
              <w:rPr>
                <w:sz w:val="24"/>
                <w:szCs w:val="24"/>
                <w:lang w:val="kk-KZ"/>
              </w:rPr>
              <w:t>материалдар жинау</w:t>
            </w:r>
          </w:p>
        </w:tc>
      </w:tr>
      <w:tr w:rsidR="00D3160D" w:rsidRPr="00AB5E2A" w:rsidTr="00581CC4">
        <w:trPr>
          <w:trHeight w:val="70"/>
        </w:trPr>
        <w:tc>
          <w:tcPr>
            <w:tcW w:type="dxa" w:w="596"/>
          </w:tcPr>
          <w:p w:rsidP="00581CC4" w:rsidR="00D3160D" w:rsidRDefault="00552E30" w:rsidRPr="00552E30">
            <w:pPr>
              <w:ind w:firstLine="0" w:left="0"/>
              <w:rPr>
                <w:sz w:val="24"/>
                <w:szCs w:val="24"/>
                <w:lang w:val="kk-KZ"/>
              </w:rPr>
            </w:pPr>
            <w:r w:rsidRPr="00552E30">
              <w:rPr>
                <w:sz w:val="24"/>
                <w:szCs w:val="24"/>
                <w:lang w:val="kk-KZ"/>
              </w:rPr>
              <w:t>10.</w:t>
            </w:r>
          </w:p>
        </w:tc>
        <w:tc>
          <w:tcPr>
            <w:tcW w:type="dxa" w:w="2722"/>
          </w:tcPr>
          <w:p w:rsidP="00581CC4" w:rsidR="00D3160D" w:rsidRDefault="00D3160D" w:rsidRPr="00552E30">
            <w:pPr>
              <w:ind w:firstLine="0" w:left="0"/>
              <w:rPr>
                <w:b/>
                <w:sz w:val="24"/>
                <w:szCs w:val="24"/>
              </w:rPr>
            </w:pPr>
            <w:r w:rsidRPr="00552E30">
              <w:rPr>
                <w:b/>
                <w:sz w:val="24"/>
                <w:szCs w:val="24"/>
              </w:rPr>
              <w:t xml:space="preserve">Азат Д. </w:t>
            </w:r>
          </w:p>
          <w:p w:rsidP="00581CC4" w:rsidR="00D3160D" w:rsidRDefault="00581CC4" w:rsidRPr="00552E30">
            <w:pPr>
              <w:ind w:firstLine="0" w:left="0"/>
              <w:rPr>
                <w:sz w:val="24"/>
                <w:szCs w:val="24"/>
              </w:rPr>
            </w:pPr>
            <w:r>
              <w:rPr>
                <w:sz w:val="24"/>
                <w:szCs w:val="24"/>
                <w:lang w:val="kk-KZ"/>
              </w:rPr>
              <w:t>Қытай өнерінің каталогы</w:t>
            </w:r>
            <w:r w:rsidR="00D3160D" w:rsidRPr="00552E30">
              <w:rPr>
                <w:sz w:val="24"/>
                <w:szCs w:val="24"/>
              </w:rPr>
              <w:t xml:space="preserve"> </w:t>
            </w:r>
          </w:p>
        </w:tc>
        <w:tc>
          <w:tcPr>
            <w:tcW w:type="dxa" w:w="1673"/>
          </w:tcPr>
          <w:p w:rsidP="00581CC4" w:rsidR="00D3160D" w:rsidRDefault="00D3160D" w:rsidRPr="00552E30">
            <w:pPr>
              <w:ind w:firstLine="0" w:left="0"/>
              <w:rPr>
                <w:sz w:val="24"/>
                <w:szCs w:val="24"/>
              </w:rPr>
            </w:pPr>
            <w:r w:rsidRPr="00552E30">
              <w:rPr>
                <w:sz w:val="24"/>
                <w:szCs w:val="24"/>
              </w:rPr>
              <w:t xml:space="preserve">Фарфор  </w:t>
            </w:r>
          </w:p>
        </w:tc>
        <w:tc>
          <w:tcPr>
            <w:tcW w:type="dxa" w:w="4564"/>
          </w:tcPr>
          <w:p w:rsidP="00581CC4" w:rsidR="00D3160D" w:rsidRDefault="00EF42C0" w:rsidRPr="00552E30">
            <w:pPr>
              <w:ind w:firstLine="0" w:left="0"/>
              <w:rPr>
                <w:sz w:val="24"/>
                <w:szCs w:val="24"/>
              </w:rPr>
            </w:pPr>
            <w:r>
              <w:rPr>
                <w:sz w:val="24"/>
                <w:szCs w:val="24"/>
              </w:rPr>
              <w:t>Фарфор мен маск</w:t>
            </w:r>
            <w:r>
              <w:rPr>
                <w:sz w:val="24"/>
                <w:szCs w:val="24"/>
                <w:lang w:val="kk-KZ"/>
              </w:rPr>
              <w:t>тан жасалған</w:t>
            </w:r>
            <w:r>
              <w:rPr>
                <w:sz w:val="24"/>
                <w:szCs w:val="24"/>
              </w:rPr>
              <w:t xml:space="preserve"> экспонаттарды</w:t>
            </w:r>
            <w:r w:rsidRPr="00EF42C0">
              <w:rPr>
                <w:sz w:val="24"/>
                <w:szCs w:val="24"/>
              </w:rPr>
              <w:t xml:space="preserve"> қайта атрибуциялау.</w:t>
            </w:r>
          </w:p>
        </w:tc>
      </w:tr>
    </w:tbl>
    <w:p w:rsidP="007A7192" w:rsidR="007A7192" w:rsidRDefault="007A7192" w:rsidRPr="00AB5E2A">
      <w:pPr>
        <w:ind w:firstLine="0" w:left="0"/>
        <w:rPr>
          <w:sz w:val="28"/>
          <w:szCs w:val="28"/>
        </w:rPr>
      </w:pPr>
    </w:p>
    <w:p w:rsidP="00A27980" w:rsidR="00A27980" w:rsidRDefault="00A27980">
      <w:pPr>
        <w:ind w:firstLine="567" w:left="0"/>
        <w:rPr>
          <w:sz w:val="28"/>
          <w:szCs w:val="28"/>
        </w:rPr>
      </w:pPr>
      <w:r w:rsidRPr="00A27980">
        <w:rPr>
          <w:sz w:val="28"/>
          <w:szCs w:val="28"/>
        </w:rPr>
        <w:t>Бөлім қызметкерлері музей коллекциясын зерттеу және көрме іс-тәжірибесін талдауға арналған</w:t>
      </w:r>
      <w:r>
        <w:rPr>
          <w:sz w:val="28"/>
          <w:szCs w:val="28"/>
        </w:rPr>
        <w:t xml:space="preserve"> 8 ғылыми жарияланым дайындады: </w:t>
      </w:r>
      <w:r w:rsidRPr="00A27980">
        <w:rPr>
          <w:sz w:val="28"/>
          <w:szCs w:val="28"/>
        </w:rPr>
        <w:t>Вологодская – 2</w:t>
      </w:r>
      <w:r>
        <w:rPr>
          <w:sz w:val="28"/>
          <w:szCs w:val="28"/>
          <w:lang w:val="kk-KZ"/>
        </w:rPr>
        <w:t xml:space="preserve">, </w:t>
      </w:r>
      <w:r w:rsidRPr="00A27980">
        <w:rPr>
          <w:sz w:val="28"/>
          <w:szCs w:val="28"/>
        </w:rPr>
        <w:t>Айдымбаева – 4</w:t>
      </w:r>
      <w:r>
        <w:rPr>
          <w:sz w:val="28"/>
          <w:szCs w:val="28"/>
          <w:lang w:val="kk-KZ"/>
        </w:rPr>
        <w:t xml:space="preserve">, </w:t>
      </w:r>
      <w:r w:rsidRPr="00A27980">
        <w:rPr>
          <w:sz w:val="28"/>
          <w:szCs w:val="28"/>
        </w:rPr>
        <w:t>Хайдарова – 1</w:t>
      </w:r>
      <w:r>
        <w:rPr>
          <w:sz w:val="28"/>
          <w:szCs w:val="28"/>
          <w:lang w:val="kk-KZ"/>
        </w:rPr>
        <w:t>, Құсайынова</w:t>
      </w:r>
      <w:r w:rsidRPr="00A27980">
        <w:rPr>
          <w:sz w:val="28"/>
          <w:szCs w:val="28"/>
        </w:rPr>
        <w:t xml:space="preserve"> – 1</w:t>
      </w:r>
      <w:r>
        <w:rPr>
          <w:sz w:val="28"/>
          <w:szCs w:val="28"/>
          <w:lang w:val="kk-KZ"/>
        </w:rPr>
        <w:t xml:space="preserve"> </w:t>
      </w:r>
      <w:r>
        <w:rPr>
          <w:sz w:val="28"/>
          <w:szCs w:val="28"/>
        </w:rPr>
        <w:t>(ж</w:t>
      </w:r>
      <w:r w:rsidRPr="00A27980">
        <w:rPr>
          <w:sz w:val="28"/>
          <w:szCs w:val="28"/>
        </w:rPr>
        <w:t>арияланымдардың толық тізімі тиісті бөлімде берілген).</w:t>
      </w:r>
    </w:p>
    <w:p w:rsidP="00A27980" w:rsidR="00CB20FD" w:rsidRDefault="00A27980" w:rsidRPr="00AB5E2A">
      <w:pPr>
        <w:ind w:firstLine="567" w:left="0"/>
        <w:rPr>
          <w:sz w:val="28"/>
          <w:szCs w:val="28"/>
        </w:rPr>
      </w:pPr>
      <w:r w:rsidRPr="00A27980">
        <w:rPr>
          <w:sz w:val="28"/>
          <w:szCs w:val="28"/>
        </w:rPr>
        <w:lastRenderedPageBreak/>
        <w:t xml:space="preserve">Бөлім қызметкерлері </w:t>
      </w:r>
      <w:r w:rsidRPr="00A27980">
        <w:rPr>
          <w:b/>
          <w:sz w:val="28"/>
          <w:szCs w:val="28"/>
        </w:rPr>
        <w:t>халықаралық және республикалық ғылыми жобаларға, конференциялар мен семинарларға қатысты – барлығы 12 іс-шара:</w:t>
      </w:r>
      <w:r w:rsidRPr="00A27980">
        <w:rPr>
          <w:b/>
          <w:sz w:val="28"/>
          <w:szCs w:val="28"/>
          <w:lang w:val="kk-KZ"/>
        </w:rPr>
        <w:t xml:space="preserve"> </w:t>
      </w:r>
      <w:r w:rsidR="00902383">
        <w:rPr>
          <w:sz w:val="28"/>
          <w:szCs w:val="28"/>
        </w:rPr>
        <w:t xml:space="preserve">Вологодская – 4, Айдымбаева – 3, </w:t>
      </w:r>
      <w:r>
        <w:rPr>
          <w:sz w:val="28"/>
          <w:szCs w:val="28"/>
          <w:lang w:val="kk-KZ"/>
        </w:rPr>
        <w:t>Құсайынова</w:t>
      </w:r>
      <w:r w:rsidR="00902383">
        <w:rPr>
          <w:sz w:val="28"/>
          <w:szCs w:val="28"/>
        </w:rPr>
        <w:t xml:space="preserve"> – 1, Хайдарова – 3, Азат – 1. </w:t>
      </w:r>
    </w:p>
    <w:p w:rsidP="007B2C31" w:rsidR="00A27980" w:rsidRDefault="00A27980" w:rsidRPr="00A27980">
      <w:pPr>
        <w:pStyle w:val="ad"/>
        <w:numPr>
          <w:ilvl w:val="0"/>
          <w:numId w:val="10"/>
        </w:numPr>
        <w:spacing w:after="0" w:line="240" w:lineRule="auto"/>
        <w:rPr>
          <w:rFonts w:ascii="Times New Roman" w:hAnsi="Times New Roman"/>
          <w:sz w:val="28"/>
          <w:szCs w:val="28"/>
        </w:rPr>
      </w:pPr>
      <w:r w:rsidRPr="00A27980">
        <w:rPr>
          <w:rFonts w:ascii="Times New Roman" w:hAnsi="Times New Roman"/>
          <w:sz w:val="28"/>
          <w:szCs w:val="28"/>
        </w:rPr>
        <w:t>«</w:t>
      </w:r>
      <w:r w:rsidRPr="00A27980">
        <w:rPr>
          <w:rFonts w:ascii="Times New Roman" w:hAnsi="Times New Roman"/>
          <w:sz w:val="28"/>
          <w:szCs w:val="28"/>
          <w:lang w:val="kk-KZ"/>
        </w:rPr>
        <w:t>Қ</w:t>
      </w:r>
      <w:r w:rsidRPr="00A27980">
        <w:rPr>
          <w:rFonts w:ascii="Times New Roman" w:hAnsi="Times New Roman"/>
          <w:sz w:val="28"/>
          <w:szCs w:val="28"/>
        </w:rPr>
        <w:t>астеев оқулары-2025» жыл сайынғы ғылыми-</w:t>
      </w:r>
      <w:r w:rsidRPr="00A27980">
        <w:rPr>
          <w:rFonts w:ascii="Times New Roman" w:hAnsi="Times New Roman"/>
          <w:sz w:val="28"/>
          <w:szCs w:val="28"/>
          <w:lang w:val="kk-KZ"/>
        </w:rPr>
        <w:t>тәжірибелік</w:t>
      </w:r>
      <w:r w:rsidRPr="00A27980">
        <w:rPr>
          <w:rFonts w:ascii="Times New Roman" w:hAnsi="Times New Roman"/>
          <w:sz w:val="28"/>
          <w:szCs w:val="28"/>
        </w:rPr>
        <w:t xml:space="preserve"> конференциясы</w:t>
      </w:r>
      <w:r w:rsidRPr="00A27980">
        <w:rPr>
          <w:rFonts w:ascii="Times New Roman" w:hAnsi="Times New Roman"/>
          <w:sz w:val="28"/>
          <w:szCs w:val="28"/>
          <w:lang w:val="kk-KZ"/>
        </w:rPr>
        <w:t>;</w:t>
      </w:r>
    </w:p>
    <w:p w:rsidP="007B2C31" w:rsidR="00A27980" w:rsidRDefault="00A27980" w:rsidRPr="00A27980">
      <w:pPr>
        <w:pStyle w:val="ad"/>
        <w:numPr>
          <w:ilvl w:val="0"/>
          <w:numId w:val="10"/>
        </w:numPr>
        <w:spacing w:after="0" w:line="240" w:lineRule="auto"/>
        <w:rPr>
          <w:rFonts w:ascii="Times New Roman" w:hAnsi="Times New Roman"/>
          <w:sz w:val="28"/>
          <w:szCs w:val="28"/>
        </w:rPr>
      </w:pPr>
      <w:r w:rsidRPr="00A27980">
        <w:rPr>
          <w:rFonts w:ascii="Times New Roman" w:hAnsi="Times New Roman"/>
          <w:sz w:val="28"/>
          <w:szCs w:val="28"/>
          <w:lang w:val="kk-KZ"/>
        </w:rPr>
        <w:t>ҰОС-дағы</w:t>
      </w:r>
      <w:r w:rsidRPr="00A27980">
        <w:rPr>
          <w:rFonts w:ascii="Times New Roman" w:hAnsi="Times New Roman"/>
          <w:sz w:val="28"/>
          <w:szCs w:val="28"/>
        </w:rPr>
        <w:t xml:space="preserve"> Ұлы Жеңістің мерейтойына арналған дөңгелек үстелдер мен конференциялар;</w:t>
      </w:r>
    </w:p>
    <w:p w:rsidP="007B2C31" w:rsidR="00A27980" w:rsidRDefault="00A27980" w:rsidRPr="00A27980">
      <w:pPr>
        <w:pStyle w:val="ad"/>
        <w:numPr>
          <w:ilvl w:val="0"/>
          <w:numId w:val="10"/>
        </w:numPr>
        <w:spacing w:after="0"/>
        <w:rPr>
          <w:rFonts w:ascii="Times New Roman" w:hAnsi="Times New Roman"/>
          <w:sz w:val="28"/>
          <w:szCs w:val="28"/>
        </w:rPr>
      </w:pPr>
      <w:r>
        <w:rPr>
          <w:rFonts w:ascii="Times New Roman" w:hAnsi="Times New Roman"/>
          <w:sz w:val="28"/>
          <w:szCs w:val="28"/>
          <w:lang w:val="kk-KZ"/>
        </w:rPr>
        <w:t>М</w:t>
      </w:r>
      <w:r w:rsidRPr="00A27980">
        <w:rPr>
          <w:rFonts w:ascii="Times New Roman" w:hAnsi="Times New Roman"/>
          <w:sz w:val="28"/>
          <w:szCs w:val="28"/>
        </w:rPr>
        <w:t>ұраны сақтау</w:t>
      </w:r>
      <w:r>
        <w:rPr>
          <w:rFonts w:ascii="Times New Roman" w:hAnsi="Times New Roman"/>
          <w:sz w:val="28"/>
          <w:szCs w:val="28"/>
          <w:lang w:val="kk-KZ"/>
        </w:rPr>
        <w:t>ға бағытталған</w:t>
      </w:r>
      <w:r w:rsidRPr="00A27980">
        <w:rPr>
          <w:rFonts w:ascii="Times New Roman" w:hAnsi="Times New Roman"/>
          <w:sz w:val="28"/>
          <w:szCs w:val="28"/>
        </w:rPr>
        <w:t xml:space="preserve"> </w:t>
      </w:r>
      <w:r>
        <w:rPr>
          <w:rFonts w:ascii="Times New Roman" w:hAnsi="Times New Roman"/>
          <w:sz w:val="28"/>
          <w:szCs w:val="28"/>
        </w:rPr>
        <w:t xml:space="preserve">ЮНЕСКО халықаралық семинарлары </w:t>
      </w:r>
      <w:r w:rsidRPr="00A27980">
        <w:rPr>
          <w:rFonts w:ascii="Times New Roman" w:hAnsi="Times New Roman"/>
          <w:sz w:val="28"/>
          <w:szCs w:val="28"/>
        </w:rPr>
        <w:t xml:space="preserve">және </w:t>
      </w:r>
      <w:r>
        <w:rPr>
          <w:rFonts w:ascii="Times New Roman" w:hAnsi="Times New Roman"/>
          <w:sz w:val="28"/>
          <w:szCs w:val="28"/>
          <w:lang w:val="kk-KZ"/>
        </w:rPr>
        <w:t xml:space="preserve">тағы </w:t>
      </w:r>
      <w:r w:rsidRPr="00A27980">
        <w:rPr>
          <w:rFonts w:ascii="Times New Roman" w:hAnsi="Times New Roman"/>
          <w:sz w:val="28"/>
          <w:szCs w:val="28"/>
        </w:rPr>
        <w:t>басқа іс-шаралар.</w:t>
      </w:r>
    </w:p>
    <w:p w:rsidP="001701AF" w:rsidR="001701AF" w:rsidRDefault="001701AF">
      <w:pPr>
        <w:ind w:firstLine="567" w:left="0"/>
        <w:rPr>
          <w:sz w:val="28"/>
          <w:szCs w:val="28"/>
        </w:rPr>
      </w:pPr>
      <w:r w:rsidRPr="001701AF">
        <w:rPr>
          <w:b/>
          <w:sz w:val="28"/>
          <w:szCs w:val="28"/>
          <w:lang w:val="kk-KZ"/>
        </w:rPr>
        <w:t>Бөлім</w:t>
      </w:r>
      <w:r w:rsidRPr="001701AF">
        <w:rPr>
          <w:b/>
          <w:sz w:val="28"/>
          <w:szCs w:val="28"/>
        </w:rPr>
        <w:t xml:space="preserve"> халықаралық гранттық </w:t>
      </w:r>
      <w:r w:rsidRPr="001701AF">
        <w:rPr>
          <w:b/>
          <w:sz w:val="28"/>
          <w:szCs w:val="28"/>
          <w:lang w:val="kk-KZ"/>
        </w:rPr>
        <w:t>байқауға</w:t>
      </w:r>
      <w:r w:rsidRPr="001701AF">
        <w:rPr>
          <w:b/>
          <w:sz w:val="28"/>
          <w:szCs w:val="28"/>
        </w:rPr>
        <w:t xml:space="preserve"> өтінім дайындап, жолдады.</w:t>
      </w:r>
      <w:r>
        <w:rPr>
          <w:sz w:val="28"/>
          <w:szCs w:val="28"/>
        </w:rPr>
        <w:t xml:space="preserve"> О</w:t>
      </w:r>
      <w:r w:rsidRPr="001701AF">
        <w:rPr>
          <w:sz w:val="28"/>
          <w:szCs w:val="28"/>
        </w:rPr>
        <w:t xml:space="preserve">ның мақсаты – </w:t>
      </w:r>
      <w:r>
        <w:rPr>
          <w:sz w:val="28"/>
          <w:szCs w:val="28"/>
          <w:lang w:val="kk-KZ"/>
        </w:rPr>
        <w:t>Әбілхан Қастеев</w:t>
      </w:r>
      <w:r w:rsidRPr="001701AF">
        <w:rPr>
          <w:sz w:val="28"/>
          <w:szCs w:val="28"/>
        </w:rPr>
        <w:t xml:space="preserve"> атындағы ҚР Ұлттық </w:t>
      </w:r>
      <w:r>
        <w:rPr>
          <w:sz w:val="28"/>
          <w:szCs w:val="28"/>
          <w:lang w:val="kk-KZ"/>
        </w:rPr>
        <w:t xml:space="preserve">өнер </w:t>
      </w:r>
      <w:r w:rsidRPr="001701AF">
        <w:rPr>
          <w:sz w:val="28"/>
          <w:szCs w:val="28"/>
        </w:rPr>
        <w:t xml:space="preserve">музейінің қорындағы ағаш мүсіндерді сақтау және </w:t>
      </w:r>
      <w:r>
        <w:rPr>
          <w:sz w:val="28"/>
          <w:szCs w:val="28"/>
          <w:lang w:val="kk-KZ"/>
        </w:rPr>
        <w:t>қалпына келтіру</w:t>
      </w:r>
      <w:r w:rsidRPr="001701AF">
        <w:rPr>
          <w:sz w:val="28"/>
          <w:szCs w:val="28"/>
        </w:rPr>
        <w:t xml:space="preserve">. Грант алынған жағдайда, шетелдік реставраторлар XVI ғасырдағы «Бала </w:t>
      </w:r>
      <w:r>
        <w:rPr>
          <w:sz w:val="28"/>
          <w:szCs w:val="28"/>
          <w:lang w:val="kk-KZ"/>
        </w:rPr>
        <w:t xml:space="preserve">ұстаған </w:t>
      </w:r>
      <w:r w:rsidRPr="001701AF">
        <w:rPr>
          <w:sz w:val="28"/>
          <w:szCs w:val="28"/>
        </w:rPr>
        <w:t>Мадонна» мүсінін (Германия) қалпына келтіреді.</w:t>
      </w:r>
    </w:p>
    <w:p w:rsidP="001701AF" w:rsidR="001701AF" w:rsidRDefault="001701AF" w:rsidRPr="001701AF">
      <w:pPr>
        <w:ind w:firstLine="567" w:left="0"/>
        <w:rPr>
          <w:sz w:val="28"/>
          <w:szCs w:val="28"/>
          <w:lang w:val="kk-KZ"/>
        </w:rPr>
      </w:pPr>
      <w:r w:rsidRPr="001701AF">
        <w:rPr>
          <w:b/>
          <w:sz w:val="28"/>
          <w:szCs w:val="28"/>
        </w:rPr>
        <w:t>Ғылыми-әдістемелік жұмыс</w:t>
      </w:r>
      <w:r w:rsidRPr="001701AF">
        <w:rPr>
          <w:sz w:val="28"/>
          <w:szCs w:val="28"/>
        </w:rPr>
        <w:t xml:space="preserve"> бірнеше бағытты қамтиды, соның ішінде экскурсиялар мен </w:t>
      </w:r>
      <w:r>
        <w:rPr>
          <w:sz w:val="28"/>
          <w:szCs w:val="28"/>
          <w:lang w:val="kk-KZ"/>
        </w:rPr>
        <w:t>дәрістер</w:t>
      </w:r>
      <w:r w:rsidRPr="001701AF">
        <w:rPr>
          <w:sz w:val="28"/>
          <w:szCs w:val="28"/>
        </w:rPr>
        <w:t xml:space="preserve"> үшін жаңа тақырыптарды әзірлеу бар. 2025 жылы 5 жаңа экскурсия дайындалуда:</w:t>
      </w:r>
      <w:r>
        <w:rPr>
          <w:sz w:val="28"/>
          <w:szCs w:val="28"/>
          <w:lang w:val="kk-KZ"/>
        </w:rPr>
        <w:t xml:space="preserve"> </w:t>
      </w:r>
      <w:r w:rsidRPr="001701AF">
        <w:rPr>
          <w:sz w:val="28"/>
          <w:szCs w:val="28"/>
        </w:rPr>
        <w:t>Музейге шолу экскурсиясы (орыс</w:t>
      </w:r>
      <w:r>
        <w:rPr>
          <w:sz w:val="28"/>
          <w:szCs w:val="28"/>
          <w:lang w:val="kk-KZ"/>
        </w:rPr>
        <w:t xml:space="preserve"> тілінде</w:t>
      </w:r>
      <w:r w:rsidRPr="001701AF">
        <w:rPr>
          <w:sz w:val="28"/>
          <w:szCs w:val="28"/>
        </w:rPr>
        <w:t>) – Вологодская</w:t>
      </w:r>
      <w:r>
        <w:rPr>
          <w:sz w:val="28"/>
          <w:szCs w:val="28"/>
          <w:lang w:val="kk-KZ"/>
        </w:rPr>
        <w:t xml:space="preserve">, </w:t>
      </w:r>
      <w:r w:rsidRPr="001701AF">
        <w:rPr>
          <w:sz w:val="28"/>
          <w:szCs w:val="28"/>
        </w:rPr>
        <w:t xml:space="preserve">Қазақстанның </w:t>
      </w:r>
      <w:r>
        <w:rPr>
          <w:sz w:val="28"/>
          <w:szCs w:val="28"/>
          <w:lang w:val="kk-KZ"/>
        </w:rPr>
        <w:t>СҚӨ</w:t>
      </w:r>
      <w:r w:rsidRPr="001701AF">
        <w:rPr>
          <w:sz w:val="28"/>
          <w:szCs w:val="28"/>
        </w:rPr>
        <w:t xml:space="preserve"> (қаз</w:t>
      </w:r>
      <w:r>
        <w:rPr>
          <w:sz w:val="28"/>
          <w:szCs w:val="28"/>
          <w:lang w:val="kk-KZ"/>
        </w:rPr>
        <w:t>ақ тілінде</w:t>
      </w:r>
      <w:r w:rsidRPr="001701AF">
        <w:rPr>
          <w:sz w:val="28"/>
          <w:szCs w:val="28"/>
        </w:rPr>
        <w:t>) – Айдымбаева</w:t>
      </w:r>
      <w:r>
        <w:rPr>
          <w:sz w:val="28"/>
          <w:szCs w:val="28"/>
          <w:lang w:val="kk-KZ"/>
        </w:rPr>
        <w:t xml:space="preserve">, </w:t>
      </w:r>
      <w:r>
        <w:rPr>
          <w:sz w:val="28"/>
          <w:szCs w:val="28"/>
        </w:rPr>
        <w:t xml:space="preserve">XX-XXI ғғ. шетел өнері </w:t>
      </w:r>
      <w:r w:rsidRPr="001701AF">
        <w:rPr>
          <w:sz w:val="28"/>
          <w:szCs w:val="28"/>
        </w:rPr>
        <w:t>(орыс</w:t>
      </w:r>
      <w:r>
        <w:rPr>
          <w:sz w:val="28"/>
          <w:szCs w:val="28"/>
          <w:lang w:val="kk-KZ"/>
        </w:rPr>
        <w:t xml:space="preserve"> тілінде</w:t>
      </w:r>
      <w:r w:rsidRPr="001701AF">
        <w:rPr>
          <w:sz w:val="28"/>
          <w:szCs w:val="28"/>
        </w:rPr>
        <w:t>) – Хайдарова</w:t>
      </w:r>
      <w:r>
        <w:rPr>
          <w:sz w:val="28"/>
          <w:szCs w:val="28"/>
          <w:lang w:val="kk-KZ"/>
        </w:rPr>
        <w:t xml:space="preserve">, </w:t>
      </w:r>
      <w:r w:rsidRPr="001701AF">
        <w:rPr>
          <w:sz w:val="28"/>
          <w:szCs w:val="28"/>
        </w:rPr>
        <w:t>Батыс Еуропа өнері (орыс</w:t>
      </w:r>
      <w:r>
        <w:rPr>
          <w:sz w:val="28"/>
          <w:szCs w:val="28"/>
          <w:lang w:val="kk-KZ"/>
        </w:rPr>
        <w:t xml:space="preserve"> тілінде</w:t>
      </w:r>
      <w:r w:rsidRPr="001701AF">
        <w:rPr>
          <w:sz w:val="28"/>
          <w:szCs w:val="28"/>
        </w:rPr>
        <w:t xml:space="preserve">) – </w:t>
      </w:r>
      <w:r>
        <w:rPr>
          <w:sz w:val="28"/>
          <w:szCs w:val="28"/>
          <w:lang w:val="kk-KZ"/>
        </w:rPr>
        <w:t xml:space="preserve">Құсайынова, </w:t>
      </w:r>
      <w:r w:rsidRPr="001701AF">
        <w:rPr>
          <w:sz w:val="28"/>
          <w:szCs w:val="28"/>
        </w:rPr>
        <w:t>Орыс өнері (ағылшын</w:t>
      </w:r>
      <w:r>
        <w:rPr>
          <w:sz w:val="28"/>
          <w:szCs w:val="28"/>
          <w:lang w:val="kk-KZ"/>
        </w:rPr>
        <w:t xml:space="preserve"> тілінде</w:t>
      </w:r>
      <w:r w:rsidRPr="001701AF">
        <w:rPr>
          <w:sz w:val="28"/>
          <w:szCs w:val="28"/>
        </w:rPr>
        <w:t>) – Азат</w:t>
      </w:r>
      <w:r>
        <w:rPr>
          <w:sz w:val="28"/>
          <w:szCs w:val="28"/>
          <w:lang w:val="kk-KZ"/>
        </w:rPr>
        <w:t xml:space="preserve">. </w:t>
      </w:r>
      <w:r w:rsidRPr="001701AF">
        <w:rPr>
          <w:sz w:val="28"/>
          <w:szCs w:val="28"/>
          <w:lang w:val="kk-KZ"/>
        </w:rPr>
        <w:t>Экскурсияларды өткізу 2026 жылдың басына жоспарланған.</w:t>
      </w:r>
    </w:p>
    <w:p w:rsidP="001701AF" w:rsidR="001701AF" w:rsidRDefault="001701AF" w:rsidRPr="00C646C3">
      <w:pPr>
        <w:ind w:firstLine="567" w:left="0"/>
        <w:rPr>
          <w:sz w:val="28"/>
          <w:szCs w:val="28"/>
          <w:lang w:val="kk-KZ"/>
        </w:rPr>
      </w:pPr>
      <w:r w:rsidRPr="00C646C3">
        <w:rPr>
          <w:sz w:val="28"/>
          <w:szCs w:val="28"/>
          <w:lang w:val="kk-KZ"/>
        </w:rPr>
        <w:t xml:space="preserve">Қызметкерлер </w:t>
      </w:r>
      <w:r>
        <w:rPr>
          <w:sz w:val="28"/>
          <w:szCs w:val="28"/>
          <w:lang w:val="kk-KZ"/>
        </w:rPr>
        <w:t>дәрістер</w:t>
      </w:r>
      <w:r w:rsidRPr="00C646C3">
        <w:rPr>
          <w:sz w:val="28"/>
          <w:szCs w:val="28"/>
          <w:lang w:val="kk-KZ"/>
        </w:rPr>
        <w:t xml:space="preserve"> оқып, экскурсиялар жүргізеді, жаңа материалдарды меңгереді. </w:t>
      </w:r>
      <w:r w:rsidRPr="00C646C3">
        <w:rPr>
          <w:b/>
          <w:sz w:val="28"/>
          <w:szCs w:val="28"/>
          <w:lang w:val="kk-KZ"/>
        </w:rPr>
        <w:t>2025 жылы бөлім бойынша барлығы 26 экскурсия (орыс, қазақ, ағылшын тілдерінде) өткізілді</w:t>
      </w:r>
      <w:r w:rsidRPr="00C646C3">
        <w:rPr>
          <w:sz w:val="28"/>
          <w:szCs w:val="28"/>
          <w:lang w:val="kk-KZ"/>
        </w:rPr>
        <w:t xml:space="preserve">: Вологодская – 2, Айдымбаева – 1, Хайдарова – 8, </w:t>
      </w:r>
      <w:r>
        <w:rPr>
          <w:sz w:val="28"/>
          <w:szCs w:val="28"/>
          <w:lang w:val="kk-KZ"/>
        </w:rPr>
        <w:t>Құсайынова</w:t>
      </w:r>
      <w:r w:rsidRPr="00C646C3">
        <w:rPr>
          <w:sz w:val="28"/>
          <w:szCs w:val="28"/>
          <w:lang w:val="kk-KZ"/>
        </w:rPr>
        <w:t xml:space="preserve"> – 4, Азат – 10; сондай-ақ </w:t>
      </w:r>
      <w:r w:rsidRPr="00C646C3">
        <w:rPr>
          <w:b/>
          <w:sz w:val="28"/>
          <w:szCs w:val="28"/>
          <w:lang w:val="kk-KZ"/>
        </w:rPr>
        <w:t xml:space="preserve">3 </w:t>
      </w:r>
      <w:r w:rsidRPr="00106399">
        <w:rPr>
          <w:b/>
          <w:sz w:val="28"/>
          <w:szCs w:val="28"/>
          <w:lang w:val="kk-KZ"/>
        </w:rPr>
        <w:t>дәріс</w:t>
      </w:r>
      <w:r w:rsidRPr="00C646C3">
        <w:rPr>
          <w:b/>
          <w:sz w:val="28"/>
          <w:szCs w:val="28"/>
          <w:lang w:val="kk-KZ"/>
        </w:rPr>
        <w:t xml:space="preserve"> оқылды: </w:t>
      </w:r>
      <w:r w:rsidRPr="00C646C3">
        <w:rPr>
          <w:sz w:val="28"/>
          <w:szCs w:val="28"/>
          <w:lang w:val="kk-KZ"/>
        </w:rPr>
        <w:t xml:space="preserve">Айдымбаева – 2, </w:t>
      </w:r>
      <w:r>
        <w:rPr>
          <w:sz w:val="28"/>
          <w:szCs w:val="28"/>
          <w:lang w:val="kk-KZ"/>
        </w:rPr>
        <w:t>Құсайынова</w:t>
      </w:r>
      <w:r w:rsidRPr="00C646C3">
        <w:rPr>
          <w:sz w:val="28"/>
          <w:szCs w:val="28"/>
          <w:lang w:val="kk-KZ"/>
        </w:rPr>
        <w:t xml:space="preserve"> – 1.</w:t>
      </w:r>
    </w:p>
    <w:p w:rsidP="00227FCC" w:rsidR="006E0A79" w:rsidRDefault="00106399" w:rsidRPr="00C646C3">
      <w:pPr>
        <w:ind w:firstLine="567" w:left="0"/>
        <w:rPr>
          <w:sz w:val="28"/>
          <w:szCs w:val="28"/>
          <w:lang w:val="kk-KZ"/>
        </w:rPr>
      </w:pPr>
      <w:r w:rsidRPr="00106399">
        <w:rPr>
          <w:b/>
          <w:sz w:val="28"/>
          <w:szCs w:val="28"/>
          <w:lang w:val="kk-KZ"/>
        </w:rPr>
        <w:t>Әдістемелік</w:t>
      </w:r>
      <w:r w:rsidRPr="00C646C3">
        <w:rPr>
          <w:b/>
          <w:sz w:val="28"/>
          <w:szCs w:val="28"/>
          <w:lang w:val="kk-KZ"/>
        </w:rPr>
        <w:t xml:space="preserve"> материалдарды даярлау</w:t>
      </w:r>
      <w:r w:rsidRPr="00C646C3">
        <w:rPr>
          <w:sz w:val="28"/>
          <w:szCs w:val="28"/>
          <w:lang w:val="kk-KZ"/>
        </w:rPr>
        <w:t xml:space="preserve"> бірнеше бағытты қамтиды:</w:t>
      </w:r>
    </w:p>
    <w:p w:rsidP="007B2C31" w:rsidR="00106399" w:rsidRDefault="00106399" w:rsidRPr="00C646C3">
      <w:pPr>
        <w:pStyle w:val="ad"/>
        <w:numPr>
          <w:ilvl w:val="0"/>
          <w:numId w:val="16"/>
        </w:numPr>
        <w:spacing w:after="0" w:line="240" w:lineRule="auto"/>
        <w:ind w:hanging="284" w:left="426"/>
        <w:rPr>
          <w:rFonts w:ascii="Times New Roman" w:hAnsi="Times New Roman"/>
          <w:sz w:val="28"/>
          <w:szCs w:val="28"/>
          <w:lang w:val="kk-KZ"/>
        </w:rPr>
      </w:pPr>
      <w:r w:rsidRPr="00C646C3">
        <w:rPr>
          <w:rFonts w:ascii="Times New Roman" w:hAnsi="Times New Roman"/>
          <w:sz w:val="28"/>
          <w:szCs w:val="28"/>
          <w:lang w:val="kk-KZ"/>
        </w:rPr>
        <w:t>Қазақстан халқы Ассамблеясының 30 жылдығына арналған музей қорларынан құрастырылған көрме үшін аннотаци</w:t>
      </w:r>
      <w:r w:rsidR="00227FCC" w:rsidRPr="00C646C3">
        <w:rPr>
          <w:rFonts w:ascii="Times New Roman" w:hAnsi="Times New Roman"/>
          <w:sz w:val="28"/>
          <w:szCs w:val="28"/>
          <w:lang w:val="kk-KZ"/>
        </w:rPr>
        <w:t>ялар мен баспасөз хабарламасын</w:t>
      </w:r>
      <w:r w:rsidRPr="00C646C3">
        <w:rPr>
          <w:rFonts w:ascii="Times New Roman" w:hAnsi="Times New Roman"/>
          <w:sz w:val="28"/>
          <w:szCs w:val="28"/>
          <w:lang w:val="kk-KZ"/>
        </w:rPr>
        <w:t xml:space="preserve"> дайындау, Вологодская</w:t>
      </w:r>
    </w:p>
    <w:p w:rsidP="007B2C31" w:rsidR="00106399" w:rsidRDefault="00106399" w:rsidRPr="00C646C3">
      <w:pPr>
        <w:pStyle w:val="ad"/>
        <w:numPr>
          <w:ilvl w:val="0"/>
          <w:numId w:val="16"/>
        </w:numPr>
        <w:ind w:hanging="284" w:left="426"/>
        <w:rPr>
          <w:rFonts w:ascii="Times New Roman" w:hAnsi="Times New Roman"/>
          <w:sz w:val="28"/>
          <w:szCs w:val="28"/>
          <w:lang w:val="kk-KZ"/>
        </w:rPr>
      </w:pPr>
      <w:r w:rsidRPr="00C646C3">
        <w:rPr>
          <w:rFonts w:ascii="Times New Roman" w:hAnsi="Times New Roman"/>
          <w:sz w:val="28"/>
          <w:szCs w:val="28"/>
          <w:lang w:val="kk-KZ"/>
        </w:rPr>
        <w:t xml:space="preserve">«Еуропа және орыс </w:t>
      </w:r>
      <w:r>
        <w:rPr>
          <w:rFonts w:ascii="Times New Roman" w:hAnsi="Times New Roman"/>
          <w:sz w:val="28"/>
          <w:szCs w:val="28"/>
          <w:lang w:val="kk-KZ"/>
        </w:rPr>
        <w:t>кескіндемесіндегі</w:t>
      </w:r>
      <w:r w:rsidRPr="00C646C3">
        <w:rPr>
          <w:rFonts w:ascii="Times New Roman" w:hAnsi="Times New Roman"/>
          <w:sz w:val="28"/>
          <w:szCs w:val="28"/>
          <w:lang w:val="kk-KZ"/>
        </w:rPr>
        <w:t xml:space="preserve"> пейзаж» экспозициясына аннотация дайындау, Вологодская</w:t>
      </w:r>
    </w:p>
    <w:p w:rsidP="007B2C31" w:rsidR="00106399" w:rsidRDefault="00106399" w:rsidRPr="00C646C3">
      <w:pPr>
        <w:pStyle w:val="ad"/>
        <w:numPr>
          <w:ilvl w:val="0"/>
          <w:numId w:val="16"/>
        </w:numPr>
        <w:ind w:hanging="284" w:left="426"/>
        <w:rPr>
          <w:rFonts w:ascii="Times New Roman" w:hAnsi="Times New Roman"/>
          <w:sz w:val="28"/>
          <w:szCs w:val="28"/>
          <w:lang w:val="kk-KZ"/>
        </w:rPr>
      </w:pPr>
      <w:r w:rsidRPr="00C646C3">
        <w:rPr>
          <w:rFonts w:ascii="Times New Roman" w:hAnsi="Times New Roman"/>
          <w:sz w:val="28"/>
          <w:szCs w:val="28"/>
          <w:lang w:val="kk-KZ"/>
        </w:rPr>
        <w:t>«Су жолы: Мұз, өзендер және қуаңшылық тарихы» көрмесіне аннотация және баспасөз хабарламасы</w:t>
      </w:r>
      <w:r>
        <w:rPr>
          <w:rFonts w:ascii="Times New Roman" w:hAnsi="Times New Roman"/>
          <w:sz w:val="28"/>
          <w:szCs w:val="28"/>
          <w:lang w:val="kk-KZ"/>
        </w:rPr>
        <w:t>н</w:t>
      </w:r>
      <w:r w:rsidRPr="00C646C3">
        <w:rPr>
          <w:rFonts w:ascii="Times New Roman" w:hAnsi="Times New Roman"/>
          <w:sz w:val="28"/>
          <w:szCs w:val="28"/>
          <w:lang w:val="kk-KZ"/>
        </w:rPr>
        <w:t xml:space="preserve"> дайындау, Вологодская</w:t>
      </w:r>
    </w:p>
    <w:p w:rsidP="007B2C31" w:rsidR="00106399" w:rsidRDefault="00106399" w:rsidRPr="00C646C3">
      <w:pPr>
        <w:pStyle w:val="ad"/>
        <w:numPr>
          <w:ilvl w:val="0"/>
          <w:numId w:val="16"/>
        </w:numPr>
        <w:ind w:hanging="284" w:left="426"/>
        <w:rPr>
          <w:rFonts w:ascii="Times New Roman" w:hAnsi="Times New Roman"/>
          <w:sz w:val="28"/>
          <w:szCs w:val="28"/>
          <w:lang w:val="kk-KZ"/>
        </w:rPr>
      </w:pPr>
      <w:r w:rsidRPr="00C646C3">
        <w:rPr>
          <w:rFonts w:ascii="Times New Roman" w:hAnsi="Times New Roman"/>
          <w:sz w:val="28"/>
          <w:szCs w:val="28"/>
          <w:lang w:val="kk-KZ"/>
        </w:rPr>
        <w:t>Катя Школьниктың «Уақыт туралы манифест» мультимедиялық көрмесіне аннотация және баспасөз хабарламасы</w:t>
      </w:r>
      <w:r w:rsidR="00227FCC">
        <w:rPr>
          <w:rFonts w:ascii="Times New Roman" w:hAnsi="Times New Roman"/>
          <w:sz w:val="28"/>
          <w:szCs w:val="28"/>
          <w:lang w:val="kk-KZ"/>
        </w:rPr>
        <w:t>н</w:t>
      </w:r>
      <w:r w:rsidRPr="00C646C3">
        <w:rPr>
          <w:rFonts w:ascii="Times New Roman" w:hAnsi="Times New Roman"/>
          <w:sz w:val="28"/>
          <w:szCs w:val="28"/>
          <w:lang w:val="kk-KZ"/>
        </w:rPr>
        <w:t xml:space="preserve"> дайындау, Вологодская</w:t>
      </w:r>
    </w:p>
    <w:p w:rsidP="007B2C31" w:rsidR="00227FCC" w:rsidRDefault="00106399" w:rsidRPr="00C646C3">
      <w:pPr>
        <w:pStyle w:val="ad"/>
        <w:numPr>
          <w:ilvl w:val="0"/>
          <w:numId w:val="16"/>
        </w:numPr>
        <w:spacing w:after="0" w:line="240" w:lineRule="auto"/>
        <w:ind w:hanging="284" w:left="426"/>
        <w:rPr>
          <w:rFonts w:ascii="Times New Roman" w:hAnsi="Times New Roman"/>
          <w:sz w:val="28"/>
          <w:szCs w:val="28"/>
          <w:lang w:val="kk-KZ"/>
        </w:rPr>
      </w:pPr>
      <w:r w:rsidRPr="00C646C3">
        <w:rPr>
          <w:rFonts w:ascii="Times New Roman" w:hAnsi="Times New Roman"/>
          <w:sz w:val="28"/>
          <w:szCs w:val="28"/>
          <w:lang w:val="kk-KZ"/>
        </w:rPr>
        <w:t xml:space="preserve">QR-кодтар мен этикеткалар үшін экспонаттарға ғылыми сипаттамалар мәтіндерін дайындау, 6 </w:t>
      </w:r>
      <w:r w:rsidR="00227FCC" w:rsidRPr="005822D2">
        <w:rPr>
          <w:rFonts w:ascii="Times New Roman" w:hAnsi="Times New Roman"/>
          <w:sz w:val="28"/>
          <w:szCs w:val="28"/>
          <w:lang w:val="kk-KZ"/>
        </w:rPr>
        <w:t>туынды</w:t>
      </w:r>
      <w:r w:rsidRPr="00C646C3">
        <w:rPr>
          <w:rFonts w:ascii="Times New Roman" w:hAnsi="Times New Roman"/>
          <w:sz w:val="28"/>
          <w:szCs w:val="28"/>
          <w:lang w:val="kk-KZ"/>
        </w:rPr>
        <w:t>, Вологодская</w:t>
      </w:r>
    </w:p>
    <w:p w:rsidP="007B2C31" w:rsidR="00227FCC" w:rsidRDefault="00227FCC" w:rsidRPr="00C646C3">
      <w:pPr>
        <w:pStyle w:val="ad"/>
        <w:numPr>
          <w:ilvl w:val="0"/>
          <w:numId w:val="16"/>
        </w:numPr>
        <w:spacing w:after="0" w:line="240" w:lineRule="auto"/>
        <w:ind w:hanging="284" w:left="426"/>
        <w:rPr>
          <w:rFonts w:ascii="Times New Roman" w:hAnsi="Times New Roman"/>
          <w:sz w:val="28"/>
          <w:szCs w:val="28"/>
          <w:lang w:val="kk-KZ"/>
        </w:rPr>
      </w:pPr>
      <w:r w:rsidRPr="00C646C3">
        <w:rPr>
          <w:rFonts w:ascii="Times New Roman" w:hAnsi="Times New Roman"/>
          <w:sz w:val="28"/>
          <w:szCs w:val="28"/>
          <w:lang w:val="kk-KZ"/>
        </w:rPr>
        <w:t>QR-кодтар мен этикеткалар үшін экспонаттардың ғылыми сипаттамалары</w:t>
      </w:r>
      <w:r w:rsidR="005822D2">
        <w:rPr>
          <w:rFonts w:ascii="Times New Roman" w:hAnsi="Times New Roman"/>
          <w:sz w:val="28"/>
          <w:szCs w:val="28"/>
          <w:lang w:val="kk-KZ"/>
        </w:rPr>
        <w:t>ның</w:t>
      </w:r>
      <w:r w:rsidRPr="00C646C3">
        <w:rPr>
          <w:rFonts w:ascii="Times New Roman" w:hAnsi="Times New Roman"/>
          <w:sz w:val="28"/>
          <w:szCs w:val="28"/>
          <w:lang w:val="kk-KZ"/>
        </w:rPr>
        <w:t xml:space="preserve"> </w:t>
      </w:r>
      <w:r w:rsidR="00B33EDE" w:rsidRPr="00C646C3">
        <w:rPr>
          <w:rFonts w:ascii="Times New Roman" w:hAnsi="Times New Roman"/>
          <w:sz w:val="28"/>
          <w:szCs w:val="28"/>
          <w:lang w:val="kk-KZ"/>
        </w:rPr>
        <w:t>мәтіндері</w:t>
      </w:r>
      <w:r w:rsidR="00B33EDE">
        <w:rPr>
          <w:rFonts w:ascii="Times New Roman" w:hAnsi="Times New Roman"/>
          <w:sz w:val="28"/>
          <w:szCs w:val="28"/>
          <w:lang w:val="kk-KZ"/>
        </w:rPr>
        <w:t>н дайындау</w:t>
      </w:r>
      <w:r w:rsidRPr="00C646C3">
        <w:rPr>
          <w:rFonts w:ascii="Times New Roman" w:hAnsi="Times New Roman"/>
          <w:sz w:val="28"/>
          <w:szCs w:val="28"/>
          <w:lang w:val="kk-KZ"/>
        </w:rPr>
        <w:t xml:space="preserve">, 6 </w:t>
      </w:r>
      <w:r w:rsidR="005822D2">
        <w:rPr>
          <w:rFonts w:ascii="Times New Roman" w:hAnsi="Times New Roman"/>
          <w:sz w:val="28"/>
          <w:szCs w:val="28"/>
          <w:lang w:val="kk-KZ"/>
        </w:rPr>
        <w:t>туынды</w:t>
      </w:r>
      <w:r w:rsidRPr="00C646C3">
        <w:rPr>
          <w:rFonts w:ascii="Times New Roman" w:hAnsi="Times New Roman"/>
          <w:sz w:val="28"/>
          <w:szCs w:val="28"/>
          <w:lang w:val="kk-KZ"/>
        </w:rPr>
        <w:t>, Айдымбаева</w:t>
      </w:r>
    </w:p>
    <w:p w:rsidP="00877263" w:rsidR="00227FCC" w:rsidRDefault="00227FCC"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lastRenderedPageBreak/>
        <w:t>QR-кодтар мен этикеткалар үшін экспонаттардың ғылыми сипаттамалары</w:t>
      </w:r>
      <w:r w:rsidR="005822D2">
        <w:rPr>
          <w:rFonts w:ascii="Times New Roman" w:hAnsi="Times New Roman"/>
          <w:sz w:val="28"/>
          <w:szCs w:val="28"/>
          <w:lang w:val="kk-KZ"/>
        </w:rPr>
        <w:t>ның</w:t>
      </w:r>
      <w:r w:rsidRPr="00C646C3">
        <w:rPr>
          <w:rFonts w:ascii="Times New Roman" w:hAnsi="Times New Roman"/>
          <w:sz w:val="28"/>
          <w:szCs w:val="28"/>
          <w:lang w:val="kk-KZ"/>
        </w:rPr>
        <w:t xml:space="preserve"> мәтіндері</w:t>
      </w:r>
      <w:r w:rsidR="00B33EDE">
        <w:rPr>
          <w:rFonts w:ascii="Times New Roman" w:hAnsi="Times New Roman"/>
          <w:sz w:val="28"/>
          <w:szCs w:val="28"/>
          <w:lang w:val="kk-KZ"/>
        </w:rPr>
        <w:t>н дайындау</w:t>
      </w:r>
      <w:r w:rsidRPr="00C646C3">
        <w:rPr>
          <w:rFonts w:ascii="Times New Roman" w:hAnsi="Times New Roman"/>
          <w:sz w:val="28"/>
          <w:szCs w:val="28"/>
          <w:lang w:val="kk-KZ"/>
        </w:rPr>
        <w:t xml:space="preserve">, 6 </w:t>
      </w:r>
      <w:r w:rsidR="005822D2">
        <w:rPr>
          <w:rFonts w:ascii="Times New Roman" w:hAnsi="Times New Roman"/>
          <w:sz w:val="28"/>
          <w:szCs w:val="28"/>
          <w:lang w:val="kk-KZ"/>
        </w:rPr>
        <w:t>туынды</w:t>
      </w:r>
      <w:r w:rsidRPr="00C646C3">
        <w:rPr>
          <w:rFonts w:ascii="Times New Roman" w:hAnsi="Times New Roman"/>
          <w:sz w:val="28"/>
          <w:szCs w:val="28"/>
          <w:lang w:val="kk-KZ"/>
        </w:rPr>
        <w:t>, Хайдарова</w:t>
      </w:r>
    </w:p>
    <w:p w:rsidP="00877263" w:rsidR="00227FCC" w:rsidRDefault="005822D2"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t>Шетел өнерін</w:t>
      </w:r>
      <w:r w:rsidR="00227FCC" w:rsidRPr="00C646C3">
        <w:rPr>
          <w:rFonts w:ascii="Times New Roman" w:hAnsi="Times New Roman"/>
          <w:sz w:val="28"/>
          <w:szCs w:val="28"/>
          <w:lang w:val="kk-KZ"/>
        </w:rPr>
        <w:t>ің тұрақты экспозициясы үшін этикеткаларды тексеру және жаңарту, Хайдарова</w:t>
      </w:r>
    </w:p>
    <w:p w:rsidP="00877263" w:rsidR="00227FCC" w:rsidRDefault="005822D2"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t>Қырғызстан суретшілерінің «Айкөл-Талас-</w:t>
      </w:r>
      <w:r>
        <w:rPr>
          <w:rFonts w:ascii="Times New Roman" w:hAnsi="Times New Roman"/>
          <w:sz w:val="28"/>
          <w:szCs w:val="28"/>
          <w:lang w:val="kk-KZ"/>
        </w:rPr>
        <w:t>Қыр</w:t>
      </w:r>
      <w:r w:rsidR="00227FCC" w:rsidRPr="00C646C3">
        <w:rPr>
          <w:rFonts w:ascii="Times New Roman" w:hAnsi="Times New Roman"/>
          <w:sz w:val="28"/>
          <w:szCs w:val="28"/>
          <w:lang w:val="kk-KZ"/>
        </w:rPr>
        <w:t xml:space="preserve">ғызстан» </w:t>
      </w:r>
      <w:r>
        <w:rPr>
          <w:rFonts w:ascii="Times New Roman" w:hAnsi="Times New Roman"/>
          <w:sz w:val="28"/>
          <w:szCs w:val="28"/>
          <w:lang w:val="kk-KZ"/>
        </w:rPr>
        <w:t>атты топтық</w:t>
      </w:r>
      <w:r w:rsidR="00227FCC" w:rsidRPr="00C646C3">
        <w:rPr>
          <w:rFonts w:ascii="Times New Roman" w:hAnsi="Times New Roman"/>
          <w:sz w:val="28"/>
          <w:szCs w:val="28"/>
          <w:lang w:val="kk-KZ"/>
        </w:rPr>
        <w:t xml:space="preserve"> көрмесі: баспасөз хабарламасы, аннотация, этикеткалар, сертификаттар – куратор Хайдарова</w:t>
      </w:r>
    </w:p>
    <w:p w:rsidP="00877263" w:rsidR="00227FCC" w:rsidRDefault="00227FCC"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t xml:space="preserve">Екатерина Терехова көрмесі үшін жұмыстарды таңдау, аннотация мен баспасөз хабарламаларын дайындау, этикеткалар – куратор </w:t>
      </w:r>
      <w:r w:rsidR="005822D2">
        <w:rPr>
          <w:rFonts w:ascii="Times New Roman" w:hAnsi="Times New Roman"/>
          <w:sz w:val="28"/>
          <w:szCs w:val="28"/>
          <w:lang w:val="kk-KZ"/>
        </w:rPr>
        <w:t>Құсайынова</w:t>
      </w:r>
    </w:p>
    <w:p w:rsidP="00877263" w:rsidR="00227FCC" w:rsidRDefault="00227FCC"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t xml:space="preserve">Жас суретшілердің «Қалалық пейзаждар» көрмесі үшін жұмыстарды таңдау, аннотация мен баспасөз хабарламаларын дайындау, этикеткалар – куратор </w:t>
      </w:r>
      <w:r w:rsidR="005822D2">
        <w:rPr>
          <w:rFonts w:ascii="Times New Roman" w:hAnsi="Times New Roman"/>
          <w:sz w:val="28"/>
          <w:szCs w:val="28"/>
          <w:lang w:val="kk-KZ"/>
        </w:rPr>
        <w:t>Құсайынова</w:t>
      </w:r>
    </w:p>
    <w:p w:rsidP="00877263" w:rsidR="00227FCC" w:rsidRDefault="00227FCC"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t>QR-кодтар мен этикеткалар үшін экспонаттардың ғылыми сипаттамалары</w:t>
      </w:r>
      <w:r w:rsidR="005822D2">
        <w:rPr>
          <w:rFonts w:ascii="Times New Roman" w:hAnsi="Times New Roman"/>
          <w:sz w:val="28"/>
          <w:szCs w:val="28"/>
          <w:lang w:val="kk-KZ"/>
        </w:rPr>
        <w:t>ның</w:t>
      </w:r>
      <w:r w:rsidRPr="00C646C3">
        <w:rPr>
          <w:rFonts w:ascii="Times New Roman" w:hAnsi="Times New Roman"/>
          <w:sz w:val="28"/>
          <w:szCs w:val="28"/>
          <w:lang w:val="kk-KZ"/>
        </w:rPr>
        <w:t xml:space="preserve"> </w:t>
      </w:r>
      <w:r w:rsidR="00B33EDE" w:rsidRPr="00C646C3">
        <w:rPr>
          <w:rFonts w:ascii="Times New Roman" w:hAnsi="Times New Roman"/>
          <w:sz w:val="28"/>
          <w:szCs w:val="28"/>
          <w:lang w:val="kk-KZ"/>
        </w:rPr>
        <w:t>мәтіндері</w:t>
      </w:r>
      <w:r w:rsidR="00B33EDE">
        <w:rPr>
          <w:rFonts w:ascii="Times New Roman" w:hAnsi="Times New Roman"/>
          <w:sz w:val="28"/>
          <w:szCs w:val="28"/>
          <w:lang w:val="kk-KZ"/>
        </w:rPr>
        <w:t>н дайындау</w:t>
      </w:r>
      <w:r w:rsidRPr="00C646C3">
        <w:rPr>
          <w:rFonts w:ascii="Times New Roman" w:hAnsi="Times New Roman"/>
          <w:sz w:val="28"/>
          <w:szCs w:val="28"/>
          <w:lang w:val="kk-KZ"/>
        </w:rPr>
        <w:t xml:space="preserve">, 6 </w:t>
      </w:r>
      <w:r w:rsidR="005822D2">
        <w:rPr>
          <w:rFonts w:ascii="Times New Roman" w:hAnsi="Times New Roman"/>
          <w:sz w:val="28"/>
          <w:szCs w:val="28"/>
          <w:lang w:val="kk-KZ"/>
        </w:rPr>
        <w:t>туынды</w:t>
      </w:r>
      <w:r w:rsidRPr="00C646C3">
        <w:rPr>
          <w:rFonts w:ascii="Times New Roman" w:hAnsi="Times New Roman"/>
          <w:sz w:val="28"/>
          <w:szCs w:val="28"/>
          <w:lang w:val="kk-KZ"/>
        </w:rPr>
        <w:t xml:space="preserve">, </w:t>
      </w:r>
      <w:r w:rsidR="005822D2">
        <w:rPr>
          <w:rFonts w:ascii="Times New Roman" w:hAnsi="Times New Roman"/>
          <w:sz w:val="28"/>
          <w:szCs w:val="28"/>
          <w:lang w:val="kk-KZ"/>
        </w:rPr>
        <w:t>Құсайынова</w:t>
      </w:r>
    </w:p>
    <w:p w:rsidP="00877263" w:rsidR="00227FCC" w:rsidRDefault="00227FCC"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t xml:space="preserve">QR-кодтар мен этикеткалар үшін экспонаттардың ғылыми </w:t>
      </w:r>
      <w:r w:rsidR="00B33EDE" w:rsidRPr="00C646C3">
        <w:rPr>
          <w:rFonts w:ascii="Times New Roman" w:hAnsi="Times New Roman"/>
          <w:sz w:val="28"/>
          <w:szCs w:val="28"/>
          <w:lang w:val="kk-KZ"/>
        </w:rPr>
        <w:t>сипаттамалары</w:t>
      </w:r>
      <w:r w:rsidR="00B33EDE">
        <w:rPr>
          <w:rFonts w:ascii="Times New Roman" w:hAnsi="Times New Roman"/>
          <w:sz w:val="28"/>
          <w:szCs w:val="28"/>
          <w:lang w:val="kk-KZ"/>
        </w:rPr>
        <w:t>ның</w:t>
      </w:r>
      <w:r w:rsidR="00B33EDE" w:rsidRPr="00C646C3">
        <w:rPr>
          <w:rFonts w:ascii="Times New Roman" w:hAnsi="Times New Roman"/>
          <w:sz w:val="28"/>
          <w:szCs w:val="28"/>
          <w:lang w:val="kk-KZ"/>
        </w:rPr>
        <w:t xml:space="preserve"> мәтіндері</w:t>
      </w:r>
      <w:r w:rsidR="00B33EDE">
        <w:rPr>
          <w:rFonts w:ascii="Times New Roman" w:hAnsi="Times New Roman"/>
          <w:sz w:val="28"/>
          <w:szCs w:val="28"/>
          <w:lang w:val="kk-KZ"/>
        </w:rPr>
        <w:t>н дайындау</w:t>
      </w:r>
      <w:r w:rsidRPr="00C646C3">
        <w:rPr>
          <w:rFonts w:ascii="Times New Roman" w:hAnsi="Times New Roman"/>
          <w:sz w:val="28"/>
          <w:szCs w:val="28"/>
          <w:lang w:val="kk-KZ"/>
        </w:rPr>
        <w:t xml:space="preserve">, 6 </w:t>
      </w:r>
      <w:r w:rsidR="005822D2">
        <w:rPr>
          <w:rFonts w:ascii="Times New Roman" w:hAnsi="Times New Roman"/>
          <w:sz w:val="28"/>
          <w:szCs w:val="28"/>
          <w:lang w:val="kk-KZ"/>
        </w:rPr>
        <w:t>туынды</w:t>
      </w:r>
      <w:r w:rsidRPr="00C646C3">
        <w:rPr>
          <w:rFonts w:ascii="Times New Roman" w:hAnsi="Times New Roman"/>
          <w:sz w:val="28"/>
          <w:szCs w:val="28"/>
          <w:lang w:val="kk-KZ"/>
        </w:rPr>
        <w:t>, Азат Д.</w:t>
      </w:r>
    </w:p>
    <w:p w:rsidP="00877263" w:rsidR="00227FCC" w:rsidRDefault="00227FCC" w:rsidRPr="00C646C3">
      <w:pPr>
        <w:pStyle w:val="ad"/>
        <w:numPr>
          <w:ilvl w:val="0"/>
          <w:numId w:val="49"/>
        </w:numPr>
        <w:ind w:hanging="284" w:left="426"/>
        <w:rPr>
          <w:rFonts w:ascii="Times New Roman" w:hAnsi="Times New Roman"/>
          <w:sz w:val="28"/>
          <w:szCs w:val="28"/>
          <w:lang w:val="kk-KZ"/>
        </w:rPr>
      </w:pPr>
      <w:r w:rsidRPr="00C646C3">
        <w:rPr>
          <w:rFonts w:ascii="Times New Roman" w:hAnsi="Times New Roman"/>
          <w:sz w:val="28"/>
          <w:szCs w:val="28"/>
          <w:lang w:val="kk-KZ"/>
        </w:rPr>
        <w:t>«Синьцзян» халықаралық көрмесі үшін жұмыстарды таңдау, аннотация мен баспасөз хабарламаларын дайындау, этикеткалар – Синьцзян өнер мұражайы ұйымдастырған, Азат Д.</w:t>
      </w:r>
    </w:p>
    <w:p w:rsidP="00877263" w:rsidR="00B33EDE" w:rsidRDefault="00B33EDE" w:rsidRPr="00C646C3">
      <w:pPr>
        <w:pStyle w:val="ad"/>
        <w:numPr>
          <w:ilvl w:val="0"/>
          <w:numId w:val="49"/>
        </w:numPr>
        <w:spacing w:after="0"/>
        <w:ind w:hanging="284" w:left="426"/>
        <w:rPr>
          <w:sz w:val="28"/>
          <w:szCs w:val="28"/>
          <w:lang w:val="kk-KZ"/>
        </w:rPr>
      </w:pPr>
      <w:r w:rsidRPr="00C646C3">
        <w:rPr>
          <w:rFonts w:ascii="Times New Roman" w:hAnsi="Times New Roman"/>
          <w:sz w:val="28"/>
          <w:szCs w:val="28"/>
          <w:lang w:val="kk-KZ"/>
        </w:rPr>
        <w:t>XX-XXI ғасырдағы шетел өнерін</w:t>
      </w:r>
      <w:r w:rsidR="00227FCC" w:rsidRPr="00C646C3">
        <w:rPr>
          <w:rFonts w:ascii="Times New Roman" w:hAnsi="Times New Roman"/>
          <w:sz w:val="28"/>
          <w:szCs w:val="28"/>
          <w:lang w:val="kk-KZ"/>
        </w:rPr>
        <w:t>ің тұрақты</w:t>
      </w:r>
      <w:r w:rsidRPr="00C646C3">
        <w:rPr>
          <w:rFonts w:ascii="Times New Roman" w:hAnsi="Times New Roman"/>
          <w:sz w:val="28"/>
          <w:szCs w:val="28"/>
          <w:lang w:val="kk-KZ"/>
        </w:rPr>
        <w:t xml:space="preserve"> экспозициясын жаңарту (</w:t>
      </w:r>
      <w:r w:rsidRPr="00B33EDE">
        <w:rPr>
          <w:rFonts w:ascii="Times New Roman" w:hAnsi="Times New Roman"/>
          <w:sz w:val="28"/>
          <w:szCs w:val="28"/>
          <w:lang w:val="kk-KZ"/>
        </w:rPr>
        <w:t>Ресей</w:t>
      </w:r>
      <w:r w:rsidR="00227FCC" w:rsidRPr="00C646C3">
        <w:rPr>
          <w:rFonts w:ascii="Times New Roman" w:hAnsi="Times New Roman"/>
          <w:sz w:val="28"/>
          <w:szCs w:val="28"/>
          <w:lang w:val="kk-KZ"/>
        </w:rPr>
        <w:t xml:space="preserve"> өнер</w:t>
      </w:r>
      <w:r w:rsidRPr="00B33EDE">
        <w:rPr>
          <w:rFonts w:ascii="Times New Roman" w:hAnsi="Times New Roman"/>
          <w:sz w:val="28"/>
          <w:szCs w:val="28"/>
          <w:lang w:val="kk-KZ"/>
        </w:rPr>
        <w:t>і</w:t>
      </w:r>
      <w:r w:rsidRPr="00C646C3">
        <w:rPr>
          <w:rFonts w:ascii="Times New Roman" w:hAnsi="Times New Roman"/>
          <w:sz w:val="28"/>
          <w:szCs w:val="28"/>
          <w:lang w:val="kk-KZ"/>
        </w:rPr>
        <w:t xml:space="preserve"> және </w:t>
      </w:r>
      <w:r w:rsidRPr="00B33EDE">
        <w:rPr>
          <w:rFonts w:ascii="Times New Roman" w:hAnsi="Times New Roman"/>
          <w:sz w:val="28"/>
          <w:szCs w:val="28"/>
          <w:lang w:val="kk-KZ"/>
        </w:rPr>
        <w:t>Б</w:t>
      </w:r>
      <w:r w:rsidRPr="00C646C3">
        <w:rPr>
          <w:rFonts w:ascii="Times New Roman" w:hAnsi="Times New Roman"/>
          <w:sz w:val="28"/>
          <w:szCs w:val="28"/>
          <w:lang w:val="kk-KZ"/>
        </w:rPr>
        <w:t xml:space="preserve">атыс Еуропа </w:t>
      </w:r>
      <w:r w:rsidR="00227FCC" w:rsidRPr="00C646C3">
        <w:rPr>
          <w:rFonts w:ascii="Times New Roman" w:hAnsi="Times New Roman"/>
          <w:sz w:val="28"/>
          <w:szCs w:val="28"/>
          <w:lang w:val="kk-KZ"/>
        </w:rPr>
        <w:t>өнер</w:t>
      </w:r>
      <w:r w:rsidRPr="00B33EDE">
        <w:rPr>
          <w:rFonts w:ascii="Times New Roman" w:hAnsi="Times New Roman"/>
          <w:sz w:val="28"/>
          <w:szCs w:val="28"/>
          <w:lang w:val="kk-KZ"/>
        </w:rPr>
        <w:t>і</w:t>
      </w:r>
      <w:r w:rsidRPr="00C646C3">
        <w:rPr>
          <w:rFonts w:ascii="Times New Roman" w:hAnsi="Times New Roman"/>
          <w:sz w:val="28"/>
          <w:szCs w:val="28"/>
          <w:lang w:val="kk-KZ"/>
        </w:rPr>
        <w:t>), наурыз-</w:t>
      </w:r>
      <w:r w:rsidR="00227FCC" w:rsidRPr="00C646C3">
        <w:rPr>
          <w:rFonts w:ascii="Times New Roman" w:hAnsi="Times New Roman"/>
          <w:sz w:val="28"/>
          <w:szCs w:val="28"/>
          <w:lang w:val="kk-KZ"/>
        </w:rPr>
        <w:t>маусым</w:t>
      </w:r>
      <w:r w:rsidRPr="00B33EDE">
        <w:rPr>
          <w:rFonts w:ascii="Times New Roman" w:hAnsi="Times New Roman"/>
          <w:sz w:val="28"/>
          <w:szCs w:val="28"/>
          <w:lang w:val="kk-KZ"/>
        </w:rPr>
        <w:t>,</w:t>
      </w:r>
      <w:r w:rsidR="00227FCC" w:rsidRPr="00C646C3">
        <w:rPr>
          <w:rFonts w:ascii="Times New Roman" w:hAnsi="Times New Roman"/>
          <w:sz w:val="28"/>
          <w:szCs w:val="28"/>
          <w:lang w:val="kk-KZ"/>
        </w:rPr>
        <w:t xml:space="preserve"> 2025, Вологодская</w:t>
      </w:r>
    </w:p>
    <w:p w:rsidP="00B33EDE" w:rsidR="00B33EDE" w:rsidRDefault="00B33EDE" w:rsidRPr="00C646C3">
      <w:pPr>
        <w:ind w:firstLine="0" w:left="142"/>
        <w:rPr>
          <w:sz w:val="28"/>
          <w:szCs w:val="28"/>
          <w:lang w:val="kk-KZ"/>
        </w:rPr>
      </w:pPr>
    </w:p>
    <w:p w:rsidP="00B33EDE" w:rsidR="00B33EDE" w:rsidRDefault="00227FCC" w:rsidRPr="00B33EDE">
      <w:pPr>
        <w:ind w:firstLine="0" w:left="142"/>
        <w:rPr>
          <w:b/>
          <w:sz w:val="28"/>
          <w:szCs w:val="28"/>
          <w:lang w:val="kk-KZ"/>
        </w:rPr>
      </w:pPr>
      <w:r w:rsidRPr="00C646C3">
        <w:rPr>
          <w:b/>
          <w:sz w:val="28"/>
          <w:szCs w:val="28"/>
          <w:lang w:val="kk-KZ"/>
        </w:rPr>
        <w:t xml:space="preserve">Бөлім қызметкерлерінің кәсіби біліктілігін арттыру: </w:t>
      </w:r>
      <w:r w:rsidRPr="00C646C3">
        <w:rPr>
          <w:sz w:val="28"/>
          <w:szCs w:val="28"/>
          <w:lang w:val="kk-KZ"/>
        </w:rPr>
        <w:t>Айдымбаева, Хайдарова, Азат</w:t>
      </w:r>
      <w:r w:rsidR="00B33EDE" w:rsidRPr="00B33EDE">
        <w:rPr>
          <w:sz w:val="28"/>
          <w:szCs w:val="28"/>
          <w:lang w:val="kk-KZ"/>
        </w:rPr>
        <w:t>:</w:t>
      </w:r>
    </w:p>
    <w:tbl>
      <w:tblPr>
        <w:tblW w:type="pct" w:w="50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68"/>
        <w:gridCol w:w="2466"/>
        <w:gridCol w:w="3448"/>
        <w:gridCol w:w="1630"/>
        <w:gridCol w:w="1711"/>
      </w:tblGrid>
      <w:tr w:rsidR="00027011" w:rsidRPr="00AB5E2A" w:rsidTr="0007218D">
        <w:trPr>
          <w:trHeight w:val="161"/>
        </w:trPr>
        <w:tc>
          <w:tcPr>
            <w:tcW w:type="pct" w:w="241"/>
          </w:tcPr>
          <w:p w:rsidP="00027011" w:rsidR="00027011" w:rsidRDefault="00027011" w:rsidRPr="002D5DD9">
            <w:pPr>
              <w:ind w:firstLine="0" w:left="0"/>
              <w:jc w:val="left"/>
              <w:rPr>
                <w:b/>
                <w:sz w:val="24"/>
                <w:szCs w:val="24"/>
              </w:rPr>
            </w:pPr>
            <w:r w:rsidRPr="002D5DD9">
              <w:rPr>
                <w:b/>
                <w:sz w:val="24"/>
                <w:szCs w:val="24"/>
              </w:rPr>
              <w:t>№</w:t>
            </w:r>
          </w:p>
        </w:tc>
        <w:tc>
          <w:tcPr>
            <w:tcW w:type="pct" w:w="1268"/>
          </w:tcPr>
          <w:p w:rsidP="002D5DD9" w:rsidR="00027011" w:rsidRDefault="00EF42C0" w:rsidRPr="002D5DD9">
            <w:pPr>
              <w:ind w:firstLine="0" w:left="0"/>
              <w:jc w:val="center"/>
              <w:rPr>
                <w:b/>
                <w:sz w:val="24"/>
                <w:szCs w:val="24"/>
              </w:rPr>
            </w:pPr>
            <w:r w:rsidRPr="002D5DD9">
              <w:rPr>
                <w:b/>
                <w:sz w:val="24"/>
                <w:szCs w:val="24"/>
                <w:lang w:val="kk-KZ"/>
              </w:rPr>
              <w:t>Оқыту түрі</w:t>
            </w:r>
            <w:r w:rsidRPr="002D5DD9">
              <w:rPr>
                <w:b/>
                <w:sz w:val="24"/>
                <w:szCs w:val="24"/>
              </w:rPr>
              <w:t xml:space="preserve"> (семинарлар, вебинарлар</w:t>
            </w:r>
            <w:r w:rsidR="00027011" w:rsidRPr="002D5DD9">
              <w:rPr>
                <w:b/>
                <w:sz w:val="24"/>
                <w:szCs w:val="24"/>
              </w:rPr>
              <w:t xml:space="preserve">, </w:t>
            </w:r>
            <w:r w:rsidRPr="002D5DD9">
              <w:rPr>
                <w:b/>
                <w:sz w:val="24"/>
                <w:szCs w:val="24"/>
                <w:lang w:val="kk-KZ"/>
              </w:rPr>
              <w:t>шеберлік сағаттары</w:t>
            </w:r>
            <w:r w:rsidRPr="002D5DD9">
              <w:rPr>
                <w:b/>
                <w:sz w:val="24"/>
                <w:szCs w:val="24"/>
              </w:rPr>
              <w:t>, курстар және т.б.</w:t>
            </w:r>
            <w:r w:rsidR="00027011" w:rsidRPr="002D5DD9">
              <w:rPr>
                <w:b/>
                <w:sz w:val="24"/>
                <w:szCs w:val="24"/>
              </w:rPr>
              <w:t xml:space="preserve">, </w:t>
            </w:r>
            <w:r w:rsidR="00802243" w:rsidRPr="002D5DD9">
              <w:rPr>
                <w:b/>
                <w:sz w:val="24"/>
                <w:szCs w:val="24"/>
                <w:lang w:val="kk-KZ"/>
              </w:rPr>
              <w:t>оның ішінде әдістемелік көмек</w:t>
            </w:r>
            <w:r w:rsidR="00027011" w:rsidRPr="002D5DD9">
              <w:rPr>
                <w:b/>
                <w:sz w:val="24"/>
                <w:szCs w:val="24"/>
              </w:rPr>
              <w:t>)</w:t>
            </w:r>
          </w:p>
        </w:tc>
        <w:tc>
          <w:tcPr>
            <w:tcW w:type="pct" w:w="1773"/>
          </w:tcPr>
          <w:p w:rsidP="002D5DD9" w:rsidR="00027011" w:rsidRDefault="00802243" w:rsidRPr="002D5DD9">
            <w:pPr>
              <w:ind w:firstLine="0" w:left="0"/>
              <w:jc w:val="center"/>
              <w:rPr>
                <w:b/>
                <w:sz w:val="24"/>
                <w:szCs w:val="24"/>
                <w:lang w:val="kk-KZ"/>
              </w:rPr>
            </w:pPr>
            <w:r w:rsidRPr="002D5DD9">
              <w:rPr>
                <w:b/>
                <w:sz w:val="24"/>
                <w:szCs w:val="24"/>
                <w:lang w:val="kk-KZ"/>
              </w:rPr>
              <w:t>Курс атауы</w:t>
            </w:r>
          </w:p>
        </w:tc>
        <w:tc>
          <w:tcPr>
            <w:tcW w:type="pct" w:w="838"/>
          </w:tcPr>
          <w:p w:rsidP="00027011" w:rsidR="00027011" w:rsidRDefault="00802243" w:rsidRPr="002D5DD9">
            <w:pPr>
              <w:ind w:firstLine="0" w:left="0"/>
              <w:jc w:val="left"/>
              <w:rPr>
                <w:b/>
                <w:sz w:val="24"/>
                <w:szCs w:val="24"/>
                <w:lang w:val="kk-KZ"/>
              </w:rPr>
            </w:pPr>
            <w:r w:rsidRPr="002D5DD9">
              <w:rPr>
                <w:b/>
                <w:sz w:val="24"/>
                <w:szCs w:val="24"/>
                <w:lang w:val="kk-KZ"/>
              </w:rPr>
              <w:t>Өтетін орны</w:t>
            </w:r>
          </w:p>
        </w:tc>
        <w:tc>
          <w:tcPr>
            <w:tcW w:type="pct" w:w="880"/>
          </w:tcPr>
          <w:p w:rsidP="00027011" w:rsidR="00027011" w:rsidRDefault="00802243" w:rsidRPr="002D5DD9">
            <w:pPr>
              <w:ind w:firstLine="0" w:left="0"/>
              <w:jc w:val="left"/>
              <w:rPr>
                <w:b/>
                <w:sz w:val="24"/>
                <w:szCs w:val="24"/>
                <w:lang w:val="kk-KZ"/>
              </w:rPr>
            </w:pPr>
            <w:r w:rsidRPr="002D5DD9">
              <w:rPr>
                <w:b/>
                <w:sz w:val="24"/>
                <w:szCs w:val="24"/>
                <w:lang w:val="kk-KZ"/>
              </w:rPr>
              <w:t>Өтетін күні</w:t>
            </w:r>
          </w:p>
        </w:tc>
      </w:tr>
      <w:tr w:rsidR="0007218D" w:rsidRPr="00AB5E2A" w:rsidTr="0007218D">
        <w:trPr>
          <w:trHeight w:val="161"/>
        </w:trPr>
        <w:tc>
          <w:tcPr>
            <w:tcW w:type="pct" w:w="241"/>
          </w:tcPr>
          <w:p w:rsidP="0007218D" w:rsidR="0007218D" w:rsidRDefault="0007218D" w:rsidRPr="002D5DD9">
            <w:pPr>
              <w:ind w:firstLine="0" w:left="0"/>
              <w:jc w:val="left"/>
              <w:rPr>
                <w:sz w:val="24"/>
                <w:szCs w:val="24"/>
              </w:rPr>
            </w:pPr>
            <w:r w:rsidRPr="002D5DD9">
              <w:rPr>
                <w:sz w:val="24"/>
                <w:szCs w:val="24"/>
              </w:rPr>
              <w:t>1.</w:t>
            </w:r>
          </w:p>
        </w:tc>
        <w:tc>
          <w:tcPr>
            <w:tcW w:type="pct" w:w="1268"/>
          </w:tcPr>
          <w:p w:rsidP="002D5DD9" w:rsidR="0007218D" w:rsidRDefault="0007218D" w:rsidRPr="002D5DD9">
            <w:pPr>
              <w:ind w:firstLine="1" w:left="-1"/>
              <w:jc w:val="left"/>
              <w:rPr>
                <w:bCs/>
                <w:sz w:val="24"/>
                <w:szCs w:val="24"/>
              </w:rPr>
            </w:pPr>
            <w:r w:rsidRPr="002D5DD9">
              <w:rPr>
                <w:bCs/>
                <w:sz w:val="24"/>
                <w:szCs w:val="24"/>
              </w:rPr>
              <w:t>Айдымбаева А.</w:t>
            </w:r>
          </w:p>
          <w:p w:rsidP="002D5DD9" w:rsidR="0007218D" w:rsidRDefault="00B33EDE" w:rsidRPr="002D5DD9">
            <w:pPr>
              <w:ind w:firstLine="1" w:left="-1"/>
              <w:jc w:val="left"/>
              <w:rPr>
                <w:sz w:val="24"/>
                <w:szCs w:val="24"/>
              </w:rPr>
            </w:pPr>
            <w:r w:rsidRPr="002D5DD9">
              <w:rPr>
                <w:bCs/>
                <w:sz w:val="24"/>
                <w:szCs w:val="24"/>
              </w:rPr>
              <w:t xml:space="preserve">ЮНЕСКО Конвенциясын іске асыру жөніндегі оқу семинары </w:t>
            </w:r>
            <w:r w:rsidR="0007218D" w:rsidRPr="002D5DD9">
              <w:rPr>
                <w:bCs/>
                <w:sz w:val="24"/>
                <w:szCs w:val="24"/>
              </w:rPr>
              <w:t>(2003)</w:t>
            </w:r>
          </w:p>
        </w:tc>
        <w:tc>
          <w:tcPr>
            <w:tcW w:type="pct" w:w="1773"/>
          </w:tcPr>
          <w:p w:rsidP="002D5DD9" w:rsidR="0007218D" w:rsidRDefault="00B33EDE" w:rsidRPr="002D5DD9">
            <w:pPr>
              <w:ind w:firstLine="1" w:left="-1"/>
              <w:jc w:val="left"/>
              <w:rPr>
                <w:b/>
                <w:sz w:val="24"/>
                <w:szCs w:val="24"/>
              </w:rPr>
            </w:pPr>
            <w:r w:rsidRPr="002D5DD9">
              <w:rPr>
                <w:bCs/>
                <w:sz w:val="24"/>
                <w:szCs w:val="24"/>
              </w:rPr>
              <w:t>Материалдық емес мәдени мұраны (МЕММ) тізімге енгізу тетіктері және оны сақтау</w:t>
            </w:r>
          </w:p>
        </w:tc>
        <w:tc>
          <w:tcPr>
            <w:tcW w:type="pct" w:w="838"/>
          </w:tcPr>
          <w:p w:rsidP="0007218D" w:rsidR="0007218D" w:rsidRDefault="0007218D" w:rsidRPr="002D5DD9">
            <w:pPr>
              <w:ind w:firstLine="1" w:left="-1"/>
              <w:rPr>
                <w:sz w:val="24"/>
                <w:szCs w:val="24"/>
              </w:rPr>
            </w:pPr>
            <w:r w:rsidRPr="002D5DD9">
              <w:rPr>
                <w:sz w:val="24"/>
                <w:szCs w:val="24"/>
              </w:rPr>
              <w:t xml:space="preserve">Алматы </w:t>
            </w:r>
          </w:p>
        </w:tc>
        <w:tc>
          <w:tcPr>
            <w:tcW w:type="pct" w:w="880"/>
          </w:tcPr>
          <w:p w:rsidP="0007218D" w:rsidR="0007218D" w:rsidRDefault="0007218D" w:rsidRPr="002D5DD9">
            <w:pPr>
              <w:ind w:firstLine="1" w:left="-1"/>
              <w:rPr>
                <w:sz w:val="24"/>
                <w:szCs w:val="24"/>
              </w:rPr>
            </w:pPr>
            <w:r w:rsidRPr="002D5DD9">
              <w:rPr>
                <w:sz w:val="24"/>
                <w:szCs w:val="24"/>
              </w:rPr>
              <w:t>9-13.06.2025</w:t>
            </w:r>
          </w:p>
          <w:p w:rsidP="0007218D" w:rsidR="0007218D" w:rsidRDefault="0007218D" w:rsidRPr="002D5DD9">
            <w:pPr>
              <w:ind w:firstLine="1" w:left="-1"/>
              <w:rPr>
                <w:sz w:val="24"/>
                <w:szCs w:val="24"/>
              </w:rPr>
            </w:pPr>
          </w:p>
        </w:tc>
      </w:tr>
      <w:tr w:rsidR="0007218D" w:rsidRPr="00AB5E2A" w:rsidTr="0007218D">
        <w:trPr>
          <w:trHeight w:val="161"/>
        </w:trPr>
        <w:tc>
          <w:tcPr>
            <w:tcW w:type="pct" w:w="241"/>
          </w:tcPr>
          <w:p w:rsidP="0007218D" w:rsidR="0007218D" w:rsidRDefault="0007218D" w:rsidRPr="002D5DD9">
            <w:pPr>
              <w:ind w:firstLine="0" w:left="0"/>
              <w:jc w:val="left"/>
              <w:rPr>
                <w:sz w:val="24"/>
                <w:szCs w:val="24"/>
              </w:rPr>
            </w:pPr>
            <w:r w:rsidRPr="002D5DD9">
              <w:rPr>
                <w:sz w:val="24"/>
                <w:szCs w:val="24"/>
              </w:rPr>
              <w:t xml:space="preserve">2. </w:t>
            </w:r>
          </w:p>
        </w:tc>
        <w:tc>
          <w:tcPr>
            <w:tcW w:type="pct" w:w="1268"/>
          </w:tcPr>
          <w:p w:rsidP="002D5DD9" w:rsidR="0007218D" w:rsidRDefault="0007218D" w:rsidRPr="002D5DD9">
            <w:pPr>
              <w:ind w:firstLine="1" w:left="-1"/>
              <w:jc w:val="left"/>
              <w:rPr>
                <w:bCs/>
                <w:sz w:val="24"/>
                <w:szCs w:val="24"/>
                <w:lang w:val="kk-KZ"/>
              </w:rPr>
            </w:pPr>
            <w:r w:rsidRPr="002D5DD9">
              <w:rPr>
                <w:bCs/>
                <w:sz w:val="24"/>
                <w:szCs w:val="24"/>
              </w:rPr>
              <w:t xml:space="preserve">Айдымбаева А. ЮНЕСКО </w:t>
            </w:r>
            <w:r w:rsidR="00802243" w:rsidRPr="002D5DD9">
              <w:rPr>
                <w:bCs/>
                <w:sz w:val="24"/>
                <w:szCs w:val="24"/>
                <w:lang w:val="kk-KZ"/>
              </w:rPr>
              <w:t>оқу семинары</w:t>
            </w:r>
          </w:p>
        </w:tc>
        <w:tc>
          <w:tcPr>
            <w:tcW w:type="pct" w:w="1773"/>
          </w:tcPr>
          <w:p w:rsidP="002D5DD9" w:rsidR="0007218D" w:rsidRDefault="002D5DD9" w:rsidRPr="002D5DD9">
            <w:pPr>
              <w:ind w:firstLine="1" w:left="-1"/>
              <w:jc w:val="left"/>
              <w:rPr>
                <w:b/>
                <w:sz w:val="24"/>
                <w:szCs w:val="24"/>
                <w:lang w:val="kk-KZ"/>
              </w:rPr>
            </w:pPr>
            <w:r w:rsidRPr="00C646C3">
              <w:rPr>
                <w:bCs/>
                <w:sz w:val="24"/>
                <w:szCs w:val="24"/>
                <w:lang w:val="kk-KZ"/>
              </w:rPr>
              <w:t>Шұғыл қорғау тізіміне (USL) ерекше назар аудара отырып (Қазақстан, Қырғызстан, Өзбекстан, Тәжікстан, Түрікменстан)</w:t>
            </w:r>
            <w:r w:rsidRPr="002D5DD9">
              <w:rPr>
                <w:bCs/>
                <w:sz w:val="24"/>
                <w:szCs w:val="24"/>
                <w:lang w:val="kk-KZ"/>
              </w:rPr>
              <w:t xml:space="preserve">, Орталық </w:t>
            </w:r>
            <w:r w:rsidRPr="002D5DD9">
              <w:rPr>
                <w:bCs/>
                <w:sz w:val="24"/>
                <w:szCs w:val="24"/>
                <w:lang w:val="kk-KZ"/>
              </w:rPr>
              <w:lastRenderedPageBreak/>
              <w:t>Азиядағы тірі мұраны қорғау саласындағы әлеуетті нығайту</w:t>
            </w:r>
          </w:p>
        </w:tc>
        <w:tc>
          <w:tcPr>
            <w:tcW w:type="pct" w:w="838"/>
          </w:tcPr>
          <w:p w:rsidP="0007218D" w:rsidR="0007218D" w:rsidRDefault="0007218D" w:rsidRPr="002D5DD9">
            <w:pPr>
              <w:ind w:firstLine="1" w:left="-1"/>
              <w:rPr>
                <w:sz w:val="24"/>
                <w:szCs w:val="24"/>
              </w:rPr>
            </w:pPr>
            <w:r w:rsidRPr="002D5DD9">
              <w:rPr>
                <w:sz w:val="24"/>
                <w:szCs w:val="24"/>
              </w:rPr>
              <w:lastRenderedPageBreak/>
              <w:t xml:space="preserve">Алматы </w:t>
            </w:r>
          </w:p>
        </w:tc>
        <w:tc>
          <w:tcPr>
            <w:tcW w:type="pct" w:w="880"/>
          </w:tcPr>
          <w:p w:rsidP="0007218D" w:rsidR="0007218D" w:rsidRDefault="00802243" w:rsidRPr="002D5DD9">
            <w:pPr>
              <w:ind w:firstLine="1" w:left="-1"/>
              <w:rPr>
                <w:sz w:val="24"/>
                <w:szCs w:val="24"/>
              </w:rPr>
            </w:pPr>
            <w:r w:rsidRPr="002D5DD9">
              <w:rPr>
                <w:sz w:val="24"/>
                <w:szCs w:val="24"/>
              </w:rPr>
              <w:t>6-</w:t>
            </w:r>
            <w:r w:rsidR="0007218D" w:rsidRPr="002D5DD9">
              <w:rPr>
                <w:sz w:val="24"/>
                <w:szCs w:val="24"/>
              </w:rPr>
              <w:t>8.10.2025</w:t>
            </w:r>
          </w:p>
          <w:p w:rsidP="0007218D" w:rsidR="0007218D" w:rsidRDefault="0007218D" w:rsidRPr="002D5DD9">
            <w:pPr>
              <w:ind w:firstLine="1" w:left="-1"/>
              <w:rPr>
                <w:sz w:val="24"/>
                <w:szCs w:val="24"/>
              </w:rPr>
            </w:pPr>
          </w:p>
        </w:tc>
      </w:tr>
      <w:tr w:rsidR="0007218D" w:rsidRPr="00AB5E2A" w:rsidTr="0007218D">
        <w:trPr>
          <w:trHeight w:val="161"/>
        </w:trPr>
        <w:tc>
          <w:tcPr>
            <w:tcW w:type="pct" w:w="241"/>
          </w:tcPr>
          <w:p w:rsidP="0007218D" w:rsidR="0007218D" w:rsidRDefault="0007218D" w:rsidRPr="002D5DD9">
            <w:pPr>
              <w:ind w:firstLine="0" w:left="0"/>
              <w:jc w:val="left"/>
              <w:rPr>
                <w:sz w:val="24"/>
                <w:szCs w:val="24"/>
              </w:rPr>
            </w:pPr>
            <w:r w:rsidRPr="002D5DD9">
              <w:rPr>
                <w:sz w:val="24"/>
                <w:szCs w:val="24"/>
              </w:rPr>
              <w:lastRenderedPageBreak/>
              <w:t>3.</w:t>
            </w:r>
          </w:p>
        </w:tc>
        <w:tc>
          <w:tcPr>
            <w:tcW w:type="pct" w:w="1268"/>
          </w:tcPr>
          <w:p w:rsidP="002D5DD9" w:rsidR="0007218D" w:rsidRDefault="0007218D" w:rsidRPr="002D5DD9">
            <w:pPr>
              <w:ind w:firstLine="1" w:left="-1"/>
              <w:jc w:val="left"/>
              <w:rPr>
                <w:sz w:val="24"/>
                <w:szCs w:val="24"/>
              </w:rPr>
            </w:pPr>
            <w:r w:rsidRPr="002D5DD9">
              <w:rPr>
                <w:bCs/>
                <w:sz w:val="24"/>
                <w:szCs w:val="24"/>
              </w:rPr>
              <w:t xml:space="preserve">Айдымбаева А. </w:t>
            </w:r>
            <w:r w:rsidR="00802243" w:rsidRPr="002D5DD9">
              <w:rPr>
                <w:bCs/>
                <w:sz w:val="24"/>
                <w:szCs w:val="24"/>
              </w:rPr>
              <w:t xml:space="preserve"> </w:t>
            </w:r>
            <w:r w:rsidRPr="002D5DD9">
              <w:rPr>
                <w:bCs/>
                <w:sz w:val="24"/>
                <w:szCs w:val="24"/>
              </w:rPr>
              <w:t xml:space="preserve">ЮНЕСКО </w:t>
            </w:r>
            <w:r w:rsidR="00802243" w:rsidRPr="002D5DD9">
              <w:rPr>
                <w:bCs/>
                <w:sz w:val="24"/>
                <w:szCs w:val="24"/>
                <w:lang w:val="kk-KZ"/>
              </w:rPr>
              <w:t>оқу семинары</w:t>
            </w:r>
          </w:p>
        </w:tc>
        <w:tc>
          <w:tcPr>
            <w:tcW w:type="pct" w:w="1773"/>
          </w:tcPr>
          <w:p w:rsidP="002D5DD9" w:rsidR="0007218D" w:rsidRDefault="002D5DD9" w:rsidRPr="002D5DD9">
            <w:pPr>
              <w:ind w:firstLine="1" w:left="-1"/>
              <w:jc w:val="left"/>
              <w:rPr>
                <w:b/>
                <w:sz w:val="24"/>
                <w:szCs w:val="24"/>
              </w:rPr>
            </w:pPr>
            <w:r w:rsidRPr="002D5DD9">
              <w:rPr>
                <w:bCs/>
                <w:sz w:val="24"/>
                <w:szCs w:val="24"/>
              </w:rPr>
              <w:t>ЮНЕСКО-ның Репрезентативтік тізіміне енгізілген материалдық емес мәдени мұра элементтерін кеңінен насихаттау (16 сағат)</w:t>
            </w:r>
          </w:p>
        </w:tc>
        <w:tc>
          <w:tcPr>
            <w:tcW w:type="pct" w:w="838"/>
          </w:tcPr>
          <w:p w:rsidP="0007218D" w:rsidR="0007218D" w:rsidRDefault="0007218D" w:rsidRPr="002D5DD9">
            <w:pPr>
              <w:ind w:firstLine="1" w:left="-1"/>
              <w:rPr>
                <w:sz w:val="24"/>
                <w:szCs w:val="24"/>
              </w:rPr>
            </w:pPr>
            <w:r w:rsidRPr="002D5DD9">
              <w:rPr>
                <w:sz w:val="24"/>
                <w:szCs w:val="24"/>
              </w:rPr>
              <w:t>Алматы</w:t>
            </w:r>
          </w:p>
        </w:tc>
        <w:tc>
          <w:tcPr>
            <w:tcW w:type="pct" w:w="880"/>
          </w:tcPr>
          <w:p w:rsidP="0007218D" w:rsidR="0007218D" w:rsidRDefault="0007218D" w:rsidRPr="002D5DD9">
            <w:pPr>
              <w:ind w:firstLine="1" w:left="-1"/>
              <w:rPr>
                <w:sz w:val="24"/>
                <w:szCs w:val="24"/>
              </w:rPr>
            </w:pPr>
            <w:r w:rsidRPr="002D5DD9">
              <w:rPr>
                <w:sz w:val="24"/>
                <w:szCs w:val="24"/>
              </w:rPr>
              <w:t>29-30.10.2025</w:t>
            </w:r>
          </w:p>
        </w:tc>
      </w:tr>
      <w:tr w:rsidR="0007218D" w:rsidRPr="00AB5E2A" w:rsidTr="0007218D">
        <w:trPr>
          <w:trHeight w:val="161"/>
        </w:trPr>
        <w:tc>
          <w:tcPr>
            <w:tcW w:type="pct" w:w="241"/>
          </w:tcPr>
          <w:p w:rsidP="0007218D" w:rsidR="0007218D" w:rsidRDefault="0007218D" w:rsidRPr="002D5DD9">
            <w:pPr>
              <w:ind w:firstLine="0" w:left="0"/>
              <w:jc w:val="left"/>
              <w:rPr>
                <w:sz w:val="24"/>
                <w:szCs w:val="24"/>
              </w:rPr>
            </w:pPr>
            <w:r w:rsidRPr="002D5DD9">
              <w:rPr>
                <w:sz w:val="24"/>
                <w:szCs w:val="24"/>
              </w:rPr>
              <w:t xml:space="preserve">4. </w:t>
            </w:r>
          </w:p>
        </w:tc>
        <w:tc>
          <w:tcPr>
            <w:tcW w:type="pct" w:w="1268"/>
          </w:tcPr>
          <w:p w:rsidP="002D5DD9" w:rsidR="0007218D" w:rsidRDefault="00802243" w:rsidRPr="002D5DD9">
            <w:pPr>
              <w:ind w:hanging="1" w:left="0"/>
              <w:jc w:val="left"/>
              <w:rPr>
                <w:bCs/>
                <w:sz w:val="24"/>
                <w:szCs w:val="24"/>
              </w:rPr>
            </w:pPr>
            <w:r w:rsidRPr="002D5DD9">
              <w:rPr>
                <w:bCs/>
                <w:sz w:val="24"/>
                <w:szCs w:val="24"/>
                <w:lang w:val="kk-KZ"/>
              </w:rPr>
              <w:t>Құсайынова</w:t>
            </w:r>
            <w:r w:rsidR="0007218D" w:rsidRPr="002D5DD9">
              <w:rPr>
                <w:bCs/>
                <w:sz w:val="24"/>
                <w:szCs w:val="24"/>
              </w:rPr>
              <w:t xml:space="preserve"> Б. ЮНЕСКО </w:t>
            </w:r>
            <w:r w:rsidRPr="002D5DD9">
              <w:rPr>
                <w:bCs/>
                <w:sz w:val="24"/>
                <w:szCs w:val="24"/>
                <w:lang w:val="kk-KZ"/>
              </w:rPr>
              <w:t>оқу семинары</w:t>
            </w:r>
          </w:p>
          <w:p w:rsidP="002D5DD9" w:rsidR="0007218D" w:rsidRDefault="0007218D" w:rsidRPr="002D5DD9">
            <w:pPr>
              <w:ind w:hanging="1" w:left="0"/>
              <w:jc w:val="left"/>
              <w:rPr>
                <w:bCs/>
                <w:sz w:val="24"/>
                <w:szCs w:val="24"/>
              </w:rPr>
            </w:pPr>
          </w:p>
        </w:tc>
        <w:tc>
          <w:tcPr>
            <w:tcW w:type="pct" w:w="1773"/>
          </w:tcPr>
          <w:p w:rsidP="002D5DD9" w:rsidR="0007218D" w:rsidRDefault="002D5DD9" w:rsidRPr="002D5DD9">
            <w:pPr>
              <w:ind w:hanging="1" w:left="0"/>
              <w:jc w:val="left"/>
              <w:rPr>
                <w:bCs/>
                <w:sz w:val="24"/>
                <w:szCs w:val="24"/>
              </w:rPr>
            </w:pPr>
            <w:r w:rsidRPr="002D5DD9">
              <w:rPr>
                <w:bCs/>
                <w:sz w:val="24"/>
                <w:szCs w:val="24"/>
              </w:rPr>
              <w:t>Шұғыл қорғау тізіміне (USL) ерекше назар аудара отырып (Қазақстан, Қырғызстан, Өзбекстан, Тәжікстан, Түрікменстан)</w:t>
            </w:r>
            <w:r w:rsidRPr="002D5DD9">
              <w:rPr>
                <w:bCs/>
                <w:sz w:val="24"/>
                <w:szCs w:val="24"/>
                <w:lang w:val="kk-KZ"/>
              </w:rPr>
              <w:t>, Орталық Азиядағы тірі мұраны қорғау саласындағы әлеуетті нығайту</w:t>
            </w:r>
          </w:p>
        </w:tc>
        <w:tc>
          <w:tcPr>
            <w:tcW w:type="pct" w:w="838"/>
          </w:tcPr>
          <w:p w:rsidP="0007218D" w:rsidR="0007218D" w:rsidRDefault="0007218D" w:rsidRPr="002D5DD9">
            <w:pPr>
              <w:ind w:hanging="1" w:left="0"/>
              <w:rPr>
                <w:bCs/>
                <w:sz w:val="24"/>
                <w:szCs w:val="24"/>
              </w:rPr>
            </w:pPr>
            <w:r w:rsidRPr="002D5DD9">
              <w:rPr>
                <w:bCs/>
                <w:sz w:val="24"/>
                <w:szCs w:val="24"/>
              </w:rPr>
              <w:t xml:space="preserve">Алматы </w:t>
            </w:r>
          </w:p>
        </w:tc>
        <w:tc>
          <w:tcPr>
            <w:tcW w:type="pct" w:w="880"/>
          </w:tcPr>
          <w:p w:rsidP="0007218D" w:rsidR="0007218D" w:rsidRDefault="00802243" w:rsidRPr="002D5DD9">
            <w:pPr>
              <w:ind w:hanging="1" w:left="0"/>
              <w:rPr>
                <w:bCs/>
                <w:sz w:val="24"/>
                <w:szCs w:val="24"/>
              </w:rPr>
            </w:pPr>
            <w:r w:rsidRPr="002D5DD9">
              <w:rPr>
                <w:bCs/>
                <w:sz w:val="24"/>
                <w:szCs w:val="24"/>
              </w:rPr>
              <w:t>6-</w:t>
            </w:r>
            <w:r w:rsidR="0007218D" w:rsidRPr="002D5DD9">
              <w:rPr>
                <w:bCs/>
                <w:sz w:val="24"/>
                <w:szCs w:val="24"/>
              </w:rPr>
              <w:t>8.10.2025</w:t>
            </w:r>
          </w:p>
          <w:p w:rsidP="0007218D" w:rsidR="0007218D" w:rsidRDefault="0007218D" w:rsidRPr="002D5DD9">
            <w:pPr>
              <w:ind w:hanging="1" w:left="0"/>
              <w:rPr>
                <w:bCs/>
                <w:sz w:val="24"/>
                <w:szCs w:val="24"/>
                <w:lang w:val="kk-KZ"/>
              </w:rPr>
            </w:pPr>
          </w:p>
        </w:tc>
      </w:tr>
      <w:tr w:rsidR="0007218D" w:rsidRPr="00AB5E2A" w:rsidTr="0007218D">
        <w:trPr>
          <w:trHeight w:val="161"/>
        </w:trPr>
        <w:tc>
          <w:tcPr>
            <w:tcW w:type="pct" w:w="241"/>
          </w:tcPr>
          <w:p w:rsidP="0007218D" w:rsidR="0007218D" w:rsidRDefault="0007218D" w:rsidRPr="002D5DD9">
            <w:pPr>
              <w:ind w:firstLine="0" w:left="0"/>
              <w:jc w:val="left"/>
              <w:rPr>
                <w:sz w:val="24"/>
                <w:szCs w:val="24"/>
              </w:rPr>
            </w:pPr>
            <w:r w:rsidRPr="002D5DD9">
              <w:rPr>
                <w:sz w:val="24"/>
                <w:szCs w:val="24"/>
              </w:rPr>
              <w:t>5.</w:t>
            </w:r>
          </w:p>
        </w:tc>
        <w:tc>
          <w:tcPr>
            <w:tcW w:type="pct" w:w="1268"/>
          </w:tcPr>
          <w:p w:rsidP="002D5DD9" w:rsidR="0007218D" w:rsidRDefault="0007218D" w:rsidRPr="002D5DD9">
            <w:pPr>
              <w:ind w:hanging="1" w:left="0"/>
              <w:jc w:val="left"/>
              <w:rPr>
                <w:bCs/>
                <w:sz w:val="24"/>
                <w:szCs w:val="24"/>
              </w:rPr>
            </w:pPr>
            <w:r w:rsidRPr="002D5DD9">
              <w:rPr>
                <w:bCs/>
                <w:sz w:val="24"/>
                <w:szCs w:val="24"/>
              </w:rPr>
              <w:t>Азат Д.</w:t>
            </w:r>
          </w:p>
          <w:p w:rsidP="002D5DD9" w:rsidR="0007218D" w:rsidRDefault="0007218D" w:rsidRPr="002D5DD9">
            <w:pPr>
              <w:ind w:hanging="1" w:left="0"/>
              <w:jc w:val="left"/>
              <w:rPr>
                <w:bCs/>
                <w:sz w:val="24"/>
                <w:szCs w:val="24"/>
              </w:rPr>
            </w:pPr>
          </w:p>
        </w:tc>
        <w:tc>
          <w:tcPr>
            <w:tcW w:type="pct" w:w="1773"/>
          </w:tcPr>
          <w:p w:rsidP="002D5DD9" w:rsidR="0007218D" w:rsidRDefault="00DB7E83" w:rsidRPr="002D5DD9">
            <w:pPr>
              <w:ind w:hanging="1" w:left="0"/>
              <w:jc w:val="left"/>
              <w:rPr>
                <w:bCs/>
                <w:sz w:val="24"/>
                <w:szCs w:val="24"/>
                <w:lang w:val="kk-KZ"/>
              </w:rPr>
            </w:pPr>
            <w:r w:rsidRPr="002D5DD9">
              <w:rPr>
                <w:bCs/>
                <w:sz w:val="24"/>
                <w:szCs w:val="24"/>
              </w:rPr>
              <w:t xml:space="preserve">«Rave Scholarships» </w:t>
            </w:r>
            <w:r w:rsidR="002D5DD9" w:rsidRPr="002D5DD9">
              <w:rPr>
                <w:bCs/>
                <w:sz w:val="24"/>
                <w:szCs w:val="24"/>
                <w:lang w:val="kk-KZ"/>
              </w:rPr>
              <w:t>халықаралық тағылымдамасы</w:t>
            </w:r>
          </w:p>
        </w:tc>
        <w:tc>
          <w:tcPr>
            <w:tcW w:type="pct" w:w="838"/>
          </w:tcPr>
          <w:p w:rsidP="0007218D" w:rsidR="0007218D" w:rsidRDefault="00DB7E83" w:rsidRPr="002D5DD9">
            <w:pPr>
              <w:ind w:hanging="1" w:left="0"/>
              <w:rPr>
                <w:bCs/>
                <w:sz w:val="24"/>
                <w:szCs w:val="24"/>
              </w:rPr>
            </w:pPr>
            <w:r w:rsidRPr="002D5DD9">
              <w:rPr>
                <w:bCs/>
                <w:sz w:val="24"/>
                <w:szCs w:val="24"/>
              </w:rPr>
              <w:t>Германия</w:t>
            </w:r>
          </w:p>
        </w:tc>
        <w:tc>
          <w:tcPr>
            <w:tcW w:type="pct" w:w="880"/>
          </w:tcPr>
          <w:p w:rsidP="0007218D" w:rsidR="0007218D" w:rsidRDefault="002D5DD9" w:rsidRPr="002D5DD9">
            <w:pPr>
              <w:ind w:hanging="1" w:left="0"/>
              <w:rPr>
                <w:bCs/>
                <w:sz w:val="24"/>
                <w:szCs w:val="24"/>
                <w:lang w:val="kk-KZ"/>
              </w:rPr>
            </w:pPr>
            <w:r>
              <w:rPr>
                <w:bCs/>
                <w:sz w:val="24"/>
                <w:szCs w:val="24"/>
                <w:lang w:val="kk-KZ"/>
              </w:rPr>
              <w:t>Сәуір-қыркүйек</w:t>
            </w:r>
          </w:p>
        </w:tc>
      </w:tr>
    </w:tbl>
    <w:p w:rsidP="002D5DD9" w:rsidR="002D5DD9" w:rsidRDefault="002D5DD9">
      <w:pPr>
        <w:ind w:firstLine="0" w:left="567"/>
        <w:rPr>
          <w:sz w:val="28"/>
          <w:szCs w:val="28"/>
        </w:rPr>
      </w:pPr>
    </w:p>
    <w:p w:rsidP="002D5DD9" w:rsidR="002D5DD9" w:rsidRDefault="002D5DD9">
      <w:pPr>
        <w:ind w:firstLine="567" w:left="0"/>
        <w:rPr>
          <w:sz w:val="28"/>
          <w:szCs w:val="28"/>
        </w:rPr>
      </w:pPr>
      <w:r w:rsidRPr="002D5DD9">
        <w:rPr>
          <w:sz w:val="28"/>
          <w:szCs w:val="28"/>
        </w:rPr>
        <w:t xml:space="preserve">Жыл бойы бөлім тарапынан </w:t>
      </w:r>
      <w:r w:rsidRPr="002D5DD9">
        <w:rPr>
          <w:b/>
          <w:sz w:val="28"/>
          <w:szCs w:val="28"/>
        </w:rPr>
        <w:t>9 көрме өткізілді</w:t>
      </w:r>
      <w:r w:rsidRPr="002D5DD9">
        <w:rPr>
          <w:sz w:val="28"/>
          <w:szCs w:val="28"/>
        </w:rPr>
        <w:t>, оның ішінде 3 жеке, 5 ұжымдық, 1 қорлық, 4 халықаралық көрме.</w:t>
      </w:r>
    </w:p>
    <w:p w:rsidP="001B293E" w:rsidR="002D5DD9" w:rsidRDefault="002D5DD9" w:rsidRPr="002D5DD9">
      <w:pPr>
        <w:rPr>
          <w:b/>
          <w:sz w:val="28"/>
          <w:szCs w:val="28"/>
        </w:rPr>
      </w:pPr>
      <w:r w:rsidRPr="002D5DD9">
        <w:rPr>
          <w:b/>
          <w:sz w:val="28"/>
          <w:szCs w:val="28"/>
        </w:rPr>
        <w:t>Бөлімнің кураторлық қызметі 9 көрмені ұйымдастыруды қамтиды:</w:t>
      </w:r>
    </w:p>
    <w:p w:rsidP="00877263" w:rsidR="002D5DD9" w:rsidRDefault="002D5DD9" w:rsidRPr="002D5DD9">
      <w:pPr>
        <w:pStyle w:val="ad"/>
        <w:numPr>
          <w:ilvl w:val="0"/>
          <w:numId w:val="24"/>
        </w:numPr>
        <w:rPr>
          <w:rFonts w:ascii="Times New Roman" w:hAnsi="Times New Roman"/>
          <w:sz w:val="28"/>
          <w:szCs w:val="28"/>
        </w:rPr>
      </w:pPr>
      <w:r w:rsidRPr="002D5DD9">
        <w:rPr>
          <w:rFonts w:ascii="Times New Roman" w:hAnsi="Times New Roman"/>
          <w:sz w:val="28"/>
          <w:szCs w:val="28"/>
        </w:rPr>
        <w:t>Қазақстан халқы Ассамблеясының 30 жылдығына арналған музей қор</w:t>
      </w:r>
      <w:r w:rsidR="00F349BE">
        <w:rPr>
          <w:rFonts w:ascii="Times New Roman" w:hAnsi="Times New Roman"/>
          <w:sz w:val="28"/>
          <w:szCs w:val="28"/>
          <w:lang w:val="kk-KZ"/>
        </w:rPr>
        <w:t>лар</w:t>
      </w:r>
      <w:r w:rsidRPr="002D5DD9">
        <w:rPr>
          <w:rFonts w:ascii="Times New Roman" w:hAnsi="Times New Roman"/>
          <w:sz w:val="28"/>
          <w:szCs w:val="28"/>
        </w:rPr>
        <w:t xml:space="preserve">ынан </w:t>
      </w:r>
      <w:r w:rsidR="00F349BE">
        <w:rPr>
          <w:rFonts w:ascii="Times New Roman" w:hAnsi="Times New Roman"/>
          <w:sz w:val="28"/>
          <w:szCs w:val="28"/>
          <w:lang w:val="kk-KZ"/>
        </w:rPr>
        <w:t xml:space="preserve">құрастырылған </w:t>
      </w:r>
      <w:r w:rsidRPr="002D5DD9">
        <w:rPr>
          <w:rFonts w:ascii="Times New Roman" w:hAnsi="Times New Roman"/>
          <w:sz w:val="28"/>
          <w:szCs w:val="28"/>
        </w:rPr>
        <w:t>көрме, куратор Вологодская.</w:t>
      </w:r>
    </w:p>
    <w:p w:rsidP="00877263" w:rsidR="002D5DD9" w:rsidRDefault="00F349BE" w:rsidRPr="002D5DD9">
      <w:pPr>
        <w:pStyle w:val="ad"/>
        <w:numPr>
          <w:ilvl w:val="0"/>
          <w:numId w:val="24"/>
        </w:numPr>
        <w:rPr>
          <w:rFonts w:ascii="Times New Roman" w:hAnsi="Times New Roman"/>
          <w:sz w:val="28"/>
          <w:szCs w:val="28"/>
        </w:rPr>
      </w:pPr>
      <w:r>
        <w:rPr>
          <w:rFonts w:ascii="Times New Roman" w:hAnsi="Times New Roman"/>
          <w:sz w:val="28"/>
          <w:szCs w:val="28"/>
        </w:rPr>
        <w:t>«Су жолы: мұз, өзендер</w:t>
      </w:r>
      <w:r w:rsidR="002D5DD9" w:rsidRPr="002D5DD9">
        <w:rPr>
          <w:rFonts w:ascii="Times New Roman" w:hAnsi="Times New Roman"/>
          <w:sz w:val="28"/>
          <w:szCs w:val="28"/>
        </w:rPr>
        <w:t xml:space="preserve"> және </w:t>
      </w:r>
      <w:r>
        <w:rPr>
          <w:rFonts w:ascii="Times New Roman" w:hAnsi="Times New Roman"/>
          <w:sz w:val="28"/>
          <w:szCs w:val="28"/>
          <w:lang w:val="kk-KZ"/>
        </w:rPr>
        <w:t>қуаңшылық</w:t>
      </w:r>
      <w:r w:rsidR="002D5DD9" w:rsidRPr="002D5DD9">
        <w:rPr>
          <w:rFonts w:ascii="Times New Roman" w:hAnsi="Times New Roman"/>
          <w:sz w:val="28"/>
          <w:szCs w:val="28"/>
        </w:rPr>
        <w:t xml:space="preserve"> тарихы» халықаралық </w:t>
      </w:r>
      <w:r>
        <w:rPr>
          <w:rFonts w:ascii="Times New Roman" w:hAnsi="Times New Roman"/>
          <w:sz w:val="28"/>
          <w:szCs w:val="28"/>
          <w:lang w:val="kk-KZ"/>
        </w:rPr>
        <w:t>фотокөрмесі</w:t>
      </w:r>
      <w:r w:rsidR="002D5DD9" w:rsidRPr="002D5DD9">
        <w:rPr>
          <w:rFonts w:ascii="Times New Roman" w:hAnsi="Times New Roman"/>
          <w:sz w:val="28"/>
          <w:szCs w:val="28"/>
        </w:rPr>
        <w:t>, куратор Вологодская.</w:t>
      </w:r>
    </w:p>
    <w:p w:rsidP="00877263" w:rsidR="002D5DD9" w:rsidRDefault="002D5DD9" w:rsidRPr="002D5DD9">
      <w:pPr>
        <w:pStyle w:val="ad"/>
        <w:numPr>
          <w:ilvl w:val="0"/>
          <w:numId w:val="24"/>
        </w:numPr>
        <w:rPr>
          <w:rFonts w:ascii="Times New Roman" w:hAnsi="Times New Roman"/>
          <w:sz w:val="28"/>
          <w:szCs w:val="28"/>
        </w:rPr>
      </w:pPr>
      <w:r w:rsidRPr="002D5DD9">
        <w:rPr>
          <w:rFonts w:ascii="Times New Roman" w:hAnsi="Times New Roman"/>
          <w:sz w:val="28"/>
          <w:szCs w:val="28"/>
        </w:rPr>
        <w:t>«Уақыт туралы манифест» интерактивті мультимедиялық инсталляциясы, куратор Вологодская.</w:t>
      </w:r>
    </w:p>
    <w:p w:rsidP="00877263" w:rsidR="002D5DD9" w:rsidRDefault="00F349BE" w:rsidRPr="002D5DD9">
      <w:pPr>
        <w:pStyle w:val="ad"/>
        <w:numPr>
          <w:ilvl w:val="0"/>
          <w:numId w:val="24"/>
        </w:numPr>
        <w:rPr>
          <w:rFonts w:ascii="Times New Roman" w:hAnsi="Times New Roman"/>
          <w:sz w:val="28"/>
          <w:szCs w:val="28"/>
        </w:rPr>
      </w:pPr>
      <w:r>
        <w:rPr>
          <w:rFonts w:ascii="Times New Roman" w:hAnsi="Times New Roman"/>
          <w:sz w:val="28"/>
          <w:szCs w:val="28"/>
        </w:rPr>
        <w:t>«Айкө</w:t>
      </w:r>
      <w:r w:rsidR="002D5DD9" w:rsidRPr="002D5DD9">
        <w:rPr>
          <w:rFonts w:ascii="Times New Roman" w:hAnsi="Times New Roman"/>
          <w:sz w:val="28"/>
          <w:szCs w:val="28"/>
        </w:rPr>
        <w:t>л-Талас-Қырғызстан» халықаралық көрмесі, куратор Хайдарова.</w:t>
      </w:r>
    </w:p>
    <w:p w:rsidP="00877263" w:rsidR="002D5DD9" w:rsidRDefault="00F349BE" w:rsidRPr="002D5DD9">
      <w:pPr>
        <w:pStyle w:val="ad"/>
        <w:numPr>
          <w:ilvl w:val="0"/>
          <w:numId w:val="24"/>
        </w:numPr>
        <w:rPr>
          <w:rFonts w:ascii="Times New Roman" w:hAnsi="Times New Roman"/>
          <w:sz w:val="28"/>
          <w:szCs w:val="28"/>
        </w:rPr>
      </w:pPr>
      <w:r>
        <w:rPr>
          <w:rFonts w:ascii="Times New Roman" w:hAnsi="Times New Roman"/>
          <w:sz w:val="28"/>
          <w:szCs w:val="28"/>
        </w:rPr>
        <w:t>Алекс Сорбон</w:t>
      </w:r>
      <w:r w:rsidR="002D5DD9" w:rsidRPr="002D5DD9">
        <w:rPr>
          <w:rFonts w:ascii="Times New Roman" w:hAnsi="Times New Roman"/>
          <w:sz w:val="28"/>
          <w:szCs w:val="28"/>
        </w:rPr>
        <w:t>ның «Жарық жауынгері»</w:t>
      </w:r>
      <w:r>
        <w:rPr>
          <w:rFonts w:ascii="Times New Roman" w:hAnsi="Times New Roman"/>
          <w:sz w:val="28"/>
          <w:szCs w:val="28"/>
          <w:lang w:val="kk-KZ"/>
        </w:rPr>
        <w:t xml:space="preserve"> атты</w:t>
      </w:r>
      <w:r w:rsidR="002D5DD9" w:rsidRPr="002D5DD9">
        <w:rPr>
          <w:rFonts w:ascii="Times New Roman" w:hAnsi="Times New Roman"/>
          <w:sz w:val="28"/>
          <w:szCs w:val="28"/>
        </w:rPr>
        <w:t xml:space="preserve"> жеке көрмесі, куратор Айдымбаева.</w:t>
      </w:r>
    </w:p>
    <w:p w:rsidP="00877263" w:rsidR="002D5DD9" w:rsidRDefault="002D5DD9" w:rsidRPr="002D5DD9">
      <w:pPr>
        <w:pStyle w:val="ad"/>
        <w:numPr>
          <w:ilvl w:val="0"/>
          <w:numId w:val="24"/>
        </w:numPr>
        <w:rPr>
          <w:rFonts w:ascii="Times New Roman" w:hAnsi="Times New Roman"/>
          <w:sz w:val="28"/>
          <w:szCs w:val="28"/>
        </w:rPr>
      </w:pPr>
      <w:r w:rsidRPr="002D5DD9">
        <w:rPr>
          <w:rFonts w:ascii="Times New Roman" w:hAnsi="Times New Roman"/>
          <w:sz w:val="28"/>
          <w:szCs w:val="28"/>
        </w:rPr>
        <w:t>«Qunart: қазақ өнеріндегі қой</w:t>
      </w:r>
      <w:r w:rsidR="00F349BE">
        <w:rPr>
          <w:rFonts w:ascii="Times New Roman" w:hAnsi="Times New Roman"/>
          <w:sz w:val="28"/>
          <w:szCs w:val="28"/>
          <w:lang w:val="kk-KZ"/>
        </w:rPr>
        <w:t xml:space="preserve"> бейнесінің</w:t>
      </w:r>
      <w:r w:rsidRPr="002D5DD9">
        <w:rPr>
          <w:rFonts w:ascii="Times New Roman" w:hAnsi="Times New Roman"/>
          <w:sz w:val="28"/>
          <w:szCs w:val="28"/>
        </w:rPr>
        <w:t xml:space="preserve"> тарихы» көрмесі, куратор Айдымбаева.</w:t>
      </w:r>
    </w:p>
    <w:p w:rsidP="00877263" w:rsidR="002D5DD9" w:rsidRDefault="002D5DD9" w:rsidRPr="002D5DD9">
      <w:pPr>
        <w:pStyle w:val="ad"/>
        <w:numPr>
          <w:ilvl w:val="0"/>
          <w:numId w:val="24"/>
        </w:numPr>
        <w:rPr>
          <w:rFonts w:ascii="Times New Roman" w:hAnsi="Times New Roman"/>
          <w:sz w:val="28"/>
          <w:szCs w:val="28"/>
        </w:rPr>
      </w:pPr>
      <w:r w:rsidRPr="002D5DD9">
        <w:rPr>
          <w:rFonts w:ascii="Times New Roman" w:hAnsi="Times New Roman"/>
          <w:sz w:val="28"/>
          <w:szCs w:val="28"/>
        </w:rPr>
        <w:t>Екатерина Терехованың жеке көрмесі, куратор Кусаинова.</w:t>
      </w:r>
    </w:p>
    <w:p w:rsidP="00877263" w:rsidR="002D5DD9" w:rsidRDefault="002D5DD9" w:rsidRPr="002D5DD9">
      <w:pPr>
        <w:pStyle w:val="ad"/>
        <w:numPr>
          <w:ilvl w:val="0"/>
          <w:numId w:val="24"/>
        </w:numPr>
        <w:rPr>
          <w:rFonts w:ascii="Times New Roman" w:hAnsi="Times New Roman"/>
          <w:sz w:val="28"/>
          <w:szCs w:val="28"/>
        </w:rPr>
      </w:pPr>
      <w:r w:rsidRPr="002D5DD9">
        <w:rPr>
          <w:rFonts w:ascii="Times New Roman" w:hAnsi="Times New Roman"/>
          <w:sz w:val="28"/>
          <w:szCs w:val="28"/>
        </w:rPr>
        <w:t xml:space="preserve">«Қалалық пейзаждар» </w:t>
      </w:r>
      <w:r w:rsidR="00F349BE">
        <w:rPr>
          <w:rFonts w:ascii="Times New Roman" w:hAnsi="Times New Roman"/>
          <w:sz w:val="28"/>
          <w:szCs w:val="28"/>
          <w:lang w:val="kk-KZ"/>
        </w:rPr>
        <w:t xml:space="preserve">атты </w:t>
      </w:r>
      <w:r w:rsidRPr="002D5DD9">
        <w:rPr>
          <w:rFonts w:ascii="Times New Roman" w:hAnsi="Times New Roman"/>
          <w:sz w:val="28"/>
          <w:szCs w:val="28"/>
        </w:rPr>
        <w:t>жас суретшілер көрмесі, куратор Кусаинова.</w:t>
      </w:r>
    </w:p>
    <w:p w:rsidP="00877263" w:rsidR="002D5DD9" w:rsidRDefault="002D5DD9">
      <w:pPr>
        <w:pStyle w:val="ad"/>
        <w:numPr>
          <w:ilvl w:val="0"/>
          <w:numId w:val="24"/>
        </w:numPr>
        <w:spacing w:after="0" w:line="240" w:lineRule="auto"/>
        <w:rPr>
          <w:rFonts w:ascii="Times New Roman" w:hAnsi="Times New Roman"/>
          <w:sz w:val="28"/>
          <w:szCs w:val="28"/>
        </w:rPr>
      </w:pPr>
      <w:r w:rsidRPr="002D5DD9">
        <w:rPr>
          <w:rFonts w:ascii="Times New Roman" w:hAnsi="Times New Roman"/>
          <w:sz w:val="28"/>
          <w:szCs w:val="28"/>
        </w:rPr>
        <w:t>«Синьцзян – көркем өлке» халықаралық көрмесі, куратор Азат.</w:t>
      </w:r>
    </w:p>
    <w:p w:rsidP="002F571A" w:rsidR="00F349BE" w:rsidRDefault="00F349BE">
      <w:pPr>
        <w:ind w:firstLine="0" w:left="0"/>
        <w:rPr>
          <w:rFonts w:cstheme="minorBidi" w:eastAsiaTheme="minorHAnsi"/>
          <w:sz w:val="28"/>
          <w:szCs w:val="28"/>
          <w:lang w:eastAsia="en-US"/>
        </w:rPr>
      </w:pPr>
    </w:p>
    <w:p w:rsidP="00F349BE" w:rsidR="00F349BE" w:rsidRDefault="00F349BE" w:rsidRPr="00AB5E2A">
      <w:pPr>
        <w:ind w:firstLine="567" w:left="0"/>
        <w:rPr>
          <w:rFonts w:cstheme="minorBidi" w:eastAsiaTheme="minorHAnsi"/>
          <w:sz w:val="28"/>
          <w:szCs w:val="28"/>
          <w:lang w:eastAsia="en-US"/>
        </w:rPr>
      </w:pPr>
      <w:r w:rsidRPr="00F349BE">
        <w:rPr>
          <w:rFonts w:cstheme="minorBidi" w:eastAsiaTheme="minorHAnsi"/>
          <w:sz w:val="28"/>
          <w:szCs w:val="28"/>
          <w:lang w:eastAsia="en-US"/>
        </w:rPr>
        <w:t>Жыл бойы бөлім қызметкерлері</w:t>
      </w:r>
      <w:r>
        <w:rPr>
          <w:rFonts w:cstheme="minorBidi" w:eastAsiaTheme="minorHAnsi"/>
          <w:sz w:val="28"/>
          <w:szCs w:val="28"/>
          <w:lang w:eastAsia="en-US"/>
        </w:rPr>
        <w:t xml:space="preserve"> музей</w:t>
      </w:r>
      <w:r w:rsidRPr="00F349BE">
        <w:rPr>
          <w:rFonts w:cstheme="minorBidi" w:eastAsiaTheme="minorHAnsi"/>
          <w:sz w:val="28"/>
          <w:szCs w:val="28"/>
          <w:lang w:eastAsia="en-US"/>
        </w:rPr>
        <w:t xml:space="preserve"> қызметін, көрмелер мен іс-шараларды насихаттай отырып, </w:t>
      </w:r>
      <w:r w:rsidRPr="00F349BE">
        <w:rPr>
          <w:rFonts w:cstheme="minorBidi" w:eastAsiaTheme="minorHAnsi"/>
          <w:b/>
          <w:sz w:val="28"/>
          <w:szCs w:val="28"/>
          <w:lang w:eastAsia="en-US"/>
        </w:rPr>
        <w:t>бұқаралық ақпарат құралдарында барлығы 25 рет сөз сөйледі.</w:t>
      </w:r>
      <w:r w:rsidRPr="00F349BE">
        <w:rPr>
          <w:rFonts w:cstheme="minorBidi" w:eastAsiaTheme="minorHAnsi"/>
          <w:sz w:val="28"/>
          <w:szCs w:val="28"/>
          <w:lang w:eastAsia="en-US"/>
        </w:rPr>
        <w:t xml:space="preserve"> Бұл сұхбаттар, бейнероликтер дайындау және жарияланымдар түрінде жүзеге асырылды.</w:t>
      </w:r>
      <w:r>
        <w:rPr>
          <w:rFonts w:cstheme="minorBidi" w:eastAsiaTheme="minorHAnsi"/>
          <w:sz w:val="28"/>
          <w:szCs w:val="28"/>
          <w:lang w:eastAsia="en-US" w:val="kk-KZ"/>
        </w:rPr>
        <w:t xml:space="preserve"> </w:t>
      </w:r>
      <w:r w:rsidRPr="00F349BE">
        <w:rPr>
          <w:rFonts w:cstheme="minorBidi" w:eastAsiaTheme="minorHAnsi"/>
          <w:sz w:val="28"/>
          <w:szCs w:val="28"/>
          <w:lang w:eastAsia="en-US"/>
        </w:rPr>
        <w:t xml:space="preserve">Бөлім кең аудиторияға бағытталған басылымдармен және ақпараттық электронды порталдармен </w:t>
      </w:r>
      <w:r w:rsidR="002F571A" w:rsidRPr="002F571A">
        <w:rPr>
          <w:rFonts w:cstheme="minorBidi" w:eastAsiaTheme="minorHAnsi"/>
          <w:sz w:val="28"/>
          <w:szCs w:val="28"/>
          <w:lang w:eastAsia="en-US"/>
        </w:rPr>
        <w:t>тығыз байланыста жұмыс істейді</w:t>
      </w:r>
      <w:r w:rsidRPr="00F349BE">
        <w:rPr>
          <w:rFonts w:cstheme="minorBidi" w:eastAsiaTheme="minorHAnsi"/>
          <w:sz w:val="28"/>
          <w:szCs w:val="28"/>
          <w:lang w:eastAsia="en-US"/>
        </w:rPr>
        <w:t>. Ола</w:t>
      </w:r>
      <w:r w:rsidR="002F571A">
        <w:rPr>
          <w:rFonts w:cstheme="minorBidi" w:eastAsiaTheme="minorHAnsi"/>
          <w:sz w:val="28"/>
          <w:szCs w:val="28"/>
          <w:lang w:eastAsia="en-US"/>
        </w:rPr>
        <w:t xml:space="preserve">рдың қатарында: Алматы ТВ, КТК телеарналары, </w:t>
      </w:r>
      <w:r w:rsidRPr="00F349BE">
        <w:rPr>
          <w:rFonts w:cstheme="minorBidi" w:eastAsiaTheme="minorHAnsi"/>
          <w:sz w:val="28"/>
          <w:szCs w:val="28"/>
          <w:lang w:eastAsia="en-US"/>
        </w:rPr>
        <w:t xml:space="preserve">«ИнформБюро», «Давай сходим», «АлмаЛайф», </w:t>
      </w:r>
      <w:r w:rsidRPr="00F349BE">
        <w:rPr>
          <w:rFonts w:cstheme="minorBidi" w:eastAsiaTheme="minorHAnsi"/>
          <w:sz w:val="28"/>
          <w:szCs w:val="28"/>
          <w:lang w:eastAsia="en-US"/>
        </w:rPr>
        <w:lastRenderedPageBreak/>
        <w:t>«Стандарт.KZ», «Эксклюзив.KZ» ақпарат</w:t>
      </w:r>
      <w:r w:rsidR="002F571A">
        <w:rPr>
          <w:rFonts w:cstheme="minorBidi" w:eastAsiaTheme="minorHAnsi"/>
          <w:sz w:val="28"/>
          <w:szCs w:val="28"/>
          <w:lang w:eastAsia="en-US"/>
        </w:rPr>
        <w:t>тық порталдары, сондай-ақ «</w:t>
      </w:r>
      <w:r w:rsidR="002F571A">
        <w:rPr>
          <w:rFonts w:cstheme="minorBidi" w:eastAsiaTheme="minorHAnsi"/>
          <w:sz w:val="28"/>
          <w:szCs w:val="28"/>
          <w:lang w:eastAsia="en-US" w:val="kk-KZ"/>
        </w:rPr>
        <w:t>К</w:t>
      </w:r>
      <w:r w:rsidR="002F571A">
        <w:rPr>
          <w:rFonts w:cstheme="minorBidi" w:eastAsiaTheme="minorHAnsi"/>
          <w:sz w:val="28"/>
          <w:szCs w:val="28"/>
          <w:lang w:eastAsia="en-US"/>
        </w:rPr>
        <w:t>азах</w:t>
      </w:r>
      <w:r w:rsidRPr="00F349BE">
        <w:rPr>
          <w:rFonts w:cstheme="minorBidi" w:eastAsiaTheme="minorHAnsi"/>
          <w:sz w:val="28"/>
          <w:szCs w:val="28"/>
          <w:lang w:eastAsia="en-US"/>
        </w:rPr>
        <w:t xml:space="preserve">станская правда», «Новое поколение», «Вечерний Алматы», «Литер», «Деловой Казахстан» газеттері және </w:t>
      </w:r>
      <w:r w:rsidR="002F571A">
        <w:rPr>
          <w:rFonts w:cstheme="minorBidi" w:eastAsiaTheme="minorHAnsi"/>
          <w:sz w:val="28"/>
          <w:szCs w:val="28"/>
          <w:lang w:eastAsia="en-US" w:val="kk-KZ"/>
        </w:rPr>
        <w:t>т.б.</w:t>
      </w:r>
      <w:r w:rsidRPr="00F349BE">
        <w:rPr>
          <w:rFonts w:cstheme="minorBidi" w:eastAsiaTheme="minorHAnsi"/>
          <w:sz w:val="28"/>
          <w:szCs w:val="28"/>
          <w:lang w:eastAsia="en-US"/>
        </w:rPr>
        <w:t xml:space="preserve"> бар.</w:t>
      </w:r>
    </w:p>
    <w:p w:rsidP="002F571A" w:rsidR="00F5357D" w:rsidRDefault="00F5357D">
      <w:pPr>
        <w:ind w:firstLine="0" w:left="0"/>
        <w:rPr>
          <w:b/>
          <w:sz w:val="27"/>
          <w:szCs w:val="27"/>
        </w:rPr>
      </w:pPr>
    </w:p>
    <w:p w:rsidP="002F571A" w:rsidR="002F571A" w:rsidRDefault="002F571A">
      <w:pPr>
        <w:ind w:firstLine="0" w:left="0"/>
        <w:rPr>
          <w:b/>
          <w:sz w:val="27"/>
          <w:szCs w:val="27"/>
        </w:rPr>
      </w:pPr>
    </w:p>
    <w:p w:rsidP="002F571A" w:rsidR="002F571A" w:rsidRDefault="002F571A" w:rsidRPr="00AB5E2A">
      <w:pPr>
        <w:ind w:firstLine="0" w:left="0"/>
        <w:rPr>
          <w:b/>
          <w:sz w:val="27"/>
          <w:szCs w:val="27"/>
        </w:rPr>
      </w:pPr>
    </w:p>
    <w:p w:rsidP="00E04824" w:rsidR="00E04824" w:rsidRDefault="00E04824" w:rsidRPr="00E04824">
      <w:pPr>
        <w:ind w:firstLine="0" w:left="0" w:right="-427"/>
        <w:jc w:val="center"/>
        <w:rPr>
          <w:b/>
          <w:sz w:val="27"/>
          <w:szCs w:val="27"/>
        </w:rPr>
      </w:pPr>
      <w:r w:rsidRPr="00E04824">
        <w:rPr>
          <w:b/>
          <w:sz w:val="27"/>
          <w:szCs w:val="27"/>
        </w:rPr>
        <w:t>МУЗЕЙ ЖҰМЫСЫ АЯСЫНДАҒЫ ҒЫЛЫМИ САРАПТАМА</w:t>
      </w:r>
    </w:p>
    <w:p w:rsidP="004E6E23" w:rsidR="002F571A" w:rsidRDefault="002F571A" w:rsidRPr="00AB5E2A">
      <w:pPr>
        <w:ind w:firstLine="0" w:left="0" w:right="-427"/>
        <w:jc w:val="center"/>
        <w:rPr>
          <w:b/>
          <w:sz w:val="27"/>
          <w:szCs w:val="27"/>
        </w:rPr>
      </w:pPr>
    </w:p>
    <w:p w:rsidP="00E04824" w:rsidR="00E04824" w:rsidRDefault="00E04824" w:rsidRPr="00C646C3">
      <w:pPr>
        <w:ind w:firstLine="567" w:left="0"/>
        <w:rPr>
          <w:bCs/>
          <w:sz w:val="28"/>
          <w:szCs w:val="28"/>
          <w:lang w:val="kk-KZ"/>
        </w:rPr>
      </w:pPr>
      <w:r w:rsidRPr="00E04824">
        <w:rPr>
          <w:bCs/>
          <w:sz w:val="28"/>
          <w:szCs w:val="28"/>
        </w:rPr>
        <w:t xml:space="preserve">Өнер туындыларын зерттеу </w:t>
      </w:r>
      <w:r w:rsidR="00015109">
        <w:rPr>
          <w:bCs/>
          <w:sz w:val="28"/>
          <w:szCs w:val="28"/>
          <w:lang w:val="kk-KZ"/>
        </w:rPr>
        <w:t>қызметі</w:t>
      </w:r>
      <w:r w:rsidRPr="00E04824">
        <w:rPr>
          <w:bCs/>
          <w:sz w:val="28"/>
          <w:szCs w:val="28"/>
        </w:rPr>
        <w:t xml:space="preserve"> олардың түпнұсқалығын анықтау, авторлығын белгілеу мақсатында ж</w:t>
      </w:r>
      <w:r>
        <w:rPr>
          <w:bCs/>
          <w:sz w:val="28"/>
          <w:szCs w:val="28"/>
        </w:rPr>
        <w:t xml:space="preserve">оспарлы түрде жүргізіледі. </w:t>
      </w:r>
      <w:r>
        <w:rPr>
          <w:bCs/>
          <w:sz w:val="28"/>
          <w:szCs w:val="28"/>
          <w:lang w:val="kk-KZ"/>
        </w:rPr>
        <w:t>Б</w:t>
      </w:r>
      <w:r w:rsidRPr="00E04824">
        <w:rPr>
          <w:bCs/>
          <w:sz w:val="28"/>
          <w:szCs w:val="28"/>
        </w:rPr>
        <w:t>ұл – музейдің жетекші ғылыми мамандарынан құралған сараптамалық кеңестің негізгі мақсаты. Кеңестің жұмыс концепциясы әртүрлі зерттеу әдістемелерін меңгеруге және құжаттаманы рәсімдеудің қажетті процедураларын сақтауға бағытталған.</w:t>
      </w:r>
      <w:r>
        <w:rPr>
          <w:bCs/>
          <w:sz w:val="28"/>
          <w:szCs w:val="28"/>
          <w:lang w:val="kk-KZ"/>
        </w:rPr>
        <w:t xml:space="preserve"> </w:t>
      </w:r>
      <w:r w:rsidRPr="00C646C3">
        <w:rPr>
          <w:bCs/>
          <w:sz w:val="28"/>
          <w:szCs w:val="28"/>
          <w:lang w:val="kk-KZ"/>
        </w:rPr>
        <w:t xml:space="preserve">Музейдің сараптамалық кеңесінің құрамында 12 сарапшы бар: С. Кобжанова – төраға, </w:t>
      </w:r>
      <w:r>
        <w:rPr>
          <w:bCs/>
          <w:sz w:val="28"/>
          <w:szCs w:val="28"/>
          <w:lang w:val="kk-KZ"/>
        </w:rPr>
        <w:t>Ғ</w:t>
      </w:r>
      <w:r w:rsidRPr="00C646C3">
        <w:rPr>
          <w:bCs/>
          <w:sz w:val="28"/>
          <w:szCs w:val="28"/>
          <w:lang w:val="kk-KZ"/>
        </w:rPr>
        <w:t xml:space="preserve">. Али – хатшы (сараптамаға қабылдау және тапсыру құжаттарын жүргізу), мүшелер – </w:t>
      </w:r>
      <w:r>
        <w:rPr>
          <w:bCs/>
          <w:sz w:val="28"/>
          <w:szCs w:val="28"/>
          <w:lang w:val="kk-KZ"/>
        </w:rPr>
        <w:t>Қ</w:t>
      </w:r>
      <w:r w:rsidRPr="00C646C3">
        <w:rPr>
          <w:bCs/>
          <w:sz w:val="28"/>
          <w:szCs w:val="28"/>
          <w:lang w:val="kk-KZ"/>
        </w:rPr>
        <w:t xml:space="preserve">айранбаева А., Резникова Е., Баженова Н.А., Вологодская В.А., </w:t>
      </w:r>
      <w:r>
        <w:rPr>
          <w:bCs/>
          <w:sz w:val="28"/>
          <w:szCs w:val="28"/>
          <w:lang w:val="kk-KZ"/>
        </w:rPr>
        <w:t>Құсайынова</w:t>
      </w:r>
      <w:r w:rsidRPr="00C646C3">
        <w:rPr>
          <w:bCs/>
          <w:sz w:val="28"/>
          <w:szCs w:val="28"/>
          <w:lang w:val="kk-KZ"/>
        </w:rPr>
        <w:t xml:space="preserve"> Б., Айдымбаева А., </w:t>
      </w:r>
      <w:r>
        <w:rPr>
          <w:bCs/>
          <w:sz w:val="28"/>
          <w:szCs w:val="28"/>
          <w:lang w:val="kk-KZ"/>
        </w:rPr>
        <w:t>Құ</w:t>
      </w:r>
      <w:r w:rsidRPr="00C646C3">
        <w:rPr>
          <w:bCs/>
          <w:sz w:val="28"/>
          <w:szCs w:val="28"/>
          <w:lang w:val="kk-KZ"/>
        </w:rPr>
        <w:t>марбаева А., Хайдарова А., Мамытова С., Нұрпеис Д., Шартаева А. Белгілі</w:t>
      </w:r>
      <w:r w:rsidR="00015109">
        <w:rPr>
          <w:bCs/>
          <w:sz w:val="28"/>
          <w:szCs w:val="28"/>
          <w:lang w:val="kk-KZ"/>
        </w:rPr>
        <w:t xml:space="preserve"> бір</w:t>
      </w:r>
      <w:r w:rsidRPr="00C646C3">
        <w:rPr>
          <w:bCs/>
          <w:sz w:val="28"/>
          <w:szCs w:val="28"/>
          <w:lang w:val="kk-KZ"/>
        </w:rPr>
        <w:t xml:space="preserve"> жағдайларда тәуелсіз сарапшылар т</w:t>
      </w:r>
      <w:r w:rsidR="00015109" w:rsidRPr="00C646C3">
        <w:rPr>
          <w:bCs/>
          <w:sz w:val="28"/>
          <w:szCs w:val="28"/>
          <w:lang w:val="kk-KZ"/>
        </w:rPr>
        <w:t xml:space="preserve">артылуы мүмкін: Кукашев Р.Ш., </w:t>
      </w:r>
      <w:r w:rsidR="00015109">
        <w:rPr>
          <w:bCs/>
          <w:sz w:val="28"/>
          <w:szCs w:val="28"/>
          <w:lang w:val="kk-KZ"/>
        </w:rPr>
        <w:t>Құ</w:t>
      </w:r>
      <w:r w:rsidRPr="00C646C3">
        <w:rPr>
          <w:bCs/>
          <w:sz w:val="28"/>
          <w:szCs w:val="28"/>
          <w:lang w:val="kk-KZ"/>
        </w:rPr>
        <w:t>марбаева А.</w:t>
      </w:r>
    </w:p>
    <w:p w:rsidP="00015109" w:rsidR="00E04824" w:rsidRDefault="00015109" w:rsidRPr="00C646C3">
      <w:pPr>
        <w:ind w:firstLine="567" w:left="0"/>
        <w:rPr>
          <w:b/>
          <w:bCs/>
          <w:sz w:val="28"/>
          <w:szCs w:val="28"/>
          <w:lang w:val="kk-KZ"/>
        </w:rPr>
      </w:pPr>
      <w:r w:rsidRPr="00C646C3">
        <w:rPr>
          <w:bCs/>
          <w:sz w:val="28"/>
          <w:szCs w:val="28"/>
          <w:lang w:val="kk-KZ"/>
        </w:rPr>
        <w:t xml:space="preserve">Сурет және графикалық шығармаларды зерттеу </w:t>
      </w:r>
      <w:r>
        <w:rPr>
          <w:bCs/>
          <w:sz w:val="28"/>
          <w:szCs w:val="28"/>
          <w:lang w:val="kk-KZ"/>
        </w:rPr>
        <w:t>жұмысы</w:t>
      </w:r>
      <w:r w:rsidRPr="00C646C3">
        <w:rPr>
          <w:bCs/>
          <w:sz w:val="28"/>
          <w:szCs w:val="28"/>
          <w:lang w:val="kk-KZ"/>
        </w:rPr>
        <w:t xml:space="preserve"> стильдік және салыстырмалы-</w:t>
      </w:r>
      <w:r>
        <w:rPr>
          <w:bCs/>
          <w:sz w:val="28"/>
          <w:szCs w:val="28"/>
          <w:lang w:val="kk-KZ"/>
        </w:rPr>
        <w:t>салғастырмалы</w:t>
      </w:r>
      <w:r w:rsidRPr="00C646C3">
        <w:rPr>
          <w:bCs/>
          <w:sz w:val="28"/>
          <w:szCs w:val="28"/>
          <w:lang w:val="kk-KZ"/>
        </w:rPr>
        <w:t xml:space="preserve"> әдістерін қолдану арқылы, авторлық туындылармен салыстыра отырып, сондай-ақ технологиялық зерттеудің таңдамалы әдістерін пайдалану арқылы жүргізіледі. Сондай-ақ музейдің сақтау және реставрация бөлімдерінің қызметкерлерімен кеңестер өткізіледі.</w:t>
      </w:r>
      <w:r>
        <w:rPr>
          <w:bCs/>
          <w:sz w:val="28"/>
          <w:szCs w:val="28"/>
          <w:lang w:val="kk-KZ"/>
        </w:rPr>
        <w:t xml:space="preserve"> </w:t>
      </w:r>
      <w:r w:rsidRPr="00C646C3">
        <w:rPr>
          <w:bCs/>
          <w:sz w:val="28"/>
          <w:szCs w:val="28"/>
          <w:lang w:val="kk-KZ"/>
        </w:rPr>
        <w:t>2025 жылы салыстырмалы-</w:t>
      </w:r>
      <w:r>
        <w:rPr>
          <w:bCs/>
          <w:sz w:val="28"/>
          <w:szCs w:val="28"/>
          <w:lang w:val="kk-KZ"/>
        </w:rPr>
        <w:t>салғастырмалы</w:t>
      </w:r>
      <w:r w:rsidRPr="00C646C3">
        <w:rPr>
          <w:bCs/>
          <w:sz w:val="28"/>
          <w:szCs w:val="28"/>
          <w:lang w:val="kk-KZ"/>
        </w:rPr>
        <w:t xml:space="preserve"> талдау үшін музей қорынан 400-ден астам туынды пайдаланылды. </w:t>
      </w:r>
      <w:r>
        <w:rPr>
          <w:bCs/>
          <w:sz w:val="28"/>
          <w:szCs w:val="28"/>
          <w:lang w:val="kk-KZ"/>
        </w:rPr>
        <w:t>Сол</w:t>
      </w:r>
      <w:r w:rsidRPr="00C646C3">
        <w:rPr>
          <w:bCs/>
          <w:sz w:val="28"/>
          <w:szCs w:val="28"/>
          <w:lang w:val="kk-KZ"/>
        </w:rPr>
        <w:t xml:space="preserve"> жылы музейде </w:t>
      </w:r>
      <w:r w:rsidRPr="00C646C3">
        <w:rPr>
          <w:b/>
          <w:bCs/>
          <w:sz w:val="28"/>
          <w:szCs w:val="28"/>
          <w:lang w:val="kk-KZ"/>
        </w:rPr>
        <w:t>269 сараптамалық қорытынды дайындалды.</w:t>
      </w:r>
    </w:p>
    <w:p w:rsidP="00303400" w:rsidR="00B866D1" w:rsidRDefault="00B866D1" w:rsidRPr="00C646C3">
      <w:pPr>
        <w:tabs>
          <w:tab w:pos="142" w:val="left"/>
        </w:tabs>
        <w:ind w:firstLine="0" w:left="142" w:right="-2"/>
        <w:rPr>
          <w:b/>
          <w:sz w:val="27"/>
          <w:szCs w:val="27"/>
          <w:lang w:val="kk-KZ"/>
        </w:rPr>
      </w:pPr>
    </w:p>
    <w:p w:rsidP="00015109" w:rsidR="00015109" w:rsidRDefault="00015109" w:rsidRPr="00C646C3">
      <w:pPr>
        <w:tabs>
          <w:tab w:pos="142" w:val="left"/>
        </w:tabs>
        <w:ind w:firstLine="0" w:left="142" w:right="-2"/>
        <w:jc w:val="center"/>
        <w:rPr>
          <w:b/>
          <w:sz w:val="24"/>
          <w:szCs w:val="24"/>
          <w:lang w:val="kk-KZ"/>
        </w:rPr>
      </w:pPr>
      <w:r w:rsidRPr="00C646C3">
        <w:rPr>
          <w:b/>
          <w:sz w:val="24"/>
          <w:szCs w:val="24"/>
          <w:lang w:val="kk-KZ"/>
        </w:rPr>
        <w:t>МУЗЕЙ ҚЫЗМЕТКЕРЛЕРІНІҢ 2025 ЖЫЛ</w:t>
      </w:r>
      <w:r>
        <w:rPr>
          <w:b/>
          <w:sz w:val="24"/>
          <w:szCs w:val="24"/>
          <w:lang w:val="kk-KZ"/>
        </w:rPr>
        <w:t>Ғ</w:t>
      </w:r>
      <w:r w:rsidRPr="00C646C3">
        <w:rPr>
          <w:b/>
          <w:sz w:val="24"/>
          <w:szCs w:val="24"/>
          <w:lang w:val="kk-KZ"/>
        </w:rPr>
        <w:t>Ы ҒЫЛЫМИ ЖАРИЯЛАМАЛАРЫ – 67</w:t>
      </w:r>
    </w:p>
    <w:tbl>
      <w:tblPr>
        <w:tblW w:type="dxa" w:w="9498"/>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38"/>
        <w:gridCol w:w="3118"/>
        <w:gridCol w:w="1985"/>
        <w:gridCol w:w="3657"/>
      </w:tblGrid>
      <w:tr w:rsidR="00A842D6" w:rsidRPr="00AB5E2A" w:rsidTr="009D6CA5">
        <w:trPr>
          <w:trHeight w:val="161"/>
        </w:trPr>
        <w:tc>
          <w:tcPr>
            <w:tcW w:type="dxa" w:w="738"/>
          </w:tcPr>
          <w:p w:rsidP="00A842D6" w:rsidR="00A842D6" w:rsidRDefault="00A842D6" w:rsidRPr="00AB5E2A">
            <w:pPr>
              <w:ind w:firstLine="0" w:left="176"/>
              <w:jc w:val="center"/>
              <w:rPr>
                <w:rFonts w:eastAsia="Calibri"/>
                <w:b/>
                <w:sz w:val="24"/>
                <w:szCs w:val="24"/>
                <w:lang w:eastAsia="en-US"/>
              </w:rPr>
            </w:pPr>
            <w:r w:rsidRPr="00AB5E2A">
              <w:rPr>
                <w:rFonts w:eastAsia="Calibri"/>
                <w:b/>
                <w:sz w:val="24"/>
                <w:szCs w:val="24"/>
                <w:lang w:eastAsia="en-US"/>
              </w:rPr>
              <w:t>№</w:t>
            </w:r>
          </w:p>
        </w:tc>
        <w:tc>
          <w:tcPr>
            <w:tcW w:type="dxa" w:w="3118"/>
          </w:tcPr>
          <w:p w:rsidP="009D6CA5" w:rsidR="00A842D6" w:rsidRDefault="009D6CA5" w:rsidRPr="00AB5E2A">
            <w:pPr>
              <w:ind w:firstLine="0" w:left="34"/>
              <w:jc w:val="center"/>
              <w:rPr>
                <w:rFonts w:eastAsia="Calibri"/>
                <w:b/>
                <w:sz w:val="24"/>
                <w:szCs w:val="24"/>
                <w:lang w:eastAsia="en-US"/>
              </w:rPr>
            </w:pPr>
            <w:r>
              <w:rPr>
                <w:rFonts w:eastAsia="Calibri"/>
                <w:b/>
                <w:sz w:val="24"/>
                <w:szCs w:val="24"/>
                <w:lang w:eastAsia="en-US"/>
              </w:rPr>
              <w:t>Авторы, мақала тақырыбы</w:t>
            </w:r>
          </w:p>
        </w:tc>
        <w:tc>
          <w:tcPr>
            <w:tcW w:type="dxa" w:w="1985"/>
          </w:tcPr>
          <w:p w:rsidP="009D6CA5" w:rsidR="00A842D6" w:rsidRDefault="009D6CA5" w:rsidRPr="009D6CA5">
            <w:pPr>
              <w:ind w:firstLine="0" w:left="34"/>
              <w:jc w:val="center"/>
              <w:rPr>
                <w:rFonts w:eastAsia="Calibri"/>
                <w:b/>
                <w:sz w:val="24"/>
                <w:szCs w:val="24"/>
                <w:lang w:eastAsia="en-US" w:val="kk-KZ"/>
              </w:rPr>
            </w:pPr>
            <w:r>
              <w:rPr>
                <w:rFonts w:eastAsia="Calibri"/>
                <w:b/>
                <w:sz w:val="24"/>
                <w:szCs w:val="24"/>
                <w:lang w:eastAsia="en-US"/>
              </w:rPr>
              <w:t xml:space="preserve">Басылым </w:t>
            </w:r>
            <w:r>
              <w:rPr>
                <w:rFonts w:eastAsia="Calibri"/>
                <w:b/>
                <w:sz w:val="24"/>
                <w:szCs w:val="24"/>
                <w:lang w:eastAsia="en-US" w:val="kk-KZ"/>
              </w:rPr>
              <w:t>түрі</w:t>
            </w:r>
          </w:p>
        </w:tc>
        <w:tc>
          <w:tcPr>
            <w:tcW w:type="dxa" w:w="3657"/>
          </w:tcPr>
          <w:p w:rsidP="009D6CA5" w:rsidR="00A842D6" w:rsidRDefault="009D6CA5" w:rsidRPr="00AB5E2A">
            <w:pPr>
              <w:ind w:firstLine="0" w:left="34"/>
              <w:jc w:val="center"/>
              <w:rPr>
                <w:rFonts w:eastAsia="Calibri"/>
                <w:b/>
                <w:sz w:val="24"/>
                <w:szCs w:val="24"/>
                <w:lang w:eastAsia="en-US"/>
              </w:rPr>
            </w:pPr>
            <w:r w:rsidRPr="009D6CA5">
              <w:rPr>
                <w:rFonts w:eastAsia="Calibri"/>
                <w:b/>
                <w:sz w:val="24"/>
                <w:szCs w:val="24"/>
                <w:lang w:eastAsia="en-US"/>
              </w:rPr>
              <w:t>Библиографиялық деректер</w:t>
            </w:r>
          </w:p>
        </w:tc>
      </w:tr>
      <w:tr w:rsidR="00A842D6" w:rsidRPr="00AB5E2A" w:rsidTr="009D6CA5">
        <w:trPr>
          <w:trHeight w:val="332"/>
        </w:trPr>
        <w:tc>
          <w:tcPr>
            <w:tcW w:type="dxa" w:w="738"/>
          </w:tcPr>
          <w:p w:rsidP="00C7434B" w:rsidR="00A842D6" w:rsidRDefault="00A842D6" w:rsidRPr="00AB5E2A">
            <w:pPr>
              <w:numPr>
                <w:ilvl w:val="0"/>
                <w:numId w:val="1"/>
              </w:numPr>
              <w:contextualSpacing/>
              <w:jc w:val="center"/>
              <w:rPr>
                <w:sz w:val="24"/>
                <w:szCs w:val="24"/>
              </w:rPr>
            </w:pPr>
          </w:p>
        </w:tc>
        <w:tc>
          <w:tcPr>
            <w:tcW w:type="dxa" w:w="3118"/>
          </w:tcPr>
          <w:p w:rsidP="00A842D6" w:rsidR="00A842D6" w:rsidRDefault="009D6CA5" w:rsidRPr="009D6CA5">
            <w:pPr>
              <w:ind w:firstLine="0" w:left="34"/>
              <w:jc w:val="left"/>
              <w:rPr>
                <w:rFonts w:eastAsia="Calibri"/>
                <w:sz w:val="24"/>
                <w:szCs w:val="24"/>
                <w:lang w:eastAsia="en-US" w:val="kk-KZ"/>
              </w:rPr>
            </w:pPr>
            <w:r>
              <w:rPr>
                <w:rFonts w:eastAsia="Calibri"/>
                <w:b/>
                <w:sz w:val="24"/>
                <w:szCs w:val="24"/>
                <w:lang w:eastAsia="en-US"/>
              </w:rPr>
              <w:t>Жұ</w:t>
            </w:r>
            <w:r w:rsidR="00A842D6" w:rsidRPr="00AB5E2A">
              <w:rPr>
                <w:rFonts w:eastAsia="Calibri"/>
                <w:b/>
                <w:sz w:val="24"/>
                <w:szCs w:val="24"/>
                <w:lang w:eastAsia="en-US"/>
              </w:rPr>
              <w:t>мабекова Г.М</w:t>
            </w:r>
            <w:r w:rsidRPr="009D6CA5">
              <w:rPr>
                <w:rFonts w:eastAsia="Calibri"/>
                <w:b/>
                <w:sz w:val="24"/>
                <w:szCs w:val="24"/>
                <w:lang w:eastAsia="en-US" w:val="kk-KZ"/>
              </w:rPr>
              <w:t>.</w:t>
            </w:r>
          </w:p>
          <w:p w:rsidP="00A842D6" w:rsidR="00A842D6" w:rsidRDefault="008E0973" w:rsidRPr="00C646C3">
            <w:pPr>
              <w:ind w:firstLine="0" w:left="34"/>
              <w:jc w:val="left"/>
              <w:rPr>
                <w:rFonts w:eastAsia="Calibri"/>
                <w:sz w:val="24"/>
                <w:szCs w:val="24"/>
                <w:lang w:eastAsia="en-US" w:val="kk-KZ"/>
              </w:rPr>
            </w:pPr>
            <w:r w:rsidRPr="00C646C3">
              <w:rPr>
                <w:rFonts w:eastAsia="Calibri"/>
                <w:sz w:val="24"/>
                <w:szCs w:val="24"/>
                <w:lang w:eastAsia="en-US" w:val="kk-KZ"/>
              </w:rPr>
              <w:t>Әбілхан Қастеев атындағы ҚР Ұлттық Өнер</w:t>
            </w:r>
            <w:r w:rsidR="009D6CA5" w:rsidRPr="00C646C3">
              <w:rPr>
                <w:rFonts w:eastAsia="Calibri"/>
                <w:sz w:val="24"/>
                <w:szCs w:val="24"/>
                <w:lang w:eastAsia="en-US" w:val="kk-KZ"/>
              </w:rPr>
              <w:t xml:space="preserve"> музейіне 90 ж</w:t>
            </w:r>
            <w:r w:rsidRPr="00C646C3">
              <w:rPr>
                <w:rFonts w:eastAsia="Calibri"/>
                <w:sz w:val="24"/>
                <w:szCs w:val="24"/>
                <w:lang w:eastAsia="en-US" w:val="kk-KZ"/>
              </w:rPr>
              <w:t>ыл</w:t>
            </w:r>
          </w:p>
        </w:tc>
        <w:tc>
          <w:tcPr>
            <w:tcW w:type="dxa" w:w="1985"/>
          </w:tcPr>
          <w:p w:rsidP="00A842D6" w:rsidR="00A842D6" w:rsidRDefault="009D6CA5" w:rsidRPr="00AB5E2A">
            <w:pPr>
              <w:ind w:firstLine="0" w:left="34"/>
              <w:contextualSpacing/>
              <w:jc w:val="left"/>
              <w:rPr>
                <w:rFonts w:eastAsia="Calibri"/>
                <w:sz w:val="24"/>
                <w:szCs w:val="24"/>
                <w:lang w:eastAsia="en-US"/>
              </w:rPr>
            </w:pPr>
            <w:r>
              <w:rPr>
                <w:rFonts w:eastAsia="Calibri"/>
                <w:sz w:val="24"/>
                <w:szCs w:val="24"/>
                <w:lang w:eastAsia="en-US" w:val="kk-KZ"/>
              </w:rPr>
              <w:t>Кіріспе мақала</w:t>
            </w:r>
            <w:r w:rsidR="00A842D6" w:rsidRPr="00AB5E2A">
              <w:rPr>
                <w:rFonts w:eastAsia="Calibri"/>
                <w:sz w:val="24"/>
                <w:szCs w:val="24"/>
                <w:lang w:eastAsia="en-US"/>
              </w:rPr>
              <w:t xml:space="preserve">   </w:t>
            </w:r>
          </w:p>
        </w:tc>
        <w:tc>
          <w:tcPr>
            <w:tcW w:type="dxa" w:w="3657"/>
          </w:tcPr>
          <w:p w:rsidP="00C51EA7" w:rsidR="00A842D6" w:rsidRDefault="009D6CA5" w:rsidRPr="00AB5E2A">
            <w:pPr>
              <w:ind w:firstLine="0" w:left="34"/>
              <w:jc w:val="left"/>
              <w:rPr>
                <w:rFonts w:eastAsia="Calibri"/>
                <w:sz w:val="24"/>
                <w:szCs w:val="24"/>
                <w:lang w:eastAsia="en-US"/>
              </w:rPr>
            </w:pPr>
            <w:r>
              <w:rPr>
                <w:rFonts w:eastAsia="Calibri"/>
                <w:sz w:val="24"/>
                <w:szCs w:val="24"/>
                <w:lang w:eastAsia="en-US" w:val="kk-KZ"/>
              </w:rPr>
              <w:t>Қастеев оқулары</w:t>
            </w:r>
            <w:r w:rsidR="00220031">
              <w:rPr>
                <w:rFonts w:eastAsia="Calibri"/>
                <w:sz w:val="24"/>
                <w:szCs w:val="24"/>
                <w:lang w:eastAsia="en-US"/>
              </w:rPr>
              <w:t xml:space="preserve">-2025: </w:t>
            </w:r>
            <w:r w:rsidR="00B261C2" w:rsidRPr="00B261C2">
              <w:rPr>
                <w:rFonts w:eastAsia="Calibri"/>
                <w:sz w:val="24"/>
                <w:szCs w:val="24"/>
                <w:lang w:eastAsia="en-US"/>
              </w:rPr>
              <w:t>Конференция материалдары</w:t>
            </w:r>
            <w:r w:rsidR="00B261C2">
              <w:rPr>
                <w:rFonts w:eastAsia="Calibri"/>
                <w:sz w:val="24"/>
                <w:szCs w:val="24"/>
                <w:lang w:eastAsia="en-US" w:val="kk-KZ"/>
              </w:rPr>
              <w:t>ның</w:t>
            </w:r>
            <w:r w:rsidR="00B261C2">
              <w:rPr>
                <w:rFonts w:eastAsia="Calibri"/>
                <w:sz w:val="24"/>
                <w:szCs w:val="24"/>
                <w:lang w:eastAsia="en-US"/>
              </w:rPr>
              <w:t xml:space="preserve"> </w:t>
            </w:r>
            <w:r w:rsidR="00B261C2" w:rsidRPr="00B261C2">
              <w:rPr>
                <w:rFonts w:eastAsia="Calibri"/>
                <w:sz w:val="24"/>
                <w:szCs w:val="24"/>
                <w:lang w:eastAsia="en-US"/>
              </w:rPr>
              <w:t>жинағы</w:t>
            </w:r>
            <w:r w:rsidR="008E0973">
              <w:rPr>
                <w:rFonts w:eastAsia="Calibri"/>
                <w:sz w:val="24"/>
                <w:szCs w:val="24"/>
                <w:lang w:eastAsia="en-US"/>
              </w:rPr>
              <w:t>. – Алматы, 2025. –</w:t>
            </w:r>
            <w:r w:rsidR="00B261C2">
              <w:rPr>
                <w:rFonts w:eastAsia="Calibri"/>
                <w:sz w:val="24"/>
                <w:szCs w:val="24"/>
                <w:lang w:eastAsia="en-US"/>
              </w:rPr>
              <w:t xml:space="preserve"> </w:t>
            </w:r>
            <w:r w:rsidR="008E0973">
              <w:rPr>
                <w:rFonts w:eastAsia="Calibri"/>
                <w:sz w:val="24"/>
                <w:szCs w:val="24"/>
                <w:lang w:eastAsia="en-US"/>
              </w:rPr>
              <w:t>6-8</w:t>
            </w:r>
            <w:r w:rsidR="00B261C2">
              <w:rPr>
                <w:rFonts w:eastAsia="Calibri"/>
                <w:sz w:val="24"/>
                <w:szCs w:val="24"/>
                <w:lang w:eastAsia="en-US" w:val="kk-KZ"/>
              </w:rPr>
              <w:t xml:space="preserve"> б</w:t>
            </w:r>
            <w:r w:rsidR="008E0973">
              <w:rPr>
                <w:rFonts w:eastAsia="Calibri"/>
                <w:sz w:val="24"/>
                <w:szCs w:val="24"/>
                <w:lang w:eastAsia="en-US"/>
              </w:rPr>
              <w:t xml:space="preserve">. </w:t>
            </w:r>
          </w:p>
        </w:tc>
      </w:tr>
      <w:tr w:rsidR="00A842D6" w:rsidRPr="00AB5E2A" w:rsidTr="009D6CA5">
        <w:trPr>
          <w:trHeight w:val="332"/>
        </w:trPr>
        <w:tc>
          <w:tcPr>
            <w:tcW w:type="dxa" w:w="738"/>
          </w:tcPr>
          <w:p w:rsidP="00C7434B" w:rsidR="00A842D6" w:rsidRDefault="00A842D6" w:rsidRPr="00AB5E2A">
            <w:pPr>
              <w:numPr>
                <w:ilvl w:val="0"/>
                <w:numId w:val="1"/>
              </w:numPr>
              <w:contextualSpacing/>
              <w:jc w:val="center"/>
              <w:rPr>
                <w:sz w:val="24"/>
                <w:szCs w:val="24"/>
              </w:rPr>
            </w:pPr>
          </w:p>
        </w:tc>
        <w:tc>
          <w:tcPr>
            <w:tcW w:type="dxa" w:w="3118"/>
          </w:tcPr>
          <w:p w:rsidP="00A842D6" w:rsidR="00A842D6" w:rsidRDefault="009D6CA5" w:rsidRPr="00AB5E2A">
            <w:pPr>
              <w:ind w:firstLine="0" w:left="34"/>
              <w:jc w:val="left"/>
              <w:rPr>
                <w:rFonts w:eastAsia="Calibri"/>
                <w:b/>
                <w:sz w:val="24"/>
                <w:szCs w:val="24"/>
                <w:lang w:eastAsia="en-US"/>
              </w:rPr>
            </w:pPr>
            <w:r>
              <w:rPr>
                <w:rFonts w:eastAsia="Calibri"/>
                <w:b/>
                <w:sz w:val="24"/>
                <w:szCs w:val="24"/>
                <w:lang w:eastAsia="en-US"/>
              </w:rPr>
              <w:t>Ж</w:t>
            </w:r>
            <w:r>
              <w:rPr>
                <w:rFonts w:eastAsia="Calibri"/>
                <w:b/>
                <w:sz w:val="24"/>
                <w:szCs w:val="24"/>
                <w:lang w:eastAsia="en-US" w:val="kk-KZ"/>
              </w:rPr>
              <w:t>ұ</w:t>
            </w:r>
            <w:r w:rsidR="00A842D6" w:rsidRPr="00AB5E2A">
              <w:rPr>
                <w:rFonts w:eastAsia="Calibri"/>
                <w:b/>
                <w:sz w:val="24"/>
                <w:szCs w:val="24"/>
                <w:lang w:eastAsia="en-US"/>
              </w:rPr>
              <w:t xml:space="preserve">мабекова Г.М. </w:t>
            </w:r>
          </w:p>
          <w:p w:rsidP="008E0973" w:rsidR="00A842D6" w:rsidRDefault="009D6CA5" w:rsidRPr="009D6CA5">
            <w:pPr>
              <w:ind w:firstLine="0" w:left="0"/>
              <w:jc w:val="left"/>
              <w:rPr>
                <w:rFonts w:eastAsia="Calibri"/>
                <w:sz w:val="24"/>
                <w:szCs w:val="24"/>
                <w:lang w:eastAsia="en-US" w:val="kk-KZ"/>
              </w:rPr>
            </w:pPr>
            <w:r w:rsidRPr="009D6CA5">
              <w:rPr>
                <w:rFonts w:eastAsia="Calibri"/>
                <w:sz w:val="24"/>
                <w:szCs w:val="24"/>
                <w:lang w:eastAsia="en-US"/>
              </w:rPr>
              <w:t xml:space="preserve">Қазақстанның заманауи </w:t>
            </w:r>
            <w:r w:rsidR="00B261C2">
              <w:rPr>
                <w:rFonts w:eastAsia="Calibri"/>
                <w:sz w:val="24"/>
                <w:szCs w:val="24"/>
                <w:lang w:eastAsia="en-US" w:val="kk-KZ"/>
              </w:rPr>
              <w:t>сәндік-</w:t>
            </w:r>
            <w:r w:rsidRPr="009D6CA5">
              <w:rPr>
                <w:rFonts w:eastAsia="Calibri"/>
                <w:sz w:val="24"/>
                <w:szCs w:val="24"/>
                <w:lang w:eastAsia="en-US"/>
              </w:rPr>
              <w:t>қолданбалы өнері каталогына кіріспе мақала</w:t>
            </w:r>
          </w:p>
        </w:tc>
        <w:tc>
          <w:tcPr>
            <w:tcW w:type="dxa" w:w="1985"/>
          </w:tcPr>
          <w:p w:rsidP="00A842D6" w:rsidR="00A842D6" w:rsidRDefault="009D6CA5" w:rsidRPr="00AB5E2A">
            <w:pPr>
              <w:ind w:firstLine="0" w:left="34"/>
              <w:contextualSpacing/>
              <w:jc w:val="left"/>
              <w:rPr>
                <w:rFonts w:eastAsia="Calibri"/>
                <w:sz w:val="24"/>
                <w:szCs w:val="24"/>
                <w:lang w:eastAsia="en-US"/>
              </w:rPr>
            </w:pPr>
            <w:r>
              <w:rPr>
                <w:rFonts w:eastAsia="Calibri"/>
                <w:sz w:val="24"/>
                <w:szCs w:val="24"/>
                <w:lang w:eastAsia="en-US" w:val="kk-KZ"/>
              </w:rPr>
              <w:t>Кіріспе мақала</w:t>
            </w:r>
            <w:r w:rsidRPr="00AB5E2A">
              <w:rPr>
                <w:rFonts w:eastAsia="Calibri"/>
                <w:sz w:val="24"/>
                <w:szCs w:val="24"/>
                <w:lang w:eastAsia="en-US"/>
              </w:rPr>
              <w:t xml:space="preserve">   </w:t>
            </w:r>
          </w:p>
        </w:tc>
        <w:tc>
          <w:tcPr>
            <w:tcW w:type="dxa" w:w="3657"/>
          </w:tcPr>
          <w:p w:rsidP="00B261C2" w:rsidR="00A842D6" w:rsidRDefault="008E0973" w:rsidRPr="00AB5E2A">
            <w:pPr>
              <w:ind w:firstLine="0" w:left="0"/>
              <w:jc w:val="left"/>
              <w:rPr>
                <w:rFonts w:eastAsia="Calibri"/>
                <w:sz w:val="24"/>
                <w:szCs w:val="24"/>
                <w:lang w:eastAsia="en-US"/>
              </w:rPr>
            </w:pPr>
            <w:r>
              <w:rPr>
                <w:rFonts w:eastAsia="Calibri"/>
                <w:sz w:val="24"/>
                <w:szCs w:val="24"/>
                <w:lang w:eastAsia="en-US"/>
              </w:rPr>
              <w:t>ХХ-ХХ</w:t>
            </w:r>
            <w:r>
              <w:rPr>
                <w:rFonts w:eastAsia="Calibri"/>
                <w:sz w:val="24"/>
                <w:szCs w:val="24"/>
                <w:lang w:eastAsia="en-US" w:val="en-US"/>
              </w:rPr>
              <w:t>I</w:t>
            </w:r>
            <w:r>
              <w:rPr>
                <w:rFonts w:eastAsia="Calibri"/>
                <w:sz w:val="24"/>
                <w:szCs w:val="24"/>
                <w:lang w:eastAsia="en-US"/>
              </w:rPr>
              <w:t xml:space="preserve"> </w:t>
            </w:r>
            <w:r w:rsidR="00B261C2">
              <w:rPr>
                <w:rFonts w:eastAsia="Calibri"/>
                <w:sz w:val="24"/>
                <w:szCs w:val="24"/>
                <w:lang w:eastAsia="en-US" w:val="kk-KZ"/>
              </w:rPr>
              <w:t>ғғ</w:t>
            </w:r>
            <w:r>
              <w:rPr>
                <w:rFonts w:eastAsia="Calibri"/>
                <w:sz w:val="24"/>
                <w:szCs w:val="24"/>
                <w:lang w:eastAsia="en-US"/>
              </w:rPr>
              <w:t>.</w:t>
            </w:r>
            <w:r w:rsidR="00B261C2">
              <w:rPr>
                <w:rFonts w:eastAsia="Calibri"/>
                <w:sz w:val="24"/>
                <w:szCs w:val="24"/>
                <w:lang w:eastAsia="en-US" w:val="kk-KZ"/>
              </w:rPr>
              <w:t xml:space="preserve"> Қазақстанның сәндік-қолданбалы өнері.</w:t>
            </w:r>
            <w:r>
              <w:rPr>
                <w:rFonts w:eastAsia="Calibri"/>
                <w:sz w:val="24"/>
                <w:szCs w:val="24"/>
                <w:lang w:eastAsia="en-US"/>
              </w:rPr>
              <w:t xml:space="preserve"> </w:t>
            </w:r>
            <w:r w:rsidR="00F676BD" w:rsidRPr="00AB5E2A">
              <w:rPr>
                <w:rFonts w:eastAsia="Calibri"/>
                <w:sz w:val="24"/>
                <w:szCs w:val="24"/>
                <w:lang w:eastAsia="en-US"/>
              </w:rPr>
              <w:t xml:space="preserve">– Алматы: </w:t>
            </w:r>
            <w:r w:rsidR="00B261C2">
              <w:rPr>
                <w:rFonts w:eastAsia="Calibri"/>
                <w:sz w:val="24"/>
                <w:szCs w:val="24"/>
                <w:lang w:eastAsia="en-US" w:val="kk-KZ"/>
              </w:rPr>
              <w:t>Әбілхан Қастеев атындағы ҚР Ұлттық өнер музейі</w:t>
            </w:r>
            <w:r w:rsidR="00F676BD" w:rsidRPr="00AB5E2A">
              <w:rPr>
                <w:rFonts w:eastAsia="Calibri"/>
                <w:sz w:val="24"/>
                <w:szCs w:val="24"/>
                <w:lang w:eastAsia="en-US"/>
              </w:rPr>
              <w:t>, 202</w:t>
            </w:r>
            <w:r>
              <w:rPr>
                <w:rFonts w:eastAsia="Calibri"/>
                <w:sz w:val="24"/>
                <w:szCs w:val="24"/>
                <w:lang w:eastAsia="en-US"/>
              </w:rPr>
              <w:t>5</w:t>
            </w:r>
            <w:r w:rsidR="00F676BD" w:rsidRPr="00AB5E2A">
              <w:rPr>
                <w:rFonts w:eastAsia="Calibri"/>
                <w:sz w:val="24"/>
                <w:szCs w:val="24"/>
                <w:lang w:eastAsia="en-US"/>
              </w:rPr>
              <w:t xml:space="preserve">. </w:t>
            </w:r>
            <w:r>
              <w:rPr>
                <w:rFonts w:eastAsia="Calibri"/>
                <w:sz w:val="24"/>
                <w:szCs w:val="24"/>
                <w:lang w:eastAsia="en-US"/>
              </w:rPr>
              <w:t>260</w:t>
            </w:r>
            <w:r w:rsidR="00B261C2">
              <w:rPr>
                <w:rFonts w:eastAsia="Calibri"/>
                <w:sz w:val="24"/>
                <w:szCs w:val="24"/>
                <w:lang w:eastAsia="en-US"/>
              </w:rPr>
              <w:t xml:space="preserve"> б. – қаз</w:t>
            </w:r>
            <w:r w:rsidR="00B261C2">
              <w:rPr>
                <w:rFonts w:eastAsia="Calibri"/>
                <w:sz w:val="24"/>
                <w:szCs w:val="24"/>
                <w:lang w:eastAsia="en-US" w:val="kk-KZ"/>
              </w:rPr>
              <w:t>.</w:t>
            </w:r>
            <w:r w:rsidR="00B261C2">
              <w:rPr>
                <w:rFonts w:eastAsia="Calibri"/>
                <w:sz w:val="24"/>
                <w:szCs w:val="24"/>
                <w:lang w:eastAsia="en-US"/>
              </w:rPr>
              <w:t>, орыс, ағылш.</w:t>
            </w:r>
            <w:r w:rsidR="00F676BD" w:rsidRPr="00AB5E2A">
              <w:rPr>
                <w:rFonts w:eastAsia="Calibri"/>
                <w:sz w:val="24"/>
                <w:szCs w:val="24"/>
                <w:lang w:eastAsia="en-US"/>
              </w:rPr>
              <w:t xml:space="preserve"> </w:t>
            </w:r>
          </w:p>
        </w:tc>
      </w:tr>
      <w:tr w:rsidR="00220031" w:rsidRPr="00AB5E2A" w:rsidTr="009D6CA5">
        <w:trPr>
          <w:trHeight w:val="332"/>
        </w:trPr>
        <w:tc>
          <w:tcPr>
            <w:tcW w:type="dxa" w:w="738"/>
          </w:tcPr>
          <w:p w:rsidP="00C7434B" w:rsidR="00220031" w:rsidRDefault="00220031" w:rsidRPr="00AB5E2A">
            <w:pPr>
              <w:numPr>
                <w:ilvl w:val="0"/>
                <w:numId w:val="1"/>
              </w:numPr>
              <w:contextualSpacing/>
              <w:jc w:val="center"/>
              <w:rPr>
                <w:sz w:val="24"/>
                <w:szCs w:val="24"/>
              </w:rPr>
            </w:pPr>
          </w:p>
        </w:tc>
        <w:tc>
          <w:tcPr>
            <w:tcW w:type="dxa" w:w="3118"/>
          </w:tcPr>
          <w:p w:rsidP="00220031" w:rsidR="00220031" w:rsidRDefault="00220031" w:rsidRPr="00AB5E2A">
            <w:pPr>
              <w:ind w:firstLine="0" w:left="34"/>
              <w:jc w:val="left"/>
              <w:rPr>
                <w:rFonts w:eastAsia="Calibri"/>
                <w:b/>
                <w:sz w:val="24"/>
                <w:szCs w:val="24"/>
                <w:lang w:eastAsia="en-US"/>
              </w:rPr>
            </w:pPr>
            <w:r w:rsidRPr="00AB5E2A">
              <w:rPr>
                <w:rFonts w:eastAsia="Calibri"/>
                <w:b/>
                <w:sz w:val="24"/>
                <w:szCs w:val="24"/>
                <w:lang w:eastAsia="en-US"/>
              </w:rPr>
              <w:t>Кобжанова С.</w:t>
            </w:r>
          </w:p>
          <w:p w:rsidP="00220031" w:rsidR="00220031" w:rsidRDefault="00220031" w:rsidRPr="00AB5E2A">
            <w:pPr>
              <w:ind w:firstLine="0" w:left="34"/>
              <w:jc w:val="left"/>
              <w:rPr>
                <w:rFonts w:eastAsia="Calibri"/>
                <w:sz w:val="24"/>
                <w:szCs w:val="24"/>
                <w:lang w:eastAsia="en-US"/>
              </w:rPr>
            </w:pPr>
            <w:r w:rsidRPr="00220031">
              <w:rPr>
                <w:rFonts w:eastAsia="Calibri"/>
                <w:sz w:val="24"/>
                <w:szCs w:val="24"/>
                <w:lang w:eastAsia="en-US"/>
              </w:rPr>
              <w:t xml:space="preserve">Поэзия вышивки. Традиционное ремесло в современном искусстве </w:t>
            </w:r>
            <w:r w:rsidRPr="00220031">
              <w:rPr>
                <w:rFonts w:eastAsia="Calibri"/>
                <w:sz w:val="24"/>
                <w:szCs w:val="24"/>
                <w:lang w:eastAsia="en-US"/>
              </w:rPr>
              <w:lastRenderedPageBreak/>
              <w:t>Казахстана</w:t>
            </w:r>
          </w:p>
        </w:tc>
        <w:tc>
          <w:tcPr>
            <w:tcW w:type="dxa" w:w="1985"/>
          </w:tcPr>
          <w:p w:rsidP="00220031" w:rsidR="00220031" w:rsidRDefault="009D6CA5" w:rsidRPr="00AB5E2A">
            <w:pPr>
              <w:ind w:firstLine="0" w:left="34"/>
              <w:contextualSpacing/>
              <w:jc w:val="left"/>
              <w:rPr>
                <w:rFonts w:eastAsia="Calibri"/>
                <w:sz w:val="24"/>
                <w:szCs w:val="24"/>
                <w:lang w:eastAsia="en-US"/>
              </w:rPr>
            </w:pPr>
            <w:r>
              <w:rPr>
                <w:rFonts w:eastAsia="Calibri"/>
                <w:sz w:val="24"/>
                <w:szCs w:val="24"/>
                <w:lang w:eastAsia="en-US" w:val="kk-KZ"/>
              </w:rPr>
              <w:lastRenderedPageBreak/>
              <w:t>Ғылыми мақала</w:t>
            </w:r>
            <w:r w:rsidRPr="00AB5E2A">
              <w:rPr>
                <w:rFonts w:eastAsia="Calibri"/>
                <w:sz w:val="24"/>
                <w:szCs w:val="24"/>
                <w:lang w:eastAsia="en-US"/>
              </w:rPr>
              <w:t xml:space="preserve">   </w:t>
            </w:r>
          </w:p>
        </w:tc>
        <w:tc>
          <w:tcPr>
            <w:tcW w:type="dxa" w:w="3657"/>
          </w:tcPr>
          <w:p w:rsidP="00220031" w:rsidR="00220031" w:rsidRDefault="00B261C2" w:rsidRPr="00B261C2">
            <w:pPr>
              <w:ind w:firstLine="0" w:left="34"/>
              <w:jc w:val="left"/>
              <w:rPr>
                <w:rFonts w:eastAsia="Calibri"/>
                <w:sz w:val="24"/>
                <w:szCs w:val="24"/>
                <w:lang w:eastAsia="en-US" w:val="kk-KZ"/>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220031">
              <w:rPr>
                <w:rFonts w:eastAsia="Calibri"/>
                <w:sz w:val="24"/>
                <w:szCs w:val="24"/>
                <w:lang w:eastAsia="en-US"/>
              </w:rPr>
              <w:t>9-13</w:t>
            </w:r>
            <w:r>
              <w:rPr>
                <w:rFonts w:eastAsia="Calibri"/>
                <w:sz w:val="24"/>
                <w:szCs w:val="24"/>
                <w:lang w:eastAsia="en-US" w:val="kk-KZ"/>
              </w:rPr>
              <w:t xml:space="preserve"> б</w:t>
            </w:r>
            <w:r>
              <w:rPr>
                <w:rFonts w:eastAsia="Calibri"/>
                <w:sz w:val="24"/>
                <w:szCs w:val="24"/>
                <w:lang w:eastAsia="en-US"/>
              </w:rPr>
              <w:t>.</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rsidRPr="00AB5E2A">
            <w:pPr>
              <w:ind w:firstLine="0" w:left="34"/>
              <w:jc w:val="left"/>
              <w:rPr>
                <w:b/>
                <w:sz w:val="24"/>
                <w:szCs w:val="24"/>
              </w:rPr>
            </w:pPr>
            <w:r w:rsidRPr="00AB5E2A">
              <w:rPr>
                <w:b/>
                <w:sz w:val="24"/>
                <w:szCs w:val="24"/>
              </w:rPr>
              <w:t xml:space="preserve">Резникова Е. </w:t>
            </w:r>
            <w:r w:rsidRPr="00220031">
              <w:rPr>
                <w:sz w:val="24"/>
                <w:szCs w:val="24"/>
              </w:rPr>
              <w:t>Концепция живописи Ерболата Толепбая (на примере коллекции НМИ РК им. А. Кастеева)</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261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21-28</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rsidRPr="00AB5E2A">
            <w:pPr>
              <w:ind w:firstLine="0" w:left="34"/>
              <w:jc w:val="left"/>
              <w:rPr>
                <w:b/>
                <w:sz w:val="24"/>
                <w:szCs w:val="24"/>
              </w:rPr>
            </w:pPr>
            <w:r w:rsidRPr="00AB5E2A">
              <w:rPr>
                <w:b/>
                <w:sz w:val="24"/>
                <w:szCs w:val="24"/>
              </w:rPr>
              <w:t xml:space="preserve">Резникова Е. </w:t>
            </w:r>
          </w:p>
          <w:p w:rsidP="009D6CA5" w:rsidR="009D6CA5" w:rsidRDefault="009D6CA5" w:rsidRPr="00AB5E2A">
            <w:pPr>
              <w:ind w:firstLine="0" w:left="34"/>
              <w:jc w:val="left"/>
              <w:rPr>
                <w:b/>
                <w:sz w:val="24"/>
                <w:szCs w:val="24"/>
              </w:rPr>
            </w:pPr>
            <w:r w:rsidRPr="00220031">
              <w:rPr>
                <w:sz w:val="24"/>
                <w:szCs w:val="24"/>
              </w:rPr>
              <w:t>Китайское искусство идей. Шедевры Национального художественного музея Китая в Казахстане</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261C2" w:rsidRPr="00220031">
            <w:pPr>
              <w:ind w:firstLine="0" w:left="34"/>
              <w:jc w:val="left"/>
              <w:rPr>
                <w:sz w:val="24"/>
                <w:szCs w:val="24"/>
              </w:rPr>
            </w:pPr>
            <w:r>
              <w:rPr>
                <w:sz w:val="24"/>
                <w:szCs w:val="24"/>
              </w:rPr>
              <w:t xml:space="preserve">Простор, №7, 2025. – </w:t>
            </w:r>
            <w:r w:rsidR="009D6CA5" w:rsidRPr="00220031">
              <w:rPr>
                <w:sz w:val="24"/>
                <w:szCs w:val="24"/>
              </w:rPr>
              <w:t>208-211</w:t>
            </w:r>
            <w:r>
              <w:rPr>
                <w:sz w:val="24"/>
                <w:szCs w:val="24"/>
                <w:lang w:val="kk-KZ"/>
              </w:rPr>
              <w:t xml:space="preserve"> б</w:t>
            </w:r>
            <w:r w:rsidR="009D6CA5" w:rsidRPr="00220031">
              <w:rPr>
                <w:sz w:val="24"/>
                <w:szCs w:val="24"/>
              </w:rPr>
              <w:t xml:space="preserve">. </w:t>
            </w:r>
          </w:p>
          <w:p w:rsidP="009D6CA5" w:rsidR="009D6CA5" w:rsidRDefault="00BA3150" w:rsidRPr="00AB5E2A">
            <w:pPr>
              <w:ind w:firstLine="0" w:left="34"/>
              <w:jc w:val="left"/>
              <w:rPr>
                <w:sz w:val="24"/>
                <w:szCs w:val="24"/>
              </w:rPr>
            </w:pPr>
            <w:hyperlink r:id="rId67" w:history="1">
              <w:r w:rsidR="009D6CA5" w:rsidRPr="004F0AAB">
                <w:rPr>
                  <w:rStyle w:val="a9"/>
                  <w:sz w:val="24"/>
                  <w:szCs w:val="24"/>
                </w:rPr>
                <w:t>https://zhurnal-prostor.kz/assets/files/2025/2025-07/%20РЕЗНИКОВА.pdf</w:t>
              </w:r>
            </w:hyperlink>
            <w:r w:rsidR="009D6CA5">
              <w:rPr>
                <w:sz w:val="24"/>
                <w:szCs w:val="24"/>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b/>
                <w:sz w:val="24"/>
                <w:szCs w:val="24"/>
              </w:rPr>
            </w:pPr>
            <w:r w:rsidRPr="00AB5E2A">
              <w:rPr>
                <w:b/>
                <w:sz w:val="24"/>
                <w:szCs w:val="24"/>
              </w:rPr>
              <w:t xml:space="preserve">Резникова Е. </w:t>
            </w:r>
          </w:p>
          <w:p w:rsidP="009D6CA5" w:rsidR="009D6CA5" w:rsidRDefault="009D6CA5" w:rsidRPr="00AB5E2A">
            <w:pPr>
              <w:ind w:firstLine="0" w:left="34"/>
              <w:jc w:val="left"/>
              <w:rPr>
                <w:sz w:val="24"/>
                <w:szCs w:val="24"/>
              </w:rPr>
            </w:pPr>
            <w:r w:rsidRPr="00220031">
              <w:rPr>
                <w:sz w:val="24"/>
                <w:szCs w:val="24"/>
              </w:rPr>
              <w:t>Шедевры искусств Казахстана в Государственной Третьяковской галерее</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B261C2" w:rsidR="009D6CA5" w:rsidRDefault="009D6CA5" w:rsidRPr="00AB5E2A">
            <w:pPr>
              <w:ind w:firstLine="0" w:left="34"/>
              <w:jc w:val="left"/>
              <w:rPr>
                <w:sz w:val="24"/>
                <w:szCs w:val="24"/>
              </w:rPr>
            </w:pPr>
            <w:r w:rsidRPr="00AB5E2A">
              <w:rPr>
                <w:sz w:val="24"/>
                <w:szCs w:val="24"/>
              </w:rPr>
              <w:t xml:space="preserve">Простор, № </w:t>
            </w:r>
            <w:r>
              <w:rPr>
                <w:sz w:val="24"/>
                <w:szCs w:val="24"/>
              </w:rPr>
              <w:t>12</w:t>
            </w:r>
            <w:r w:rsidRPr="00AB5E2A">
              <w:rPr>
                <w:sz w:val="24"/>
                <w:szCs w:val="24"/>
              </w:rPr>
              <w:t>, 202</w:t>
            </w:r>
            <w:r>
              <w:rPr>
                <w:sz w:val="24"/>
                <w:szCs w:val="24"/>
              </w:rPr>
              <w:t>5</w:t>
            </w:r>
            <w:r w:rsidRPr="00AB5E2A">
              <w:rPr>
                <w:sz w:val="24"/>
                <w:szCs w:val="24"/>
              </w:rPr>
              <w:t>.</w:t>
            </w:r>
            <w:r w:rsidR="00B261C2">
              <w:rPr>
                <w:sz w:val="24"/>
                <w:szCs w:val="24"/>
                <w:lang w:val="kk-KZ"/>
              </w:rPr>
              <w:t xml:space="preserve"> </w:t>
            </w:r>
            <w:r>
              <w:rPr>
                <w:sz w:val="24"/>
                <w:szCs w:val="24"/>
              </w:rPr>
              <w:t>190-194</w:t>
            </w:r>
            <w:r w:rsidR="00B261C2">
              <w:rPr>
                <w:sz w:val="24"/>
                <w:szCs w:val="24"/>
                <w:lang w:val="kk-KZ"/>
              </w:rPr>
              <w:t xml:space="preserve"> б</w:t>
            </w:r>
            <w:r>
              <w:rPr>
                <w:sz w:val="24"/>
                <w:szCs w:val="24"/>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b/>
                <w:sz w:val="24"/>
                <w:szCs w:val="24"/>
              </w:rPr>
            </w:pPr>
            <w:r>
              <w:rPr>
                <w:b/>
                <w:sz w:val="24"/>
                <w:szCs w:val="24"/>
              </w:rPr>
              <w:t xml:space="preserve">Сатыбалды Н. </w:t>
            </w:r>
          </w:p>
          <w:p w:rsidP="009D6CA5" w:rsidR="009D6CA5" w:rsidRDefault="009D6CA5" w:rsidRPr="007260E2">
            <w:pPr>
              <w:ind w:firstLine="0" w:left="34"/>
              <w:jc w:val="left"/>
              <w:rPr>
                <w:sz w:val="24"/>
                <w:szCs w:val="24"/>
              </w:rPr>
            </w:pPr>
            <w:r w:rsidRPr="007260E2">
              <w:rPr>
                <w:sz w:val="24"/>
                <w:szCs w:val="24"/>
              </w:rPr>
              <w:t>Музей как инструмент власти: между идеологией и диспозитивом</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261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w:t>
            </w:r>
            <w:r w:rsidR="009D6CA5">
              <w:rPr>
                <w:rFonts w:eastAsia="Calibri"/>
                <w:sz w:val="24"/>
                <w:szCs w:val="24"/>
                <w:lang w:eastAsia="en-US"/>
              </w:rPr>
              <w:t>– Алматы, 2025. – 44-48</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543FBA" w:rsidRPr="00AB5E2A">
            <w:pPr>
              <w:ind w:firstLine="0" w:left="34"/>
              <w:jc w:val="left"/>
              <w:rPr>
                <w:rFonts w:eastAsia="Calibri"/>
                <w:b/>
                <w:sz w:val="24"/>
                <w:szCs w:val="24"/>
                <w:lang w:eastAsia="en-US"/>
              </w:rPr>
            </w:pPr>
            <w:r>
              <w:rPr>
                <w:rFonts w:eastAsia="Calibri"/>
                <w:b/>
                <w:sz w:val="24"/>
                <w:szCs w:val="24"/>
                <w:lang w:eastAsia="en-US" w:val="kk-KZ"/>
              </w:rPr>
              <w:t>Ж</w:t>
            </w:r>
            <w:r>
              <w:rPr>
                <w:rFonts w:eastAsia="Calibri"/>
                <w:b/>
                <w:sz w:val="24"/>
                <w:szCs w:val="24"/>
                <w:lang w:eastAsia="en-US"/>
              </w:rPr>
              <w:t>адайбаев Ә</w:t>
            </w:r>
            <w:r w:rsidR="009D6CA5" w:rsidRPr="00AB5E2A">
              <w:rPr>
                <w:rFonts w:eastAsia="Calibri"/>
                <w:b/>
                <w:sz w:val="24"/>
                <w:szCs w:val="24"/>
                <w:lang w:eastAsia="en-US"/>
              </w:rPr>
              <w:t>.</w:t>
            </w:r>
          </w:p>
          <w:p w:rsidP="009D6CA5" w:rsidR="009D6CA5" w:rsidRDefault="009D6CA5" w:rsidRPr="00AB5E2A">
            <w:pPr>
              <w:ind w:firstLine="0" w:left="34"/>
              <w:jc w:val="left"/>
              <w:rPr>
                <w:rFonts w:eastAsia="Calibri"/>
                <w:b/>
                <w:sz w:val="24"/>
                <w:szCs w:val="24"/>
                <w:lang w:eastAsia="en-US"/>
              </w:rPr>
            </w:pPr>
            <w:r>
              <w:rPr>
                <w:rFonts w:eastAsia="Calibri"/>
                <w:sz w:val="24"/>
                <w:szCs w:val="24"/>
                <w:lang w:eastAsia="en-US"/>
              </w:rPr>
              <w:t>Портретный жанр в творчестве С. Калмыкова</w:t>
            </w:r>
            <w:r w:rsidRPr="00AB5E2A">
              <w:rPr>
                <w:rFonts w:eastAsia="Calibri"/>
                <w:sz w:val="24"/>
                <w:szCs w:val="24"/>
                <w:lang w:eastAsia="en-US"/>
              </w:rPr>
              <w:t xml:space="preserve"> </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49-54</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0F00C2">
            <w:pPr>
              <w:ind w:firstLine="0" w:left="34"/>
              <w:jc w:val="left"/>
              <w:rPr>
                <w:rFonts w:eastAsia="Calibri"/>
                <w:b/>
                <w:sz w:val="24"/>
                <w:szCs w:val="24"/>
                <w:lang w:eastAsia="en-US"/>
              </w:rPr>
            </w:pPr>
            <w:r>
              <w:rPr>
                <w:rFonts w:eastAsia="Calibri"/>
                <w:b/>
                <w:sz w:val="24"/>
                <w:szCs w:val="24"/>
                <w:lang w:eastAsia="en-US" w:val="kk-KZ"/>
              </w:rPr>
              <w:t>Әбіл</w:t>
            </w:r>
            <w:r w:rsidR="009D6CA5">
              <w:rPr>
                <w:rFonts w:eastAsia="Calibri"/>
                <w:b/>
                <w:sz w:val="24"/>
                <w:szCs w:val="24"/>
                <w:lang w:eastAsia="en-US"/>
              </w:rPr>
              <w:t xml:space="preserve">даева Л. </w:t>
            </w:r>
          </w:p>
          <w:p w:rsidP="009D6CA5" w:rsidR="009D6CA5" w:rsidRDefault="009D6CA5" w:rsidRPr="007260E2">
            <w:pPr>
              <w:ind w:firstLine="0" w:left="34"/>
              <w:jc w:val="left"/>
              <w:rPr>
                <w:rFonts w:eastAsia="Calibri"/>
                <w:sz w:val="24"/>
                <w:szCs w:val="24"/>
                <w:lang w:eastAsia="en-US"/>
              </w:rPr>
            </w:pPr>
            <w:r w:rsidRPr="007260E2">
              <w:rPr>
                <w:rFonts w:eastAsia="Calibri"/>
                <w:sz w:val="24"/>
                <w:szCs w:val="24"/>
                <w:lang w:eastAsia="en-US"/>
              </w:rPr>
              <w:t>Мерейтой иелері -2025: Ә. Қастеев музейінің коллекциялары негізге алынған</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55-60</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hanging="34" w:left="34"/>
              <w:jc w:val="left"/>
              <w:rPr>
                <w:rFonts w:eastAsia="Calibri"/>
                <w:b/>
                <w:sz w:val="24"/>
                <w:szCs w:val="24"/>
                <w:lang w:eastAsia="en-US"/>
              </w:rPr>
            </w:pPr>
            <w:r>
              <w:rPr>
                <w:rFonts w:eastAsia="Calibri"/>
                <w:b/>
                <w:sz w:val="24"/>
                <w:szCs w:val="24"/>
                <w:lang w:eastAsia="en-US"/>
              </w:rPr>
              <w:t xml:space="preserve">Мамытова С. </w:t>
            </w:r>
          </w:p>
          <w:p w:rsidP="009D6CA5" w:rsidR="009D6CA5" w:rsidRDefault="009D6CA5" w:rsidRPr="007260E2">
            <w:pPr>
              <w:ind w:hanging="34" w:left="34"/>
              <w:jc w:val="left"/>
              <w:rPr>
                <w:rFonts w:eastAsia="Calibri"/>
                <w:sz w:val="24"/>
                <w:szCs w:val="24"/>
                <w:lang w:eastAsia="en-US"/>
              </w:rPr>
            </w:pPr>
            <w:r>
              <w:rPr>
                <w:rFonts w:eastAsia="Calibri"/>
                <w:sz w:val="24"/>
                <w:szCs w:val="24"/>
                <w:lang w:eastAsia="en-US"/>
              </w:rPr>
              <w:t xml:space="preserve">Казахский эпос в книжной графике 1960-1980-х гг. Визуализация событий и героев эпоса как онтология казахского мира </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61-73</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BE0203">
            <w:pPr>
              <w:ind w:firstLine="0" w:left="34"/>
              <w:jc w:val="left"/>
              <w:rPr>
                <w:rFonts w:eastAsia="Calibri"/>
                <w:b/>
                <w:sz w:val="24"/>
                <w:szCs w:val="24"/>
                <w:lang w:eastAsia="en-US"/>
              </w:rPr>
            </w:pPr>
            <w:r>
              <w:rPr>
                <w:rFonts w:eastAsia="Calibri"/>
                <w:b/>
                <w:sz w:val="24"/>
                <w:szCs w:val="24"/>
                <w:lang w:eastAsia="en-US"/>
              </w:rPr>
              <w:t>Сырғ</w:t>
            </w:r>
            <w:r w:rsidR="009D6CA5">
              <w:rPr>
                <w:rFonts w:eastAsia="Calibri"/>
                <w:b/>
                <w:sz w:val="24"/>
                <w:szCs w:val="24"/>
                <w:lang w:eastAsia="en-US"/>
              </w:rPr>
              <w:t xml:space="preserve">абаев С. </w:t>
            </w:r>
          </w:p>
          <w:p w:rsidP="009D6CA5" w:rsidR="009D6CA5" w:rsidRDefault="009D6CA5" w:rsidRPr="007260E2">
            <w:pPr>
              <w:ind w:firstLine="0" w:left="34"/>
              <w:jc w:val="left"/>
              <w:rPr>
                <w:rFonts w:eastAsia="Calibri"/>
                <w:sz w:val="24"/>
                <w:szCs w:val="24"/>
                <w:lang w:eastAsia="en-US"/>
              </w:rPr>
            </w:pPr>
            <w:r w:rsidRPr="007260E2">
              <w:rPr>
                <w:rFonts w:eastAsia="Calibri"/>
                <w:sz w:val="24"/>
                <w:szCs w:val="24"/>
                <w:lang w:eastAsia="en-US"/>
              </w:rPr>
              <w:t xml:space="preserve">Қазақ бейнелеу өнерінің көркем онтологиясы: ұлттың үнсіз философиясы </w:t>
            </w:r>
          </w:p>
          <w:p w:rsidP="001D79F9" w:rsidR="009D6CA5" w:rsidRDefault="009D6CA5" w:rsidRPr="007260E2">
            <w:pPr>
              <w:ind w:firstLine="0" w:left="34"/>
              <w:jc w:val="left"/>
              <w:rPr>
                <w:rFonts w:eastAsia="Calibri"/>
                <w:sz w:val="24"/>
                <w:szCs w:val="24"/>
                <w:lang w:eastAsia="en-US"/>
              </w:rPr>
            </w:pPr>
            <w:r w:rsidRPr="007260E2">
              <w:rPr>
                <w:rFonts w:eastAsia="Calibri"/>
                <w:sz w:val="24"/>
                <w:szCs w:val="24"/>
                <w:lang w:eastAsia="en-US"/>
              </w:rPr>
              <w:t xml:space="preserve">(Ә.Қастеев атындағы ҚР </w:t>
            </w:r>
            <w:r w:rsidR="001D79F9">
              <w:rPr>
                <w:rFonts w:eastAsia="Calibri"/>
                <w:sz w:val="24"/>
                <w:szCs w:val="24"/>
                <w:lang w:eastAsia="en-US" w:val="kk-KZ"/>
              </w:rPr>
              <w:t>Ұлттық</w:t>
            </w:r>
            <w:r w:rsidRPr="007260E2">
              <w:rPr>
                <w:rFonts w:eastAsia="Calibri"/>
                <w:sz w:val="24"/>
                <w:szCs w:val="24"/>
                <w:lang w:eastAsia="en-US"/>
              </w:rPr>
              <w:t xml:space="preserve"> өнер музейі</w:t>
            </w:r>
            <w:r w:rsidR="00BE0203">
              <w:rPr>
                <w:rFonts w:eastAsia="Calibri"/>
                <w:sz w:val="24"/>
                <w:szCs w:val="24"/>
                <w:lang w:eastAsia="en-US" w:val="kk-KZ"/>
              </w:rPr>
              <w:t xml:space="preserve"> </w:t>
            </w:r>
            <w:r w:rsidRPr="007260E2">
              <w:rPr>
                <w:rFonts w:eastAsia="Calibri"/>
                <w:sz w:val="24"/>
                <w:szCs w:val="24"/>
                <w:lang w:eastAsia="en-US"/>
              </w:rPr>
              <w:t>қорындағы туындылар негізінде)</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74-81</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Вологодская В. </w:t>
            </w:r>
          </w:p>
          <w:p w:rsidP="009D6CA5" w:rsidR="009D6CA5" w:rsidRDefault="009D6CA5" w:rsidRPr="007260E2">
            <w:pPr>
              <w:ind w:firstLine="0" w:left="34"/>
              <w:jc w:val="left"/>
              <w:rPr>
                <w:rFonts w:eastAsia="Calibri"/>
                <w:sz w:val="24"/>
                <w:szCs w:val="24"/>
                <w:lang w:eastAsia="en-US"/>
              </w:rPr>
            </w:pPr>
            <w:r>
              <w:rPr>
                <w:rFonts w:eastAsia="Calibri"/>
                <w:sz w:val="24"/>
                <w:szCs w:val="24"/>
                <w:lang w:eastAsia="en-US"/>
              </w:rPr>
              <w:t>«Дороги войны» И. Глазунова. История одной картины</w:t>
            </w:r>
          </w:p>
        </w:tc>
        <w:tc>
          <w:tcPr>
            <w:tcW w:type="dxa" w:w="1985"/>
          </w:tcPr>
          <w:p w:rsidP="009D6CA5" w:rsidR="009D6CA5" w:rsidRDefault="009D6CA5">
            <w:pPr>
              <w:ind w:hanging="816"/>
            </w:pPr>
            <w:r w:rsidRPr="003E5A0F">
              <w:rPr>
                <w:rFonts w:eastAsia="Calibri"/>
                <w:sz w:val="24"/>
                <w:szCs w:val="24"/>
                <w:lang w:eastAsia="en-US" w:val="kk-KZ"/>
              </w:rPr>
              <w:t>Ғылыми мақала</w:t>
            </w:r>
            <w:r w:rsidRPr="003E5A0F">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w:t>
            </w:r>
            <w:r w:rsidR="009D6CA5">
              <w:rPr>
                <w:rFonts w:eastAsia="Calibri"/>
                <w:sz w:val="24"/>
                <w:szCs w:val="24"/>
                <w:lang w:eastAsia="en-US"/>
              </w:rPr>
              <w:t>– Алматы, 2025. –</w:t>
            </w:r>
            <w:r>
              <w:rPr>
                <w:rFonts w:eastAsia="Calibri"/>
                <w:sz w:val="24"/>
                <w:szCs w:val="24"/>
                <w:lang w:eastAsia="en-US"/>
              </w:rPr>
              <w:t xml:space="preserve"> </w:t>
            </w:r>
            <w:r w:rsidR="009D6CA5">
              <w:rPr>
                <w:rFonts w:eastAsia="Calibri"/>
                <w:sz w:val="24"/>
                <w:szCs w:val="24"/>
                <w:lang w:eastAsia="en-US"/>
              </w:rPr>
              <w:t>82-87</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Мырзабекова С. </w:t>
            </w:r>
          </w:p>
          <w:p w:rsidP="00BE0203" w:rsidR="009D6CA5" w:rsidRDefault="009D6CA5" w:rsidRPr="00655C1F">
            <w:pPr>
              <w:ind w:firstLine="0" w:left="40"/>
              <w:jc w:val="left"/>
              <w:rPr>
                <w:rFonts w:eastAsia="Calibri"/>
                <w:sz w:val="24"/>
                <w:szCs w:val="24"/>
              </w:rPr>
            </w:pPr>
            <w:r w:rsidRPr="00655C1F">
              <w:rPr>
                <w:rFonts w:eastAsia="Calibri"/>
                <w:sz w:val="24"/>
                <w:szCs w:val="24"/>
              </w:rPr>
              <w:t>ХХ ғасырдың 1970-80 жылдардындағы</w:t>
            </w:r>
          </w:p>
          <w:p w:rsidP="00BE0203" w:rsidR="009D6CA5" w:rsidRDefault="009D6CA5" w:rsidRPr="00655C1F">
            <w:pPr>
              <w:ind w:firstLine="0" w:left="40"/>
              <w:jc w:val="left"/>
              <w:rPr>
                <w:rFonts w:eastAsia="Calibri"/>
                <w:sz w:val="24"/>
                <w:szCs w:val="24"/>
              </w:rPr>
            </w:pPr>
            <w:r w:rsidRPr="00655C1F">
              <w:rPr>
                <w:rFonts w:eastAsia="Calibri"/>
                <w:sz w:val="24"/>
                <w:szCs w:val="24"/>
              </w:rPr>
              <w:t xml:space="preserve">Қазақстан </w:t>
            </w:r>
            <w:r w:rsidRPr="00655C1F">
              <w:rPr>
                <w:rFonts w:eastAsia="Calibri"/>
                <w:sz w:val="24"/>
                <w:szCs w:val="24"/>
              </w:rPr>
              <w:lastRenderedPageBreak/>
              <w:t>кескіндемесіндегі мазмұндық ерекшеліктер</w:t>
            </w:r>
          </w:p>
          <w:p w:rsidP="00BE0203" w:rsidR="009D6CA5" w:rsidRDefault="009D6CA5" w:rsidRPr="00655C1F">
            <w:pPr>
              <w:ind w:firstLine="0" w:left="40"/>
              <w:jc w:val="left"/>
              <w:rPr>
                <w:rFonts w:eastAsia="Calibri"/>
                <w:sz w:val="24"/>
                <w:szCs w:val="24"/>
              </w:rPr>
            </w:pPr>
            <w:r w:rsidRPr="00655C1F">
              <w:rPr>
                <w:rFonts w:eastAsia="Calibri"/>
                <w:sz w:val="24"/>
                <w:szCs w:val="24"/>
              </w:rPr>
              <w:t xml:space="preserve">(К. Дүйсенбаев, Ж. Аралбаев, Ғ. Баянов, М. Аманжолов </w:t>
            </w:r>
          </w:p>
          <w:p w:rsidP="00BE0203" w:rsidR="009D6CA5" w:rsidRDefault="009D6CA5" w:rsidRPr="007260E2">
            <w:pPr>
              <w:ind w:firstLine="0" w:left="40"/>
              <w:jc w:val="left"/>
              <w:rPr>
                <w:rFonts w:eastAsia="Calibri"/>
                <w:sz w:val="24"/>
                <w:szCs w:val="24"/>
                <w:lang w:eastAsia="en-US"/>
              </w:rPr>
            </w:pPr>
            <w:r w:rsidRPr="00655C1F">
              <w:rPr>
                <w:rFonts w:eastAsia="Calibri"/>
                <w:sz w:val="24"/>
                <w:szCs w:val="24"/>
              </w:rPr>
              <w:t>шығармалары негізге алынған</w:t>
            </w:r>
          </w:p>
        </w:tc>
        <w:tc>
          <w:tcPr>
            <w:tcW w:type="dxa" w:w="1985"/>
          </w:tcPr>
          <w:p w:rsidP="009D6CA5" w:rsidR="009D6CA5" w:rsidRDefault="009D6CA5">
            <w:pPr>
              <w:ind w:hanging="816"/>
            </w:pPr>
            <w:r w:rsidRPr="003E5A0F">
              <w:rPr>
                <w:rFonts w:eastAsia="Calibri"/>
                <w:sz w:val="24"/>
                <w:szCs w:val="24"/>
                <w:lang w:eastAsia="en-US" w:val="kk-KZ"/>
              </w:rPr>
              <w:lastRenderedPageBreak/>
              <w:t>Ғылыми мақала</w:t>
            </w:r>
            <w:r w:rsidRPr="003E5A0F">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88-94</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rsidRPr="007260E2">
            <w:pPr>
              <w:ind w:firstLine="0" w:left="34"/>
              <w:jc w:val="left"/>
              <w:rPr>
                <w:rFonts w:eastAsia="Calibri"/>
                <w:b/>
                <w:sz w:val="24"/>
                <w:szCs w:val="24"/>
                <w:lang w:eastAsia="en-US"/>
              </w:rPr>
            </w:pPr>
            <w:r>
              <w:rPr>
                <w:rFonts w:eastAsia="Calibri"/>
                <w:b/>
                <w:sz w:val="24"/>
                <w:szCs w:val="24"/>
                <w:lang w:eastAsia="en-US"/>
              </w:rPr>
              <w:t xml:space="preserve">Школьная И. </w:t>
            </w:r>
          </w:p>
          <w:p w:rsidP="009D6CA5" w:rsidR="009D6CA5" w:rsidRDefault="009D6CA5" w:rsidRPr="007260E2">
            <w:pPr>
              <w:ind w:firstLine="0" w:left="0"/>
              <w:jc w:val="left"/>
              <w:rPr>
                <w:rFonts w:eastAsia="Calibri"/>
                <w:sz w:val="24"/>
                <w:szCs w:val="24"/>
                <w:lang w:eastAsia="en-US"/>
              </w:rPr>
            </w:pPr>
            <w:r w:rsidRPr="007260E2">
              <w:rPr>
                <w:rFonts w:eastAsia="Calibri"/>
                <w:sz w:val="24"/>
                <w:szCs w:val="24"/>
                <w:lang w:eastAsia="en-US"/>
              </w:rPr>
              <w:t xml:space="preserve">Гравюры из альбома «Галерея Флоренции». </w:t>
            </w:r>
          </w:p>
          <w:p w:rsidP="009D6CA5" w:rsidR="009D6CA5" w:rsidRDefault="009D6CA5" w:rsidRPr="007260E2">
            <w:pPr>
              <w:ind w:firstLine="0" w:left="0"/>
              <w:jc w:val="left"/>
              <w:rPr>
                <w:rFonts w:eastAsia="Calibri"/>
                <w:sz w:val="24"/>
                <w:szCs w:val="24"/>
                <w:lang w:eastAsia="en-US"/>
              </w:rPr>
            </w:pPr>
            <w:r w:rsidRPr="007260E2">
              <w:rPr>
                <w:rFonts w:eastAsia="Calibri"/>
                <w:sz w:val="24"/>
                <w:szCs w:val="24"/>
                <w:lang w:eastAsia="en-US"/>
              </w:rPr>
              <w:t>К истории создания, поступления в фонды музея и новое в атрибуции</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w:t>
            </w:r>
            <w:r w:rsidR="009D6CA5">
              <w:rPr>
                <w:rFonts w:eastAsia="Calibri"/>
                <w:sz w:val="24"/>
                <w:szCs w:val="24"/>
                <w:lang w:eastAsia="en-US"/>
              </w:rPr>
              <w:t>– Алматы, 2025. – 111-122</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Акилбекова А. </w:t>
            </w:r>
          </w:p>
          <w:p w:rsidP="00BE0203"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Анализ экспозиции Урала Тансыкбаева: восприятие, оформление, критика</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123-134</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Баженова Н.</w:t>
            </w:r>
          </w:p>
          <w:p w:rsidP="009D6CA5"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 xml:space="preserve">Зейнелхан Мухамеджан: преемственность и новаторство </w:t>
            </w:r>
          </w:p>
          <w:p w:rsidP="009D6CA5"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в казахском декоративно-прикладном искусстве</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144-153</w:t>
            </w:r>
            <w:r>
              <w:rPr>
                <w:rFonts w:eastAsia="Calibri"/>
                <w:sz w:val="24"/>
                <w:szCs w:val="24"/>
                <w:lang w:eastAsia="en-US"/>
              </w:rPr>
              <w:t xml:space="preserve"> б.</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Айдымбаева А. </w:t>
            </w:r>
          </w:p>
          <w:p w:rsidP="009D6CA5"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 xml:space="preserve">Ювелирное искусство Индии: история, стилистика и социокультурное значение </w:t>
            </w:r>
          </w:p>
          <w:p w:rsidP="00BE0203"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на примере коллекции Национального музея искусств РК им. А.Кастеева</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170-175</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Айдарова М. </w:t>
            </w:r>
          </w:p>
          <w:p w:rsidP="009D6CA5"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Память как алгоритм: цифровые архивы и принципы сохранения искусства</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176-180</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BE0203">
            <w:pPr>
              <w:ind w:firstLine="0" w:left="34"/>
              <w:jc w:val="left"/>
              <w:rPr>
                <w:rFonts w:eastAsia="Calibri"/>
                <w:b/>
                <w:sz w:val="24"/>
                <w:szCs w:val="24"/>
                <w:lang w:eastAsia="en-US"/>
              </w:rPr>
            </w:pPr>
            <w:r>
              <w:rPr>
                <w:rFonts w:eastAsia="Calibri"/>
                <w:b/>
                <w:sz w:val="24"/>
                <w:szCs w:val="24"/>
                <w:lang w:eastAsia="en-US"/>
              </w:rPr>
              <w:t>Нұ</w:t>
            </w:r>
            <w:r w:rsidR="009D6CA5">
              <w:rPr>
                <w:rFonts w:eastAsia="Calibri"/>
                <w:b/>
                <w:sz w:val="24"/>
                <w:szCs w:val="24"/>
                <w:lang w:eastAsia="en-US"/>
              </w:rPr>
              <w:t xml:space="preserve">рпеис Д. </w:t>
            </w:r>
          </w:p>
          <w:p w:rsidP="00BE0203" w:rsidR="009D6CA5" w:rsidRDefault="00BE0203" w:rsidRPr="001B78E1">
            <w:pPr>
              <w:ind w:firstLine="0" w:left="34"/>
              <w:jc w:val="left"/>
              <w:rPr>
                <w:rFonts w:eastAsia="Calibri"/>
                <w:sz w:val="24"/>
                <w:szCs w:val="24"/>
                <w:lang w:eastAsia="en-US"/>
              </w:rPr>
            </w:pPr>
            <w:r w:rsidRPr="00BE0203">
              <w:rPr>
                <w:rFonts w:eastAsia="Calibri"/>
                <w:sz w:val="24"/>
                <w:szCs w:val="24"/>
                <w:lang w:eastAsia="en-US"/>
              </w:rPr>
              <w:t>Қазақ</w:t>
            </w:r>
            <w:r>
              <w:rPr>
                <w:rFonts w:eastAsia="Calibri"/>
                <w:sz w:val="24"/>
                <w:szCs w:val="24"/>
                <w:lang w:eastAsia="en-US" w:val="kk-KZ"/>
              </w:rPr>
              <w:t>стан</w:t>
            </w:r>
            <w:r w:rsidRPr="00BE0203">
              <w:rPr>
                <w:rFonts w:eastAsia="Calibri"/>
                <w:sz w:val="24"/>
                <w:szCs w:val="24"/>
                <w:lang w:eastAsia="en-US"/>
              </w:rPr>
              <w:t xml:space="preserve"> графикасындағы фольклорлық </w:t>
            </w:r>
            <w:r>
              <w:rPr>
                <w:rFonts w:eastAsia="Calibri"/>
                <w:sz w:val="24"/>
                <w:szCs w:val="24"/>
                <w:lang w:eastAsia="en-US" w:val="kk-KZ"/>
              </w:rPr>
              <w:t>бейнелер</w:t>
            </w:r>
            <w:r w:rsidRPr="00BE0203">
              <w:rPr>
                <w:rFonts w:eastAsia="Calibri"/>
                <w:sz w:val="24"/>
                <w:szCs w:val="24"/>
                <w:lang w:eastAsia="en-US"/>
              </w:rPr>
              <w:t xml:space="preserve"> </w:t>
            </w:r>
            <w:r>
              <w:rPr>
                <w:rFonts w:eastAsia="Calibri"/>
                <w:sz w:val="24"/>
                <w:szCs w:val="24"/>
                <w:lang w:eastAsia="en-US"/>
              </w:rPr>
              <w:t>(</w:t>
            </w:r>
            <w:r w:rsidRPr="00BE0203">
              <w:rPr>
                <w:rFonts w:eastAsia="Calibri"/>
                <w:sz w:val="24"/>
                <w:szCs w:val="24"/>
                <w:lang w:eastAsia="en-US"/>
              </w:rPr>
              <w:t>Фольклорные образы казахстанской графики</w:t>
            </w:r>
            <w:r w:rsidR="009D6CA5">
              <w:rPr>
                <w:rFonts w:eastAsia="Calibri"/>
                <w:sz w:val="24"/>
                <w:szCs w:val="24"/>
                <w:lang w:eastAsia="en-US"/>
              </w:rPr>
              <w:t>)</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w:t>
            </w:r>
            <w:r w:rsidR="009D6CA5">
              <w:rPr>
                <w:rFonts w:eastAsia="Calibri"/>
                <w:sz w:val="24"/>
                <w:szCs w:val="24"/>
                <w:lang w:eastAsia="en-US"/>
              </w:rPr>
              <w:t xml:space="preserve">– Алматы, 2025. </w:t>
            </w:r>
            <w:r>
              <w:rPr>
                <w:rFonts w:eastAsia="Calibri"/>
                <w:sz w:val="24"/>
                <w:szCs w:val="24"/>
                <w:lang w:eastAsia="en-US"/>
              </w:rPr>
              <w:t xml:space="preserve">– </w:t>
            </w:r>
            <w:r w:rsidR="009D6CA5">
              <w:rPr>
                <w:rFonts w:eastAsia="Calibri"/>
                <w:sz w:val="24"/>
                <w:szCs w:val="24"/>
                <w:lang w:eastAsia="en-US"/>
              </w:rPr>
              <w:t>181-187</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543FBA">
            <w:pPr>
              <w:ind w:firstLine="0" w:left="34"/>
              <w:jc w:val="left"/>
              <w:rPr>
                <w:rFonts w:eastAsia="Calibri"/>
                <w:b/>
                <w:sz w:val="24"/>
                <w:szCs w:val="24"/>
                <w:lang w:eastAsia="en-US"/>
              </w:rPr>
            </w:pPr>
            <w:r>
              <w:rPr>
                <w:rFonts w:eastAsia="Calibri"/>
                <w:b/>
                <w:sz w:val="24"/>
                <w:szCs w:val="24"/>
                <w:lang w:eastAsia="en-US" w:val="kk-KZ"/>
              </w:rPr>
              <w:t>Қ</w:t>
            </w:r>
            <w:r w:rsidR="009D6CA5">
              <w:rPr>
                <w:rFonts w:eastAsia="Calibri"/>
                <w:b/>
                <w:sz w:val="24"/>
                <w:szCs w:val="24"/>
                <w:lang w:eastAsia="en-US"/>
              </w:rPr>
              <w:t xml:space="preserve">алшора А. </w:t>
            </w:r>
          </w:p>
          <w:p w:rsidP="009D6CA5" w:rsidR="009D6CA5" w:rsidRDefault="009D6CA5" w:rsidRPr="001B78E1">
            <w:pPr>
              <w:ind w:firstLine="0" w:left="34"/>
              <w:jc w:val="left"/>
              <w:rPr>
                <w:rFonts w:eastAsia="Calibri"/>
                <w:sz w:val="24"/>
                <w:szCs w:val="24"/>
                <w:lang w:eastAsia="en-US"/>
              </w:rPr>
            </w:pPr>
            <w:r>
              <w:rPr>
                <w:rFonts w:eastAsia="Calibri"/>
                <w:sz w:val="24"/>
                <w:szCs w:val="24"/>
                <w:lang w:eastAsia="en-US"/>
              </w:rPr>
              <w:t xml:space="preserve">Казахстанский период в творчестве Владимира Бехтеева </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BE0203"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188-193</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BE0203">
            <w:pPr>
              <w:ind w:firstLine="0" w:left="34"/>
              <w:jc w:val="left"/>
              <w:rPr>
                <w:rFonts w:eastAsia="Calibri"/>
                <w:b/>
                <w:sz w:val="24"/>
                <w:szCs w:val="24"/>
                <w:lang w:eastAsia="en-US"/>
              </w:rPr>
            </w:pPr>
            <w:r>
              <w:rPr>
                <w:rFonts w:eastAsia="Calibri"/>
                <w:b/>
                <w:sz w:val="24"/>
                <w:szCs w:val="24"/>
                <w:lang w:eastAsia="en-US"/>
              </w:rPr>
              <w:t>Нүсі</w:t>
            </w:r>
            <w:r w:rsidR="009D6CA5">
              <w:rPr>
                <w:rFonts w:eastAsia="Calibri"/>
                <w:b/>
                <w:sz w:val="24"/>
                <w:szCs w:val="24"/>
                <w:lang w:eastAsia="en-US"/>
              </w:rPr>
              <w:t xml:space="preserve">п А. </w:t>
            </w:r>
          </w:p>
          <w:p w:rsidP="001D79F9"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 xml:space="preserve">Әбілхан Қастеев атындағы ҚР </w:t>
            </w:r>
            <w:r w:rsidR="001D79F9">
              <w:rPr>
                <w:rFonts w:eastAsia="Calibri"/>
                <w:sz w:val="24"/>
                <w:szCs w:val="24"/>
                <w:lang w:eastAsia="en-US" w:val="kk-KZ"/>
              </w:rPr>
              <w:t>Ұлттық</w:t>
            </w:r>
            <w:r w:rsidRPr="001B78E1">
              <w:rPr>
                <w:rFonts w:eastAsia="Calibri"/>
                <w:sz w:val="24"/>
                <w:szCs w:val="24"/>
                <w:lang w:eastAsia="en-US"/>
              </w:rPr>
              <w:t xml:space="preserve"> өнер музейі қорындағы ат әбзелдері жиынтығының көркемдік бірлігі</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194-202</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Бекбаулиева Г.</w:t>
            </w:r>
          </w:p>
          <w:p w:rsidP="009D6CA5"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«Іздер» тобының көркемдік бағыттары мен мәнерлік сипаты</w:t>
            </w:r>
          </w:p>
        </w:tc>
        <w:tc>
          <w:tcPr>
            <w:tcW w:type="dxa" w:w="1985"/>
          </w:tcPr>
          <w:p w:rsidP="009D6CA5" w:rsidR="009D6CA5" w:rsidRDefault="009D6CA5">
            <w:pPr>
              <w:ind w:hanging="816"/>
            </w:pPr>
            <w:r w:rsidRPr="00B21F6A">
              <w:rPr>
                <w:rFonts w:eastAsia="Calibri"/>
                <w:sz w:val="24"/>
                <w:szCs w:val="24"/>
                <w:lang w:eastAsia="en-US" w:val="kk-KZ"/>
              </w:rPr>
              <w:t>Ғылыми мақала</w:t>
            </w:r>
            <w:r w:rsidRPr="00B21F6A">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211-215</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899"/>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543FBA">
            <w:pPr>
              <w:ind w:firstLine="0" w:left="34"/>
              <w:jc w:val="left"/>
              <w:rPr>
                <w:rFonts w:eastAsia="Calibri"/>
                <w:b/>
                <w:sz w:val="24"/>
                <w:szCs w:val="24"/>
                <w:lang w:eastAsia="en-US"/>
              </w:rPr>
            </w:pPr>
            <w:r>
              <w:rPr>
                <w:rFonts w:eastAsia="Calibri"/>
                <w:b/>
                <w:sz w:val="24"/>
                <w:szCs w:val="24"/>
                <w:lang w:eastAsia="en-US" w:val="kk-KZ"/>
              </w:rPr>
              <w:t>Құсайынова</w:t>
            </w:r>
            <w:r w:rsidR="009D6CA5">
              <w:rPr>
                <w:rFonts w:eastAsia="Calibri"/>
                <w:b/>
                <w:sz w:val="24"/>
                <w:szCs w:val="24"/>
                <w:lang w:eastAsia="en-US"/>
              </w:rPr>
              <w:t xml:space="preserve"> Б. </w:t>
            </w:r>
          </w:p>
          <w:p w:rsidP="009D6CA5" w:rsidR="009D6CA5" w:rsidRDefault="009D6CA5" w:rsidRPr="001B78E1">
            <w:pPr>
              <w:ind w:firstLine="0" w:left="34"/>
              <w:jc w:val="left"/>
              <w:rPr>
                <w:rFonts w:eastAsia="Calibri"/>
                <w:sz w:val="24"/>
                <w:szCs w:val="24"/>
                <w:lang w:eastAsia="en-US"/>
              </w:rPr>
            </w:pPr>
            <w:r>
              <w:rPr>
                <w:rFonts w:eastAsia="Calibri"/>
                <w:sz w:val="24"/>
                <w:szCs w:val="24"/>
                <w:lang w:eastAsia="en-US"/>
              </w:rPr>
              <w:t xml:space="preserve">Между традицией и современностью: творчество Саяна Байгалиева </w:t>
            </w:r>
          </w:p>
        </w:tc>
        <w:tc>
          <w:tcPr>
            <w:tcW w:type="dxa" w:w="1985"/>
          </w:tcPr>
          <w:p w:rsidP="009D6CA5" w:rsidR="009D6CA5" w:rsidRDefault="009D6CA5">
            <w:pPr>
              <w:ind w:hanging="816"/>
            </w:pPr>
            <w:r w:rsidRPr="008229CD">
              <w:rPr>
                <w:rFonts w:eastAsia="Calibri"/>
                <w:sz w:val="24"/>
                <w:szCs w:val="24"/>
                <w:lang w:eastAsia="en-US" w:val="kk-KZ"/>
              </w:rPr>
              <w:t>Ғылыми мақала</w:t>
            </w:r>
            <w:r w:rsidRPr="008229CD">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216-220</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1D72C2" w:rsidRPr="00092180">
            <w:pPr>
              <w:ind w:firstLine="0" w:left="34"/>
              <w:jc w:val="left"/>
              <w:rPr>
                <w:rFonts w:eastAsia="Calibri"/>
                <w:b/>
                <w:sz w:val="24"/>
                <w:szCs w:val="24"/>
                <w:lang w:eastAsia="en-US"/>
              </w:rPr>
            </w:pPr>
            <w:r>
              <w:rPr>
                <w:rFonts w:eastAsia="Calibri"/>
                <w:b/>
                <w:sz w:val="24"/>
                <w:szCs w:val="24"/>
                <w:lang w:eastAsia="en-US"/>
              </w:rPr>
              <w:t>Жұ</w:t>
            </w:r>
            <w:r w:rsidR="009D6CA5" w:rsidRPr="00092180">
              <w:rPr>
                <w:rFonts w:eastAsia="Calibri"/>
                <w:b/>
                <w:sz w:val="24"/>
                <w:szCs w:val="24"/>
                <w:lang w:eastAsia="en-US"/>
              </w:rPr>
              <w:t xml:space="preserve">банова Г. </w:t>
            </w:r>
          </w:p>
          <w:p w:rsidP="009D6CA5" w:rsidR="009D6CA5" w:rsidRDefault="009D6CA5" w:rsidRPr="001B78E1">
            <w:pPr>
              <w:ind w:firstLine="0" w:left="34"/>
              <w:jc w:val="left"/>
              <w:rPr>
                <w:rFonts w:eastAsia="Calibri"/>
                <w:sz w:val="24"/>
                <w:szCs w:val="24"/>
                <w:lang w:eastAsia="en-US"/>
              </w:rPr>
            </w:pPr>
            <w:r w:rsidRPr="001B78E1">
              <w:rPr>
                <w:rFonts w:eastAsia="Calibri"/>
                <w:sz w:val="24"/>
                <w:szCs w:val="24"/>
                <w:lang w:eastAsia="en-US"/>
              </w:rPr>
              <w:t>Қазақстан мүсін өнерінің дамуындағы Е.А. Сергебаевтың туындыларындағы композициялық шешімдер</w:t>
            </w:r>
          </w:p>
        </w:tc>
        <w:tc>
          <w:tcPr>
            <w:tcW w:type="dxa" w:w="1985"/>
          </w:tcPr>
          <w:p w:rsidP="009D6CA5" w:rsidR="009D6CA5" w:rsidRDefault="009D6CA5">
            <w:pPr>
              <w:ind w:hanging="816"/>
            </w:pPr>
            <w:r w:rsidRPr="008229CD">
              <w:rPr>
                <w:rFonts w:eastAsia="Calibri"/>
                <w:sz w:val="24"/>
                <w:szCs w:val="24"/>
                <w:lang w:eastAsia="en-US" w:val="kk-KZ"/>
              </w:rPr>
              <w:t>Ғылыми мақала</w:t>
            </w:r>
            <w:r w:rsidRPr="008229CD">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229-234</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Садритдинова Г.</w:t>
            </w:r>
          </w:p>
          <w:p w:rsidP="009D6CA5" w:rsidR="009D6CA5" w:rsidRDefault="009D6CA5" w:rsidRPr="00092180">
            <w:pPr>
              <w:ind w:firstLine="0" w:left="34"/>
              <w:jc w:val="left"/>
              <w:rPr>
                <w:rFonts w:eastAsia="Calibri"/>
                <w:sz w:val="24"/>
                <w:szCs w:val="24"/>
                <w:lang w:eastAsia="en-US"/>
              </w:rPr>
            </w:pPr>
            <w:r w:rsidRPr="00092180">
              <w:rPr>
                <w:rFonts w:eastAsia="Calibri"/>
                <w:sz w:val="24"/>
                <w:szCs w:val="24"/>
                <w:lang w:eastAsia="en-US"/>
              </w:rPr>
              <w:t>Цвет как эпистемологическая категория вернакулярного знания: истоки художественного сознания в казахстанской живописи</w:t>
            </w:r>
          </w:p>
        </w:tc>
        <w:tc>
          <w:tcPr>
            <w:tcW w:type="dxa" w:w="1985"/>
          </w:tcPr>
          <w:p w:rsidP="009D6CA5" w:rsidR="009D6CA5" w:rsidRDefault="009D6CA5">
            <w:pPr>
              <w:ind w:hanging="816"/>
            </w:pPr>
            <w:r w:rsidRPr="008229CD">
              <w:rPr>
                <w:rFonts w:eastAsia="Calibri"/>
                <w:sz w:val="24"/>
                <w:szCs w:val="24"/>
                <w:lang w:eastAsia="en-US" w:val="kk-KZ"/>
              </w:rPr>
              <w:t>Ғылыми мақала</w:t>
            </w:r>
            <w:r w:rsidRPr="008229CD">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w:t>
            </w:r>
            <w:r w:rsidR="009D6CA5">
              <w:rPr>
                <w:rFonts w:eastAsia="Calibri"/>
                <w:sz w:val="24"/>
                <w:szCs w:val="24"/>
                <w:lang w:eastAsia="en-US"/>
              </w:rPr>
              <w:t>– Алматы, 20</w:t>
            </w:r>
            <w:r>
              <w:rPr>
                <w:rFonts w:eastAsia="Calibri"/>
                <w:sz w:val="24"/>
                <w:szCs w:val="24"/>
                <w:lang w:eastAsia="en-US"/>
              </w:rPr>
              <w:t xml:space="preserve">25. – </w:t>
            </w:r>
            <w:r w:rsidR="009D6CA5">
              <w:rPr>
                <w:rFonts w:eastAsia="Calibri"/>
                <w:sz w:val="24"/>
                <w:szCs w:val="24"/>
                <w:lang w:eastAsia="en-US"/>
              </w:rPr>
              <w:t>254-259</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Хайдарова А. </w:t>
            </w:r>
          </w:p>
          <w:p w:rsidP="009D6CA5" w:rsidR="009D6CA5" w:rsidRDefault="009D6CA5" w:rsidRPr="00092180">
            <w:pPr>
              <w:ind w:firstLine="0" w:left="34"/>
              <w:jc w:val="left"/>
              <w:rPr>
                <w:rFonts w:eastAsia="Calibri"/>
                <w:sz w:val="24"/>
                <w:szCs w:val="24"/>
                <w:lang w:eastAsia="en-US"/>
              </w:rPr>
            </w:pPr>
            <w:r w:rsidRPr="00092180">
              <w:rPr>
                <w:rFonts w:eastAsia="Calibri"/>
                <w:sz w:val="24"/>
                <w:szCs w:val="24"/>
                <w:lang w:eastAsia="en-US"/>
              </w:rPr>
              <w:t>Авторский экслибрис как форма локальной идентичности: коллекция С. Г. Ивенского из фонда Национального музея искусств Республики Казахстан имени Абылхана Кастеева</w:t>
            </w:r>
          </w:p>
        </w:tc>
        <w:tc>
          <w:tcPr>
            <w:tcW w:type="dxa" w:w="1985"/>
          </w:tcPr>
          <w:p w:rsidP="009D6CA5" w:rsidR="009D6CA5" w:rsidRDefault="009D6CA5">
            <w:pPr>
              <w:ind w:hanging="816"/>
            </w:pPr>
            <w:r w:rsidRPr="008229CD">
              <w:rPr>
                <w:rFonts w:eastAsia="Calibri"/>
                <w:sz w:val="24"/>
                <w:szCs w:val="24"/>
                <w:lang w:eastAsia="en-US" w:val="kk-KZ"/>
              </w:rPr>
              <w:t>Ғылыми мақала</w:t>
            </w:r>
            <w:r w:rsidRPr="008229CD">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269-273</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Шартаева А. </w:t>
            </w:r>
          </w:p>
          <w:p w:rsidP="009D6CA5" w:rsidR="009D6CA5" w:rsidRDefault="009D6CA5" w:rsidRPr="00092180">
            <w:pPr>
              <w:ind w:firstLine="0" w:left="34"/>
              <w:jc w:val="left"/>
              <w:rPr>
                <w:rFonts w:eastAsia="Calibri"/>
                <w:sz w:val="24"/>
                <w:szCs w:val="24"/>
                <w:lang w:eastAsia="en-US"/>
              </w:rPr>
            </w:pPr>
            <w:r w:rsidRPr="00092180">
              <w:rPr>
                <w:rFonts w:eastAsia="Calibri"/>
                <w:sz w:val="24"/>
                <w:szCs w:val="24"/>
                <w:lang w:eastAsia="en-US"/>
              </w:rPr>
              <w:t>Қазақстандағы галереялар қызметінің ғылыми негіздері және даму перспективалары</w:t>
            </w:r>
          </w:p>
        </w:tc>
        <w:tc>
          <w:tcPr>
            <w:tcW w:type="dxa" w:w="1985"/>
          </w:tcPr>
          <w:p w:rsidP="009D6CA5" w:rsidR="009D6CA5" w:rsidRDefault="009D6CA5">
            <w:pPr>
              <w:ind w:hanging="816"/>
            </w:pPr>
            <w:r w:rsidRPr="008229CD">
              <w:rPr>
                <w:rFonts w:eastAsia="Calibri"/>
                <w:sz w:val="24"/>
                <w:szCs w:val="24"/>
                <w:lang w:eastAsia="en-US" w:val="kk-KZ"/>
              </w:rPr>
              <w:t>Ғылыми мақала</w:t>
            </w:r>
            <w:r w:rsidRPr="008229CD">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341-349</w:t>
            </w:r>
            <w:r>
              <w:rPr>
                <w:rFonts w:eastAsia="Calibri"/>
                <w:sz w:val="24"/>
                <w:szCs w:val="24"/>
                <w:lang w:eastAsia="en-US" w:val="kk-KZ"/>
              </w:rPr>
              <w:t xml:space="preserve"> б</w:t>
            </w:r>
            <w:r w:rsidR="009D6CA5">
              <w:rPr>
                <w:rFonts w:eastAsia="Calibri"/>
                <w:sz w:val="24"/>
                <w:szCs w:val="24"/>
                <w:lang w:eastAsia="en-US"/>
              </w:rPr>
              <w:t xml:space="preserve">. </w:t>
            </w:r>
          </w:p>
        </w:tc>
      </w:tr>
      <w:tr w:rsidR="009D6CA5" w:rsidRPr="00AB5E2A" w:rsidTr="009D6CA5">
        <w:trPr>
          <w:trHeight w:val="332"/>
        </w:trPr>
        <w:tc>
          <w:tcPr>
            <w:tcW w:type="dxa" w:w="738"/>
          </w:tcPr>
          <w:p w:rsidP="009D6CA5" w:rsidR="009D6CA5" w:rsidRDefault="009D6CA5" w:rsidRPr="00AB5E2A">
            <w:pPr>
              <w:numPr>
                <w:ilvl w:val="0"/>
                <w:numId w:val="1"/>
              </w:numPr>
              <w:contextualSpacing/>
              <w:jc w:val="center"/>
              <w:rPr>
                <w:sz w:val="24"/>
                <w:szCs w:val="24"/>
              </w:rPr>
            </w:pPr>
          </w:p>
        </w:tc>
        <w:tc>
          <w:tcPr>
            <w:tcW w:type="dxa" w:w="3118"/>
          </w:tcPr>
          <w:p w:rsidP="009D6CA5" w:rsidR="009D6CA5" w:rsidRDefault="009D6CA5">
            <w:pPr>
              <w:ind w:firstLine="0" w:left="34"/>
              <w:jc w:val="left"/>
              <w:rPr>
                <w:rFonts w:eastAsia="Calibri"/>
                <w:b/>
                <w:sz w:val="24"/>
                <w:szCs w:val="24"/>
                <w:lang w:eastAsia="en-US"/>
              </w:rPr>
            </w:pPr>
            <w:r>
              <w:rPr>
                <w:rFonts w:eastAsia="Calibri"/>
                <w:b/>
                <w:sz w:val="24"/>
                <w:szCs w:val="24"/>
                <w:lang w:eastAsia="en-US"/>
              </w:rPr>
              <w:t xml:space="preserve">Шорманова А. </w:t>
            </w:r>
          </w:p>
          <w:p w:rsidP="009D6CA5" w:rsidR="009D6CA5" w:rsidRDefault="009D6CA5" w:rsidRPr="00092180">
            <w:pPr>
              <w:ind w:firstLine="0" w:left="34"/>
              <w:jc w:val="left"/>
              <w:rPr>
                <w:rFonts w:eastAsia="Calibri"/>
                <w:sz w:val="24"/>
                <w:szCs w:val="24"/>
                <w:lang w:eastAsia="en-US"/>
              </w:rPr>
            </w:pPr>
            <w:r w:rsidRPr="00092180">
              <w:rPr>
                <w:rFonts w:eastAsia="Calibri"/>
                <w:sz w:val="24"/>
                <w:szCs w:val="24"/>
                <w:lang w:eastAsia="en-US"/>
              </w:rPr>
              <w:t>Тұтынған, құрал тұтқан: қазақ қолөнеріндегі қаптар</w:t>
            </w:r>
          </w:p>
        </w:tc>
        <w:tc>
          <w:tcPr>
            <w:tcW w:type="dxa" w:w="1985"/>
          </w:tcPr>
          <w:p w:rsidP="009D6CA5" w:rsidR="009D6CA5" w:rsidRDefault="009D6CA5">
            <w:pPr>
              <w:ind w:hanging="816"/>
            </w:pPr>
            <w:r w:rsidRPr="008229CD">
              <w:rPr>
                <w:rFonts w:eastAsia="Calibri"/>
                <w:sz w:val="24"/>
                <w:szCs w:val="24"/>
                <w:lang w:eastAsia="en-US" w:val="kk-KZ"/>
              </w:rPr>
              <w:t>Ғылыми мақала</w:t>
            </w:r>
            <w:r w:rsidRPr="008229CD">
              <w:rPr>
                <w:rFonts w:eastAsia="Calibri"/>
                <w:sz w:val="24"/>
                <w:szCs w:val="24"/>
                <w:lang w:eastAsia="en-US"/>
              </w:rPr>
              <w:t xml:space="preserve">   </w:t>
            </w:r>
          </w:p>
        </w:tc>
        <w:tc>
          <w:tcPr>
            <w:tcW w:type="dxa" w:w="3657"/>
          </w:tcPr>
          <w:p w:rsidP="009D6CA5" w:rsidR="009D6CA5" w:rsidRDefault="001D72C2" w:rsidRPr="00AB5E2A">
            <w:pPr>
              <w:ind w:firstLine="0" w:left="34"/>
              <w:jc w:val="left"/>
              <w:rPr>
                <w:rFonts w:eastAsia="Calibri"/>
                <w:sz w:val="24"/>
                <w:szCs w:val="24"/>
                <w:lang w:eastAsia="en-US"/>
              </w:rPr>
            </w:pPr>
            <w:r>
              <w:rPr>
                <w:rFonts w:eastAsia="Calibri"/>
                <w:sz w:val="24"/>
                <w:szCs w:val="24"/>
                <w:lang w:eastAsia="en-US" w:val="kk-KZ"/>
              </w:rPr>
              <w:t>Қастеев оқулары</w:t>
            </w:r>
            <w:r>
              <w:rPr>
                <w:rFonts w:eastAsia="Calibri"/>
                <w:sz w:val="24"/>
                <w:szCs w:val="24"/>
                <w:lang w:eastAsia="en-US"/>
              </w:rPr>
              <w:t xml:space="preserve">-2025: </w:t>
            </w:r>
            <w:r w:rsidRPr="00B261C2">
              <w:rPr>
                <w:rFonts w:eastAsia="Calibri"/>
                <w:sz w:val="24"/>
                <w:szCs w:val="24"/>
                <w:lang w:eastAsia="en-US"/>
              </w:rPr>
              <w:t>Конференция материалдары</w:t>
            </w:r>
            <w:r>
              <w:rPr>
                <w:rFonts w:eastAsia="Calibri"/>
                <w:sz w:val="24"/>
                <w:szCs w:val="24"/>
                <w:lang w:eastAsia="en-US" w:val="kk-KZ"/>
              </w:rPr>
              <w:t>ның</w:t>
            </w:r>
            <w:r>
              <w:rPr>
                <w:rFonts w:eastAsia="Calibri"/>
                <w:sz w:val="24"/>
                <w:szCs w:val="24"/>
                <w:lang w:eastAsia="en-US"/>
              </w:rPr>
              <w:t xml:space="preserve"> </w:t>
            </w:r>
            <w:r w:rsidRPr="00B261C2">
              <w:rPr>
                <w:rFonts w:eastAsia="Calibri"/>
                <w:sz w:val="24"/>
                <w:szCs w:val="24"/>
                <w:lang w:eastAsia="en-US"/>
              </w:rPr>
              <w:t>жинағы</w:t>
            </w:r>
            <w:r>
              <w:rPr>
                <w:rFonts w:eastAsia="Calibri"/>
                <w:sz w:val="24"/>
                <w:szCs w:val="24"/>
                <w:lang w:eastAsia="en-US"/>
              </w:rPr>
              <w:t xml:space="preserve">. – Алматы, 2025. – </w:t>
            </w:r>
            <w:r w:rsidR="009D6CA5">
              <w:rPr>
                <w:rFonts w:eastAsia="Calibri"/>
                <w:sz w:val="24"/>
                <w:szCs w:val="24"/>
                <w:lang w:eastAsia="en-US"/>
              </w:rPr>
              <w:t>350-354</w:t>
            </w:r>
            <w:r>
              <w:rPr>
                <w:rFonts w:eastAsia="Calibri"/>
                <w:sz w:val="24"/>
                <w:szCs w:val="24"/>
                <w:lang w:eastAsia="en-US" w:val="kk-KZ"/>
              </w:rPr>
              <w:t xml:space="preserve"> б</w:t>
            </w:r>
            <w:r w:rsidR="009D6CA5">
              <w:rPr>
                <w:rFonts w:eastAsia="Calibri"/>
                <w:sz w:val="24"/>
                <w:szCs w:val="24"/>
                <w:lang w:eastAsia="en-US"/>
              </w:rPr>
              <w:t xml:space="preserve">. </w:t>
            </w:r>
          </w:p>
        </w:tc>
      </w:tr>
      <w:tr w:rsidR="00092180" w:rsidRPr="00AB5E2A" w:rsidTr="009D6CA5">
        <w:trPr>
          <w:trHeight w:val="332"/>
        </w:trPr>
        <w:tc>
          <w:tcPr>
            <w:tcW w:type="dxa" w:w="738"/>
          </w:tcPr>
          <w:p w:rsidP="00C7434B" w:rsidR="00092180" w:rsidRDefault="00092180" w:rsidRPr="00AB5E2A">
            <w:pPr>
              <w:numPr>
                <w:ilvl w:val="0"/>
                <w:numId w:val="1"/>
              </w:numPr>
              <w:contextualSpacing/>
              <w:jc w:val="center"/>
              <w:rPr>
                <w:sz w:val="24"/>
                <w:szCs w:val="24"/>
              </w:rPr>
            </w:pPr>
          </w:p>
        </w:tc>
        <w:tc>
          <w:tcPr>
            <w:tcW w:type="dxa" w:w="3118"/>
          </w:tcPr>
          <w:p w:rsidP="001D72C2" w:rsidR="00092180" w:rsidRDefault="003F708F" w:rsidRPr="001D72C2">
            <w:pPr>
              <w:ind w:firstLine="0" w:left="34"/>
              <w:jc w:val="left"/>
              <w:rPr>
                <w:rFonts w:eastAsia="Calibri"/>
                <w:b/>
                <w:sz w:val="24"/>
                <w:szCs w:val="24"/>
                <w:lang w:eastAsia="en-US" w:val="kk-KZ"/>
              </w:rPr>
            </w:pPr>
            <w:r>
              <w:rPr>
                <w:rFonts w:eastAsia="Calibri"/>
                <w:b/>
                <w:sz w:val="24"/>
                <w:szCs w:val="24"/>
                <w:lang w:eastAsia="en-US"/>
              </w:rPr>
              <w:t xml:space="preserve">Резникова Е., Акилбекова А., Танская О. </w:t>
            </w:r>
            <w:r w:rsidR="001D72C2">
              <w:rPr>
                <w:rFonts w:eastAsia="Calibri"/>
                <w:sz w:val="24"/>
                <w:szCs w:val="24"/>
                <w:lang w:eastAsia="en-US" w:val="kk-KZ"/>
              </w:rPr>
              <w:t>бейнелеу өнері</w:t>
            </w:r>
          </w:p>
        </w:tc>
        <w:tc>
          <w:tcPr>
            <w:tcW w:type="dxa" w:w="1985"/>
          </w:tcPr>
          <w:p w:rsidP="001D72C2" w:rsidR="00092180" w:rsidRDefault="001D72C2" w:rsidRPr="00C646C3">
            <w:pPr>
              <w:ind w:firstLine="0" w:left="0"/>
              <w:jc w:val="left"/>
              <w:rPr>
                <w:rFonts w:eastAsia="Calibri"/>
                <w:sz w:val="24"/>
                <w:szCs w:val="24"/>
                <w:lang w:eastAsia="en-US" w:val="kk-KZ"/>
              </w:rPr>
            </w:pPr>
            <w:r w:rsidRPr="00C646C3">
              <w:rPr>
                <w:rFonts w:eastAsia="Calibri"/>
                <w:sz w:val="24"/>
                <w:szCs w:val="24"/>
                <w:lang w:eastAsia="en-US" w:val="kk-KZ"/>
              </w:rPr>
              <w:t>Бастауыш білім деңгейіндегі 4 сынып оқушыларына арналған оқулық</w:t>
            </w:r>
          </w:p>
        </w:tc>
        <w:tc>
          <w:tcPr>
            <w:tcW w:type="dxa" w:w="3657"/>
          </w:tcPr>
          <w:p w:rsidP="00092180" w:rsidR="00092180" w:rsidRDefault="003F708F">
            <w:pPr>
              <w:ind w:firstLine="0" w:left="34"/>
              <w:jc w:val="left"/>
              <w:rPr>
                <w:rFonts w:eastAsia="Calibri"/>
                <w:sz w:val="24"/>
                <w:szCs w:val="24"/>
                <w:lang w:eastAsia="en-US"/>
              </w:rPr>
            </w:pPr>
            <w:r w:rsidRPr="003F708F">
              <w:rPr>
                <w:rFonts w:eastAsia="Calibri"/>
                <w:sz w:val="24"/>
                <w:szCs w:val="24"/>
                <w:lang w:eastAsia="en-US"/>
              </w:rPr>
              <w:t xml:space="preserve">Алматы: АЛМАТЫКIТАП БАСПАСЫ, 2025. </w:t>
            </w:r>
            <w:r w:rsidR="00480923">
              <w:rPr>
                <w:rFonts w:eastAsia="Calibri"/>
                <w:sz w:val="24"/>
                <w:szCs w:val="24"/>
                <w:lang w:eastAsia="en-US"/>
              </w:rPr>
              <w:t xml:space="preserve">– </w:t>
            </w:r>
            <w:r w:rsidR="001D72C2">
              <w:rPr>
                <w:rFonts w:eastAsia="Calibri"/>
                <w:sz w:val="24"/>
                <w:szCs w:val="24"/>
                <w:lang w:eastAsia="en-US"/>
              </w:rPr>
              <w:t>128 б</w:t>
            </w:r>
            <w:r w:rsidRPr="003F708F">
              <w:rPr>
                <w:rFonts w:eastAsia="Calibri"/>
                <w:sz w:val="24"/>
                <w:szCs w:val="24"/>
                <w:lang w:eastAsia="en-US"/>
              </w:rPr>
              <w:t>.: ил.</w:t>
            </w:r>
          </w:p>
        </w:tc>
      </w:tr>
      <w:tr w:rsidR="003F708F" w:rsidRPr="00AB5E2A" w:rsidTr="009D6CA5">
        <w:trPr>
          <w:trHeight w:val="332"/>
        </w:trPr>
        <w:tc>
          <w:tcPr>
            <w:tcW w:type="dxa" w:w="738"/>
          </w:tcPr>
          <w:p w:rsidP="00C7434B" w:rsidR="003F708F" w:rsidRDefault="003F708F" w:rsidRPr="00AB5E2A">
            <w:pPr>
              <w:numPr>
                <w:ilvl w:val="0"/>
                <w:numId w:val="1"/>
              </w:numPr>
              <w:contextualSpacing/>
              <w:jc w:val="center"/>
              <w:rPr>
                <w:sz w:val="24"/>
                <w:szCs w:val="24"/>
              </w:rPr>
            </w:pPr>
          </w:p>
        </w:tc>
        <w:tc>
          <w:tcPr>
            <w:tcW w:type="dxa" w:w="3118"/>
          </w:tcPr>
          <w:p w:rsidP="00543FBA" w:rsidR="00543FBA" w:rsidRDefault="00543FBA" w:rsidRPr="00C646C3">
            <w:pPr>
              <w:ind w:firstLine="0" w:left="34"/>
              <w:jc w:val="left"/>
              <w:rPr>
                <w:rFonts w:eastAsia="Calibri"/>
                <w:b/>
                <w:sz w:val="24"/>
                <w:szCs w:val="24"/>
                <w:lang w:eastAsia="en-US" w:val="en-US"/>
              </w:rPr>
            </w:pPr>
            <w:r>
              <w:rPr>
                <w:rFonts w:eastAsia="Calibri"/>
                <w:b/>
                <w:sz w:val="24"/>
                <w:szCs w:val="24"/>
                <w:lang w:eastAsia="en-US" w:val="kk-KZ"/>
              </w:rPr>
              <w:t>Ж</w:t>
            </w:r>
            <w:r>
              <w:rPr>
                <w:rFonts w:eastAsia="Calibri"/>
                <w:b/>
                <w:sz w:val="24"/>
                <w:szCs w:val="24"/>
                <w:lang w:eastAsia="en-US"/>
              </w:rPr>
              <w:t>адайбаев</w:t>
            </w:r>
            <w:r w:rsidRPr="00C646C3">
              <w:rPr>
                <w:rFonts w:eastAsia="Calibri"/>
                <w:b/>
                <w:sz w:val="24"/>
                <w:szCs w:val="24"/>
                <w:lang w:eastAsia="en-US" w:val="en-US"/>
              </w:rPr>
              <w:t xml:space="preserve"> </w:t>
            </w:r>
            <w:r>
              <w:rPr>
                <w:rFonts w:eastAsia="Calibri"/>
                <w:b/>
                <w:sz w:val="24"/>
                <w:szCs w:val="24"/>
                <w:lang w:eastAsia="en-US"/>
              </w:rPr>
              <w:t>Ә</w:t>
            </w:r>
            <w:r w:rsidRPr="00C646C3">
              <w:rPr>
                <w:rFonts w:eastAsia="Calibri"/>
                <w:b/>
                <w:sz w:val="24"/>
                <w:szCs w:val="24"/>
                <w:lang w:eastAsia="en-US" w:val="en-US"/>
              </w:rPr>
              <w:t>.</w:t>
            </w:r>
          </w:p>
          <w:p w:rsidP="003F708F" w:rsidR="003F708F" w:rsidRDefault="003F708F" w:rsidRPr="003F708F">
            <w:pPr>
              <w:ind w:firstLine="0" w:left="34"/>
              <w:jc w:val="left"/>
              <w:rPr>
                <w:rFonts w:eastAsia="Calibri"/>
                <w:sz w:val="24"/>
                <w:szCs w:val="24"/>
                <w:lang w:eastAsia="en-US"/>
              </w:rPr>
            </w:pPr>
            <w:r w:rsidRPr="00C646C3">
              <w:rPr>
                <w:rFonts w:eastAsia="Calibri"/>
                <w:sz w:val="24"/>
                <w:szCs w:val="24"/>
                <w:lang w:eastAsia="en-US" w:val="en-US"/>
              </w:rPr>
              <w:t xml:space="preserve">Art Theory in Kazakhstan. </w:t>
            </w:r>
            <w:r w:rsidRPr="003F708F">
              <w:rPr>
                <w:rFonts w:eastAsia="Calibri"/>
                <w:sz w:val="24"/>
                <w:szCs w:val="24"/>
                <w:lang w:eastAsia="en-US"/>
              </w:rPr>
              <w:t>History and Evolution</w:t>
            </w:r>
          </w:p>
        </w:tc>
        <w:tc>
          <w:tcPr>
            <w:tcW w:type="dxa" w:w="1985"/>
          </w:tcPr>
          <w:p w:rsidP="003F708F" w:rsidR="003F708F" w:rsidRDefault="003F708F" w:rsidRPr="001D72C2">
            <w:pPr>
              <w:ind w:firstLine="0" w:left="0"/>
              <w:jc w:val="left"/>
              <w:rPr>
                <w:rFonts w:eastAsia="Calibri"/>
                <w:sz w:val="24"/>
                <w:szCs w:val="24"/>
                <w:lang w:eastAsia="en-US" w:val="kk-KZ"/>
              </w:rPr>
            </w:pPr>
            <w:r>
              <w:rPr>
                <w:rFonts w:eastAsia="Calibri"/>
                <w:sz w:val="24"/>
                <w:szCs w:val="24"/>
                <w:lang w:eastAsia="en-US"/>
              </w:rPr>
              <w:t>«Временник Зубовского института»</w:t>
            </w:r>
            <w:r w:rsidR="001D72C2">
              <w:rPr>
                <w:rFonts w:eastAsia="Calibri"/>
                <w:sz w:val="24"/>
                <w:szCs w:val="24"/>
                <w:lang w:eastAsia="en-US" w:val="kk-KZ"/>
              </w:rPr>
              <w:t xml:space="preserve"> журналы</w:t>
            </w:r>
          </w:p>
        </w:tc>
        <w:tc>
          <w:tcPr>
            <w:tcW w:type="dxa" w:w="3657"/>
            <w:tcBorders>
              <w:top w:color="auto" w:space="0" w:sz="4" w:val="single"/>
              <w:left w:color="auto" w:space="0" w:sz="4" w:val="single"/>
              <w:bottom w:color="auto" w:space="0" w:sz="4" w:val="single"/>
              <w:right w:color="auto" w:space="0" w:sz="4" w:val="single"/>
            </w:tcBorders>
          </w:tcPr>
          <w:p w:rsidP="001D72C2" w:rsidR="001D72C2" w:rsidRDefault="001D72C2" w:rsidRPr="009B18E6">
            <w:pPr>
              <w:spacing w:line="276" w:lineRule="auto"/>
              <w:ind w:firstLine="0" w:left="26"/>
              <w:rPr>
                <w:sz w:val="24"/>
                <w:szCs w:val="24"/>
                <w:lang w:val="kk-KZ"/>
              </w:rPr>
            </w:pPr>
            <w:r>
              <w:rPr>
                <w:sz w:val="24"/>
                <w:szCs w:val="24"/>
                <w:lang w:val="kk-KZ"/>
              </w:rPr>
              <w:t>Ресей</w:t>
            </w:r>
            <w:r w:rsidRPr="001D72C2">
              <w:rPr>
                <w:sz w:val="24"/>
                <w:szCs w:val="24"/>
                <w:lang w:val="kk-KZ"/>
              </w:rPr>
              <w:t xml:space="preserve"> өнер тарихы институты (</w:t>
            </w:r>
            <w:r>
              <w:rPr>
                <w:sz w:val="24"/>
                <w:szCs w:val="24"/>
                <w:lang w:val="kk-KZ"/>
              </w:rPr>
              <w:t>Санкт-Петербург, Ресей) (басылымда</w:t>
            </w:r>
            <w:r w:rsidRPr="001D72C2">
              <w:rPr>
                <w:sz w:val="24"/>
                <w:szCs w:val="24"/>
                <w:lang w:val="kk-KZ"/>
              </w:rPr>
              <w:t>)</w:t>
            </w:r>
          </w:p>
        </w:tc>
      </w:tr>
      <w:tr w:rsidR="003F708F" w:rsidRPr="00AB5E2A" w:rsidTr="009D6CA5">
        <w:trPr>
          <w:trHeight w:val="332"/>
        </w:trPr>
        <w:tc>
          <w:tcPr>
            <w:tcW w:type="dxa" w:w="738"/>
          </w:tcPr>
          <w:p w:rsidP="00C7434B" w:rsidR="003F708F" w:rsidRDefault="003F708F" w:rsidRPr="00AB5E2A">
            <w:pPr>
              <w:numPr>
                <w:ilvl w:val="0"/>
                <w:numId w:val="1"/>
              </w:numPr>
              <w:contextualSpacing/>
              <w:jc w:val="center"/>
              <w:rPr>
                <w:sz w:val="24"/>
                <w:szCs w:val="24"/>
              </w:rPr>
            </w:pPr>
          </w:p>
        </w:tc>
        <w:tc>
          <w:tcPr>
            <w:tcW w:type="dxa" w:w="3118"/>
          </w:tcPr>
          <w:p w:rsidP="00543FBA" w:rsidR="00543FBA" w:rsidRDefault="00543FBA" w:rsidRPr="00AB5E2A">
            <w:pPr>
              <w:ind w:firstLine="0" w:left="34"/>
              <w:jc w:val="left"/>
              <w:rPr>
                <w:rFonts w:eastAsia="Calibri"/>
                <w:b/>
                <w:sz w:val="24"/>
                <w:szCs w:val="24"/>
                <w:lang w:eastAsia="en-US"/>
              </w:rPr>
            </w:pPr>
            <w:r>
              <w:rPr>
                <w:rFonts w:eastAsia="Calibri"/>
                <w:b/>
                <w:sz w:val="24"/>
                <w:szCs w:val="24"/>
                <w:lang w:eastAsia="en-US" w:val="kk-KZ"/>
              </w:rPr>
              <w:t>Ж</w:t>
            </w:r>
            <w:r>
              <w:rPr>
                <w:rFonts w:eastAsia="Calibri"/>
                <w:b/>
                <w:sz w:val="24"/>
                <w:szCs w:val="24"/>
                <w:lang w:eastAsia="en-US"/>
              </w:rPr>
              <w:t>адайбаев Ә</w:t>
            </w:r>
            <w:r w:rsidRPr="00AB5E2A">
              <w:rPr>
                <w:rFonts w:eastAsia="Calibri"/>
                <w:b/>
                <w:sz w:val="24"/>
                <w:szCs w:val="24"/>
                <w:lang w:eastAsia="en-US"/>
              </w:rPr>
              <w:t>.</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 xml:space="preserve">Экспертиза и атрибуция </w:t>
            </w:r>
            <w:r w:rsidRPr="003F708F">
              <w:rPr>
                <w:rFonts w:eastAsia="Calibri"/>
                <w:sz w:val="24"/>
                <w:szCs w:val="24"/>
                <w:lang w:eastAsia="en-US"/>
              </w:rPr>
              <w:lastRenderedPageBreak/>
              <w:t>произведений искусства. Казахстанский опыт</w:t>
            </w:r>
          </w:p>
        </w:tc>
        <w:tc>
          <w:tcPr>
            <w:tcW w:type="dxa" w:w="1985"/>
          </w:tcPr>
          <w:p w:rsidP="003F708F" w:rsidR="001D72C2" w:rsidRDefault="001D72C2" w:rsidRPr="003F708F">
            <w:pPr>
              <w:ind w:firstLine="0" w:left="0"/>
              <w:jc w:val="left"/>
              <w:rPr>
                <w:rFonts w:eastAsia="Calibri"/>
                <w:sz w:val="20"/>
                <w:szCs w:val="20"/>
                <w:lang w:eastAsia="en-US"/>
              </w:rPr>
            </w:pPr>
            <w:r w:rsidRPr="001D72C2">
              <w:rPr>
                <w:rFonts w:eastAsia="Calibri"/>
                <w:sz w:val="20"/>
                <w:szCs w:val="20"/>
                <w:lang w:eastAsia="en-US"/>
              </w:rPr>
              <w:lastRenderedPageBreak/>
              <w:t xml:space="preserve">Мақала. IV Ғылыми-тәжірибелік </w:t>
            </w:r>
            <w:r w:rsidRPr="001D72C2">
              <w:rPr>
                <w:rFonts w:eastAsia="Calibri"/>
                <w:sz w:val="20"/>
                <w:szCs w:val="20"/>
                <w:lang w:eastAsia="en-US"/>
              </w:rPr>
              <w:lastRenderedPageBreak/>
              <w:t>конференцияның баяндама жинағы «Сараптама. Теория, практика және құқықтық</w:t>
            </w:r>
            <w:r>
              <w:rPr>
                <w:rFonts w:eastAsia="Calibri"/>
                <w:sz w:val="20"/>
                <w:szCs w:val="20"/>
                <w:lang w:eastAsia="en-US"/>
              </w:rPr>
              <w:t xml:space="preserve"> аспектілер». 2025 жыл, </w:t>
            </w:r>
            <w:r w:rsidRPr="001D72C2">
              <w:rPr>
                <w:rFonts w:eastAsia="Calibri"/>
                <w:sz w:val="20"/>
                <w:szCs w:val="20"/>
                <w:lang w:eastAsia="en-US"/>
              </w:rPr>
              <w:t>8 қазан.</w:t>
            </w:r>
          </w:p>
        </w:tc>
        <w:tc>
          <w:tcPr>
            <w:tcW w:type="dxa" w:w="3657"/>
          </w:tcPr>
          <w:p w:rsidP="001D72C2" w:rsidR="001D72C2" w:rsidRDefault="001D72C2" w:rsidRPr="001D72C2">
            <w:pPr>
              <w:ind w:firstLine="0" w:left="34"/>
              <w:jc w:val="left"/>
              <w:rPr>
                <w:rFonts w:eastAsia="Calibri"/>
                <w:sz w:val="24"/>
                <w:szCs w:val="24"/>
                <w:lang w:eastAsia="en-US"/>
              </w:rPr>
            </w:pPr>
            <w:r w:rsidRPr="001D72C2">
              <w:rPr>
                <w:sz w:val="24"/>
                <w:szCs w:val="24"/>
              </w:rPr>
              <w:lastRenderedPageBreak/>
              <w:t xml:space="preserve">Мәскеу: П. Третьяков атындағы Ғылыми </w:t>
            </w:r>
            <w:r>
              <w:rPr>
                <w:sz w:val="24"/>
                <w:szCs w:val="24"/>
              </w:rPr>
              <w:t xml:space="preserve">сараптама орталығы </w:t>
            </w:r>
            <w:r>
              <w:rPr>
                <w:sz w:val="24"/>
                <w:szCs w:val="24"/>
              </w:rPr>
              <w:lastRenderedPageBreak/>
              <w:t>(басылы</w:t>
            </w:r>
            <w:r>
              <w:rPr>
                <w:sz w:val="24"/>
                <w:szCs w:val="24"/>
                <w:lang w:val="kk-KZ"/>
              </w:rPr>
              <w:t>мда</w:t>
            </w:r>
            <w:r w:rsidRPr="001D72C2">
              <w:rPr>
                <w:sz w:val="24"/>
                <w:szCs w:val="24"/>
              </w:rPr>
              <w:t>)</w:t>
            </w:r>
          </w:p>
          <w:p w:rsidP="003F708F" w:rsidR="001D72C2" w:rsidRDefault="001D72C2">
            <w:pPr>
              <w:ind w:firstLine="0" w:left="34"/>
              <w:jc w:val="left"/>
              <w:rPr>
                <w:rFonts w:eastAsia="Calibri"/>
                <w:sz w:val="24"/>
                <w:szCs w:val="24"/>
                <w:lang w:eastAsia="en-US"/>
              </w:rPr>
            </w:pPr>
          </w:p>
        </w:tc>
      </w:tr>
      <w:tr w:rsidR="003F708F" w:rsidRPr="00AB5E2A" w:rsidTr="009D6CA5">
        <w:trPr>
          <w:trHeight w:val="332"/>
        </w:trPr>
        <w:tc>
          <w:tcPr>
            <w:tcW w:type="dxa" w:w="738"/>
          </w:tcPr>
          <w:p w:rsidP="00C7434B" w:rsidR="003F708F" w:rsidRDefault="003F708F" w:rsidRPr="00AB5E2A">
            <w:pPr>
              <w:numPr>
                <w:ilvl w:val="0"/>
                <w:numId w:val="1"/>
              </w:numPr>
              <w:contextualSpacing/>
              <w:jc w:val="center"/>
              <w:rPr>
                <w:sz w:val="24"/>
                <w:szCs w:val="24"/>
              </w:rPr>
            </w:pPr>
          </w:p>
        </w:tc>
        <w:tc>
          <w:tcPr>
            <w:tcW w:type="dxa" w:w="3118"/>
          </w:tcPr>
          <w:p w:rsidP="00543FBA" w:rsidR="00543FBA" w:rsidRDefault="00543FBA" w:rsidRPr="00AB5E2A">
            <w:pPr>
              <w:ind w:firstLine="0" w:left="34"/>
              <w:jc w:val="left"/>
              <w:rPr>
                <w:rFonts w:eastAsia="Calibri"/>
                <w:b/>
                <w:sz w:val="24"/>
                <w:szCs w:val="24"/>
                <w:lang w:eastAsia="en-US"/>
              </w:rPr>
            </w:pPr>
            <w:r>
              <w:rPr>
                <w:rFonts w:eastAsia="Calibri"/>
                <w:b/>
                <w:sz w:val="24"/>
                <w:szCs w:val="24"/>
                <w:lang w:eastAsia="en-US" w:val="kk-KZ"/>
              </w:rPr>
              <w:t>Ж</w:t>
            </w:r>
            <w:r>
              <w:rPr>
                <w:rFonts w:eastAsia="Calibri"/>
                <w:b/>
                <w:sz w:val="24"/>
                <w:szCs w:val="24"/>
                <w:lang w:eastAsia="en-US"/>
              </w:rPr>
              <w:t>адайбаев Ә</w:t>
            </w:r>
            <w:r w:rsidRPr="00AB5E2A">
              <w:rPr>
                <w:rFonts w:eastAsia="Calibri"/>
                <w:b/>
                <w:sz w:val="24"/>
                <w:szCs w:val="24"/>
                <w:lang w:eastAsia="en-US"/>
              </w:rPr>
              <w:t>.</w:t>
            </w:r>
          </w:p>
          <w:p w:rsidP="003F708F" w:rsidR="003F708F" w:rsidRDefault="003F708F" w:rsidRPr="003F708F">
            <w:pPr>
              <w:ind w:firstLine="0" w:left="34"/>
              <w:jc w:val="left"/>
              <w:rPr>
                <w:rFonts w:eastAsia="Calibri"/>
                <w:sz w:val="24"/>
                <w:szCs w:val="24"/>
                <w:lang w:eastAsia="en-US"/>
              </w:rPr>
            </w:pPr>
            <w:r w:rsidRPr="003F708F">
              <w:rPr>
                <w:rFonts w:eastAsia="Calibri"/>
                <w:sz w:val="24"/>
                <w:szCs w:val="24"/>
                <w:lang w:eastAsia="en-US"/>
              </w:rPr>
              <w:t>Художественный музей сегодня. Опыт, реальность и перспективы</w:t>
            </w:r>
          </w:p>
        </w:tc>
        <w:tc>
          <w:tcPr>
            <w:tcW w:type="dxa" w:w="1985"/>
          </w:tcPr>
          <w:p w:rsidP="003F708F" w:rsidR="003F708F" w:rsidRDefault="001D72C2" w:rsidRPr="001D72C2">
            <w:pPr>
              <w:ind w:firstLine="0" w:left="0"/>
              <w:jc w:val="left"/>
              <w:rPr>
                <w:rFonts w:eastAsia="Calibri"/>
                <w:sz w:val="24"/>
                <w:szCs w:val="24"/>
                <w:lang w:eastAsia="en-US" w:val="kk-KZ"/>
              </w:rPr>
            </w:pPr>
            <w:r>
              <w:rPr>
                <w:rFonts w:eastAsia="Calibri"/>
                <w:sz w:val="24"/>
                <w:szCs w:val="24"/>
                <w:lang w:eastAsia="en-US" w:val="kk-KZ"/>
              </w:rPr>
              <w:t>Ғылыми мақала</w:t>
            </w:r>
          </w:p>
          <w:p w:rsidP="003F708F" w:rsidR="003F708F" w:rsidRDefault="003F708F" w:rsidRPr="003F708F">
            <w:pPr>
              <w:rPr>
                <w:rFonts w:eastAsia="Calibri"/>
                <w:sz w:val="24"/>
                <w:szCs w:val="24"/>
                <w:lang w:eastAsia="en-US"/>
              </w:rPr>
            </w:pPr>
          </w:p>
        </w:tc>
        <w:tc>
          <w:tcPr>
            <w:tcW w:type="dxa" w:w="3657"/>
          </w:tcPr>
          <w:p w:rsidP="00326DD8" w:rsidR="003F708F" w:rsidRDefault="00326DD8" w:rsidRPr="003F708F">
            <w:pPr>
              <w:ind w:firstLine="0" w:left="34"/>
              <w:jc w:val="left"/>
              <w:rPr>
                <w:rFonts w:eastAsia="Calibri"/>
                <w:sz w:val="20"/>
                <w:szCs w:val="20"/>
                <w:lang w:eastAsia="en-US"/>
              </w:rPr>
            </w:pPr>
            <w:r w:rsidRPr="00326DD8">
              <w:rPr>
                <w:rFonts w:eastAsia="Calibri"/>
                <w:sz w:val="20"/>
                <w:szCs w:val="20"/>
                <w:lang w:eastAsia="en-US"/>
              </w:rPr>
              <w:t xml:space="preserve">«Еуразия мәдени мұрасы: жинақтау, сақтау, зерттеу және өзектендіру </w:t>
            </w:r>
            <w:r>
              <w:rPr>
                <w:rFonts w:eastAsia="Calibri"/>
                <w:sz w:val="20"/>
                <w:szCs w:val="20"/>
                <w:lang w:eastAsia="en-US"/>
              </w:rPr>
              <w:t>мәселелері» х</w:t>
            </w:r>
            <w:r w:rsidRPr="00326DD8">
              <w:rPr>
                <w:rFonts w:eastAsia="Calibri"/>
                <w:sz w:val="20"/>
                <w:szCs w:val="20"/>
                <w:lang w:eastAsia="en-US"/>
              </w:rPr>
              <w:t>алықаралық конференция</w:t>
            </w:r>
            <w:r>
              <w:rPr>
                <w:rFonts w:eastAsia="Calibri"/>
                <w:sz w:val="20"/>
                <w:szCs w:val="20"/>
                <w:lang w:eastAsia="en-US" w:val="kk-KZ"/>
              </w:rPr>
              <w:t>сының</w:t>
            </w:r>
            <w:r w:rsidRPr="00326DD8">
              <w:rPr>
                <w:rFonts w:eastAsia="Calibri"/>
                <w:sz w:val="20"/>
                <w:szCs w:val="20"/>
                <w:lang w:eastAsia="en-US"/>
              </w:rPr>
              <w:t xml:space="preserve"> баяндамалары</w:t>
            </w:r>
            <w:r>
              <w:rPr>
                <w:rFonts w:eastAsia="Calibri"/>
                <w:sz w:val="20"/>
                <w:szCs w:val="20"/>
                <w:lang w:eastAsia="en-US" w:val="kk-KZ"/>
              </w:rPr>
              <w:t>ның</w:t>
            </w:r>
            <w:r w:rsidRPr="00326DD8">
              <w:rPr>
                <w:rFonts w:eastAsia="Calibri"/>
                <w:sz w:val="20"/>
                <w:szCs w:val="20"/>
                <w:lang w:eastAsia="en-US"/>
              </w:rPr>
              <w:t xml:space="preserve"> жинағы</w:t>
            </w:r>
            <w:r>
              <w:rPr>
                <w:rFonts w:eastAsia="Calibri"/>
                <w:sz w:val="20"/>
                <w:szCs w:val="20"/>
                <w:lang w:eastAsia="en-US" w:val="kk-KZ"/>
              </w:rPr>
              <w:t>.</w:t>
            </w:r>
            <w:r w:rsidRPr="00326DD8">
              <w:rPr>
                <w:rFonts w:eastAsia="Calibri"/>
                <w:sz w:val="20"/>
                <w:szCs w:val="20"/>
                <w:lang w:eastAsia="en-US"/>
              </w:rPr>
              <w:t xml:space="preserve"> </w:t>
            </w:r>
            <w:r>
              <w:rPr>
                <w:rFonts w:eastAsia="Calibri"/>
                <w:sz w:val="20"/>
                <w:szCs w:val="20"/>
                <w:lang w:eastAsia="en-US"/>
              </w:rPr>
              <w:t xml:space="preserve">13-15 қазан, </w:t>
            </w:r>
            <w:r w:rsidRPr="00326DD8">
              <w:rPr>
                <w:rFonts w:eastAsia="Calibri"/>
                <w:sz w:val="20"/>
                <w:szCs w:val="20"/>
                <w:lang w:eastAsia="en-US"/>
              </w:rPr>
              <w:t xml:space="preserve">2025 ж. Санкт-Петербург: </w:t>
            </w:r>
            <w:r>
              <w:rPr>
                <w:rFonts w:eastAsia="Calibri"/>
                <w:sz w:val="20"/>
                <w:szCs w:val="20"/>
                <w:lang w:eastAsia="en-US" w:val="kk-KZ"/>
              </w:rPr>
              <w:t>Ресей</w:t>
            </w:r>
            <w:r w:rsidRPr="00326DD8">
              <w:rPr>
                <w:rFonts w:eastAsia="Calibri"/>
                <w:sz w:val="20"/>
                <w:szCs w:val="20"/>
                <w:lang w:eastAsia="en-US"/>
              </w:rPr>
              <w:t xml:space="preserve"> өнер тарихы институты.</w:t>
            </w:r>
          </w:p>
        </w:tc>
      </w:tr>
      <w:tr w:rsidR="001D72C2" w:rsidRPr="00C646C3" w:rsidTr="009D6CA5">
        <w:trPr>
          <w:trHeight w:val="332"/>
        </w:trPr>
        <w:tc>
          <w:tcPr>
            <w:tcW w:type="dxa" w:w="738"/>
          </w:tcPr>
          <w:p w:rsidP="001D72C2" w:rsidR="001D72C2" w:rsidRDefault="001D72C2" w:rsidRPr="00AB5E2A">
            <w:pPr>
              <w:numPr>
                <w:ilvl w:val="0"/>
                <w:numId w:val="1"/>
              </w:numPr>
              <w:contextualSpacing/>
              <w:jc w:val="center"/>
              <w:rPr>
                <w:sz w:val="24"/>
                <w:szCs w:val="24"/>
              </w:rPr>
            </w:pPr>
          </w:p>
        </w:tc>
        <w:tc>
          <w:tcPr>
            <w:tcW w:type="dxa" w:w="3118"/>
          </w:tcPr>
          <w:p w:rsidP="00543FBA" w:rsidR="00543FBA" w:rsidRDefault="00543FBA" w:rsidRPr="00AB5E2A">
            <w:pPr>
              <w:ind w:firstLine="0" w:left="34"/>
              <w:jc w:val="left"/>
              <w:rPr>
                <w:rFonts w:eastAsia="Calibri"/>
                <w:b/>
                <w:sz w:val="24"/>
                <w:szCs w:val="24"/>
                <w:lang w:eastAsia="en-US"/>
              </w:rPr>
            </w:pPr>
            <w:r>
              <w:rPr>
                <w:rFonts w:eastAsia="Calibri"/>
                <w:b/>
                <w:sz w:val="24"/>
                <w:szCs w:val="24"/>
                <w:lang w:eastAsia="en-US" w:val="kk-KZ"/>
              </w:rPr>
              <w:t>Ж</w:t>
            </w:r>
            <w:r>
              <w:rPr>
                <w:rFonts w:eastAsia="Calibri"/>
                <w:b/>
                <w:sz w:val="24"/>
                <w:szCs w:val="24"/>
                <w:lang w:eastAsia="en-US"/>
              </w:rPr>
              <w:t>адайбаев Ә</w:t>
            </w:r>
            <w:r w:rsidRPr="00AB5E2A">
              <w:rPr>
                <w:rFonts w:eastAsia="Calibri"/>
                <w:b/>
                <w:sz w:val="24"/>
                <w:szCs w:val="24"/>
                <w:lang w:eastAsia="en-US"/>
              </w:rPr>
              <w:t>.</w:t>
            </w:r>
          </w:p>
          <w:p w:rsidP="001D72C2" w:rsidR="001D72C2" w:rsidRDefault="001D72C2" w:rsidRPr="003F708F">
            <w:pPr>
              <w:ind w:firstLine="0" w:left="34"/>
              <w:jc w:val="left"/>
              <w:rPr>
                <w:rFonts w:eastAsia="Calibri"/>
                <w:sz w:val="24"/>
                <w:szCs w:val="24"/>
                <w:lang w:eastAsia="en-US"/>
              </w:rPr>
            </w:pPr>
            <w:r>
              <w:rPr>
                <w:rFonts w:eastAsia="Calibri"/>
                <w:sz w:val="24"/>
                <w:szCs w:val="24"/>
                <w:lang w:eastAsia="en-US"/>
              </w:rPr>
              <w:t>Портретная живопись Молдахмета Кенбаева</w:t>
            </w:r>
          </w:p>
        </w:tc>
        <w:tc>
          <w:tcPr>
            <w:tcW w:type="dxa" w:w="1985"/>
          </w:tcPr>
          <w:p w:rsidP="001D72C2" w:rsidR="001D72C2" w:rsidRDefault="001D72C2">
            <w:pPr>
              <w:ind w:hanging="851"/>
            </w:pPr>
            <w:r w:rsidRPr="0057519F">
              <w:rPr>
                <w:rFonts w:eastAsia="Calibri"/>
                <w:sz w:val="24"/>
                <w:szCs w:val="24"/>
                <w:lang w:eastAsia="en-US" w:val="kk-KZ"/>
              </w:rPr>
              <w:t>Ғылыми мақала</w:t>
            </w:r>
          </w:p>
        </w:tc>
        <w:tc>
          <w:tcPr>
            <w:tcW w:type="dxa" w:w="3657"/>
            <w:tcBorders>
              <w:top w:color="auto" w:space="0" w:sz="4" w:val="single"/>
              <w:left w:color="auto" w:space="0" w:sz="4" w:val="single"/>
              <w:bottom w:color="auto" w:space="0" w:sz="4" w:val="single"/>
              <w:right w:color="auto" w:space="0" w:sz="4" w:val="single"/>
            </w:tcBorders>
          </w:tcPr>
          <w:p w:rsidP="00326DD8" w:rsidR="00326DD8" w:rsidRDefault="00326DD8" w:rsidRPr="003F708F">
            <w:pPr>
              <w:spacing w:line="276" w:lineRule="auto"/>
              <w:ind w:firstLine="0" w:left="0"/>
              <w:rPr>
                <w:sz w:val="20"/>
                <w:szCs w:val="20"/>
                <w:lang w:val="kk-KZ"/>
              </w:rPr>
            </w:pPr>
            <w:r w:rsidRPr="00326DD8">
              <w:rPr>
                <w:sz w:val="20"/>
                <w:szCs w:val="20"/>
                <w:lang w:val="kk-KZ"/>
              </w:rPr>
              <w:t>Қазақстан Республикасының Халық суретшісі М. Кенбаевтың туғанына 100 жыл толуына арналған</w:t>
            </w:r>
            <w:r>
              <w:rPr>
                <w:sz w:val="20"/>
                <w:szCs w:val="20"/>
                <w:lang w:val="kk-KZ"/>
              </w:rPr>
              <w:t xml:space="preserve"> </w:t>
            </w:r>
            <w:r w:rsidRPr="00326DD8">
              <w:rPr>
                <w:sz w:val="20"/>
                <w:szCs w:val="20"/>
                <w:lang w:val="kk-KZ"/>
              </w:rPr>
              <w:t>«Қазақ классикалық суретшісі Молдахмет Кенбаев. Шығармашылық ізденістер мен көркемдік тұжырымдамалар»</w:t>
            </w:r>
            <w:r>
              <w:rPr>
                <w:sz w:val="20"/>
                <w:szCs w:val="20"/>
                <w:lang w:val="kk-KZ"/>
              </w:rPr>
              <w:t xml:space="preserve"> </w:t>
            </w:r>
            <w:r w:rsidRPr="00C646C3">
              <w:rPr>
                <w:rFonts w:eastAsia="Calibri"/>
                <w:sz w:val="20"/>
                <w:szCs w:val="20"/>
                <w:lang w:eastAsia="en-US" w:val="kk-KZ"/>
              </w:rPr>
              <w:t>халықаралық конференция</w:t>
            </w:r>
            <w:r>
              <w:rPr>
                <w:rFonts w:eastAsia="Calibri"/>
                <w:sz w:val="20"/>
                <w:szCs w:val="20"/>
                <w:lang w:eastAsia="en-US" w:val="kk-KZ"/>
              </w:rPr>
              <w:t>сының</w:t>
            </w:r>
            <w:r w:rsidRPr="00C646C3">
              <w:rPr>
                <w:rFonts w:eastAsia="Calibri"/>
                <w:sz w:val="20"/>
                <w:szCs w:val="20"/>
                <w:lang w:eastAsia="en-US" w:val="kk-KZ"/>
              </w:rPr>
              <w:t xml:space="preserve"> баяндамалары</w:t>
            </w:r>
            <w:r>
              <w:rPr>
                <w:rFonts w:eastAsia="Calibri"/>
                <w:sz w:val="20"/>
                <w:szCs w:val="20"/>
                <w:lang w:eastAsia="en-US" w:val="kk-KZ"/>
              </w:rPr>
              <w:t>ның материалдары</w:t>
            </w:r>
            <w:r>
              <w:rPr>
                <w:sz w:val="20"/>
                <w:szCs w:val="20"/>
                <w:lang w:val="kk-KZ"/>
              </w:rPr>
              <w:t>. Темірбек Жүргенов атындағы ҚазҰӨА</w:t>
            </w:r>
            <w:r w:rsidRPr="00326DD8">
              <w:rPr>
                <w:sz w:val="20"/>
                <w:szCs w:val="20"/>
                <w:lang w:val="kk-KZ"/>
              </w:rPr>
              <w:t>, 2025 ж.</w:t>
            </w:r>
          </w:p>
        </w:tc>
      </w:tr>
      <w:tr w:rsidR="001D72C2" w:rsidRPr="00AB5E2A" w:rsidTr="009D6CA5">
        <w:trPr>
          <w:trHeight w:val="332"/>
        </w:trPr>
        <w:tc>
          <w:tcPr>
            <w:tcW w:type="dxa" w:w="738"/>
          </w:tcPr>
          <w:p w:rsidP="001D72C2" w:rsidR="001D72C2" w:rsidRDefault="001D72C2" w:rsidRPr="00C646C3">
            <w:pPr>
              <w:numPr>
                <w:ilvl w:val="0"/>
                <w:numId w:val="1"/>
              </w:numPr>
              <w:contextualSpacing/>
              <w:jc w:val="center"/>
              <w:rPr>
                <w:sz w:val="24"/>
                <w:szCs w:val="24"/>
                <w:lang w:val="kk-KZ"/>
              </w:rPr>
            </w:pPr>
          </w:p>
        </w:tc>
        <w:tc>
          <w:tcPr>
            <w:tcW w:type="dxa" w:w="3118"/>
          </w:tcPr>
          <w:p w:rsidP="00543FBA" w:rsidR="00543FBA" w:rsidRDefault="00543FBA" w:rsidRPr="00AB5E2A">
            <w:pPr>
              <w:ind w:firstLine="0" w:left="34"/>
              <w:jc w:val="left"/>
              <w:rPr>
                <w:rFonts w:eastAsia="Calibri"/>
                <w:b/>
                <w:sz w:val="24"/>
                <w:szCs w:val="24"/>
                <w:lang w:eastAsia="en-US"/>
              </w:rPr>
            </w:pPr>
            <w:r>
              <w:rPr>
                <w:rFonts w:eastAsia="Calibri"/>
                <w:b/>
                <w:sz w:val="24"/>
                <w:szCs w:val="24"/>
                <w:lang w:eastAsia="en-US" w:val="kk-KZ"/>
              </w:rPr>
              <w:t>Ж</w:t>
            </w:r>
            <w:r>
              <w:rPr>
                <w:rFonts w:eastAsia="Calibri"/>
                <w:b/>
                <w:sz w:val="24"/>
                <w:szCs w:val="24"/>
                <w:lang w:eastAsia="en-US"/>
              </w:rPr>
              <w:t>адайбаев Ә</w:t>
            </w:r>
            <w:r w:rsidRPr="00AB5E2A">
              <w:rPr>
                <w:rFonts w:eastAsia="Calibri"/>
                <w:b/>
                <w:sz w:val="24"/>
                <w:szCs w:val="24"/>
                <w:lang w:eastAsia="en-US"/>
              </w:rPr>
              <w:t>.</w:t>
            </w:r>
          </w:p>
          <w:p w:rsidP="001D72C2" w:rsidR="001D72C2" w:rsidRDefault="001D72C2" w:rsidRPr="003F708F">
            <w:pPr>
              <w:ind w:firstLine="0" w:left="34"/>
              <w:jc w:val="left"/>
              <w:rPr>
                <w:rFonts w:eastAsia="Calibri"/>
                <w:sz w:val="24"/>
                <w:szCs w:val="24"/>
                <w:lang w:eastAsia="en-US"/>
              </w:rPr>
            </w:pPr>
            <w:r w:rsidRPr="009B18E6">
              <w:rPr>
                <w:rFonts w:eastAsia="Calibri"/>
                <w:sz w:val="24"/>
                <w:szCs w:val="24"/>
                <w:lang w:val="kk-KZ"/>
              </w:rPr>
              <w:t>Художественные выставки в Казахстане в период Великой Отечественной войны</w:t>
            </w:r>
          </w:p>
        </w:tc>
        <w:tc>
          <w:tcPr>
            <w:tcW w:type="dxa" w:w="1985"/>
          </w:tcPr>
          <w:p w:rsidP="001D72C2" w:rsidR="001D72C2" w:rsidRDefault="001D72C2">
            <w:pPr>
              <w:ind w:hanging="851"/>
            </w:pPr>
            <w:r w:rsidRPr="0057519F">
              <w:rPr>
                <w:rFonts w:eastAsia="Calibri"/>
                <w:sz w:val="24"/>
                <w:szCs w:val="24"/>
                <w:lang w:eastAsia="en-US" w:val="kk-KZ"/>
              </w:rPr>
              <w:t>Ғылыми мақала</w:t>
            </w:r>
          </w:p>
        </w:tc>
        <w:tc>
          <w:tcPr>
            <w:tcW w:type="dxa" w:w="3657"/>
            <w:tcBorders>
              <w:top w:color="auto" w:space="0" w:sz="4" w:val="single"/>
              <w:left w:color="auto" w:space="0" w:sz="4" w:val="single"/>
              <w:bottom w:color="auto" w:space="0" w:sz="4" w:val="single"/>
              <w:right w:color="auto" w:space="0" w:sz="4" w:val="single"/>
            </w:tcBorders>
          </w:tcPr>
          <w:p w:rsidP="00326DD8" w:rsidR="00326DD8" w:rsidRDefault="00326DD8" w:rsidRPr="003F708F">
            <w:pPr>
              <w:spacing w:line="276" w:lineRule="auto"/>
              <w:ind w:firstLine="0" w:left="0"/>
              <w:rPr>
                <w:sz w:val="20"/>
                <w:szCs w:val="20"/>
                <w:lang w:val="kk-KZ"/>
              </w:rPr>
            </w:pPr>
            <w:r w:rsidRPr="00326DD8">
              <w:rPr>
                <w:sz w:val="20"/>
                <w:szCs w:val="20"/>
                <w:lang w:val="kk-KZ"/>
              </w:rPr>
              <w:t>Екінші дүниежүзілік соғыстағы Жеңістің 80 жылдығына арналған</w:t>
            </w:r>
            <w:r>
              <w:rPr>
                <w:sz w:val="20"/>
                <w:szCs w:val="20"/>
                <w:lang w:val="kk-KZ"/>
              </w:rPr>
              <w:t xml:space="preserve"> </w:t>
            </w:r>
            <w:r w:rsidRPr="00326DD8">
              <w:rPr>
                <w:sz w:val="20"/>
                <w:szCs w:val="20"/>
                <w:lang w:val="kk-KZ"/>
              </w:rPr>
              <w:t>«</w:t>
            </w:r>
            <w:r>
              <w:rPr>
                <w:sz w:val="20"/>
                <w:szCs w:val="20"/>
                <w:lang w:val="kk-KZ"/>
              </w:rPr>
              <w:t>Жеңістің қ</w:t>
            </w:r>
            <w:r w:rsidRPr="00326DD8">
              <w:rPr>
                <w:sz w:val="20"/>
                <w:szCs w:val="20"/>
                <w:lang w:val="kk-KZ"/>
              </w:rPr>
              <w:t xml:space="preserve">айтарылған </w:t>
            </w:r>
            <w:r>
              <w:rPr>
                <w:sz w:val="20"/>
                <w:szCs w:val="20"/>
                <w:lang w:val="kk-KZ"/>
              </w:rPr>
              <w:t xml:space="preserve">есімдері» халықаралық </w:t>
            </w:r>
            <w:r w:rsidRPr="00326DD8">
              <w:rPr>
                <w:sz w:val="20"/>
                <w:szCs w:val="20"/>
                <w:lang w:val="kk-KZ"/>
              </w:rPr>
              <w:t>ғылыми конференция</w:t>
            </w:r>
            <w:r>
              <w:rPr>
                <w:sz w:val="20"/>
                <w:szCs w:val="20"/>
                <w:lang w:val="kk-KZ"/>
              </w:rPr>
              <w:t>сының</w:t>
            </w:r>
            <w:r w:rsidRPr="00326DD8">
              <w:rPr>
                <w:sz w:val="20"/>
                <w:szCs w:val="20"/>
                <w:lang w:val="kk-KZ"/>
              </w:rPr>
              <w:t xml:space="preserve"> материалдары. Алматы-Мәскеу, 2025 ж.</w:t>
            </w:r>
          </w:p>
        </w:tc>
      </w:tr>
      <w:tr w:rsidR="001D72C2" w:rsidRPr="00C646C3" w:rsidTr="009D6CA5">
        <w:trPr>
          <w:trHeight w:val="332"/>
        </w:trPr>
        <w:tc>
          <w:tcPr>
            <w:tcW w:type="dxa" w:w="738"/>
          </w:tcPr>
          <w:p w:rsidP="001D72C2" w:rsidR="001D72C2" w:rsidRDefault="001D72C2" w:rsidRPr="00AB5E2A">
            <w:pPr>
              <w:numPr>
                <w:ilvl w:val="0"/>
                <w:numId w:val="1"/>
              </w:numPr>
              <w:contextualSpacing/>
              <w:jc w:val="center"/>
              <w:rPr>
                <w:sz w:val="24"/>
                <w:szCs w:val="24"/>
              </w:rPr>
            </w:pPr>
          </w:p>
        </w:tc>
        <w:tc>
          <w:tcPr>
            <w:tcW w:type="dxa" w:w="3118"/>
          </w:tcPr>
          <w:p w:rsidP="001D72C2" w:rsidR="001D72C2" w:rsidRDefault="001D72C2">
            <w:pPr>
              <w:ind w:firstLine="0" w:left="34"/>
              <w:jc w:val="left"/>
              <w:rPr>
                <w:rFonts w:eastAsia="Calibri"/>
                <w:b/>
                <w:sz w:val="24"/>
                <w:szCs w:val="24"/>
                <w:lang w:eastAsia="en-US"/>
              </w:rPr>
            </w:pPr>
            <w:r>
              <w:rPr>
                <w:rFonts w:eastAsia="Calibri"/>
                <w:b/>
                <w:sz w:val="24"/>
                <w:szCs w:val="24"/>
                <w:lang w:eastAsia="en-US"/>
              </w:rPr>
              <w:t xml:space="preserve">Айдарова М. </w:t>
            </w:r>
          </w:p>
          <w:p w:rsidP="001D72C2" w:rsidR="001D72C2" w:rsidRDefault="001D72C2" w:rsidRPr="003F708F">
            <w:pPr>
              <w:ind w:firstLine="0" w:left="34"/>
              <w:jc w:val="left"/>
              <w:rPr>
                <w:rFonts w:eastAsia="Calibri"/>
                <w:sz w:val="24"/>
                <w:szCs w:val="24"/>
                <w:lang w:eastAsia="en-US"/>
              </w:rPr>
            </w:pPr>
            <w:r w:rsidRPr="003F708F">
              <w:rPr>
                <w:rFonts w:eastAsia="Calibri"/>
                <w:sz w:val="24"/>
                <w:szCs w:val="24"/>
                <w:lang w:eastAsia="en-US"/>
              </w:rPr>
              <w:t>От идеи к алгоритму: дематериализация в концептуальном и цифровом искусстве</w:t>
            </w:r>
          </w:p>
        </w:tc>
        <w:tc>
          <w:tcPr>
            <w:tcW w:type="dxa" w:w="1985"/>
          </w:tcPr>
          <w:p w:rsidP="001D72C2" w:rsidR="001D72C2" w:rsidRDefault="001D72C2">
            <w:pPr>
              <w:ind w:hanging="851"/>
            </w:pPr>
            <w:r w:rsidRPr="0057519F">
              <w:rPr>
                <w:rFonts w:eastAsia="Calibri"/>
                <w:sz w:val="24"/>
                <w:szCs w:val="24"/>
                <w:lang w:eastAsia="en-US" w:val="kk-KZ"/>
              </w:rPr>
              <w:t>Ғылыми мақала</w:t>
            </w:r>
          </w:p>
        </w:tc>
        <w:tc>
          <w:tcPr>
            <w:tcW w:type="dxa" w:w="3657"/>
          </w:tcPr>
          <w:p w:rsidP="00326DD8" w:rsidR="001D72C2" w:rsidRDefault="001D72C2" w:rsidRPr="00326DD8">
            <w:pPr>
              <w:ind w:firstLine="0" w:left="34"/>
              <w:jc w:val="left"/>
              <w:rPr>
                <w:rFonts w:eastAsia="Calibri"/>
                <w:sz w:val="24"/>
                <w:szCs w:val="24"/>
                <w:lang w:eastAsia="en-US" w:val="kk-KZ"/>
              </w:rPr>
            </w:pPr>
            <w:r w:rsidRPr="00C646C3">
              <w:rPr>
                <w:rFonts w:eastAsia="Calibri"/>
                <w:sz w:val="24"/>
                <w:szCs w:val="24"/>
                <w:lang w:eastAsia="en-US" w:val="en-US"/>
              </w:rPr>
              <w:t xml:space="preserve">Central Asian Journal of Art Studies, </w:t>
            </w:r>
            <w:r w:rsidRPr="003F708F">
              <w:rPr>
                <w:rFonts w:eastAsia="Calibri"/>
                <w:sz w:val="24"/>
                <w:szCs w:val="24"/>
                <w:lang w:eastAsia="en-US"/>
              </w:rPr>
              <w:t>т</w:t>
            </w:r>
            <w:r w:rsidRPr="00C646C3">
              <w:rPr>
                <w:rFonts w:eastAsia="Calibri"/>
                <w:sz w:val="24"/>
                <w:szCs w:val="24"/>
                <w:lang w:eastAsia="en-US" w:val="en-US"/>
              </w:rPr>
              <w:t>. 10</w:t>
            </w:r>
            <w:r w:rsidR="004118BF" w:rsidRPr="00C646C3">
              <w:rPr>
                <w:rFonts w:eastAsia="Calibri"/>
                <w:sz w:val="24"/>
                <w:szCs w:val="24"/>
                <w:lang w:eastAsia="en-US" w:val="en-US"/>
              </w:rPr>
              <w:t xml:space="preserve">, Nº 3, 2025 </w:t>
            </w:r>
            <w:r w:rsidR="004118BF">
              <w:rPr>
                <w:rFonts w:eastAsia="Calibri"/>
                <w:sz w:val="24"/>
                <w:szCs w:val="24"/>
                <w:lang w:eastAsia="en-US"/>
              </w:rPr>
              <w:t>ж</w:t>
            </w:r>
            <w:r w:rsidRPr="00C646C3">
              <w:rPr>
                <w:rFonts w:eastAsia="Calibri"/>
                <w:sz w:val="24"/>
                <w:szCs w:val="24"/>
                <w:lang w:eastAsia="en-US" w:val="en-US"/>
              </w:rPr>
              <w:t>.,</w:t>
            </w:r>
            <w:r w:rsidR="00326DD8">
              <w:rPr>
                <w:rFonts w:eastAsia="Calibri"/>
                <w:sz w:val="24"/>
                <w:szCs w:val="24"/>
                <w:lang w:eastAsia="en-US" w:val="kk-KZ"/>
              </w:rPr>
              <w:t xml:space="preserve"> </w:t>
            </w:r>
            <w:r w:rsidRPr="00C646C3">
              <w:rPr>
                <w:rFonts w:eastAsia="Calibri"/>
                <w:sz w:val="24"/>
                <w:szCs w:val="24"/>
                <w:lang w:eastAsia="en-US" w:val="en-US"/>
              </w:rPr>
              <w:t>287-304</w:t>
            </w:r>
            <w:r w:rsidR="00326DD8">
              <w:rPr>
                <w:rFonts w:eastAsia="Calibri"/>
                <w:sz w:val="24"/>
                <w:szCs w:val="24"/>
                <w:lang w:eastAsia="en-US" w:val="kk-KZ"/>
              </w:rPr>
              <w:t xml:space="preserve"> б.</w:t>
            </w:r>
          </w:p>
        </w:tc>
      </w:tr>
      <w:tr w:rsidR="001D72C2" w:rsidRPr="00AB5E2A" w:rsidTr="009D6CA5">
        <w:trPr>
          <w:trHeight w:val="332"/>
        </w:trPr>
        <w:tc>
          <w:tcPr>
            <w:tcW w:type="dxa" w:w="738"/>
          </w:tcPr>
          <w:p w:rsidP="001D72C2" w:rsidR="001D72C2" w:rsidRDefault="001D72C2" w:rsidRPr="00C646C3">
            <w:pPr>
              <w:numPr>
                <w:ilvl w:val="0"/>
                <w:numId w:val="1"/>
              </w:numPr>
              <w:contextualSpacing/>
              <w:jc w:val="center"/>
              <w:rPr>
                <w:sz w:val="24"/>
                <w:szCs w:val="24"/>
                <w:lang w:val="en-US"/>
              </w:rPr>
            </w:pPr>
          </w:p>
        </w:tc>
        <w:tc>
          <w:tcPr>
            <w:tcW w:type="dxa" w:w="3118"/>
          </w:tcPr>
          <w:p w:rsidP="001D72C2" w:rsidR="001D72C2" w:rsidRDefault="000F00C2">
            <w:pPr>
              <w:ind w:firstLine="0" w:left="34"/>
              <w:jc w:val="left"/>
              <w:rPr>
                <w:rFonts w:eastAsia="Calibri"/>
                <w:b/>
                <w:sz w:val="24"/>
                <w:szCs w:val="24"/>
                <w:lang w:eastAsia="en-US"/>
              </w:rPr>
            </w:pPr>
            <w:r>
              <w:rPr>
                <w:rFonts w:eastAsia="Calibri"/>
                <w:b/>
                <w:sz w:val="24"/>
                <w:szCs w:val="24"/>
                <w:lang w:eastAsia="en-US"/>
              </w:rPr>
              <w:t>Нұ</w:t>
            </w:r>
            <w:r w:rsidR="001D72C2">
              <w:rPr>
                <w:rFonts w:eastAsia="Calibri"/>
                <w:b/>
                <w:sz w:val="24"/>
                <w:szCs w:val="24"/>
                <w:lang w:eastAsia="en-US"/>
              </w:rPr>
              <w:t xml:space="preserve">рпеис Д. </w:t>
            </w:r>
          </w:p>
          <w:p w:rsidP="001D72C2" w:rsidR="001D72C2" w:rsidRDefault="001D72C2" w:rsidRPr="003F708F">
            <w:pPr>
              <w:ind w:firstLine="0" w:left="34"/>
              <w:jc w:val="left"/>
              <w:rPr>
                <w:rFonts w:eastAsia="Calibri"/>
                <w:sz w:val="24"/>
                <w:szCs w:val="24"/>
                <w:lang w:eastAsia="en-US"/>
              </w:rPr>
            </w:pPr>
            <w:r w:rsidRPr="003F708F">
              <w:rPr>
                <w:rFonts w:eastAsia="Calibri"/>
                <w:sz w:val="24"/>
                <w:szCs w:val="24"/>
                <w:lang w:eastAsia="en-US"/>
              </w:rPr>
              <w:t>Фольклорные образы в казахской графике: диалог традиции и современности</w:t>
            </w:r>
          </w:p>
        </w:tc>
        <w:tc>
          <w:tcPr>
            <w:tcW w:type="dxa" w:w="1985"/>
          </w:tcPr>
          <w:p w:rsidP="001D72C2" w:rsidR="001D72C2" w:rsidRDefault="001D72C2">
            <w:pPr>
              <w:ind w:hanging="851"/>
            </w:pPr>
            <w:r w:rsidRPr="0057519F">
              <w:rPr>
                <w:rFonts w:eastAsia="Calibri"/>
                <w:sz w:val="24"/>
                <w:szCs w:val="24"/>
                <w:lang w:eastAsia="en-US" w:val="kk-KZ"/>
              </w:rPr>
              <w:t>Ғылыми мақала</w:t>
            </w:r>
          </w:p>
        </w:tc>
        <w:tc>
          <w:tcPr>
            <w:tcW w:type="dxa" w:w="3657"/>
          </w:tcPr>
          <w:p w:rsidP="001D72C2" w:rsidR="001D72C2" w:rsidRDefault="001D72C2">
            <w:pPr>
              <w:ind w:firstLine="0" w:left="34"/>
              <w:jc w:val="left"/>
              <w:rPr>
                <w:rFonts w:eastAsia="Calibri"/>
                <w:sz w:val="24"/>
                <w:szCs w:val="24"/>
                <w:lang w:eastAsia="en-US"/>
              </w:rPr>
            </w:pPr>
            <w:r w:rsidRPr="003F708F">
              <w:rPr>
                <w:rFonts w:eastAsia="Calibri"/>
                <w:sz w:val="24"/>
                <w:szCs w:val="24"/>
                <w:lang w:eastAsia="en-US"/>
              </w:rPr>
              <w:t xml:space="preserve">XCVIII </w:t>
            </w:r>
            <w:r w:rsidR="000F00C2">
              <w:rPr>
                <w:rFonts w:eastAsia="Calibri"/>
                <w:sz w:val="24"/>
                <w:szCs w:val="24"/>
                <w:lang w:eastAsia="en-US" w:val="kk-KZ"/>
              </w:rPr>
              <w:t>Халықаралық ғылыми-тәжірибелік конференция</w:t>
            </w:r>
            <w:r w:rsidRPr="003F708F">
              <w:rPr>
                <w:rFonts w:eastAsia="Calibri"/>
                <w:sz w:val="24"/>
                <w:szCs w:val="24"/>
                <w:lang w:eastAsia="en-US"/>
              </w:rPr>
              <w:t xml:space="preserve"> 2025</w:t>
            </w:r>
            <w:r w:rsidRPr="003F708F">
              <w:rPr>
                <w:rFonts w:eastAsia="Calibri"/>
                <w:sz w:val="24"/>
                <w:szCs w:val="24"/>
                <w:lang w:eastAsia="en-US"/>
              </w:rPr>
              <w:tab/>
            </w:r>
          </w:p>
          <w:p w:rsidP="001D72C2" w:rsidR="001D72C2" w:rsidRDefault="000F00C2">
            <w:pPr>
              <w:ind w:firstLine="0" w:left="34"/>
              <w:jc w:val="left"/>
              <w:rPr>
                <w:rFonts w:eastAsia="Calibri"/>
                <w:sz w:val="24"/>
                <w:szCs w:val="24"/>
                <w:lang w:eastAsia="en-US"/>
              </w:rPr>
            </w:pPr>
            <w:r>
              <w:rPr>
                <w:rFonts w:eastAsia="Calibri"/>
                <w:sz w:val="24"/>
                <w:szCs w:val="24"/>
                <w:lang w:eastAsia="en-US"/>
              </w:rPr>
              <w:t>ООО «СибАК» (Новосібір</w:t>
            </w:r>
            <w:r w:rsidR="001D72C2" w:rsidRPr="003F708F">
              <w:rPr>
                <w:rFonts w:eastAsia="Calibri"/>
                <w:sz w:val="24"/>
                <w:szCs w:val="24"/>
                <w:lang w:eastAsia="en-US"/>
              </w:rPr>
              <w:t>)</w:t>
            </w:r>
          </w:p>
        </w:tc>
      </w:tr>
      <w:tr w:rsidR="001D72C2" w:rsidRPr="00AB5E2A" w:rsidTr="009D6CA5">
        <w:trPr>
          <w:trHeight w:val="332"/>
        </w:trPr>
        <w:tc>
          <w:tcPr>
            <w:tcW w:type="dxa" w:w="738"/>
          </w:tcPr>
          <w:p w:rsidP="001D72C2" w:rsidR="001D72C2" w:rsidRDefault="001D72C2" w:rsidRPr="00AB5E2A">
            <w:pPr>
              <w:numPr>
                <w:ilvl w:val="0"/>
                <w:numId w:val="1"/>
              </w:numPr>
              <w:contextualSpacing/>
              <w:jc w:val="center"/>
              <w:rPr>
                <w:sz w:val="24"/>
                <w:szCs w:val="24"/>
              </w:rPr>
            </w:pPr>
          </w:p>
        </w:tc>
        <w:tc>
          <w:tcPr>
            <w:tcW w:type="dxa" w:w="3118"/>
          </w:tcPr>
          <w:p w:rsidP="001D72C2" w:rsidR="001D72C2" w:rsidRDefault="000F00C2">
            <w:pPr>
              <w:ind w:firstLine="0" w:left="34"/>
              <w:jc w:val="left"/>
              <w:rPr>
                <w:rFonts w:eastAsia="Calibri"/>
                <w:b/>
                <w:sz w:val="24"/>
                <w:szCs w:val="24"/>
                <w:lang w:eastAsia="en-US"/>
              </w:rPr>
            </w:pPr>
            <w:r>
              <w:rPr>
                <w:rFonts w:eastAsia="Calibri"/>
                <w:b/>
                <w:sz w:val="24"/>
                <w:szCs w:val="24"/>
                <w:lang w:eastAsia="en-US"/>
              </w:rPr>
              <w:t>Жұ</w:t>
            </w:r>
            <w:r w:rsidR="001D72C2">
              <w:rPr>
                <w:rFonts w:eastAsia="Calibri"/>
                <w:b/>
                <w:sz w:val="24"/>
                <w:szCs w:val="24"/>
                <w:lang w:eastAsia="en-US"/>
              </w:rPr>
              <w:t xml:space="preserve">банова Г. </w:t>
            </w:r>
          </w:p>
          <w:p w:rsidP="000F00C2" w:rsidR="001D72C2" w:rsidRDefault="001D72C2" w:rsidRPr="003F708F">
            <w:pPr>
              <w:ind w:firstLine="0" w:left="34"/>
              <w:jc w:val="left"/>
              <w:rPr>
                <w:rFonts w:eastAsia="Calibri"/>
                <w:sz w:val="24"/>
                <w:szCs w:val="24"/>
                <w:lang w:eastAsia="en-US"/>
              </w:rPr>
            </w:pPr>
            <w:r w:rsidRPr="003F708F">
              <w:rPr>
                <w:rFonts w:eastAsia="Calibri"/>
                <w:sz w:val="24"/>
                <w:szCs w:val="24"/>
                <w:lang w:eastAsia="en-US"/>
              </w:rPr>
              <w:t>Трансформация современных научно-технических инноваций в казахстанской скульптуре (</w:t>
            </w:r>
            <w:r w:rsidR="000F00C2">
              <w:rPr>
                <w:rFonts w:eastAsia="Calibri"/>
                <w:sz w:val="24"/>
                <w:szCs w:val="24"/>
                <w:lang w:eastAsia="en-US" w:val="kk-KZ"/>
              </w:rPr>
              <w:t>шетелдік тәжірибе негізінде</w:t>
            </w:r>
            <w:r w:rsidRPr="003F708F">
              <w:rPr>
                <w:rFonts w:eastAsia="Calibri"/>
                <w:sz w:val="24"/>
                <w:szCs w:val="24"/>
                <w:lang w:eastAsia="en-US"/>
              </w:rPr>
              <w:t>)</w:t>
            </w:r>
          </w:p>
        </w:tc>
        <w:tc>
          <w:tcPr>
            <w:tcW w:type="dxa" w:w="1985"/>
          </w:tcPr>
          <w:p w:rsidP="001D72C2" w:rsidR="001D72C2" w:rsidRDefault="001D72C2">
            <w:pPr>
              <w:ind w:hanging="851"/>
            </w:pPr>
            <w:r w:rsidRPr="0057519F">
              <w:rPr>
                <w:rFonts w:eastAsia="Calibri"/>
                <w:sz w:val="24"/>
                <w:szCs w:val="24"/>
                <w:lang w:eastAsia="en-US" w:val="kk-KZ"/>
              </w:rPr>
              <w:t>Ғылыми мақала</w:t>
            </w:r>
          </w:p>
        </w:tc>
        <w:tc>
          <w:tcPr>
            <w:tcW w:type="dxa" w:w="3657"/>
          </w:tcPr>
          <w:p w:rsidP="000F00C2" w:rsidR="001D72C2" w:rsidRDefault="001D72C2">
            <w:pPr>
              <w:ind w:firstLine="0" w:left="34"/>
              <w:jc w:val="left"/>
              <w:rPr>
                <w:rFonts w:eastAsia="Calibri"/>
                <w:sz w:val="24"/>
                <w:szCs w:val="24"/>
                <w:lang w:eastAsia="en-US"/>
              </w:rPr>
            </w:pPr>
            <w:r w:rsidRPr="003F708F">
              <w:rPr>
                <w:rFonts w:eastAsia="Calibri"/>
                <w:sz w:val="24"/>
                <w:szCs w:val="24"/>
                <w:lang w:eastAsia="en-US"/>
              </w:rPr>
              <w:t>Generis Publishing</w:t>
            </w:r>
            <w:r w:rsidR="000F00C2">
              <w:rPr>
                <w:rFonts w:eastAsia="Calibri"/>
                <w:sz w:val="24"/>
                <w:szCs w:val="24"/>
                <w:lang w:eastAsia="en-US"/>
              </w:rPr>
              <w:t xml:space="preserve"> (басылымда</w:t>
            </w:r>
            <w:r>
              <w:rPr>
                <w:rFonts w:eastAsia="Calibri"/>
                <w:sz w:val="24"/>
                <w:szCs w:val="24"/>
                <w:lang w:eastAsia="en-US"/>
              </w:rPr>
              <w:t>)</w:t>
            </w:r>
          </w:p>
        </w:tc>
      </w:tr>
      <w:tr w:rsidR="001D72C2" w:rsidRPr="00AB5E2A" w:rsidTr="009D6CA5">
        <w:trPr>
          <w:trHeight w:val="332"/>
        </w:trPr>
        <w:tc>
          <w:tcPr>
            <w:tcW w:type="dxa" w:w="738"/>
          </w:tcPr>
          <w:p w:rsidP="001D72C2" w:rsidR="001D72C2" w:rsidRDefault="001D72C2" w:rsidRPr="00AB5E2A">
            <w:pPr>
              <w:numPr>
                <w:ilvl w:val="0"/>
                <w:numId w:val="1"/>
              </w:numPr>
              <w:contextualSpacing/>
              <w:jc w:val="center"/>
              <w:rPr>
                <w:sz w:val="24"/>
                <w:szCs w:val="24"/>
              </w:rPr>
            </w:pPr>
          </w:p>
        </w:tc>
        <w:tc>
          <w:tcPr>
            <w:tcW w:type="dxa" w:w="3118"/>
          </w:tcPr>
          <w:p w:rsidP="001D72C2" w:rsidR="001D72C2" w:rsidRDefault="000F00C2">
            <w:pPr>
              <w:ind w:firstLine="0" w:left="34"/>
              <w:jc w:val="left"/>
              <w:rPr>
                <w:rFonts w:eastAsia="Calibri"/>
                <w:b/>
                <w:sz w:val="24"/>
                <w:szCs w:val="24"/>
                <w:lang w:eastAsia="en-US"/>
              </w:rPr>
            </w:pPr>
            <w:r>
              <w:rPr>
                <w:rFonts w:eastAsia="Calibri"/>
                <w:b/>
                <w:sz w:val="24"/>
                <w:szCs w:val="24"/>
                <w:lang w:eastAsia="en-US"/>
              </w:rPr>
              <w:t>Жұ</w:t>
            </w:r>
            <w:r w:rsidR="001D72C2">
              <w:rPr>
                <w:rFonts w:eastAsia="Calibri"/>
                <w:b/>
                <w:sz w:val="24"/>
                <w:szCs w:val="24"/>
                <w:lang w:eastAsia="en-US"/>
              </w:rPr>
              <w:t xml:space="preserve">банова Г. </w:t>
            </w:r>
          </w:p>
          <w:p w:rsidP="001D72C2" w:rsidR="001D72C2" w:rsidRDefault="001D72C2" w:rsidRPr="003F708F">
            <w:pPr>
              <w:ind w:firstLine="0" w:left="34"/>
              <w:jc w:val="left"/>
              <w:rPr>
                <w:rFonts w:eastAsia="Calibri"/>
                <w:sz w:val="24"/>
                <w:szCs w:val="24"/>
                <w:lang w:eastAsia="en-US"/>
              </w:rPr>
            </w:pPr>
            <w:r w:rsidRPr="003F708F">
              <w:rPr>
                <w:rFonts w:eastAsia="Calibri"/>
                <w:sz w:val="24"/>
                <w:szCs w:val="24"/>
                <w:lang w:eastAsia="en-US"/>
              </w:rPr>
              <w:t>Молдахмет Кенбаевтың туғанына 100 жыл</w:t>
            </w:r>
          </w:p>
          <w:p w:rsidP="001D72C2" w:rsidR="001D72C2" w:rsidRDefault="001D72C2" w:rsidRPr="003F708F">
            <w:pPr>
              <w:ind w:firstLine="0" w:left="34"/>
              <w:jc w:val="left"/>
              <w:rPr>
                <w:rFonts w:eastAsia="Calibri"/>
                <w:sz w:val="24"/>
                <w:szCs w:val="24"/>
                <w:lang w:eastAsia="en-US"/>
              </w:rPr>
            </w:pPr>
            <w:r w:rsidRPr="003F708F">
              <w:rPr>
                <w:rFonts w:eastAsia="Calibri"/>
                <w:sz w:val="24"/>
                <w:szCs w:val="24"/>
                <w:lang w:eastAsia="en-US"/>
              </w:rPr>
              <w:t>«Ұлы дала арғымағы»</w:t>
            </w:r>
          </w:p>
        </w:tc>
        <w:tc>
          <w:tcPr>
            <w:tcW w:type="dxa" w:w="1985"/>
          </w:tcPr>
          <w:p w:rsidP="001D72C2" w:rsidR="001D72C2" w:rsidRDefault="001D72C2">
            <w:pPr>
              <w:ind w:hanging="851"/>
            </w:pPr>
            <w:r w:rsidRPr="0057519F">
              <w:rPr>
                <w:rFonts w:eastAsia="Calibri"/>
                <w:sz w:val="24"/>
                <w:szCs w:val="24"/>
                <w:lang w:eastAsia="en-US" w:val="kk-KZ"/>
              </w:rPr>
              <w:t>Ғылыми мақала</w:t>
            </w:r>
          </w:p>
        </w:tc>
        <w:tc>
          <w:tcPr>
            <w:tcW w:type="dxa" w:w="3657"/>
          </w:tcPr>
          <w:p w:rsidP="00E33708" w:rsidR="001D72C2" w:rsidRDefault="00E33708">
            <w:pPr>
              <w:ind w:firstLine="0" w:left="34"/>
              <w:jc w:val="left"/>
              <w:rPr>
                <w:rFonts w:eastAsia="Calibri"/>
                <w:sz w:val="24"/>
                <w:szCs w:val="24"/>
                <w:lang w:eastAsia="en-US"/>
              </w:rPr>
            </w:pPr>
            <w:r>
              <w:rPr>
                <w:rFonts w:eastAsia="Calibri"/>
                <w:sz w:val="24"/>
                <w:szCs w:val="24"/>
                <w:lang w:eastAsia="en-US" w:val="kk-KZ"/>
              </w:rPr>
              <w:t>Темірбек Жүргенов ҚазҰӨА-да өткен конференция жинағы</w:t>
            </w:r>
            <w:r w:rsidR="001D72C2">
              <w:rPr>
                <w:rFonts w:eastAsia="Calibri"/>
                <w:sz w:val="24"/>
                <w:szCs w:val="24"/>
                <w:lang w:eastAsia="en-US"/>
              </w:rPr>
              <w:t xml:space="preserve">, </w:t>
            </w:r>
            <w:r>
              <w:rPr>
                <w:rFonts w:eastAsia="Calibri"/>
                <w:sz w:val="24"/>
                <w:szCs w:val="24"/>
                <w:lang w:eastAsia="en-US" w:val="kk-KZ"/>
              </w:rPr>
              <w:t>сәуір,</w:t>
            </w:r>
            <w:r w:rsidR="001D72C2">
              <w:rPr>
                <w:rFonts w:eastAsia="Calibri"/>
                <w:sz w:val="24"/>
                <w:szCs w:val="24"/>
                <w:lang w:eastAsia="en-US"/>
              </w:rPr>
              <w:t xml:space="preserve"> 2025 </w:t>
            </w:r>
          </w:p>
        </w:tc>
      </w:tr>
      <w:tr w:rsidR="003F708F" w:rsidRPr="00AB5E2A" w:rsidTr="009D6CA5">
        <w:trPr>
          <w:trHeight w:val="332"/>
        </w:trPr>
        <w:tc>
          <w:tcPr>
            <w:tcW w:type="dxa" w:w="738"/>
          </w:tcPr>
          <w:p w:rsidP="00C7434B" w:rsidR="003F708F" w:rsidRDefault="003F708F" w:rsidRPr="00AB5E2A">
            <w:pPr>
              <w:numPr>
                <w:ilvl w:val="0"/>
                <w:numId w:val="1"/>
              </w:numPr>
              <w:contextualSpacing/>
              <w:jc w:val="center"/>
              <w:rPr>
                <w:sz w:val="24"/>
                <w:szCs w:val="24"/>
              </w:rPr>
            </w:pPr>
          </w:p>
        </w:tc>
        <w:tc>
          <w:tcPr>
            <w:tcW w:type="dxa" w:w="3118"/>
          </w:tcPr>
          <w:p w:rsidP="003F708F" w:rsidR="003F708F" w:rsidRDefault="000F00C2">
            <w:pPr>
              <w:ind w:firstLine="0" w:left="34"/>
              <w:jc w:val="left"/>
              <w:rPr>
                <w:rFonts w:eastAsia="Calibri"/>
                <w:b/>
                <w:sz w:val="24"/>
                <w:szCs w:val="24"/>
                <w:lang w:eastAsia="en-US"/>
              </w:rPr>
            </w:pPr>
            <w:r>
              <w:rPr>
                <w:rFonts w:eastAsia="Calibri"/>
                <w:b/>
                <w:sz w:val="24"/>
                <w:szCs w:val="24"/>
                <w:lang w:eastAsia="en-US"/>
              </w:rPr>
              <w:t>Сырғ</w:t>
            </w:r>
            <w:r w:rsidR="00A3658D">
              <w:rPr>
                <w:rFonts w:eastAsia="Calibri"/>
                <w:b/>
                <w:sz w:val="24"/>
                <w:szCs w:val="24"/>
                <w:lang w:eastAsia="en-US"/>
              </w:rPr>
              <w:t xml:space="preserve">абаев С. </w:t>
            </w:r>
          </w:p>
          <w:p w:rsidP="000F00C2" w:rsidR="00A3658D" w:rsidRDefault="00A3658D" w:rsidRPr="00A3658D">
            <w:pPr>
              <w:ind w:firstLine="0" w:left="34"/>
              <w:jc w:val="left"/>
              <w:rPr>
                <w:rFonts w:eastAsia="Calibri"/>
                <w:sz w:val="24"/>
                <w:szCs w:val="24"/>
                <w:lang w:eastAsia="en-US"/>
              </w:rPr>
            </w:pPr>
            <w:r w:rsidRPr="00A3658D">
              <w:rPr>
                <w:rFonts w:eastAsia="Calibri"/>
                <w:sz w:val="24"/>
                <w:szCs w:val="24"/>
                <w:lang w:eastAsia="en-US"/>
              </w:rPr>
              <w:t xml:space="preserve">«Суретшінің кітап әлемі» </w:t>
            </w:r>
            <w:r w:rsidR="000F00C2">
              <w:rPr>
                <w:rFonts w:eastAsia="Calibri"/>
                <w:sz w:val="24"/>
                <w:szCs w:val="24"/>
                <w:lang w:eastAsia="en-US" w:val="kk-KZ"/>
              </w:rPr>
              <w:t>суретші</w:t>
            </w:r>
            <w:r w:rsidR="000F00C2">
              <w:rPr>
                <w:rFonts w:eastAsia="Calibri"/>
                <w:sz w:val="24"/>
                <w:szCs w:val="24"/>
                <w:lang w:eastAsia="en-US"/>
              </w:rPr>
              <w:t xml:space="preserve">-график </w:t>
            </w:r>
            <w:r w:rsidRPr="00A3658D">
              <w:rPr>
                <w:rFonts w:eastAsia="Calibri"/>
                <w:sz w:val="24"/>
                <w:szCs w:val="24"/>
                <w:lang w:eastAsia="en-US"/>
              </w:rPr>
              <w:t>И.Исабаев</w:t>
            </w:r>
            <w:r w:rsidR="000F00C2">
              <w:rPr>
                <w:rFonts w:eastAsia="Calibri"/>
                <w:sz w:val="24"/>
                <w:szCs w:val="24"/>
                <w:lang w:eastAsia="en-US"/>
              </w:rPr>
              <w:t xml:space="preserve">тың өмірі мен </w:t>
            </w:r>
            <w:r w:rsidR="000F00C2">
              <w:rPr>
                <w:rFonts w:eastAsia="Calibri"/>
                <w:sz w:val="24"/>
                <w:szCs w:val="24"/>
                <w:lang w:eastAsia="en-US"/>
              </w:rPr>
              <w:lastRenderedPageBreak/>
              <w:t>шығармашылығы жайында</w:t>
            </w:r>
          </w:p>
        </w:tc>
        <w:tc>
          <w:tcPr>
            <w:tcW w:type="dxa" w:w="1985"/>
          </w:tcPr>
          <w:p w:rsidP="003F708F" w:rsidR="003F708F" w:rsidRDefault="00A3658D" w:rsidRPr="003F708F">
            <w:pPr>
              <w:ind w:firstLine="0" w:left="0"/>
              <w:jc w:val="left"/>
              <w:rPr>
                <w:rFonts w:eastAsia="Calibri"/>
                <w:sz w:val="24"/>
                <w:szCs w:val="24"/>
                <w:lang w:eastAsia="en-US"/>
              </w:rPr>
            </w:pPr>
            <w:r>
              <w:rPr>
                <w:rFonts w:eastAsia="Calibri"/>
                <w:sz w:val="24"/>
                <w:szCs w:val="24"/>
                <w:lang w:eastAsia="en-US"/>
              </w:rPr>
              <w:lastRenderedPageBreak/>
              <w:t>Монография</w:t>
            </w:r>
          </w:p>
        </w:tc>
        <w:tc>
          <w:tcPr>
            <w:tcW w:type="dxa" w:w="3657"/>
          </w:tcPr>
          <w:p w:rsidP="003F708F" w:rsidR="003F708F" w:rsidRDefault="00A3658D">
            <w:pPr>
              <w:ind w:firstLine="0" w:left="34"/>
              <w:jc w:val="left"/>
              <w:rPr>
                <w:rFonts w:eastAsia="Calibri"/>
                <w:sz w:val="24"/>
                <w:szCs w:val="24"/>
                <w:lang w:eastAsia="en-US"/>
              </w:rPr>
            </w:pPr>
            <w:r w:rsidRPr="00A3658D">
              <w:rPr>
                <w:rFonts w:eastAsia="Calibri"/>
                <w:sz w:val="24"/>
                <w:szCs w:val="24"/>
                <w:lang w:eastAsia="en-US"/>
              </w:rPr>
              <w:t>Исабаева</w:t>
            </w:r>
            <w:r>
              <w:rPr>
                <w:rFonts w:eastAsia="Calibri"/>
                <w:sz w:val="24"/>
                <w:szCs w:val="24"/>
                <w:lang w:eastAsia="en-US"/>
              </w:rPr>
              <w:t xml:space="preserve"> А.</w:t>
            </w:r>
            <w:r w:rsidR="00E33708">
              <w:rPr>
                <w:rFonts w:eastAsia="Calibri"/>
                <w:sz w:val="24"/>
                <w:szCs w:val="24"/>
                <w:lang w:eastAsia="en-US"/>
              </w:rPr>
              <w:t>, Сырғ</w:t>
            </w:r>
            <w:r w:rsidRPr="00A3658D">
              <w:rPr>
                <w:rFonts w:eastAsia="Calibri"/>
                <w:sz w:val="24"/>
                <w:szCs w:val="24"/>
                <w:lang w:eastAsia="en-US"/>
              </w:rPr>
              <w:t xml:space="preserve">абаев С. «Суретшінің кітап әлемі» Суретшінің кітап әлемі. Ә. Төленова (Исабаева). Деректі, </w:t>
            </w:r>
            <w:r w:rsidRPr="00A3658D">
              <w:rPr>
                <w:rFonts w:eastAsia="Calibri"/>
                <w:sz w:val="24"/>
                <w:szCs w:val="24"/>
                <w:lang w:eastAsia="en-US"/>
              </w:rPr>
              <w:lastRenderedPageBreak/>
              <w:t>ғұмыр баяндық жинақ. /Алматы. «Жамбыл» баспасы.</w:t>
            </w:r>
          </w:p>
        </w:tc>
      </w:tr>
      <w:tr w:rsidR="003F708F" w:rsidRPr="00AB5E2A" w:rsidTr="009D6CA5">
        <w:trPr>
          <w:trHeight w:val="332"/>
        </w:trPr>
        <w:tc>
          <w:tcPr>
            <w:tcW w:type="dxa" w:w="738"/>
          </w:tcPr>
          <w:p w:rsidP="00C7434B" w:rsidR="003F708F" w:rsidRDefault="003F708F" w:rsidRPr="00AB5E2A">
            <w:pPr>
              <w:numPr>
                <w:ilvl w:val="0"/>
                <w:numId w:val="1"/>
              </w:numPr>
              <w:contextualSpacing/>
              <w:jc w:val="center"/>
              <w:rPr>
                <w:sz w:val="24"/>
                <w:szCs w:val="24"/>
              </w:rPr>
            </w:pPr>
          </w:p>
        </w:tc>
        <w:tc>
          <w:tcPr>
            <w:tcW w:type="dxa" w:w="3118"/>
          </w:tcPr>
          <w:p w:rsidP="003F708F" w:rsidR="003F708F" w:rsidRDefault="000F00C2">
            <w:pPr>
              <w:ind w:firstLine="0" w:left="34"/>
              <w:jc w:val="left"/>
              <w:rPr>
                <w:rFonts w:eastAsia="Calibri"/>
                <w:b/>
                <w:sz w:val="24"/>
                <w:szCs w:val="24"/>
                <w:lang w:eastAsia="en-US"/>
              </w:rPr>
            </w:pPr>
            <w:r>
              <w:rPr>
                <w:rFonts w:eastAsia="Calibri"/>
                <w:b/>
                <w:sz w:val="24"/>
                <w:szCs w:val="24"/>
                <w:lang w:eastAsia="en-US"/>
              </w:rPr>
              <w:t>Сырғ</w:t>
            </w:r>
            <w:r w:rsidR="00A3658D">
              <w:rPr>
                <w:rFonts w:eastAsia="Calibri"/>
                <w:b/>
                <w:sz w:val="24"/>
                <w:szCs w:val="24"/>
                <w:lang w:eastAsia="en-US"/>
              </w:rPr>
              <w:t xml:space="preserve">абаев С. </w:t>
            </w:r>
          </w:p>
          <w:p w:rsidP="003F708F" w:rsidR="00A3658D" w:rsidRDefault="00EE701B" w:rsidRPr="00A3658D">
            <w:pPr>
              <w:ind w:firstLine="0" w:left="34"/>
              <w:jc w:val="left"/>
              <w:rPr>
                <w:rFonts w:eastAsia="Calibri"/>
                <w:sz w:val="24"/>
                <w:szCs w:val="24"/>
                <w:lang w:eastAsia="en-US"/>
              </w:rPr>
            </w:pPr>
            <w:r>
              <w:rPr>
                <w:rFonts w:eastAsia="Calibri"/>
                <w:sz w:val="24"/>
                <w:szCs w:val="24"/>
                <w:lang w:eastAsia="en-US"/>
              </w:rPr>
              <w:t>Ахмет Ахат</w:t>
            </w:r>
          </w:p>
        </w:tc>
        <w:tc>
          <w:tcPr>
            <w:tcW w:type="dxa" w:w="1985"/>
          </w:tcPr>
          <w:p w:rsidP="003F708F" w:rsidR="003F708F" w:rsidRDefault="000F00C2" w:rsidRPr="003F708F">
            <w:pPr>
              <w:ind w:firstLine="0" w:left="0"/>
              <w:jc w:val="left"/>
              <w:rPr>
                <w:rFonts w:eastAsia="Calibri"/>
                <w:sz w:val="24"/>
                <w:szCs w:val="24"/>
                <w:lang w:eastAsia="en-US"/>
              </w:rPr>
            </w:pPr>
            <w:r>
              <w:rPr>
                <w:rFonts w:eastAsia="Calibri"/>
                <w:sz w:val="24"/>
                <w:szCs w:val="24"/>
                <w:lang w:eastAsia="en-US" w:val="kk-KZ"/>
              </w:rPr>
              <w:t>Кітапқа аннотация</w:t>
            </w:r>
            <w:r w:rsidR="00EE701B">
              <w:rPr>
                <w:rFonts w:eastAsia="Calibri"/>
                <w:sz w:val="24"/>
                <w:szCs w:val="24"/>
                <w:lang w:eastAsia="en-US"/>
              </w:rPr>
              <w:t xml:space="preserve"> </w:t>
            </w:r>
          </w:p>
        </w:tc>
        <w:tc>
          <w:tcPr>
            <w:tcW w:type="dxa" w:w="3657"/>
          </w:tcPr>
          <w:p w:rsidP="003F708F" w:rsidR="003F708F" w:rsidRDefault="00EE701B">
            <w:pPr>
              <w:ind w:firstLine="0" w:left="34"/>
              <w:jc w:val="left"/>
              <w:rPr>
                <w:rFonts w:eastAsia="Calibri"/>
                <w:sz w:val="24"/>
                <w:szCs w:val="24"/>
                <w:lang w:eastAsia="en-US"/>
              </w:rPr>
            </w:pPr>
            <w:r w:rsidRPr="00EE701B">
              <w:rPr>
                <w:rFonts w:eastAsia="Calibri"/>
                <w:sz w:val="24"/>
                <w:szCs w:val="24"/>
                <w:lang w:eastAsia="en-US"/>
              </w:rPr>
              <w:t>«Ахмет Ахат» Живопись, графика и прикладное искусство. Альбом. /Алматы. «ЕЛНҰР» баспасы.</w:t>
            </w:r>
          </w:p>
        </w:tc>
      </w:tr>
      <w:tr w:rsidR="00EE701B" w:rsidRPr="00AB5E2A" w:rsidTr="009D6CA5">
        <w:trPr>
          <w:trHeight w:val="332"/>
        </w:trPr>
        <w:tc>
          <w:tcPr>
            <w:tcW w:type="dxa" w:w="738"/>
          </w:tcPr>
          <w:p w:rsidP="00C7434B" w:rsidR="00EE701B" w:rsidRDefault="00EE701B" w:rsidRPr="00AB5E2A">
            <w:pPr>
              <w:numPr>
                <w:ilvl w:val="0"/>
                <w:numId w:val="1"/>
              </w:numPr>
              <w:contextualSpacing/>
              <w:jc w:val="center"/>
              <w:rPr>
                <w:sz w:val="24"/>
                <w:szCs w:val="24"/>
              </w:rPr>
            </w:pPr>
          </w:p>
        </w:tc>
        <w:tc>
          <w:tcPr>
            <w:tcW w:type="dxa" w:w="3118"/>
          </w:tcPr>
          <w:p w:rsidP="00EE701B" w:rsidR="00EE701B" w:rsidRDefault="000F00C2">
            <w:pPr>
              <w:ind w:firstLine="0" w:left="34"/>
              <w:jc w:val="left"/>
              <w:rPr>
                <w:rFonts w:eastAsia="Calibri"/>
                <w:b/>
                <w:sz w:val="24"/>
                <w:szCs w:val="24"/>
                <w:lang w:eastAsia="en-US"/>
              </w:rPr>
            </w:pPr>
            <w:r>
              <w:rPr>
                <w:rFonts w:eastAsia="Calibri"/>
                <w:b/>
                <w:sz w:val="24"/>
                <w:szCs w:val="24"/>
                <w:lang w:eastAsia="en-US"/>
              </w:rPr>
              <w:t>Сырғ</w:t>
            </w:r>
            <w:r w:rsidR="00EE701B">
              <w:rPr>
                <w:rFonts w:eastAsia="Calibri"/>
                <w:b/>
                <w:sz w:val="24"/>
                <w:szCs w:val="24"/>
                <w:lang w:eastAsia="en-US"/>
              </w:rPr>
              <w:t xml:space="preserve">абаев С. </w:t>
            </w:r>
          </w:p>
          <w:p w:rsidP="00EE701B" w:rsidR="00EE701B" w:rsidRDefault="00EE701B" w:rsidRPr="00EE701B">
            <w:pPr>
              <w:ind w:firstLine="0" w:left="34"/>
              <w:jc w:val="left"/>
              <w:rPr>
                <w:rFonts w:eastAsia="Calibri"/>
                <w:sz w:val="24"/>
                <w:szCs w:val="24"/>
                <w:lang w:eastAsia="en-US"/>
              </w:rPr>
            </w:pPr>
            <w:r w:rsidRPr="00EE701B">
              <w:rPr>
                <w:rFonts w:eastAsia="Calibri"/>
                <w:sz w:val="24"/>
                <w:szCs w:val="24"/>
                <w:lang w:eastAsia="en-US"/>
              </w:rPr>
              <w:t xml:space="preserve">Кескіндеме көгіндегі </w:t>
            </w:r>
          </w:p>
          <w:p w:rsidP="00EE701B" w:rsidR="00EE701B" w:rsidRDefault="00EE701B" w:rsidRPr="00EE701B">
            <w:pPr>
              <w:ind w:firstLine="0" w:left="34"/>
              <w:jc w:val="left"/>
              <w:rPr>
                <w:rFonts w:eastAsia="Calibri"/>
                <w:sz w:val="24"/>
                <w:szCs w:val="24"/>
                <w:lang w:eastAsia="en-US"/>
              </w:rPr>
            </w:pPr>
            <w:r w:rsidRPr="00EE701B">
              <w:rPr>
                <w:rFonts w:eastAsia="Calibri"/>
                <w:sz w:val="24"/>
                <w:szCs w:val="24"/>
                <w:lang w:eastAsia="en-US"/>
              </w:rPr>
              <w:t>Көшпелінің көлеңкесі</w:t>
            </w:r>
          </w:p>
        </w:tc>
        <w:tc>
          <w:tcPr>
            <w:tcW w:type="dxa" w:w="1985"/>
            <w:tcBorders>
              <w:top w:color="auto" w:space="0" w:sz="4" w:val="single"/>
              <w:left w:color="auto" w:space="0" w:sz="4" w:val="single"/>
              <w:bottom w:color="auto" w:space="0" w:sz="4" w:val="single"/>
              <w:right w:color="auto" w:space="0" w:sz="4" w:val="single"/>
            </w:tcBorders>
          </w:tcPr>
          <w:p w:rsidP="00EE701B" w:rsidR="00EE701B" w:rsidRDefault="00EE701B" w:rsidRPr="009B18E6">
            <w:pPr>
              <w:ind w:firstLine="0" w:left="0"/>
              <w:rPr>
                <w:sz w:val="24"/>
                <w:szCs w:val="24"/>
              </w:rPr>
            </w:pPr>
            <w:r w:rsidRPr="009B18E6">
              <w:rPr>
                <w:sz w:val="24"/>
                <w:szCs w:val="24"/>
                <w:lang w:val="kk-KZ"/>
              </w:rPr>
              <w:t xml:space="preserve">Жылқы түлігі: ғылыми-танымдық жинақ. Энциклопедиялық альбом. </w:t>
            </w:r>
          </w:p>
        </w:tc>
        <w:tc>
          <w:tcPr>
            <w:tcW w:type="dxa" w:w="3657"/>
            <w:tcBorders>
              <w:top w:color="auto" w:space="0" w:sz="4" w:val="single"/>
              <w:left w:color="auto" w:space="0" w:sz="4" w:val="single"/>
              <w:bottom w:color="auto" w:space="0" w:sz="4" w:val="single"/>
              <w:right w:color="auto" w:space="0" w:sz="4" w:val="single"/>
            </w:tcBorders>
          </w:tcPr>
          <w:p w:rsidP="004118BF" w:rsidR="00EE701B" w:rsidRDefault="00EE701B" w:rsidRPr="009B18E6">
            <w:pPr>
              <w:spacing w:line="276" w:lineRule="auto"/>
              <w:ind w:firstLine="0" w:left="36"/>
              <w:rPr>
                <w:sz w:val="24"/>
                <w:szCs w:val="24"/>
              </w:rPr>
            </w:pPr>
            <w:r w:rsidRPr="009B18E6">
              <w:rPr>
                <w:sz w:val="24"/>
                <w:szCs w:val="24"/>
                <w:lang w:val="kk-KZ"/>
              </w:rPr>
              <w:t>Жылқы түлігі: ғылыми-танымдық жинақ / Шәкәрім университеті. – Семей : [б. и.], 2025. – 200 б.</w:t>
            </w:r>
          </w:p>
        </w:tc>
      </w:tr>
      <w:tr w:rsidR="00EE701B" w:rsidRPr="00C646C3" w:rsidTr="009D6CA5">
        <w:trPr>
          <w:trHeight w:val="332"/>
        </w:trPr>
        <w:tc>
          <w:tcPr>
            <w:tcW w:type="dxa" w:w="738"/>
          </w:tcPr>
          <w:p w:rsidP="00C7434B" w:rsidR="00EE701B" w:rsidRDefault="00EE701B"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EE701B" w:rsidR="00EE701B" w:rsidRDefault="000F00C2" w:rsidRPr="00EE701B">
            <w:pPr>
              <w:ind w:firstLine="0" w:left="0"/>
              <w:rPr>
                <w:b/>
                <w:sz w:val="24"/>
                <w:szCs w:val="24"/>
                <w:lang w:val="kk-KZ"/>
              </w:rPr>
            </w:pPr>
            <w:r>
              <w:rPr>
                <w:b/>
                <w:sz w:val="24"/>
                <w:szCs w:val="24"/>
                <w:lang w:val="kk-KZ"/>
              </w:rPr>
              <w:t>Сырғ</w:t>
            </w:r>
            <w:r w:rsidR="00EE701B" w:rsidRPr="00EE701B">
              <w:rPr>
                <w:b/>
                <w:sz w:val="24"/>
                <w:szCs w:val="24"/>
                <w:lang w:val="kk-KZ"/>
              </w:rPr>
              <w:t xml:space="preserve">абаев С. </w:t>
            </w:r>
          </w:p>
          <w:p w:rsidP="00EE701B" w:rsidR="00EE701B" w:rsidRDefault="00EE701B" w:rsidRPr="009B18E6">
            <w:pPr>
              <w:ind w:firstLine="0" w:left="0"/>
              <w:rPr>
                <w:sz w:val="24"/>
                <w:szCs w:val="24"/>
                <w:lang w:val="kk-KZ"/>
              </w:rPr>
            </w:pPr>
            <w:r w:rsidRPr="009B18E6">
              <w:rPr>
                <w:sz w:val="24"/>
                <w:szCs w:val="24"/>
                <w:lang w:val="kk-KZ"/>
              </w:rPr>
              <w:t xml:space="preserve">«Қазақ кескіндемесінің мәдени-гносеологиялық </w:t>
            </w:r>
          </w:p>
          <w:p w:rsidP="00EE701B" w:rsidR="00EE701B" w:rsidRDefault="00EE701B" w:rsidRPr="009B18E6">
            <w:pPr>
              <w:ind w:firstLine="0" w:left="0"/>
              <w:rPr>
                <w:sz w:val="24"/>
                <w:szCs w:val="24"/>
                <w:lang w:val="kk-KZ"/>
              </w:rPr>
            </w:pPr>
            <w:r w:rsidRPr="009B18E6">
              <w:rPr>
                <w:sz w:val="24"/>
                <w:szCs w:val="24"/>
                <w:lang w:val="kk-KZ"/>
              </w:rPr>
              <w:t>бастауларының философиялық арналары»</w:t>
            </w:r>
          </w:p>
        </w:tc>
        <w:tc>
          <w:tcPr>
            <w:tcW w:type="dxa" w:w="1985"/>
            <w:tcBorders>
              <w:top w:color="auto" w:space="0" w:sz="4" w:val="single"/>
              <w:left w:color="auto" w:space="0" w:sz="4" w:val="single"/>
              <w:bottom w:color="auto" w:space="0" w:sz="4" w:val="single"/>
              <w:right w:color="auto" w:space="0" w:sz="4" w:val="single"/>
            </w:tcBorders>
          </w:tcPr>
          <w:p w:rsidP="00EE701B" w:rsidR="00EE701B" w:rsidRDefault="00EE701B" w:rsidRPr="00BE64A0">
            <w:pPr>
              <w:ind w:firstLine="0" w:left="0"/>
              <w:jc w:val="left"/>
              <w:rPr>
                <w:sz w:val="22"/>
                <w:szCs w:val="22"/>
                <w:lang w:val="kk-KZ"/>
              </w:rPr>
            </w:pPr>
            <w:r w:rsidRPr="00BE64A0">
              <w:rPr>
                <w:sz w:val="22"/>
                <w:szCs w:val="22"/>
                <w:lang w:val="kk-KZ"/>
              </w:rPr>
              <w:t>Мерзімді баспасөз басылым</w:t>
            </w:r>
          </w:p>
          <w:p w:rsidP="00EE701B" w:rsidR="00EE701B" w:rsidRDefault="00EE701B" w:rsidRPr="00BE64A0">
            <w:pPr>
              <w:ind w:firstLine="0" w:left="0"/>
              <w:jc w:val="left"/>
              <w:rPr>
                <w:sz w:val="22"/>
                <w:szCs w:val="22"/>
                <w:lang w:val="kk-KZ"/>
              </w:rPr>
            </w:pPr>
            <w:r w:rsidRPr="00BE64A0">
              <w:rPr>
                <w:sz w:val="22"/>
                <w:szCs w:val="22"/>
                <w:lang w:val="kk-KZ"/>
              </w:rPr>
              <w:t xml:space="preserve">дарын және (немесе) ақпарат </w:t>
            </w:r>
          </w:p>
          <w:p w:rsidP="00EE701B" w:rsidR="00EE701B" w:rsidRDefault="00EE701B" w:rsidRPr="00BE64A0">
            <w:pPr>
              <w:ind w:firstLine="0" w:left="0"/>
              <w:jc w:val="left"/>
              <w:rPr>
                <w:sz w:val="22"/>
                <w:szCs w:val="22"/>
                <w:lang w:val="kk-KZ"/>
              </w:rPr>
            </w:pPr>
            <w:r w:rsidRPr="00BE64A0">
              <w:rPr>
                <w:sz w:val="22"/>
                <w:szCs w:val="22"/>
                <w:lang w:val="kk-KZ"/>
              </w:rPr>
              <w:t xml:space="preserve">агенттіктерін есепке алу туралы </w:t>
            </w:r>
          </w:p>
          <w:p w:rsidP="00EE701B" w:rsidR="00EE701B" w:rsidRDefault="00EE701B" w:rsidRPr="00BE64A0">
            <w:pPr>
              <w:ind w:firstLine="0" w:left="0"/>
              <w:jc w:val="left"/>
              <w:rPr>
                <w:sz w:val="22"/>
                <w:szCs w:val="22"/>
                <w:lang w:val="kk-KZ"/>
              </w:rPr>
            </w:pPr>
            <w:r w:rsidRPr="00BE64A0">
              <w:rPr>
                <w:sz w:val="22"/>
                <w:szCs w:val="22"/>
                <w:lang w:val="kk-KZ"/>
              </w:rPr>
              <w:t>куәлік.</w:t>
            </w:r>
          </w:p>
        </w:tc>
        <w:tc>
          <w:tcPr>
            <w:tcW w:type="dxa" w:w="3657"/>
            <w:tcBorders>
              <w:top w:color="auto" w:space="0" w:sz="4" w:val="single"/>
              <w:left w:color="auto" w:space="0" w:sz="4" w:val="single"/>
              <w:bottom w:color="auto" w:space="0" w:sz="4" w:val="single"/>
              <w:right w:color="auto" w:space="0" w:sz="4" w:val="single"/>
            </w:tcBorders>
          </w:tcPr>
          <w:p w:rsidP="00EE701B" w:rsidR="00E33708" w:rsidRDefault="00E33708">
            <w:pPr>
              <w:ind w:firstLine="0" w:left="0"/>
              <w:jc w:val="left"/>
              <w:rPr>
                <w:sz w:val="24"/>
                <w:szCs w:val="24"/>
                <w:lang w:val="kk-KZ"/>
              </w:rPr>
            </w:pPr>
            <w:r w:rsidRPr="00E33708">
              <w:rPr>
                <w:sz w:val="24"/>
                <w:szCs w:val="24"/>
                <w:lang w:val="kk-KZ"/>
              </w:rPr>
              <w:t>Қазақстан Республикасы Ғылым және жоғары білім министрлігінің Ғылым комитетінің «Философия, саясаттану және дінтану институты» Жеке шаруашылық басқару құқығындағы республикалық мемлекеттік кәсіпорны</w:t>
            </w:r>
            <w:r>
              <w:rPr>
                <w:sz w:val="24"/>
                <w:szCs w:val="24"/>
                <w:lang w:val="kk-KZ"/>
              </w:rPr>
              <w:t>.</w:t>
            </w:r>
          </w:p>
          <w:p w:rsidP="00EE701B" w:rsidR="00EE701B" w:rsidRDefault="00EE701B" w:rsidRPr="009B18E6">
            <w:pPr>
              <w:ind w:firstLine="0" w:left="0"/>
              <w:jc w:val="left"/>
              <w:rPr>
                <w:sz w:val="24"/>
                <w:szCs w:val="24"/>
                <w:lang w:val="kk-KZ"/>
              </w:rPr>
            </w:pPr>
            <w:r w:rsidRPr="009B18E6">
              <w:rPr>
                <w:sz w:val="24"/>
                <w:szCs w:val="24"/>
                <w:lang w:val="kk-KZ"/>
              </w:rPr>
              <w:t>Философия, саясаттану және дінтану институты</w:t>
            </w:r>
          </w:p>
          <w:p w:rsidP="00EE701B" w:rsidR="00EE701B" w:rsidRDefault="00EE701B" w:rsidRPr="009B18E6">
            <w:pPr>
              <w:spacing w:line="276" w:lineRule="auto"/>
              <w:ind w:firstLine="0" w:left="0"/>
              <w:jc w:val="left"/>
              <w:rPr>
                <w:sz w:val="24"/>
                <w:szCs w:val="24"/>
                <w:lang w:val="kk-KZ"/>
              </w:rPr>
            </w:pPr>
            <w:r w:rsidRPr="009B18E6">
              <w:rPr>
                <w:sz w:val="24"/>
                <w:szCs w:val="24"/>
                <w:lang w:val="kk-KZ"/>
              </w:rPr>
              <w:t>050010, Алматы, Шевченко көшесі, 28 www. alfarabijournal.org</w:t>
            </w:r>
          </w:p>
        </w:tc>
      </w:tr>
      <w:tr w:rsidR="00EE701B" w:rsidRPr="00C646C3" w:rsidTr="009D6CA5">
        <w:trPr>
          <w:trHeight w:val="332"/>
        </w:trPr>
        <w:tc>
          <w:tcPr>
            <w:tcW w:type="dxa" w:w="738"/>
          </w:tcPr>
          <w:p w:rsidP="00C7434B" w:rsidR="00EE701B" w:rsidRDefault="00EE701B" w:rsidRPr="00C646C3">
            <w:pPr>
              <w:numPr>
                <w:ilvl w:val="0"/>
                <w:numId w:val="1"/>
              </w:numPr>
              <w:contextualSpacing/>
              <w:jc w:val="center"/>
              <w:rPr>
                <w:sz w:val="24"/>
                <w:szCs w:val="24"/>
                <w:lang w:val="kk-KZ"/>
              </w:rPr>
            </w:pPr>
          </w:p>
        </w:tc>
        <w:tc>
          <w:tcPr>
            <w:tcW w:type="dxa" w:w="3118"/>
            <w:tcBorders>
              <w:top w:color="auto" w:space="0" w:sz="4" w:val="single"/>
              <w:left w:color="auto" w:space="0" w:sz="4" w:val="single"/>
              <w:bottom w:color="auto" w:space="0" w:sz="4" w:val="single"/>
              <w:right w:color="auto" w:space="0" w:sz="4" w:val="single"/>
            </w:tcBorders>
          </w:tcPr>
          <w:p w:rsidP="00EE701B" w:rsidR="00EE701B" w:rsidRDefault="00EE701B" w:rsidRPr="00EE701B">
            <w:pPr>
              <w:ind w:firstLine="0" w:left="0"/>
              <w:rPr>
                <w:b/>
                <w:sz w:val="24"/>
                <w:szCs w:val="24"/>
                <w:lang w:val="kk-KZ"/>
              </w:rPr>
            </w:pPr>
            <w:r w:rsidRPr="00EE701B">
              <w:rPr>
                <w:b/>
                <w:sz w:val="24"/>
                <w:szCs w:val="24"/>
                <w:lang w:val="kk-KZ"/>
              </w:rPr>
              <w:t>Сы</w:t>
            </w:r>
            <w:r w:rsidR="004118BF">
              <w:rPr>
                <w:b/>
                <w:sz w:val="24"/>
                <w:szCs w:val="24"/>
                <w:lang w:val="kk-KZ"/>
              </w:rPr>
              <w:t>рғ</w:t>
            </w:r>
            <w:r w:rsidRPr="00EE701B">
              <w:rPr>
                <w:b/>
                <w:sz w:val="24"/>
                <w:szCs w:val="24"/>
                <w:lang w:val="kk-KZ"/>
              </w:rPr>
              <w:t xml:space="preserve">абаев С. </w:t>
            </w:r>
          </w:p>
          <w:p w:rsidP="00EE701B" w:rsidR="00EE701B" w:rsidRDefault="00EE701B" w:rsidRPr="009B18E6">
            <w:pPr>
              <w:ind w:firstLine="0" w:left="0"/>
              <w:rPr>
                <w:sz w:val="24"/>
                <w:szCs w:val="24"/>
                <w:lang w:val="kk-KZ"/>
              </w:rPr>
            </w:pPr>
            <w:r w:rsidRPr="009B18E6">
              <w:rPr>
                <w:sz w:val="24"/>
                <w:szCs w:val="24"/>
                <w:lang w:val="kk-KZ"/>
              </w:rPr>
              <w:t>Кенбаев дәуірі: Қазақ бейнелеу өнерінің генезисі мен ұрпақтар сабақтастығы</w:t>
            </w:r>
          </w:p>
        </w:tc>
        <w:tc>
          <w:tcPr>
            <w:tcW w:type="dxa" w:w="1985"/>
            <w:tcBorders>
              <w:top w:color="auto" w:space="0" w:sz="4" w:val="single"/>
              <w:left w:color="auto" w:space="0" w:sz="4" w:val="single"/>
              <w:bottom w:color="auto" w:space="0" w:sz="4" w:val="single"/>
              <w:right w:color="auto" w:space="0" w:sz="4" w:val="single"/>
            </w:tcBorders>
          </w:tcPr>
          <w:p w:rsidP="00EE701B" w:rsidR="00EE701B" w:rsidRDefault="00EE701B" w:rsidRPr="00EE701B">
            <w:pPr>
              <w:ind w:firstLine="0" w:left="0"/>
              <w:rPr>
                <w:sz w:val="20"/>
                <w:szCs w:val="20"/>
                <w:lang w:val="kk-KZ"/>
              </w:rPr>
            </w:pPr>
          </w:p>
        </w:tc>
        <w:tc>
          <w:tcPr>
            <w:tcW w:type="dxa" w:w="3657"/>
            <w:tcBorders>
              <w:top w:color="auto" w:space="0" w:sz="4" w:val="single"/>
              <w:left w:color="auto" w:space="0" w:sz="4" w:val="single"/>
              <w:bottom w:color="auto" w:space="0" w:sz="4" w:val="single"/>
              <w:right w:color="auto" w:space="0" w:sz="4" w:val="single"/>
            </w:tcBorders>
          </w:tcPr>
          <w:p w:rsidP="00BE64A0" w:rsidR="00BE64A0" w:rsidRDefault="00BE64A0" w:rsidRPr="00BE64A0">
            <w:pPr>
              <w:ind w:firstLine="0" w:left="0"/>
              <w:rPr>
                <w:sz w:val="20"/>
                <w:szCs w:val="20"/>
                <w:lang w:val="kk-KZ"/>
              </w:rPr>
            </w:pPr>
            <w:r w:rsidRPr="00BE64A0">
              <w:rPr>
                <w:sz w:val="20"/>
                <w:szCs w:val="20"/>
                <w:lang w:val="kk-KZ"/>
              </w:rPr>
              <w:t>«</w:t>
            </w:r>
            <w:r w:rsidR="004118BF">
              <w:rPr>
                <w:sz w:val="20"/>
                <w:szCs w:val="20"/>
                <w:lang w:val="kk-KZ"/>
              </w:rPr>
              <w:t>Қазақ кескіндемесінің классигі М</w:t>
            </w:r>
            <w:r w:rsidRPr="00BE64A0">
              <w:rPr>
                <w:sz w:val="20"/>
                <w:szCs w:val="20"/>
                <w:lang w:val="kk-KZ"/>
              </w:rPr>
              <w:t>олдахмет Кенбаев: шығарм</w:t>
            </w:r>
            <w:r w:rsidR="004118BF">
              <w:rPr>
                <w:sz w:val="20"/>
                <w:szCs w:val="20"/>
                <w:lang w:val="kk-KZ"/>
              </w:rPr>
              <w:t>ашылық ізденістер мен көркемдік т</w:t>
            </w:r>
            <w:r w:rsidRPr="00BE64A0">
              <w:rPr>
                <w:sz w:val="20"/>
                <w:szCs w:val="20"/>
                <w:lang w:val="kk-KZ"/>
              </w:rPr>
              <w:t>ұжырымдамалар» атты қазақтың халық суретшісі, қазақ КСР еңбек сіңірген өнер қайраткері Молдахмет Кенбаевтың 100 жыл толуына орай ұйымдастырылған Халық. ғыл. конф. мат. (Алматы, 09 сәуір, 2025 ж.) – Алматы, 2025. – 198</w:t>
            </w:r>
            <w:r w:rsidR="004118BF">
              <w:rPr>
                <w:sz w:val="20"/>
                <w:szCs w:val="20"/>
                <w:lang w:val="kk-KZ"/>
              </w:rPr>
              <w:t xml:space="preserve"> б.</w:t>
            </w:r>
          </w:p>
          <w:p w:rsidP="00EE701B" w:rsidR="00EE701B" w:rsidRDefault="00EE701B" w:rsidRPr="00BE64A0">
            <w:pPr>
              <w:ind w:firstLine="0" w:left="0"/>
              <w:rPr>
                <w:sz w:val="20"/>
                <w:szCs w:val="20"/>
                <w:lang w:val="kk-KZ"/>
              </w:rPr>
            </w:pPr>
            <w:r w:rsidRPr="00BE64A0">
              <w:rPr>
                <w:sz w:val="20"/>
                <w:szCs w:val="20"/>
                <w:lang w:val="kk-KZ"/>
              </w:rPr>
              <w:t>Темірбек Жүргенов атындағы</w:t>
            </w:r>
            <w:r w:rsidR="004118BF">
              <w:rPr>
                <w:sz w:val="20"/>
                <w:szCs w:val="20"/>
                <w:lang w:val="kk-KZ"/>
              </w:rPr>
              <w:t xml:space="preserve"> Қазақ ұлттық өнер академиясы, «Өнертану» факультеті, «</w:t>
            </w:r>
            <w:r w:rsidRPr="00BE64A0">
              <w:rPr>
                <w:sz w:val="20"/>
                <w:szCs w:val="20"/>
                <w:lang w:val="kk-KZ"/>
              </w:rPr>
              <w:t>Бейнелеу өнерінің тарихы мен т</w:t>
            </w:r>
            <w:r w:rsidR="004118BF">
              <w:rPr>
                <w:sz w:val="20"/>
                <w:szCs w:val="20"/>
                <w:lang w:val="kk-KZ"/>
              </w:rPr>
              <w:t>еориясы» кафедрасы</w:t>
            </w:r>
          </w:p>
        </w:tc>
      </w:tr>
      <w:tr w:rsidR="00EE701B" w:rsidRPr="00C646C3" w:rsidTr="009D6CA5">
        <w:trPr>
          <w:trHeight w:val="332"/>
        </w:trPr>
        <w:tc>
          <w:tcPr>
            <w:tcW w:type="dxa" w:w="738"/>
          </w:tcPr>
          <w:p w:rsidP="00C7434B" w:rsidR="00EE701B" w:rsidRDefault="00EE701B" w:rsidRPr="00C646C3">
            <w:pPr>
              <w:numPr>
                <w:ilvl w:val="0"/>
                <w:numId w:val="1"/>
              </w:numPr>
              <w:contextualSpacing/>
              <w:jc w:val="center"/>
              <w:rPr>
                <w:sz w:val="24"/>
                <w:szCs w:val="24"/>
                <w:lang w:val="kk-KZ"/>
              </w:rPr>
            </w:pPr>
          </w:p>
        </w:tc>
        <w:tc>
          <w:tcPr>
            <w:tcW w:type="dxa" w:w="3118"/>
            <w:tcBorders>
              <w:top w:color="auto" w:space="0" w:sz="4" w:val="single"/>
              <w:left w:color="auto" w:space="0" w:sz="4" w:val="single"/>
              <w:bottom w:color="auto" w:space="0" w:sz="4" w:val="single"/>
              <w:right w:color="auto" w:space="0" w:sz="4" w:val="single"/>
            </w:tcBorders>
          </w:tcPr>
          <w:p w:rsidP="00EE701B" w:rsidR="00EE701B" w:rsidRDefault="00EE701B" w:rsidRPr="00EE701B">
            <w:pPr>
              <w:ind w:firstLine="0" w:left="0"/>
              <w:rPr>
                <w:b/>
                <w:sz w:val="24"/>
                <w:szCs w:val="24"/>
                <w:lang w:val="kk-KZ"/>
              </w:rPr>
            </w:pPr>
            <w:r w:rsidRPr="00EE701B">
              <w:rPr>
                <w:b/>
                <w:sz w:val="24"/>
                <w:szCs w:val="24"/>
                <w:lang w:val="kk-KZ"/>
              </w:rPr>
              <w:t xml:space="preserve">Мырзабекова С.  </w:t>
            </w:r>
          </w:p>
          <w:p w:rsidP="00EE701B" w:rsidR="00EE701B" w:rsidRDefault="004118BF" w:rsidRPr="009B18E6">
            <w:pPr>
              <w:ind w:firstLine="0" w:left="0"/>
              <w:rPr>
                <w:sz w:val="24"/>
                <w:szCs w:val="24"/>
                <w:lang w:val="kk-KZ"/>
              </w:rPr>
            </w:pPr>
            <w:r>
              <w:rPr>
                <w:sz w:val="24"/>
                <w:szCs w:val="24"/>
                <w:lang w:val="kk-KZ"/>
              </w:rPr>
              <w:t>«Жақ</w:t>
            </w:r>
            <w:r w:rsidR="00EE701B" w:rsidRPr="009B18E6">
              <w:rPr>
                <w:sz w:val="24"/>
                <w:szCs w:val="24"/>
                <w:lang w:val="kk-KZ"/>
              </w:rPr>
              <w:t>сы адам». Книга памяти</w:t>
            </w:r>
          </w:p>
        </w:tc>
        <w:tc>
          <w:tcPr>
            <w:tcW w:type="dxa" w:w="1985"/>
            <w:tcBorders>
              <w:top w:color="auto" w:space="0" w:sz="4" w:val="single"/>
              <w:left w:color="auto" w:space="0" w:sz="4" w:val="single"/>
              <w:bottom w:color="auto" w:space="0" w:sz="4" w:val="single"/>
              <w:right w:color="auto" w:space="0" w:sz="4" w:val="single"/>
            </w:tcBorders>
          </w:tcPr>
          <w:p w:rsidP="00EE701B" w:rsidR="00EE701B" w:rsidRDefault="00EE701B" w:rsidRPr="009B18E6">
            <w:pPr>
              <w:ind w:firstLine="0" w:left="43"/>
              <w:rPr>
                <w:sz w:val="24"/>
                <w:szCs w:val="24"/>
                <w:lang w:val="kk-KZ"/>
              </w:rPr>
            </w:pPr>
          </w:p>
        </w:tc>
        <w:tc>
          <w:tcPr>
            <w:tcW w:type="dxa" w:w="3657"/>
            <w:tcBorders>
              <w:top w:color="auto" w:space="0" w:sz="4" w:val="single"/>
              <w:left w:color="auto" w:space="0" w:sz="4" w:val="single"/>
              <w:bottom w:color="auto" w:space="0" w:sz="4" w:val="single"/>
              <w:right w:color="auto" w:space="0" w:sz="4" w:val="single"/>
            </w:tcBorders>
          </w:tcPr>
          <w:p w:rsidP="004118BF" w:rsidR="00EE701B" w:rsidRDefault="004118BF" w:rsidRPr="009B18E6">
            <w:pPr>
              <w:spacing w:line="276" w:lineRule="auto"/>
              <w:ind w:firstLine="0" w:left="0"/>
              <w:jc w:val="left"/>
              <w:rPr>
                <w:sz w:val="24"/>
                <w:szCs w:val="24"/>
                <w:lang w:val="kk-KZ"/>
              </w:rPr>
            </w:pPr>
            <w:r>
              <w:rPr>
                <w:sz w:val="24"/>
                <w:szCs w:val="24"/>
                <w:lang w:val="kk-KZ"/>
              </w:rPr>
              <w:t>Құ</w:t>
            </w:r>
            <w:r w:rsidR="00EE701B" w:rsidRPr="009B18E6">
              <w:rPr>
                <w:sz w:val="24"/>
                <w:szCs w:val="24"/>
                <w:lang w:val="kk-KZ"/>
              </w:rPr>
              <w:t>дайберген Болатбаев.</w:t>
            </w:r>
            <w:r>
              <w:rPr>
                <w:sz w:val="24"/>
                <w:szCs w:val="24"/>
                <w:lang w:val="kk-KZ"/>
              </w:rPr>
              <w:t xml:space="preserve"> Темірбек Жүргенов атындағы ҚазҰӨА бас.</w:t>
            </w:r>
            <w:r w:rsidR="00EE701B" w:rsidRPr="009B18E6">
              <w:rPr>
                <w:sz w:val="24"/>
                <w:szCs w:val="24"/>
                <w:lang w:val="kk-KZ"/>
              </w:rPr>
              <w:t xml:space="preserve"> 30.11.2025</w:t>
            </w:r>
          </w:p>
        </w:tc>
      </w:tr>
      <w:tr w:rsidR="00D824A9" w:rsidRPr="00AB5E2A" w:rsidTr="009D6CA5">
        <w:trPr>
          <w:trHeight w:val="332"/>
        </w:trPr>
        <w:tc>
          <w:tcPr>
            <w:tcW w:type="dxa" w:w="738"/>
          </w:tcPr>
          <w:p w:rsidP="00C7434B" w:rsidR="00D824A9" w:rsidRDefault="00D824A9" w:rsidRPr="00C646C3">
            <w:pPr>
              <w:numPr>
                <w:ilvl w:val="0"/>
                <w:numId w:val="1"/>
              </w:numPr>
              <w:contextualSpacing/>
              <w:jc w:val="center"/>
              <w:rPr>
                <w:sz w:val="24"/>
                <w:szCs w:val="24"/>
                <w:lang w:val="kk-KZ"/>
              </w:rPr>
            </w:pPr>
          </w:p>
        </w:tc>
        <w:tc>
          <w:tcPr>
            <w:tcW w:type="dxa" w:w="3118"/>
            <w:tcBorders>
              <w:top w:color="auto" w:space="0" w:sz="4" w:val="single"/>
              <w:left w:color="auto" w:space="0" w:sz="4" w:val="single"/>
              <w:bottom w:color="auto" w:space="0" w:sz="4" w:val="single"/>
              <w:right w:color="auto" w:space="0" w:sz="4" w:val="single"/>
            </w:tcBorders>
          </w:tcPr>
          <w:p w:rsidP="00D824A9" w:rsidR="00D824A9" w:rsidRDefault="00D824A9" w:rsidRPr="00D824A9">
            <w:pPr>
              <w:ind w:firstLine="0" w:left="0"/>
              <w:rPr>
                <w:b/>
                <w:sz w:val="24"/>
                <w:szCs w:val="24"/>
                <w:lang w:val="kk-KZ"/>
              </w:rPr>
            </w:pPr>
            <w:r w:rsidRPr="00D824A9">
              <w:rPr>
                <w:b/>
                <w:sz w:val="24"/>
                <w:szCs w:val="24"/>
                <w:lang w:val="kk-KZ"/>
              </w:rPr>
              <w:t xml:space="preserve">Мырзабекова С. </w:t>
            </w:r>
          </w:p>
          <w:p w:rsidP="00D824A9" w:rsidR="00D824A9" w:rsidRDefault="00D824A9" w:rsidRPr="009B18E6">
            <w:pPr>
              <w:ind w:firstLine="0" w:left="0"/>
              <w:rPr>
                <w:sz w:val="24"/>
                <w:szCs w:val="24"/>
                <w:lang w:val="kk-KZ"/>
              </w:rPr>
            </w:pPr>
            <w:r w:rsidRPr="009B18E6">
              <w:rPr>
                <w:sz w:val="24"/>
                <w:szCs w:val="24"/>
                <w:lang w:val="kk-KZ"/>
              </w:rPr>
              <w:t xml:space="preserve">М. Кенбаев көркем туындыларындағы «Ұлы дала» </w:t>
            </w:r>
          </w:p>
        </w:tc>
        <w:tc>
          <w:tcPr>
            <w:tcW w:type="dxa" w:w="1985"/>
            <w:tcBorders>
              <w:top w:color="auto" w:space="0" w:sz="4" w:val="single"/>
              <w:left w:color="auto" w:space="0" w:sz="4" w:val="single"/>
              <w:bottom w:color="auto" w:space="0" w:sz="4" w:val="single"/>
              <w:right w:color="auto" w:space="0" w:sz="4" w:val="single"/>
            </w:tcBorders>
          </w:tcPr>
          <w:p w:rsidP="008F11F6" w:rsidR="00D824A9" w:rsidRDefault="004118BF" w:rsidRPr="009B18E6">
            <w:pPr>
              <w:ind w:firstLine="0" w:left="0"/>
              <w:rPr>
                <w:sz w:val="24"/>
                <w:szCs w:val="24"/>
                <w:lang w:val="kk-KZ"/>
              </w:rPr>
            </w:pPr>
            <w:r>
              <w:rPr>
                <w:sz w:val="24"/>
                <w:szCs w:val="24"/>
                <w:lang w:val="kk-KZ"/>
              </w:rPr>
              <w:t>Темірбек Жүргенов атындағы ҚазҰӨА-да өткен халықаралық конференцияның жинағы</w:t>
            </w:r>
          </w:p>
        </w:tc>
        <w:tc>
          <w:tcPr>
            <w:tcW w:type="dxa" w:w="3657"/>
            <w:tcBorders>
              <w:top w:color="auto" w:space="0" w:sz="4" w:val="single"/>
              <w:left w:color="auto" w:space="0" w:sz="4" w:val="single"/>
              <w:bottom w:color="auto" w:space="0" w:sz="4" w:val="single"/>
              <w:right w:color="auto" w:space="0" w:sz="4" w:val="single"/>
            </w:tcBorders>
          </w:tcPr>
          <w:p w:rsidP="00D824A9" w:rsidR="00D824A9" w:rsidRDefault="004118BF" w:rsidRPr="009B18E6">
            <w:pPr>
              <w:ind w:firstLine="43" w:left="0"/>
              <w:rPr>
                <w:sz w:val="24"/>
                <w:szCs w:val="24"/>
                <w:lang w:val="kk-KZ"/>
              </w:rPr>
            </w:pPr>
            <w:r>
              <w:rPr>
                <w:sz w:val="24"/>
                <w:szCs w:val="24"/>
                <w:lang w:val="kk-KZ"/>
              </w:rPr>
              <w:t>Конференция жинағы</w:t>
            </w:r>
          </w:p>
          <w:p w:rsidP="00D824A9" w:rsidR="00D824A9" w:rsidRDefault="00D824A9" w:rsidRPr="009B18E6">
            <w:pPr>
              <w:spacing w:line="276" w:lineRule="auto"/>
              <w:ind w:firstLine="43" w:left="0"/>
              <w:rPr>
                <w:sz w:val="24"/>
                <w:szCs w:val="24"/>
                <w:lang w:val="kk-KZ"/>
              </w:rPr>
            </w:pPr>
            <w:r w:rsidRPr="009B18E6">
              <w:rPr>
                <w:sz w:val="24"/>
                <w:szCs w:val="24"/>
                <w:lang w:val="kk-KZ"/>
              </w:rPr>
              <w:t>09.04.2025</w:t>
            </w:r>
          </w:p>
        </w:tc>
      </w:tr>
      <w:tr w:rsidR="00D824A9" w:rsidRPr="00AB5E2A" w:rsidTr="009D6CA5">
        <w:trPr>
          <w:trHeight w:val="332"/>
        </w:trPr>
        <w:tc>
          <w:tcPr>
            <w:tcW w:type="dxa" w:w="738"/>
          </w:tcPr>
          <w:p w:rsidP="00C7434B" w:rsidR="00D824A9" w:rsidRDefault="00D824A9" w:rsidRPr="00AB5E2A">
            <w:pPr>
              <w:numPr>
                <w:ilvl w:val="0"/>
                <w:numId w:val="1"/>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4118BF" w:rsidRPr="00D824A9">
            <w:pPr>
              <w:ind w:firstLine="0" w:left="34"/>
              <w:jc w:val="left"/>
              <w:rPr>
                <w:rFonts w:eastAsia="Calibri"/>
                <w:sz w:val="24"/>
                <w:szCs w:val="24"/>
                <w:lang w:eastAsia="en-US"/>
              </w:rPr>
            </w:pPr>
            <w:r>
              <w:rPr>
                <w:rFonts w:eastAsia="Calibri"/>
                <w:sz w:val="24"/>
                <w:szCs w:val="24"/>
                <w:lang w:eastAsia="en-US" w:val="kk-KZ"/>
              </w:rPr>
              <w:t>Үкі Әжиев</w:t>
            </w:r>
            <w:r w:rsidR="00D824A9">
              <w:rPr>
                <w:rFonts w:eastAsia="Calibri"/>
                <w:sz w:val="24"/>
                <w:szCs w:val="24"/>
                <w:lang w:eastAsia="en-US"/>
              </w:rPr>
              <w:t xml:space="preserve"> </w:t>
            </w:r>
          </w:p>
        </w:tc>
        <w:tc>
          <w:tcPr>
            <w:tcW w:type="dxa" w:w="1985"/>
          </w:tcPr>
          <w:p w:rsidP="00D824A9" w:rsidR="00D824A9" w:rsidRDefault="004118BF" w:rsidRPr="004118BF">
            <w:pPr>
              <w:ind w:firstLine="0" w:left="0"/>
              <w:jc w:val="left"/>
              <w:rPr>
                <w:rFonts w:eastAsia="Calibri"/>
                <w:sz w:val="24"/>
                <w:szCs w:val="24"/>
                <w:lang w:eastAsia="en-US" w:val="kk-KZ"/>
              </w:rPr>
            </w:pPr>
            <w:r>
              <w:rPr>
                <w:rFonts w:eastAsia="Calibri"/>
                <w:sz w:val="24"/>
                <w:szCs w:val="24"/>
                <w:lang w:eastAsia="en-US" w:val="kk-KZ"/>
              </w:rPr>
              <w:t>Каталогтың кіріспе сөзі</w:t>
            </w:r>
          </w:p>
        </w:tc>
        <w:tc>
          <w:tcPr>
            <w:tcW w:type="dxa" w:w="3657"/>
          </w:tcPr>
          <w:p w:rsidP="00D824A9" w:rsidR="00D824A9" w:rsidRDefault="00D824A9" w:rsidRPr="004118BF">
            <w:pPr>
              <w:ind w:firstLine="0" w:left="34"/>
              <w:jc w:val="left"/>
              <w:rPr>
                <w:rFonts w:eastAsia="Calibri"/>
                <w:sz w:val="24"/>
                <w:szCs w:val="24"/>
                <w:lang w:eastAsia="en-US" w:val="kk-KZ"/>
              </w:rPr>
            </w:pPr>
            <w:r w:rsidRPr="00D824A9">
              <w:rPr>
                <w:rFonts w:eastAsia="Calibri"/>
                <w:sz w:val="24"/>
                <w:szCs w:val="24"/>
                <w:lang w:eastAsia="en-US"/>
              </w:rPr>
              <w:t>«Үкі Әжиев»</w:t>
            </w:r>
            <w:r w:rsidR="004118BF">
              <w:rPr>
                <w:rFonts w:eastAsia="Calibri"/>
                <w:sz w:val="24"/>
                <w:szCs w:val="24"/>
                <w:lang w:eastAsia="en-US" w:val="kk-KZ"/>
              </w:rPr>
              <w:t xml:space="preserve"> каталогы</w:t>
            </w:r>
          </w:p>
          <w:p w:rsidP="00D824A9" w:rsidR="00D824A9" w:rsidRDefault="00D824A9" w:rsidRPr="00C646C3">
            <w:pPr>
              <w:ind w:firstLine="0" w:left="34"/>
              <w:jc w:val="left"/>
              <w:rPr>
                <w:rFonts w:eastAsia="Calibri"/>
                <w:sz w:val="24"/>
                <w:szCs w:val="24"/>
                <w:lang w:eastAsia="en-US" w:val="kk-KZ"/>
              </w:rPr>
            </w:pPr>
            <w:r w:rsidRPr="00C646C3">
              <w:rPr>
                <w:rFonts w:eastAsia="Calibri"/>
                <w:sz w:val="24"/>
                <w:szCs w:val="24"/>
                <w:lang w:eastAsia="en-US" w:val="kk-KZ"/>
              </w:rPr>
              <w:t xml:space="preserve">ҮКІ ӘЖИЕВ. – Алматы: Art </w:t>
            </w:r>
            <w:r w:rsidRPr="00C646C3">
              <w:rPr>
                <w:rFonts w:eastAsia="Calibri"/>
                <w:sz w:val="24"/>
                <w:szCs w:val="24"/>
                <w:lang w:eastAsia="en-US" w:val="kk-KZ"/>
              </w:rPr>
              <w:lastRenderedPageBreak/>
              <w:t>Depo studio, 2024. – 136 б.: 108 суретті.</w:t>
            </w:r>
            <w:r w:rsidR="004118BF">
              <w:rPr>
                <w:rFonts w:eastAsia="Calibri"/>
                <w:sz w:val="24"/>
                <w:szCs w:val="24"/>
                <w:lang w:eastAsia="en-US" w:val="kk-KZ"/>
              </w:rPr>
              <w:t xml:space="preserve"> </w:t>
            </w:r>
            <w:r w:rsidR="00480923" w:rsidRPr="00C646C3">
              <w:rPr>
                <w:rFonts w:eastAsia="Calibri"/>
                <w:sz w:val="24"/>
                <w:szCs w:val="24"/>
                <w:lang w:eastAsia="en-US" w:val="kk-KZ"/>
              </w:rPr>
              <w:t xml:space="preserve">– </w:t>
            </w:r>
            <w:r w:rsidRPr="00C646C3">
              <w:rPr>
                <w:rFonts w:eastAsia="Calibri"/>
                <w:sz w:val="24"/>
                <w:szCs w:val="24"/>
                <w:lang w:eastAsia="en-US" w:val="kk-KZ"/>
              </w:rPr>
              <w:t>Қазақша, орысша.</w:t>
            </w:r>
          </w:p>
          <w:p w:rsidP="00D824A9" w:rsidR="00D824A9" w:rsidRDefault="00D824A9" w:rsidRPr="00EE701B">
            <w:pPr>
              <w:ind w:firstLine="0" w:left="34"/>
              <w:jc w:val="left"/>
              <w:rPr>
                <w:rFonts w:eastAsia="Calibri"/>
                <w:sz w:val="24"/>
                <w:szCs w:val="24"/>
                <w:lang w:eastAsia="en-US"/>
              </w:rPr>
            </w:pPr>
            <w:r w:rsidRPr="00D824A9">
              <w:rPr>
                <w:rFonts w:eastAsia="Calibri"/>
                <w:sz w:val="24"/>
                <w:szCs w:val="24"/>
                <w:lang w:eastAsia="en-US"/>
              </w:rPr>
              <w:t>ISBN 978-601-81182-2-7</w:t>
            </w:r>
          </w:p>
        </w:tc>
      </w:tr>
      <w:tr w:rsidR="00D824A9" w:rsidRPr="00AB5E2A" w:rsidTr="009D6CA5">
        <w:trPr>
          <w:trHeight w:val="332"/>
        </w:trPr>
        <w:tc>
          <w:tcPr>
            <w:tcW w:type="dxa" w:w="738"/>
          </w:tcPr>
          <w:p w:rsidP="00C7434B" w:rsidR="00D824A9" w:rsidRDefault="00D824A9" w:rsidRPr="00AB5E2A">
            <w:pPr>
              <w:numPr>
                <w:ilvl w:val="0"/>
                <w:numId w:val="1"/>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34"/>
              <w:jc w:val="left"/>
              <w:rPr>
                <w:rFonts w:eastAsia="Calibri"/>
                <w:sz w:val="24"/>
                <w:szCs w:val="24"/>
                <w:lang w:eastAsia="en-US"/>
              </w:rPr>
            </w:pPr>
            <w:r>
              <w:rPr>
                <w:rFonts w:eastAsia="Calibri"/>
                <w:sz w:val="24"/>
                <w:szCs w:val="24"/>
                <w:lang w:eastAsia="en-US"/>
              </w:rPr>
              <w:t>Вершины Турана</w:t>
            </w:r>
          </w:p>
        </w:tc>
        <w:tc>
          <w:tcPr>
            <w:tcW w:type="dxa" w:w="1985"/>
          </w:tcPr>
          <w:p w:rsidP="00D824A9" w:rsidR="00D824A9" w:rsidRDefault="004118BF">
            <w:pPr>
              <w:ind w:firstLine="0" w:left="0"/>
              <w:jc w:val="left"/>
              <w:rPr>
                <w:rFonts w:eastAsia="Calibri"/>
                <w:sz w:val="24"/>
                <w:szCs w:val="24"/>
                <w:lang w:eastAsia="en-US"/>
              </w:rPr>
            </w:pPr>
            <w:r>
              <w:rPr>
                <w:rFonts w:eastAsia="Calibri"/>
                <w:sz w:val="24"/>
                <w:szCs w:val="24"/>
                <w:lang w:eastAsia="en-US" w:val="kk-KZ"/>
              </w:rPr>
              <w:t>Ғылыми мақала</w:t>
            </w:r>
            <w:r w:rsidR="00D824A9">
              <w:rPr>
                <w:rFonts w:eastAsia="Calibri"/>
                <w:sz w:val="24"/>
                <w:szCs w:val="24"/>
                <w:lang w:eastAsia="en-US"/>
              </w:rPr>
              <w:t xml:space="preserve"> </w:t>
            </w:r>
          </w:p>
        </w:tc>
        <w:tc>
          <w:tcPr>
            <w:tcW w:type="dxa" w:w="3657"/>
          </w:tcPr>
          <w:p w:rsidP="00D824A9" w:rsidR="00D824A9" w:rsidRDefault="00D824A9" w:rsidRPr="00EE701B">
            <w:pPr>
              <w:ind w:firstLine="0" w:left="34"/>
              <w:jc w:val="left"/>
              <w:rPr>
                <w:rFonts w:eastAsia="Calibri"/>
                <w:sz w:val="24"/>
                <w:szCs w:val="24"/>
                <w:lang w:eastAsia="en-US"/>
              </w:rPr>
            </w:pPr>
            <w:r w:rsidRPr="00D824A9">
              <w:rPr>
                <w:rFonts w:eastAsia="Calibri"/>
                <w:sz w:val="24"/>
                <w:szCs w:val="24"/>
                <w:lang w:eastAsia="en-US"/>
              </w:rPr>
              <w:t xml:space="preserve">«Простор» </w:t>
            </w:r>
            <w:r w:rsidR="008F11F6">
              <w:rPr>
                <w:rFonts w:eastAsia="Calibri"/>
                <w:sz w:val="24"/>
                <w:szCs w:val="24"/>
                <w:lang w:eastAsia="en-US"/>
              </w:rPr>
              <w:t>ж</w:t>
            </w:r>
            <w:r w:rsidR="008F11F6" w:rsidRPr="00D824A9">
              <w:rPr>
                <w:rFonts w:eastAsia="Calibri"/>
                <w:sz w:val="24"/>
                <w:szCs w:val="24"/>
                <w:lang w:eastAsia="en-US"/>
              </w:rPr>
              <w:t>урна</w:t>
            </w:r>
            <w:r w:rsidR="008F11F6">
              <w:rPr>
                <w:rFonts w:eastAsia="Calibri"/>
                <w:sz w:val="24"/>
                <w:szCs w:val="24"/>
                <w:lang w:eastAsia="en-US"/>
              </w:rPr>
              <w:t xml:space="preserve">лы, </w:t>
            </w:r>
            <w:r w:rsidRPr="00D824A9">
              <w:rPr>
                <w:rFonts w:eastAsia="Calibri"/>
                <w:sz w:val="24"/>
                <w:szCs w:val="24"/>
                <w:lang w:eastAsia="en-US"/>
              </w:rPr>
              <w:t>№2/2025</w:t>
            </w:r>
          </w:p>
        </w:tc>
      </w:tr>
      <w:tr w:rsidR="00D824A9" w:rsidRPr="00AB5E2A" w:rsidTr="009D6CA5">
        <w:trPr>
          <w:trHeight w:val="332"/>
        </w:trPr>
        <w:tc>
          <w:tcPr>
            <w:tcW w:type="dxa" w:w="738"/>
          </w:tcPr>
          <w:p w:rsidP="00C7434B" w:rsidR="00D824A9" w:rsidRDefault="00D824A9" w:rsidRPr="00AB5E2A">
            <w:pPr>
              <w:numPr>
                <w:ilvl w:val="0"/>
                <w:numId w:val="1"/>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34"/>
              <w:jc w:val="left"/>
              <w:rPr>
                <w:rFonts w:eastAsia="Calibri"/>
                <w:sz w:val="24"/>
                <w:szCs w:val="24"/>
                <w:lang w:eastAsia="en-US"/>
              </w:rPr>
            </w:pPr>
            <w:r w:rsidRPr="00D824A9">
              <w:rPr>
                <w:rFonts w:eastAsia="Calibri"/>
                <w:sz w:val="24"/>
                <w:szCs w:val="24"/>
                <w:lang w:eastAsia="en-US"/>
              </w:rPr>
              <w:t>Национальная идея в визуализациях казахского эпоса в книжной графике// DOI: https://doi.org/10.47940/cajas.v10i3.1089 (ККСОН)</w:t>
            </w:r>
          </w:p>
        </w:tc>
        <w:tc>
          <w:tcPr>
            <w:tcW w:type="dxa" w:w="1985"/>
          </w:tcPr>
          <w:p w:rsidP="004118BF" w:rsidR="00D824A9" w:rsidRDefault="00D824A9" w:rsidRPr="004118BF">
            <w:pPr>
              <w:ind w:firstLine="0" w:left="0"/>
              <w:jc w:val="left"/>
              <w:rPr>
                <w:rFonts w:eastAsia="Calibri"/>
                <w:sz w:val="24"/>
                <w:szCs w:val="24"/>
                <w:lang w:eastAsia="en-US" w:val="kk-KZ"/>
              </w:rPr>
            </w:pPr>
            <w:r>
              <w:rPr>
                <w:rFonts w:eastAsia="Calibri"/>
                <w:sz w:val="24"/>
                <w:szCs w:val="24"/>
                <w:lang w:eastAsia="en-US"/>
              </w:rPr>
              <w:t>ККСОН</w:t>
            </w:r>
            <w:r w:rsidR="004118BF">
              <w:rPr>
                <w:rFonts w:eastAsia="Calibri"/>
                <w:sz w:val="24"/>
                <w:szCs w:val="24"/>
                <w:lang w:eastAsia="en-US" w:val="kk-KZ"/>
              </w:rPr>
              <w:t xml:space="preserve"> ғылыми мақаласы</w:t>
            </w:r>
          </w:p>
        </w:tc>
        <w:tc>
          <w:tcPr>
            <w:tcW w:type="dxa" w:w="3657"/>
          </w:tcPr>
          <w:p w:rsidP="00D824A9" w:rsidR="00D824A9" w:rsidRDefault="00D824A9" w:rsidRPr="004118BF">
            <w:pPr>
              <w:ind w:firstLine="0" w:left="0"/>
              <w:rPr>
                <w:rFonts w:eastAsia="Calibri"/>
                <w:sz w:val="24"/>
                <w:szCs w:val="24"/>
                <w:lang w:eastAsia="en-US" w:val="kk-KZ"/>
              </w:rPr>
            </w:pPr>
            <w:r w:rsidRPr="00C646C3">
              <w:rPr>
                <w:rFonts w:eastAsia="Calibri"/>
                <w:sz w:val="24"/>
                <w:szCs w:val="24"/>
                <w:lang w:eastAsia="en-US" w:val="en-US"/>
              </w:rPr>
              <w:t xml:space="preserve">Central Asian Journal of Art Studies. </w:t>
            </w:r>
            <w:r w:rsidRPr="00D824A9">
              <w:rPr>
                <w:rFonts w:eastAsia="Calibri"/>
                <w:sz w:val="24"/>
                <w:szCs w:val="24"/>
                <w:lang w:eastAsia="en-US"/>
              </w:rPr>
              <w:t>Философия искусства. т. 10, № 3, 20</w:t>
            </w:r>
            <w:r w:rsidR="004118BF">
              <w:rPr>
                <w:rFonts w:eastAsia="Calibri"/>
                <w:sz w:val="24"/>
                <w:szCs w:val="24"/>
                <w:lang w:eastAsia="en-US"/>
              </w:rPr>
              <w:t xml:space="preserve">25 ж., </w:t>
            </w:r>
            <w:r w:rsidRPr="00D824A9">
              <w:rPr>
                <w:rFonts w:eastAsia="Calibri"/>
                <w:sz w:val="24"/>
                <w:szCs w:val="24"/>
                <w:lang w:eastAsia="en-US"/>
              </w:rPr>
              <w:t>16-32</w:t>
            </w:r>
            <w:r w:rsidR="004118BF">
              <w:rPr>
                <w:rFonts w:eastAsia="Calibri"/>
                <w:sz w:val="24"/>
                <w:szCs w:val="24"/>
                <w:lang w:eastAsia="en-US" w:val="kk-KZ"/>
              </w:rPr>
              <w:t xml:space="preserve"> б.</w:t>
            </w:r>
          </w:p>
          <w:p w:rsidP="00D824A9" w:rsidR="00D824A9" w:rsidRDefault="00D824A9" w:rsidRPr="00EE701B">
            <w:pPr>
              <w:ind w:firstLine="0" w:left="0"/>
              <w:jc w:val="left"/>
              <w:rPr>
                <w:rFonts w:eastAsia="Calibri"/>
                <w:sz w:val="24"/>
                <w:szCs w:val="24"/>
                <w:lang w:eastAsia="en-US"/>
              </w:rPr>
            </w:pPr>
          </w:p>
        </w:tc>
      </w:tr>
      <w:tr w:rsidR="00D824A9" w:rsidRPr="00AB5E2A" w:rsidTr="009D6CA5">
        <w:trPr>
          <w:trHeight w:val="332"/>
        </w:trPr>
        <w:tc>
          <w:tcPr>
            <w:tcW w:type="dxa" w:w="738"/>
          </w:tcPr>
          <w:p w:rsidP="00C7434B" w:rsidR="00D824A9" w:rsidRDefault="00D824A9" w:rsidRPr="00AB5E2A">
            <w:pPr>
              <w:numPr>
                <w:ilvl w:val="0"/>
                <w:numId w:val="1"/>
              </w:numPr>
              <w:contextualSpacing/>
              <w:jc w:val="center"/>
              <w:rPr>
                <w:sz w:val="24"/>
                <w:szCs w:val="24"/>
              </w:rPr>
            </w:pPr>
          </w:p>
        </w:tc>
        <w:tc>
          <w:tcPr>
            <w:tcW w:type="dxa" w:w="3118"/>
          </w:tcPr>
          <w:p w:rsidP="00D824A9" w:rsidR="00D824A9" w:rsidRDefault="00D824A9">
            <w:pPr>
              <w:ind w:firstLine="0" w:left="34"/>
              <w:jc w:val="left"/>
              <w:rPr>
                <w:rFonts w:eastAsia="Calibri"/>
                <w:b/>
                <w:sz w:val="24"/>
                <w:szCs w:val="24"/>
                <w:lang w:eastAsia="en-US"/>
              </w:rPr>
            </w:pPr>
            <w:r>
              <w:rPr>
                <w:rFonts w:eastAsia="Calibri"/>
                <w:b/>
                <w:sz w:val="24"/>
                <w:szCs w:val="24"/>
                <w:lang w:eastAsia="en-US"/>
              </w:rPr>
              <w:t xml:space="preserve">Мамытова С. </w:t>
            </w:r>
          </w:p>
          <w:p w:rsidP="00D824A9" w:rsidR="00D824A9" w:rsidRDefault="00D824A9" w:rsidRPr="00D824A9">
            <w:pPr>
              <w:ind w:firstLine="0" w:left="0"/>
              <w:rPr>
                <w:bCs/>
                <w:sz w:val="24"/>
                <w:szCs w:val="24"/>
                <w:u w:val="single"/>
              </w:rPr>
            </w:pPr>
            <w:r w:rsidRPr="009B18E6">
              <w:rPr>
                <w:bCs/>
                <w:sz w:val="24"/>
                <w:szCs w:val="24"/>
                <w:lang w:val="kk-KZ"/>
              </w:rPr>
              <w:t>Әлеуметтік танымдағы «ниет» эпистемасы:</w:t>
            </w:r>
            <w:r w:rsidRPr="009B18E6">
              <w:rPr>
                <w:bCs/>
                <w:sz w:val="24"/>
                <w:szCs w:val="24"/>
              </w:rPr>
              <w:t xml:space="preserve"> </w:t>
            </w:r>
            <w:r w:rsidRPr="009B18E6">
              <w:rPr>
                <w:bCs/>
                <w:sz w:val="24"/>
                <w:szCs w:val="24"/>
                <w:lang w:val="kk-KZ"/>
              </w:rPr>
              <w:t xml:space="preserve">Этикасофиялық интерпретация </w:t>
            </w:r>
            <w:r w:rsidRPr="009B18E6">
              <w:rPr>
                <w:bCs/>
                <w:sz w:val="24"/>
                <w:szCs w:val="24"/>
                <w:lang w:val="en-US"/>
              </w:rPr>
              <w:t>DOI</w:t>
            </w:r>
            <w:r w:rsidRPr="009B18E6">
              <w:rPr>
                <w:bCs/>
                <w:sz w:val="24"/>
                <w:szCs w:val="24"/>
              </w:rPr>
              <w:t>:</w:t>
            </w:r>
            <w:r w:rsidRPr="009B18E6">
              <w:rPr>
                <w:bCs/>
                <w:sz w:val="24"/>
                <w:szCs w:val="24"/>
                <w:lang w:val="en-US"/>
              </w:rPr>
              <w:t> </w:t>
            </w:r>
            <w:hyperlink r:id="rId68" w:history="1">
              <w:r w:rsidRPr="009B18E6">
                <w:rPr>
                  <w:rStyle w:val="a9"/>
                  <w:bCs/>
                  <w:sz w:val="24"/>
                  <w:szCs w:val="24"/>
                  <w:lang w:val="en-US"/>
                </w:rPr>
                <w:t>https</w:t>
              </w:r>
              <w:r w:rsidRPr="009B18E6">
                <w:rPr>
                  <w:rStyle w:val="a9"/>
                  <w:bCs/>
                  <w:sz w:val="24"/>
                  <w:szCs w:val="24"/>
                </w:rPr>
                <w:t>://</w:t>
              </w:r>
              <w:r w:rsidRPr="009B18E6">
                <w:rPr>
                  <w:rStyle w:val="a9"/>
                  <w:bCs/>
                  <w:sz w:val="24"/>
                  <w:szCs w:val="24"/>
                  <w:lang w:val="en-US"/>
                </w:rPr>
                <w:t>doi</w:t>
              </w:r>
              <w:r w:rsidRPr="009B18E6">
                <w:rPr>
                  <w:rStyle w:val="a9"/>
                  <w:bCs/>
                  <w:sz w:val="24"/>
                  <w:szCs w:val="24"/>
                </w:rPr>
                <w:t>.</w:t>
              </w:r>
              <w:r w:rsidRPr="009B18E6">
                <w:rPr>
                  <w:rStyle w:val="a9"/>
                  <w:bCs/>
                  <w:sz w:val="24"/>
                  <w:szCs w:val="24"/>
                  <w:lang w:val="en-US"/>
                </w:rPr>
                <w:t>org</w:t>
              </w:r>
              <w:r w:rsidRPr="009B18E6">
                <w:rPr>
                  <w:rStyle w:val="a9"/>
                  <w:bCs/>
                  <w:sz w:val="24"/>
                  <w:szCs w:val="24"/>
                </w:rPr>
                <w:t>/10.26577/</w:t>
              </w:r>
              <w:r w:rsidRPr="009B18E6">
                <w:rPr>
                  <w:rStyle w:val="a9"/>
                  <w:bCs/>
                  <w:sz w:val="24"/>
                  <w:szCs w:val="24"/>
                  <w:lang w:val="en-US"/>
                </w:rPr>
                <w:t>jpcp</w:t>
              </w:r>
              <w:r w:rsidRPr="009B18E6">
                <w:rPr>
                  <w:rStyle w:val="a9"/>
                  <w:bCs/>
                  <w:sz w:val="24"/>
                  <w:szCs w:val="24"/>
                </w:rPr>
                <w:t>20259222</w:t>
              </w:r>
            </w:hyperlink>
            <w:r w:rsidRPr="009B18E6">
              <w:rPr>
                <w:bCs/>
                <w:sz w:val="24"/>
                <w:szCs w:val="24"/>
                <w:u w:val="single"/>
              </w:rPr>
              <w:t xml:space="preserve"> </w:t>
            </w:r>
            <w:r w:rsidRPr="009B18E6">
              <w:rPr>
                <w:bCs/>
                <w:sz w:val="24"/>
                <w:szCs w:val="24"/>
              </w:rPr>
              <w:t>(ККСОН)</w:t>
            </w:r>
          </w:p>
        </w:tc>
        <w:tc>
          <w:tcPr>
            <w:tcW w:type="dxa" w:w="1985"/>
          </w:tcPr>
          <w:p w:rsidP="00D824A9" w:rsidR="00D824A9" w:rsidRDefault="00E45213">
            <w:pPr>
              <w:ind w:firstLine="0" w:left="0"/>
              <w:jc w:val="left"/>
              <w:rPr>
                <w:rFonts w:eastAsia="Calibri"/>
                <w:sz w:val="24"/>
                <w:szCs w:val="24"/>
                <w:lang w:eastAsia="en-US"/>
              </w:rPr>
            </w:pPr>
            <w:r>
              <w:rPr>
                <w:rFonts w:eastAsia="Calibri"/>
                <w:sz w:val="24"/>
                <w:szCs w:val="24"/>
                <w:lang w:eastAsia="en-US"/>
              </w:rPr>
              <w:t>ККСОН</w:t>
            </w:r>
            <w:r>
              <w:rPr>
                <w:rFonts w:eastAsia="Calibri"/>
                <w:sz w:val="24"/>
                <w:szCs w:val="24"/>
                <w:lang w:eastAsia="en-US" w:val="kk-KZ"/>
              </w:rPr>
              <w:t xml:space="preserve"> ғылыми мақаласы</w:t>
            </w:r>
          </w:p>
        </w:tc>
        <w:tc>
          <w:tcPr>
            <w:tcW w:type="dxa" w:w="3657"/>
          </w:tcPr>
          <w:p w:rsidP="00D824A9" w:rsidR="00D824A9" w:rsidRDefault="00D824A9" w:rsidRPr="00D824A9">
            <w:pPr>
              <w:ind w:firstLine="0" w:left="0"/>
              <w:rPr>
                <w:rFonts w:eastAsia="Calibri"/>
                <w:sz w:val="24"/>
                <w:szCs w:val="24"/>
                <w:lang w:eastAsia="en-US"/>
              </w:rPr>
            </w:pPr>
            <w:r w:rsidRPr="00D824A9">
              <w:rPr>
                <w:rFonts w:eastAsia="Calibri"/>
                <w:sz w:val="24"/>
                <w:szCs w:val="24"/>
                <w:lang w:eastAsia="en-US"/>
              </w:rPr>
              <w:t>ҚазҰУ хабаршысы. Философия, саясатта</w:t>
            </w:r>
            <w:r w:rsidR="004118BF">
              <w:rPr>
                <w:rFonts w:eastAsia="Calibri"/>
                <w:sz w:val="24"/>
                <w:szCs w:val="24"/>
                <w:lang w:eastAsia="en-US"/>
              </w:rPr>
              <w:t>ну және Мәдениеттану, 92(2), 14-</w:t>
            </w:r>
            <w:r w:rsidRPr="00D824A9">
              <w:rPr>
                <w:rFonts w:eastAsia="Calibri"/>
                <w:sz w:val="24"/>
                <w:szCs w:val="24"/>
                <w:lang w:eastAsia="en-US"/>
              </w:rPr>
              <w:t>25</w:t>
            </w:r>
            <w:r w:rsidR="00E45213">
              <w:rPr>
                <w:rFonts w:eastAsia="Calibri"/>
                <w:sz w:val="24"/>
                <w:szCs w:val="24"/>
                <w:lang w:eastAsia="en-US" w:val="kk-KZ"/>
              </w:rPr>
              <w:t xml:space="preserve"> б</w:t>
            </w:r>
            <w:r w:rsidRPr="00D824A9">
              <w:rPr>
                <w:rFonts w:eastAsia="Calibri"/>
                <w:sz w:val="24"/>
                <w:szCs w:val="24"/>
                <w:lang w:eastAsia="en-US"/>
              </w:rPr>
              <w:t>.</w:t>
            </w:r>
          </w:p>
          <w:p w:rsidP="00D824A9" w:rsidR="00D824A9" w:rsidRDefault="00D824A9" w:rsidRPr="00EE701B">
            <w:pPr>
              <w:ind w:firstLine="0" w:left="0"/>
              <w:jc w:val="left"/>
              <w:rPr>
                <w:rFonts w:eastAsia="Calibri"/>
                <w:sz w:val="24"/>
                <w:szCs w:val="24"/>
                <w:lang w:eastAsia="en-US"/>
              </w:rPr>
            </w:pPr>
          </w:p>
        </w:tc>
      </w:tr>
      <w:tr w:rsidR="00D824A9" w:rsidRPr="00C646C3" w:rsidTr="009D6CA5">
        <w:trPr>
          <w:trHeight w:val="332"/>
        </w:trPr>
        <w:tc>
          <w:tcPr>
            <w:tcW w:type="dxa" w:w="738"/>
          </w:tcPr>
          <w:p w:rsidP="00C7434B" w:rsidR="00D824A9" w:rsidRDefault="00D824A9" w:rsidRPr="00AB5E2A">
            <w:pPr>
              <w:numPr>
                <w:ilvl w:val="0"/>
                <w:numId w:val="1"/>
              </w:numPr>
              <w:contextualSpacing/>
              <w:jc w:val="center"/>
              <w:rPr>
                <w:sz w:val="24"/>
                <w:szCs w:val="24"/>
              </w:rPr>
            </w:pPr>
          </w:p>
        </w:tc>
        <w:tc>
          <w:tcPr>
            <w:tcW w:type="dxa" w:w="3118"/>
          </w:tcPr>
          <w:p w:rsidP="00D824A9" w:rsidR="00D824A9" w:rsidRDefault="00D824A9" w:rsidRPr="00C646C3">
            <w:pPr>
              <w:ind w:firstLine="0" w:left="34"/>
              <w:jc w:val="left"/>
              <w:rPr>
                <w:rFonts w:eastAsia="Calibri"/>
                <w:b/>
                <w:sz w:val="24"/>
                <w:szCs w:val="24"/>
                <w:lang w:eastAsia="en-US" w:val="en-US"/>
              </w:rPr>
            </w:pPr>
            <w:r>
              <w:rPr>
                <w:rFonts w:eastAsia="Calibri"/>
                <w:b/>
                <w:sz w:val="24"/>
                <w:szCs w:val="24"/>
                <w:lang w:eastAsia="en-US"/>
              </w:rPr>
              <w:t>Мамытова</w:t>
            </w:r>
            <w:r w:rsidRPr="00C646C3">
              <w:rPr>
                <w:rFonts w:eastAsia="Calibri"/>
                <w:b/>
                <w:sz w:val="24"/>
                <w:szCs w:val="24"/>
                <w:lang w:eastAsia="en-US" w:val="en-US"/>
              </w:rPr>
              <w:t xml:space="preserve"> </w:t>
            </w:r>
            <w:r>
              <w:rPr>
                <w:rFonts w:eastAsia="Calibri"/>
                <w:b/>
                <w:sz w:val="24"/>
                <w:szCs w:val="24"/>
                <w:lang w:eastAsia="en-US"/>
              </w:rPr>
              <w:t>С</w:t>
            </w:r>
            <w:r w:rsidRPr="00C646C3">
              <w:rPr>
                <w:rFonts w:eastAsia="Calibri"/>
                <w:b/>
                <w:sz w:val="24"/>
                <w:szCs w:val="24"/>
                <w:lang w:eastAsia="en-US" w:val="en-US"/>
              </w:rPr>
              <w:t xml:space="preserve">. </w:t>
            </w:r>
          </w:p>
          <w:p w:rsidP="00D824A9" w:rsidR="00D824A9" w:rsidRDefault="00D824A9" w:rsidRPr="00C646C3">
            <w:pPr>
              <w:ind w:firstLine="0" w:left="34"/>
              <w:jc w:val="left"/>
              <w:rPr>
                <w:rFonts w:eastAsia="Calibri"/>
                <w:sz w:val="24"/>
                <w:szCs w:val="24"/>
                <w:lang w:eastAsia="en-US" w:val="en-US"/>
              </w:rPr>
            </w:pPr>
            <w:r w:rsidRPr="00C646C3">
              <w:rPr>
                <w:rFonts w:eastAsia="Calibri"/>
                <w:sz w:val="24"/>
                <w:szCs w:val="24"/>
                <w:lang w:eastAsia="en-US" w:val="en-US"/>
              </w:rPr>
              <w:t>Interpretation of the epic heritage in book graphics// ISSN: 2617-6548 (Scopus)</w:t>
            </w:r>
          </w:p>
        </w:tc>
        <w:tc>
          <w:tcPr>
            <w:tcW w:type="dxa" w:w="1985"/>
          </w:tcPr>
          <w:p w:rsidP="00D824A9" w:rsidR="00D824A9" w:rsidRDefault="00D824A9" w:rsidRPr="00E45213">
            <w:pPr>
              <w:ind w:firstLine="0" w:left="0"/>
              <w:jc w:val="left"/>
              <w:rPr>
                <w:rFonts w:eastAsia="Calibri"/>
                <w:sz w:val="24"/>
                <w:szCs w:val="24"/>
                <w:lang w:eastAsia="en-US" w:val="kk-KZ"/>
              </w:rPr>
            </w:pPr>
            <w:r>
              <w:rPr>
                <w:rFonts w:eastAsia="Calibri"/>
                <w:sz w:val="24"/>
                <w:szCs w:val="24"/>
                <w:lang w:eastAsia="en-US"/>
              </w:rPr>
              <w:t>СКОПУС</w:t>
            </w:r>
            <w:r w:rsidR="00E45213">
              <w:rPr>
                <w:rFonts w:eastAsia="Calibri"/>
                <w:sz w:val="24"/>
                <w:szCs w:val="24"/>
                <w:lang w:eastAsia="en-US" w:val="kk-KZ"/>
              </w:rPr>
              <w:t xml:space="preserve"> базасының ғылыми журналы</w:t>
            </w:r>
          </w:p>
        </w:tc>
        <w:tc>
          <w:tcPr>
            <w:tcW w:type="dxa" w:w="3657"/>
          </w:tcPr>
          <w:p w:rsidP="00D824A9" w:rsidR="00D824A9" w:rsidRDefault="00D824A9" w:rsidRPr="00C646C3">
            <w:pPr>
              <w:ind w:firstLine="0" w:left="26"/>
              <w:rPr>
                <w:rFonts w:eastAsia="Calibri"/>
                <w:sz w:val="24"/>
                <w:szCs w:val="24"/>
                <w:lang w:eastAsia="en-US" w:val="en-US"/>
              </w:rPr>
            </w:pPr>
            <w:r w:rsidRPr="00C646C3">
              <w:rPr>
                <w:rFonts w:eastAsia="Calibri"/>
                <w:sz w:val="24"/>
                <w:szCs w:val="24"/>
                <w:lang w:eastAsia="en-US" w:val="en-US"/>
              </w:rPr>
              <w:t>International Journal of Innovative Research and Scientific Studies, 8(3) 2025, pages: 4977-4984.</w:t>
            </w:r>
          </w:p>
        </w:tc>
      </w:tr>
      <w:tr w:rsidR="00D824A9" w:rsidRPr="00AB5E2A" w:rsidTr="009D6CA5">
        <w:trPr>
          <w:trHeight w:val="332"/>
        </w:trPr>
        <w:tc>
          <w:tcPr>
            <w:tcW w:type="dxa" w:w="738"/>
          </w:tcPr>
          <w:p w:rsidP="00C7434B" w:rsidR="00D824A9" w:rsidRDefault="00D824A9" w:rsidRPr="00C646C3">
            <w:pPr>
              <w:numPr>
                <w:ilvl w:val="0"/>
                <w:numId w:val="1"/>
              </w:numPr>
              <w:contextualSpacing/>
              <w:jc w:val="center"/>
              <w:rPr>
                <w:sz w:val="24"/>
                <w:szCs w:val="24"/>
                <w:lang w:val="en-US"/>
              </w:rPr>
            </w:pPr>
          </w:p>
        </w:tc>
        <w:tc>
          <w:tcPr>
            <w:tcW w:type="dxa" w:w="3118"/>
          </w:tcPr>
          <w:p w:rsidP="00D824A9" w:rsidR="00D824A9" w:rsidRDefault="00D824A9" w:rsidRPr="00C646C3">
            <w:pPr>
              <w:ind w:firstLine="0" w:left="34"/>
              <w:jc w:val="left"/>
              <w:rPr>
                <w:rFonts w:eastAsia="Calibri"/>
                <w:b/>
                <w:sz w:val="24"/>
                <w:szCs w:val="24"/>
                <w:lang w:eastAsia="en-US" w:val="en-US"/>
              </w:rPr>
            </w:pPr>
            <w:r>
              <w:rPr>
                <w:rFonts w:eastAsia="Calibri"/>
                <w:b/>
                <w:sz w:val="24"/>
                <w:szCs w:val="24"/>
                <w:lang w:eastAsia="en-US"/>
              </w:rPr>
              <w:t>Мамытова</w:t>
            </w:r>
            <w:r w:rsidRPr="00C646C3">
              <w:rPr>
                <w:rFonts w:eastAsia="Calibri"/>
                <w:b/>
                <w:sz w:val="24"/>
                <w:szCs w:val="24"/>
                <w:lang w:eastAsia="en-US" w:val="en-US"/>
              </w:rPr>
              <w:t xml:space="preserve"> </w:t>
            </w:r>
            <w:r>
              <w:rPr>
                <w:rFonts w:eastAsia="Calibri"/>
                <w:b/>
                <w:sz w:val="24"/>
                <w:szCs w:val="24"/>
                <w:lang w:eastAsia="en-US"/>
              </w:rPr>
              <w:t>С</w:t>
            </w:r>
            <w:r w:rsidRPr="00C646C3">
              <w:rPr>
                <w:rFonts w:eastAsia="Calibri"/>
                <w:b/>
                <w:sz w:val="24"/>
                <w:szCs w:val="24"/>
                <w:lang w:eastAsia="en-US" w:val="en-US"/>
              </w:rPr>
              <w:t xml:space="preserve">. </w:t>
            </w:r>
          </w:p>
          <w:p w:rsidP="00D824A9" w:rsidR="00D824A9" w:rsidRDefault="00D824A9" w:rsidRPr="00C646C3">
            <w:pPr>
              <w:ind w:firstLine="0" w:left="34"/>
              <w:jc w:val="left"/>
              <w:rPr>
                <w:rFonts w:eastAsia="Calibri"/>
                <w:sz w:val="24"/>
                <w:szCs w:val="24"/>
                <w:lang w:eastAsia="en-US" w:val="en-US"/>
              </w:rPr>
            </w:pPr>
            <w:r w:rsidRPr="00D824A9">
              <w:rPr>
                <w:rFonts w:eastAsia="Calibri"/>
                <w:bCs/>
                <w:sz w:val="24"/>
                <w:szCs w:val="24"/>
                <w:lang w:eastAsia="en-US" w:val="kk-KZ"/>
              </w:rPr>
              <w:t>Қазақстанның театр-декорация өнері: ретроспектива (Әбілхан Қастеев атындағы ҚР Ұлттық өнер музейінің қоры негізінде)</w:t>
            </w:r>
          </w:p>
        </w:tc>
        <w:tc>
          <w:tcPr>
            <w:tcW w:type="dxa" w:w="1985"/>
          </w:tcPr>
          <w:p w:rsidP="00D824A9" w:rsidR="00D824A9" w:rsidRDefault="00E45213">
            <w:pPr>
              <w:ind w:firstLine="0" w:left="0"/>
              <w:jc w:val="left"/>
              <w:rPr>
                <w:rFonts w:eastAsia="Calibri"/>
                <w:sz w:val="24"/>
                <w:szCs w:val="24"/>
                <w:lang w:eastAsia="en-US"/>
              </w:rPr>
            </w:pPr>
            <w:r>
              <w:rPr>
                <w:rFonts w:eastAsia="Calibri"/>
                <w:sz w:val="24"/>
                <w:szCs w:val="24"/>
                <w:lang w:eastAsia="en-US" w:val="kk-KZ"/>
              </w:rPr>
              <w:t>Ғылыми мақала</w:t>
            </w:r>
          </w:p>
        </w:tc>
        <w:tc>
          <w:tcPr>
            <w:tcW w:type="dxa" w:w="3657"/>
          </w:tcPr>
          <w:p w:rsidP="00D824A9" w:rsidR="00D824A9" w:rsidRDefault="00D824A9" w:rsidRPr="00EE701B">
            <w:pPr>
              <w:ind w:firstLine="0" w:left="0"/>
              <w:rPr>
                <w:rFonts w:eastAsia="Calibri"/>
                <w:sz w:val="24"/>
                <w:szCs w:val="24"/>
                <w:lang w:eastAsia="en-US"/>
              </w:rPr>
            </w:pPr>
            <w:r w:rsidRPr="00D824A9">
              <w:rPr>
                <w:rFonts w:eastAsia="Calibri"/>
                <w:sz w:val="24"/>
                <w:szCs w:val="24"/>
                <w:lang w:eastAsia="en-US"/>
              </w:rPr>
              <w:t>«Музей саласындағы жаңа жобалар мен ынтымақтастық»: «Ұлылар отаны» республикалық ғылыми-тәжірбиелік конференциясының жинағы. – Павлодар, 2025.</w:t>
            </w:r>
          </w:p>
        </w:tc>
      </w:tr>
      <w:tr w:rsidR="00D824A9" w:rsidRPr="00AB5E2A" w:rsidTr="009D6CA5">
        <w:trPr>
          <w:trHeight w:val="332"/>
        </w:trPr>
        <w:tc>
          <w:tcPr>
            <w:tcW w:type="dxa" w:w="738"/>
          </w:tcPr>
          <w:p w:rsidP="00C7434B" w:rsidR="00D824A9" w:rsidRDefault="00D824A9" w:rsidRPr="00AB5E2A">
            <w:pPr>
              <w:numPr>
                <w:ilvl w:val="0"/>
                <w:numId w:val="1"/>
              </w:numPr>
              <w:contextualSpacing/>
              <w:jc w:val="center"/>
              <w:rPr>
                <w:sz w:val="24"/>
                <w:szCs w:val="24"/>
              </w:rPr>
            </w:pPr>
          </w:p>
        </w:tc>
        <w:tc>
          <w:tcPr>
            <w:tcW w:type="dxa" w:w="3118"/>
          </w:tcPr>
          <w:p w:rsidP="00DC5A94" w:rsidR="00DC5A94" w:rsidRDefault="00E45213">
            <w:pPr>
              <w:ind w:firstLine="0" w:left="34"/>
              <w:rPr>
                <w:rFonts w:eastAsia="Calibri"/>
                <w:b/>
                <w:sz w:val="24"/>
                <w:szCs w:val="24"/>
                <w:lang w:eastAsia="en-US"/>
              </w:rPr>
            </w:pPr>
            <w:r>
              <w:rPr>
                <w:rFonts w:eastAsia="Calibri"/>
                <w:b/>
                <w:sz w:val="24"/>
                <w:szCs w:val="24"/>
                <w:lang w:eastAsia="en-US"/>
              </w:rPr>
              <w:t>Мамытова С., Жұ</w:t>
            </w:r>
            <w:r w:rsidR="00DC5A94">
              <w:rPr>
                <w:rFonts w:eastAsia="Calibri"/>
                <w:b/>
                <w:sz w:val="24"/>
                <w:szCs w:val="24"/>
                <w:lang w:eastAsia="en-US"/>
              </w:rPr>
              <w:t xml:space="preserve">банова Г. </w:t>
            </w:r>
          </w:p>
          <w:p w:rsidP="00DC5A94" w:rsidR="00DC5A94" w:rsidRDefault="00E45213" w:rsidRPr="00DC5A94">
            <w:pPr>
              <w:ind w:firstLine="0" w:left="34"/>
              <w:rPr>
                <w:rFonts w:eastAsia="Calibri"/>
                <w:sz w:val="24"/>
                <w:szCs w:val="24"/>
                <w:lang w:eastAsia="en-US"/>
              </w:rPr>
            </w:pPr>
            <w:r>
              <w:rPr>
                <w:rFonts w:eastAsia="Calibri"/>
                <w:sz w:val="24"/>
                <w:szCs w:val="24"/>
                <w:lang w:eastAsia="en-US"/>
              </w:rPr>
              <w:t xml:space="preserve">Болат </w:t>
            </w:r>
            <w:r>
              <w:rPr>
                <w:rFonts w:eastAsia="Calibri"/>
                <w:sz w:val="24"/>
                <w:szCs w:val="24"/>
                <w:lang w:eastAsia="en-US" w:val="kk-KZ"/>
              </w:rPr>
              <w:t>Қ</w:t>
            </w:r>
            <w:r w:rsidR="002C48D3">
              <w:rPr>
                <w:rFonts w:eastAsia="Calibri"/>
                <w:sz w:val="24"/>
                <w:szCs w:val="24"/>
                <w:lang w:eastAsia="en-US"/>
              </w:rPr>
              <w:t xml:space="preserve">асымбеков </w:t>
            </w:r>
          </w:p>
        </w:tc>
        <w:tc>
          <w:tcPr>
            <w:tcW w:type="dxa" w:w="1985"/>
          </w:tcPr>
          <w:p w:rsidP="00D824A9" w:rsidR="00D824A9" w:rsidRDefault="00E45213">
            <w:pPr>
              <w:ind w:firstLine="0" w:left="0"/>
              <w:jc w:val="left"/>
              <w:rPr>
                <w:rFonts w:eastAsia="Calibri"/>
                <w:sz w:val="24"/>
                <w:szCs w:val="24"/>
                <w:lang w:eastAsia="en-US"/>
              </w:rPr>
            </w:pPr>
            <w:r>
              <w:rPr>
                <w:rFonts w:eastAsia="Calibri"/>
                <w:sz w:val="24"/>
                <w:szCs w:val="24"/>
                <w:lang w:eastAsia="en-US" w:val="kk-KZ"/>
              </w:rPr>
              <w:t>Альбомға кіріспе мақала</w:t>
            </w:r>
            <w:r w:rsidR="002C48D3">
              <w:rPr>
                <w:rFonts w:eastAsia="Calibri"/>
                <w:sz w:val="24"/>
                <w:szCs w:val="24"/>
                <w:lang w:eastAsia="en-US"/>
              </w:rPr>
              <w:t xml:space="preserve"> </w:t>
            </w:r>
          </w:p>
        </w:tc>
        <w:tc>
          <w:tcPr>
            <w:tcW w:type="dxa" w:w="3657"/>
          </w:tcPr>
          <w:p w:rsidP="00D824A9" w:rsidR="00D824A9" w:rsidRDefault="00DC5A94" w:rsidRPr="00390B27">
            <w:pPr>
              <w:ind w:firstLine="0" w:left="34"/>
              <w:jc w:val="left"/>
              <w:rPr>
                <w:rFonts w:eastAsia="Calibri"/>
                <w:sz w:val="20"/>
                <w:szCs w:val="20"/>
                <w:lang w:eastAsia="en-US"/>
              </w:rPr>
            </w:pPr>
            <w:r w:rsidRPr="00390B27">
              <w:rPr>
                <w:rFonts w:eastAsia="Calibri"/>
                <w:sz w:val="20"/>
                <w:szCs w:val="20"/>
                <w:lang w:eastAsia="en-US"/>
              </w:rPr>
              <w:t>Болат Қасымбеков. Кіріспе мақала// Болат Қасымбековтың шығармашылық альбомы. – Алматы: «Центр Оперативной Полиграфии», 2025. – 133 б. – қазақша, орысша</w:t>
            </w:r>
          </w:p>
        </w:tc>
      </w:tr>
      <w:tr w:rsidR="00D824A9" w:rsidRPr="00AB5E2A" w:rsidTr="009D6CA5">
        <w:trPr>
          <w:trHeight w:val="332"/>
        </w:trPr>
        <w:tc>
          <w:tcPr>
            <w:tcW w:type="dxa" w:w="738"/>
          </w:tcPr>
          <w:p w:rsidP="00C7434B" w:rsidR="00D824A9" w:rsidRDefault="00D824A9" w:rsidRPr="00AB5E2A">
            <w:pPr>
              <w:numPr>
                <w:ilvl w:val="0"/>
                <w:numId w:val="1"/>
              </w:numPr>
              <w:contextualSpacing/>
              <w:jc w:val="center"/>
              <w:rPr>
                <w:sz w:val="24"/>
                <w:szCs w:val="24"/>
              </w:rPr>
            </w:pPr>
          </w:p>
        </w:tc>
        <w:tc>
          <w:tcPr>
            <w:tcW w:type="dxa" w:w="3118"/>
          </w:tcPr>
          <w:p w:rsidP="00390B27" w:rsidR="00390B27" w:rsidRDefault="00390B27" w:rsidRPr="00390B27">
            <w:pPr>
              <w:ind w:firstLine="0" w:left="34"/>
              <w:jc w:val="left"/>
              <w:rPr>
                <w:rFonts w:eastAsia="Calibri"/>
                <w:b/>
                <w:sz w:val="24"/>
                <w:szCs w:val="24"/>
                <w:lang w:eastAsia="en-US"/>
              </w:rPr>
            </w:pPr>
            <w:r w:rsidRPr="00390B27">
              <w:rPr>
                <w:rFonts w:eastAsia="Calibri"/>
                <w:b/>
                <w:sz w:val="24"/>
                <w:szCs w:val="24"/>
                <w:lang w:eastAsia="en-US"/>
              </w:rPr>
              <w:t xml:space="preserve">Баженова Н.А. </w:t>
            </w:r>
          </w:p>
          <w:p w:rsidP="00390B27" w:rsidR="00390B27" w:rsidRDefault="00390B27" w:rsidRPr="00390B27">
            <w:pPr>
              <w:ind w:firstLine="0" w:left="34"/>
              <w:jc w:val="left"/>
              <w:rPr>
                <w:rFonts w:eastAsia="Calibri"/>
                <w:sz w:val="24"/>
                <w:szCs w:val="24"/>
                <w:lang w:eastAsia="en-US"/>
              </w:rPr>
            </w:pPr>
            <w:r w:rsidRPr="00390B27">
              <w:rPr>
                <w:rFonts w:eastAsia="Calibri"/>
                <w:sz w:val="24"/>
                <w:szCs w:val="24"/>
                <w:lang w:eastAsia="en-US"/>
              </w:rPr>
              <w:t xml:space="preserve">Картины Н.К. Рериха, </w:t>
            </w:r>
          </w:p>
          <w:p w:rsidP="00390B27" w:rsidR="00390B27" w:rsidRDefault="00390B27" w:rsidRPr="00390B27">
            <w:pPr>
              <w:ind w:firstLine="0" w:left="34"/>
              <w:jc w:val="left"/>
              <w:rPr>
                <w:rFonts w:eastAsia="Calibri"/>
                <w:sz w:val="24"/>
                <w:szCs w:val="24"/>
                <w:lang w:eastAsia="en-US"/>
              </w:rPr>
            </w:pPr>
            <w:r w:rsidRPr="00390B27">
              <w:rPr>
                <w:rFonts w:eastAsia="Calibri"/>
                <w:sz w:val="24"/>
                <w:szCs w:val="24"/>
                <w:lang w:eastAsia="en-US"/>
              </w:rPr>
              <w:t xml:space="preserve">посвященные </w:t>
            </w:r>
          </w:p>
          <w:p w:rsidP="00390B27" w:rsidR="00D824A9" w:rsidRDefault="00390B27">
            <w:pPr>
              <w:ind w:firstLine="0" w:left="34"/>
              <w:jc w:val="left"/>
              <w:rPr>
                <w:rFonts w:eastAsia="Calibri"/>
                <w:b/>
                <w:sz w:val="24"/>
                <w:szCs w:val="24"/>
                <w:lang w:eastAsia="en-US"/>
              </w:rPr>
            </w:pPr>
            <w:r w:rsidRPr="00390B27">
              <w:rPr>
                <w:rFonts w:eastAsia="Calibri"/>
                <w:sz w:val="24"/>
                <w:szCs w:val="24"/>
                <w:lang w:eastAsia="en-US"/>
              </w:rPr>
              <w:t>Великой Отечественной Войне</w:t>
            </w:r>
          </w:p>
        </w:tc>
        <w:tc>
          <w:tcPr>
            <w:tcW w:type="dxa" w:w="1985"/>
          </w:tcPr>
          <w:p w:rsidP="00D824A9" w:rsidR="00D824A9" w:rsidRDefault="00E45213" w:rsidRPr="003F708F">
            <w:pPr>
              <w:ind w:firstLine="0" w:left="0"/>
              <w:jc w:val="left"/>
              <w:rPr>
                <w:rFonts w:eastAsia="Calibri"/>
                <w:sz w:val="24"/>
                <w:szCs w:val="24"/>
                <w:lang w:eastAsia="en-US"/>
              </w:rPr>
            </w:pPr>
            <w:r>
              <w:rPr>
                <w:rFonts w:eastAsia="Calibri"/>
                <w:sz w:val="24"/>
                <w:szCs w:val="24"/>
                <w:lang w:eastAsia="en-US" w:val="kk-KZ"/>
              </w:rPr>
              <w:t>Ғылыми мақала</w:t>
            </w:r>
          </w:p>
        </w:tc>
        <w:tc>
          <w:tcPr>
            <w:tcW w:type="dxa" w:w="3657"/>
          </w:tcPr>
          <w:p w:rsidP="00390B27" w:rsidR="00390B27" w:rsidRDefault="00390B27" w:rsidRPr="00390B27">
            <w:pPr>
              <w:ind w:firstLine="0" w:left="34"/>
              <w:jc w:val="left"/>
              <w:rPr>
                <w:rFonts w:eastAsia="Calibri"/>
                <w:sz w:val="20"/>
                <w:szCs w:val="20"/>
                <w:lang w:eastAsia="en-US"/>
              </w:rPr>
            </w:pPr>
            <w:r w:rsidRPr="00390B27">
              <w:rPr>
                <w:rFonts w:eastAsia="Calibri"/>
                <w:sz w:val="20"/>
                <w:szCs w:val="20"/>
                <w:lang w:eastAsia="en-US"/>
              </w:rPr>
              <w:t xml:space="preserve">Материалы Международной научно-практической конференции </w:t>
            </w:r>
          </w:p>
          <w:p w:rsidP="00390B27" w:rsidR="00390B27" w:rsidRDefault="00390B27" w:rsidRPr="00390B27">
            <w:pPr>
              <w:ind w:firstLine="0" w:left="34"/>
              <w:jc w:val="left"/>
              <w:rPr>
                <w:rFonts w:eastAsia="Calibri"/>
                <w:sz w:val="20"/>
                <w:szCs w:val="20"/>
                <w:lang w:eastAsia="en-US"/>
              </w:rPr>
            </w:pPr>
            <w:r w:rsidRPr="00390B27">
              <w:rPr>
                <w:rFonts w:eastAsia="Calibri"/>
                <w:sz w:val="20"/>
                <w:szCs w:val="20"/>
                <w:lang w:eastAsia="en-US"/>
              </w:rPr>
              <w:t>«1945 год: Великая Победа в исторической памяти». Россия, г.  Орел</w:t>
            </w:r>
          </w:p>
          <w:p w:rsidP="00390B27" w:rsidR="00D824A9" w:rsidRDefault="00390B27" w:rsidRPr="00390B27">
            <w:pPr>
              <w:ind w:firstLine="0" w:left="34"/>
              <w:jc w:val="left"/>
              <w:rPr>
                <w:rFonts w:eastAsia="Calibri"/>
                <w:sz w:val="20"/>
                <w:szCs w:val="20"/>
                <w:lang w:eastAsia="en-US"/>
              </w:rPr>
            </w:pPr>
            <w:r w:rsidRPr="00390B27">
              <w:rPr>
                <w:rFonts w:eastAsia="Calibri"/>
                <w:sz w:val="20"/>
                <w:szCs w:val="20"/>
                <w:lang w:eastAsia="en-US"/>
              </w:rPr>
              <w:t>Орловский Государственный университет им. И.С. Тургенева</w:t>
            </w:r>
          </w:p>
        </w:tc>
      </w:tr>
      <w:tr w:rsidR="00390B27" w:rsidRPr="00AB5E2A" w:rsidTr="009D6CA5">
        <w:trPr>
          <w:trHeight w:val="332"/>
        </w:trPr>
        <w:tc>
          <w:tcPr>
            <w:tcW w:type="dxa" w:w="738"/>
          </w:tcPr>
          <w:p w:rsidP="00C7434B" w:rsidR="00390B27" w:rsidRDefault="00390B27"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b/>
                <w:sz w:val="24"/>
                <w:szCs w:val="24"/>
                <w:lang w:val="kk-KZ"/>
              </w:rPr>
            </w:pPr>
            <w:r w:rsidRPr="00996685">
              <w:rPr>
                <w:sz w:val="24"/>
                <w:szCs w:val="24"/>
                <w:lang w:val="kk-KZ"/>
              </w:rPr>
              <w:t xml:space="preserve"> </w:t>
            </w:r>
            <w:r w:rsidRPr="00996685">
              <w:rPr>
                <w:b/>
                <w:sz w:val="24"/>
                <w:szCs w:val="24"/>
                <w:lang w:val="kk-KZ"/>
              </w:rPr>
              <w:t xml:space="preserve">Алимхожина А.И. </w:t>
            </w:r>
          </w:p>
          <w:p w:rsidP="00E45213" w:rsidR="00E45213" w:rsidRDefault="00390B27">
            <w:pPr>
              <w:ind w:firstLine="0" w:left="0"/>
              <w:rPr>
                <w:sz w:val="24"/>
                <w:szCs w:val="24"/>
                <w:lang w:val="kk-KZ"/>
              </w:rPr>
            </w:pPr>
            <w:r w:rsidRPr="00996685">
              <w:rPr>
                <w:sz w:val="24"/>
                <w:szCs w:val="24"/>
                <w:lang w:val="kk-KZ"/>
              </w:rPr>
              <w:t xml:space="preserve">«Прикладное искусство как связующее звено: уникальная идентичность и сохранение культурного наследия в современном контексте». </w:t>
            </w:r>
          </w:p>
          <w:p w:rsidP="00E45213" w:rsidR="00390B27" w:rsidRDefault="00390B27" w:rsidRPr="00996685">
            <w:pPr>
              <w:ind w:firstLine="0" w:left="0"/>
              <w:rPr>
                <w:sz w:val="24"/>
                <w:szCs w:val="24"/>
                <w:lang w:val="kk-KZ"/>
              </w:rPr>
            </w:pPr>
            <w:r w:rsidRPr="00996685">
              <w:rPr>
                <w:sz w:val="24"/>
                <w:szCs w:val="24"/>
                <w:lang w:val="kk-KZ"/>
              </w:rPr>
              <w:t>(</w:t>
            </w:r>
            <w:r w:rsidR="00E45213">
              <w:rPr>
                <w:sz w:val="24"/>
                <w:szCs w:val="24"/>
                <w:lang w:val="kk-KZ"/>
              </w:rPr>
              <w:t>Әбілхан Қастеев атындағы ҚР ҰӨМ көрмелері мысалында</w:t>
            </w:r>
            <w:r w:rsidRPr="00996685">
              <w:rPr>
                <w:sz w:val="24"/>
                <w:szCs w:val="24"/>
                <w:lang w:val="kk-KZ"/>
              </w:rPr>
              <w:t>)</w:t>
            </w:r>
          </w:p>
        </w:tc>
        <w:tc>
          <w:tcPr>
            <w:tcW w:type="dxa" w:w="1985"/>
            <w:tcBorders>
              <w:top w:color="auto" w:space="0" w:sz="4" w:val="single"/>
              <w:left w:color="auto" w:space="0" w:sz="4" w:val="single"/>
              <w:bottom w:color="auto" w:space="0" w:sz="4" w:val="single"/>
              <w:right w:color="auto" w:space="0" w:sz="4" w:val="single"/>
            </w:tcBorders>
          </w:tcPr>
          <w:p w:rsidP="00390B27" w:rsidR="00390B27" w:rsidRDefault="00E45213" w:rsidRPr="00996685">
            <w:pPr>
              <w:spacing w:line="276" w:lineRule="auto"/>
              <w:ind w:firstLine="0" w:left="43"/>
              <w:rPr>
                <w:sz w:val="24"/>
                <w:szCs w:val="24"/>
                <w:lang w:val="kk-KZ"/>
              </w:rPr>
            </w:pPr>
            <w:r>
              <w:rPr>
                <w:rFonts w:eastAsia="Calibri"/>
                <w:sz w:val="24"/>
                <w:szCs w:val="24"/>
                <w:lang w:eastAsia="en-US" w:val="kk-KZ"/>
              </w:rPr>
              <w:t>Ғылыми мақалалар жинағы</w:t>
            </w:r>
          </w:p>
        </w:tc>
        <w:tc>
          <w:tcPr>
            <w:tcW w:type="dxa" w:w="3657"/>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43"/>
              <w:rPr>
                <w:sz w:val="24"/>
                <w:szCs w:val="24"/>
                <w:lang w:val="kk-KZ"/>
              </w:rPr>
            </w:pPr>
            <w:r w:rsidRPr="00996685">
              <w:rPr>
                <w:sz w:val="24"/>
                <w:szCs w:val="24"/>
                <w:lang w:val="kk-KZ"/>
              </w:rPr>
              <w:t>«Простор»</w:t>
            </w:r>
            <w:r w:rsidR="00E45213">
              <w:rPr>
                <w:sz w:val="24"/>
                <w:szCs w:val="24"/>
                <w:lang w:val="kk-KZ"/>
              </w:rPr>
              <w:t xml:space="preserve"> әдеби-көркемөнер журналы</w:t>
            </w:r>
          </w:p>
          <w:p w:rsidP="00390B27" w:rsidR="00390B27" w:rsidRDefault="00E45213" w:rsidRPr="00996685">
            <w:pPr>
              <w:spacing w:line="276" w:lineRule="auto"/>
              <w:ind w:firstLine="0" w:left="43"/>
              <w:rPr>
                <w:sz w:val="24"/>
                <w:szCs w:val="24"/>
                <w:lang w:val="kk-KZ"/>
              </w:rPr>
            </w:pPr>
            <w:r>
              <w:rPr>
                <w:sz w:val="24"/>
                <w:szCs w:val="24"/>
                <w:lang w:val="kk-KZ"/>
              </w:rPr>
              <w:t xml:space="preserve">Алматы, </w:t>
            </w:r>
            <w:r w:rsidR="00390B27" w:rsidRPr="00996685">
              <w:rPr>
                <w:sz w:val="24"/>
                <w:szCs w:val="24"/>
                <w:lang w:val="kk-KZ"/>
              </w:rPr>
              <w:t>«Простор», № 2, 2025. Индекс 75796</w:t>
            </w:r>
          </w:p>
        </w:tc>
      </w:tr>
      <w:tr w:rsidR="00390B27" w:rsidRPr="00AB5E2A" w:rsidTr="009D6CA5">
        <w:trPr>
          <w:trHeight w:val="332"/>
        </w:trPr>
        <w:tc>
          <w:tcPr>
            <w:tcW w:type="dxa" w:w="738"/>
          </w:tcPr>
          <w:p w:rsidP="00C7434B" w:rsidR="00390B27" w:rsidRDefault="00390B27"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b/>
                <w:sz w:val="24"/>
                <w:szCs w:val="24"/>
                <w:lang w:val="kk-KZ"/>
              </w:rPr>
            </w:pPr>
            <w:r w:rsidRPr="00996685">
              <w:rPr>
                <w:b/>
                <w:sz w:val="24"/>
                <w:szCs w:val="24"/>
                <w:lang w:val="kk-KZ"/>
              </w:rPr>
              <w:t xml:space="preserve">Алимхожина А.И. </w:t>
            </w:r>
          </w:p>
          <w:p w:rsidP="00390B27" w:rsidR="00390B27" w:rsidRDefault="00390B27" w:rsidRPr="00996685">
            <w:pPr>
              <w:ind w:firstLine="0" w:left="0"/>
              <w:rPr>
                <w:sz w:val="24"/>
                <w:szCs w:val="24"/>
                <w:lang w:val="kk-KZ"/>
              </w:rPr>
            </w:pPr>
            <w:r w:rsidRPr="00996685">
              <w:rPr>
                <w:sz w:val="24"/>
                <w:szCs w:val="24"/>
                <w:lang w:val="kk-KZ"/>
              </w:rPr>
              <w:t xml:space="preserve">Әбілхан Қастеевтің </w:t>
            </w:r>
            <w:r w:rsidRPr="00996685">
              <w:rPr>
                <w:sz w:val="24"/>
                <w:szCs w:val="24"/>
                <w:lang w:val="kk-KZ"/>
              </w:rPr>
              <w:lastRenderedPageBreak/>
              <w:t>пейзаждары: жан мен табиғат үндестігі</w:t>
            </w:r>
          </w:p>
        </w:tc>
        <w:tc>
          <w:tcPr>
            <w:tcW w:type="dxa" w:w="1985"/>
            <w:tcBorders>
              <w:top w:color="auto" w:space="0" w:sz="4" w:val="single"/>
              <w:left w:color="auto" w:space="0" w:sz="4" w:val="single"/>
              <w:bottom w:color="auto" w:space="0" w:sz="4" w:val="single"/>
              <w:right w:color="auto" w:space="0" w:sz="4" w:val="single"/>
            </w:tcBorders>
          </w:tcPr>
          <w:p w:rsidP="00390B27" w:rsidR="00E45213" w:rsidRDefault="00E45213" w:rsidRPr="00996685">
            <w:pPr>
              <w:ind w:firstLine="0" w:left="0"/>
              <w:rPr>
                <w:sz w:val="24"/>
                <w:szCs w:val="24"/>
                <w:lang w:val="kk-KZ"/>
              </w:rPr>
            </w:pPr>
            <w:r>
              <w:rPr>
                <w:sz w:val="24"/>
                <w:szCs w:val="24"/>
                <w:lang w:val="kk-KZ"/>
              </w:rPr>
              <w:lastRenderedPageBreak/>
              <w:t xml:space="preserve">Халықаралық ғылыми </w:t>
            </w:r>
            <w:r>
              <w:rPr>
                <w:sz w:val="24"/>
                <w:szCs w:val="24"/>
                <w:lang w:val="kk-KZ"/>
              </w:rPr>
              <w:lastRenderedPageBreak/>
              <w:t>конференцияы материалдарының жинағы</w:t>
            </w:r>
          </w:p>
          <w:p w:rsidP="00390B27" w:rsidR="00390B27" w:rsidRDefault="00390B27" w:rsidRPr="00996685">
            <w:pPr>
              <w:spacing w:line="276" w:lineRule="auto"/>
              <w:ind w:firstLine="0" w:left="0"/>
              <w:rPr>
                <w:sz w:val="24"/>
                <w:szCs w:val="24"/>
                <w:lang w:val="kk-KZ"/>
              </w:rPr>
            </w:pPr>
          </w:p>
        </w:tc>
        <w:tc>
          <w:tcPr>
            <w:tcW w:type="dxa" w:w="3657"/>
            <w:tcBorders>
              <w:top w:color="auto" w:space="0" w:sz="4" w:val="single"/>
              <w:left w:color="auto" w:space="0" w:sz="4" w:val="single"/>
              <w:bottom w:color="auto" w:space="0" w:sz="4" w:val="single"/>
              <w:right w:color="auto" w:space="0" w:sz="4" w:val="single"/>
            </w:tcBorders>
          </w:tcPr>
          <w:p w:rsidP="00E45213" w:rsidR="00390B27" w:rsidRDefault="00390B27" w:rsidRPr="00390B27">
            <w:pPr>
              <w:ind w:firstLine="0" w:left="0"/>
              <w:rPr>
                <w:sz w:val="20"/>
                <w:szCs w:val="20"/>
                <w:lang w:val="kk-KZ"/>
              </w:rPr>
            </w:pPr>
            <w:r w:rsidRPr="00390B27">
              <w:rPr>
                <w:sz w:val="20"/>
                <w:szCs w:val="20"/>
                <w:lang w:val="kk-KZ"/>
              </w:rPr>
              <w:lastRenderedPageBreak/>
              <w:t>«Қазақ кескіндемесінің классигі Молдахмет</w:t>
            </w:r>
            <w:r w:rsidR="00E45213">
              <w:rPr>
                <w:sz w:val="20"/>
                <w:szCs w:val="20"/>
                <w:lang w:val="kk-KZ"/>
              </w:rPr>
              <w:t xml:space="preserve"> </w:t>
            </w:r>
            <w:r w:rsidRPr="00390B27">
              <w:rPr>
                <w:sz w:val="20"/>
                <w:szCs w:val="20"/>
                <w:lang w:val="kk-KZ"/>
              </w:rPr>
              <w:t>Кенбаев: шығармашылық ізденістер мен көркемдік</w:t>
            </w:r>
            <w:r w:rsidR="00E45213">
              <w:rPr>
                <w:sz w:val="20"/>
                <w:szCs w:val="20"/>
                <w:lang w:val="kk-KZ"/>
              </w:rPr>
              <w:t xml:space="preserve"> </w:t>
            </w:r>
            <w:r w:rsidRPr="00390B27">
              <w:rPr>
                <w:sz w:val="20"/>
                <w:szCs w:val="20"/>
                <w:lang w:val="kk-KZ"/>
              </w:rPr>
              <w:lastRenderedPageBreak/>
              <w:t>тұжырымдамалар» атты қазақтың халық суретшісі, қазақ КСР еңбек сіңірген өнер қайраткері Молдахмет Кенбаевтың 100 жыл толуына орай ұйымдастырылған Халық. ғыл. конф. мат.– Алм</w:t>
            </w:r>
            <w:r w:rsidR="00E45213">
              <w:rPr>
                <w:sz w:val="20"/>
                <w:szCs w:val="20"/>
                <w:lang w:val="kk-KZ"/>
              </w:rPr>
              <w:t>аты, 2025. – 315 б</w:t>
            </w:r>
            <w:r w:rsidRPr="00390B27">
              <w:rPr>
                <w:sz w:val="20"/>
                <w:szCs w:val="20"/>
                <w:lang w:val="kk-KZ"/>
              </w:rPr>
              <w:t>.</w:t>
            </w:r>
          </w:p>
        </w:tc>
      </w:tr>
      <w:tr w:rsidR="00390B27" w:rsidRPr="00AB5E2A" w:rsidTr="009D6CA5">
        <w:trPr>
          <w:trHeight w:val="332"/>
        </w:trPr>
        <w:tc>
          <w:tcPr>
            <w:tcW w:type="dxa" w:w="738"/>
          </w:tcPr>
          <w:p w:rsidP="00C7434B" w:rsidR="00390B27" w:rsidRDefault="00390B27"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E45213" w:rsidR="00390B27" w:rsidRDefault="00E45213" w:rsidRPr="00996685">
            <w:pPr>
              <w:ind w:firstLine="0" w:left="0"/>
              <w:jc w:val="left"/>
              <w:rPr>
                <w:sz w:val="24"/>
                <w:szCs w:val="24"/>
                <w:lang w:val="kk-KZ"/>
              </w:rPr>
            </w:pPr>
            <w:r>
              <w:rPr>
                <w:b/>
                <w:sz w:val="24"/>
                <w:szCs w:val="24"/>
                <w:lang w:val="kk-KZ"/>
              </w:rPr>
              <w:t xml:space="preserve">Алимхожина </w:t>
            </w:r>
            <w:r w:rsidR="00390B27" w:rsidRPr="00996685">
              <w:rPr>
                <w:b/>
                <w:sz w:val="24"/>
                <w:szCs w:val="24"/>
                <w:lang w:val="kk-KZ"/>
              </w:rPr>
              <w:t xml:space="preserve">А.И. </w:t>
            </w:r>
            <w:r w:rsidR="00390B27" w:rsidRPr="00996685">
              <w:rPr>
                <w:sz w:val="24"/>
                <w:szCs w:val="24"/>
                <w:lang w:val="kk-KZ"/>
              </w:rPr>
              <w:t>Мәдениетаралық диалог пен шығармашылық ынтымақтастықтың дамуы. Әбілхан Қастеев атындағы ҚР Ұлттық өнер музейінің Халықаралық көрмелері</w:t>
            </w:r>
          </w:p>
        </w:tc>
        <w:tc>
          <w:tcPr>
            <w:tcW w:type="dxa" w:w="1985"/>
            <w:tcBorders>
              <w:top w:color="auto" w:space="0" w:sz="4" w:val="single"/>
              <w:left w:color="auto" w:space="0" w:sz="4" w:val="single"/>
              <w:bottom w:color="auto" w:space="0" w:sz="4" w:val="single"/>
              <w:right w:color="auto" w:space="0" w:sz="4" w:val="single"/>
            </w:tcBorders>
          </w:tcPr>
          <w:p w:rsidP="00390B27" w:rsidR="00390B27" w:rsidRDefault="00E45213" w:rsidRPr="00996685">
            <w:pPr>
              <w:spacing w:line="276" w:lineRule="auto"/>
              <w:ind w:firstLine="0" w:left="0"/>
              <w:rPr>
                <w:sz w:val="24"/>
                <w:szCs w:val="24"/>
                <w:lang w:val="kk-KZ"/>
              </w:rPr>
            </w:pPr>
            <w:r>
              <w:rPr>
                <w:rFonts w:eastAsia="Calibri"/>
                <w:sz w:val="24"/>
                <w:szCs w:val="24"/>
                <w:lang w:eastAsia="en-US" w:val="kk-KZ"/>
              </w:rPr>
              <w:t>Ғылыми мақалалар жинағы</w:t>
            </w:r>
          </w:p>
        </w:tc>
        <w:tc>
          <w:tcPr>
            <w:tcW w:type="dxa" w:w="3657"/>
            <w:tcBorders>
              <w:top w:color="auto" w:space="0" w:sz="4" w:val="single"/>
              <w:left w:color="auto" w:space="0" w:sz="4" w:val="single"/>
              <w:bottom w:color="auto" w:space="0" w:sz="4" w:val="single"/>
              <w:right w:color="auto" w:space="0" w:sz="4" w:val="single"/>
            </w:tcBorders>
          </w:tcPr>
          <w:p w:rsidP="00390B27" w:rsidR="00390B27" w:rsidRDefault="00390B27" w:rsidRPr="00996685">
            <w:pPr>
              <w:ind w:firstLine="0" w:left="0"/>
              <w:rPr>
                <w:sz w:val="24"/>
                <w:szCs w:val="24"/>
                <w:lang w:val="kk-KZ"/>
              </w:rPr>
            </w:pPr>
            <w:r w:rsidRPr="00996685">
              <w:rPr>
                <w:sz w:val="24"/>
                <w:szCs w:val="24"/>
                <w:lang w:val="kk-KZ"/>
              </w:rPr>
              <w:t>«Музе</w:t>
            </w:r>
            <w:r w:rsidR="0087212E">
              <w:rPr>
                <w:sz w:val="24"/>
                <w:szCs w:val="24"/>
                <w:lang w:val="kk-KZ"/>
              </w:rPr>
              <w:t>й әлемі» ғылыми-танымдық журналы</w:t>
            </w:r>
          </w:p>
          <w:p w:rsidP="00390B27" w:rsidR="00390B27" w:rsidRDefault="0087212E" w:rsidRPr="00996685">
            <w:pPr>
              <w:spacing w:line="276" w:lineRule="auto"/>
              <w:ind w:firstLine="0" w:left="0"/>
              <w:rPr>
                <w:sz w:val="24"/>
                <w:szCs w:val="24"/>
                <w:lang w:val="kk-KZ"/>
              </w:rPr>
            </w:pPr>
            <w:r>
              <w:rPr>
                <w:i/>
                <w:sz w:val="24"/>
                <w:szCs w:val="24"/>
                <w:lang w:val="kk-KZ"/>
              </w:rPr>
              <w:t xml:space="preserve">Желтоқсан </w:t>
            </w:r>
          </w:p>
        </w:tc>
      </w:tr>
      <w:tr w:rsidR="00390B27" w:rsidRPr="00AB5E2A" w:rsidTr="009D6CA5">
        <w:trPr>
          <w:trHeight w:val="332"/>
        </w:trPr>
        <w:tc>
          <w:tcPr>
            <w:tcW w:type="dxa" w:w="738"/>
          </w:tcPr>
          <w:p w:rsidP="00C7434B" w:rsidR="00390B27" w:rsidRDefault="00390B27"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390B27" w:rsidR="00390B27" w:rsidRDefault="0087212E" w:rsidRPr="005917DA">
            <w:pPr>
              <w:ind w:firstLine="0" w:left="0"/>
              <w:rPr>
                <w:b/>
                <w:sz w:val="24"/>
                <w:szCs w:val="24"/>
                <w:lang w:val="kk-KZ"/>
              </w:rPr>
            </w:pPr>
            <w:r>
              <w:rPr>
                <w:b/>
                <w:sz w:val="24"/>
                <w:szCs w:val="24"/>
                <w:lang w:val="kk-KZ"/>
              </w:rPr>
              <w:t>Али Ғ</w:t>
            </w:r>
            <w:r w:rsidR="00390B27" w:rsidRPr="005917DA">
              <w:rPr>
                <w:b/>
                <w:sz w:val="24"/>
                <w:szCs w:val="24"/>
                <w:lang w:val="kk-KZ"/>
              </w:rPr>
              <w:t>.Е.</w:t>
            </w:r>
          </w:p>
          <w:p w:rsidP="00390B27" w:rsidR="00390B27" w:rsidRDefault="00390B27" w:rsidRPr="005917DA">
            <w:pPr>
              <w:ind w:firstLine="0" w:left="0"/>
              <w:rPr>
                <w:sz w:val="24"/>
                <w:szCs w:val="24"/>
                <w:lang w:val="kk-KZ"/>
              </w:rPr>
            </w:pPr>
            <w:r w:rsidRPr="005917DA">
              <w:rPr>
                <w:sz w:val="24"/>
                <w:szCs w:val="24"/>
              </w:rPr>
              <w:t>«</w:t>
            </w:r>
            <w:r w:rsidRPr="005917DA">
              <w:rPr>
                <w:sz w:val="24"/>
                <w:szCs w:val="24"/>
                <w:lang w:val="kk-KZ"/>
              </w:rPr>
              <w:t>И</w:t>
            </w:r>
            <w:r w:rsidRPr="005917DA">
              <w:rPr>
                <w:sz w:val="24"/>
                <w:szCs w:val="24"/>
              </w:rPr>
              <w:t>сторическая эволюция казахского сәукеле: преемственность традиций и инноваций».</w:t>
            </w:r>
            <w:r w:rsidRPr="005917DA">
              <w:rPr>
                <w:sz w:val="24"/>
                <w:szCs w:val="24"/>
                <w:lang w:val="kk-KZ"/>
              </w:rPr>
              <w:t xml:space="preserve"> (</w:t>
            </w:r>
            <w:r w:rsidRPr="005917DA">
              <w:rPr>
                <w:rFonts w:eastAsia="Calibri"/>
                <w:sz w:val="24"/>
                <w:szCs w:val="24"/>
                <w:lang w:val="kk-KZ"/>
              </w:rPr>
              <w:t>«Қазақ сәукелесінің тарихи эволюциясы: дәстүр мен инновация сабақтастығы»)</w:t>
            </w:r>
          </w:p>
        </w:tc>
        <w:tc>
          <w:tcPr>
            <w:tcW w:type="dxa" w:w="1985"/>
            <w:tcBorders>
              <w:top w:color="auto" w:space="0" w:sz="4" w:val="single"/>
              <w:left w:color="auto" w:space="0" w:sz="4" w:val="single"/>
              <w:bottom w:color="auto" w:space="0" w:sz="4" w:val="single"/>
              <w:right w:color="auto" w:space="0" w:sz="4" w:val="single"/>
            </w:tcBorders>
          </w:tcPr>
          <w:p w:rsidP="0087212E" w:rsidR="00390B27" w:rsidRDefault="0087212E" w:rsidRPr="005917DA">
            <w:pPr>
              <w:spacing w:line="276" w:lineRule="auto"/>
              <w:ind w:firstLine="0" w:left="0"/>
              <w:rPr>
                <w:sz w:val="24"/>
                <w:szCs w:val="24"/>
                <w:lang w:val="kk-KZ"/>
              </w:rPr>
            </w:pPr>
            <w:r>
              <w:rPr>
                <w:rFonts w:eastAsia="Calibri"/>
                <w:sz w:val="24"/>
                <w:szCs w:val="24"/>
                <w:lang w:eastAsia="en-US" w:val="kk-KZ"/>
              </w:rPr>
              <w:t>Ғылыми мақалалар жинағы</w:t>
            </w:r>
            <w:r w:rsidRPr="005917DA">
              <w:rPr>
                <w:sz w:val="24"/>
                <w:szCs w:val="24"/>
                <w:lang w:val="kk-KZ"/>
              </w:rPr>
              <w:t xml:space="preserve"> </w:t>
            </w:r>
            <w:r w:rsidR="00390B27" w:rsidRPr="005917DA">
              <w:rPr>
                <w:sz w:val="24"/>
                <w:szCs w:val="24"/>
                <w:lang w:val="kk-KZ"/>
              </w:rPr>
              <w:t>(</w:t>
            </w:r>
            <w:r>
              <w:rPr>
                <w:sz w:val="24"/>
                <w:szCs w:val="24"/>
                <w:lang w:val="kk-KZ"/>
              </w:rPr>
              <w:t>баспа, электронды</w:t>
            </w:r>
            <w:r w:rsidR="00390B27" w:rsidRPr="005917DA">
              <w:rPr>
                <w:sz w:val="24"/>
                <w:szCs w:val="24"/>
                <w:lang w:val="kk-KZ"/>
              </w:rPr>
              <w:t>)</w:t>
            </w:r>
          </w:p>
        </w:tc>
        <w:tc>
          <w:tcPr>
            <w:tcW w:type="dxa" w:w="3657"/>
            <w:tcBorders>
              <w:top w:color="auto" w:space="0" w:sz="4" w:val="single"/>
              <w:left w:color="auto" w:space="0" w:sz="4" w:val="single"/>
              <w:bottom w:color="auto" w:space="0" w:sz="4" w:val="single"/>
              <w:right w:color="auto" w:space="0" w:sz="4" w:val="single"/>
            </w:tcBorders>
          </w:tcPr>
          <w:p w:rsidP="007B7209" w:rsidR="007B7209" w:rsidRDefault="007B7209" w:rsidRPr="00390B27">
            <w:pPr>
              <w:ind w:firstLine="0" w:left="0"/>
              <w:rPr>
                <w:sz w:val="20"/>
                <w:szCs w:val="20"/>
                <w:lang w:val="kk-KZ"/>
              </w:rPr>
            </w:pPr>
            <w:r w:rsidRPr="007B7209">
              <w:rPr>
                <w:sz w:val="20"/>
                <w:szCs w:val="20"/>
                <w:lang w:val="kk-KZ"/>
              </w:rPr>
              <w:t>Халықаралық инженерлік-технологиялық у</w:t>
            </w:r>
            <w:r>
              <w:rPr>
                <w:sz w:val="20"/>
                <w:szCs w:val="20"/>
                <w:lang w:val="kk-KZ"/>
              </w:rPr>
              <w:t>ниверситет (</w:t>
            </w:r>
            <w:r w:rsidRPr="007B7209">
              <w:rPr>
                <w:sz w:val="20"/>
                <w:szCs w:val="20"/>
                <w:lang w:val="kk-KZ"/>
              </w:rPr>
              <w:t xml:space="preserve">METU). Халықаралық ғылыми-тәжірибелік конференция «Жасанды интеллект дәуіріндегі Қазақстан: тарих, мәдениет, тіл </w:t>
            </w:r>
            <w:r>
              <w:rPr>
                <w:sz w:val="20"/>
                <w:szCs w:val="20"/>
                <w:lang w:val="kk-KZ"/>
              </w:rPr>
              <w:t>және технологиялар диалогы». 15-</w:t>
            </w:r>
            <w:r w:rsidRPr="007B7209">
              <w:rPr>
                <w:sz w:val="20"/>
                <w:szCs w:val="20"/>
                <w:lang w:val="kk-KZ"/>
              </w:rPr>
              <w:t>27 қараша.</w:t>
            </w:r>
          </w:p>
        </w:tc>
      </w:tr>
      <w:tr w:rsidR="00390B27" w:rsidRPr="00AB5E2A" w:rsidTr="009D6CA5">
        <w:trPr>
          <w:trHeight w:val="332"/>
        </w:trPr>
        <w:tc>
          <w:tcPr>
            <w:tcW w:type="dxa" w:w="738"/>
          </w:tcPr>
          <w:p w:rsidP="00C7434B" w:rsidR="00390B27" w:rsidRDefault="00390B27" w:rsidRPr="00AB5E2A">
            <w:pPr>
              <w:numPr>
                <w:ilvl w:val="0"/>
                <w:numId w:val="1"/>
              </w:numPr>
              <w:contextualSpacing/>
              <w:jc w:val="center"/>
              <w:rPr>
                <w:sz w:val="24"/>
                <w:szCs w:val="24"/>
              </w:rPr>
            </w:pPr>
          </w:p>
        </w:tc>
        <w:tc>
          <w:tcPr>
            <w:tcW w:type="dxa" w:w="3118"/>
          </w:tcPr>
          <w:p w:rsidP="00390B27" w:rsidR="00390B27" w:rsidRDefault="00390B27" w:rsidRPr="008F11F6">
            <w:pPr>
              <w:ind w:firstLine="0" w:left="40"/>
              <w:rPr>
                <w:b/>
                <w:sz w:val="24"/>
                <w:szCs w:val="24"/>
              </w:rPr>
            </w:pPr>
            <w:r w:rsidRPr="008F11F6">
              <w:rPr>
                <w:b/>
                <w:sz w:val="24"/>
                <w:szCs w:val="24"/>
              </w:rPr>
              <w:t xml:space="preserve">Вологодская В. </w:t>
            </w:r>
          </w:p>
          <w:p w:rsidP="00390B27" w:rsidR="00390B27" w:rsidRDefault="00390B27" w:rsidRPr="008F11F6">
            <w:pPr>
              <w:ind w:firstLine="0" w:left="40"/>
              <w:rPr>
                <w:sz w:val="24"/>
                <w:szCs w:val="24"/>
                <w:lang w:val="kk-KZ"/>
              </w:rPr>
            </w:pPr>
            <w:r w:rsidRPr="008F11F6">
              <w:rPr>
                <w:sz w:val="24"/>
                <w:szCs w:val="24"/>
              </w:rPr>
              <w:t>Урал Тансыкбаев. К 120-летию художника.</w:t>
            </w:r>
          </w:p>
        </w:tc>
        <w:tc>
          <w:tcPr>
            <w:tcW w:type="dxa" w:w="1985"/>
          </w:tcPr>
          <w:p w:rsidP="0087212E" w:rsidR="00390B27" w:rsidRDefault="0087212E" w:rsidRPr="008F11F6">
            <w:pPr>
              <w:ind w:firstLine="0" w:left="0"/>
              <w:rPr>
                <w:sz w:val="24"/>
                <w:szCs w:val="24"/>
              </w:rPr>
            </w:pPr>
            <w:r w:rsidRPr="008F11F6">
              <w:rPr>
                <w:sz w:val="24"/>
                <w:szCs w:val="24"/>
                <w:lang w:val="kk-KZ"/>
              </w:rPr>
              <w:t>Ғылыми мақала</w:t>
            </w:r>
            <w:r w:rsidR="00390B27" w:rsidRPr="008F11F6">
              <w:rPr>
                <w:sz w:val="24"/>
                <w:szCs w:val="24"/>
              </w:rPr>
              <w:t xml:space="preserve"> </w:t>
            </w:r>
          </w:p>
        </w:tc>
        <w:tc>
          <w:tcPr>
            <w:tcW w:type="dxa" w:w="3657"/>
          </w:tcPr>
          <w:p w:rsidP="007B7209" w:rsidR="00390B27" w:rsidRDefault="007B7209" w:rsidRPr="008F11F6">
            <w:pPr>
              <w:ind w:firstLine="0" w:left="40"/>
              <w:rPr>
                <w:sz w:val="24"/>
                <w:szCs w:val="24"/>
                <w:lang w:val="kk-KZ"/>
              </w:rPr>
            </w:pPr>
            <w:r w:rsidRPr="008F11F6">
              <w:rPr>
                <w:sz w:val="24"/>
                <w:szCs w:val="24"/>
              </w:rPr>
              <w:t>«Простор» ай сайынғы әдеби-</w:t>
            </w:r>
            <w:r w:rsidRPr="008F11F6">
              <w:rPr>
                <w:sz w:val="24"/>
                <w:szCs w:val="24"/>
                <w:lang w:val="kk-KZ"/>
              </w:rPr>
              <w:t>көркем</w:t>
            </w:r>
            <w:r w:rsidRPr="008F11F6">
              <w:rPr>
                <w:sz w:val="24"/>
                <w:szCs w:val="24"/>
              </w:rPr>
              <w:t>өнер журналы</w:t>
            </w:r>
            <w:r w:rsidR="0087212E" w:rsidRPr="008F11F6">
              <w:rPr>
                <w:sz w:val="24"/>
                <w:szCs w:val="24"/>
                <w:lang w:val="kk-KZ"/>
              </w:rPr>
              <w:t xml:space="preserve">, </w:t>
            </w:r>
            <w:r w:rsidR="00390B27" w:rsidRPr="008F11F6">
              <w:rPr>
                <w:sz w:val="24"/>
                <w:szCs w:val="24"/>
              </w:rPr>
              <w:t>№4, 2025</w:t>
            </w:r>
          </w:p>
        </w:tc>
      </w:tr>
      <w:tr w:rsidR="0087212E" w:rsidRPr="00AB5E2A" w:rsidTr="009D6CA5">
        <w:trPr>
          <w:trHeight w:val="332"/>
        </w:trPr>
        <w:tc>
          <w:tcPr>
            <w:tcW w:type="dxa" w:w="738"/>
          </w:tcPr>
          <w:p w:rsidP="0087212E" w:rsidR="0087212E" w:rsidRDefault="0087212E" w:rsidRPr="00AB5E2A">
            <w:pPr>
              <w:numPr>
                <w:ilvl w:val="0"/>
                <w:numId w:val="1"/>
              </w:numPr>
              <w:contextualSpacing/>
              <w:jc w:val="center"/>
              <w:rPr>
                <w:sz w:val="24"/>
                <w:szCs w:val="24"/>
              </w:rPr>
            </w:pPr>
          </w:p>
        </w:tc>
        <w:tc>
          <w:tcPr>
            <w:tcW w:type="dxa" w:w="3118"/>
          </w:tcPr>
          <w:p w:rsidP="0087212E" w:rsidR="0087212E" w:rsidRDefault="0087212E" w:rsidRPr="008F11F6">
            <w:pPr>
              <w:ind w:firstLine="0" w:left="0"/>
              <w:rPr>
                <w:b/>
                <w:bCs/>
                <w:sz w:val="24"/>
                <w:szCs w:val="24"/>
              </w:rPr>
            </w:pPr>
            <w:r w:rsidRPr="008F11F6">
              <w:rPr>
                <w:b/>
                <w:bCs/>
                <w:sz w:val="24"/>
                <w:szCs w:val="24"/>
              </w:rPr>
              <w:t xml:space="preserve">Айдамбаева А. </w:t>
            </w:r>
          </w:p>
          <w:p w:rsidP="0087212E" w:rsidR="0087212E" w:rsidRDefault="0087212E" w:rsidRPr="008F11F6">
            <w:pPr>
              <w:ind w:firstLine="0" w:left="0"/>
              <w:rPr>
                <w:bCs/>
                <w:sz w:val="24"/>
                <w:szCs w:val="24"/>
              </w:rPr>
            </w:pPr>
            <w:r w:rsidRPr="008F11F6">
              <w:rPr>
                <w:bCs/>
                <w:sz w:val="24"/>
                <w:szCs w:val="24"/>
              </w:rPr>
              <w:t xml:space="preserve">Дәстүрлі мәдениет тұжырымдарына қатысты көзқарас </w:t>
            </w:r>
          </w:p>
        </w:tc>
        <w:tc>
          <w:tcPr>
            <w:tcW w:type="dxa" w:w="1985"/>
          </w:tcPr>
          <w:p w:rsidP="0087212E" w:rsidR="0087212E" w:rsidRDefault="0087212E" w:rsidRPr="008F11F6">
            <w:pPr>
              <w:ind w:firstLine="0" w:left="0"/>
              <w:rPr>
                <w:sz w:val="24"/>
                <w:szCs w:val="24"/>
              </w:rPr>
            </w:pPr>
            <w:r w:rsidRPr="008F11F6">
              <w:rPr>
                <w:sz w:val="24"/>
                <w:szCs w:val="24"/>
                <w:lang w:val="kk-KZ"/>
              </w:rPr>
              <w:t>Ғылыми мақала</w:t>
            </w:r>
            <w:r w:rsidRPr="008F11F6">
              <w:rPr>
                <w:sz w:val="24"/>
                <w:szCs w:val="24"/>
              </w:rPr>
              <w:t xml:space="preserve"> </w:t>
            </w:r>
          </w:p>
        </w:tc>
        <w:tc>
          <w:tcPr>
            <w:tcW w:type="dxa" w:w="3657"/>
          </w:tcPr>
          <w:p w:rsidP="0087212E" w:rsidR="0087212E" w:rsidRDefault="0087212E" w:rsidRPr="008F11F6">
            <w:pPr>
              <w:ind w:firstLine="0" w:left="0"/>
              <w:rPr>
                <w:bCs/>
                <w:sz w:val="24"/>
                <w:szCs w:val="24"/>
              </w:rPr>
            </w:pPr>
            <w:r w:rsidRPr="008F11F6">
              <w:rPr>
                <w:bCs/>
                <w:sz w:val="24"/>
                <w:szCs w:val="24"/>
              </w:rPr>
              <w:t>«Вестник ЗКУ»</w:t>
            </w:r>
            <w:r w:rsidR="007B7209" w:rsidRPr="008F11F6">
              <w:rPr>
                <w:bCs/>
                <w:sz w:val="24"/>
                <w:szCs w:val="24"/>
                <w:lang w:val="kk-KZ"/>
              </w:rPr>
              <w:t xml:space="preserve"> ғылыми журналы</w:t>
            </w:r>
            <w:r w:rsidR="007B7209" w:rsidRPr="008F11F6">
              <w:rPr>
                <w:bCs/>
                <w:sz w:val="24"/>
                <w:szCs w:val="24"/>
              </w:rPr>
              <w:t>, 2025. – №1 (97)-2025. –  320-332 б</w:t>
            </w:r>
            <w:r w:rsidRPr="008F11F6">
              <w:rPr>
                <w:bCs/>
                <w:sz w:val="24"/>
                <w:szCs w:val="24"/>
              </w:rPr>
              <w:t xml:space="preserve">. </w:t>
            </w:r>
          </w:p>
          <w:p w:rsidP="0087212E" w:rsidR="0087212E" w:rsidRDefault="00BA3150" w:rsidRPr="008F11F6">
            <w:pPr>
              <w:ind w:firstLine="0" w:left="0"/>
              <w:rPr>
                <w:b/>
                <w:sz w:val="24"/>
                <w:szCs w:val="24"/>
              </w:rPr>
            </w:pPr>
            <w:hyperlink r:id="rId69" w:history="1">
              <w:r w:rsidR="0087212E" w:rsidRPr="008F11F6">
                <w:rPr>
                  <w:rStyle w:val="a9"/>
                  <w:bCs/>
                  <w:sz w:val="24"/>
                  <w:szCs w:val="24"/>
                </w:rPr>
                <w:t>https://ojs.wku.edu.kz/index.php/BulletinWKU/issue/view/34</w:t>
              </w:r>
            </w:hyperlink>
          </w:p>
        </w:tc>
      </w:tr>
      <w:tr w:rsidR="0087212E" w:rsidRPr="00AB5E2A" w:rsidTr="009D6CA5">
        <w:trPr>
          <w:trHeight w:val="332"/>
        </w:trPr>
        <w:tc>
          <w:tcPr>
            <w:tcW w:type="dxa" w:w="738"/>
          </w:tcPr>
          <w:p w:rsidP="0087212E" w:rsidR="0087212E" w:rsidRDefault="0087212E" w:rsidRPr="00AB5E2A">
            <w:pPr>
              <w:numPr>
                <w:ilvl w:val="0"/>
                <w:numId w:val="1"/>
              </w:numPr>
              <w:contextualSpacing/>
              <w:jc w:val="center"/>
              <w:rPr>
                <w:sz w:val="24"/>
                <w:szCs w:val="24"/>
              </w:rPr>
            </w:pPr>
          </w:p>
        </w:tc>
        <w:tc>
          <w:tcPr>
            <w:tcW w:type="dxa" w:w="3118"/>
          </w:tcPr>
          <w:p w:rsidP="0087212E" w:rsidR="0087212E" w:rsidRDefault="0087212E" w:rsidRPr="00C646C3">
            <w:pPr>
              <w:ind w:firstLine="0" w:left="0"/>
              <w:rPr>
                <w:b/>
                <w:bCs/>
                <w:sz w:val="24"/>
                <w:szCs w:val="24"/>
                <w:lang w:val="en-US"/>
              </w:rPr>
            </w:pPr>
            <w:r w:rsidRPr="008F11F6">
              <w:rPr>
                <w:b/>
                <w:bCs/>
                <w:sz w:val="24"/>
                <w:szCs w:val="24"/>
              </w:rPr>
              <w:t>Айдымбаева</w:t>
            </w:r>
            <w:r w:rsidRPr="00C646C3">
              <w:rPr>
                <w:b/>
                <w:bCs/>
                <w:sz w:val="24"/>
                <w:szCs w:val="24"/>
                <w:lang w:val="en-US"/>
              </w:rPr>
              <w:t xml:space="preserve"> </w:t>
            </w:r>
            <w:r w:rsidRPr="008F11F6">
              <w:rPr>
                <w:b/>
                <w:bCs/>
                <w:sz w:val="24"/>
                <w:szCs w:val="24"/>
              </w:rPr>
              <w:t>А</w:t>
            </w:r>
            <w:r w:rsidRPr="00C646C3">
              <w:rPr>
                <w:b/>
                <w:bCs/>
                <w:sz w:val="24"/>
                <w:szCs w:val="24"/>
                <w:lang w:val="en-US"/>
              </w:rPr>
              <w:t xml:space="preserve">. </w:t>
            </w:r>
          </w:p>
          <w:p w:rsidP="0087212E" w:rsidR="0087212E" w:rsidRDefault="0087212E" w:rsidRPr="008F11F6">
            <w:pPr>
              <w:ind w:firstLine="0" w:left="0"/>
              <w:rPr>
                <w:bCs/>
                <w:sz w:val="24"/>
                <w:szCs w:val="24"/>
                <w:lang w:val="en-US"/>
              </w:rPr>
            </w:pPr>
            <w:r w:rsidRPr="008F11F6">
              <w:rPr>
                <w:bCs/>
                <w:sz w:val="24"/>
                <w:szCs w:val="24"/>
                <w:lang w:val="en-US"/>
              </w:rPr>
              <w:t xml:space="preserve">Spiritual and cultural heritage of the Kazakh people in the journal "Aikap" and the newspaper "Saryarka" </w:t>
            </w:r>
          </w:p>
        </w:tc>
        <w:tc>
          <w:tcPr>
            <w:tcW w:type="dxa" w:w="1985"/>
          </w:tcPr>
          <w:p w:rsidP="0087212E" w:rsidR="0087212E" w:rsidRDefault="0087212E" w:rsidRPr="008F11F6">
            <w:pPr>
              <w:ind w:firstLine="0" w:left="0"/>
              <w:rPr>
                <w:sz w:val="24"/>
                <w:szCs w:val="24"/>
              </w:rPr>
            </w:pPr>
            <w:r w:rsidRPr="008F11F6">
              <w:rPr>
                <w:sz w:val="24"/>
                <w:szCs w:val="24"/>
                <w:lang w:val="kk-KZ"/>
              </w:rPr>
              <w:t>Ғылыми мақала</w:t>
            </w:r>
            <w:r w:rsidRPr="008F11F6">
              <w:rPr>
                <w:sz w:val="24"/>
                <w:szCs w:val="24"/>
              </w:rPr>
              <w:t xml:space="preserve"> </w:t>
            </w:r>
          </w:p>
        </w:tc>
        <w:tc>
          <w:tcPr>
            <w:tcW w:type="dxa" w:w="3657"/>
          </w:tcPr>
          <w:p w:rsidP="0087212E" w:rsidR="007B7209" w:rsidRDefault="007B7209" w:rsidRPr="008F11F6">
            <w:pPr>
              <w:ind w:firstLine="0" w:left="0"/>
              <w:rPr>
                <w:bCs/>
                <w:sz w:val="24"/>
                <w:szCs w:val="24"/>
              </w:rPr>
            </w:pPr>
            <w:r w:rsidRPr="008F11F6">
              <w:rPr>
                <w:bCs/>
                <w:sz w:val="24"/>
                <w:szCs w:val="24"/>
              </w:rPr>
              <w:t>XV Халықаралық ғылыми конференция (Токио, Жапония, 19-20 желтоқсан 2025 ж.). – 53-56</w:t>
            </w:r>
            <w:r w:rsidRPr="008F11F6">
              <w:rPr>
                <w:bCs/>
                <w:sz w:val="24"/>
                <w:szCs w:val="24"/>
                <w:lang w:val="kk-KZ"/>
              </w:rPr>
              <w:t xml:space="preserve"> б</w:t>
            </w:r>
            <w:r w:rsidRPr="008F11F6">
              <w:rPr>
                <w:bCs/>
                <w:sz w:val="24"/>
                <w:szCs w:val="24"/>
              </w:rPr>
              <w:t>.</w:t>
            </w:r>
          </w:p>
        </w:tc>
      </w:tr>
      <w:tr w:rsidR="0087212E" w:rsidRPr="00AB5E2A" w:rsidTr="009D6CA5">
        <w:trPr>
          <w:trHeight w:val="332"/>
        </w:trPr>
        <w:tc>
          <w:tcPr>
            <w:tcW w:type="dxa" w:w="738"/>
          </w:tcPr>
          <w:p w:rsidP="0087212E" w:rsidR="0087212E" w:rsidRDefault="0087212E" w:rsidRPr="00AB5E2A">
            <w:pPr>
              <w:numPr>
                <w:ilvl w:val="0"/>
                <w:numId w:val="1"/>
              </w:numPr>
              <w:contextualSpacing/>
              <w:jc w:val="center"/>
              <w:rPr>
                <w:sz w:val="24"/>
                <w:szCs w:val="24"/>
              </w:rPr>
            </w:pPr>
          </w:p>
        </w:tc>
        <w:tc>
          <w:tcPr>
            <w:tcW w:type="dxa" w:w="3118"/>
          </w:tcPr>
          <w:p w:rsidP="0087212E" w:rsidR="0087212E" w:rsidRDefault="0087212E" w:rsidRPr="008F11F6">
            <w:pPr>
              <w:ind w:firstLine="0" w:left="0"/>
              <w:rPr>
                <w:b/>
                <w:bCs/>
                <w:sz w:val="24"/>
                <w:szCs w:val="24"/>
              </w:rPr>
            </w:pPr>
            <w:r w:rsidRPr="008F11F6">
              <w:rPr>
                <w:b/>
                <w:bCs/>
                <w:sz w:val="24"/>
                <w:szCs w:val="24"/>
              </w:rPr>
              <w:t xml:space="preserve">Айдымбаева А. </w:t>
            </w:r>
          </w:p>
          <w:p w:rsidP="0087212E" w:rsidR="0087212E" w:rsidRDefault="0087212E" w:rsidRPr="008F11F6">
            <w:pPr>
              <w:ind w:firstLine="0" w:left="0"/>
              <w:rPr>
                <w:bCs/>
                <w:sz w:val="24"/>
                <w:szCs w:val="24"/>
              </w:rPr>
            </w:pPr>
            <w:r w:rsidRPr="008F11F6">
              <w:rPr>
                <w:bCs/>
                <w:sz w:val="24"/>
                <w:szCs w:val="24"/>
              </w:rPr>
              <w:t>ХХ ғасыр басындағы қазақ қоғамындағы гендерлік саясат «Айқап» журналы беттерінде: медиа-этнографиялық талдау</w:t>
            </w:r>
          </w:p>
        </w:tc>
        <w:tc>
          <w:tcPr>
            <w:tcW w:type="dxa" w:w="1985"/>
          </w:tcPr>
          <w:p w:rsidP="0087212E" w:rsidR="0087212E" w:rsidRDefault="0087212E" w:rsidRPr="008F11F6">
            <w:pPr>
              <w:ind w:firstLine="0" w:left="0"/>
              <w:rPr>
                <w:sz w:val="24"/>
                <w:szCs w:val="24"/>
              </w:rPr>
            </w:pPr>
            <w:r w:rsidRPr="008F11F6">
              <w:rPr>
                <w:sz w:val="24"/>
                <w:szCs w:val="24"/>
                <w:lang w:val="kk-KZ"/>
              </w:rPr>
              <w:t>Ғылыми мақала</w:t>
            </w:r>
            <w:r w:rsidRPr="008F11F6">
              <w:rPr>
                <w:sz w:val="24"/>
                <w:szCs w:val="24"/>
              </w:rPr>
              <w:t xml:space="preserve"> </w:t>
            </w:r>
          </w:p>
        </w:tc>
        <w:tc>
          <w:tcPr>
            <w:tcW w:type="dxa" w:w="3657"/>
          </w:tcPr>
          <w:p w:rsidP="0087212E" w:rsidR="0087212E" w:rsidRDefault="0087212E" w:rsidRPr="008F11F6">
            <w:pPr>
              <w:ind w:firstLine="0" w:left="0"/>
              <w:rPr>
                <w:bCs/>
                <w:sz w:val="24"/>
                <w:szCs w:val="24"/>
              </w:rPr>
            </w:pPr>
            <w:r w:rsidRPr="008F11F6">
              <w:rPr>
                <w:bCs/>
                <w:sz w:val="24"/>
                <w:szCs w:val="24"/>
              </w:rPr>
              <w:t>Asian Journal "Steppe Panorama"</w:t>
            </w:r>
          </w:p>
          <w:p w:rsidP="007B7209" w:rsidR="0087212E" w:rsidRDefault="007B7209" w:rsidRPr="008F11F6">
            <w:pPr>
              <w:ind w:firstLine="0" w:left="0"/>
              <w:rPr>
                <w:bCs/>
                <w:sz w:val="24"/>
                <w:szCs w:val="24"/>
              </w:rPr>
            </w:pPr>
            <w:r w:rsidRPr="008F11F6">
              <w:rPr>
                <w:bCs/>
                <w:sz w:val="24"/>
                <w:szCs w:val="24"/>
              </w:rPr>
              <w:t xml:space="preserve">Осы жылдың желтоқсан айында журналдың №6 </w:t>
            </w:r>
            <w:r w:rsidRPr="008F11F6">
              <w:rPr>
                <w:bCs/>
                <w:sz w:val="24"/>
                <w:szCs w:val="24"/>
                <w:lang w:val="kk-KZ"/>
              </w:rPr>
              <w:t xml:space="preserve">санында </w:t>
            </w:r>
            <w:r w:rsidRPr="008F11F6">
              <w:rPr>
                <w:bCs/>
                <w:sz w:val="24"/>
                <w:szCs w:val="24"/>
              </w:rPr>
              <w:t>жарық көреді.</w:t>
            </w:r>
          </w:p>
        </w:tc>
      </w:tr>
      <w:tr w:rsidR="0087212E" w:rsidRPr="00AB5E2A" w:rsidTr="009D6CA5">
        <w:trPr>
          <w:trHeight w:val="332"/>
        </w:trPr>
        <w:tc>
          <w:tcPr>
            <w:tcW w:type="dxa" w:w="738"/>
          </w:tcPr>
          <w:p w:rsidP="0087212E" w:rsidR="0087212E" w:rsidRDefault="0087212E"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87212E" w:rsidR="0087212E" w:rsidRDefault="0087212E" w:rsidRPr="008F11F6">
            <w:pPr>
              <w:ind w:firstLine="0" w:left="0"/>
              <w:rPr>
                <w:b/>
                <w:sz w:val="24"/>
                <w:szCs w:val="24"/>
                <w:lang w:val="kk-KZ"/>
              </w:rPr>
            </w:pPr>
            <w:r w:rsidRPr="008F11F6">
              <w:rPr>
                <w:b/>
                <w:sz w:val="24"/>
                <w:szCs w:val="24"/>
                <w:lang w:val="kk-KZ"/>
              </w:rPr>
              <w:t xml:space="preserve">Бекбаулиева Г. </w:t>
            </w:r>
          </w:p>
          <w:p w:rsidP="0087212E" w:rsidR="0087212E" w:rsidRDefault="0087212E" w:rsidRPr="008F11F6">
            <w:pPr>
              <w:ind w:firstLine="0" w:left="0"/>
              <w:rPr>
                <w:sz w:val="24"/>
                <w:szCs w:val="24"/>
                <w:lang w:val="kk-KZ"/>
              </w:rPr>
            </w:pPr>
            <w:r w:rsidRPr="008F11F6">
              <w:rPr>
                <w:sz w:val="24"/>
                <w:szCs w:val="24"/>
                <w:lang w:val="kk-KZ"/>
              </w:rPr>
              <w:t>Молдахмет Кенбаевтың көркемдік әлемі: табиғаттың адам жандүниесіндегі көрінісі</w:t>
            </w:r>
          </w:p>
        </w:tc>
        <w:tc>
          <w:tcPr>
            <w:tcW w:type="dxa" w:w="1985"/>
            <w:tcBorders>
              <w:top w:color="auto" w:space="0" w:sz="4" w:val="single"/>
              <w:left w:color="auto" w:space="0" w:sz="4" w:val="single"/>
              <w:bottom w:color="auto" w:space="0" w:sz="4" w:val="single"/>
              <w:right w:color="auto" w:space="0" w:sz="4" w:val="single"/>
            </w:tcBorders>
          </w:tcPr>
          <w:p w:rsidP="0087212E" w:rsidR="0087212E" w:rsidRDefault="008F11F6" w:rsidRPr="008F11F6">
            <w:pPr>
              <w:ind w:firstLine="0" w:left="0"/>
              <w:rPr>
                <w:sz w:val="24"/>
                <w:szCs w:val="24"/>
                <w:lang w:val="kk-KZ"/>
              </w:rPr>
            </w:pPr>
            <w:r>
              <w:rPr>
                <w:sz w:val="24"/>
                <w:szCs w:val="24"/>
                <w:lang w:val="kk-KZ"/>
              </w:rPr>
              <w:t>Ғылыми мақала</w:t>
            </w:r>
          </w:p>
          <w:p w:rsidP="008F11F6" w:rsidR="0087212E" w:rsidRDefault="0087212E" w:rsidRPr="008F11F6">
            <w:pPr>
              <w:ind w:firstLine="0" w:left="0"/>
              <w:rPr>
                <w:sz w:val="24"/>
                <w:szCs w:val="24"/>
                <w:lang w:val="kk-KZ"/>
              </w:rPr>
            </w:pPr>
            <w:r w:rsidRPr="008F11F6">
              <w:rPr>
                <w:sz w:val="24"/>
                <w:szCs w:val="24"/>
              </w:rPr>
              <w:t>(</w:t>
            </w:r>
            <w:r w:rsidR="008F11F6">
              <w:rPr>
                <w:sz w:val="24"/>
                <w:szCs w:val="24"/>
                <w:lang w:val="kk-KZ"/>
              </w:rPr>
              <w:t>ғылыми-тәжірибелік</w:t>
            </w:r>
            <w:r w:rsidRPr="008F11F6">
              <w:rPr>
                <w:sz w:val="24"/>
                <w:szCs w:val="24"/>
              </w:rPr>
              <w:t xml:space="preserve"> конференция)</w:t>
            </w:r>
          </w:p>
        </w:tc>
        <w:tc>
          <w:tcPr>
            <w:tcW w:type="dxa" w:w="3657"/>
            <w:tcBorders>
              <w:top w:color="auto" w:space="0" w:sz="4" w:val="single"/>
              <w:left w:color="auto" w:space="0" w:sz="4" w:val="single"/>
              <w:bottom w:color="auto" w:space="0" w:sz="4" w:val="single"/>
              <w:right w:color="auto" w:space="0" w:sz="4" w:val="single"/>
            </w:tcBorders>
          </w:tcPr>
          <w:p w:rsidP="0087212E" w:rsidR="0087212E" w:rsidRDefault="0087212E" w:rsidRPr="008F11F6">
            <w:pPr>
              <w:ind w:firstLine="0" w:left="0"/>
              <w:rPr>
                <w:sz w:val="24"/>
                <w:szCs w:val="24"/>
              </w:rPr>
            </w:pPr>
            <w:r w:rsidRPr="008F11F6">
              <w:rPr>
                <w:sz w:val="24"/>
                <w:szCs w:val="24"/>
              </w:rPr>
              <w:t xml:space="preserve">Молдахмет </w:t>
            </w:r>
            <w:r w:rsidRPr="008F11F6">
              <w:rPr>
                <w:sz w:val="24"/>
                <w:szCs w:val="24"/>
                <w:lang w:val="kk-KZ"/>
              </w:rPr>
              <w:t>К</w:t>
            </w:r>
            <w:r w:rsidRPr="008F11F6">
              <w:rPr>
                <w:sz w:val="24"/>
                <w:szCs w:val="24"/>
              </w:rPr>
              <w:t>енбаевтың 100 жылдық мерейтойына арналған конференция. 09.04.2025</w:t>
            </w:r>
          </w:p>
          <w:p w:rsidP="0087212E" w:rsidR="0087212E" w:rsidRDefault="0087212E" w:rsidRPr="008F11F6">
            <w:pPr>
              <w:ind w:firstLine="0" w:left="0"/>
              <w:rPr>
                <w:color w:val="000000"/>
                <w:sz w:val="24"/>
                <w:szCs w:val="24"/>
                <w:lang w:val="kk-KZ"/>
              </w:rPr>
            </w:pPr>
          </w:p>
        </w:tc>
      </w:tr>
      <w:tr w:rsidR="0087212E" w:rsidRPr="00AB5E2A" w:rsidTr="009D6CA5">
        <w:trPr>
          <w:trHeight w:val="332"/>
        </w:trPr>
        <w:tc>
          <w:tcPr>
            <w:tcW w:type="dxa" w:w="738"/>
          </w:tcPr>
          <w:p w:rsidP="0087212E" w:rsidR="0087212E" w:rsidRDefault="0087212E"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87212E" w:rsidR="0087212E" w:rsidRDefault="0087212E" w:rsidRPr="000F4D40">
            <w:pPr>
              <w:pStyle w:val="af"/>
              <w:shd w:color="auto" w:fill="FFFFFF" w:val="clear"/>
              <w:ind w:firstLine="0" w:left="0" w:right="-1"/>
              <w:rPr>
                <w:rFonts w:ascii="Times New Roman" w:hAnsi="Times New Roman"/>
                <w:b/>
                <w:sz w:val="24"/>
                <w:szCs w:val="24"/>
                <w:lang w:val="kk-KZ"/>
              </w:rPr>
            </w:pPr>
            <w:r w:rsidRPr="000F4D40">
              <w:rPr>
                <w:rFonts w:ascii="Times New Roman" w:hAnsi="Times New Roman"/>
                <w:b/>
                <w:sz w:val="24"/>
                <w:szCs w:val="24"/>
                <w:lang w:val="kk-KZ"/>
              </w:rPr>
              <w:t xml:space="preserve">Исхакова Г. </w:t>
            </w:r>
          </w:p>
          <w:p w:rsidP="0087212E" w:rsidR="0087212E" w:rsidRDefault="0087212E" w:rsidRPr="00641452">
            <w:pPr>
              <w:pStyle w:val="af"/>
              <w:shd w:color="auto" w:fill="FFFFFF" w:val="clear"/>
              <w:ind w:firstLine="0" w:left="0" w:right="-1"/>
              <w:rPr>
                <w:rFonts w:ascii="Times New Roman" w:hAnsi="Times New Roman"/>
                <w:sz w:val="24"/>
                <w:szCs w:val="24"/>
                <w:lang w:val="uk-UA"/>
              </w:rPr>
            </w:pPr>
            <w:r w:rsidRPr="00641452">
              <w:rPr>
                <w:rFonts w:ascii="Times New Roman" w:hAnsi="Times New Roman"/>
                <w:sz w:val="24"/>
                <w:szCs w:val="24"/>
                <w:lang w:val="kk-KZ"/>
              </w:rPr>
              <w:t>Творческий диалог в искусстве: «Лидеры и знаменитости 21 века»</w:t>
            </w:r>
          </w:p>
        </w:tc>
        <w:tc>
          <w:tcPr>
            <w:tcW w:type="dxa" w:w="1985"/>
            <w:tcBorders>
              <w:top w:color="auto" w:space="0" w:sz="4" w:val="single"/>
              <w:left w:color="auto" w:space="0" w:sz="4" w:val="single"/>
              <w:bottom w:color="auto" w:space="0" w:sz="4" w:val="single"/>
              <w:right w:color="auto" w:space="0" w:sz="4" w:val="single"/>
            </w:tcBorders>
          </w:tcPr>
          <w:p w:rsidP="008F11F6" w:rsidR="0087212E" w:rsidRDefault="008F11F6" w:rsidRPr="00641452">
            <w:pPr>
              <w:spacing w:after="100" w:afterAutospacing="1" w:before="100" w:beforeAutospacing="1"/>
              <w:ind w:firstLine="0" w:left="0"/>
              <w:rPr>
                <w:sz w:val="24"/>
                <w:szCs w:val="24"/>
              </w:rPr>
            </w:pPr>
            <w:r>
              <w:rPr>
                <w:sz w:val="24"/>
                <w:szCs w:val="24"/>
              </w:rPr>
              <w:t>Цифрлық нұсқа</w:t>
            </w:r>
            <w:r w:rsidR="0087212E" w:rsidRPr="00641452">
              <w:rPr>
                <w:sz w:val="24"/>
                <w:szCs w:val="24"/>
              </w:rPr>
              <w:t>/</w:t>
            </w:r>
            <w:r>
              <w:rPr>
                <w:sz w:val="24"/>
                <w:szCs w:val="24"/>
                <w:lang w:val="kk-KZ"/>
              </w:rPr>
              <w:t>баспа нұсқасы</w:t>
            </w:r>
            <w:r w:rsidR="0087212E" w:rsidRPr="00641452">
              <w:rPr>
                <w:sz w:val="24"/>
                <w:szCs w:val="24"/>
              </w:rPr>
              <w:t xml:space="preserve"> </w:t>
            </w:r>
          </w:p>
        </w:tc>
        <w:tc>
          <w:tcPr>
            <w:tcW w:type="dxa" w:w="3657"/>
            <w:tcBorders>
              <w:top w:color="auto" w:space="0" w:sz="4" w:val="single"/>
              <w:left w:color="auto" w:space="0" w:sz="4" w:val="single"/>
              <w:bottom w:color="auto" w:space="0" w:sz="4" w:val="single"/>
              <w:right w:color="auto" w:space="0" w:sz="4" w:val="single"/>
            </w:tcBorders>
          </w:tcPr>
          <w:p w:rsidP="0087212E" w:rsidR="0087212E" w:rsidRDefault="0087212E" w:rsidRPr="000F4D40">
            <w:pPr>
              <w:ind w:firstLine="0" w:left="0"/>
              <w:rPr>
                <w:sz w:val="20"/>
                <w:szCs w:val="20"/>
                <w:lang w:val="kk-KZ"/>
              </w:rPr>
            </w:pPr>
            <w:r w:rsidRPr="000F4D40">
              <w:rPr>
                <w:sz w:val="20"/>
                <w:szCs w:val="20"/>
                <w:lang w:val="kk-KZ"/>
              </w:rPr>
              <w:t>УДК 75.011.2  МРНТИ 18.31.31. 154</w:t>
            </w:r>
            <w:r w:rsidR="008F11F6">
              <w:rPr>
                <w:sz w:val="20"/>
                <w:szCs w:val="20"/>
                <w:lang w:val="kk-KZ"/>
              </w:rPr>
              <w:t xml:space="preserve"> б.</w:t>
            </w:r>
            <w:r w:rsidRPr="000F4D40">
              <w:rPr>
                <w:sz w:val="20"/>
                <w:szCs w:val="20"/>
                <w:lang w:val="kk-KZ"/>
              </w:rPr>
              <w:t xml:space="preserve"> Журнал. Ministry of Science and Higher Education of the Republic of Kazakhstan</w:t>
            </w:r>
          </w:p>
          <w:p w:rsidP="0087212E" w:rsidR="0087212E" w:rsidRDefault="0087212E" w:rsidRPr="000F4D40">
            <w:pPr>
              <w:ind w:firstLine="0" w:left="0"/>
              <w:rPr>
                <w:sz w:val="20"/>
                <w:szCs w:val="20"/>
                <w:lang w:val="kk-KZ"/>
              </w:rPr>
            </w:pPr>
            <w:r w:rsidRPr="000F4D40">
              <w:rPr>
                <w:sz w:val="20"/>
                <w:szCs w:val="20"/>
                <w:lang w:val="kk-KZ"/>
              </w:rPr>
              <w:t>Abai Kazakh National Pedagogical University</w:t>
            </w:r>
          </w:p>
          <w:p w:rsidP="0087212E" w:rsidR="0087212E" w:rsidRDefault="0087212E" w:rsidRPr="000F4D40">
            <w:pPr>
              <w:ind w:firstLine="0" w:left="0"/>
              <w:rPr>
                <w:sz w:val="20"/>
                <w:szCs w:val="20"/>
                <w:lang w:val="kk-KZ"/>
              </w:rPr>
            </w:pPr>
            <w:r w:rsidRPr="000F4D40">
              <w:rPr>
                <w:sz w:val="20"/>
                <w:szCs w:val="20"/>
                <w:lang w:val="kk-KZ"/>
              </w:rPr>
              <w:t>Faculty of Arts</w:t>
            </w:r>
          </w:p>
          <w:p w:rsidP="0087212E" w:rsidR="0087212E" w:rsidRDefault="0087212E" w:rsidRPr="000F4D40">
            <w:pPr>
              <w:ind w:firstLine="0" w:left="0"/>
              <w:rPr>
                <w:sz w:val="20"/>
                <w:szCs w:val="20"/>
                <w:lang w:val="kk-KZ"/>
              </w:rPr>
            </w:pPr>
            <w:r w:rsidRPr="000F4D40">
              <w:rPr>
                <w:sz w:val="20"/>
                <w:szCs w:val="20"/>
                <w:lang w:val="kk-KZ"/>
              </w:rPr>
              <w:t>Kazakh Research Institute of Culture</w:t>
            </w:r>
          </w:p>
          <w:p w:rsidP="0087212E" w:rsidR="0087212E" w:rsidRDefault="0087212E" w:rsidRPr="000F4D40">
            <w:pPr>
              <w:ind w:firstLine="0" w:left="0"/>
              <w:rPr>
                <w:sz w:val="20"/>
                <w:szCs w:val="20"/>
                <w:lang w:val="kk-KZ"/>
              </w:rPr>
            </w:pPr>
            <w:r w:rsidRPr="000F4D40">
              <w:rPr>
                <w:sz w:val="20"/>
                <w:szCs w:val="20"/>
                <w:lang w:val="kk-KZ"/>
              </w:rPr>
              <w:t>COLLECTION OF MATERIALS</w:t>
            </w:r>
          </w:p>
          <w:p w:rsidP="0087212E" w:rsidR="0087212E" w:rsidRDefault="0087212E" w:rsidRPr="000F4D40">
            <w:pPr>
              <w:ind w:firstLine="0" w:left="0"/>
              <w:rPr>
                <w:sz w:val="20"/>
                <w:szCs w:val="20"/>
                <w:lang w:val="kk-KZ"/>
              </w:rPr>
            </w:pPr>
            <w:r w:rsidRPr="000F4D40">
              <w:rPr>
                <w:sz w:val="20"/>
                <w:szCs w:val="20"/>
                <w:lang w:val="kk-KZ"/>
              </w:rPr>
              <w:t xml:space="preserve">INTERNATIONAL SCIENTIFIC AND </w:t>
            </w:r>
            <w:r w:rsidRPr="000F4D40">
              <w:rPr>
                <w:sz w:val="20"/>
                <w:szCs w:val="20"/>
                <w:lang w:val="kk-KZ"/>
              </w:rPr>
              <w:lastRenderedPageBreak/>
              <w:t>PRACTICAL CONFERENCE</w:t>
            </w:r>
          </w:p>
          <w:p w:rsidP="0087212E" w:rsidR="0087212E" w:rsidRDefault="0087212E" w:rsidRPr="000F4D40">
            <w:pPr>
              <w:ind w:firstLine="0" w:left="0"/>
              <w:rPr>
                <w:sz w:val="20"/>
                <w:szCs w:val="20"/>
                <w:lang w:val="kk-KZ"/>
              </w:rPr>
            </w:pPr>
            <w:r w:rsidRPr="000F4D40">
              <w:rPr>
                <w:rFonts w:ascii="MS Gothic" w:cs="MS Gothic" w:eastAsia="MS Gothic" w:hAnsi="MS Gothic" w:hint="eastAsia"/>
                <w:sz w:val="20"/>
                <w:szCs w:val="20"/>
                <w:lang w:val="kk-KZ"/>
              </w:rPr>
              <w:t>《</w:t>
            </w:r>
            <w:r w:rsidRPr="000F4D40">
              <w:rPr>
                <w:sz w:val="20"/>
                <w:szCs w:val="20"/>
                <w:lang w:val="kk-KZ"/>
              </w:rPr>
              <w:t>CREATIVE FUTURE: ARTS AND EDUCATION IN</w:t>
            </w:r>
          </w:p>
          <w:p w:rsidP="0087212E" w:rsidR="0087212E" w:rsidRDefault="0087212E" w:rsidRPr="000F4D40">
            <w:pPr>
              <w:ind w:firstLine="0" w:left="0"/>
              <w:rPr>
                <w:rFonts w:ascii="MS Gothic" w:cs="MS Gothic" w:eastAsia="MS Gothic" w:hAnsi="MS Gothic"/>
                <w:sz w:val="20"/>
                <w:szCs w:val="20"/>
                <w:lang w:val="kk-KZ"/>
              </w:rPr>
            </w:pPr>
            <w:r w:rsidRPr="000F4D40">
              <w:rPr>
                <w:sz w:val="20"/>
                <w:szCs w:val="20"/>
                <w:lang w:val="kk-KZ"/>
              </w:rPr>
              <w:t>THE CONTEXT OF GLOBAL CHANGE</w:t>
            </w:r>
            <w:r w:rsidRPr="000F4D40">
              <w:rPr>
                <w:rFonts w:ascii="MS Gothic" w:cs="MS Gothic" w:eastAsia="MS Gothic" w:hAnsi="MS Gothic" w:hint="eastAsia"/>
                <w:sz w:val="20"/>
                <w:szCs w:val="20"/>
                <w:lang w:val="kk-KZ"/>
              </w:rPr>
              <w:t>》</w:t>
            </w:r>
          </w:p>
          <w:p w:rsidP="0087212E" w:rsidR="0087212E" w:rsidRDefault="0087212E" w:rsidRPr="000F4D40">
            <w:pPr>
              <w:ind w:firstLine="0" w:left="0"/>
              <w:rPr>
                <w:sz w:val="20"/>
                <w:szCs w:val="20"/>
                <w:lang w:val="kk-KZ"/>
              </w:rPr>
            </w:pPr>
            <w:r w:rsidRPr="000F4D40">
              <w:rPr>
                <w:rFonts w:eastAsia="MS Gothic"/>
                <w:sz w:val="20"/>
                <w:szCs w:val="20"/>
                <w:lang w:val="kk-KZ"/>
              </w:rPr>
              <w:t>10.04.2025</w:t>
            </w:r>
          </w:p>
        </w:tc>
      </w:tr>
      <w:tr w:rsidR="0087212E" w:rsidRPr="00AB5E2A" w:rsidTr="009D6CA5">
        <w:trPr>
          <w:trHeight w:val="332"/>
        </w:trPr>
        <w:tc>
          <w:tcPr>
            <w:tcW w:type="dxa" w:w="738"/>
          </w:tcPr>
          <w:p w:rsidP="0087212E" w:rsidR="0087212E" w:rsidRDefault="0087212E"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87212E" w:rsidR="0087212E" w:rsidRDefault="0087212E">
            <w:pPr>
              <w:ind w:firstLine="0" w:left="0"/>
              <w:rPr>
                <w:sz w:val="24"/>
                <w:szCs w:val="24"/>
                <w:lang w:val="kk-KZ"/>
              </w:rPr>
            </w:pPr>
            <w:r w:rsidRPr="000F4D40">
              <w:rPr>
                <w:b/>
                <w:sz w:val="24"/>
                <w:szCs w:val="24"/>
                <w:lang w:val="kk-KZ"/>
              </w:rPr>
              <w:t xml:space="preserve">Бекбаулиева </w:t>
            </w:r>
            <w:r w:rsidRPr="00543FBA">
              <w:rPr>
                <w:b/>
                <w:sz w:val="24"/>
                <w:szCs w:val="24"/>
                <w:lang w:val="kk-KZ"/>
              </w:rPr>
              <w:t>Г.</w:t>
            </w:r>
            <w:r>
              <w:rPr>
                <w:sz w:val="24"/>
                <w:szCs w:val="24"/>
                <w:lang w:val="kk-KZ"/>
              </w:rPr>
              <w:t xml:space="preserve"> </w:t>
            </w:r>
          </w:p>
          <w:p w:rsidP="0087212E" w:rsidR="0087212E" w:rsidRDefault="0087212E" w:rsidRPr="00641452">
            <w:pPr>
              <w:ind w:firstLine="0" w:left="0"/>
              <w:rPr>
                <w:sz w:val="24"/>
                <w:szCs w:val="24"/>
                <w:lang w:val="kk-KZ"/>
              </w:rPr>
            </w:pPr>
            <w:r w:rsidRPr="00641452">
              <w:rPr>
                <w:sz w:val="24"/>
                <w:szCs w:val="24"/>
                <w:lang w:val="kk-KZ"/>
              </w:rPr>
              <w:t>Әлемдік мұраларды сақтау күресі, жаһандану және цифрландыру жағдайында</w:t>
            </w:r>
          </w:p>
        </w:tc>
        <w:tc>
          <w:tcPr>
            <w:tcW w:type="dxa" w:w="1985"/>
            <w:tcBorders>
              <w:top w:color="auto" w:space="0" w:sz="4" w:val="single"/>
              <w:left w:color="auto" w:space="0" w:sz="4" w:val="single"/>
              <w:bottom w:color="auto" w:space="0" w:sz="4" w:val="single"/>
              <w:right w:color="auto" w:space="0" w:sz="4" w:val="single"/>
            </w:tcBorders>
          </w:tcPr>
          <w:p w:rsidP="008F11F6" w:rsidR="008F11F6" w:rsidRDefault="008F11F6" w:rsidRPr="008F11F6">
            <w:pPr>
              <w:ind w:firstLine="0" w:left="0"/>
              <w:rPr>
                <w:sz w:val="24"/>
                <w:szCs w:val="24"/>
                <w:lang w:val="kk-KZ"/>
              </w:rPr>
            </w:pPr>
            <w:r>
              <w:rPr>
                <w:sz w:val="24"/>
                <w:szCs w:val="24"/>
                <w:lang w:val="kk-KZ"/>
              </w:rPr>
              <w:t>Ғылыми мақала</w:t>
            </w:r>
          </w:p>
          <w:p w:rsidP="008F11F6" w:rsidR="0087212E" w:rsidRDefault="008F11F6" w:rsidRPr="00641452">
            <w:pPr>
              <w:ind w:firstLine="0" w:left="0"/>
              <w:rPr>
                <w:sz w:val="24"/>
                <w:szCs w:val="24"/>
                <w:lang w:val="kk-KZ"/>
              </w:rPr>
            </w:pPr>
            <w:r w:rsidRPr="008F11F6">
              <w:rPr>
                <w:sz w:val="24"/>
                <w:szCs w:val="24"/>
              </w:rPr>
              <w:t>(</w:t>
            </w:r>
            <w:r>
              <w:rPr>
                <w:sz w:val="24"/>
                <w:szCs w:val="24"/>
                <w:lang w:val="kk-KZ"/>
              </w:rPr>
              <w:t>ғылыми-тәжірибелік</w:t>
            </w:r>
            <w:r w:rsidRPr="008F11F6">
              <w:rPr>
                <w:sz w:val="24"/>
                <w:szCs w:val="24"/>
              </w:rPr>
              <w:t xml:space="preserve"> конференция)</w:t>
            </w:r>
          </w:p>
        </w:tc>
        <w:tc>
          <w:tcPr>
            <w:tcW w:type="dxa" w:w="3657"/>
            <w:tcBorders>
              <w:top w:color="auto" w:space="0" w:sz="4" w:val="single"/>
              <w:left w:color="auto" w:space="0" w:sz="4" w:val="single"/>
              <w:bottom w:color="auto" w:space="0" w:sz="4" w:val="single"/>
              <w:right w:color="auto" w:space="0" w:sz="4" w:val="single"/>
            </w:tcBorders>
          </w:tcPr>
          <w:p w:rsidP="0087212E" w:rsidR="0087212E" w:rsidRDefault="0087212E" w:rsidRPr="00641452">
            <w:pPr>
              <w:ind w:firstLine="0" w:left="0"/>
              <w:rPr>
                <w:color w:val="000000"/>
                <w:sz w:val="24"/>
                <w:szCs w:val="24"/>
                <w:lang w:val="kk-KZ"/>
              </w:rPr>
            </w:pPr>
            <w:r w:rsidRPr="00641452">
              <w:rPr>
                <w:color w:val="000000"/>
                <w:sz w:val="24"/>
                <w:szCs w:val="24"/>
              </w:rPr>
              <w:t xml:space="preserve">Сборник статей </w:t>
            </w:r>
            <w:r w:rsidRPr="00641452">
              <w:rPr>
                <w:sz w:val="24"/>
                <w:szCs w:val="24"/>
              </w:rPr>
              <w:t>«</w:t>
            </w:r>
            <w:r w:rsidRPr="00641452">
              <w:rPr>
                <w:sz w:val="24"/>
                <w:szCs w:val="24"/>
                <w:lang w:val="kk-KZ"/>
              </w:rPr>
              <w:t>В</w:t>
            </w:r>
            <w:r w:rsidRPr="00641452">
              <w:rPr>
                <w:sz w:val="24"/>
                <w:szCs w:val="24"/>
              </w:rPr>
              <w:t>изуальная идентичность и культурное наследие: сохранение и продвижение» 22.04.2025</w:t>
            </w:r>
          </w:p>
        </w:tc>
      </w:tr>
      <w:tr w:rsidR="0087212E" w:rsidRPr="00C646C3" w:rsidTr="009D6CA5">
        <w:trPr>
          <w:trHeight w:val="332"/>
        </w:trPr>
        <w:tc>
          <w:tcPr>
            <w:tcW w:type="dxa" w:w="738"/>
          </w:tcPr>
          <w:p w:rsidP="0087212E" w:rsidR="0087212E" w:rsidRDefault="0087212E" w:rsidRPr="00AB5E2A">
            <w:pPr>
              <w:numPr>
                <w:ilvl w:val="0"/>
                <w:numId w:val="1"/>
              </w:numPr>
              <w:contextualSpacing/>
              <w:jc w:val="center"/>
              <w:rPr>
                <w:sz w:val="24"/>
                <w:szCs w:val="24"/>
              </w:rPr>
            </w:pPr>
          </w:p>
        </w:tc>
        <w:tc>
          <w:tcPr>
            <w:tcW w:type="dxa" w:w="3118"/>
            <w:tcBorders>
              <w:top w:color="auto" w:space="0" w:sz="4" w:val="single"/>
              <w:left w:color="auto" w:space="0" w:sz="4" w:val="single"/>
              <w:bottom w:color="auto" w:space="0" w:sz="4" w:val="single"/>
              <w:right w:color="auto" w:space="0" w:sz="4" w:val="single"/>
            </w:tcBorders>
          </w:tcPr>
          <w:p w:rsidP="0087212E" w:rsidR="0087212E" w:rsidRDefault="0087212E" w:rsidRPr="000F4D40">
            <w:pPr>
              <w:ind w:firstLine="0" w:left="0"/>
              <w:rPr>
                <w:b/>
                <w:sz w:val="24"/>
                <w:szCs w:val="24"/>
                <w:lang w:val="kk-KZ"/>
              </w:rPr>
            </w:pPr>
            <w:r w:rsidRPr="000F4D40">
              <w:rPr>
                <w:b/>
                <w:sz w:val="24"/>
                <w:szCs w:val="24"/>
                <w:lang w:val="kk-KZ"/>
              </w:rPr>
              <w:t xml:space="preserve">Серикбай М. </w:t>
            </w:r>
          </w:p>
          <w:p w:rsidP="0087212E" w:rsidR="0087212E" w:rsidRDefault="0087212E" w:rsidRPr="00641452">
            <w:pPr>
              <w:ind w:firstLine="0" w:left="0"/>
              <w:rPr>
                <w:sz w:val="24"/>
                <w:szCs w:val="24"/>
                <w:lang w:val="kk-KZ"/>
              </w:rPr>
            </w:pPr>
            <w:r w:rsidRPr="00641452">
              <w:rPr>
                <w:sz w:val="24"/>
                <w:szCs w:val="24"/>
                <w:lang w:val="kk-KZ"/>
              </w:rPr>
              <w:t>Қазақстан заманауи көркем керамика өнеріндегі инновация</w:t>
            </w:r>
          </w:p>
          <w:p w:rsidP="0087212E" w:rsidR="0087212E" w:rsidRDefault="0087212E" w:rsidRPr="00641452">
            <w:pPr>
              <w:ind w:firstLine="0" w:left="0"/>
              <w:rPr>
                <w:sz w:val="24"/>
                <w:szCs w:val="24"/>
                <w:lang w:val="kk-KZ"/>
              </w:rPr>
            </w:pPr>
          </w:p>
        </w:tc>
        <w:tc>
          <w:tcPr>
            <w:tcW w:type="dxa" w:w="1985"/>
            <w:tcBorders>
              <w:top w:color="auto" w:space="0" w:sz="4" w:val="single"/>
              <w:left w:color="auto" w:space="0" w:sz="4" w:val="single"/>
              <w:bottom w:color="auto" w:space="0" w:sz="4" w:val="single"/>
              <w:right w:color="auto" w:space="0" w:sz="4" w:val="single"/>
            </w:tcBorders>
          </w:tcPr>
          <w:p w:rsidP="008F11F6" w:rsidR="0087212E" w:rsidRDefault="008F11F6" w:rsidRPr="008F11F6">
            <w:pPr>
              <w:pStyle w:val="Standard"/>
              <w:rPr>
                <w:lang w:eastAsia="en-US" w:val="kk-KZ"/>
              </w:rPr>
            </w:pPr>
            <w:r>
              <w:rPr>
                <w:color w:val="080809"/>
                <w:shd w:color="auto" w:fill="FFFFFF" w:val="clear"/>
                <w:lang w:val="kk-KZ"/>
              </w:rPr>
              <w:t>«Қастеев оқулары</w:t>
            </w:r>
            <w:r w:rsidR="0087212E" w:rsidRPr="00641452">
              <w:rPr>
                <w:color w:val="080809"/>
                <w:shd w:color="auto" w:fill="FFFFFF" w:val="clear"/>
              </w:rPr>
              <w:t xml:space="preserve"> – 2025»</w:t>
            </w:r>
            <w:r>
              <w:rPr>
                <w:color w:val="080809"/>
                <w:shd w:color="auto" w:fill="FFFFFF" w:val="clear"/>
                <w:lang w:val="kk-KZ"/>
              </w:rPr>
              <w:t xml:space="preserve"> ғ</w:t>
            </w:r>
            <w:r>
              <w:rPr>
                <w:lang w:val="kk-KZ"/>
              </w:rPr>
              <w:t>ылыми-тәжірибелік</w:t>
            </w:r>
            <w:r w:rsidRPr="008F11F6">
              <w:t xml:space="preserve"> конференция</w:t>
            </w:r>
            <w:r>
              <w:rPr>
                <w:lang w:val="kk-KZ"/>
              </w:rPr>
              <w:t>сы</w:t>
            </w:r>
            <w:r w:rsidR="0087212E" w:rsidRPr="00641452">
              <w:rPr>
                <w:color w:val="080809"/>
                <w:shd w:color="auto" w:fill="FFFFFF" w:val="clear"/>
              </w:rPr>
              <w:t xml:space="preserve">. </w:t>
            </w:r>
            <w:r>
              <w:rPr>
                <w:color w:val="080809"/>
                <w:shd w:color="auto" w:fill="FFFFFF" w:val="clear"/>
                <w:lang w:val="kk-KZ"/>
              </w:rPr>
              <w:t>Іс-шара музейдің 90-жылдығына орай ұйымдастырылған.</w:t>
            </w:r>
          </w:p>
        </w:tc>
        <w:tc>
          <w:tcPr>
            <w:tcW w:type="dxa" w:w="3657"/>
            <w:tcBorders>
              <w:top w:color="auto" w:space="0" w:sz="4" w:val="single"/>
              <w:left w:color="auto" w:space="0" w:sz="4" w:val="single"/>
              <w:bottom w:color="auto" w:space="0" w:sz="4" w:val="single"/>
              <w:right w:color="auto" w:space="0" w:sz="4" w:val="single"/>
            </w:tcBorders>
          </w:tcPr>
          <w:p w:rsidP="0087212E" w:rsidR="0087212E" w:rsidRDefault="008F11F6" w:rsidRPr="008F11F6">
            <w:pPr>
              <w:ind w:firstLine="0" w:left="0"/>
              <w:rPr>
                <w:color w:val="000000"/>
                <w:sz w:val="24"/>
                <w:szCs w:val="24"/>
                <w:lang w:val="kk-KZ"/>
              </w:rPr>
            </w:pPr>
            <w:r>
              <w:rPr>
                <w:color w:val="000000"/>
                <w:sz w:val="24"/>
                <w:szCs w:val="24"/>
                <w:lang w:val="kk-KZ"/>
              </w:rPr>
              <w:t>«Қастеев оқулары» мақалалар жинағы</w:t>
            </w:r>
          </w:p>
          <w:p w:rsidP="0087212E" w:rsidR="0087212E" w:rsidRDefault="0087212E" w:rsidRPr="00641452">
            <w:pPr>
              <w:ind w:firstLine="0" w:left="0"/>
              <w:rPr>
                <w:color w:val="000000"/>
                <w:sz w:val="24"/>
                <w:szCs w:val="24"/>
                <w:lang w:val="kk-KZ"/>
              </w:rPr>
            </w:pPr>
          </w:p>
          <w:p w:rsidP="0087212E" w:rsidR="0087212E" w:rsidRDefault="0087212E" w:rsidRPr="00641452">
            <w:pPr>
              <w:ind w:firstLine="0" w:left="0"/>
              <w:rPr>
                <w:color w:val="000000"/>
                <w:sz w:val="24"/>
                <w:szCs w:val="24"/>
                <w:lang w:val="kk-KZ"/>
              </w:rPr>
            </w:pPr>
            <w:r>
              <w:rPr>
                <w:color w:val="000000"/>
                <w:sz w:val="24"/>
                <w:szCs w:val="24"/>
                <w:lang w:val="kk-KZ"/>
              </w:rPr>
              <w:t>2</w:t>
            </w:r>
            <w:r w:rsidRPr="00641452">
              <w:rPr>
                <w:color w:val="000000"/>
                <w:sz w:val="24"/>
                <w:szCs w:val="24"/>
                <w:lang w:val="kk-KZ"/>
              </w:rPr>
              <w:t xml:space="preserve"> </w:t>
            </w:r>
            <w:r w:rsidR="008F11F6">
              <w:rPr>
                <w:color w:val="000000"/>
                <w:sz w:val="24"/>
                <w:szCs w:val="24"/>
                <w:lang w:val="kk-KZ"/>
              </w:rPr>
              <w:t>қазан</w:t>
            </w:r>
          </w:p>
          <w:p w:rsidP="0087212E" w:rsidR="0087212E" w:rsidRDefault="0087212E" w:rsidRPr="00C646C3">
            <w:pPr>
              <w:ind w:firstLine="0" w:left="0"/>
              <w:rPr>
                <w:color w:val="000000"/>
                <w:sz w:val="24"/>
                <w:szCs w:val="24"/>
                <w:lang w:val="kk-KZ"/>
              </w:rPr>
            </w:pPr>
          </w:p>
          <w:p w:rsidP="0087212E" w:rsidR="0087212E" w:rsidRDefault="008F11F6" w:rsidRPr="00C646C3">
            <w:pPr>
              <w:ind w:firstLine="0" w:left="0"/>
              <w:rPr>
                <w:color w:val="000000"/>
                <w:sz w:val="24"/>
                <w:szCs w:val="24"/>
                <w:lang w:val="kk-KZ"/>
              </w:rPr>
            </w:pPr>
            <w:r>
              <w:rPr>
                <w:sz w:val="24"/>
                <w:szCs w:val="24"/>
                <w:lang w:val="kk-KZ"/>
              </w:rPr>
              <w:t>Әбілхан Қастеев атындағы ҚР ҰӨМ</w:t>
            </w:r>
            <w:r w:rsidR="0087212E" w:rsidRPr="00641452">
              <w:rPr>
                <w:sz w:val="24"/>
                <w:szCs w:val="24"/>
                <w:lang w:val="kk-KZ"/>
              </w:rPr>
              <w:t xml:space="preserve"> </w:t>
            </w:r>
          </w:p>
        </w:tc>
      </w:tr>
      <w:tr w:rsidR="0087212E" w:rsidRPr="00C646C3" w:rsidTr="009D6CA5">
        <w:trPr>
          <w:trHeight w:val="332"/>
        </w:trPr>
        <w:tc>
          <w:tcPr>
            <w:tcW w:type="dxa" w:w="738"/>
          </w:tcPr>
          <w:p w:rsidP="0087212E" w:rsidR="0087212E" w:rsidRDefault="0087212E" w:rsidRPr="00C646C3">
            <w:pPr>
              <w:numPr>
                <w:ilvl w:val="0"/>
                <w:numId w:val="1"/>
              </w:numPr>
              <w:contextualSpacing/>
              <w:jc w:val="center"/>
              <w:rPr>
                <w:sz w:val="24"/>
                <w:szCs w:val="24"/>
                <w:lang w:val="kk-KZ"/>
              </w:rPr>
            </w:pPr>
          </w:p>
        </w:tc>
        <w:tc>
          <w:tcPr>
            <w:tcW w:type="dxa" w:w="3118"/>
            <w:tcBorders>
              <w:top w:color="auto" w:space="0" w:sz="4" w:val="single"/>
              <w:left w:color="auto" w:space="0" w:sz="4" w:val="single"/>
              <w:bottom w:color="auto" w:space="0" w:sz="4" w:val="single"/>
              <w:right w:color="auto" w:space="0" w:sz="4" w:val="single"/>
            </w:tcBorders>
          </w:tcPr>
          <w:p w:rsidP="0087212E" w:rsidR="0087212E" w:rsidRDefault="0087212E">
            <w:pPr>
              <w:ind w:firstLine="0" w:left="0"/>
              <w:contextualSpacing/>
              <w:rPr>
                <w:sz w:val="24"/>
                <w:szCs w:val="24"/>
                <w:lang w:val="kk-KZ"/>
              </w:rPr>
            </w:pPr>
            <w:r w:rsidRPr="000F4D40">
              <w:rPr>
                <w:b/>
                <w:sz w:val="24"/>
                <w:szCs w:val="24"/>
                <w:lang w:val="kk-KZ"/>
              </w:rPr>
              <w:t>Бекбаулиева</w:t>
            </w:r>
            <w:r>
              <w:rPr>
                <w:sz w:val="24"/>
                <w:szCs w:val="24"/>
                <w:lang w:val="kk-KZ"/>
              </w:rPr>
              <w:t xml:space="preserve"> </w:t>
            </w:r>
            <w:r w:rsidRPr="008F11F6">
              <w:rPr>
                <w:b/>
                <w:sz w:val="24"/>
                <w:szCs w:val="24"/>
                <w:lang w:val="kk-KZ"/>
              </w:rPr>
              <w:t>Г.</w:t>
            </w:r>
            <w:r>
              <w:rPr>
                <w:sz w:val="24"/>
                <w:szCs w:val="24"/>
                <w:lang w:val="kk-KZ"/>
              </w:rPr>
              <w:t xml:space="preserve"> </w:t>
            </w:r>
          </w:p>
          <w:p w:rsidP="0087212E" w:rsidR="0087212E" w:rsidRDefault="0087212E" w:rsidRPr="00641452">
            <w:pPr>
              <w:ind w:firstLine="0" w:left="0"/>
              <w:contextualSpacing/>
              <w:rPr>
                <w:sz w:val="24"/>
                <w:szCs w:val="24"/>
                <w:lang w:val="kk-KZ"/>
              </w:rPr>
            </w:pPr>
            <w:r>
              <w:rPr>
                <w:sz w:val="24"/>
                <w:szCs w:val="24"/>
                <w:lang w:val="kk-KZ"/>
              </w:rPr>
              <w:t>Өнертану ғылымының жаңа көкжиектері: Қазақстан және әлемдік интеграция</w:t>
            </w:r>
          </w:p>
        </w:tc>
        <w:tc>
          <w:tcPr>
            <w:tcW w:type="dxa" w:w="1985"/>
            <w:tcBorders>
              <w:top w:color="auto" w:space="0" w:sz="4" w:val="single"/>
              <w:left w:color="auto" w:space="0" w:sz="4" w:val="single"/>
              <w:bottom w:color="auto" w:space="0" w:sz="4" w:val="single"/>
              <w:right w:color="auto" w:space="0" w:sz="4" w:val="single"/>
            </w:tcBorders>
          </w:tcPr>
          <w:p w:rsidP="00BA2CAB" w:rsidR="00BA2CAB" w:rsidRDefault="00BA2CAB" w:rsidRPr="008F11F6">
            <w:pPr>
              <w:ind w:firstLine="0" w:left="0"/>
              <w:rPr>
                <w:sz w:val="24"/>
                <w:szCs w:val="24"/>
                <w:lang w:val="kk-KZ"/>
              </w:rPr>
            </w:pPr>
            <w:r>
              <w:rPr>
                <w:sz w:val="24"/>
                <w:szCs w:val="24"/>
                <w:lang w:val="kk-KZ"/>
              </w:rPr>
              <w:t>Ғылыми мақала</w:t>
            </w:r>
          </w:p>
          <w:p w:rsidP="00BA2CAB" w:rsidR="0087212E" w:rsidRDefault="00BA2CAB" w:rsidRPr="00641452">
            <w:pPr>
              <w:ind w:firstLine="0" w:left="0"/>
              <w:rPr>
                <w:sz w:val="24"/>
                <w:szCs w:val="24"/>
                <w:lang w:val="kk-KZ"/>
              </w:rPr>
            </w:pPr>
            <w:r w:rsidRPr="008F11F6">
              <w:rPr>
                <w:sz w:val="24"/>
                <w:szCs w:val="24"/>
              </w:rPr>
              <w:t>(</w:t>
            </w:r>
            <w:r>
              <w:rPr>
                <w:sz w:val="24"/>
                <w:szCs w:val="24"/>
                <w:lang w:val="kk-KZ"/>
              </w:rPr>
              <w:t>халықаралық ғылыми-тәжірибелік</w:t>
            </w:r>
            <w:r w:rsidRPr="008F11F6">
              <w:rPr>
                <w:sz w:val="24"/>
                <w:szCs w:val="24"/>
              </w:rPr>
              <w:t xml:space="preserve"> конференция)</w:t>
            </w:r>
          </w:p>
        </w:tc>
        <w:tc>
          <w:tcPr>
            <w:tcW w:type="dxa" w:w="3657"/>
            <w:tcBorders>
              <w:top w:color="auto" w:space="0" w:sz="4" w:val="single"/>
              <w:left w:color="auto" w:space="0" w:sz="4" w:val="single"/>
              <w:bottom w:color="auto" w:space="0" w:sz="4" w:val="single"/>
              <w:right w:color="auto" w:space="0" w:sz="4" w:val="single"/>
            </w:tcBorders>
          </w:tcPr>
          <w:p w:rsidP="0087212E" w:rsidR="00C47B49" w:rsidRDefault="00C47B49">
            <w:pPr>
              <w:ind w:firstLine="0" w:left="0"/>
              <w:rPr>
                <w:sz w:val="24"/>
                <w:szCs w:val="24"/>
                <w:lang w:val="kk-KZ"/>
              </w:rPr>
            </w:pPr>
            <w:r>
              <w:rPr>
                <w:sz w:val="24"/>
                <w:szCs w:val="24"/>
                <w:lang w:val="kk-KZ"/>
              </w:rPr>
              <w:t>Театртанушы</w:t>
            </w:r>
            <w:r w:rsidRPr="00C47B49">
              <w:rPr>
                <w:sz w:val="24"/>
                <w:szCs w:val="24"/>
                <w:lang w:val="kk-KZ"/>
              </w:rPr>
              <w:t xml:space="preserve">, профессор </w:t>
            </w:r>
            <w:r>
              <w:rPr>
                <w:sz w:val="24"/>
                <w:szCs w:val="24"/>
                <w:lang w:val="kk-KZ"/>
              </w:rPr>
              <w:t>Қадыров</w:t>
            </w:r>
            <w:r w:rsidRPr="00C47B49">
              <w:rPr>
                <w:sz w:val="24"/>
                <w:szCs w:val="24"/>
                <w:lang w:val="kk-KZ"/>
              </w:rPr>
              <w:t xml:space="preserve"> Ахметжан Насырұлы</w:t>
            </w:r>
            <w:r>
              <w:rPr>
                <w:sz w:val="24"/>
                <w:szCs w:val="24"/>
                <w:lang w:val="kk-KZ"/>
              </w:rPr>
              <w:t>ның</w:t>
            </w:r>
            <w:r w:rsidRPr="00C47B49">
              <w:rPr>
                <w:sz w:val="24"/>
                <w:szCs w:val="24"/>
                <w:lang w:val="kk-KZ"/>
              </w:rPr>
              <w:t xml:space="preserve"> туғанына 90 жыл толуына арналған мақалалар жинағы</w:t>
            </w:r>
          </w:p>
          <w:p w:rsidP="0087212E" w:rsidR="0087212E" w:rsidRDefault="0087212E">
            <w:pPr>
              <w:ind w:firstLine="0" w:left="0"/>
              <w:rPr>
                <w:sz w:val="24"/>
                <w:szCs w:val="24"/>
                <w:lang w:val="kk-KZ"/>
              </w:rPr>
            </w:pPr>
          </w:p>
          <w:p w:rsidP="0087212E" w:rsidR="0087212E" w:rsidRDefault="0087212E">
            <w:pPr>
              <w:ind w:firstLine="0" w:left="0"/>
              <w:rPr>
                <w:sz w:val="24"/>
                <w:szCs w:val="24"/>
                <w:lang w:val="kk-KZ"/>
              </w:rPr>
            </w:pPr>
            <w:r>
              <w:rPr>
                <w:sz w:val="24"/>
                <w:szCs w:val="24"/>
                <w:lang w:val="kk-KZ"/>
              </w:rPr>
              <w:t xml:space="preserve">4 </w:t>
            </w:r>
            <w:r w:rsidR="004F6FEA">
              <w:rPr>
                <w:sz w:val="24"/>
                <w:szCs w:val="24"/>
                <w:lang w:val="kk-KZ"/>
              </w:rPr>
              <w:t>қараша, 2025 ж.</w:t>
            </w:r>
          </w:p>
          <w:p w:rsidP="0087212E" w:rsidR="0087212E" w:rsidRDefault="0087212E">
            <w:pPr>
              <w:ind w:firstLine="0" w:left="0"/>
              <w:rPr>
                <w:sz w:val="24"/>
                <w:szCs w:val="24"/>
                <w:lang w:val="kk-KZ"/>
              </w:rPr>
            </w:pPr>
          </w:p>
          <w:p w:rsidP="0087212E" w:rsidR="0087212E" w:rsidRDefault="004F6FEA" w:rsidRPr="00641452">
            <w:pPr>
              <w:ind w:firstLine="0" w:left="0"/>
              <w:rPr>
                <w:sz w:val="24"/>
                <w:szCs w:val="24"/>
                <w:lang w:val="kk-KZ"/>
              </w:rPr>
            </w:pPr>
            <w:r>
              <w:rPr>
                <w:sz w:val="24"/>
                <w:szCs w:val="24"/>
                <w:lang w:val="kk-KZ"/>
              </w:rPr>
              <w:t>Темірбек Жүргенов атындағы ҚазҰӨА</w:t>
            </w:r>
          </w:p>
        </w:tc>
      </w:tr>
      <w:tr w:rsidR="0087212E" w:rsidRPr="00C646C3" w:rsidTr="009D6CA5">
        <w:trPr>
          <w:trHeight w:val="332"/>
        </w:trPr>
        <w:tc>
          <w:tcPr>
            <w:tcW w:type="dxa" w:w="738"/>
          </w:tcPr>
          <w:p w:rsidP="0087212E" w:rsidR="0087212E" w:rsidRDefault="0087212E" w:rsidRPr="00C646C3">
            <w:pPr>
              <w:numPr>
                <w:ilvl w:val="0"/>
                <w:numId w:val="1"/>
              </w:numPr>
              <w:contextualSpacing/>
              <w:jc w:val="center"/>
              <w:rPr>
                <w:sz w:val="24"/>
                <w:szCs w:val="24"/>
                <w:lang w:val="kk-KZ"/>
              </w:rPr>
            </w:pPr>
          </w:p>
        </w:tc>
        <w:tc>
          <w:tcPr>
            <w:tcW w:type="dxa" w:w="3118"/>
            <w:tcBorders>
              <w:top w:color="auto" w:space="0" w:sz="4" w:val="single"/>
              <w:left w:color="auto" w:space="0" w:sz="4" w:val="single"/>
              <w:bottom w:color="auto" w:space="0" w:sz="4" w:val="single"/>
              <w:right w:color="auto" w:space="0" w:sz="4" w:val="single"/>
            </w:tcBorders>
          </w:tcPr>
          <w:p w:rsidP="0087212E" w:rsidR="0087212E" w:rsidRDefault="0087212E">
            <w:pPr>
              <w:ind w:firstLine="0" w:left="0"/>
              <w:rPr>
                <w:sz w:val="24"/>
                <w:szCs w:val="24"/>
                <w:lang w:val="kk-KZ"/>
              </w:rPr>
            </w:pPr>
            <w:r w:rsidRPr="000F4D40">
              <w:rPr>
                <w:b/>
                <w:sz w:val="24"/>
                <w:szCs w:val="24"/>
                <w:lang w:val="kk-KZ"/>
              </w:rPr>
              <w:t>Исхакова</w:t>
            </w:r>
            <w:r>
              <w:rPr>
                <w:sz w:val="24"/>
                <w:szCs w:val="24"/>
                <w:lang w:val="kk-KZ"/>
              </w:rPr>
              <w:t xml:space="preserve"> </w:t>
            </w:r>
            <w:r w:rsidRPr="00C47B49">
              <w:rPr>
                <w:b/>
                <w:sz w:val="24"/>
                <w:szCs w:val="24"/>
                <w:lang w:val="kk-KZ"/>
              </w:rPr>
              <w:t>Г.</w:t>
            </w:r>
            <w:r>
              <w:rPr>
                <w:sz w:val="24"/>
                <w:szCs w:val="24"/>
                <w:lang w:val="kk-KZ"/>
              </w:rPr>
              <w:t xml:space="preserve"> </w:t>
            </w:r>
          </w:p>
          <w:p w:rsidP="0087212E" w:rsidR="0087212E" w:rsidRDefault="0087212E" w:rsidRPr="00641452">
            <w:pPr>
              <w:ind w:firstLine="0" w:left="0"/>
              <w:rPr>
                <w:sz w:val="24"/>
                <w:szCs w:val="24"/>
                <w:lang w:val="kk-KZ"/>
              </w:rPr>
            </w:pPr>
            <w:r w:rsidRPr="00641452">
              <w:rPr>
                <w:sz w:val="24"/>
                <w:szCs w:val="24"/>
                <w:lang w:val="kk-KZ"/>
              </w:rPr>
              <w:t xml:space="preserve">Художник прежде педагога: художественная идентичность как база подготовки преподавателя живописи </w:t>
            </w:r>
          </w:p>
        </w:tc>
        <w:tc>
          <w:tcPr>
            <w:tcW w:type="dxa" w:w="1985"/>
            <w:tcBorders>
              <w:top w:color="auto" w:space="0" w:sz="4" w:val="single"/>
              <w:left w:color="auto" w:space="0" w:sz="4" w:val="single"/>
              <w:bottom w:color="auto" w:space="0" w:sz="4" w:val="single"/>
              <w:right w:color="auto" w:space="0" w:sz="4" w:val="single"/>
            </w:tcBorders>
          </w:tcPr>
          <w:p w:rsidP="00BA2CAB" w:rsidR="00BA2CAB" w:rsidRDefault="00BA2CAB" w:rsidRPr="008F11F6">
            <w:pPr>
              <w:ind w:firstLine="0" w:left="0"/>
              <w:rPr>
                <w:sz w:val="24"/>
                <w:szCs w:val="24"/>
                <w:lang w:val="kk-KZ"/>
              </w:rPr>
            </w:pPr>
            <w:r>
              <w:rPr>
                <w:sz w:val="24"/>
                <w:szCs w:val="24"/>
                <w:lang w:val="kk-KZ"/>
              </w:rPr>
              <w:t>Ғылыми мақала</w:t>
            </w:r>
          </w:p>
          <w:p w:rsidP="00BA2CAB" w:rsidR="0087212E" w:rsidRDefault="00BA2CAB" w:rsidRPr="00641452">
            <w:pPr>
              <w:ind w:firstLine="0" w:left="0"/>
              <w:rPr>
                <w:sz w:val="24"/>
                <w:szCs w:val="24"/>
                <w:lang w:val="kk-KZ"/>
              </w:rPr>
            </w:pPr>
            <w:r w:rsidRPr="008F11F6">
              <w:rPr>
                <w:sz w:val="24"/>
                <w:szCs w:val="24"/>
              </w:rPr>
              <w:t>(</w:t>
            </w:r>
            <w:r>
              <w:rPr>
                <w:sz w:val="24"/>
                <w:szCs w:val="24"/>
                <w:lang w:val="kk-KZ"/>
              </w:rPr>
              <w:t>ғылыми-тәжірибелік</w:t>
            </w:r>
            <w:r w:rsidRPr="008F11F6">
              <w:rPr>
                <w:sz w:val="24"/>
                <w:szCs w:val="24"/>
              </w:rPr>
              <w:t xml:space="preserve"> конференция)</w:t>
            </w:r>
          </w:p>
        </w:tc>
        <w:tc>
          <w:tcPr>
            <w:tcW w:type="dxa" w:w="3657"/>
            <w:tcBorders>
              <w:top w:color="auto" w:space="0" w:sz="4" w:val="single"/>
              <w:left w:color="auto" w:space="0" w:sz="4" w:val="single"/>
              <w:bottom w:color="auto" w:space="0" w:sz="4" w:val="single"/>
              <w:right w:color="auto" w:space="0" w:sz="4" w:val="single"/>
            </w:tcBorders>
          </w:tcPr>
          <w:p w:rsidP="00C47B49" w:rsidR="00C47B49" w:rsidRDefault="00C47B49" w:rsidRPr="00641452">
            <w:pPr>
              <w:ind w:firstLine="0" w:left="0"/>
              <w:rPr>
                <w:sz w:val="24"/>
                <w:szCs w:val="24"/>
                <w:lang w:val="kk-KZ"/>
              </w:rPr>
            </w:pPr>
            <w:r w:rsidRPr="00C47B49">
              <w:rPr>
                <w:sz w:val="24"/>
                <w:szCs w:val="24"/>
                <w:lang w:val="kk-KZ"/>
              </w:rPr>
              <w:t xml:space="preserve">Абай атындағы ҚазҰПУ, Өнер факультеті, </w:t>
            </w:r>
            <w:r>
              <w:rPr>
                <w:sz w:val="24"/>
                <w:szCs w:val="24"/>
                <w:lang w:val="kk-KZ"/>
              </w:rPr>
              <w:t>С</w:t>
            </w:r>
            <w:r w:rsidRPr="00C47B49">
              <w:rPr>
                <w:sz w:val="24"/>
                <w:szCs w:val="24"/>
                <w:lang w:val="kk-KZ"/>
              </w:rPr>
              <w:t xml:space="preserve">туденттік </w:t>
            </w:r>
            <w:r>
              <w:rPr>
                <w:sz w:val="24"/>
                <w:szCs w:val="24"/>
                <w:lang w:val="kk-KZ"/>
              </w:rPr>
              <w:t>ғ</w:t>
            </w:r>
            <w:r w:rsidRPr="00C47B49">
              <w:rPr>
                <w:sz w:val="24"/>
                <w:szCs w:val="24"/>
                <w:lang w:val="kk-KZ"/>
              </w:rPr>
              <w:t>ылыми-зерттеу жұмыстарының жинағы</w:t>
            </w:r>
          </w:p>
        </w:tc>
      </w:tr>
    </w:tbl>
    <w:p w:rsidP="00140B37" w:rsidR="00011E03" w:rsidRDefault="00011E03" w:rsidRPr="00C646C3">
      <w:pPr>
        <w:jc w:val="center"/>
        <w:rPr>
          <w:b/>
          <w:sz w:val="28"/>
          <w:szCs w:val="28"/>
          <w:lang w:val="kk-KZ"/>
        </w:rPr>
      </w:pPr>
    </w:p>
    <w:p w:rsidP="00BC086D" w:rsidR="00543FBA" w:rsidRDefault="00BC086D" w:rsidRPr="00C646C3">
      <w:pPr>
        <w:jc w:val="center"/>
        <w:rPr>
          <w:b/>
          <w:sz w:val="28"/>
          <w:szCs w:val="28"/>
          <w:lang w:val="kk-KZ"/>
        </w:rPr>
      </w:pPr>
      <w:r w:rsidRPr="00C646C3">
        <w:rPr>
          <w:b/>
          <w:sz w:val="28"/>
          <w:szCs w:val="28"/>
          <w:lang w:val="kk-KZ"/>
        </w:rPr>
        <w:t xml:space="preserve">ХАЛЫҚАРАЛЫҚ </w:t>
      </w:r>
      <w:r>
        <w:rPr>
          <w:b/>
          <w:sz w:val="28"/>
          <w:szCs w:val="28"/>
          <w:lang w:val="kk-KZ"/>
        </w:rPr>
        <w:t xml:space="preserve">ЖӘНЕ АЙМАҚТЫҚ </w:t>
      </w:r>
      <w:r w:rsidRPr="00C646C3">
        <w:rPr>
          <w:b/>
          <w:sz w:val="28"/>
          <w:szCs w:val="28"/>
          <w:lang w:val="kk-KZ"/>
        </w:rPr>
        <w:t>КОНФЕРЕНЦИЯЛАРҒА, СЕМИНАРЛАРҒА, ДӨҢГЕЛЕК ҮСТЕЛДЕРГЕ ҚАТЫСУ</w:t>
      </w:r>
      <w:r>
        <w:rPr>
          <w:b/>
          <w:sz w:val="28"/>
          <w:szCs w:val="28"/>
          <w:lang w:val="kk-KZ"/>
        </w:rPr>
        <w:t xml:space="preserve"> </w:t>
      </w:r>
      <w:r w:rsidRPr="00C646C3">
        <w:rPr>
          <w:b/>
          <w:sz w:val="28"/>
          <w:szCs w:val="28"/>
          <w:lang w:val="kk-KZ"/>
        </w:rPr>
        <w:t>– 64</w:t>
      </w:r>
    </w:p>
    <w:tbl>
      <w:tblPr>
        <w:tblW w:type="dxa" w:w="9639"/>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51"/>
        <w:gridCol w:w="2693"/>
        <w:gridCol w:w="3544"/>
        <w:gridCol w:w="2551"/>
      </w:tblGrid>
      <w:tr w:rsidR="00004C30" w:rsidRPr="00AB5E2A" w:rsidTr="007159C7">
        <w:trPr>
          <w:trHeight w:val="161"/>
        </w:trPr>
        <w:tc>
          <w:tcPr>
            <w:tcW w:type="dxa" w:w="851"/>
          </w:tcPr>
          <w:p w:rsidP="00B33568" w:rsidR="00004C30" w:rsidRDefault="00004C30" w:rsidRPr="00B82FE6">
            <w:pPr>
              <w:ind w:firstLine="0" w:left="0"/>
              <w:jc w:val="left"/>
              <w:rPr>
                <w:rFonts w:eastAsia="Calibri"/>
                <w:b/>
                <w:color w:val="000000"/>
                <w:sz w:val="24"/>
                <w:szCs w:val="24"/>
                <w:lang w:eastAsia="en-US"/>
              </w:rPr>
            </w:pPr>
            <w:r w:rsidRPr="00B82FE6">
              <w:rPr>
                <w:rFonts w:eastAsia="Calibri"/>
                <w:b/>
                <w:color w:val="000000"/>
                <w:sz w:val="24"/>
                <w:szCs w:val="24"/>
                <w:lang w:eastAsia="en-US"/>
              </w:rPr>
              <w:t>№</w:t>
            </w:r>
          </w:p>
        </w:tc>
        <w:tc>
          <w:tcPr>
            <w:tcW w:type="dxa" w:w="2693"/>
          </w:tcPr>
          <w:p w:rsidP="00BC086D" w:rsidR="00004C30" w:rsidRDefault="00BC086D" w:rsidRPr="00BC086D">
            <w:pPr>
              <w:ind w:firstLine="0" w:left="34"/>
              <w:jc w:val="center"/>
              <w:rPr>
                <w:rFonts w:eastAsia="Calibri"/>
                <w:b/>
                <w:color w:val="000000"/>
                <w:sz w:val="24"/>
                <w:szCs w:val="24"/>
                <w:lang w:eastAsia="en-US" w:val="kk-KZ"/>
              </w:rPr>
            </w:pPr>
            <w:r>
              <w:rPr>
                <w:rFonts w:eastAsia="Calibri"/>
                <w:b/>
                <w:color w:val="000000"/>
                <w:sz w:val="24"/>
                <w:szCs w:val="24"/>
                <w:lang w:eastAsia="en-US" w:val="kk-KZ"/>
              </w:rPr>
              <w:t>Баяндама тақырыбы</w:t>
            </w:r>
          </w:p>
        </w:tc>
        <w:tc>
          <w:tcPr>
            <w:tcW w:type="dxa" w:w="3544"/>
          </w:tcPr>
          <w:p w:rsidP="00BC086D" w:rsidR="00004C30" w:rsidRDefault="00BC086D" w:rsidRPr="00AB5E2A">
            <w:pPr>
              <w:ind w:firstLine="0" w:left="34"/>
              <w:jc w:val="center"/>
              <w:rPr>
                <w:rFonts w:eastAsia="Calibri"/>
                <w:b/>
                <w:color w:val="000000"/>
                <w:sz w:val="24"/>
                <w:szCs w:val="24"/>
                <w:lang w:eastAsia="en-US"/>
              </w:rPr>
            </w:pPr>
            <w:r w:rsidRPr="00BC086D">
              <w:rPr>
                <w:rFonts w:eastAsia="Calibri"/>
                <w:b/>
                <w:color w:val="000000"/>
                <w:sz w:val="24"/>
                <w:szCs w:val="24"/>
                <w:lang w:eastAsia="en-US"/>
              </w:rPr>
              <w:t>Конференция атауы</w:t>
            </w:r>
          </w:p>
        </w:tc>
        <w:tc>
          <w:tcPr>
            <w:tcW w:type="dxa" w:w="2551"/>
          </w:tcPr>
          <w:p w:rsidP="00BC086D" w:rsidR="00004C30" w:rsidRDefault="00BC086D" w:rsidRPr="00AB5E2A">
            <w:pPr>
              <w:ind w:firstLine="0" w:left="34"/>
              <w:jc w:val="center"/>
              <w:rPr>
                <w:rFonts w:eastAsia="Calibri"/>
                <w:b/>
                <w:color w:val="000000"/>
                <w:sz w:val="24"/>
                <w:szCs w:val="24"/>
                <w:lang w:eastAsia="en-US"/>
              </w:rPr>
            </w:pPr>
            <w:r w:rsidRPr="00BC086D">
              <w:rPr>
                <w:rFonts w:eastAsia="Calibri"/>
                <w:b/>
                <w:color w:val="000000"/>
                <w:sz w:val="24"/>
                <w:szCs w:val="24"/>
                <w:lang w:eastAsia="en-US"/>
              </w:rPr>
              <w:t>Өткізу уақыты мен орны</w:t>
            </w:r>
          </w:p>
        </w:tc>
      </w:tr>
      <w:tr w:rsidR="00004C30" w:rsidRPr="00AB5E2A" w:rsidTr="007159C7">
        <w:trPr>
          <w:trHeight w:val="161"/>
        </w:trPr>
        <w:tc>
          <w:tcPr>
            <w:tcW w:type="dxa" w:w="851"/>
          </w:tcPr>
          <w:p w:rsidP="00C7434B" w:rsidR="00004C30" w:rsidRDefault="00004C30" w:rsidRPr="00B82FE6">
            <w:pPr>
              <w:numPr>
                <w:ilvl w:val="0"/>
                <w:numId w:val="8"/>
              </w:numPr>
              <w:contextualSpacing/>
              <w:jc w:val="left"/>
              <w:rPr>
                <w:b/>
                <w:sz w:val="24"/>
                <w:szCs w:val="24"/>
              </w:rPr>
            </w:pPr>
          </w:p>
        </w:tc>
        <w:tc>
          <w:tcPr>
            <w:tcW w:type="dxa" w:w="2693"/>
          </w:tcPr>
          <w:p w:rsidP="00BC086D" w:rsidR="00BC086D" w:rsidRDefault="00BC086D" w:rsidRPr="00BC086D">
            <w:pPr>
              <w:ind w:firstLine="0" w:left="34"/>
              <w:jc w:val="left"/>
              <w:rPr>
                <w:rFonts w:eastAsia="Calibri"/>
                <w:b/>
                <w:color w:val="000000"/>
                <w:sz w:val="24"/>
                <w:szCs w:val="24"/>
                <w:lang w:eastAsia="en-US"/>
              </w:rPr>
            </w:pPr>
            <w:r>
              <w:rPr>
                <w:rFonts w:eastAsia="Calibri"/>
                <w:b/>
                <w:color w:val="000000"/>
                <w:sz w:val="24"/>
                <w:szCs w:val="24"/>
                <w:lang w:eastAsia="en-US"/>
              </w:rPr>
              <w:t>Жұ</w:t>
            </w:r>
            <w:r w:rsidR="00B67B4B" w:rsidRPr="00B67B4B">
              <w:rPr>
                <w:rFonts w:eastAsia="Calibri"/>
                <w:b/>
                <w:color w:val="000000"/>
                <w:sz w:val="24"/>
                <w:szCs w:val="24"/>
                <w:lang w:eastAsia="en-US"/>
              </w:rPr>
              <w:t xml:space="preserve">мабекова Г. </w:t>
            </w:r>
          </w:p>
          <w:p w:rsidP="00BC086D" w:rsidR="00BC086D" w:rsidRDefault="00BC086D" w:rsidRPr="00AB5E2A">
            <w:pPr>
              <w:ind w:firstLine="0" w:left="34"/>
              <w:jc w:val="left"/>
              <w:rPr>
                <w:rFonts w:eastAsia="Calibri"/>
                <w:color w:val="000000"/>
                <w:sz w:val="24"/>
                <w:szCs w:val="24"/>
                <w:lang w:eastAsia="en-US"/>
              </w:rPr>
            </w:pPr>
            <w:r>
              <w:rPr>
                <w:rFonts w:eastAsia="Calibri"/>
                <w:color w:val="000000"/>
                <w:sz w:val="24"/>
                <w:szCs w:val="24"/>
                <w:lang w:eastAsia="en-US"/>
              </w:rPr>
              <w:t xml:space="preserve">Ресей </w:t>
            </w:r>
            <w:r>
              <w:rPr>
                <w:rFonts w:eastAsia="Calibri"/>
                <w:color w:val="000000"/>
                <w:sz w:val="24"/>
                <w:szCs w:val="24"/>
                <w:lang w:eastAsia="en-US" w:val="kk-KZ"/>
              </w:rPr>
              <w:t>Федерациясындағы</w:t>
            </w:r>
            <w:r>
              <w:rPr>
                <w:rFonts w:eastAsia="Calibri"/>
                <w:color w:val="000000"/>
                <w:sz w:val="24"/>
                <w:szCs w:val="24"/>
                <w:lang w:eastAsia="en-US"/>
              </w:rPr>
              <w:t xml:space="preserve"> </w:t>
            </w:r>
            <w:r w:rsidRPr="00BC086D">
              <w:rPr>
                <w:rFonts w:eastAsia="Calibri"/>
                <w:color w:val="000000"/>
                <w:sz w:val="24"/>
                <w:szCs w:val="24"/>
                <w:lang w:eastAsia="en-US"/>
              </w:rPr>
              <w:t>Қазақстан Республикасының мәдениет күндері аясында көрме ұйымдастыру</w:t>
            </w:r>
          </w:p>
        </w:tc>
        <w:tc>
          <w:tcPr>
            <w:tcW w:type="dxa" w:w="3544"/>
          </w:tcPr>
          <w:p w:rsidP="00BC086D" w:rsidR="00BC086D" w:rsidRDefault="00BC086D" w:rsidRPr="00AB5E2A">
            <w:pPr>
              <w:ind w:firstLine="0" w:left="34"/>
              <w:jc w:val="left"/>
              <w:rPr>
                <w:rFonts w:eastAsia="Calibri"/>
                <w:color w:val="000000"/>
                <w:sz w:val="24"/>
                <w:szCs w:val="24"/>
                <w:shd w:color="auto" w:fill="FFFFFF" w:val="clear"/>
                <w:lang w:eastAsia="en-US"/>
              </w:rPr>
            </w:pPr>
            <w:r w:rsidRPr="00BC086D">
              <w:rPr>
                <w:rFonts w:eastAsia="Calibri"/>
                <w:color w:val="000000"/>
                <w:sz w:val="24"/>
                <w:szCs w:val="24"/>
                <w:shd w:color="auto" w:fill="FFFFFF" w:val="clear"/>
                <w:lang w:eastAsia="en-US"/>
              </w:rPr>
              <w:t>Екі</w:t>
            </w:r>
            <w:r w:rsidR="00CF5DD3">
              <w:rPr>
                <w:rFonts w:eastAsia="Calibri"/>
                <w:color w:val="000000"/>
                <w:sz w:val="24"/>
                <w:szCs w:val="24"/>
                <w:shd w:color="auto" w:fill="FFFFFF" w:val="clear"/>
                <w:lang w:eastAsia="en-US"/>
              </w:rPr>
              <w:t xml:space="preserve"> елдің шығармашылық және ғылым саласындағы </w:t>
            </w:r>
            <w:r>
              <w:rPr>
                <w:rFonts w:eastAsia="Calibri"/>
                <w:color w:val="000000"/>
                <w:sz w:val="24"/>
                <w:szCs w:val="24"/>
                <w:shd w:color="auto" w:fill="FFFFFF" w:val="clear"/>
                <w:lang w:eastAsia="en-US" w:val="kk-KZ"/>
              </w:rPr>
              <w:t>зиялы қауым</w:t>
            </w:r>
            <w:r w:rsidRPr="00BC086D">
              <w:rPr>
                <w:rFonts w:eastAsia="Calibri"/>
                <w:color w:val="000000"/>
                <w:sz w:val="24"/>
                <w:szCs w:val="24"/>
                <w:shd w:color="auto" w:fill="FFFFFF" w:val="clear"/>
                <w:lang w:eastAsia="en-US"/>
              </w:rPr>
              <w:t xml:space="preserve"> өкілдері</w:t>
            </w:r>
            <w:r w:rsidR="00CF5DD3">
              <w:rPr>
                <w:rFonts w:eastAsia="Calibri"/>
                <w:color w:val="000000"/>
                <w:sz w:val="24"/>
                <w:szCs w:val="24"/>
                <w:shd w:color="auto" w:fill="FFFFFF" w:val="clear"/>
                <w:lang w:eastAsia="en-US" w:val="kk-KZ"/>
              </w:rPr>
              <w:t>нің</w:t>
            </w:r>
            <w:r w:rsidR="00CF5DD3">
              <w:rPr>
                <w:rFonts w:eastAsia="Calibri"/>
                <w:color w:val="000000"/>
                <w:sz w:val="24"/>
                <w:szCs w:val="24"/>
                <w:shd w:color="auto" w:fill="FFFFFF" w:val="clear"/>
                <w:lang w:eastAsia="en-US"/>
              </w:rPr>
              <w:t xml:space="preserve"> қатысуымен өтетін дөңгелек үстел. </w:t>
            </w:r>
            <w:r w:rsidRPr="00BC086D">
              <w:rPr>
                <w:rFonts w:eastAsia="Calibri"/>
                <w:color w:val="000000"/>
                <w:sz w:val="24"/>
                <w:szCs w:val="24"/>
                <w:shd w:color="auto" w:fill="FFFFFF" w:val="clear"/>
                <w:lang w:eastAsia="en-US"/>
              </w:rPr>
              <w:t>Ресей Федерациясының мәдениет министрі О. Любимованың сапарына орай Мәдениет комитеті ұйымдастырған</w:t>
            </w:r>
          </w:p>
        </w:tc>
        <w:tc>
          <w:tcPr>
            <w:tcW w:type="dxa" w:w="2551"/>
          </w:tcPr>
          <w:p w:rsidP="00CF5DD3" w:rsidR="00004C30" w:rsidRDefault="00AE00DB" w:rsidRPr="00AB5E2A">
            <w:pPr>
              <w:ind w:firstLine="0" w:left="34"/>
              <w:jc w:val="left"/>
              <w:rPr>
                <w:rFonts w:eastAsia="Calibri"/>
                <w:bCs/>
                <w:color w:val="000000"/>
                <w:sz w:val="24"/>
                <w:szCs w:val="24"/>
                <w:shd w:color="auto" w:fill="FFFFFF" w:val="clear"/>
                <w:lang w:eastAsia="en-US"/>
              </w:rPr>
            </w:pPr>
            <w:r>
              <w:rPr>
                <w:rFonts w:eastAsia="Calibri"/>
                <w:bCs/>
                <w:color w:val="000000"/>
                <w:sz w:val="24"/>
                <w:szCs w:val="24"/>
                <w:shd w:color="auto" w:fill="FFFFFF" w:val="clear"/>
                <w:lang w:eastAsia="en-US"/>
              </w:rPr>
              <w:t xml:space="preserve">26 </w:t>
            </w:r>
            <w:r w:rsidR="00CF5DD3">
              <w:rPr>
                <w:rFonts w:eastAsia="Calibri"/>
                <w:bCs/>
                <w:color w:val="000000"/>
                <w:sz w:val="24"/>
                <w:szCs w:val="24"/>
                <w:shd w:color="auto" w:fill="FFFFFF" w:val="clear"/>
                <w:lang w:eastAsia="en-US" w:val="kk-KZ"/>
              </w:rPr>
              <w:t>мамыр,</w:t>
            </w:r>
            <w:r w:rsidR="00B67B4B">
              <w:rPr>
                <w:rFonts w:eastAsia="Calibri"/>
                <w:bCs/>
                <w:color w:val="000000"/>
                <w:sz w:val="24"/>
                <w:szCs w:val="24"/>
                <w:shd w:color="auto" w:fill="FFFFFF" w:val="clear"/>
                <w:lang w:eastAsia="en-US"/>
              </w:rPr>
              <w:t xml:space="preserve"> 2025, </w:t>
            </w:r>
            <w:r w:rsidR="00CF5DD3">
              <w:rPr>
                <w:rFonts w:eastAsia="Calibri"/>
                <w:bCs/>
                <w:color w:val="000000"/>
                <w:sz w:val="24"/>
                <w:szCs w:val="24"/>
                <w:shd w:color="auto" w:fill="FFFFFF" w:val="clear"/>
                <w:lang w:eastAsia="en-US" w:val="kk-KZ"/>
              </w:rPr>
              <w:t>Мәскеу</w:t>
            </w:r>
            <w:r w:rsidR="00B67B4B">
              <w:rPr>
                <w:rFonts w:eastAsia="Calibri"/>
                <w:bCs/>
                <w:color w:val="000000"/>
                <w:sz w:val="24"/>
                <w:szCs w:val="24"/>
                <w:shd w:color="auto" w:fill="FFFFFF" w:val="clear"/>
                <w:lang w:eastAsia="en-US"/>
              </w:rPr>
              <w:t xml:space="preserve"> </w:t>
            </w:r>
          </w:p>
        </w:tc>
      </w:tr>
      <w:tr w:rsidR="00B67B4B" w:rsidRPr="00AB5E2A"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Pr>
          <w:p w:rsidP="00B67B4B" w:rsidR="00B67B4B" w:rsidRDefault="00BC086D" w:rsidRPr="00AB5E2A">
            <w:pPr>
              <w:ind w:firstLine="0" w:left="34"/>
              <w:jc w:val="left"/>
              <w:rPr>
                <w:rFonts w:eastAsia="Calibri"/>
                <w:b/>
                <w:color w:val="000000"/>
                <w:sz w:val="24"/>
                <w:szCs w:val="24"/>
                <w:lang w:eastAsia="en-US"/>
              </w:rPr>
            </w:pPr>
            <w:r>
              <w:rPr>
                <w:rFonts w:eastAsia="Calibri"/>
                <w:b/>
                <w:color w:val="000000"/>
                <w:sz w:val="24"/>
                <w:szCs w:val="24"/>
                <w:lang w:eastAsia="en-US"/>
              </w:rPr>
              <w:t>Жұ</w:t>
            </w:r>
            <w:r w:rsidR="00B67B4B" w:rsidRPr="00AB5E2A">
              <w:rPr>
                <w:rFonts w:eastAsia="Calibri"/>
                <w:b/>
                <w:color w:val="000000"/>
                <w:sz w:val="24"/>
                <w:szCs w:val="24"/>
                <w:lang w:eastAsia="en-US"/>
              </w:rPr>
              <w:t xml:space="preserve">мабекова Г.М. </w:t>
            </w:r>
          </w:p>
          <w:p w:rsidP="00B67B4B" w:rsidR="00B67B4B" w:rsidRDefault="00BC086D" w:rsidRPr="00AB5E2A">
            <w:pPr>
              <w:ind w:firstLine="0" w:left="34"/>
              <w:jc w:val="left"/>
              <w:rPr>
                <w:rFonts w:eastAsia="Calibri"/>
                <w:color w:val="000000"/>
                <w:sz w:val="24"/>
                <w:szCs w:val="24"/>
                <w:lang w:eastAsia="en-US"/>
              </w:rPr>
            </w:pPr>
            <w:r w:rsidRPr="00BC086D">
              <w:rPr>
                <w:rFonts w:eastAsia="Calibri"/>
                <w:color w:val="000000"/>
                <w:sz w:val="24"/>
                <w:szCs w:val="24"/>
                <w:lang w:eastAsia="en-US"/>
              </w:rPr>
              <w:t>Конференцияның салтанатты ашылуы</w:t>
            </w:r>
          </w:p>
        </w:tc>
        <w:tc>
          <w:tcPr>
            <w:tcW w:type="dxa" w:w="3544"/>
          </w:tcPr>
          <w:p w:rsidP="00BC086D" w:rsidR="00B67B4B" w:rsidRDefault="00BC086D"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 xml:space="preserve">Қастеев </w:t>
            </w:r>
            <w:r>
              <w:rPr>
                <w:rFonts w:eastAsia="Calibri"/>
                <w:color w:val="000000"/>
                <w:sz w:val="24"/>
                <w:szCs w:val="24"/>
                <w:shd w:color="auto" w:fill="FFFFFF" w:val="clear"/>
                <w:lang w:eastAsia="en-US" w:val="kk-KZ"/>
              </w:rPr>
              <w:t>оқулары</w:t>
            </w:r>
            <w:r w:rsidR="00B67B4B">
              <w:rPr>
                <w:rFonts w:eastAsia="Calibri"/>
                <w:color w:val="000000"/>
                <w:sz w:val="24"/>
                <w:szCs w:val="24"/>
                <w:shd w:color="auto" w:fill="FFFFFF" w:val="clear"/>
                <w:lang w:eastAsia="en-US"/>
              </w:rPr>
              <w:t>-2025</w:t>
            </w:r>
            <w:r w:rsidR="00B67B4B" w:rsidRPr="00AB5E2A">
              <w:rPr>
                <w:rFonts w:eastAsia="Calibri"/>
                <w:color w:val="000000"/>
                <w:sz w:val="24"/>
                <w:szCs w:val="24"/>
                <w:shd w:color="auto" w:fill="FFFFFF" w:val="clear"/>
                <w:lang w:eastAsia="en-US"/>
              </w:rPr>
              <w:t xml:space="preserve"> </w:t>
            </w:r>
          </w:p>
        </w:tc>
        <w:tc>
          <w:tcPr>
            <w:tcW w:type="dxa" w:w="2551"/>
          </w:tcPr>
          <w:p w:rsidP="00CF5DD3" w:rsidR="00B67B4B" w:rsidRDefault="00CF5DD3" w:rsidRPr="00AB5E2A">
            <w:pPr>
              <w:ind w:firstLine="0" w:left="34"/>
              <w:jc w:val="left"/>
              <w:rPr>
                <w:rFonts w:eastAsia="Calibri"/>
                <w:bCs/>
                <w:color w:val="000000"/>
                <w:sz w:val="24"/>
                <w:szCs w:val="24"/>
                <w:shd w:color="auto" w:fill="FFFFFF" w:val="clear"/>
                <w:lang w:eastAsia="en-US"/>
              </w:rPr>
            </w:pPr>
            <w:r>
              <w:rPr>
                <w:rFonts w:eastAsia="Calibri"/>
                <w:color w:val="000000"/>
                <w:sz w:val="24"/>
                <w:szCs w:val="24"/>
                <w:shd w:color="auto" w:fill="FFFFFF" w:val="clear"/>
                <w:lang w:eastAsia="en-US" w:val="kk-KZ"/>
              </w:rPr>
              <w:t>Әбілхан Қастеев атындағы ҚР ҰӨМ</w:t>
            </w:r>
            <w:r w:rsidR="00B67B4B">
              <w:rPr>
                <w:rFonts w:eastAsia="Calibri"/>
                <w:color w:val="000000"/>
                <w:sz w:val="24"/>
                <w:szCs w:val="24"/>
                <w:shd w:color="auto" w:fill="FFFFFF" w:val="clear"/>
                <w:lang w:eastAsia="en-US"/>
              </w:rPr>
              <w:t xml:space="preserve">, 2 </w:t>
            </w:r>
            <w:r>
              <w:rPr>
                <w:rFonts w:eastAsia="Calibri"/>
                <w:color w:val="000000"/>
                <w:sz w:val="24"/>
                <w:szCs w:val="24"/>
                <w:shd w:color="auto" w:fill="FFFFFF" w:val="clear"/>
                <w:lang w:eastAsia="en-US" w:val="kk-KZ"/>
              </w:rPr>
              <w:t>қазан,</w:t>
            </w:r>
            <w:r w:rsidR="00B67B4B">
              <w:rPr>
                <w:rFonts w:eastAsia="Calibri"/>
                <w:color w:val="000000"/>
                <w:sz w:val="24"/>
                <w:szCs w:val="24"/>
                <w:shd w:color="auto" w:fill="FFFFFF" w:val="clear"/>
                <w:lang w:eastAsia="en-US"/>
              </w:rPr>
              <w:t xml:space="preserve"> 2025 </w:t>
            </w:r>
            <w:r w:rsidR="00B67B4B" w:rsidRPr="00AB5E2A">
              <w:rPr>
                <w:rFonts w:eastAsia="Calibri"/>
                <w:color w:val="000000"/>
                <w:sz w:val="24"/>
                <w:szCs w:val="24"/>
                <w:shd w:color="auto" w:fill="FFFFFF" w:val="clear"/>
                <w:lang w:eastAsia="en-US"/>
              </w:rPr>
              <w:t xml:space="preserve"> </w:t>
            </w:r>
          </w:p>
        </w:tc>
      </w:tr>
      <w:tr w:rsidR="00AE00DB" w:rsidRPr="00AB5E2A" w:rsidTr="007159C7">
        <w:trPr>
          <w:trHeight w:val="161"/>
        </w:trPr>
        <w:tc>
          <w:tcPr>
            <w:tcW w:type="dxa" w:w="851"/>
          </w:tcPr>
          <w:p w:rsidP="00C7434B" w:rsidR="00AE00DB" w:rsidRDefault="00AE00DB" w:rsidRPr="00B82FE6">
            <w:pPr>
              <w:numPr>
                <w:ilvl w:val="0"/>
                <w:numId w:val="8"/>
              </w:numPr>
              <w:contextualSpacing/>
              <w:jc w:val="left"/>
              <w:rPr>
                <w:b/>
                <w:sz w:val="24"/>
                <w:szCs w:val="24"/>
              </w:rPr>
            </w:pPr>
          </w:p>
        </w:tc>
        <w:tc>
          <w:tcPr>
            <w:tcW w:type="dxa" w:w="2693"/>
          </w:tcPr>
          <w:p w:rsidP="00B67B4B" w:rsidR="00AE00DB" w:rsidRDefault="00BC086D">
            <w:pPr>
              <w:ind w:firstLine="0" w:left="34"/>
              <w:jc w:val="left"/>
              <w:rPr>
                <w:rFonts w:eastAsia="Calibri"/>
                <w:b/>
                <w:color w:val="000000"/>
                <w:sz w:val="24"/>
                <w:szCs w:val="24"/>
                <w:lang w:eastAsia="en-US"/>
              </w:rPr>
            </w:pPr>
            <w:r>
              <w:rPr>
                <w:rFonts w:eastAsia="Calibri"/>
                <w:b/>
                <w:color w:val="000000"/>
                <w:sz w:val="24"/>
                <w:szCs w:val="24"/>
                <w:lang w:eastAsia="en-US"/>
              </w:rPr>
              <w:t>Жұ</w:t>
            </w:r>
            <w:r w:rsidR="00AE00DB">
              <w:rPr>
                <w:rFonts w:eastAsia="Calibri"/>
                <w:b/>
                <w:color w:val="000000"/>
                <w:sz w:val="24"/>
                <w:szCs w:val="24"/>
                <w:lang w:eastAsia="en-US"/>
              </w:rPr>
              <w:t xml:space="preserve">мабекова Г. </w:t>
            </w:r>
          </w:p>
          <w:p w:rsidP="00B67B4B" w:rsidR="00AE00DB" w:rsidRDefault="00AE00DB" w:rsidRPr="00AB5E2A">
            <w:pPr>
              <w:ind w:firstLine="0" w:left="34"/>
              <w:jc w:val="left"/>
              <w:rPr>
                <w:rFonts w:eastAsia="Calibri"/>
                <w:b/>
                <w:color w:val="000000"/>
                <w:sz w:val="24"/>
                <w:szCs w:val="24"/>
                <w:lang w:eastAsia="en-US"/>
              </w:rPr>
            </w:pPr>
          </w:p>
        </w:tc>
        <w:tc>
          <w:tcPr>
            <w:tcW w:type="dxa" w:w="3544"/>
          </w:tcPr>
          <w:p w:rsidP="00AE00DB" w:rsidR="00CF5DD3" w:rsidRDefault="00CF5DD3">
            <w:pPr>
              <w:ind w:firstLine="0" w:left="34"/>
              <w:jc w:val="left"/>
              <w:rPr>
                <w:rFonts w:eastAsia="Calibri"/>
                <w:color w:val="000000"/>
                <w:sz w:val="24"/>
                <w:szCs w:val="24"/>
                <w:shd w:color="auto" w:fill="FFFFFF" w:val="clear"/>
                <w:lang w:eastAsia="en-US"/>
              </w:rPr>
            </w:pPr>
            <w:r w:rsidRPr="00CF5DD3">
              <w:rPr>
                <w:rFonts w:eastAsia="Calibri"/>
                <w:color w:val="000000"/>
                <w:sz w:val="24"/>
                <w:szCs w:val="24"/>
                <w:shd w:color="auto" w:fill="FFFFFF" w:val="clear"/>
                <w:lang w:eastAsia="en-US"/>
              </w:rPr>
              <w:t>III Қазақстан музейлері конгресі, Қазақстан Республикасының</w:t>
            </w:r>
            <w:r>
              <w:rPr>
                <w:rFonts w:eastAsia="Calibri"/>
                <w:color w:val="000000"/>
                <w:sz w:val="24"/>
                <w:szCs w:val="24"/>
                <w:shd w:color="auto" w:fill="FFFFFF" w:val="clear"/>
                <w:lang w:eastAsia="en-US"/>
              </w:rPr>
              <w:t xml:space="preserve"> Ұлттық музейінде 2025 жылдың 19-</w:t>
            </w:r>
            <w:r w:rsidRPr="00CF5DD3">
              <w:rPr>
                <w:rFonts w:eastAsia="Calibri"/>
                <w:color w:val="000000"/>
                <w:sz w:val="24"/>
                <w:szCs w:val="24"/>
                <w:shd w:color="auto" w:fill="FFFFFF" w:val="clear"/>
                <w:lang w:eastAsia="en-US"/>
              </w:rPr>
              <w:t>20 мамыр</w:t>
            </w:r>
            <w:r>
              <w:rPr>
                <w:rFonts w:eastAsia="Calibri"/>
                <w:color w:val="000000"/>
                <w:sz w:val="24"/>
                <w:szCs w:val="24"/>
                <w:shd w:color="auto" w:fill="FFFFFF" w:val="clear"/>
                <w:lang w:eastAsia="en-US" w:val="kk-KZ"/>
              </w:rPr>
              <w:t>ын</w:t>
            </w:r>
            <w:r w:rsidRPr="00CF5DD3">
              <w:rPr>
                <w:rFonts w:eastAsia="Calibri"/>
                <w:color w:val="000000"/>
                <w:sz w:val="24"/>
                <w:szCs w:val="24"/>
                <w:shd w:color="auto" w:fill="FFFFFF" w:val="clear"/>
                <w:lang w:eastAsia="en-US"/>
              </w:rPr>
              <w:t>да, Қазақстан Республикасының Мәдениет және ақпарат министрлігі мен халықаралық түркі мәдениеті ұйымы «ТЮРКСОЙ» қолдауымен</w:t>
            </w:r>
          </w:p>
        </w:tc>
        <w:tc>
          <w:tcPr>
            <w:tcW w:type="dxa" w:w="2551"/>
          </w:tcPr>
          <w:p w:rsidP="00CF5DD3" w:rsidR="00AE00DB" w:rsidRDefault="00AE00DB">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 xml:space="preserve">14 </w:t>
            </w:r>
            <w:r w:rsidR="00CF5DD3">
              <w:rPr>
                <w:rFonts w:eastAsia="Calibri"/>
                <w:color w:val="000000"/>
                <w:sz w:val="24"/>
                <w:szCs w:val="24"/>
                <w:shd w:color="auto" w:fill="FFFFFF" w:val="clear"/>
                <w:lang w:eastAsia="en-US" w:val="kk-KZ"/>
              </w:rPr>
              <w:t>мамыр, ҚР Ұлттық музейі</w:t>
            </w:r>
            <w:r>
              <w:rPr>
                <w:rFonts w:eastAsia="Calibri"/>
                <w:color w:val="000000"/>
                <w:sz w:val="24"/>
                <w:szCs w:val="24"/>
                <w:shd w:color="auto" w:fill="FFFFFF" w:val="clear"/>
                <w:lang w:eastAsia="en-US"/>
              </w:rPr>
              <w:t xml:space="preserve">, Астана </w:t>
            </w:r>
          </w:p>
        </w:tc>
      </w:tr>
      <w:tr w:rsidR="00B67B4B" w:rsidRPr="00AB5E2A"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Pr>
          <w:p w:rsidP="00B67B4B" w:rsidR="00B67B4B" w:rsidRDefault="00CF5DD3" w:rsidRPr="00AB5E2A">
            <w:pPr>
              <w:ind w:firstLine="0" w:left="34"/>
              <w:jc w:val="left"/>
              <w:rPr>
                <w:rFonts w:eastAsia="Calibri"/>
                <w:b/>
                <w:color w:val="000000"/>
                <w:sz w:val="24"/>
                <w:szCs w:val="24"/>
                <w:lang w:eastAsia="en-US"/>
              </w:rPr>
            </w:pPr>
            <w:r>
              <w:rPr>
                <w:rFonts w:eastAsia="Calibri"/>
                <w:b/>
                <w:color w:val="000000"/>
                <w:sz w:val="24"/>
                <w:szCs w:val="24"/>
                <w:lang w:eastAsia="en-US"/>
              </w:rPr>
              <w:t>Жұ</w:t>
            </w:r>
            <w:r w:rsidR="00B67B4B" w:rsidRPr="00AB5E2A">
              <w:rPr>
                <w:rFonts w:eastAsia="Calibri"/>
                <w:b/>
                <w:color w:val="000000"/>
                <w:sz w:val="24"/>
                <w:szCs w:val="24"/>
                <w:lang w:eastAsia="en-US"/>
              </w:rPr>
              <w:t>мабекова Г.М</w:t>
            </w:r>
          </w:p>
          <w:p w:rsidP="00AE00DB" w:rsidR="00B67B4B" w:rsidRDefault="00CF5DD3" w:rsidRPr="00AB5E2A">
            <w:pPr>
              <w:ind w:firstLine="0" w:left="34"/>
              <w:jc w:val="left"/>
              <w:rPr>
                <w:rFonts w:eastAsia="Calibri"/>
                <w:color w:val="000000"/>
                <w:sz w:val="24"/>
                <w:szCs w:val="24"/>
                <w:lang w:eastAsia="en-US"/>
              </w:rPr>
            </w:pPr>
            <w:r>
              <w:rPr>
                <w:rFonts w:eastAsia="Calibri"/>
                <w:color w:val="000000"/>
                <w:sz w:val="24"/>
                <w:szCs w:val="24"/>
                <w:lang w:eastAsia="en-US"/>
              </w:rPr>
              <w:t>Армениядағы Халықаралық конгреск</w:t>
            </w:r>
            <w:r w:rsidRPr="00CF5DD3">
              <w:rPr>
                <w:rFonts w:eastAsia="Calibri"/>
                <w:color w:val="000000"/>
                <w:sz w:val="24"/>
                <w:szCs w:val="24"/>
                <w:lang w:eastAsia="en-US"/>
              </w:rPr>
              <w:t>е қатысу</w:t>
            </w:r>
          </w:p>
        </w:tc>
        <w:tc>
          <w:tcPr>
            <w:tcW w:type="dxa" w:w="3544"/>
          </w:tcPr>
          <w:p w:rsidP="00631503" w:rsidR="00CF5DD3" w:rsidRDefault="00631503" w:rsidRPr="00631503">
            <w:pPr>
              <w:ind w:firstLine="0" w:left="34"/>
              <w:jc w:val="left"/>
              <w:rPr>
                <w:rFonts w:eastAsia="Calibri"/>
                <w:color w:val="000000"/>
                <w:sz w:val="24"/>
                <w:szCs w:val="24"/>
                <w:shd w:color="auto" w:fill="FFFFFF" w:val="clear"/>
                <w:lang w:eastAsia="en-US" w:val="kk-KZ"/>
              </w:rPr>
            </w:pPr>
            <w:r w:rsidRPr="00CF5DD3">
              <w:rPr>
                <w:rFonts w:eastAsia="Calibri"/>
                <w:color w:val="000000"/>
                <w:sz w:val="24"/>
                <w:szCs w:val="24"/>
                <w:shd w:color="auto" w:fill="FFFFFF" w:val="clear"/>
                <w:lang w:eastAsia="en-US"/>
              </w:rPr>
              <w:t>Армения</w:t>
            </w:r>
            <w:r>
              <w:rPr>
                <w:rFonts w:eastAsia="Calibri"/>
                <w:color w:val="000000"/>
                <w:sz w:val="24"/>
                <w:szCs w:val="24"/>
                <w:shd w:color="auto" w:fill="FFFFFF" w:val="clear"/>
                <w:lang w:eastAsia="en-US"/>
              </w:rPr>
              <w:t>дағы Қазақстанның мәдениет күндері</w:t>
            </w:r>
            <w:r>
              <w:rPr>
                <w:rFonts w:eastAsia="Calibri"/>
                <w:color w:val="000000"/>
                <w:sz w:val="24"/>
                <w:szCs w:val="24"/>
                <w:shd w:color="auto" w:fill="FFFFFF" w:val="clear"/>
                <w:lang w:eastAsia="en-US" w:val="kk-KZ"/>
              </w:rPr>
              <w:t xml:space="preserve"> </w:t>
            </w:r>
            <w:r w:rsidRPr="00631503">
              <w:rPr>
                <w:rFonts w:eastAsia="Calibri"/>
                <w:color w:val="000000"/>
                <w:sz w:val="24"/>
                <w:szCs w:val="24"/>
                <w:lang w:eastAsia="en-US"/>
              </w:rPr>
              <w:t>–</w:t>
            </w:r>
            <w:r>
              <w:rPr>
                <w:rFonts w:eastAsia="Calibri"/>
                <w:color w:val="000000"/>
                <w:sz w:val="24"/>
                <w:szCs w:val="24"/>
                <w:lang w:eastAsia="en-US" w:val="kk-KZ"/>
              </w:rPr>
              <w:t xml:space="preserve"> </w:t>
            </w:r>
            <w:r w:rsidR="00CF5DD3" w:rsidRPr="00CF5DD3">
              <w:rPr>
                <w:rFonts w:eastAsia="Calibri"/>
                <w:color w:val="000000"/>
                <w:sz w:val="24"/>
                <w:szCs w:val="24"/>
                <w:shd w:color="auto" w:fill="FFFFFF" w:val="clear"/>
                <w:lang w:eastAsia="en-US"/>
              </w:rPr>
              <w:t xml:space="preserve">Қазақстан Республикасының Мәдениет және ақпарат министрі А. Балаева </w:t>
            </w:r>
            <w:r w:rsidR="00CF5DD3">
              <w:rPr>
                <w:rFonts w:eastAsia="Calibri"/>
                <w:color w:val="000000"/>
                <w:sz w:val="24"/>
                <w:szCs w:val="24"/>
                <w:shd w:color="auto" w:fill="FFFFFF" w:val="clear"/>
                <w:lang w:eastAsia="en-US"/>
              </w:rPr>
              <w:t>басқарған</w:t>
            </w:r>
            <w:r w:rsidR="00CF5DD3" w:rsidRPr="00CF5DD3">
              <w:rPr>
                <w:rFonts w:eastAsia="Calibri"/>
                <w:color w:val="000000"/>
                <w:sz w:val="24"/>
                <w:szCs w:val="24"/>
                <w:shd w:color="auto" w:fill="FFFFFF" w:val="clear"/>
                <w:lang w:eastAsia="en-US"/>
              </w:rPr>
              <w:t xml:space="preserve"> Қазақстан делегациясының </w:t>
            </w:r>
            <w:r w:rsidR="00CF5DD3">
              <w:rPr>
                <w:rFonts w:eastAsia="Calibri"/>
                <w:color w:val="000000"/>
                <w:sz w:val="24"/>
                <w:szCs w:val="24"/>
                <w:shd w:color="auto" w:fill="FFFFFF" w:val="clear"/>
                <w:lang w:eastAsia="en-US" w:val="kk-KZ"/>
              </w:rPr>
              <w:t xml:space="preserve">қатысуымен </w:t>
            </w:r>
          </w:p>
        </w:tc>
        <w:tc>
          <w:tcPr>
            <w:tcW w:type="dxa" w:w="2551"/>
          </w:tcPr>
          <w:p w:rsidP="00B67B4B" w:rsidR="00B67B4B" w:rsidRDefault="00CF5DD3"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val="kk-KZ"/>
              </w:rPr>
              <w:t>Наурыз,</w:t>
            </w:r>
            <w:r w:rsidR="00AE00DB">
              <w:rPr>
                <w:rFonts w:eastAsia="Calibri"/>
                <w:color w:val="000000"/>
                <w:sz w:val="24"/>
                <w:szCs w:val="24"/>
                <w:shd w:color="auto" w:fill="FFFFFF" w:val="clear"/>
                <w:lang w:eastAsia="en-US"/>
              </w:rPr>
              <w:t xml:space="preserve"> 2025, Ереван</w:t>
            </w:r>
          </w:p>
        </w:tc>
      </w:tr>
      <w:tr w:rsidR="00AE00DB" w:rsidRPr="00AB5E2A" w:rsidTr="007159C7">
        <w:trPr>
          <w:trHeight w:val="161"/>
        </w:trPr>
        <w:tc>
          <w:tcPr>
            <w:tcW w:type="dxa" w:w="851"/>
          </w:tcPr>
          <w:p w:rsidP="00C7434B" w:rsidR="00AE00DB" w:rsidRDefault="00AE00DB" w:rsidRPr="00B82FE6">
            <w:pPr>
              <w:numPr>
                <w:ilvl w:val="0"/>
                <w:numId w:val="8"/>
              </w:numPr>
              <w:contextualSpacing/>
              <w:jc w:val="left"/>
              <w:rPr>
                <w:b/>
                <w:sz w:val="24"/>
                <w:szCs w:val="24"/>
              </w:rPr>
            </w:pPr>
          </w:p>
        </w:tc>
        <w:tc>
          <w:tcPr>
            <w:tcW w:type="dxa" w:w="2693"/>
          </w:tcPr>
          <w:p w:rsidP="00B67B4B" w:rsidR="00AE00DB" w:rsidRDefault="00631503" w:rsidRPr="00AB5E2A">
            <w:pPr>
              <w:ind w:firstLine="0" w:left="34"/>
              <w:jc w:val="left"/>
              <w:rPr>
                <w:rFonts w:eastAsia="Calibri"/>
                <w:b/>
                <w:color w:val="000000"/>
                <w:sz w:val="24"/>
                <w:szCs w:val="24"/>
                <w:lang w:eastAsia="en-US"/>
              </w:rPr>
            </w:pPr>
            <w:r>
              <w:rPr>
                <w:rFonts w:eastAsia="Calibri"/>
                <w:b/>
                <w:color w:val="000000"/>
                <w:sz w:val="24"/>
                <w:szCs w:val="24"/>
                <w:lang w:eastAsia="en-US"/>
              </w:rPr>
              <w:t>Жұ</w:t>
            </w:r>
            <w:r w:rsidR="00AE00DB">
              <w:rPr>
                <w:rFonts w:eastAsia="Calibri"/>
                <w:b/>
                <w:color w:val="000000"/>
                <w:sz w:val="24"/>
                <w:szCs w:val="24"/>
                <w:lang w:eastAsia="en-US"/>
              </w:rPr>
              <w:t>мабекова Г.</w:t>
            </w:r>
          </w:p>
        </w:tc>
        <w:tc>
          <w:tcPr>
            <w:tcW w:type="dxa" w:w="3544"/>
          </w:tcPr>
          <w:p w:rsidP="00631503" w:rsidR="00631503" w:rsidRDefault="00631503" w:rsidRPr="00AE00DB">
            <w:pPr>
              <w:ind w:firstLine="0" w:left="34"/>
              <w:jc w:val="left"/>
              <w:rPr>
                <w:rFonts w:eastAsia="Calibri"/>
                <w:color w:val="000000"/>
                <w:sz w:val="24"/>
                <w:szCs w:val="24"/>
                <w:lang w:eastAsia="en-US"/>
              </w:rPr>
            </w:pPr>
            <w:r w:rsidRPr="00631503">
              <w:rPr>
                <w:rFonts w:eastAsia="Calibri"/>
                <w:color w:val="000000"/>
                <w:sz w:val="24"/>
                <w:szCs w:val="24"/>
                <w:lang w:eastAsia="en-US"/>
              </w:rPr>
              <w:t>XI Санкт-Петербург халықаралық</w:t>
            </w:r>
            <w:r>
              <w:rPr>
                <w:rFonts w:eastAsia="Calibri"/>
                <w:color w:val="000000"/>
                <w:sz w:val="24"/>
                <w:szCs w:val="24"/>
                <w:lang w:eastAsia="en-US"/>
              </w:rPr>
              <w:t xml:space="preserve"> мәдени форумы </w:t>
            </w:r>
            <w:r w:rsidRPr="00631503">
              <w:rPr>
                <w:rFonts w:eastAsia="Calibri"/>
                <w:color w:val="000000"/>
                <w:sz w:val="24"/>
                <w:szCs w:val="24"/>
                <w:lang w:eastAsia="en-US"/>
              </w:rPr>
              <w:t xml:space="preserve">– </w:t>
            </w:r>
            <w:r w:rsidRPr="00CF5DD3">
              <w:rPr>
                <w:rFonts w:eastAsia="Calibri"/>
                <w:color w:val="000000"/>
                <w:sz w:val="24"/>
                <w:szCs w:val="24"/>
                <w:shd w:color="auto" w:fill="FFFFFF" w:val="clear"/>
                <w:lang w:eastAsia="en-US"/>
              </w:rPr>
              <w:t xml:space="preserve">Қазақстан Республикасының Мәдениет және ақпарат министрі А. Балаева </w:t>
            </w:r>
            <w:r>
              <w:rPr>
                <w:rFonts w:eastAsia="Calibri"/>
                <w:color w:val="000000"/>
                <w:sz w:val="24"/>
                <w:szCs w:val="24"/>
                <w:shd w:color="auto" w:fill="FFFFFF" w:val="clear"/>
                <w:lang w:eastAsia="en-US"/>
              </w:rPr>
              <w:t>басқарған</w:t>
            </w:r>
            <w:r w:rsidRPr="00CF5DD3">
              <w:rPr>
                <w:rFonts w:eastAsia="Calibri"/>
                <w:color w:val="000000"/>
                <w:sz w:val="24"/>
                <w:szCs w:val="24"/>
                <w:shd w:color="auto" w:fill="FFFFFF" w:val="clear"/>
                <w:lang w:eastAsia="en-US"/>
              </w:rPr>
              <w:t xml:space="preserve"> Қазақстан делегациясының </w:t>
            </w:r>
            <w:r>
              <w:rPr>
                <w:rFonts w:eastAsia="Calibri"/>
                <w:color w:val="000000"/>
                <w:sz w:val="24"/>
                <w:szCs w:val="24"/>
                <w:shd w:color="auto" w:fill="FFFFFF" w:val="clear"/>
                <w:lang w:eastAsia="en-US" w:val="kk-KZ"/>
              </w:rPr>
              <w:t>қатысуымен</w:t>
            </w:r>
          </w:p>
        </w:tc>
        <w:tc>
          <w:tcPr>
            <w:tcW w:type="dxa" w:w="2551"/>
          </w:tcPr>
          <w:p w:rsidP="00B67B4B" w:rsidR="00AE00DB" w:rsidRDefault="00631503" w:rsidRPr="00631503">
            <w:pPr>
              <w:ind w:firstLine="0" w:left="34"/>
              <w:jc w:val="left"/>
              <w:rPr>
                <w:rFonts w:eastAsia="Calibri"/>
                <w:color w:val="000000"/>
                <w:sz w:val="24"/>
                <w:szCs w:val="24"/>
                <w:lang w:eastAsia="en-US" w:val="kk-KZ"/>
              </w:rPr>
            </w:pPr>
            <w:r>
              <w:rPr>
                <w:rFonts w:eastAsia="Calibri"/>
                <w:color w:val="000000"/>
                <w:sz w:val="24"/>
                <w:szCs w:val="24"/>
                <w:lang w:eastAsia="en-US"/>
              </w:rPr>
              <w:t>10-</w:t>
            </w:r>
            <w:r w:rsidR="00AE00DB" w:rsidRPr="00AE00DB">
              <w:rPr>
                <w:rFonts w:eastAsia="Calibri"/>
                <w:color w:val="000000"/>
                <w:sz w:val="24"/>
                <w:szCs w:val="24"/>
                <w:lang w:eastAsia="en-US"/>
              </w:rPr>
              <w:t xml:space="preserve">13 </w:t>
            </w:r>
            <w:r>
              <w:rPr>
                <w:rFonts w:eastAsia="Calibri"/>
                <w:color w:val="000000"/>
                <w:sz w:val="24"/>
                <w:szCs w:val="24"/>
                <w:lang w:eastAsia="en-US" w:val="kk-KZ"/>
              </w:rPr>
              <w:t>қыркүйек,</w:t>
            </w:r>
            <w:r w:rsidR="00AE00DB" w:rsidRPr="00AE00DB">
              <w:rPr>
                <w:rFonts w:eastAsia="Calibri"/>
                <w:color w:val="000000"/>
                <w:sz w:val="24"/>
                <w:szCs w:val="24"/>
                <w:lang w:eastAsia="en-US"/>
              </w:rPr>
              <w:t xml:space="preserve"> 2025 </w:t>
            </w:r>
            <w:r>
              <w:rPr>
                <w:rFonts w:eastAsia="Calibri"/>
                <w:color w:val="000000"/>
                <w:sz w:val="24"/>
                <w:szCs w:val="24"/>
                <w:lang w:eastAsia="en-US" w:val="kk-KZ"/>
              </w:rPr>
              <w:t>жыл</w:t>
            </w:r>
          </w:p>
          <w:p w:rsidP="00B67B4B" w:rsidR="00AE00DB" w:rsidRDefault="00AE00DB">
            <w:pPr>
              <w:ind w:firstLine="0" w:left="34"/>
              <w:jc w:val="left"/>
              <w:rPr>
                <w:rFonts w:eastAsia="Calibri"/>
                <w:color w:val="000000"/>
                <w:sz w:val="24"/>
                <w:szCs w:val="24"/>
                <w:shd w:color="auto" w:fill="FFFFFF" w:val="clear"/>
                <w:lang w:eastAsia="en-US"/>
              </w:rPr>
            </w:pPr>
            <w:r>
              <w:rPr>
                <w:rFonts w:eastAsia="Calibri"/>
                <w:color w:val="000000"/>
                <w:sz w:val="24"/>
                <w:szCs w:val="24"/>
                <w:lang w:eastAsia="en-US"/>
              </w:rPr>
              <w:t>Санкт-Петербург</w:t>
            </w:r>
          </w:p>
        </w:tc>
      </w:tr>
      <w:tr w:rsidR="00AE00DB" w:rsidRPr="00AB5E2A" w:rsidTr="007159C7">
        <w:trPr>
          <w:trHeight w:val="161"/>
        </w:trPr>
        <w:tc>
          <w:tcPr>
            <w:tcW w:type="dxa" w:w="851"/>
          </w:tcPr>
          <w:p w:rsidP="00C7434B" w:rsidR="00AE00DB" w:rsidRDefault="00AE00DB" w:rsidRPr="00B82FE6">
            <w:pPr>
              <w:numPr>
                <w:ilvl w:val="0"/>
                <w:numId w:val="8"/>
              </w:numPr>
              <w:contextualSpacing/>
              <w:jc w:val="left"/>
              <w:rPr>
                <w:b/>
                <w:sz w:val="24"/>
                <w:szCs w:val="24"/>
              </w:rPr>
            </w:pPr>
          </w:p>
        </w:tc>
        <w:tc>
          <w:tcPr>
            <w:tcW w:type="dxa" w:w="2693"/>
          </w:tcPr>
          <w:p w:rsidP="00B67B4B" w:rsidR="00AE00DB" w:rsidRDefault="00631503">
            <w:pPr>
              <w:ind w:firstLine="0" w:left="34"/>
              <w:jc w:val="left"/>
              <w:rPr>
                <w:rFonts w:eastAsia="Calibri"/>
                <w:b/>
                <w:color w:val="000000"/>
                <w:sz w:val="24"/>
                <w:szCs w:val="24"/>
                <w:lang w:eastAsia="en-US"/>
              </w:rPr>
            </w:pPr>
            <w:r>
              <w:rPr>
                <w:rFonts w:eastAsia="Calibri"/>
                <w:b/>
                <w:color w:val="000000"/>
                <w:sz w:val="24"/>
                <w:szCs w:val="24"/>
                <w:lang w:eastAsia="en-US"/>
              </w:rPr>
              <w:t>Жұ</w:t>
            </w:r>
            <w:r w:rsidR="00AE00DB">
              <w:rPr>
                <w:rFonts w:eastAsia="Calibri"/>
                <w:b/>
                <w:color w:val="000000"/>
                <w:sz w:val="24"/>
                <w:szCs w:val="24"/>
                <w:lang w:eastAsia="en-US"/>
              </w:rPr>
              <w:t xml:space="preserve">мабекова Г.М. </w:t>
            </w:r>
          </w:p>
          <w:p w:rsidP="00B67B4B" w:rsidR="00BB3D6E" w:rsidRDefault="00BB3D6E">
            <w:pPr>
              <w:ind w:firstLine="0" w:left="34"/>
              <w:jc w:val="left"/>
              <w:rPr>
                <w:rFonts w:eastAsia="Calibri"/>
                <w:b/>
                <w:color w:val="000000"/>
                <w:sz w:val="24"/>
                <w:szCs w:val="24"/>
                <w:lang w:eastAsia="en-US"/>
              </w:rPr>
            </w:pPr>
            <w:r>
              <w:rPr>
                <w:rFonts w:eastAsia="Calibri"/>
                <w:b/>
                <w:color w:val="000000"/>
                <w:sz w:val="24"/>
                <w:szCs w:val="24"/>
                <w:lang w:eastAsia="en-US"/>
              </w:rPr>
              <w:t xml:space="preserve">Резникова Е. </w:t>
            </w:r>
          </w:p>
        </w:tc>
        <w:tc>
          <w:tcPr>
            <w:tcW w:type="dxa" w:w="3544"/>
          </w:tcPr>
          <w:p w:rsidP="00631503" w:rsidR="00631503" w:rsidRDefault="00631503" w:rsidRPr="00631503">
            <w:pPr>
              <w:ind w:firstLine="0" w:left="34"/>
              <w:jc w:val="left"/>
              <w:rPr>
                <w:rFonts w:eastAsia="Calibri"/>
                <w:color w:val="000000"/>
                <w:sz w:val="24"/>
                <w:szCs w:val="24"/>
                <w:lang w:eastAsia="en-US" w:val="kk-KZ"/>
              </w:rPr>
            </w:pPr>
            <w:r w:rsidRPr="00631503">
              <w:rPr>
                <w:rFonts w:eastAsia="Calibri"/>
                <w:color w:val="000000"/>
                <w:sz w:val="24"/>
                <w:szCs w:val="24"/>
                <w:lang w:eastAsia="en-US"/>
              </w:rPr>
              <w:t>«Қазақстан өнер</w:t>
            </w:r>
            <w:r>
              <w:rPr>
                <w:rFonts w:eastAsia="Calibri"/>
                <w:color w:val="000000"/>
                <w:sz w:val="24"/>
                <w:szCs w:val="24"/>
                <w:lang w:eastAsia="en-US" w:val="kk-KZ"/>
              </w:rPr>
              <w:t>інің жауһарлары</w:t>
            </w:r>
            <w:r w:rsidRPr="00631503">
              <w:rPr>
                <w:rFonts w:eastAsia="Calibri"/>
                <w:color w:val="000000"/>
                <w:sz w:val="24"/>
                <w:szCs w:val="24"/>
                <w:lang w:eastAsia="en-US"/>
              </w:rPr>
              <w:t>» халықаралық көрмесінің ашылуы және Ресейдегі Қазақстан</w:t>
            </w:r>
            <w:r>
              <w:rPr>
                <w:rFonts w:eastAsia="Calibri"/>
                <w:color w:val="000000"/>
                <w:sz w:val="24"/>
                <w:szCs w:val="24"/>
                <w:lang w:eastAsia="en-US" w:val="kk-KZ"/>
              </w:rPr>
              <w:t>ның</w:t>
            </w:r>
            <w:r w:rsidRPr="00631503">
              <w:rPr>
                <w:rFonts w:eastAsia="Calibri"/>
                <w:color w:val="000000"/>
                <w:sz w:val="24"/>
                <w:szCs w:val="24"/>
                <w:lang w:eastAsia="en-US"/>
              </w:rPr>
              <w:t xml:space="preserve"> мәдениет күндері, сондай-ақ екі ел арасындағы Үкіметаралық комиссияның мәдени-гуманитарлық ынтымақтастық жөніндегі қо</w:t>
            </w:r>
            <w:r>
              <w:rPr>
                <w:rFonts w:eastAsia="Calibri"/>
                <w:color w:val="000000"/>
                <w:sz w:val="24"/>
                <w:szCs w:val="24"/>
                <w:lang w:eastAsia="en-US"/>
              </w:rPr>
              <w:t>салқы комиссиясының IV отырысы –</w:t>
            </w:r>
            <w:r>
              <w:rPr>
                <w:rFonts w:eastAsia="Calibri"/>
                <w:color w:val="000000"/>
                <w:sz w:val="24"/>
                <w:szCs w:val="24"/>
                <w:lang w:eastAsia="en-US" w:val="kk-KZ"/>
              </w:rPr>
              <w:t xml:space="preserve"> </w:t>
            </w:r>
            <w:r w:rsidRPr="00CF5DD3">
              <w:rPr>
                <w:rFonts w:eastAsia="Calibri"/>
                <w:color w:val="000000"/>
                <w:sz w:val="24"/>
                <w:szCs w:val="24"/>
                <w:shd w:color="auto" w:fill="FFFFFF" w:val="clear"/>
                <w:lang w:eastAsia="en-US"/>
              </w:rPr>
              <w:t xml:space="preserve">Қазақстан Республикасының Мәдениет және ақпарат министрі А. Балаева </w:t>
            </w:r>
            <w:r>
              <w:rPr>
                <w:rFonts w:eastAsia="Calibri"/>
                <w:color w:val="000000"/>
                <w:sz w:val="24"/>
                <w:szCs w:val="24"/>
                <w:shd w:color="auto" w:fill="FFFFFF" w:val="clear"/>
                <w:lang w:eastAsia="en-US"/>
              </w:rPr>
              <w:t>басқарған</w:t>
            </w:r>
            <w:r w:rsidRPr="00CF5DD3">
              <w:rPr>
                <w:rFonts w:eastAsia="Calibri"/>
                <w:color w:val="000000"/>
                <w:sz w:val="24"/>
                <w:szCs w:val="24"/>
                <w:shd w:color="auto" w:fill="FFFFFF" w:val="clear"/>
                <w:lang w:eastAsia="en-US"/>
              </w:rPr>
              <w:t xml:space="preserve"> Қазақстан делегациясының </w:t>
            </w:r>
            <w:r>
              <w:rPr>
                <w:rFonts w:eastAsia="Calibri"/>
                <w:color w:val="000000"/>
                <w:sz w:val="24"/>
                <w:szCs w:val="24"/>
                <w:shd w:color="auto" w:fill="FFFFFF" w:val="clear"/>
                <w:lang w:eastAsia="en-US" w:val="kk-KZ"/>
              </w:rPr>
              <w:t>қатысуымен</w:t>
            </w:r>
          </w:p>
        </w:tc>
        <w:tc>
          <w:tcPr>
            <w:tcW w:type="dxa" w:w="2551"/>
          </w:tcPr>
          <w:p w:rsidP="00631503" w:rsidR="00AE00DB" w:rsidRDefault="00AE00DB" w:rsidRPr="00631503">
            <w:pPr>
              <w:ind w:firstLine="0" w:left="34"/>
              <w:jc w:val="left"/>
              <w:rPr>
                <w:rFonts w:eastAsia="Calibri"/>
                <w:color w:val="000000"/>
                <w:sz w:val="24"/>
                <w:szCs w:val="24"/>
                <w:lang w:eastAsia="en-US" w:val="kk-KZ"/>
              </w:rPr>
            </w:pPr>
            <w:r>
              <w:rPr>
                <w:rFonts w:eastAsia="Calibri"/>
                <w:color w:val="000000"/>
                <w:sz w:val="24"/>
                <w:szCs w:val="24"/>
                <w:lang w:eastAsia="en-US"/>
              </w:rPr>
              <w:t xml:space="preserve">7-11 </w:t>
            </w:r>
            <w:r w:rsidR="00631503">
              <w:rPr>
                <w:rFonts w:eastAsia="Calibri"/>
                <w:color w:val="000000"/>
                <w:sz w:val="24"/>
                <w:szCs w:val="24"/>
                <w:lang w:eastAsia="en-US" w:val="kk-KZ"/>
              </w:rPr>
              <w:t>қазан,</w:t>
            </w:r>
            <w:r>
              <w:rPr>
                <w:rFonts w:eastAsia="Calibri"/>
                <w:color w:val="000000"/>
                <w:sz w:val="24"/>
                <w:szCs w:val="24"/>
                <w:lang w:eastAsia="en-US"/>
              </w:rPr>
              <w:t xml:space="preserve"> 2025, </w:t>
            </w:r>
            <w:r w:rsidR="00631503">
              <w:rPr>
                <w:rFonts w:eastAsia="Calibri"/>
                <w:color w:val="000000"/>
                <w:sz w:val="24"/>
                <w:szCs w:val="24"/>
                <w:lang w:eastAsia="en-US" w:val="kk-KZ"/>
              </w:rPr>
              <w:t>Мәскеу</w:t>
            </w:r>
            <w:r>
              <w:rPr>
                <w:rFonts w:eastAsia="Calibri"/>
                <w:color w:val="000000"/>
                <w:sz w:val="24"/>
                <w:szCs w:val="24"/>
                <w:lang w:eastAsia="en-US"/>
              </w:rPr>
              <w:t xml:space="preserve">, </w:t>
            </w:r>
            <w:r w:rsidR="00631503">
              <w:rPr>
                <w:rFonts w:eastAsia="Calibri"/>
                <w:color w:val="000000"/>
                <w:sz w:val="24"/>
                <w:szCs w:val="24"/>
                <w:lang w:eastAsia="en-US" w:val="kk-KZ"/>
              </w:rPr>
              <w:t>Мемлекеттік</w:t>
            </w:r>
            <w:r w:rsidR="00631503">
              <w:rPr>
                <w:rFonts w:eastAsia="Calibri"/>
                <w:color w:val="000000"/>
                <w:sz w:val="24"/>
                <w:szCs w:val="24"/>
                <w:lang w:eastAsia="en-US"/>
              </w:rPr>
              <w:t xml:space="preserve"> Третьяков </w:t>
            </w:r>
            <w:r>
              <w:rPr>
                <w:rFonts w:eastAsia="Calibri"/>
                <w:color w:val="000000"/>
                <w:sz w:val="24"/>
                <w:szCs w:val="24"/>
                <w:lang w:eastAsia="en-US"/>
              </w:rPr>
              <w:t>галерея</w:t>
            </w:r>
            <w:r w:rsidR="00631503">
              <w:rPr>
                <w:rFonts w:eastAsia="Calibri"/>
                <w:color w:val="000000"/>
                <w:sz w:val="24"/>
                <w:szCs w:val="24"/>
                <w:lang w:eastAsia="en-US" w:val="kk-KZ"/>
              </w:rPr>
              <w:t>сы</w:t>
            </w:r>
          </w:p>
        </w:tc>
      </w:tr>
      <w:tr w:rsidR="00AE00DB" w:rsidRPr="00AB5E2A" w:rsidTr="007159C7">
        <w:trPr>
          <w:trHeight w:val="161"/>
        </w:trPr>
        <w:tc>
          <w:tcPr>
            <w:tcW w:type="dxa" w:w="851"/>
          </w:tcPr>
          <w:p w:rsidP="00C7434B" w:rsidR="00AE00DB" w:rsidRDefault="00AE00DB" w:rsidRPr="00B82FE6">
            <w:pPr>
              <w:numPr>
                <w:ilvl w:val="0"/>
                <w:numId w:val="8"/>
              </w:numPr>
              <w:contextualSpacing/>
              <w:jc w:val="left"/>
              <w:rPr>
                <w:b/>
                <w:sz w:val="24"/>
                <w:szCs w:val="24"/>
              </w:rPr>
            </w:pPr>
          </w:p>
        </w:tc>
        <w:tc>
          <w:tcPr>
            <w:tcW w:type="dxa" w:w="2693"/>
          </w:tcPr>
          <w:p w:rsidP="00B67B4B" w:rsidR="00AE00DB" w:rsidRDefault="00631503">
            <w:pPr>
              <w:ind w:firstLine="0" w:left="34"/>
              <w:jc w:val="left"/>
              <w:rPr>
                <w:rFonts w:eastAsia="Calibri"/>
                <w:b/>
                <w:color w:val="000000"/>
                <w:sz w:val="24"/>
                <w:szCs w:val="24"/>
                <w:lang w:eastAsia="en-US"/>
              </w:rPr>
            </w:pPr>
            <w:r>
              <w:rPr>
                <w:rFonts w:eastAsia="Calibri"/>
                <w:b/>
                <w:color w:val="000000"/>
                <w:sz w:val="24"/>
                <w:szCs w:val="24"/>
                <w:lang w:eastAsia="en-US"/>
              </w:rPr>
              <w:t>Жұ</w:t>
            </w:r>
            <w:r w:rsidR="00AE00DB">
              <w:rPr>
                <w:rFonts w:eastAsia="Calibri"/>
                <w:b/>
                <w:color w:val="000000"/>
                <w:sz w:val="24"/>
                <w:szCs w:val="24"/>
                <w:lang w:eastAsia="en-US"/>
              </w:rPr>
              <w:t xml:space="preserve">мабекова Г., Резникова Е. </w:t>
            </w:r>
          </w:p>
          <w:p w:rsidP="00BB3D6E" w:rsidR="00B96A47" w:rsidRDefault="00B96A47" w:rsidRPr="00BB3D6E">
            <w:pPr>
              <w:ind w:firstLine="0" w:left="34"/>
              <w:jc w:val="left"/>
              <w:rPr>
                <w:rFonts w:eastAsia="Calibri"/>
                <w:color w:val="000000"/>
                <w:sz w:val="24"/>
                <w:szCs w:val="24"/>
                <w:lang w:eastAsia="en-US"/>
              </w:rPr>
            </w:pPr>
            <w:r>
              <w:rPr>
                <w:rFonts w:eastAsia="Calibri"/>
                <w:color w:val="000000"/>
                <w:sz w:val="24"/>
                <w:szCs w:val="24"/>
                <w:lang w:eastAsia="en-US" w:val="kk-KZ"/>
              </w:rPr>
              <w:t xml:space="preserve">Қазіргі таңдағы </w:t>
            </w:r>
            <w:r w:rsidRPr="00B96A47">
              <w:rPr>
                <w:rFonts w:eastAsia="Calibri"/>
                <w:color w:val="000000"/>
                <w:sz w:val="24"/>
                <w:szCs w:val="24"/>
                <w:lang w:eastAsia="en-US"/>
              </w:rPr>
              <w:t>музейлердің жетістіктері мен мәселелері</w:t>
            </w:r>
          </w:p>
        </w:tc>
        <w:tc>
          <w:tcPr>
            <w:tcW w:type="dxa" w:w="3544"/>
          </w:tcPr>
          <w:p w:rsidP="00B96A47" w:rsidR="00B96A47" w:rsidRDefault="00B96A47" w:rsidRPr="00AE00DB">
            <w:pPr>
              <w:ind w:firstLine="0" w:left="34"/>
              <w:jc w:val="left"/>
              <w:rPr>
                <w:rFonts w:eastAsia="Calibri"/>
                <w:color w:val="000000"/>
                <w:sz w:val="24"/>
                <w:szCs w:val="24"/>
                <w:lang w:eastAsia="en-US"/>
              </w:rPr>
            </w:pPr>
            <w:r w:rsidRPr="00B96A47">
              <w:rPr>
                <w:rFonts w:eastAsia="Calibri"/>
                <w:color w:val="000000"/>
                <w:sz w:val="24"/>
                <w:szCs w:val="24"/>
                <w:lang w:eastAsia="en-US"/>
              </w:rPr>
              <w:t xml:space="preserve">Қазақстанның ірі музейлері үшін </w:t>
            </w:r>
            <w:r>
              <w:rPr>
                <w:rFonts w:eastAsia="Calibri"/>
                <w:color w:val="000000"/>
                <w:sz w:val="24"/>
                <w:szCs w:val="24"/>
                <w:lang w:eastAsia="en-US"/>
              </w:rPr>
              <w:t>UNESCO Almaty regional Office</w:t>
            </w:r>
            <w:r w:rsidRPr="00B96A47">
              <w:rPr>
                <w:rFonts w:eastAsia="Calibri"/>
                <w:color w:val="000000"/>
                <w:sz w:val="24"/>
                <w:szCs w:val="24"/>
                <w:lang w:eastAsia="en-US"/>
              </w:rPr>
              <w:t xml:space="preserve"> ұйымдастырған дөңгелек үстел</w:t>
            </w:r>
          </w:p>
        </w:tc>
        <w:tc>
          <w:tcPr>
            <w:tcW w:type="dxa" w:w="2551"/>
          </w:tcPr>
          <w:p w:rsidP="00631503" w:rsidR="00AE00DB" w:rsidRDefault="00BB3D6E">
            <w:pPr>
              <w:ind w:firstLine="0" w:left="34"/>
              <w:jc w:val="left"/>
              <w:rPr>
                <w:rFonts w:eastAsia="Calibri"/>
                <w:color w:val="000000"/>
                <w:sz w:val="24"/>
                <w:szCs w:val="24"/>
                <w:lang w:eastAsia="en-US"/>
              </w:rPr>
            </w:pPr>
            <w:r w:rsidRPr="00BB3D6E">
              <w:rPr>
                <w:rFonts w:eastAsia="Calibri"/>
                <w:color w:val="000000"/>
                <w:sz w:val="24"/>
                <w:szCs w:val="24"/>
                <w:lang w:eastAsia="en-US"/>
              </w:rPr>
              <w:t xml:space="preserve">Almaty Museum, 11 </w:t>
            </w:r>
            <w:r w:rsidR="00631503">
              <w:rPr>
                <w:rFonts w:eastAsia="Calibri"/>
                <w:color w:val="000000"/>
                <w:sz w:val="24"/>
                <w:szCs w:val="24"/>
                <w:lang w:eastAsia="en-US" w:val="kk-KZ"/>
              </w:rPr>
              <w:t>желтоқсан,</w:t>
            </w:r>
            <w:r w:rsidRPr="00BB3D6E">
              <w:rPr>
                <w:rFonts w:eastAsia="Calibri"/>
                <w:color w:val="000000"/>
                <w:sz w:val="24"/>
                <w:szCs w:val="24"/>
                <w:lang w:eastAsia="en-US"/>
              </w:rPr>
              <w:t xml:space="preserve"> 2025</w:t>
            </w:r>
          </w:p>
        </w:tc>
      </w:tr>
      <w:tr w:rsidR="00B67B4B" w:rsidRPr="00AB5E2A"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 </w:t>
            </w:r>
          </w:p>
          <w:p w:rsidP="00B92C04" w:rsidR="00B67B4B" w:rsidRDefault="00B96A47" w:rsidRPr="00AB5E2A">
            <w:pPr>
              <w:ind w:firstLine="0" w:left="34"/>
              <w:jc w:val="left"/>
              <w:rPr>
                <w:rFonts w:eastAsia="Calibri"/>
                <w:color w:val="000000"/>
                <w:sz w:val="24"/>
                <w:szCs w:val="24"/>
                <w:lang w:eastAsia="en-US"/>
              </w:rPr>
            </w:pPr>
            <w:r w:rsidRPr="00B96A47">
              <w:rPr>
                <w:rFonts w:eastAsia="Calibri"/>
                <w:color w:val="000000"/>
                <w:sz w:val="24"/>
                <w:szCs w:val="24"/>
                <w:lang w:eastAsia="en-US"/>
              </w:rPr>
              <w:t>«Қастеев оқулары» конференциясының ұйымдастырушысы және модераторы</w:t>
            </w:r>
          </w:p>
        </w:tc>
        <w:tc>
          <w:tcPr>
            <w:tcW w:type="dxa" w:w="3544"/>
          </w:tcPr>
          <w:p w:rsidP="00B67B4B" w:rsidR="00B67B4B" w:rsidRDefault="00631503" w:rsidRPr="00AB5E2A">
            <w:pPr>
              <w:ind w:firstLine="0" w:left="34"/>
              <w:jc w:val="left"/>
              <w:rPr>
                <w:rFonts w:eastAsia="Calibri"/>
                <w:color w:val="000000"/>
                <w:sz w:val="24"/>
                <w:szCs w:val="24"/>
                <w:lang w:eastAsia="en-US"/>
              </w:rPr>
            </w:pPr>
            <w:r>
              <w:rPr>
                <w:rFonts w:eastAsia="Calibri"/>
                <w:color w:val="000000"/>
                <w:sz w:val="24"/>
                <w:szCs w:val="24"/>
                <w:lang w:eastAsia="en-US" w:val="kk-KZ"/>
              </w:rPr>
              <w:t>Жыл сайынғы</w:t>
            </w:r>
            <w:r w:rsidR="00B67B4B" w:rsidRPr="00AB5E2A">
              <w:rPr>
                <w:rFonts w:eastAsia="Calibri"/>
                <w:color w:val="000000"/>
                <w:sz w:val="24"/>
                <w:szCs w:val="24"/>
                <w:lang w:eastAsia="en-US"/>
              </w:rPr>
              <w:t xml:space="preserve"> конференция </w:t>
            </w:r>
            <w:r>
              <w:rPr>
                <w:rFonts w:eastAsia="Calibri"/>
                <w:color w:val="000000"/>
                <w:sz w:val="24"/>
                <w:szCs w:val="24"/>
                <w:lang w:eastAsia="en-US" w:val="kk-KZ"/>
              </w:rPr>
              <w:t>Қастеев оқулары</w:t>
            </w:r>
            <w:r w:rsidR="00B67B4B" w:rsidRPr="00AB5E2A">
              <w:rPr>
                <w:rFonts w:eastAsia="Calibri"/>
                <w:color w:val="000000"/>
                <w:sz w:val="24"/>
                <w:szCs w:val="24"/>
                <w:lang w:eastAsia="en-US"/>
              </w:rPr>
              <w:t>-202</w:t>
            </w:r>
            <w:r w:rsidR="00AE00DB">
              <w:rPr>
                <w:rFonts w:eastAsia="Calibri"/>
                <w:color w:val="000000"/>
                <w:sz w:val="24"/>
                <w:szCs w:val="24"/>
                <w:lang w:eastAsia="en-US"/>
              </w:rPr>
              <w:t>5</w:t>
            </w:r>
          </w:p>
          <w:p w:rsidP="00B67B4B" w:rsidR="00B67B4B" w:rsidRDefault="00B67B4B" w:rsidRPr="00AB5E2A">
            <w:pPr>
              <w:ind w:firstLine="0" w:left="34"/>
              <w:jc w:val="left"/>
              <w:rPr>
                <w:rFonts w:eastAsia="Calibri"/>
                <w:color w:val="000000"/>
                <w:sz w:val="24"/>
                <w:szCs w:val="24"/>
                <w:lang w:eastAsia="en-US"/>
              </w:rPr>
            </w:pPr>
          </w:p>
        </w:tc>
        <w:tc>
          <w:tcPr>
            <w:tcW w:type="dxa" w:w="2551"/>
          </w:tcPr>
          <w:p w:rsidP="00AE00DB" w:rsidR="00B96A47" w:rsidRDefault="00B96A47">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val="kk-KZ"/>
              </w:rPr>
              <w:t>Әбілхан Қастеев атындағы ҚР ҰӨМ</w:t>
            </w:r>
          </w:p>
          <w:p w:rsidP="00AE00DB" w:rsidR="00B67B4B" w:rsidRDefault="00B96A47"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rPr>
              <w:t xml:space="preserve">2 </w:t>
            </w:r>
            <w:r>
              <w:rPr>
                <w:rFonts w:eastAsia="Calibri"/>
                <w:color w:val="000000"/>
                <w:sz w:val="24"/>
                <w:szCs w:val="24"/>
                <w:shd w:color="auto" w:fill="FFFFFF" w:val="clear"/>
                <w:lang w:eastAsia="en-US" w:val="kk-KZ"/>
              </w:rPr>
              <w:t>қазан,</w:t>
            </w:r>
            <w:r>
              <w:rPr>
                <w:rFonts w:eastAsia="Calibri"/>
                <w:color w:val="000000"/>
                <w:sz w:val="24"/>
                <w:szCs w:val="24"/>
                <w:shd w:color="auto" w:fill="FFFFFF" w:val="clear"/>
                <w:lang w:eastAsia="en-US"/>
              </w:rPr>
              <w:t xml:space="preserve"> 2025</w:t>
            </w:r>
          </w:p>
        </w:tc>
      </w:tr>
      <w:tr w:rsidR="00AE00DB" w:rsidRPr="00AB5E2A" w:rsidTr="007159C7">
        <w:trPr>
          <w:trHeight w:val="161"/>
        </w:trPr>
        <w:tc>
          <w:tcPr>
            <w:tcW w:type="dxa" w:w="851"/>
          </w:tcPr>
          <w:p w:rsidP="00C7434B" w:rsidR="00AE00DB" w:rsidRDefault="00AE00DB" w:rsidRPr="00B82FE6">
            <w:pPr>
              <w:numPr>
                <w:ilvl w:val="0"/>
                <w:numId w:val="8"/>
              </w:numPr>
              <w:contextualSpacing/>
              <w:jc w:val="left"/>
              <w:rPr>
                <w:b/>
                <w:sz w:val="24"/>
                <w:szCs w:val="24"/>
              </w:rPr>
            </w:pPr>
          </w:p>
        </w:tc>
        <w:tc>
          <w:tcPr>
            <w:tcW w:type="dxa" w:w="2693"/>
          </w:tcPr>
          <w:p w:rsidP="00B67B4B" w:rsidR="00AE00DB" w:rsidRDefault="00AE00DB">
            <w:pPr>
              <w:ind w:firstLine="0" w:left="34"/>
              <w:jc w:val="left"/>
              <w:rPr>
                <w:rFonts w:eastAsia="Calibri"/>
                <w:b/>
                <w:color w:val="000000"/>
                <w:sz w:val="24"/>
                <w:szCs w:val="24"/>
                <w:lang w:eastAsia="en-US"/>
              </w:rPr>
            </w:pPr>
            <w:r>
              <w:rPr>
                <w:rFonts w:eastAsia="Calibri"/>
                <w:b/>
                <w:color w:val="000000"/>
                <w:sz w:val="24"/>
                <w:szCs w:val="24"/>
                <w:lang w:eastAsia="en-US"/>
              </w:rPr>
              <w:t>Резникова Е.</w:t>
            </w:r>
          </w:p>
          <w:p w:rsidP="00B67B4B" w:rsidR="00AE00DB" w:rsidRDefault="00B96A47" w:rsidRPr="00B96A47">
            <w:pPr>
              <w:ind w:firstLine="0" w:left="34"/>
              <w:jc w:val="left"/>
              <w:rPr>
                <w:rFonts w:eastAsia="Calibri"/>
                <w:color w:val="000000"/>
                <w:sz w:val="24"/>
                <w:szCs w:val="24"/>
                <w:lang w:eastAsia="en-US" w:val="kk-KZ"/>
              </w:rPr>
            </w:pPr>
            <w:r w:rsidRPr="00B96A47">
              <w:rPr>
                <w:rFonts w:eastAsia="Calibri"/>
                <w:color w:val="000000"/>
                <w:sz w:val="24"/>
                <w:szCs w:val="24"/>
                <w:lang w:eastAsia="en-US"/>
              </w:rPr>
              <w:t xml:space="preserve">Қазақстан және </w:t>
            </w:r>
            <w:r w:rsidRPr="00B96A47">
              <w:rPr>
                <w:rFonts w:eastAsia="Calibri"/>
                <w:color w:val="000000"/>
                <w:sz w:val="24"/>
                <w:szCs w:val="24"/>
                <w:lang w:eastAsia="en-US"/>
              </w:rPr>
              <w:lastRenderedPageBreak/>
              <w:t xml:space="preserve">Өзбекстан </w:t>
            </w:r>
            <w:r>
              <w:rPr>
                <w:rFonts w:eastAsia="Calibri"/>
                <w:color w:val="000000"/>
                <w:sz w:val="24"/>
                <w:szCs w:val="24"/>
                <w:lang w:eastAsia="en-US"/>
              </w:rPr>
              <w:t xml:space="preserve">президенттері үшін </w:t>
            </w:r>
            <w:r>
              <w:rPr>
                <w:rFonts w:eastAsia="Calibri"/>
                <w:color w:val="000000"/>
                <w:sz w:val="24"/>
                <w:szCs w:val="24"/>
                <w:lang w:eastAsia="en-US" w:val="kk-KZ"/>
              </w:rPr>
              <w:t>Ә.</w:t>
            </w:r>
            <w:r>
              <w:rPr>
                <w:rFonts w:eastAsia="Calibri"/>
                <w:color w:val="000000"/>
                <w:sz w:val="24"/>
                <w:szCs w:val="24"/>
                <w:lang w:eastAsia="en-US"/>
              </w:rPr>
              <w:t xml:space="preserve">Қастеев пен </w:t>
            </w:r>
            <w:r>
              <w:rPr>
                <w:rFonts w:eastAsia="Calibri"/>
                <w:color w:val="000000"/>
                <w:sz w:val="24"/>
                <w:szCs w:val="24"/>
                <w:lang w:eastAsia="en-US" w:val="kk-KZ"/>
              </w:rPr>
              <w:t>О</w:t>
            </w:r>
            <w:r w:rsidRPr="00B96A47">
              <w:rPr>
                <w:rFonts w:eastAsia="Calibri"/>
                <w:color w:val="000000"/>
                <w:sz w:val="24"/>
                <w:szCs w:val="24"/>
                <w:lang w:eastAsia="en-US"/>
              </w:rPr>
              <w:t>. Тансықбаев көрмесі бойынша экскурсия</w:t>
            </w:r>
            <w:r>
              <w:rPr>
                <w:rFonts w:eastAsia="Calibri"/>
                <w:color w:val="000000"/>
                <w:sz w:val="24"/>
                <w:szCs w:val="24"/>
                <w:lang w:eastAsia="en-US" w:val="kk-KZ"/>
              </w:rPr>
              <w:t xml:space="preserve"> жүргізу</w:t>
            </w:r>
          </w:p>
        </w:tc>
        <w:tc>
          <w:tcPr>
            <w:tcW w:type="dxa" w:w="3544"/>
          </w:tcPr>
          <w:p w:rsidP="00B96A47" w:rsidR="00AE00DB" w:rsidRDefault="00B96A47" w:rsidRPr="00AB5E2A">
            <w:pPr>
              <w:ind w:firstLine="0" w:left="34"/>
              <w:jc w:val="left"/>
              <w:rPr>
                <w:rFonts w:eastAsia="Calibri"/>
                <w:color w:val="000000"/>
                <w:sz w:val="24"/>
                <w:szCs w:val="24"/>
                <w:lang w:eastAsia="en-US"/>
              </w:rPr>
            </w:pPr>
            <w:r>
              <w:rPr>
                <w:rFonts w:eastAsia="Calibri"/>
                <w:color w:val="000000"/>
                <w:sz w:val="24"/>
                <w:szCs w:val="24"/>
                <w:lang w:eastAsia="en-US" w:val="kk-KZ"/>
              </w:rPr>
              <w:lastRenderedPageBreak/>
              <w:t>Қ</w:t>
            </w:r>
            <w:r w:rsidRPr="00B96A47">
              <w:rPr>
                <w:rFonts w:eastAsia="Calibri"/>
                <w:color w:val="000000"/>
                <w:sz w:val="24"/>
                <w:szCs w:val="24"/>
                <w:lang w:eastAsia="en-US"/>
              </w:rPr>
              <w:t xml:space="preserve">онақтарды </w:t>
            </w:r>
            <w:r>
              <w:rPr>
                <w:rFonts w:eastAsia="Calibri"/>
                <w:color w:val="000000"/>
                <w:sz w:val="24"/>
                <w:szCs w:val="24"/>
                <w:lang w:eastAsia="en-US"/>
              </w:rPr>
              <w:t>ж</w:t>
            </w:r>
            <w:r w:rsidRPr="00B96A47">
              <w:rPr>
                <w:rFonts w:eastAsia="Calibri"/>
                <w:color w:val="000000"/>
                <w:sz w:val="24"/>
                <w:szCs w:val="24"/>
                <w:lang w:eastAsia="en-US"/>
              </w:rPr>
              <w:t>оғары деңгейдегі қабылдау</w:t>
            </w:r>
          </w:p>
        </w:tc>
        <w:tc>
          <w:tcPr>
            <w:tcW w:type="dxa" w:w="2551"/>
          </w:tcPr>
          <w:p w:rsidP="00B96A47" w:rsidR="00AE00DB" w:rsidRDefault="00B96A47" w:rsidRPr="00B96A47">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val="kk-KZ"/>
              </w:rPr>
              <w:t>Әбілхан Қастеев атындағы ҚР ҰӨМ</w:t>
            </w:r>
            <w:r w:rsidR="00AE00DB">
              <w:rPr>
                <w:rFonts w:eastAsia="Calibri"/>
                <w:color w:val="000000"/>
                <w:sz w:val="24"/>
                <w:szCs w:val="24"/>
                <w:lang w:eastAsia="en-US"/>
              </w:rPr>
              <w:t xml:space="preserve">, </w:t>
            </w:r>
          </w:p>
          <w:p w:rsidP="00B96A47" w:rsidR="00AE00DB" w:rsidRDefault="00AE00DB">
            <w:pPr>
              <w:ind w:firstLine="0" w:left="34"/>
              <w:jc w:val="left"/>
              <w:rPr>
                <w:rFonts w:eastAsia="Calibri"/>
                <w:color w:val="000000"/>
                <w:sz w:val="24"/>
                <w:szCs w:val="24"/>
                <w:lang w:eastAsia="en-US"/>
              </w:rPr>
            </w:pPr>
            <w:r>
              <w:rPr>
                <w:rFonts w:eastAsia="Calibri"/>
                <w:color w:val="000000"/>
                <w:sz w:val="24"/>
                <w:szCs w:val="24"/>
                <w:lang w:eastAsia="en-US"/>
              </w:rPr>
              <w:lastRenderedPageBreak/>
              <w:t xml:space="preserve">28 </w:t>
            </w:r>
            <w:r w:rsidR="00B96A47">
              <w:rPr>
                <w:rFonts w:eastAsia="Calibri"/>
                <w:color w:val="000000"/>
                <w:sz w:val="24"/>
                <w:szCs w:val="24"/>
                <w:lang w:eastAsia="en-US" w:val="kk-KZ"/>
              </w:rPr>
              <w:t>наурыз,</w:t>
            </w:r>
            <w:r>
              <w:rPr>
                <w:rFonts w:eastAsia="Calibri"/>
                <w:color w:val="000000"/>
                <w:sz w:val="24"/>
                <w:szCs w:val="24"/>
                <w:lang w:eastAsia="en-US"/>
              </w:rPr>
              <w:t xml:space="preserve"> 2025</w:t>
            </w:r>
          </w:p>
        </w:tc>
      </w:tr>
      <w:tr w:rsidR="00B67B4B" w:rsidRPr="00C646C3"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Е.И. </w:t>
            </w:r>
          </w:p>
          <w:p w:rsidP="00B67B4B" w:rsidR="00B67B4B" w:rsidRDefault="00B96A47" w:rsidRPr="00AB5E2A">
            <w:pPr>
              <w:ind w:firstLine="0" w:left="34"/>
              <w:jc w:val="left"/>
              <w:rPr>
                <w:rFonts w:eastAsia="Calibri"/>
                <w:color w:val="000000"/>
                <w:sz w:val="24"/>
                <w:szCs w:val="24"/>
                <w:lang w:eastAsia="en-US"/>
              </w:rPr>
            </w:pPr>
            <w:r w:rsidRPr="00B96A47">
              <w:rPr>
                <w:rFonts w:eastAsia="Calibri"/>
                <w:color w:val="000000"/>
                <w:sz w:val="24"/>
                <w:szCs w:val="24"/>
                <w:lang w:eastAsia="en-US"/>
              </w:rPr>
              <w:t>Ұлттық өнер музейінің тәжірибесі мен болашағы: 90 жылдық тарих</w:t>
            </w:r>
          </w:p>
        </w:tc>
        <w:tc>
          <w:tcPr>
            <w:tcW w:type="dxa" w:w="3544"/>
          </w:tcPr>
          <w:p w:rsidP="00B96A47" w:rsidR="00B67B4B" w:rsidRDefault="00B96A47" w:rsidRPr="00B96A47">
            <w:pPr>
              <w:ind w:firstLine="0" w:left="34"/>
              <w:jc w:val="left"/>
              <w:rPr>
                <w:rFonts w:eastAsia="Calibri"/>
                <w:color w:val="000000"/>
                <w:sz w:val="24"/>
                <w:szCs w:val="24"/>
                <w:lang w:eastAsia="en-US" w:val="kk-KZ"/>
              </w:rPr>
            </w:pPr>
            <w:r w:rsidRPr="00B96A47">
              <w:rPr>
                <w:rFonts w:eastAsia="Calibri"/>
                <w:color w:val="000000"/>
                <w:sz w:val="24"/>
                <w:szCs w:val="24"/>
                <w:lang w:eastAsia="en-US"/>
              </w:rPr>
              <w:t>«</w:t>
            </w:r>
            <w:r>
              <w:rPr>
                <w:rFonts w:eastAsia="Calibri"/>
                <w:color w:val="000000"/>
                <w:sz w:val="24"/>
                <w:szCs w:val="24"/>
                <w:lang w:eastAsia="en-US" w:val="kk-KZ"/>
              </w:rPr>
              <w:t>Заманауи</w:t>
            </w:r>
            <w:r w:rsidRPr="00B96A47">
              <w:rPr>
                <w:rFonts w:eastAsia="Calibri"/>
                <w:color w:val="000000"/>
                <w:sz w:val="24"/>
                <w:szCs w:val="24"/>
                <w:lang w:eastAsia="en-US"/>
              </w:rPr>
              <w:t xml:space="preserve"> өнертану алаңын құру»</w:t>
            </w:r>
            <w:r w:rsidR="00BB3D6E">
              <w:rPr>
                <w:rFonts w:eastAsia="Calibri"/>
                <w:color w:val="000000"/>
                <w:sz w:val="24"/>
                <w:szCs w:val="24"/>
                <w:lang w:eastAsia="en-US"/>
              </w:rPr>
              <w:t xml:space="preserve"> </w:t>
            </w:r>
            <w:r>
              <w:rPr>
                <w:rFonts w:eastAsia="Calibri"/>
                <w:color w:val="000000"/>
                <w:sz w:val="24"/>
                <w:szCs w:val="24"/>
                <w:lang w:eastAsia="en-US"/>
              </w:rPr>
              <w:t>х</w:t>
            </w:r>
            <w:r w:rsidRPr="00B96A47">
              <w:rPr>
                <w:rFonts w:eastAsia="Calibri"/>
                <w:color w:val="000000"/>
                <w:sz w:val="24"/>
                <w:szCs w:val="24"/>
                <w:lang w:eastAsia="en-US"/>
              </w:rPr>
              <w:t>алықаралық семинар</w:t>
            </w:r>
            <w:r>
              <w:rPr>
                <w:rFonts w:eastAsia="Calibri"/>
                <w:color w:val="000000"/>
                <w:sz w:val="24"/>
                <w:szCs w:val="24"/>
                <w:lang w:eastAsia="en-US" w:val="kk-KZ"/>
              </w:rPr>
              <w:t>ы</w:t>
            </w:r>
          </w:p>
        </w:tc>
        <w:tc>
          <w:tcPr>
            <w:tcW w:type="dxa" w:w="2551"/>
          </w:tcPr>
          <w:p w:rsidP="00B96A47" w:rsidR="00B67B4B" w:rsidRDefault="00BB3D6E" w:rsidRPr="00C646C3">
            <w:pPr>
              <w:ind w:firstLine="0" w:left="34"/>
              <w:jc w:val="left"/>
              <w:rPr>
                <w:rFonts w:eastAsia="Calibri"/>
                <w:color w:val="000000"/>
                <w:sz w:val="24"/>
                <w:szCs w:val="24"/>
                <w:shd w:color="auto" w:fill="FFFFFF" w:val="clear"/>
                <w:lang w:eastAsia="en-US" w:val="kk-KZ"/>
              </w:rPr>
            </w:pPr>
            <w:r w:rsidRPr="00C646C3">
              <w:rPr>
                <w:rFonts w:eastAsia="Calibri"/>
                <w:color w:val="000000"/>
                <w:sz w:val="24"/>
                <w:szCs w:val="24"/>
                <w:shd w:color="auto" w:fill="FFFFFF" w:val="clear"/>
                <w:lang w:eastAsia="en-US" w:val="kk-KZ"/>
              </w:rPr>
              <w:t xml:space="preserve">Алматы Музей, 11 </w:t>
            </w:r>
            <w:r w:rsidR="00B96A47">
              <w:rPr>
                <w:rFonts w:eastAsia="Calibri"/>
                <w:color w:val="000000"/>
                <w:sz w:val="24"/>
                <w:szCs w:val="24"/>
                <w:shd w:color="auto" w:fill="FFFFFF" w:val="clear"/>
                <w:lang w:eastAsia="en-US" w:val="kk-KZ"/>
              </w:rPr>
              <w:t>қараша,</w:t>
            </w:r>
            <w:r w:rsidRPr="00C646C3">
              <w:rPr>
                <w:rFonts w:eastAsia="Calibri"/>
                <w:color w:val="000000"/>
                <w:sz w:val="24"/>
                <w:szCs w:val="24"/>
                <w:shd w:color="auto" w:fill="FFFFFF" w:val="clear"/>
                <w:lang w:eastAsia="en-US" w:val="kk-KZ"/>
              </w:rPr>
              <w:t xml:space="preserve"> 2025, </w:t>
            </w:r>
            <w:r w:rsidR="00B96A47">
              <w:rPr>
                <w:rFonts w:eastAsia="Calibri"/>
                <w:color w:val="000000"/>
                <w:sz w:val="24"/>
                <w:szCs w:val="24"/>
                <w:shd w:color="auto" w:fill="FFFFFF" w:val="clear"/>
                <w:lang w:eastAsia="en-US" w:val="kk-KZ"/>
              </w:rPr>
              <w:t>Әбілхан Қастеев атындағы ҚР ҰӨМ</w:t>
            </w:r>
          </w:p>
        </w:tc>
      </w:tr>
      <w:tr w:rsidR="00B67B4B" w:rsidRPr="00AB5E2A" w:rsidTr="007159C7">
        <w:trPr>
          <w:trHeight w:val="161"/>
        </w:trPr>
        <w:tc>
          <w:tcPr>
            <w:tcW w:type="dxa" w:w="851"/>
          </w:tcPr>
          <w:p w:rsidP="00C7434B" w:rsidR="00B67B4B" w:rsidRDefault="00B67B4B" w:rsidRPr="00C646C3">
            <w:pPr>
              <w:numPr>
                <w:ilvl w:val="0"/>
                <w:numId w:val="8"/>
              </w:numPr>
              <w:contextualSpacing/>
              <w:jc w:val="left"/>
              <w:rPr>
                <w:b/>
                <w:sz w:val="24"/>
                <w:szCs w:val="24"/>
                <w:lang w:val="kk-KZ"/>
              </w:rPr>
            </w:pPr>
          </w:p>
        </w:tc>
        <w:tc>
          <w:tcPr>
            <w:tcW w:type="dxa" w:w="2693"/>
          </w:tcPr>
          <w:p w:rsidP="00B67B4B" w:rsidR="00B67B4B" w:rsidRDefault="00B67B4B" w:rsidRPr="00AB5E2A">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 </w:t>
            </w:r>
          </w:p>
          <w:p w:rsidP="00B67B4B" w:rsidR="00B67B4B" w:rsidRDefault="00B96A47" w:rsidRPr="00AB5E2A">
            <w:pPr>
              <w:ind w:firstLine="0" w:left="34"/>
              <w:jc w:val="left"/>
              <w:rPr>
                <w:rFonts w:eastAsia="Calibri"/>
                <w:color w:val="000000"/>
                <w:sz w:val="24"/>
                <w:szCs w:val="24"/>
                <w:lang w:eastAsia="en-US"/>
              </w:rPr>
            </w:pPr>
            <w:r w:rsidRPr="00B96A47">
              <w:rPr>
                <w:rFonts w:eastAsia="Calibri"/>
                <w:color w:val="000000"/>
                <w:sz w:val="24"/>
                <w:szCs w:val="24"/>
                <w:lang w:eastAsia="en-US"/>
              </w:rPr>
              <w:t>Сәкен Нарыновтың нысандары қалалық ортада</w:t>
            </w:r>
          </w:p>
        </w:tc>
        <w:tc>
          <w:tcPr>
            <w:tcW w:type="dxa" w:w="3544"/>
          </w:tcPr>
          <w:p w:rsidP="00AE00DB" w:rsidR="00B67B4B" w:rsidRDefault="00AE00DB" w:rsidRPr="00AB5E2A">
            <w:pPr>
              <w:ind w:firstLine="0" w:left="34"/>
              <w:jc w:val="left"/>
              <w:rPr>
                <w:rFonts w:eastAsia="Calibri"/>
                <w:color w:val="000000"/>
                <w:sz w:val="24"/>
                <w:szCs w:val="24"/>
                <w:lang w:eastAsia="en-US"/>
              </w:rPr>
            </w:pPr>
            <w:r w:rsidRPr="00AE00DB">
              <w:rPr>
                <w:rFonts w:eastAsia="Calibri"/>
                <w:color w:val="000000"/>
                <w:sz w:val="24"/>
                <w:szCs w:val="24"/>
                <w:lang w:eastAsia="en-US"/>
              </w:rPr>
              <w:t>Move Scape Central Asia/Almaty</w:t>
            </w:r>
            <w:r w:rsidR="00B96A47" w:rsidRPr="00AE00DB">
              <w:rPr>
                <w:rFonts w:eastAsia="Calibri"/>
                <w:color w:val="000000"/>
                <w:sz w:val="24"/>
                <w:szCs w:val="24"/>
                <w:lang w:eastAsia="en-US"/>
              </w:rPr>
              <w:t xml:space="preserve"> </w:t>
            </w:r>
            <w:r w:rsidR="00B96A47">
              <w:rPr>
                <w:rFonts w:eastAsia="Calibri"/>
                <w:color w:val="000000"/>
                <w:sz w:val="24"/>
                <w:szCs w:val="24"/>
                <w:lang w:eastAsia="en-US"/>
              </w:rPr>
              <w:t>к</w:t>
            </w:r>
            <w:r w:rsidR="00B96A47" w:rsidRPr="00AE00DB">
              <w:rPr>
                <w:rFonts w:eastAsia="Calibri"/>
                <w:color w:val="000000"/>
                <w:sz w:val="24"/>
                <w:szCs w:val="24"/>
                <w:lang w:eastAsia="en-US"/>
              </w:rPr>
              <w:t>онференция</w:t>
            </w:r>
            <w:r w:rsidR="00B96A47">
              <w:rPr>
                <w:rFonts w:eastAsia="Calibri"/>
                <w:color w:val="000000"/>
                <w:sz w:val="24"/>
                <w:szCs w:val="24"/>
                <w:lang w:eastAsia="en-US" w:val="kk-KZ"/>
              </w:rPr>
              <w:t>сы</w:t>
            </w:r>
            <w:r w:rsidRPr="00AE00DB">
              <w:rPr>
                <w:rFonts w:eastAsia="Calibri"/>
                <w:color w:val="000000"/>
                <w:sz w:val="24"/>
                <w:szCs w:val="24"/>
                <w:lang w:eastAsia="en-US"/>
              </w:rPr>
              <w:t xml:space="preserve">: </w:t>
            </w:r>
            <w:r w:rsidR="00B96A47">
              <w:rPr>
                <w:rFonts w:eastAsia="Calibri"/>
                <w:color w:val="000000"/>
                <w:sz w:val="24"/>
                <w:szCs w:val="24"/>
                <w:lang w:eastAsia="en-US"/>
              </w:rPr>
              <w:t xml:space="preserve">Қала </w:t>
            </w:r>
            <w:r w:rsidR="00B96A47" w:rsidRPr="00B96A47">
              <w:rPr>
                <w:rFonts w:eastAsia="Calibri"/>
                <w:color w:val="000000"/>
                <w:sz w:val="24"/>
                <w:szCs w:val="24"/>
                <w:lang w:eastAsia="en-US"/>
              </w:rPr>
              <w:t>архитектурасы, инвестициялары және стандарттары</w:t>
            </w:r>
          </w:p>
        </w:tc>
        <w:tc>
          <w:tcPr>
            <w:tcW w:type="dxa" w:w="2551"/>
          </w:tcPr>
          <w:p w:rsidP="00B96A47" w:rsidR="00B96A47" w:rsidRDefault="00AE00DB">
            <w:pPr>
              <w:ind w:firstLine="0" w:left="34"/>
              <w:jc w:val="left"/>
              <w:rPr>
                <w:rFonts w:eastAsia="Calibri"/>
                <w:color w:val="000000"/>
                <w:sz w:val="24"/>
                <w:szCs w:val="24"/>
                <w:lang w:eastAsia="en-US"/>
              </w:rPr>
            </w:pPr>
            <w:r w:rsidRPr="00AE00DB">
              <w:rPr>
                <w:rFonts w:eastAsia="Calibri"/>
                <w:color w:val="000000"/>
                <w:sz w:val="24"/>
                <w:szCs w:val="24"/>
                <w:lang w:eastAsia="en-US"/>
              </w:rPr>
              <w:t xml:space="preserve">18-19 </w:t>
            </w:r>
            <w:r w:rsidR="00B96A47">
              <w:rPr>
                <w:rFonts w:eastAsia="Calibri"/>
                <w:color w:val="000000"/>
                <w:sz w:val="24"/>
                <w:szCs w:val="24"/>
                <w:lang w:eastAsia="en-US" w:val="kk-KZ"/>
              </w:rPr>
              <w:t>қазан,</w:t>
            </w:r>
            <w:r w:rsidRPr="00AE00DB">
              <w:rPr>
                <w:rFonts w:eastAsia="Calibri"/>
                <w:color w:val="000000"/>
                <w:sz w:val="24"/>
                <w:szCs w:val="24"/>
                <w:lang w:eastAsia="en-US"/>
              </w:rPr>
              <w:t xml:space="preserve"> 2025, </w:t>
            </w:r>
          </w:p>
          <w:p w:rsidP="00B96A47" w:rsidR="00B67B4B" w:rsidRDefault="00B96A47" w:rsidRPr="00AB5E2A">
            <w:pPr>
              <w:ind w:firstLine="0" w:left="34"/>
              <w:jc w:val="left"/>
              <w:rPr>
                <w:rFonts w:eastAsia="Calibri"/>
                <w:color w:val="000000"/>
                <w:sz w:val="24"/>
                <w:szCs w:val="24"/>
                <w:shd w:color="auto" w:fill="FFFFFF" w:val="clear"/>
                <w:lang w:eastAsia="en-US"/>
              </w:rPr>
            </w:pPr>
            <w:r>
              <w:rPr>
                <w:rFonts w:eastAsia="Calibri"/>
                <w:color w:val="000000"/>
                <w:sz w:val="24"/>
                <w:szCs w:val="24"/>
                <w:lang w:eastAsia="en-US" w:val="kk-KZ"/>
              </w:rPr>
              <w:t>Қ</w:t>
            </w:r>
            <w:r w:rsidRPr="00B96A47">
              <w:rPr>
                <w:rFonts w:eastAsia="Calibri"/>
                <w:color w:val="000000"/>
                <w:sz w:val="24"/>
                <w:szCs w:val="24"/>
                <w:lang w:eastAsia="en-US"/>
              </w:rPr>
              <w:t>. Сәтпаев атындағы ҚазҰПУ</w:t>
            </w:r>
          </w:p>
        </w:tc>
      </w:tr>
      <w:tr w:rsidR="00B67B4B" w:rsidRPr="00AB5E2A"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Pr>
          <w:p w:rsidP="00B67B4B" w:rsidR="00B67B4B" w:rsidRDefault="00B67B4B">
            <w:pPr>
              <w:ind w:firstLine="0" w:left="34"/>
              <w:jc w:val="left"/>
              <w:rPr>
                <w:rFonts w:eastAsia="Calibri"/>
                <w:b/>
                <w:color w:val="000000"/>
                <w:sz w:val="24"/>
                <w:szCs w:val="24"/>
                <w:lang w:eastAsia="en-US"/>
              </w:rPr>
            </w:pPr>
            <w:r w:rsidRPr="00AB5E2A">
              <w:rPr>
                <w:rFonts w:eastAsia="Calibri"/>
                <w:b/>
                <w:color w:val="000000"/>
                <w:sz w:val="24"/>
                <w:szCs w:val="24"/>
                <w:lang w:eastAsia="en-US"/>
              </w:rPr>
              <w:t xml:space="preserve">Резникова Е. </w:t>
            </w:r>
          </w:p>
          <w:p w:rsidP="00B96A47" w:rsidR="00B67B4B" w:rsidRDefault="00B96A47" w:rsidRPr="00BB3D6E">
            <w:pPr>
              <w:ind w:firstLine="0" w:left="34"/>
              <w:jc w:val="left"/>
              <w:rPr>
                <w:rFonts w:eastAsia="Calibri"/>
                <w:color w:val="000000"/>
                <w:sz w:val="24"/>
                <w:szCs w:val="24"/>
                <w:lang w:eastAsia="en-US"/>
              </w:rPr>
            </w:pPr>
            <w:r w:rsidRPr="00B96A47">
              <w:rPr>
                <w:rFonts w:eastAsia="Calibri"/>
                <w:color w:val="000000"/>
                <w:sz w:val="24"/>
                <w:szCs w:val="24"/>
                <w:lang w:eastAsia="en-US"/>
              </w:rPr>
              <w:t>Қазақстан мен Өзбекстан мәдени байланыстары туралы</w:t>
            </w:r>
          </w:p>
        </w:tc>
        <w:tc>
          <w:tcPr>
            <w:tcW w:type="dxa" w:w="3544"/>
          </w:tcPr>
          <w:p w:rsidP="00B96A47" w:rsidR="00B67B4B" w:rsidRDefault="00B96A47" w:rsidRPr="00AB5E2A">
            <w:pPr>
              <w:ind w:firstLine="0" w:left="34"/>
              <w:jc w:val="left"/>
              <w:rPr>
                <w:rFonts w:eastAsia="Calibri"/>
                <w:color w:val="000000"/>
                <w:sz w:val="24"/>
                <w:szCs w:val="24"/>
                <w:lang w:eastAsia="en-US"/>
              </w:rPr>
            </w:pPr>
            <w:r w:rsidRPr="00B96A47">
              <w:rPr>
                <w:rFonts w:eastAsia="Calibri"/>
                <w:color w:val="000000"/>
                <w:sz w:val="24"/>
                <w:szCs w:val="24"/>
                <w:lang w:eastAsia="en-US"/>
              </w:rPr>
              <w:t xml:space="preserve">Шығармашылық </w:t>
            </w:r>
            <w:r>
              <w:rPr>
                <w:rFonts w:eastAsia="Calibri"/>
                <w:color w:val="000000"/>
                <w:sz w:val="24"/>
                <w:szCs w:val="24"/>
                <w:lang w:eastAsia="en-US" w:val="kk-KZ"/>
              </w:rPr>
              <w:t>зиялы қауым</w:t>
            </w:r>
            <w:r w:rsidRPr="00B96A47">
              <w:rPr>
                <w:rFonts w:eastAsia="Calibri"/>
                <w:color w:val="000000"/>
                <w:sz w:val="24"/>
                <w:szCs w:val="24"/>
                <w:lang w:eastAsia="en-US"/>
              </w:rPr>
              <w:t xml:space="preserve"> форумы</w:t>
            </w:r>
          </w:p>
        </w:tc>
        <w:tc>
          <w:tcPr>
            <w:tcW w:type="dxa" w:w="2551"/>
          </w:tcPr>
          <w:p w:rsidP="00B96A47" w:rsidR="00B67B4B" w:rsidRDefault="009A16E3" w:rsidRPr="00AB5E2A">
            <w:pPr>
              <w:ind w:firstLine="0" w:left="34"/>
              <w:jc w:val="left"/>
              <w:rPr>
                <w:rFonts w:eastAsia="Calibri"/>
                <w:color w:val="000000"/>
                <w:sz w:val="24"/>
                <w:szCs w:val="24"/>
                <w:shd w:color="auto" w:fill="FFFFFF" w:val="clear"/>
                <w:lang w:eastAsia="en-US"/>
              </w:rPr>
            </w:pPr>
            <w:r>
              <w:rPr>
                <w:rFonts w:eastAsia="Calibri"/>
                <w:color w:val="000000"/>
                <w:sz w:val="24"/>
                <w:szCs w:val="24"/>
                <w:shd w:color="auto" w:fill="FFFFFF" w:val="clear"/>
                <w:lang w:eastAsia="en-US" w:val="kk-KZ"/>
              </w:rPr>
              <w:t>ҚР Ұлттық музейі</w:t>
            </w:r>
            <w:r w:rsidR="00BB3D6E">
              <w:rPr>
                <w:rFonts w:eastAsia="Calibri"/>
                <w:color w:val="000000"/>
                <w:sz w:val="24"/>
                <w:szCs w:val="24"/>
                <w:shd w:color="auto" w:fill="FFFFFF" w:val="clear"/>
                <w:lang w:eastAsia="en-US"/>
              </w:rPr>
              <w:t xml:space="preserve">, Астана, 19 </w:t>
            </w:r>
            <w:r w:rsidR="00B96A47">
              <w:rPr>
                <w:rFonts w:eastAsia="Calibri"/>
                <w:color w:val="000000"/>
                <w:sz w:val="24"/>
                <w:szCs w:val="24"/>
                <w:shd w:color="auto" w:fill="FFFFFF" w:val="clear"/>
                <w:lang w:eastAsia="en-US" w:val="kk-KZ"/>
              </w:rPr>
              <w:t>тамыз,</w:t>
            </w:r>
            <w:r w:rsidR="00BB3D6E">
              <w:rPr>
                <w:rFonts w:eastAsia="Calibri"/>
                <w:color w:val="000000"/>
                <w:sz w:val="24"/>
                <w:szCs w:val="24"/>
                <w:shd w:color="auto" w:fill="FFFFFF" w:val="clear"/>
                <w:lang w:eastAsia="en-US"/>
              </w:rPr>
              <w:t xml:space="preserve"> 2025</w:t>
            </w:r>
          </w:p>
        </w:tc>
      </w:tr>
      <w:tr w:rsidR="00B67B4B" w:rsidRPr="00C646C3"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Pr>
          <w:p w:rsidP="00B67B4B" w:rsidR="00B67B4B" w:rsidRDefault="00BB3D6E">
            <w:pPr>
              <w:ind w:firstLine="0" w:left="34"/>
              <w:jc w:val="left"/>
              <w:rPr>
                <w:rFonts w:eastAsia="Calibri"/>
                <w:b/>
                <w:color w:val="000000"/>
                <w:sz w:val="24"/>
                <w:szCs w:val="24"/>
                <w:lang w:eastAsia="en-US"/>
              </w:rPr>
            </w:pPr>
            <w:r>
              <w:rPr>
                <w:rFonts w:eastAsia="Calibri"/>
                <w:b/>
                <w:color w:val="000000"/>
                <w:sz w:val="24"/>
                <w:szCs w:val="24"/>
                <w:lang w:eastAsia="en-US"/>
              </w:rPr>
              <w:t xml:space="preserve">Резникова Е. </w:t>
            </w:r>
          </w:p>
          <w:p w:rsidP="00B96A47" w:rsidR="00BB3D6E" w:rsidRDefault="00B96A47" w:rsidRPr="00BB3D6E">
            <w:pPr>
              <w:ind w:firstLine="0" w:left="34"/>
              <w:jc w:val="left"/>
              <w:rPr>
                <w:rFonts w:eastAsia="Calibri"/>
                <w:color w:val="000000"/>
                <w:sz w:val="24"/>
                <w:szCs w:val="24"/>
                <w:lang w:eastAsia="en-US"/>
              </w:rPr>
            </w:pPr>
            <w:r w:rsidRPr="00B96A47">
              <w:rPr>
                <w:rFonts w:eastAsia="Calibri"/>
                <w:color w:val="000000"/>
                <w:sz w:val="24"/>
                <w:szCs w:val="24"/>
                <w:lang w:eastAsia="en-US"/>
              </w:rPr>
              <w:t xml:space="preserve">Қазақстан өнеріндегі </w:t>
            </w:r>
            <w:r>
              <w:rPr>
                <w:rFonts w:eastAsia="Calibri"/>
                <w:color w:val="000000"/>
                <w:sz w:val="24"/>
                <w:szCs w:val="24"/>
                <w:lang w:eastAsia="en-US" w:val="kk-KZ"/>
              </w:rPr>
              <w:t>бақсы</w:t>
            </w:r>
            <w:r w:rsidRPr="00B96A47">
              <w:rPr>
                <w:rFonts w:eastAsia="Calibri"/>
                <w:color w:val="000000"/>
                <w:sz w:val="24"/>
                <w:szCs w:val="24"/>
                <w:lang w:eastAsia="en-US"/>
              </w:rPr>
              <w:t xml:space="preserve"> бейнесінің трансформациялары</w:t>
            </w:r>
          </w:p>
        </w:tc>
        <w:tc>
          <w:tcPr>
            <w:tcW w:type="dxa" w:w="3544"/>
            <w:tcBorders>
              <w:top w:color="auto" w:space="0" w:sz="4" w:val="single"/>
              <w:left w:color="auto" w:space="0" w:sz="4" w:val="single"/>
              <w:bottom w:color="auto" w:space="0" w:sz="4" w:val="single"/>
              <w:right w:color="auto" w:space="0" w:sz="4" w:val="single"/>
            </w:tcBorders>
          </w:tcPr>
          <w:p w:rsidP="009A16E3" w:rsidR="00B96A47" w:rsidRDefault="009A16E3" w:rsidRPr="009A16E3">
            <w:pPr>
              <w:ind w:firstLine="0" w:left="0"/>
              <w:rPr>
                <w:sz w:val="24"/>
                <w:szCs w:val="24"/>
                <w:lang w:val="kk-KZ"/>
              </w:rPr>
            </w:pPr>
            <w:r w:rsidRPr="00B96A47">
              <w:rPr>
                <w:sz w:val="24"/>
                <w:szCs w:val="24"/>
              </w:rPr>
              <w:t>«Тарих және педагогика саласындағы соңғы зерттеулер»</w:t>
            </w:r>
            <w:r>
              <w:rPr>
                <w:sz w:val="24"/>
                <w:szCs w:val="24"/>
                <w:lang w:val="kk-KZ"/>
              </w:rPr>
              <w:t xml:space="preserve"> </w:t>
            </w:r>
            <w:r w:rsidR="00B96A47" w:rsidRPr="00B96A47">
              <w:rPr>
                <w:sz w:val="24"/>
                <w:szCs w:val="24"/>
              </w:rPr>
              <w:t>V Халықаралық ғылыми конференция</w:t>
            </w:r>
            <w:r>
              <w:rPr>
                <w:sz w:val="24"/>
                <w:szCs w:val="24"/>
                <w:lang w:val="kk-KZ"/>
              </w:rPr>
              <w:t>сын</w:t>
            </w:r>
            <w:r w:rsidR="00B96A47" w:rsidRPr="00B96A47">
              <w:rPr>
                <w:sz w:val="24"/>
                <w:szCs w:val="24"/>
              </w:rPr>
              <w:t xml:space="preserve">да (онлайн) баяндама </w:t>
            </w:r>
            <w:r>
              <w:rPr>
                <w:sz w:val="24"/>
                <w:szCs w:val="24"/>
                <w:lang w:val="kk-KZ"/>
              </w:rPr>
              <w:t>жасау</w:t>
            </w:r>
          </w:p>
        </w:tc>
        <w:tc>
          <w:tcPr>
            <w:tcW w:type="dxa" w:w="2551"/>
            <w:tcBorders>
              <w:top w:color="auto" w:space="0" w:sz="4" w:val="single"/>
              <w:left w:color="auto" w:space="0" w:sz="4" w:val="single"/>
              <w:bottom w:color="auto" w:space="0" w:sz="4" w:val="single"/>
              <w:right w:color="auto" w:space="0" w:sz="4" w:val="single"/>
            </w:tcBorders>
          </w:tcPr>
          <w:p w:rsidP="009A16E3" w:rsidR="009A16E3" w:rsidRDefault="009A16E3" w:rsidRPr="00C646C3">
            <w:pPr>
              <w:ind w:firstLine="0" w:left="0"/>
              <w:rPr>
                <w:sz w:val="24"/>
                <w:szCs w:val="24"/>
                <w:lang w:val="kk-KZ"/>
              </w:rPr>
            </w:pPr>
            <w:r w:rsidRPr="00C646C3">
              <w:rPr>
                <w:sz w:val="24"/>
                <w:szCs w:val="24"/>
                <w:lang w:val="kk-KZ"/>
              </w:rPr>
              <w:t xml:space="preserve">И.С. Тургенев атындағы </w:t>
            </w:r>
            <w:r>
              <w:rPr>
                <w:sz w:val="24"/>
                <w:szCs w:val="24"/>
                <w:lang w:val="kk-KZ"/>
              </w:rPr>
              <w:t>Орлов</w:t>
            </w:r>
            <w:r w:rsidRPr="00C646C3">
              <w:rPr>
                <w:sz w:val="24"/>
                <w:szCs w:val="24"/>
                <w:lang w:val="kk-KZ"/>
              </w:rPr>
              <w:t xml:space="preserve"> мемлекеттік университеті Ф</w:t>
            </w:r>
            <w:r>
              <w:rPr>
                <w:sz w:val="24"/>
                <w:szCs w:val="24"/>
                <w:lang w:val="kk-KZ"/>
              </w:rPr>
              <w:t>МБҚЕ ЖББҰ</w:t>
            </w:r>
            <w:r w:rsidRPr="00C646C3">
              <w:rPr>
                <w:sz w:val="24"/>
                <w:szCs w:val="24"/>
                <w:lang w:val="kk-KZ"/>
              </w:rPr>
              <w:t>, 25 сәуір 2025 ж.</w:t>
            </w:r>
          </w:p>
        </w:tc>
      </w:tr>
      <w:tr w:rsidR="00B67B4B" w:rsidRPr="00C646C3" w:rsidTr="007159C7">
        <w:trPr>
          <w:trHeight w:val="161"/>
        </w:trPr>
        <w:tc>
          <w:tcPr>
            <w:tcW w:type="dxa" w:w="851"/>
          </w:tcPr>
          <w:p w:rsidP="00C7434B" w:rsidR="00B67B4B" w:rsidRDefault="00B67B4B" w:rsidRPr="00C646C3">
            <w:pPr>
              <w:numPr>
                <w:ilvl w:val="0"/>
                <w:numId w:val="8"/>
              </w:numPr>
              <w:contextualSpacing/>
              <w:jc w:val="left"/>
              <w:rPr>
                <w:b/>
                <w:sz w:val="24"/>
                <w:szCs w:val="24"/>
                <w:lang w:val="kk-KZ"/>
              </w:rPr>
            </w:pPr>
          </w:p>
        </w:tc>
        <w:tc>
          <w:tcPr>
            <w:tcW w:type="dxa" w:w="2693"/>
          </w:tcPr>
          <w:p w:rsidP="00B67B4B" w:rsidR="00B67B4B" w:rsidRDefault="00BB3D6E">
            <w:pPr>
              <w:ind w:firstLine="0" w:left="34"/>
              <w:jc w:val="left"/>
              <w:rPr>
                <w:b/>
                <w:sz w:val="24"/>
                <w:szCs w:val="24"/>
              </w:rPr>
            </w:pPr>
            <w:r>
              <w:rPr>
                <w:b/>
                <w:sz w:val="24"/>
                <w:szCs w:val="24"/>
              </w:rPr>
              <w:t>Кобжанова С.</w:t>
            </w:r>
          </w:p>
          <w:p w:rsidP="00B67B4B" w:rsidR="00BB3D6E" w:rsidRDefault="00333D64" w:rsidRPr="00333D64">
            <w:pPr>
              <w:ind w:firstLine="0" w:left="34"/>
              <w:jc w:val="left"/>
              <w:rPr>
                <w:sz w:val="24"/>
                <w:szCs w:val="24"/>
              </w:rPr>
            </w:pPr>
            <w:r w:rsidRPr="00333D64">
              <w:rPr>
                <w:sz w:val="24"/>
                <w:szCs w:val="24"/>
              </w:rPr>
              <w:t>История, опыт и перспективы музея (90 лет музею)</w:t>
            </w:r>
          </w:p>
        </w:tc>
        <w:tc>
          <w:tcPr>
            <w:tcW w:type="dxa" w:w="3544"/>
            <w:tcBorders>
              <w:top w:color="auto" w:space="0" w:sz="4" w:val="single"/>
              <w:left w:color="auto" w:space="0" w:sz="4" w:val="single"/>
              <w:bottom w:color="auto" w:space="0" w:sz="4" w:val="single"/>
              <w:right w:color="auto" w:space="0" w:sz="4" w:val="single"/>
            </w:tcBorders>
          </w:tcPr>
          <w:p w:rsidP="00B67B4B" w:rsidR="00F3284A" w:rsidRDefault="00F3284A" w:rsidRPr="00F3284A">
            <w:pPr>
              <w:ind w:firstLine="0" w:left="0"/>
              <w:rPr>
                <w:sz w:val="24"/>
                <w:szCs w:val="24"/>
                <w:lang w:val="kk-KZ"/>
              </w:rPr>
            </w:pPr>
            <w:r w:rsidRPr="00F3284A">
              <w:rPr>
                <w:sz w:val="24"/>
                <w:szCs w:val="24"/>
              </w:rPr>
              <w:t>«Көрнекі бірегейлік пен мәдени мұра: сақтау және ілгерілету»</w:t>
            </w:r>
            <w:r>
              <w:rPr>
                <w:sz w:val="24"/>
                <w:szCs w:val="24"/>
                <w:lang w:val="kk-KZ"/>
              </w:rPr>
              <w:t xml:space="preserve"> халықаралық конференциясы</w:t>
            </w:r>
          </w:p>
        </w:tc>
        <w:tc>
          <w:tcPr>
            <w:tcW w:type="dxa" w:w="2551"/>
          </w:tcPr>
          <w:p w:rsidP="009A16E3" w:rsidR="00B67B4B" w:rsidRDefault="009A16E3" w:rsidRPr="00C646C3">
            <w:pPr>
              <w:ind w:firstLine="0" w:left="0"/>
              <w:jc w:val="left"/>
              <w:rPr>
                <w:sz w:val="24"/>
                <w:szCs w:val="24"/>
                <w:lang w:val="kk-KZ"/>
              </w:rPr>
            </w:pPr>
            <w:r>
              <w:rPr>
                <w:sz w:val="24"/>
                <w:szCs w:val="24"/>
                <w:lang w:val="kk-KZ"/>
              </w:rPr>
              <w:t>Темірбек Жүргенов атындағы ҚазҰӨА,</w:t>
            </w:r>
            <w:r w:rsidR="00333D64" w:rsidRPr="00C646C3">
              <w:rPr>
                <w:sz w:val="24"/>
                <w:szCs w:val="24"/>
                <w:lang w:val="kk-KZ"/>
              </w:rPr>
              <w:t xml:space="preserve"> 22 </w:t>
            </w:r>
            <w:r>
              <w:rPr>
                <w:sz w:val="24"/>
                <w:szCs w:val="24"/>
                <w:lang w:val="kk-KZ"/>
              </w:rPr>
              <w:t>сәуір,</w:t>
            </w:r>
            <w:r w:rsidR="00333D64" w:rsidRPr="00C646C3">
              <w:rPr>
                <w:sz w:val="24"/>
                <w:szCs w:val="24"/>
                <w:lang w:val="kk-KZ"/>
              </w:rPr>
              <w:t xml:space="preserve"> 2025 </w:t>
            </w:r>
          </w:p>
        </w:tc>
      </w:tr>
      <w:tr w:rsidR="00D7770A" w:rsidRPr="00AB5E2A" w:rsidTr="007159C7">
        <w:trPr>
          <w:trHeight w:val="161"/>
        </w:trPr>
        <w:tc>
          <w:tcPr>
            <w:tcW w:type="dxa" w:w="851"/>
          </w:tcPr>
          <w:p w:rsidP="00C7434B" w:rsidR="00D7770A" w:rsidRDefault="00D7770A" w:rsidRPr="00C646C3">
            <w:pPr>
              <w:numPr>
                <w:ilvl w:val="0"/>
                <w:numId w:val="8"/>
              </w:numPr>
              <w:contextualSpacing/>
              <w:jc w:val="left"/>
              <w:rPr>
                <w:b/>
                <w:sz w:val="24"/>
                <w:szCs w:val="24"/>
                <w:lang w:val="kk-KZ"/>
              </w:rPr>
            </w:pPr>
          </w:p>
        </w:tc>
        <w:tc>
          <w:tcPr>
            <w:tcW w:type="dxa" w:w="2693"/>
          </w:tcPr>
          <w:p w:rsidP="00B67B4B" w:rsidR="00D7770A" w:rsidRDefault="00D7770A" w:rsidRPr="00C646C3">
            <w:pPr>
              <w:ind w:firstLine="0" w:left="34"/>
              <w:jc w:val="left"/>
              <w:rPr>
                <w:b/>
                <w:sz w:val="24"/>
                <w:szCs w:val="24"/>
                <w:lang w:val="kk-KZ"/>
              </w:rPr>
            </w:pPr>
            <w:r w:rsidRPr="00C646C3">
              <w:rPr>
                <w:b/>
                <w:sz w:val="24"/>
                <w:szCs w:val="24"/>
                <w:lang w:val="kk-KZ"/>
              </w:rPr>
              <w:t xml:space="preserve">Кобжанова С. </w:t>
            </w:r>
          </w:p>
          <w:p w:rsidP="00B67B4B" w:rsidR="00F3284A" w:rsidRDefault="00F3284A" w:rsidRPr="00C646C3">
            <w:pPr>
              <w:ind w:firstLine="0" w:left="34"/>
              <w:jc w:val="left"/>
              <w:rPr>
                <w:sz w:val="24"/>
                <w:szCs w:val="24"/>
                <w:lang w:val="kk-KZ"/>
              </w:rPr>
            </w:pPr>
            <w:r w:rsidRPr="00C646C3">
              <w:rPr>
                <w:sz w:val="24"/>
                <w:szCs w:val="24"/>
                <w:lang w:val="kk-KZ"/>
              </w:rPr>
              <w:t>Музей мұрасы – меншік емес, жауапкершілік пен әділдік</w:t>
            </w:r>
          </w:p>
        </w:tc>
        <w:tc>
          <w:tcPr>
            <w:tcW w:type="dxa" w:w="3544"/>
            <w:tcBorders>
              <w:top w:color="auto" w:space="0" w:sz="4" w:val="single"/>
              <w:left w:color="auto" w:space="0" w:sz="4" w:val="single"/>
              <w:bottom w:color="auto" w:space="0" w:sz="4" w:val="single"/>
              <w:right w:color="auto" w:space="0" w:sz="4" w:val="single"/>
            </w:tcBorders>
          </w:tcPr>
          <w:p w:rsidP="00B67B4B" w:rsidR="00D7770A" w:rsidRDefault="00D7770A" w:rsidRPr="00F3284A">
            <w:pPr>
              <w:ind w:firstLine="0" w:left="0"/>
              <w:rPr>
                <w:sz w:val="24"/>
                <w:szCs w:val="24"/>
                <w:lang w:val="kk-KZ"/>
              </w:rPr>
            </w:pPr>
            <w:r>
              <w:rPr>
                <w:sz w:val="24"/>
                <w:szCs w:val="24"/>
                <w:lang w:val="en-US"/>
              </w:rPr>
              <w:t>TED-EX</w:t>
            </w:r>
            <w:r w:rsidR="00F3284A" w:rsidRPr="00C646C3">
              <w:rPr>
                <w:sz w:val="24"/>
                <w:szCs w:val="24"/>
                <w:lang w:val="en-US"/>
              </w:rPr>
              <w:t xml:space="preserve"> </w:t>
            </w:r>
            <w:r w:rsidR="00F3284A">
              <w:rPr>
                <w:sz w:val="24"/>
                <w:szCs w:val="24"/>
              </w:rPr>
              <w:t>форум</w:t>
            </w:r>
            <w:r w:rsidR="00F3284A">
              <w:rPr>
                <w:sz w:val="24"/>
                <w:szCs w:val="24"/>
                <w:lang w:val="kk-KZ"/>
              </w:rPr>
              <w:t>ы</w:t>
            </w:r>
          </w:p>
          <w:p w:rsidP="00B67B4B" w:rsidR="00FA75B3" w:rsidRDefault="00BA3150" w:rsidRPr="00C646C3">
            <w:pPr>
              <w:ind w:firstLine="0" w:left="0"/>
              <w:rPr>
                <w:sz w:val="24"/>
                <w:szCs w:val="24"/>
                <w:lang w:val="en-US"/>
              </w:rPr>
            </w:pPr>
            <w:hyperlink r:id="rId70" w:history="1">
              <w:r w:rsidR="00FA75B3" w:rsidRPr="00C646C3">
                <w:rPr>
                  <w:rStyle w:val="a9"/>
                  <w:sz w:val="24"/>
                  <w:szCs w:val="24"/>
                  <w:lang w:val="en-US"/>
                </w:rPr>
                <w:t>https://www.youtube.com/watch?v=AAIIlUeC8dk</w:t>
              </w:r>
            </w:hyperlink>
            <w:r w:rsidR="00FA75B3" w:rsidRPr="00C646C3">
              <w:rPr>
                <w:sz w:val="24"/>
                <w:szCs w:val="24"/>
                <w:lang w:val="en-US"/>
              </w:rPr>
              <w:t xml:space="preserve"> </w:t>
            </w:r>
          </w:p>
        </w:tc>
        <w:tc>
          <w:tcPr>
            <w:tcW w:type="dxa" w:w="2551"/>
          </w:tcPr>
          <w:p w:rsidP="009A16E3" w:rsidR="00D7770A" w:rsidRDefault="00CB111E">
            <w:pPr>
              <w:ind w:firstLine="0" w:left="0"/>
              <w:jc w:val="left"/>
              <w:rPr>
                <w:sz w:val="24"/>
                <w:szCs w:val="24"/>
              </w:rPr>
            </w:pPr>
            <w:r>
              <w:rPr>
                <w:sz w:val="24"/>
                <w:szCs w:val="24"/>
              </w:rPr>
              <w:t>«Жастар»</w:t>
            </w:r>
            <w:r w:rsidR="009A16E3">
              <w:rPr>
                <w:sz w:val="24"/>
                <w:szCs w:val="24"/>
                <w:lang w:val="kk-KZ"/>
              </w:rPr>
              <w:t xml:space="preserve"> театры</w:t>
            </w:r>
            <w:r>
              <w:rPr>
                <w:sz w:val="24"/>
                <w:szCs w:val="24"/>
              </w:rPr>
              <w:t xml:space="preserve">, Астана, 12 </w:t>
            </w:r>
            <w:r w:rsidR="009A16E3">
              <w:rPr>
                <w:sz w:val="24"/>
                <w:szCs w:val="24"/>
                <w:lang w:val="kk-KZ"/>
              </w:rPr>
              <w:t>қыркүйек</w:t>
            </w:r>
            <w:r>
              <w:rPr>
                <w:sz w:val="24"/>
                <w:szCs w:val="24"/>
              </w:rPr>
              <w:t xml:space="preserve"> </w:t>
            </w:r>
          </w:p>
        </w:tc>
      </w:tr>
      <w:tr w:rsidR="00B67B4B" w:rsidRPr="00C646C3"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Pr>
          <w:p w:rsidP="005120FB" w:rsidR="00B67B4B" w:rsidRDefault="00BB3D6E">
            <w:pPr>
              <w:ind w:firstLine="0" w:left="34"/>
              <w:jc w:val="left"/>
              <w:rPr>
                <w:sz w:val="24"/>
                <w:szCs w:val="24"/>
              </w:rPr>
            </w:pPr>
            <w:r w:rsidRPr="00333D64">
              <w:rPr>
                <w:b/>
                <w:sz w:val="24"/>
                <w:szCs w:val="24"/>
              </w:rPr>
              <w:t>Кобжанова С</w:t>
            </w:r>
            <w:r w:rsidRPr="00F3284A">
              <w:rPr>
                <w:b/>
                <w:sz w:val="24"/>
                <w:szCs w:val="24"/>
              </w:rPr>
              <w:t xml:space="preserve">. </w:t>
            </w:r>
          </w:p>
          <w:p w:rsidP="00F3284A" w:rsidR="00333D64" w:rsidRDefault="00F3284A" w:rsidRPr="00AB5E2A">
            <w:pPr>
              <w:ind w:firstLine="0" w:left="34"/>
              <w:jc w:val="left"/>
              <w:rPr>
                <w:sz w:val="24"/>
                <w:szCs w:val="24"/>
              </w:rPr>
            </w:pPr>
            <w:r>
              <w:rPr>
                <w:sz w:val="24"/>
                <w:szCs w:val="24"/>
              </w:rPr>
              <w:t xml:space="preserve">Кенбаевтың </w:t>
            </w:r>
            <w:r w:rsidRPr="00F3284A">
              <w:rPr>
                <w:sz w:val="24"/>
                <w:szCs w:val="24"/>
              </w:rPr>
              <w:t>Қазақстан өнеріндегі маңызы</w:t>
            </w:r>
          </w:p>
        </w:tc>
        <w:tc>
          <w:tcPr>
            <w:tcW w:type="dxa" w:w="3544"/>
            <w:tcBorders>
              <w:top w:color="auto" w:space="0" w:sz="4" w:val="single"/>
              <w:left w:color="auto" w:space="0" w:sz="4" w:val="single"/>
              <w:bottom w:color="auto" w:space="0" w:sz="4" w:val="single"/>
              <w:right w:color="auto" w:space="0" w:sz="4" w:val="single"/>
            </w:tcBorders>
          </w:tcPr>
          <w:p w:rsidP="005120FB" w:rsidR="00F3284A" w:rsidRDefault="00F3284A" w:rsidRPr="00EF5F56">
            <w:pPr>
              <w:ind w:firstLine="0" w:left="0"/>
              <w:rPr>
                <w:sz w:val="24"/>
                <w:szCs w:val="24"/>
                <w:lang w:val="kk-KZ"/>
              </w:rPr>
            </w:pPr>
            <w:r w:rsidRPr="00F3284A">
              <w:rPr>
                <w:sz w:val="24"/>
                <w:szCs w:val="24"/>
              </w:rPr>
              <w:t>«Қазақ классикалық суретшісі Молдахмет Кенбаев: шығармашылық ізденістер мен көркемдік тұжырымдамалар»</w:t>
            </w:r>
            <w:r>
              <w:rPr>
                <w:sz w:val="24"/>
                <w:szCs w:val="24"/>
                <w:lang w:val="kk-KZ"/>
              </w:rPr>
              <w:t xml:space="preserve"> х</w:t>
            </w:r>
            <w:r w:rsidRPr="00F3284A">
              <w:rPr>
                <w:sz w:val="24"/>
                <w:szCs w:val="24"/>
              </w:rPr>
              <w:t>алықаралық конференция</w:t>
            </w:r>
            <w:r>
              <w:rPr>
                <w:sz w:val="24"/>
                <w:szCs w:val="24"/>
              </w:rPr>
              <w:t xml:space="preserve">сы </w:t>
            </w:r>
            <w:r w:rsidRPr="00F3284A">
              <w:rPr>
                <w:sz w:val="24"/>
                <w:szCs w:val="24"/>
              </w:rPr>
              <w:t>– суретшінің туғанына 100 жыл толуына орай</w:t>
            </w:r>
            <w:r w:rsidR="00EF5F56">
              <w:rPr>
                <w:sz w:val="24"/>
                <w:szCs w:val="24"/>
                <w:lang w:val="kk-KZ"/>
              </w:rPr>
              <w:t xml:space="preserve"> ұйымдастырылған</w:t>
            </w:r>
          </w:p>
        </w:tc>
        <w:tc>
          <w:tcPr>
            <w:tcW w:type="dxa" w:w="2551"/>
            <w:tcBorders>
              <w:top w:color="auto" w:space="0" w:sz="4" w:val="single"/>
              <w:left w:color="auto" w:space="0" w:sz="4" w:val="single"/>
              <w:bottom w:color="auto" w:space="0" w:sz="4" w:val="single"/>
              <w:right w:color="auto" w:space="0" w:sz="4" w:val="single"/>
            </w:tcBorders>
          </w:tcPr>
          <w:p w:rsidP="009A16E3" w:rsidR="00B67B4B" w:rsidRDefault="009A16E3" w:rsidRPr="00C646C3">
            <w:pPr>
              <w:ind w:firstLine="0" w:left="0"/>
              <w:rPr>
                <w:sz w:val="24"/>
                <w:szCs w:val="24"/>
                <w:lang w:val="kk-KZ"/>
              </w:rPr>
            </w:pPr>
            <w:r>
              <w:rPr>
                <w:rFonts w:eastAsia="Calibri"/>
                <w:color w:val="000000"/>
                <w:sz w:val="24"/>
                <w:szCs w:val="24"/>
                <w:shd w:color="auto" w:fill="FFFFFF" w:val="clear"/>
                <w:lang w:eastAsia="en-US" w:val="kk-KZ"/>
              </w:rPr>
              <w:t>Әбілхан Қастеев атындағы ҚР ҰӨМ</w:t>
            </w:r>
            <w:r w:rsidRPr="00C646C3">
              <w:rPr>
                <w:sz w:val="24"/>
                <w:szCs w:val="24"/>
                <w:lang w:val="kk-KZ"/>
              </w:rPr>
              <w:t xml:space="preserve">, </w:t>
            </w:r>
            <w:r w:rsidR="00333D64" w:rsidRPr="00C646C3">
              <w:rPr>
                <w:sz w:val="24"/>
                <w:szCs w:val="24"/>
                <w:lang w:val="kk-KZ"/>
              </w:rPr>
              <w:t xml:space="preserve">9 </w:t>
            </w:r>
            <w:r>
              <w:rPr>
                <w:sz w:val="24"/>
                <w:szCs w:val="24"/>
                <w:lang w:val="kk-KZ"/>
              </w:rPr>
              <w:t>сәуір</w:t>
            </w:r>
            <w:r w:rsidR="00333D64" w:rsidRPr="00C646C3">
              <w:rPr>
                <w:sz w:val="24"/>
                <w:szCs w:val="24"/>
                <w:lang w:val="kk-KZ"/>
              </w:rPr>
              <w:t xml:space="preserve"> </w:t>
            </w:r>
          </w:p>
        </w:tc>
      </w:tr>
      <w:tr w:rsidR="006535FE" w:rsidRPr="00C646C3" w:rsidTr="007159C7">
        <w:trPr>
          <w:trHeight w:val="161"/>
        </w:trPr>
        <w:tc>
          <w:tcPr>
            <w:tcW w:type="dxa" w:w="851"/>
          </w:tcPr>
          <w:p w:rsidP="00C7434B" w:rsidR="006535FE" w:rsidRDefault="006535FE" w:rsidRPr="00C646C3">
            <w:pPr>
              <w:numPr>
                <w:ilvl w:val="0"/>
                <w:numId w:val="8"/>
              </w:numPr>
              <w:contextualSpacing/>
              <w:jc w:val="left"/>
              <w:rPr>
                <w:b/>
                <w:sz w:val="24"/>
                <w:szCs w:val="24"/>
                <w:lang w:val="kk-KZ"/>
              </w:rPr>
            </w:pPr>
          </w:p>
        </w:tc>
        <w:tc>
          <w:tcPr>
            <w:tcW w:type="dxa" w:w="2693"/>
          </w:tcPr>
          <w:p w:rsidP="005120FB" w:rsidR="006535FE" w:rsidRDefault="006535FE">
            <w:pPr>
              <w:ind w:firstLine="0" w:left="34"/>
              <w:jc w:val="left"/>
              <w:rPr>
                <w:b/>
                <w:sz w:val="24"/>
                <w:szCs w:val="24"/>
              </w:rPr>
            </w:pPr>
            <w:r>
              <w:rPr>
                <w:b/>
                <w:sz w:val="24"/>
                <w:szCs w:val="24"/>
              </w:rPr>
              <w:t>Кобжанова С.</w:t>
            </w:r>
          </w:p>
          <w:p w:rsidP="005120FB" w:rsidR="006535FE" w:rsidRDefault="006535FE">
            <w:pPr>
              <w:ind w:firstLine="0" w:left="34"/>
              <w:jc w:val="left"/>
              <w:rPr>
                <w:b/>
                <w:sz w:val="24"/>
                <w:szCs w:val="24"/>
              </w:rPr>
            </w:pPr>
            <w:r>
              <w:rPr>
                <w:b/>
                <w:sz w:val="24"/>
                <w:szCs w:val="24"/>
              </w:rPr>
              <w:t xml:space="preserve">Резникова Е. </w:t>
            </w:r>
          </w:p>
          <w:p w:rsidP="005120FB" w:rsidR="006535FE" w:rsidRDefault="00F3284A" w:rsidRPr="006535FE">
            <w:pPr>
              <w:ind w:firstLine="0" w:left="34"/>
              <w:jc w:val="left"/>
              <w:rPr>
                <w:sz w:val="24"/>
                <w:szCs w:val="24"/>
              </w:rPr>
            </w:pPr>
            <w:r w:rsidRPr="00F3284A">
              <w:rPr>
                <w:sz w:val="24"/>
                <w:szCs w:val="24"/>
              </w:rPr>
              <w:t>Музейлердің тарих пен мәдениеттегі рөлі</w:t>
            </w:r>
          </w:p>
        </w:tc>
        <w:tc>
          <w:tcPr>
            <w:tcW w:type="dxa" w:w="3544"/>
            <w:tcBorders>
              <w:top w:color="auto" w:space="0" w:sz="4" w:val="single"/>
              <w:left w:color="auto" w:space="0" w:sz="4" w:val="single"/>
              <w:bottom w:color="auto" w:space="0" w:sz="4" w:val="single"/>
              <w:right w:color="auto" w:space="0" w:sz="4" w:val="single"/>
            </w:tcBorders>
          </w:tcPr>
          <w:p w:rsidP="00EF5F56" w:rsidR="00EF5F56" w:rsidRDefault="00EF5F56" w:rsidRPr="00EF5F56">
            <w:pPr>
              <w:ind w:firstLine="0" w:left="0"/>
              <w:rPr>
                <w:sz w:val="24"/>
                <w:szCs w:val="24"/>
                <w:lang w:val="kk-KZ"/>
              </w:rPr>
            </w:pPr>
            <w:r>
              <w:rPr>
                <w:sz w:val="24"/>
                <w:szCs w:val="24"/>
                <w:lang w:val="kk-KZ"/>
              </w:rPr>
              <w:t>М</w:t>
            </w:r>
            <w:r w:rsidRPr="00EF5F56">
              <w:rPr>
                <w:sz w:val="24"/>
                <w:szCs w:val="24"/>
              </w:rPr>
              <w:t>узейдің 90 жылдығына орай</w:t>
            </w:r>
            <w:r>
              <w:rPr>
                <w:sz w:val="24"/>
                <w:szCs w:val="24"/>
                <w:lang w:val="kk-KZ"/>
              </w:rPr>
              <w:t xml:space="preserve"> ұйымдастырылған</w:t>
            </w:r>
            <w:r>
              <w:rPr>
                <w:sz w:val="24"/>
                <w:szCs w:val="24"/>
              </w:rPr>
              <w:t xml:space="preserve"> </w:t>
            </w:r>
            <w:r w:rsidRPr="00EF5F56">
              <w:rPr>
                <w:sz w:val="24"/>
                <w:szCs w:val="24"/>
              </w:rPr>
              <w:t>«Өнер мәдение</w:t>
            </w:r>
            <w:r>
              <w:rPr>
                <w:sz w:val="24"/>
                <w:szCs w:val="24"/>
              </w:rPr>
              <w:t>ті: музейдегі өнер және тарих» х</w:t>
            </w:r>
            <w:r w:rsidRPr="00EF5F56">
              <w:rPr>
                <w:sz w:val="24"/>
                <w:szCs w:val="24"/>
              </w:rPr>
              <w:t>алықаралық ғылыми-тәжірибелік конференция</w:t>
            </w:r>
            <w:r>
              <w:rPr>
                <w:sz w:val="24"/>
                <w:szCs w:val="24"/>
                <w:lang w:val="kk-KZ"/>
              </w:rPr>
              <w:t>сы</w:t>
            </w:r>
          </w:p>
        </w:tc>
        <w:tc>
          <w:tcPr>
            <w:tcW w:type="dxa" w:w="2551"/>
            <w:tcBorders>
              <w:top w:color="auto" w:space="0" w:sz="4" w:val="single"/>
              <w:left w:color="auto" w:space="0" w:sz="4" w:val="single"/>
              <w:bottom w:color="auto" w:space="0" w:sz="4" w:val="single"/>
              <w:right w:color="auto" w:space="0" w:sz="4" w:val="single"/>
            </w:tcBorders>
          </w:tcPr>
          <w:p w:rsidP="006973BE" w:rsidR="006535FE" w:rsidRDefault="009A16E3" w:rsidRPr="00C646C3">
            <w:pPr>
              <w:ind w:firstLine="0" w:left="0"/>
              <w:rPr>
                <w:sz w:val="24"/>
                <w:szCs w:val="24"/>
                <w:lang w:val="kk-KZ"/>
              </w:rPr>
            </w:pPr>
            <w:r>
              <w:rPr>
                <w:sz w:val="24"/>
                <w:szCs w:val="24"/>
                <w:lang w:val="kk-KZ"/>
              </w:rPr>
              <w:t>Темірбек Жүргенов атындағы ҚазҰӨА</w:t>
            </w:r>
            <w:r w:rsidR="006535FE" w:rsidRPr="00C646C3">
              <w:rPr>
                <w:sz w:val="24"/>
                <w:szCs w:val="24"/>
                <w:lang w:val="kk-KZ"/>
              </w:rPr>
              <w:t xml:space="preserve">, 5 </w:t>
            </w:r>
            <w:r w:rsidR="006973BE">
              <w:rPr>
                <w:sz w:val="24"/>
                <w:szCs w:val="24"/>
                <w:lang w:val="kk-KZ"/>
              </w:rPr>
              <w:t>наурыз,</w:t>
            </w:r>
            <w:r w:rsidR="006535FE" w:rsidRPr="00C646C3">
              <w:rPr>
                <w:sz w:val="24"/>
                <w:szCs w:val="24"/>
                <w:lang w:val="kk-KZ"/>
              </w:rPr>
              <w:t xml:space="preserve"> 2025 </w:t>
            </w:r>
          </w:p>
        </w:tc>
      </w:tr>
      <w:tr w:rsidR="0062330D" w:rsidRPr="00AB5E2A" w:rsidTr="007159C7">
        <w:trPr>
          <w:trHeight w:val="161"/>
        </w:trPr>
        <w:tc>
          <w:tcPr>
            <w:tcW w:type="dxa" w:w="851"/>
          </w:tcPr>
          <w:p w:rsidP="00C7434B" w:rsidR="0062330D" w:rsidRDefault="0062330D" w:rsidRPr="00C646C3">
            <w:pPr>
              <w:numPr>
                <w:ilvl w:val="0"/>
                <w:numId w:val="8"/>
              </w:numPr>
              <w:contextualSpacing/>
              <w:jc w:val="left"/>
              <w:rPr>
                <w:b/>
                <w:sz w:val="24"/>
                <w:szCs w:val="24"/>
                <w:lang w:val="kk-KZ"/>
              </w:rPr>
            </w:pPr>
          </w:p>
        </w:tc>
        <w:tc>
          <w:tcPr>
            <w:tcW w:type="dxa" w:w="2693"/>
          </w:tcPr>
          <w:p w:rsidP="005120FB" w:rsidR="0062330D" w:rsidRDefault="0062330D">
            <w:pPr>
              <w:ind w:firstLine="0" w:left="34"/>
              <w:jc w:val="left"/>
              <w:rPr>
                <w:b/>
                <w:sz w:val="24"/>
                <w:szCs w:val="24"/>
              </w:rPr>
            </w:pPr>
            <w:r>
              <w:rPr>
                <w:b/>
                <w:sz w:val="24"/>
                <w:szCs w:val="24"/>
              </w:rPr>
              <w:t xml:space="preserve">Бигельдиева М. </w:t>
            </w:r>
          </w:p>
          <w:p w:rsidP="005120FB" w:rsidR="0062330D" w:rsidRDefault="00F3284A">
            <w:pPr>
              <w:ind w:firstLine="0" w:left="34"/>
              <w:jc w:val="left"/>
              <w:rPr>
                <w:b/>
                <w:sz w:val="24"/>
                <w:szCs w:val="24"/>
              </w:rPr>
            </w:pPr>
            <w:r>
              <w:rPr>
                <w:b/>
                <w:sz w:val="24"/>
                <w:szCs w:val="24"/>
                <w:lang w:val="kk-KZ"/>
              </w:rPr>
              <w:t>Қ</w:t>
            </w:r>
            <w:r w:rsidR="0062330D">
              <w:rPr>
                <w:b/>
                <w:sz w:val="24"/>
                <w:szCs w:val="24"/>
              </w:rPr>
              <w:t xml:space="preserve">айранбаева А. </w:t>
            </w:r>
          </w:p>
          <w:p w:rsidP="005120FB" w:rsidR="0062330D" w:rsidRDefault="0062330D">
            <w:pPr>
              <w:ind w:firstLine="0" w:left="34"/>
              <w:jc w:val="left"/>
              <w:rPr>
                <w:b/>
                <w:sz w:val="24"/>
                <w:szCs w:val="24"/>
              </w:rPr>
            </w:pPr>
            <w:r>
              <w:rPr>
                <w:b/>
                <w:sz w:val="24"/>
                <w:szCs w:val="24"/>
              </w:rPr>
              <w:t>Кужамжарова Г.</w:t>
            </w:r>
          </w:p>
        </w:tc>
        <w:tc>
          <w:tcPr>
            <w:tcW w:type="dxa" w:w="3544"/>
            <w:tcBorders>
              <w:top w:color="auto" w:space="0" w:sz="4" w:val="single"/>
              <w:left w:color="auto" w:space="0" w:sz="4" w:val="single"/>
              <w:bottom w:color="auto" w:space="0" w:sz="4" w:val="single"/>
              <w:right w:color="auto" w:space="0" w:sz="4" w:val="single"/>
            </w:tcBorders>
          </w:tcPr>
          <w:p w:rsidP="00EF5F56" w:rsidR="00EF5F56" w:rsidRDefault="00EF5F56">
            <w:pPr>
              <w:ind w:firstLine="0" w:left="0"/>
              <w:rPr>
                <w:sz w:val="24"/>
                <w:szCs w:val="24"/>
              </w:rPr>
            </w:pPr>
            <w:r w:rsidRPr="00EF5F56">
              <w:rPr>
                <w:sz w:val="24"/>
                <w:szCs w:val="24"/>
              </w:rPr>
              <w:t>Орталық Азиядағы мәдениет саласында</w:t>
            </w:r>
            <w:r>
              <w:rPr>
                <w:sz w:val="24"/>
                <w:szCs w:val="24"/>
                <w:lang w:val="kk-KZ"/>
              </w:rPr>
              <w:t>ғы</w:t>
            </w:r>
            <w:r w:rsidRPr="00EF5F56">
              <w:rPr>
                <w:sz w:val="24"/>
                <w:szCs w:val="24"/>
              </w:rPr>
              <w:t xml:space="preserve"> апат қаупін төмендету және төтенше </w:t>
            </w:r>
            <w:r w:rsidRPr="00EF5F56">
              <w:rPr>
                <w:sz w:val="24"/>
                <w:szCs w:val="24"/>
              </w:rPr>
              <w:lastRenderedPageBreak/>
              <w:t>жағдайларға дайындық</w:t>
            </w:r>
            <w:r>
              <w:rPr>
                <w:sz w:val="24"/>
                <w:szCs w:val="24"/>
                <w:lang w:val="kk-KZ"/>
              </w:rPr>
              <w:t xml:space="preserve"> </w:t>
            </w:r>
            <w:r>
              <w:rPr>
                <w:sz w:val="24"/>
                <w:szCs w:val="24"/>
              </w:rPr>
              <w:t xml:space="preserve">жөніндегі </w:t>
            </w:r>
            <w:r w:rsidRPr="00EF5F56">
              <w:rPr>
                <w:sz w:val="24"/>
                <w:szCs w:val="24"/>
              </w:rPr>
              <w:t>аймақтық әлеуетті нығайту</w:t>
            </w:r>
            <w:r>
              <w:rPr>
                <w:sz w:val="24"/>
                <w:szCs w:val="24"/>
              </w:rPr>
              <w:t xml:space="preserve"> </w:t>
            </w:r>
            <w:r>
              <w:rPr>
                <w:sz w:val="24"/>
                <w:szCs w:val="24"/>
                <w:lang w:val="kk-KZ"/>
              </w:rPr>
              <w:t xml:space="preserve">бойынша </w:t>
            </w:r>
            <w:r>
              <w:rPr>
                <w:sz w:val="24"/>
                <w:szCs w:val="24"/>
              </w:rPr>
              <w:t xml:space="preserve">халықаралық семинар </w:t>
            </w:r>
            <w:r w:rsidRPr="00EF5F56">
              <w:rPr>
                <w:sz w:val="24"/>
                <w:szCs w:val="24"/>
              </w:rPr>
              <w:t>(Қазақстан, Қырғызстан, Өзбекстан, Тәжікстан, Түрікменстан), Алматы қ., Қазақстан</w:t>
            </w:r>
          </w:p>
        </w:tc>
        <w:tc>
          <w:tcPr>
            <w:tcW w:type="dxa" w:w="2551"/>
            <w:tcBorders>
              <w:top w:color="auto" w:space="0" w:sz="4" w:val="single"/>
              <w:left w:color="auto" w:space="0" w:sz="4" w:val="single"/>
              <w:bottom w:color="auto" w:space="0" w:sz="4" w:val="single"/>
              <w:right w:color="auto" w:space="0" w:sz="4" w:val="single"/>
            </w:tcBorders>
          </w:tcPr>
          <w:p w:rsidP="005120FB" w:rsidR="0062330D" w:rsidRDefault="0062330D">
            <w:pPr>
              <w:ind w:firstLine="0" w:left="0"/>
              <w:rPr>
                <w:sz w:val="24"/>
                <w:szCs w:val="24"/>
              </w:rPr>
            </w:pPr>
            <w:r w:rsidRPr="0062330D">
              <w:rPr>
                <w:sz w:val="24"/>
                <w:szCs w:val="24"/>
              </w:rPr>
              <w:lastRenderedPageBreak/>
              <w:t xml:space="preserve">26-29 </w:t>
            </w:r>
            <w:r w:rsidR="00F3284A">
              <w:rPr>
                <w:sz w:val="24"/>
                <w:szCs w:val="24"/>
                <w:lang w:val="kk-KZ"/>
              </w:rPr>
              <w:t>тамыз,</w:t>
            </w:r>
            <w:r w:rsidRPr="0062330D">
              <w:rPr>
                <w:sz w:val="24"/>
                <w:szCs w:val="24"/>
              </w:rPr>
              <w:t xml:space="preserve"> 2025</w:t>
            </w:r>
          </w:p>
          <w:p w:rsidP="005120FB" w:rsidR="0062330D" w:rsidRDefault="0062330D">
            <w:pPr>
              <w:ind w:firstLine="0" w:left="0"/>
              <w:rPr>
                <w:sz w:val="24"/>
                <w:szCs w:val="24"/>
              </w:rPr>
            </w:pPr>
            <w:r>
              <w:rPr>
                <w:sz w:val="24"/>
                <w:szCs w:val="24"/>
              </w:rPr>
              <w:t xml:space="preserve">Алматы, ЮНЕСКО, конференц-зал </w:t>
            </w:r>
          </w:p>
        </w:tc>
      </w:tr>
      <w:tr w:rsidR="00B67B4B" w:rsidRPr="00AB5E2A" w:rsidTr="007159C7">
        <w:trPr>
          <w:trHeight w:val="161"/>
        </w:trPr>
        <w:tc>
          <w:tcPr>
            <w:tcW w:type="dxa" w:w="851"/>
          </w:tcPr>
          <w:p w:rsidP="00C7434B" w:rsidR="00B67B4B" w:rsidRDefault="00B67B4B"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5120FB" w:rsidR="00B67B4B" w:rsidRDefault="00EF5F56" w:rsidRPr="00BB3D6E">
            <w:pPr>
              <w:ind w:firstLine="0" w:left="0"/>
              <w:rPr>
                <w:b/>
                <w:sz w:val="24"/>
                <w:szCs w:val="24"/>
              </w:rPr>
            </w:pPr>
            <w:r>
              <w:rPr>
                <w:b/>
                <w:sz w:val="24"/>
                <w:szCs w:val="24"/>
                <w:lang w:val="kk-KZ"/>
              </w:rPr>
              <w:t>Ж</w:t>
            </w:r>
            <w:r>
              <w:rPr>
                <w:b/>
                <w:sz w:val="24"/>
                <w:szCs w:val="24"/>
              </w:rPr>
              <w:t xml:space="preserve">адайбаев </w:t>
            </w:r>
            <w:r>
              <w:rPr>
                <w:b/>
                <w:sz w:val="24"/>
                <w:szCs w:val="24"/>
                <w:lang w:val="kk-KZ"/>
              </w:rPr>
              <w:t>Ә</w:t>
            </w:r>
            <w:r w:rsidR="00BB3D6E" w:rsidRPr="00BB3D6E">
              <w:rPr>
                <w:b/>
                <w:sz w:val="24"/>
                <w:szCs w:val="24"/>
              </w:rPr>
              <w:t xml:space="preserve">. </w:t>
            </w:r>
          </w:p>
          <w:p w:rsidP="00EF5F56" w:rsidR="00BB3D6E" w:rsidRDefault="00BB3D6E" w:rsidRPr="00AB5E2A">
            <w:pPr>
              <w:ind w:firstLine="0" w:left="0"/>
              <w:rPr>
                <w:sz w:val="24"/>
                <w:szCs w:val="24"/>
              </w:rPr>
            </w:pPr>
            <w:r>
              <w:rPr>
                <w:sz w:val="24"/>
                <w:szCs w:val="24"/>
              </w:rPr>
              <w:t>Калмыков</w:t>
            </w:r>
            <w:r w:rsidR="00EF5F56">
              <w:rPr>
                <w:sz w:val="24"/>
                <w:szCs w:val="24"/>
              </w:rPr>
              <w:t>тың портреттік кескіндемесі</w:t>
            </w:r>
          </w:p>
        </w:tc>
        <w:tc>
          <w:tcPr>
            <w:tcW w:type="dxa" w:w="3544"/>
            <w:tcBorders>
              <w:top w:color="auto" w:space="0" w:sz="4" w:val="single"/>
              <w:left w:color="auto" w:space="0" w:sz="4" w:val="single"/>
              <w:bottom w:color="auto" w:space="0" w:sz="4" w:val="single"/>
              <w:right w:color="auto" w:space="0" w:sz="4" w:val="single"/>
            </w:tcBorders>
          </w:tcPr>
          <w:p w:rsidP="005120FB" w:rsidR="00B67B4B" w:rsidRDefault="00EF5F56" w:rsidRPr="00AB5E2A">
            <w:pPr>
              <w:ind w:firstLine="0" w:left="0"/>
              <w:rPr>
                <w:sz w:val="24"/>
                <w:szCs w:val="24"/>
              </w:rPr>
            </w:pPr>
            <w:r>
              <w:rPr>
                <w:sz w:val="24"/>
                <w:szCs w:val="24"/>
                <w:lang w:val="kk-KZ"/>
              </w:rPr>
              <w:t>Қастеев оқулары</w:t>
            </w:r>
            <w:r w:rsidR="00BB3D6E">
              <w:rPr>
                <w:sz w:val="24"/>
                <w:szCs w:val="24"/>
              </w:rPr>
              <w:t>-2025</w:t>
            </w:r>
          </w:p>
        </w:tc>
        <w:tc>
          <w:tcPr>
            <w:tcW w:type="dxa" w:w="2551"/>
            <w:tcBorders>
              <w:top w:color="auto" w:space="0" w:sz="4" w:val="single"/>
              <w:left w:color="auto" w:space="0" w:sz="4" w:val="single"/>
              <w:bottom w:color="auto" w:space="0" w:sz="4" w:val="single"/>
              <w:right w:color="auto" w:space="0" w:sz="4" w:val="single"/>
            </w:tcBorders>
          </w:tcPr>
          <w:p w:rsidP="00EF5F56" w:rsidR="00B67B4B" w:rsidRDefault="00EF5F56" w:rsidRPr="00AB5E2A">
            <w:pPr>
              <w:ind w:firstLine="0" w:left="0"/>
              <w:rPr>
                <w:sz w:val="24"/>
                <w:szCs w:val="24"/>
              </w:rPr>
            </w:pPr>
            <w:r>
              <w:rPr>
                <w:rFonts w:eastAsia="Calibri"/>
                <w:color w:val="000000"/>
                <w:sz w:val="24"/>
                <w:szCs w:val="24"/>
                <w:shd w:color="auto" w:fill="FFFFFF" w:val="clear"/>
                <w:lang w:eastAsia="en-US" w:val="kk-KZ"/>
              </w:rPr>
              <w:t>Әбілхан Қастеев атындағы ҚР ҰӨМ</w:t>
            </w:r>
            <w:r>
              <w:rPr>
                <w:sz w:val="24"/>
                <w:szCs w:val="24"/>
              </w:rPr>
              <w:t xml:space="preserve">, </w:t>
            </w:r>
            <w:r w:rsidR="00BB3D6E">
              <w:rPr>
                <w:sz w:val="24"/>
                <w:szCs w:val="24"/>
              </w:rPr>
              <w:t xml:space="preserve">2 </w:t>
            </w:r>
            <w:r>
              <w:rPr>
                <w:sz w:val="24"/>
                <w:szCs w:val="24"/>
                <w:lang w:val="kk-KZ"/>
              </w:rPr>
              <w:t>қазан,</w:t>
            </w:r>
            <w:r w:rsidR="00BB3D6E">
              <w:rPr>
                <w:sz w:val="24"/>
                <w:szCs w:val="24"/>
              </w:rPr>
              <w:t xml:space="preserve"> 2025</w:t>
            </w:r>
          </w:p>
        </w:tc>
      </w:tr>
      <w:tr w:rsidR="00BB3D6E" w:rsidRPr="00AB5E2A" w:rsidTr="007159C7">
        <w:trPr>
          <w:trHeight w:val="161"/>
        </w:trPr>
        <w:tc>
          <w:tcPr>
            <w:tcW w:type="dxa" w:w="851"/>
          </w:tcPr>
          <w:p w:rsidP="00C7434B" w:rsidR="00BB3D6E" w:rsidRDefault="00BB3D6E"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EF5F56" w:rsidR="00EF5F56" w:rsidRDefault="00EF5F56" w:rsidRPr="00BB3D6E">
            <w:pPr>
              <w:ind w:firstLine="0" w:left="0"/>
              <w:rPr>
                <w:b/>
                <w:sz w:val="24"/>
                <w:szCs w:val="24"/>
              </w:rPr>
            </w:pPr>
            <w:r>
              <w:rPr>
                <w:b/>
                <w:sz w:val="24"/>
                <w:szCs w:val="24"/>
                <w:lang w:val="kk-KZ"/>
              </w:rPr>
              <w:t>Ж</w:t>
            </w:r>
            <w:r>
              <w:rPr>
                <w:b/>
                <w:sz w:val="24"/>
                <w:szCs w:val="24"/>
              </w:rPr>
              <w:t xml:space="preserve">адайбаев </w:t>
            </w:r>
            <w:r>
              <w:rPr>
                <w:b/>
                <w:sz w:val="24"/>
                <w:szCs w:val="24"/>
                <w:lang w:val="kk-KZ"/>
              </w:rPr>
              <w:t>Ә</w:t>
            </w:r>
            <w:r w:rsidRPr="00BB3D6E">
              <w:rPr>
                <w:b/>
                <w:sz w:val="24"/>
                <w:szCs w:val="24"/>
              </w:rPr>
              <w:t xml:space="preserve">. </w:t>
            </w:r>
          </w:p>
          <w:p w:rsidP="005120FB" w:rsidR="00BB3D6E" w:rsidRDefault="00D91263" w:rsidRPr="009B18E6">
            <w:pPr>
              <w:ind w:firstLine="0" w:left="0"/>
              <w:rPr>
                <w:b/>
                <w:sz w:val="24"/>
                <w:szCs w:val="24"/>
              </w:rPr>
            </w:pPr>
            <w:r w:rsidRPr="00D91263">
              <w:rPr>
                <w:rFonts w:eastAsia="Calibri"/>
                <w:sz w:val="24"/>
                <w:szCs w:val="24"/>
              </w:rPr>
              <w:t>Өнер туындыларын сараптау және атрибуциялау. Қазақстандық тәжірибе</w:t>
            </w:r>
          </w:p>
        </w:tc>
        <w:tc>
          <w:tcPr>
            <w:tcW w:type="dxa" w:w="3544"/>
            <w:tcBorders>
              <w:top w:color="auto" w:space="0" w:sz="4" w:val="single"/>
              <w:left w:color="auto" w:space="0" w:sz="4" w:val="single"/>
              <w:bottom w:color="auto" w:space="0" w:sz="4" w:val="single"/>
              <w:right w:color="auto" w:space="0" w:sz="4" w:val="single"/>
            </w:tcBorders>
          </w:tcPr>
          <w:p w:rsidP="00F156F1" w:rsidR="00F156F1" w:rsidRDefault="00F156F1" w:rsidRPr="00F156F1">
            <w:pPr>
              <w:ind w:firstLine="0" w:left="0"/>
              <w:rPr>
                <w:sz w:val="24"/>
                <w:szCs w:val="24"/>
                <w:lang w:val="kk-KZ"/>
              </w:rPr>
            </w:pPr>
            <w:r w:rsidRPr="00F156F1">
              <w:rPr>
                <w:sz w:val="24"/>
                <w:szCs w:val="24"/>
              </w:rPr>
              <w:t xml:space="preserve">«Сараптама. Теория, </w:t>
            </w:r>
            <w:r>
              <w:rPr>
                <w:sz w:val="24"/>
                <w:szCs w:val="24"/>
                <w:lang w:val="kk-KZ"/>
              </w:rPr>
              <w:t>тәжірибе</w:t>
            </w:r>
            <w:r w:rsidRPr="00F156F1">
              <w:rPr>
                <w:sz w:val="24"/>
                <w:szCs w:val="24"/>
              </w:rPr>
              <w:t xml:space="preserve"> және құқықтық аспектілер» </w:t>
            </w:r>
            <w:r>
              <w:rPr>
                <w:sz w:val="24"/>
                <w:szCs w:val="24"/>
              </w:rPr>
              <w:t>IV ғ</w:t>
            </w:r>
            <w:r w:rsidRPr="00F156F1">
              <w:rPr>
                <w:sz w:val="24"/>
                <w:szCs w:val="24"/>
              </w:rPr>
              <w:t>ылыми-тәжірибелік конференция</w:t>
            </w:r>
            <w:r>
              <w:rPr>
                <w:sz w:val="24"/>
                <w:szCs w:val="24"/>
                <w:lang w:val="kk-KZ"/>
              </w:rPr>
              <w:t>сы</w:t>
            </w:r>
          </w:p>
        </w:tc>
        <w:tc>
          <w:tcPr>
            <w:tcW w:type="dxa" w:w="2551"/>
            <w:tcBorders>
              <w:top w:color="auto" w:space="0" w:sz="4" w:val="single"/>
              <w:left w:color="auto" w:space="0" w:sz="4" w:val="single"/>
              <w:bottom w:color="auto" w:space="0" w:sz="4" w:val="single"/>
              <w:right w:color="auto" w:space="0" w:sz="4" w:val="single"/>
            </w:tcBorders>
          </w:tcPr>
          <w:p w:rsidP="005120FB" w:rsidR="00F156F1" w:rsidRDefault="00F156F1" w:rsidRPr="00F156F1">
            <w:pPr>
              <w:ind w:firstLine="0" w:left="0"/>
              <w:rPr>
                <w:rFonts w:eastAsia="Calibri"/>
                <w:sz w:val="24"/>
                <w:szCs w:val="24"/>
                <w:lang w:val="kk-KZ"/>
              </w:rPr>
            </w:pPr>
            <w:r w:rsidRPr="00F156F1">
              <w:rPr>
                <w:rFonts w:eastAsia="Calibri"/>
                <w:sz w:val="24"/>
                <w:szCs w:val="24"/>
              </w:rPr>
              <w:t>Мәскеу: П. Третьяков атындағы Ғылыми сараптама орталығы. Мәскеу қаласының музейі.</w:t>
            </w:r>
            <w:r>
              <w:rPr>
                <w:rFonts w:eastAsia="Calibri"/>
                <w:sz w:val="24"/>
                <w:szCs w:val="24"/>
                <w:lang w:val="kk-KZ"/>
              </w:rPr>
              <w:t xml:space="preserve"> </w:t>
            </w:r>
          </w:p>
          <w:p w:rsidP="00F156F1" w:rsidR="00BB3D6E" w:rsidRDefault="00BB3D6E" w:rsidRPr="009B18E6">
            <w:pPr>
              <w:ind w:firstLine="0" w:left="0"/>
              <w:rPr>
                <w:b/>
                <w:sz w:val="24"/>
                <w:szCs w:val="24"/>
              </w:rPr>
            </w:pPr>
            <w:r w:rsidRPr="009B18E6">
              <w:rPr>
                <w:rFonts w:eastAsia="Calibri"/>
                <w:sz w:val="24"/>
                <w:szCs w:val="24"/>
                <w:lang w:val="kk-KZ"/>
              </w:rPr>
              <w:t xml:space="preserve">8 </w:t>
            </w:r>
            <w:r w:rsidR="00F156F1">
              <w:rPr>
                <w:rFonts w:eastAsia="Calibri"/>
                <w:sz w:val="24"/>
                <w:szCs w:val="24"/>
                <w:lang w:val="kk-KZ"/>
              </w:rPr>
              <w:t>қазан, 2025 ж</w:t>
            </w:r>
            <w:r w:rsidRPr="009B18E6">
              <w:rPr>
                <w:rFonts w:eastAsia="Calibri"/>
                <w:sz w:val="24"/>
                <w:szCs w:val="24"/>
                <w:lang w:val="kk-KZ"/>
              </w:rPr>
              <w:t>.</w:t>
            </w:r>
            <w:r w:rsidR="00E46D59">
              <w:rPr>
                <w:rFonts w:eastAsia="Calibri"/>
                <w:sz w:val="24"/>
                <w:szCs w:val="24"/>
                <w:lang w:val="kk-KZ"/>
              </w:rPr>
              <w:t xml:space="preserve"> </w:t>
            </w:r>
            <w:r w:rsidR="00E46D59">
              <w:rPr>
                <w:rFonts w:eastAsia="Calibri"/>
                <w:sz w:val="24"/>
                <w:szCs w:val="24"/>
              </w:rPr>
              <w:t>Онлайн</w:t>
            </w:r>
          </w:p>
        </w:tc>
      </w:tr>
      <w:tr w:rsidR="00722E9C" w:rsidRPr="00AB5E2A" w:rsidTr="007159C7">
        <w:trPr>
          <w:trHeight w:val="161"/>
        </w:trPr>
        <w:tc>
          <w:tcPr>
            <w:tcW w:type="dxa" w:w="851"/>
          </w:tcPr>
          <w:p w:rsidP="00C7434B" w:rsidR="00722E9C" w:rsidRDefault="00722E9C"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D91263" w:rsidR="00D91263" w:rsidRDefault="00D91263" w:rsidRPr="00BB3D6E">
            <w:pPr>
              <w:ind w:firstLine="0" w:left="0"/>
              <w:rPr>
                <w:b/>
                <w:sz w:val="24"/>
                <w:szCs w:val="24"/>
              </w:rPr>
            </w:pPr>
            <w:r>
              <w:rPr>
                <w:b/>
                <w:sz w:val="24"/>
                <w:szCs w:val="24"/>
                <w:lang w:val="kk-KZ"/>
              </w:rPr>
              <w:t>Ж</w:t>
            </w:r>
            <w:r>
              <w:rPr>
                <w:b/>
                <w:sz w:val="24"/>
                <w:szCs w:val="24"/>
              </w:rPr>
              <w:t xml:space="preserve">адайбаев </w:t>
            </w:r>
            <w:r>
              <w:rPr>
                <w:b/>
                <w:sz w:val="24"/>
                <w:szCs w:val="24"/>
                <w:lang w:val="kk-KZ"/>
              </w:rPr>
              <w:t>Ә</w:t>
            </w:r>
            <w:r w:rsidRPr="00BB3D6E">
              <w:rPr>
                <w:b/>
                <w:sz w:val="24"/>
                <w:szCs w:val="24"/>
              </w:rPr>
              <w:t xml:space="preserve">. </w:t>
            </w:r>
          </w:p>
          <w:p w:rsidP="00D91263" w:rsidR="00722E9C" w:rsidRDefault="00D91263" w:rsidRPr="00D91263">
            <w:pPr>
              <w:ind w:firstLine="0" w:left="0"/>
              <w:jc w:val="left"/>
              <w:rPr>
                <w:b/>
                <w:sz w:val="24"/>
                <w:szCs w:val="24"/>
                <w:lang w:val="kk-KZ"/>
              </w:rPr>
            </w:pPr>
            <w:r w:rsidRPr="00D91263">
              <w:rPr>
                <w:rFonts w:eastAsia="Calibri"/>
                <w:sz w:val="24"/>
                <w:szCs w:val="24"/>
              </w:rPr>
              <w:t xml:space="preserve">Қазіргі </w:t>
            </w:r>
            <w:r>
              <w:rPr>
                <w:rFonts w:eastAsia="Calibri"/>
                <w:sz w:val="24"/>
                <w:szCs w:val="24"/>
                <w:lang w:val="kk-KZ"/>
              </w:rPr>
              <w:t xml:space="preserve">таңдағы </w:t>
            </w:r>
            <w:r w:rsidRPr="00D91263">
              <w:rPr>
                <w:rFonts w:eastAsia="Calibri"/>
                <w:sz w:val="24"/>
                <w:szCs w:val="24"/>
              </w:rPr>
              <w:t xml:space="preserve">өнер музейі: тәжірибе, шындық және </w:t>
            </w:r>
            <w:r>
              <w:rPr>
                <w:rFonts w:eastAsia="Calibri"/>
                <w:sz w:val="24"/>
                <w:szCs w:val="24"/>
                <w:lang w:val="kk-KZ"/>
              </w:rPr>
              <w:t>болашаққа бағдар</w:t>
            </w:r>
          </w:p>
        </w:tc>
        <w:tc>
          <w:tcPr>
            <w:tcW w:type="dxa" w:w="3544"/>
            <w:tcBorders>
              <w:top w:color="auto" w:space="0" w:sz="4" w:val="single"/>
              <w:left w:color="auto" w:space="0" w:sz="4" w:val="single"/>
              <w:bottom w:color="auto" w:space="0" w:sz="4" w:val="single"/>
              <w:right w:color="auto" w:space="0" w:sz="4" w:val="single"/>
            </w:tcBorders>
          </w:tcPr>
          <w:p w:rsidP="005120FB" w:rsidR="00F156F1" w:rsidRDefault="00F156F1" w:rsidRPr="00F156F1">
            <w:pPr>
              <w:ind w:firstLine="0" w:left="0"/>
              <w:rPr>
                <w:sz w:val="24"/>
                <w:szCs w:val="24"/>
              </w:rPr>
            </w:pPr>
            <w:r w:rsidRPr="00C646C3">
              <w:rPr>
                <w:sz w:val="24"/>
                <w:szCs w:val="24"/>
                <w:lang w:val="kk-KZ"/>
              </w:rPr>
              <w:t>«Еуразия мәдени мұрасы: жинақтау, сақтау, зерттеу және өзектендіру мәселелері» халықаралық конференция</w:t>
            </w:r>
            <w:r>
              <w:rPr>
                <w:sz w:val="24"/>
                <w:szCs w:val="24"/>
                <w:lang w:val="kk-KZ"/>
              </w:rPr>
              <w:t>сы.</w:t>
            </w:r>
            <w:r w:rsidRPr="00C646C3">
              <w:rPr>
                <w:sz w:val="24"/>
                <w:szCs w:val="24"/>
                <w:lang w:val="kk-KZ"/>
              </w:rPr>
              <w:t xml:space="preserve"> </w:t>
            </w:r>
            <w:r>
              <w:rPr>
                <w:sz w:val="24"/>
                <w:szCs w:val="24"/>
              </w:rPr>
              <w:t>2025 жыл, 13-</w:t>
            </w:r>
            <w:r w:rsidRPr="00F156F1">
              <w:rPr>
                <w:sz w:val="24"/>
                <w:szCs w:val="24"/>
              </w:rPr>
              <w:t>15 қазан</w:t>
            </w:r>
          </w:p>
        </w:tc>
        <w:tc>
          <w:tcPr>
            <w:tcW w:type="dxa" w:w="2551"/>
            <w:tcBorders>
              <w:top w:color="auto" w:space="0" w:sz="4" w:val="single"/>
              <w:left w:color="auto" w:space="0" w:sz="4" w:val="single"/>
              <w:bottom w:color="auto" w:space="0" w:sz="4" w:val="single"/>
              <w:right w:color="auto" w:space="0" w:sz="4" w:val="single"/>
            </w:tcBorders>
          </w:tcPr>
          <w:p w:rsidP="005120FB" w:rsidR="00722E9C" w:rsidRDefault="00722E9C" w:rsidRPr="009B18E6">
            <w:pPr>
              <w:ind w:firstLine="0" w:left="0"/>
              <w:rPr>
                <w:rFonts w:eastAsia="Calibri"/>
                <w:sz w:val="24"/>
                <w:szCs w:val="24"/>
              </w:rPr>
            </w:pPr>
            <w:r w:rsidRPr="009B18E6">
              <w:rPr>
                <w:rFonts w:eastAsia="Calibri"/>
                <w:sz w:val="24"/>
                <w:szCs w:val="24"/>
              </w:rPr>
              <w:t xml:space="preserve">Санкт-Петербург: </w:t>
            </w:r>
            <w:r w:rsidR="00F156F1">
              <w:rPr>
                <w:rFonts w:eastAsia="Calibri"/>
                <w:sz w:val="24"/>
                <w:szCs w:val="24"/>
                <w:lang w:val="kk-KZ"/>
              </w:rPr>
              <w:t>Ресей Өнер тарихы институты</w:t>
            </w:r>
            <w:r w:rsidRPr="009B18E6">
              <w:rPr>
                <w:rFonts w:eastAsia="Calibri"/>
                <w:sz w:val="24"/>
                <w:szCs w:val="24"/>
              </w:rPr>
              <w:t>. 2025.</w:t>
            </w:r>
          </w:p>
          <w:p w:rsidP="005120FB" w:rsidR="00722E9C" w:rsidRDefault="00722E9C" w:rsidRPr="009B18E6">
            <w:pPr>
              <w:ind w:firstLine="0" w:left="0"/>
              <w:rPr>
                <w:rFonts w:eastAsia="Calibri"/>
                <w:sz w:val="24"/>
                <w:szCs w:val="24"/>
              </w:rPr>
            </w:pPr>
          </w:p>
          <w:p w:rsidP="005120FB" w:rsidR="00722E9C" w:rsidRDefault="00722E9C" w:rsidRPr="009B18E6">
            <w:pPr>
              <w:ind w:firstLine="0" w:left="0"/>
              <w:rPr>
                <w:b/>
                <w:sz w:val="24"/>
                <w:szCs w:val="24"/>
              </w:rPr>
            </w:pPr>
            <w:r w:rsidRPr="009B18E6">
              <w:rPr>
                <w:rFonts w:eastAsia="Calibri"/>
                <w:sz w:val="24"/>
                <w:szCs w:val="24"/>
              </w:rPr>
              <w:t>онлайн</w:t>
            </w:r>
          </w:p>
        </w:tc>
      </w:tr>
      <w:tr w:rsidR="00722E9C" w:rsidRPr="00AB5E2A" w:rsidTr="007159C7">
        <w:trPr>
          <w:trHeight w:val="161"/>
        </w:trPr>
        <w:tc>
          <w:tcPr>
            <w:tcW w:type="dxa" w:w="851"/>
          </w:tcPr>
          <w:p w:rsidP="00C7434B" w:rsidR="00722E9C" w:rsidRDefault="00722E9C"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D91263" w:rsidR="00D91263" w:rsidRDefault="00D91263" w:rsidRPr="00BB3D6E">
            <w:pPr>
              <w:ind w:firstLine="0" w:left="0"/>
              <w:rPr>
                <w:b/>
                <w:sz w:val="24"/>
                <w:szCs w:val="24"/>
              </w:rPr>
            </w:pPr>
            <w:r>
              <w:rPr>
                <w:b/>
                <w:sz w:val="24"/>
                <w:szCs w:val="24"/>
                <w:lang w:val="kk-KZ"/>
              </w:rPr>
              <w:t>Ж</w:t>
            </w:r>
            <w:r>
              <w:rPr>
                <w:b/>
                <w:sz w:val="24"/>
                <w:szCs w:val="24"/>
              </w:rPr>
              <w:t xml:space="preserve">адайбаев </w:t>
            </w:r>
            <w:r>
              <w:rPr>
                <w:b/>
                <w:sz w:val="24"/>
                <w:szCs w:val="24"/>
                <w:lang w:val="kk-KZ"/>
              </w:rPr>
              <w:t>Ә</w:t>
            </w:r>
            <w:r w:rsidRPr="00BB3D6E">
              <w:rPr>
                <w:b/>
                <w:sz w:val="24"/>
                <w:szCs w:val="24"/>
              </w:rPr>
              <w:t xml:space="preserve">. </w:t>
            </w:r>
          </w:p>
          <w:p w:rsidP="00D91263" w:rsidR="00722E9C" w:rsidRDefault="00D91263" w:rsidRPr="009B18E6">
            <w:pPr>
              <w:ind w:firstLine="0" w:left="0"/>
              <w:rPr>
                <w:b/>
                <w:sz w:val="24"/>
                <w:szCs w:val="24"/>
              </w:rPr>
            </w:pPr>
            <w:r w:rsidRPr="00D91263">
              <w:rPr>
                <w:rFonts w:eastAsia="Calibri"/>
                <w:sz w:val="24"/>
                <w:szCs w:val="24"/>
                <w:lang w:val="kk-KZ"/>
              </w:rPr>
              <w:t xml:space="preserve">Молдахмет Кенбаевтың портреттік </w:t>
            </w:r>
            <w:r>
              <w:rPr>
                <w:rFonts w:eastAsia="Calibri"/>
                <w:sz w:val="24"/>
                <w:szCs w:val="24"/>
                <w:lang w:val="kk-KZ"/>
              </w:rPr>
              <w:t>кескіндемесі</w:t>
            </w:r>
            <w:r w:rsidRPr="00D91263">
              <w:rPr>
                <w:rFonts w:eastAsia="Calibri"/>
                <w:sz w:val="24"/>
                <w:szCs w:val="24"/>
                <w:lang w:val="kk-KZ"/>
              </w:rPr>
              <w:t>, Алматы</w:t>
            </w:r>
          </w:p>
        </w:tc>
        <w:tc>
          <w:tcPr>
            <w:tcW w:type="dxa" w:w="3544"/>
            <w:tcBorders>
              <w:top w:color="auto" w:space="0" w:sz="4" w:val="single"/>
              <w:left w:color="auto" w:space="0" w:sz="4" w:val="single"/>
              <w:bottom w:color="auto" w:space="0" w:sz="4" w:val="single"/>
              <w:right w:color="auto" w:space="0" w:sz="4" w:val="single"/>
            </w:tcBorders>
          </w:tcPr>
          <w:p w:rsidP="00F156F1" w:rsidR="00F156F1" w:rsidRDefault="00F156F1" w:rsidRPr="00F156F1">
            <w:pPr>
              <w:ind w:firstLine="0" w:left="0"/>
              <w:rPr>
                <w:sz w:val="20"/>
                <w:szCs w:val="20"/>
                <w:lang w:val="kk-KZ"/>
              </w:rPr>
            </w:pPr>
            <w:r w:rsidRPr="00F156F1">
              <w:rPr>
                <w:sz w:val="20"/>
                <w:szCs w:val="20"/>
              </w:rPr>
              <w:t xml:space="preserve">Қазақстанның Халық суретшісі М. Кенбаевтың туғанына 100 жыл толуына </w:t>
            </w:r>
            <w:r w:rsidRPr="00F156F1">
              <w:rPr>
                <w:sz w:val="20"/>
                <w:szCs w:val="20"/>
                <w:lang w:val="kk-KZ"/>
              </w:rPr>
              <w:t>орай ұйымдастырылған</w:t>
            </w:r>
            <w:r w:rsidRPr="00F156F1">
              <w:rPr>
                <w:sz w:val="20"/>
                <w:szCs w:val="20"/>
              </w:rPr>
              <w:t xml:space="preserve"> «Қазақ классикалық суретшісі Молдахмет Кенбаев: шығармашылық ізденістер мен көркемдік тұжырымдамалар» халықаралық ғылыми конференция</w:t>
            </w:r>
            <w:r w:rsidRPr="00F156F1">
              <w:rPr>
                <w:sz w:val="20"/>
                <w:szCs w:val="20"/>
                <w:lang w:val="kk-KZ"/>
              </w:rPr>
              <w:t>сы</w:t>
            </w:r>
          </w:p>
        </w:tc>
        <w:tc>
          <w:tcPr>
            <w:tcW w:type="dxa" w:w="2551"/>
            <w:tcBorders>
              <w:top w:color="auto" w:space="0" w:sz="4" w:val="single"/>
              <w:left w:color="auto" w:space="0" w:sz="4" w:val="single"/>
              <w:bottom w:color="auto" w:space="0" w:sz="4" w:val="single"/>
              <w:right w:color="auto" w:space="0" w:sz="4" w:val="single"/>
            </w:tcBorders>
          </w:tcPr>
          <w:p w:rsidP="005120FB" w:rsidR="00722E9C" w:rsidRDefault="00D91263" w:rsidRPr="009B18E6">
            <w:pPr>
              <w:ind w:firstLine="0" w:left="0"/>
              <w:rPr>
                <w:rFonts w:eastAsia="Calibri"/>
                <w:sz w:val="24"/>
                <w:szCs w:val="24"/>
                <w:lang w:val="kk-KZ"/>
              </w:rPr>
            </w:pPr>
            <w:r>
              <w:rPr>
                <w:rFonts w:eastAsia="Calibri"/>
                <w:sz w:val="24"/>
                <w:szCs w:val="24"/>
                <w:lang w:val="kk-KZ"/>
              </w:rPr>
              <w:t>Темірбек Жүргенов атындағы ҚазҰӨА</w:t>
            </w:r>
            <w:r w:rsidR="00722E9C" w:rsidRPr="009B18E6">
              <w:rPr>
                <w:rFonts w:eastAsia="Calibri"/>
                <w:sz w:val="24"/>
                <w:szCs w:val="24"/>
                <w:lang w:val="kk-KZ"/>
              </w:rPr>
              <w:t>, 2025.</w:t>
            </w:r>
          </w:p>
          <w:p w:rsidP="005120FB" w:rsidR="00722E9C" w:rsidRDefault="00722E9C" w:rsidRPr="009B18E6">
            <w:pPr>
              <w:ind w:firstLine="0" w:left="0"/>
              <w:rPr>
                <w:rFonts w:eastAsia="Calibri"/>
                <w:sz w:val="24"/>
                <w:szCs w:val="24"/>
                <w:lang w:val="kk-KZ"/>
              </w:rPr>
            </w:pPr>
          </w:p>
          <w:p w:rsidP="005120FB" w:rsidR="00722E9C" w:rsidRDefault="00722E9C" w:rsidRPr="009B18E6">
            <w:pPr>
              <w:ind w:firstLine="0" w:left="0"/>
              <w:rPr>
                <w:rFonts w:eastAsia="Calibri"/>
                <w:sz w:val="24"/>
                <w:szCs w:val="24"/>
                <w:lang w:val="kk-KZ"/>
              </w:rPr>
            </w:pPr>
          </w:p>
          <w:p w:rsidP="005120FB" w:rsidR="00722E9C" w:rsidRDefault="00722E9C" w:rsidRPr="009B18E6">
            <w:pPr>
              <w:ind w:firstLine="0" w:left="0"/>
              <w:rPr>
                <w:rFonts w:eastAsia="Calibri"/>
                <w:sz w:val="24"/>
                <w:szCs w:val="24"/>
                <w:lang w:val="kk-KZ"/>
              </w:rPr>
            </w:pPr>
          </w:p>
          <w:p w:rsidP="005120FB" w:rsidR="00722E9C" w:rsidRDefault="00722E9C" w:rsidRPr="009B18E6">
            <w:pPr>
              <w:ind w:firstLine="0" w:left="0"/>
              <w:rPr>
                <w:b/>
                <w:sz w:val="24"/>
                <w:szCs w:val="24"/>
              </w:rPr>
            </w:pPr>
          </w:p>
        </w:tc>
      </w:tr>
      <w:tr w:rsidR="00722E9C" w:rsidRPr="00AB5E2A" w:rsidTr="008075D1">
        <w:trPr>
          <w:trHeight w:val="161"/>
        </w:trPr>
        <w:tc>
          <w:tcPr>
            <w:tcW w:type="dxa" w:w="851"/>
          </w:tcPr>
          <w:p w:rsidP="00C7434B" w:rsidR="00722E9C" w:rsidRDefault="00722E9C"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D91263" w:rsidR="00D91263" w:rsidRDefault="00D91263" w:rsidRPr="00BB3D6E">
            <w:pPr>
              <w:ind w:firstLine="0" w:left="0"/>
              <w:rPr>
                <w:b/>
                <w:sz w:val="24"/>
                <w:szCs w:val="24"/>
              </w:rPr>
            </w:pPr>
            <w:r>
              <w:rPr>
                <w:b/>
                <w:sz w:val="24"/>
                <w:szCs w:val="24"/>
                <w:lang w:val="kk-KZ"/>
              </w:rPr>
              <w:t>Ж</w:t>
            </w:r>
            <w:r>
              <w:rPr>
                <w:b/>
                <w:sz w:val="24"/>
                <w:szCs w:val="24"/>
              </w:rPr>
              <w:t xml:space="preserve">адайбаев </w:t>
            </w:r>
            <w:r>
              <w:rPr>
                <w:b/>
                <w:sz w:val="24"/>
                <w:szCs w:val="24"/>
                <w:lang w:val="kk-KZ"/>
              </w:rPr>
              <w:t>Ә</w:t>
            </w:r>
            <w:r w:rsidRPr="00BB3D6E">
              <w:rPr>
                <w:b/>
                <w:sz w:val="24"/>
                <w:szCs w:val="24"/>
              </w:rPr>
              <w:t xml:space="preserve">. </w:t>
            </w:r>
          </w:p>
          <w:p w:rsidP="00D91263" w:rsidR="00722E9C" w:rsidRDefault="00D91263" w:rsidRPr="009B18E6">
            <w:pPr>
              <w:spacing w:line="276" w:lineRule="auto"/>
              <w:ind w:firstLine="0" w:left="0"/>
              <w:rPr>
                <w:b/>
                <w:sz w:val="24"/>
                <w:szCs w:val="24"/>
              </w:rPr>
            </w:pPr>
            <w:r w:rsidRPr="00D91263">
              <w:rPr>
                <w:rFonts w:eastAsia="Calibri"/>
                <w:sz w:val="24"/>
                <w:szCs w:val="24"/>
              </w:rPr>
              <w:t xml:space="preserve">Қазіргі өнертанудың негізгі </w:t>
            </w:r>
            <w:r>
              <w:rPr>
                <w:rFonts w:eastAsia="Calibri"/>
                <w:sz w:val="24"/>
                <w:szCs w:val="24"/>
                <w:lang w:val="kk-KZ"/>
              </w:rPr>
              <w:t>қағидалары</w:t>
            </w:r>
            <w:r w:rsidRPr="00D91263">
              <w:rPr>
                <w:rFonts w:eastAsia="Calibri"/>
                <w:sz w:val="24"/>
                <w:szCs w:val="24"/>
              </w:rPr>
              <w:t xml:space="preserve"> туралы</w:t>
            </w:r>
          </w:p>
        </w:tc>
        <w:tc>
          <w:tcPr>
            <w:tcW w:type="dxa" w:w="3544"/>
            <w:tcBorders>
              <w:top w:color="auto" w:space="0" w:sz="4" w:val="single"/>
              <w:left w:color="auto" w:space="0" w:sz="4" w:val="single"/>
              <w:bottom w:color="auto" w:space="0" w:sz="4" w:val="single"/>
              <w:right w:color="auto" w:space="0" w:sz="4" w:val="single"/>
            </w:tcBorders>
          </w:tcPr>
          <w:p w:rsidP="00722E9C" w:rsidR="00722E9C" w:rsidRDefault="00F156F1" w:rsidRPr="009B18E6">
            <w:pPr>
              <w:spacing w:line="276" w:lineRule="auto"/>
              <w:ind w:firstLine="0" w:left="0"/>
              <w:rPr>
                <w:b/>
                <w:sz w:val="24"/>
                <w:szCs w:val="24"/>
              </w:rPr>
            </w:pPr>
            <w:r>
              <w:rPr>
                <w:rFonts w:eastAsia="Calibri"/>
                <w:sz w:val="24"/>
                <w:szCs w:val="24"/>
                <w:lang w:val="kk-KZ"/>
              </w:rPr>
              <w:t>Заманауи</w:t>
            </w:r>
            <w:r w:rsidRPr="00F156F1">
              <w:rPr>
                <w:rFonts w:eastAsia="Calibri"/>
                <w:sz w:val="24"/>
                <w:szCs w:val="24"/>
              </w:rPr>
              <w:t xml:space="preserve"> өнертану</w:t>
            </w:r>
          </w:p>
        </w:tc>
        <w:tc>
          <w:tcPr>
            <w:tcW w:type="dxa" w:w="2551"/>
            <w:tcBorders>
              <w:top w:color="auto" w:space="0" w:sz="4" w:val="single"/>
              <w:left w:color="auto" w:space="0" w:sz="4" w:val="single"/>
              <w:bottom w:color="auto" w:space="0" w:sz="4" w:val="single"/>
              <w:right w:color="auto" w:space="0" w:sz="4" w:val="single"/>
            </w:tcBorders>
          </w:tcPr>
          <w:p w:rsidP="00722E9C" w:rsidR="00722E9C" w:rsidRDefault="0062330D" w:rsidRPr="009B18E6">
            <w:pPr>
              <w:spacing w:line="276" w:lineRule="auto"/>
              <w:ind w:firstLine="0" w:left="0"/>
              <w:rPr>
                <w:rFonts w:eastAsia="Calibri"/>
                <w:sz w:val="24"/>
                <w:szCs w:val="24"/>
                <w:lang w:val="kk-KZ"/>
              </w:rPr>
            </w:pPr>
            <w:r>
              <w:rPr>
                <w:rFonts w:eastAsia="Calibri"/>
                <w:sz w:val="24"/>
                <w:szCs w:val="24"/>
                <w:lang w:val="kk-KZ"/>
              </w:rPr>
              <w:t>Алматы Арт</w:t>
            </w:r>
            <w:r w:rsidR="00D91263">
              <w:rPr>
                <w:rFonts w:eastAsia="Calibri"/>
                <w:sz w:val="24"/>
                <w:szCs w:val="24"/>
                <w:lang w:val="kk-KZ"/>
              </w:rPr>
              <w:t xml:space="preserve"> музейі</w:t>
            </w:r>
          </w:p>
          <w:p w:rsidP="00722E9C" w:rsidR="00722E9C" w:rsidRDefault="00722E9C" w:rsidRPr="009B18E6">
            <w:pPr>
              <w:spacing w:line="276" w:lineRule="auto"/>
              <w:ind w:firstLine="0" w:left="0"/>
              <w:rPr>
                <w:b/>
                <w:sz w:val="24"/>
                <w:szCs w:val="24"/>
              </w:rPr>
            </w:pPr>
          </w:p>
        </w:tc>
      </w:tr>
      <w:tr w:rsidR="00722E9C" w:rsidRPr="00AB5E2A" w:rsidTr="008075D1">
        <w:trPr>
          <w:trHeight w:val="161"/>
        </w:trPr>
        <w:tc>
          <w:tcPr>
            <w:tcW w:type="dxa" w:w="851"/>
          </w:tcPr>
          <w:p w:rsidP="00C7434B" w:rsidR="00722E9C" w:rsidRDefault="00722E9C"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D91263" w:rsidR="00D91263" w:rsidRDefault="00D91263" w:rsidRPr="00BB3D6E">
            <w:pPr>
              <w:ind w:firstLine="0" w:left="0"/>
              <w:rPr>
                <w:b/>
                <w:sz w:val="24"/>
                <w:szCs w:val="24"/>
              </w:rPr>
            </w:pPr>
            <w:r>
              <w:rPr>
                <w:b/>
                <w:sz w:val="24"/>
                <w:szCs w:val="24"/>
                <w:lang w:val="kk-KZ"/>
              </w:rPr>
              <w:t>Ж</w:t>
            </w:r>
            <w:r>
              <w:rPr>
                <w:b/>
                <w:sz w:val="24"/>
                <w:szCs w:val="24"/>
              </w:rPr>
              <w:t xml:space="preserve">адайбаев </w:t>
            </w:r>
            <w:r>
              <w:rPr>
                <w:b/>
                <w:sz w:val="24"/>
                <w:szCs w:val="24"/>
                <w:lang w:val="kk-KZ"/>
              </w:rPr>
              <w:t>Ә</w:t>
            </w:r>
            <w:r w:rsidRPr="00BB3D6E">
              <w:rPr>
                <w:b/>
                <w:sz w:val="24"/>
                <w:szCs w:val="24"/>
              </w:rPr>
              <w:t xml:space="preserve">. </w:t>
            </w:r>
          </w:p>
          <w:p w:rsidP="00722E9C" w:rsidR="00722E9C" w:rsidRDefault="00D91263" w:rsidRPr="009B18E6">
            <w:pPr>
              <w:spacing w:line="276" w:lineRule="auto"/>
              <w:ind w:firstLine="0" w:left="0"/>
              <w:rPr>
                <w:b/>
                <w:sz w:val="24"/>
                <w:szCs w:val="24"/>
              </w:rPr>
            </w:pPr>
            <w:r w:rsidRPr="00D91263">
              <w:rPr>
                <w:rFonts w:eastAsia="Calibri"/>
                <w:sz w:val="24"/>
                <w:szCs w:val="24"/>
              </w:rPr>
              <w:t>В. Эйферттің шығармашылығы туралы монографияны таныстыру: «Дала үстіндегі кемпірқосақ»</w:t>
            </w:r>
          </w:p>
        </w:tc>
        <w:tc>
          <w:tcPr>
            <w:tcW w:type="dxa" w:w="3544"/>
            <w:tcBorders>
              <w:top w:color="auto" w:space="0" w:sz="4" w:val="single"/>
              <w:left w:color="auto" w:space="0" w:sz="4" w:val="single"/>
              <w:bottom w:color="auto" w:space="0" w:sz="4" w:val="single"/>
              <w:right w:color="auto" w:space="0" w:sz="4" w:val="single"/>
            </w:tcBorders>
          </w:tcPr>
          <w:p w:rsidP="00722E9C" w:rsidR="00722E9C" w:rsidRDefault="00F156F1" w:rsidRPr="009B18E6">
            <w:pPr>
              <w:spacing w:line="276" w:lineRule="auto"/>
              <w:ind w:firstLine="0" w:left="0"/>
              <w:rPr>
                <w:b/>
                <w:sz w:val="24"/>
                <w:szCs w:val="24"/>
              </w:rPr>
            </w:pPr>
            <w:r w:rsidRPr="00F156F1">
              <w:rPr>
                <w:rFonts w:eastAsia="Calibri"/>
                <w:sz w:val="24"/>
                <w:szCs w:val="24"/>
              </w:rPr>
              <w:t>Қазақстандағы немістер қауымдастығының мерейтойлық конференциясы</w:t>
            </w:r>
          </w:p>
        </w:tc>
        <w:tc>
          <w:tcPr>
            <w:tcW w:type="dxa" w:w="2551"/>
            <w:tcBorders>
              <w:top w:color="auto" w:space="0" w:sz="4" w:val="single"/>
              <w:left w:color="auto" w:space="0" w:sz="4" w:val="single"/>
              <w:bottom w:color="auto" w:space="0" w:sz="4" w:val="single"/>
              <w:right w:color="auto" w:space="0" w:sz="4" w:val="single"/>
            </w:tcBorders>
          </w:tcPr>
          <w:p w:rsidP="00722E9C" w:rsidR="00722E9C" w:rsidRDefault="00D91263" w:rsidRPr="009B18E6">
            <w:pPr>
              <w:spacing w:line="276" w:lineRule="auto"/>
              <w:ind w:firstLine="0" w:left="0"/>
              <w:rPr>
                <w:rFonts w:eastAsia="Calibri"/>
                <w:sz w:val="24"/>
                <w:szCs w:val="24"/>
                <w:lang w:val="kk-KZ"/>
              </w:rPr>
            </w:pPr>
            <w:r>
              <w:rPr>
                <w:rFonts w:eastAsia="Calibri"/>
                <w:sz w:val="24"/>
                <w:szCs w:val="24"/>
                <w:lang w:val="kk-KZ"/>
              </w:rPr>
              <w:t>ҚР Ұлттық музейі</w:t>
            </w:r>
            <w:r w:rsidR="00722E9C" w:rsidRPr="009B18E6">
              <w:rPr>
                <w:rFonts w:eastAsia="Calibri"/>
                <w:sz w:val="24"/>
                <w:szCs w:val="24"/>
                <w:lang w:val="kk-KZ"/>
              </w:rPr>
              <w:t xml:space="preserve">, Астана </w:t>
            </w:r>
          </w:p>
          <w:p w:rsidP="00D91263" w:rsidR="00722E9C" w:rsidRDefault="00722E9C" w:rsidRPr="009B18E6">
            <w:pPr>
              <w:spacing w:line="276" w:lineRule="auto"/>
              <w:ind w:firstLine="0" w:left="0"/>
              <w:rPr>
                <w:b/>
                <w:sz w:val="24"/>
                <w:szCs w:val="24"/>
              </w:rPr>
            </w:pPr>
            <w:r w:rsidRPr="009B18E6">
              <w:rPr>
                <w:rFonts w:eastAsia="Calibri"/>
                <w:sz w:val="24"/>
                <w:szCs w:val="24"/>
                <w:lang w:val="kk-KZ"/>
              </w:rPr>
              <w:t xml:space="preserve">3 </w:t>
            </w:r>
            <w:r w:rsidR="00D91263">
              <w:rPr>
                <w:rFonts w:eastAsia="Calibri"/>
                <w:sz w:val="24"/>
                <w:szCs w:val="24"/>
                <w:lang w:val="kk-KZ"/>
              </w:rPr>
              <w:t>қараша</w:t>
            </w:r>
            <w:r w:rsidRPr="009B18E6">
              <w:rPr>
                <w:rFonts w:eastAsia="Calibri"/>
                <w:sz w:val="24"/>
                <w:szCs w:val="24"/>
                <w:lang w:val="kk-KZ"/>
              </w:rPr>
              <w:t xml:space="preserve"> </w:t>
            </w:r>
          </w:p>
        </w:tc>
      </w:tr>
      <w:tr w:rsidR="00333D64" w:rsidRPr="00C646C3" w:rsidTr="007159C7">
        <w:trPr>
          <w:trHeight w:val="161"/>
        </w:trPr>
        <w:tc>
          <w:tcPr>
            <w:tcW w:type="dxa" w:w="851"/>
          </w:tcPr>
          <w:p w:rsidP="00C7434B" w:rsidR="00333D64" w:rsidRDefault="00333D64"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333D64" w:rsidR="00D91263" w:rsidRDefault="00D91263">
            <w:pPr>
              <w:spacing w:line="276" w:lineRule="auto"/>
              <w:ind w:firstLine="0" w:left="0"/>
              <w:rPr>
                <w:sz w:val="24"/>
                <w:szCs w:val="24"/>
                <w:lang w:val="kk-KZ"/>
              </w:rPr>
            </w:pPr>
            <w:r>
              <w:rPr>
                <w:b/>
                <w:sz w:val="24"/>
                <w:szCs w:val="24"/>
                <w:lang w:val="kk-KZ"/>
              </w:rPr>
              <w:t>Қ</w:t>
            </w:r>
            <w:r w:rsidR="005120FB" w:rsidRPr="005120FB">
              <w:rPr>
                <w:b/>
                <w:sz w:val="24"/>
                <w:szCs w:val="24"/>
                <w:lang w:val="kk-KZ"/>
              </w:rPr>
              <w:t>алшора А.</w:t>
            </w:r>
            <w:r w:rsidR="005120FB">
              <w:rPr>
                <w:sz w:val="24"/>
                <w:szCs w:val="24"/>
                <w:lang w:val="kk-KZ"/>
              </w:rPr>
              <w:t xml:space="preserve">  </w:t>
            </w:r>
          </w:p>
          <w:p w:rsidP="00333D64" w:rsidR="00333D64" w:rsidRDefault="00D91263" w:rsidRPr="009B18E6">
            <w:pPr>
              <w:spacing w:line="276" w:lineRule="auto"/>
              <w:ind w:firstLine="0" w:left="0"/>
              <w:rPr>
                <w:b/>
                <w:sz w:val="24"/>
                <w:szCs w:val="24"/>
              </w:rPr>
            </w:pPr>
            <w:r w:rsidRPr="00D91263">
              <w:rPr>
                <w:sz w:val="24"/>
                <w:szCs w:val="24"/>
              </w:rPr>
              <w:t>В. Бехтеев шығармашылығындағы Қазақстан кезеңі</w:t>
            </w:r>
          </w:p>
        </w:tc>
        <w:tc>
          <w:tcPr>
            <w:tcW w:type="dxa" w:w="3544"/>
            <w:tcBorders>
              <w:top w:color="auto" w:space="0" w:sz="4" w:val="single"/>
              <w:left w:color="auto" w:space="0" w:sz="4" w:val="single"/>
              <w:bottom w:color="auto" w:space="0" w:sz="4" w:val="single"/>
              <w:right w:color="auto" w:space="0" w:sz="4" w:val="single"/>
            </w:tcBorders>
          </w:tcPr>
          <w:p w:rsidP="00F156F1" w:rsidR="00F156F1" w:rsidRDefault="00F156F1" w:rsidRPr="00F156F1">
            <w:pPr>
              <w:spacing w:line="276" w:lineRule="auto"/>
              <w:ind w:firstLine="0" w:left="0"/>
              <w:rPr>
                <w:sz w:val="24"/>
                <w:szCs w:val="24"/>
                <w:lang w:val="kk-KZ"/>
              </w:rPr>
            </w:pPr>
            <w:r w:rsidRPr="00F156F1">
              <w:rPr>
                <w:sz w:val="24"/>
                <w:szCs w:val="24"/>
              </w:rPr>
              <w:t xml:space="preserve">Қастеев оқулары 2025. </w:t>
            </w:r>
            <w:r w:rsidRPr="00F156F1">
              <w:rPr>
                <w:sz w:val="24"/>
                <w:szCs w:val="24"/>
                <w:lang w:val="kk-KZ"/>
              </w:rPr>
              <w:t>Әбілхан</w:t>
            </w:r>
            <w:r w:rsidRPr="00F156F1">
              <w:rPr>
                <w:sz w:val="24"/>
                <w:szCs w:val="24"/>
              </w:rPr>
              <w:t xml:space="preserve"> Қастеев атындағы ҚР Ұлттық өнер музейінің 90 жылдығы: тарих, тәжірибе және </w:t>
            </w:r>
            <w:r w:rsidRPr="00F156F1">
              <w:rPr>
                <w:sz w:val="24"/>
                <w:szCs w:val="24"/>
                <w:lang w:val="kk-KZ"/>
              </w:rPr>
              <w:t>болашаққа бағдар.</w:t>
            </w:r>
          </w:p>
        </w:tc>
        <w:tc>
          <w:tcPr>
            <w:tcW w:type="dxa" w:w="2551"/>
            <w:tcBorders>
              <w:top w:color="auto" w:space="0" w:sz="4" w:val="single"/>
              <w:left w:color="auto" w:space="0" w:sz="4" w:val="single"/>
              <w:bottom w:color="auto" w:space="0" w:sz="4" w:val="single"/>
              <w:right w:color="auto" w:space="0" w:sz="4" w:val="single"/>
            </w:tcBorders>
          </w:tcPr>
          <w:p w:rsidP="00D91263" w:rsidR="00333D64" w:rsidRDefault="00333D64" w:rsidRPr="00D91263">
            <w:pPr>
              <w:spacing w:line="276" w:lineRule="auto"/>
              <w:ind w:firstLine="0" w:left="0"/>
              <w:rPr>
                <w:b/>
                <w:sz w:val="24"/>
                <w:szCs w:val="24"/>
                <w:lang w:val="kk-KZ"/>
              </w:rPr>
            </w:pPr>
            <w:r w:rsidRPr="00C646C3">
              <w:rPr>
                <w:sz w:val="24"/>
                <w:szCs w:val="24"/>
                <w:lang w:val="kk-KZ"/>
              </w:rPr>
              <w:t xml:space="preserve">2 </w:t>
            </w:r>
            <w:r w:rsidR="00D91263">
              <w:rPr>
                <w:sz w:val="24"/>
                <w:szCs w:val="24"/>
                <w:lang w:val="kk-KZ"/>
              </w:rPr>
              <w:t xml:space="preserve">қазан, </w:t>
            </w:r>
            <w:r w:rsidR="00D91263" w:rsidRPr="00D91263">
              <w:rPr>
                <w:sz w:val="24"/>
                <w:szCs w:val="24"/>
                <w:lang w:val="kk-KZ"/>
              </w:rPr>
              <w:t>Әбілхан Қастеев атындағы ҚР ҰӨМ</w:t>
            </w:r>
          </w:p>
        </w:tc>
      </w:tr>
      <w:tr w:rsidR="00333D64" w:rsidRPr="00C646C3" w:rsidTr="007159C7">
        <w:trPr>
          <w:trHeight w:val="161"/>
        </w:trPr>
        <w:tc>
          <w:tcPr>
            <w:tcW w:type="dxa" w:w="851"/>
          </w:tcPr>
          <w:p w:rsidP="00C7434B" w:rsidR="00333D64" w:rsidRDefault="00333D64"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333D64" w:rsidR="005120FB" w:rsidRDefault="00D91263" w:rsidRPr="00E933FF">
            <w:pPr>
              <w:ind w:firstLine="0" w:left="0"/>
              <w:rPr>
                <w:b/>
                <w:sz w:val="24"/>
                <w:szCs w:val="24"/>
                <w:lang w:val="kk-KZ"/>
              </w:rPr>
            </w:pPr>
            <w:r>
              <w:rPr>
                <w:b/>
                <w:sz w:val="24"/>
                <w:szCs w:val="24"/>
                <w:lang w:val="kk-KZ"/>
              </w:rPr>
              <w:t>Қ</w:t>
            </w:r>
            <w:r w:rsidR="005120FB" w:rsidRPr="00E933FF">
              <w:rPr>
                <w:b/>
                <w:sz w:val="24"/>
                <w:szCs w:val="24"/>
                <w:lang w:val="kk-KZ"/>
              </w:rPr>
              <w:t xml:space="preserve">алшора А. </w:t>
            </w:r>
          </w:p>
          <w:p w:rsidP="005120FB" w:rsidR="00333D64" w:rsidRDefault="003244D3" w:rsidRPr="00C646C3">
            <w:pPr>
              <w:ind w:firstLine="0" w:left="0"/>
              <w:rPr>
                <w:sz w:val="24"/>
                <w:szCs w:val="24"/>
                <w:lang w:val="kk-KZ"/>
              </w:rPr>
            </w:pPr>
            <w:r>
              <w:rPr>
                <w:sz w:val="24"/>
                <w:szCs w:val="24"/>
                <w:lang w:val="kk-KZ"/>
              </w:rPr>
              <w:t>ҰОС</w:t>
            </w:r>
            <w:r w:rsidR="00D91263" w:rsidRPr="00D91263">
              <w:rPr>
                <w:sz w:val="24"/>
                <w:szCs w:val="24"/>
                <w:lang w:val="kk-KZ"/>
              </w:rPr>
              <w:t xml:space="preserve"> жылдарындағы кеңестік суретшілердің шығармашылығы</w:t>
            </w:r>
          </w:p>
        </w:tc>
        <w:tc>
          <w:tcPr>
            <w:tcW w:type="dxa" w:w="3544"/>
            <w:tcBorders>
              <w:top w:color="auto" w:space="0" w:sz="4" w:val="single"/>
              <w:left w:color="auto" w:space="0" w:sz="4" w:val="single"/>
              <w:bottom w:color="auto" w:space="0" w:sz="4" w:val="single"/>
              <w:right w:color="auto" w:space="0" w:sz="4" w:val="single"/>
            </w:tcBorders>
          </w:tcPr>
          <w:p w:rsidP="00333D64" w:rsidR="00333D64" w:rsidRDefault="00F156F1" w:rsidRPr="00C646C3">
            <w:pPr>
              <w:spacing w:line="276" w:lineRule="auto"/>
              <w:ind w:firstLine="0" w:left="0"/>
              <w:rPr>
                <w:b/>
                <w:sz w:val="24"/>
                <w:szCs w:val="24"/>
                <w:lang w:val="kk-KZ"/>
              </w:rPr>
            </w:pPr>
            <w:r>
              <w:rPr>
                <w:sz w:val="24"/>
                <w:szCs w:val="24"/>
                <w:lang w:val="kk-KZ"/>
              </w:rPr>
              <w:t>ҰОС Жеңісінің</w:t>
            </w:r>
            <w:r w:rsidRPr="00C646C3">
              <w:rPr>
                <w:sz w:val="24"/>
                <w:szCs w:val="24"/>
                <w:lang w:val="kk-KZ"/>
              </w:rPr>
              <w:t xml:space="preserve"> 80 жылдығына арналған дөңгелек үстел</w:t>
            </w:r>
          </w:p>
        </w:tc>
        <w:tc>
          <w:tcPr>
            <w:tcW w:type="dxa" w:w="2551"/>
            <w:tcBorders>
              <w:top w:color="auto" w:space="0" w:sz="4" w:val="single"/>
              <w:left w:color="auto" w:space="0" w:sz="4" w:val="single"/>
              <w:bottom w:color="auto" w:space="0" w:sz="4" w:val="single"/>
              <w:right w:color="auto" w:space="0" w:sz="4" w:val="single"/>
            </w:tcBorders>
          </w:tcPr>
          <w:p w:rsidP="00D91263" w:rsidR="00333D64" w:rsidRDefault="00333D64" w:rsidRPr="00C646C3">
            <w:pPr>
              <w:spacing w:line="276" w:lineRule="auto"/>
              <w:ind w:firstLine="0" w:left="0"/>
              <w:rPr>
                <w:sz w:val="24"/>
                <w:szCs w:val="24"/>
                <w:lang w:val="kk-KZ"/>
              </w:rPr>
            </w:pPr>
            <w:r w:rsidRPr="00C646C3">
              <w:rPr>
                <w:sz w:val="24"/>
                <w:szCs w:val="24"/>
                <w:lang w:val="kk-KZ"/>
              </w:rPr>
              <w:t xml:space="preserve">26 </w:t>
            </w:r>
            <w:r w:rsidR="00D91263">
              <w:rPr>
                <w:sz w:val="24"/>
                <w:szCs w:val="24"/>
                <w:lang w:val="kk-KZ"/>
              </w:rPr>
              <w:t>ақпан</w:t>
            </w:r>
            <w:r w:rsidRPr="00C646C3">
              <w:rPr>
                <w:sz w:val="24"/>
                <w:szCs w:val="24"/>
                <w:lang w:val="kk-KZ"/>
              </w:rPr>
              <w:t xml:space="preserve">. </w:t>
            </w:r>
            <w:r w:rsidR="00D91263">
              <w:rPr>
                <w:rFonts w:eastAsia="Calibri"/>
                <w:color w:val="000000"/>
                <w:sz w:val="24"/>
                <w:szCs w:val="24"/>
                <w:shd w:color="auto" w:fill="FFFFFF" w:val="clear"/>
                <w:lang w:eastAsia="en-US" w:val="kk-KZ"/>
              </w:rPr>
              <w:t>Әбілхан Қастеев атындағы ҚР ҰӨМ</w:t>
            </w:r>
          </w:p>
        </w:tc>
      </w:tr>
      <w:tr w:rsidR="00333D64" w:rsidRPr="00C646C3" w:rsidTr="007159C7">
        <w:trPr>
          <w:trHeight w:val="161"/>
        </w:trPr>
        <w:tc>
          <w:tcPr>
            <w:tcW w:type="dxa" w:w="851"/>
          </w:tcPr>
          <w:p w:rsidP="00C7434B" w:rsidR="00333D64" w:rsidRDefault="00333D64"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333D64" w:rsidR="005120FB" w:rsidRDefault="00D91263" w:rsidRPr="00E933FF">
            <w:pPr>
              <w:spacing w:line="276" w:lineRule="auto"/>
              <w:ind w:firstLine="0" w:left="0"/>
              <w:rPr>
                <w:b/>
                <w:sz w:val="24"/>
                <w:szCs w:val="24"/>
                <w:lang w:val="kk-KZ"/>
              </w:rPr>
            </w:pPr>
            <w:r>
              <w:rPr>
                <w:b/>
                <w:sz w:val="24"/>
                <w:szCs w:val="24"/>
                <w:lang w:val="kk-KZ"/>
              </w:rPr>
              <w:t>Қ</w:t>
            </w:r>
            <w:r w:rsidR="005120FB" w:rsidRPr="00E933FF">
              <w:rPr>
                <w:b/>
                <w:sz w:val="24"/>
                <w:szCs w:val="24"/>
                <w:lang w:val="kk-KZ"/>
              </w:rPr>
              <w:t xml:space="preserve">алшора А. </w:t>
            </w:r>
          </w:p>
          <w:p w:rsidP="00333D64" w:rsidR="00333D64" w:rsidRDefault="003244D3" w:rsidRPr="009B18E6">
            <w:pPr>
              <w:spacing w:line="276" w:lineRule="auto"/>
              <w:ind w:firstLine="0" w:left="0"/>
              <w:rPr>
                <w:sz w:val="24"/>
                <w:szCs w:val="24"/>
                <w:lang w:val="kk-KZ"/>
              </w:rPr>
            </w:pPr>
            <w:r>
              <w:rPr>
                <w:sz w:val="24"/>
                <w:szCs w:val="24"/>
                <w:lang w:val="kk-KZ"/>
              </w:rPr>
              <w:lastRenderedPageBreak/>
              <w:t>ҰОС</w:t>
            </w:r>
            <w:r w:rsidR="00D91263" w:rsidRPr="00D91263">
              <w:rPr>
                <w:sz w:val="24"/>
                <w:szCs w:val="24"/>
                <w:lang w:val="kk-KZ"/>
              </w:rPr>
              <w:t xml:space="preserve"> жылдарындағы кеңестік суретшілердің шығармашылығы</w:t>
            </w:r>
          </w:p>
        </w:tc>
        <w:tc>
          <w:tcPr>
            <w:tcW w:type="dxa" w:w="3544"/>
            <w:tcBorders>
              <w:top w:color="auto" w:space="0" w:sz="4" w:val="single"/>
              <w:left w:color="auto" w:space="0" w:sz="4" w:val="single"/>
              <w:bottom w:color="auto" w:space="0" w:sz="4" w:val="single"/>
              <w:right w:color="auto" w:space="0" w:sz="4" w:val="single"/>
            </w:tcBorders>
          </w:tcPr>
          <w:p w:rsidP="003244D3" w:rsidR="003244D3" w:rsidRDefault="003244D3" w:rsidRPr="003244D3">
            <w:pPr>
              <w:ind w:firstLine="0" w:left="0"/>
              <w:rPr>
                <w:rStyle w:val="afa"/>
                <w:b w:val="0"/>
                <w:color w:val="333333"/>
                <w:sz w:val="24"/>
                <w:szCs w:val="24"/>
                <w:shd w:color="auto" w:fill="FFFFFF" w:val="clear"/>
                <w:lang w:val="kk-KZ"/>
              </w:rPr>
            </w:pPr>
            <w:r>
              <w:rPr>
                <w:rStyle w:val="afa"/>
                <w:b w:val="0"/>
                <w:color w:val="333333"/>
                <w:sz w:val="24"/>
                <w:szCs w:val="24"/>
                <w:shd w:color="auto" w:fill="FFFFFF" w:val="clear"/>
                <w:lang w:val="kk-KZ"/>
              </w:rPr>
              <w:lastRenderedPageBreak/>
              <w:t>ҰОС</w:t>
            </w:r>
            <w:r w:rsidRPr="00C646C3">
              <w:rPr>
                <w:rStyle w:val="afa"/>
                <w:b w:val="0"/>
                <w:color w:val="333333"/>
                <w:sz w:val="24"/>
                <w:szCs w:val="24"/>
                <w:shd w:color="auto" w:fill="FFFFFF" w:val="clear"/>
                <w:lang w:val="kk-KZ"/>
              </w:rPr>
              <w:t xml:space="preserve"> Жеңісінің 80 жылдығына </w:t>
            </w:r>
            <w:r w:rsidRPr="00C646C3">
              <w:rPr>
                <w:rStyle w:val="afa"/>
                <w:b w:val="0"/>
                <w:color w:val="333333"/>
                <w:sz w:val="24"/>
                <w:szCs w:val="24"/>
                <w:shd w:color="auto" w:fill="FFFFFF" w:val="clear"/>
                <w:lang w:val="kk-KZ"/>
              </w:rPr>
              <w:lastRenderedPageBreak/>
              <w:t xml:space="preserve">арналған халықаралық ғылыми-тәжірибелік конференция, И.С. Тургенев атындағы </w:t>
            </w:r>
            <w:r>
              <w:rPr>
                <w:rStyle w:val="afa"/>
                <w:b w:val="0"/>
                <w:color w:val="333333"/>
                <w:sz w:val="24"/>
                <w:szCs w:val="24"/>
                <w:shd w:color="auto" w:fill="FFFFFF" w:val="clear"/>
                <w:lang w:val="kk-KZ"/>
              </w:rPr>
              <w:t>ОМУ</w:t>
            </w:r>
          </w:p>
        </w:tc>
        <w:tc>
          <w:tcPr>
            <w:tcW w:type="dxa" w:w="2551"/>
            <w:tcBorders>
              <w:top w:color="auto" w:space="0" w:sz="4" w:val="single"/>
              <w:left w:color="auto" w:space="0" w:sz="4" w:val="single"/>
              <w:bottom w:color="auto" w:space="0" w:sz="4" w:val="single"/>
              <w:right w:color="auto" w:space="0" w:sz="4" w:val="single"/>
            </w:tcBorders>
          </w:tcPr>
          <w:p w:rsidP="00D91263" w:rsidR="00333D64" w:rsidRDefault="00333D64" w:rsidRPr="00C646C3">
            <w:pPr>
              <w:spacing w:line="276" w:lineRule="auto"/>
              <w:ind w:firstLine="0" w:left="0"/>
              <w:rPr>
                <w:sz w:val="24"/>
                <w:szCs w:val="24"/>
                <w:lang w:val="kk-KZ"/>
              </w:rPr>
            </w:pPr>
            <w:r w:rsidRPr="00C646C3">
              <w:rPr>
                <w:sz w:val="24"/>
                <w:szCs w:val="24"/>
                <w:lang w:val="kk-KZ"/>
              </w:rPr>
              <w:lastRenderedPageBreak/>
              <w:t xml:space="preserve">29 </w:t>
            </w:r>
            <w:r w:rsidR="00D91263">
              <w:rPr>
                <w:sz w:val="24"/>
                <w:szCs w:val="24"/>
                <w:lang w:val="kk-KZ"/>
              </w:rPr>
              <w:t>сәуір,</w:t>
            </w:r>
            <w:r w:rsidR="00D91263" w:rsidRPr="00C646C3">
              <w:rPr>
                <w:sz w:val="24"/>
                <w:szCs w:val="24"/>
                <w:lang w:val="kk-KZ"/>
              </w:rPr>
              <w:t xml:space="preserve"> онлайн. РФ, </w:t>
            </w:r>
            <w:r w:rsidRPr="00C646C3">
              <w:rPr>
                <w:sz w:val="24"/>
                <w:szCs w:val="24"/>
                <w:lang w:val="kk-KZ"/>
              </w:rPr>
              <w:lastRenderedPageBreak/>
              <w:t>Орел</w:t>
            </w:r>
            <w:r w:rsidR="00D91263" w:rsidRPr="00C646C3">
              <w:rPr>
                <w:sz w:val="24"/>
                <w:szCs w:val="24"/>
                <w:lang w:val="kk-KZ"/>
              </w:rPr>
              <w:t xml:space="preserve"> қаласы.</w:t>
            </w:r>
          </w:p>
        </w:tc>
      </w:tr>
      <w:tr w:rsidR="00333D64" w:rsidRPr="00AB5E2A" w:rsidTr="007159C7">
        <w:trPr>
          <w:trHeight w:val="161"/>
        </w:trPr>
        <w:tc>
          <w:tcPr>
            <w:tcW w:type="dxa" w:w="851"/>
          </w:tcPr>
          <w:p w:rsidP="00C7434B" w:rsidR="00333D64" w:rsidRDefault="00333D64"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6535FE" w:rsidR="00333D64" w:rsidRDefault="006535FE" w:rsidRPr="009B18E6">
            <w:pPr>
              <w:spacing w:line="276" w:lineRule="auto"/>
              <w:ind w:firstLine="0" w:left="0"/>
              <w:rPr>
                <w:sz w:val="24"/>
                <w:szCs w:val="24"/>
                <w:lang w:val="kk-KZ"/>
              </w:rPr>
            </w:pPr>
            <w:r w:rsidRPr="00E933FF">
              <w:rPr>
                <w:b/>
                <w:sz w:val="24"/>
                <w:szCs w:val="24"/>
                <w:lang w:val="kk-KZ"/>
              </w:rPr>
              <w:t>Мырзабекова С</w:t>
            </w:r>
            <w:r>
              <w:rPr>
                <w:sz w:val="24"/>
                <w:szCs w:val="24"/>
                <w:lang w:val="kk-KZ"/>
              </w:rPr>
              <w:t>.</w:t>
            </w:r>
          </w:p>
        </w:tc>
        <w:tc>
          <w:tcPr>
            <w:tcW w:type="dxa" w:w="3544"/>
            <w:tcBorders>
              <w:top w:color="auto" w:space="0" w:sz="4" w:val="single"/>
              <w:left w:color="auto" w:space="0" w:sz="4" w:val="single"/>
              <w:bottom w:color="auto" w:space="0" w:sz="4" w:val="single"/>
              <w:right w:color="auto" w:space="0" w:sz="4" w:val="single"/>
            </w:tcBorders>
          </w:tcPr>
          <w:p w:rsidP="00B82FE6" w:rsidR="00333D64" w:rsidRDefault="00B82FE6" w:rsidRPr="009B18E6">
            <w:pPr>
              <w:spacing w:line="276" w:lineRule="auto"/>
              <w:ind w:firstLine="0" w:left="0"/>
              <w:rPr>
                <w:rStyle w:val="afa"/>
                <w:b w:val="0"/>
                <w:color w:val="333333"/>
                <w:sz w:val="24"/>
                <w:szCs w:val="24"/>
                <w:shd w:color="auto" w:fill="FFFFFF" w:val="clear"/>
              </w:rPr>
            </w:pPr>
            <w:r w:rsidRPr="00B82FE6">
              <w:rPr>
                <w:rStyle w:val="afa"/>
                <w:b w:val="0"/>
                <w:color w:val="333333"/>
                <w:sz w:val="24"/>
                <w:szCs w:val="24"/>
                <w:shd w:color="auto" w:fill="FFFFFF" w:val="clear"/>
              </w:rPr>
              <w:t>Абай оқулары дөңгелек үстелі</w:t>
            </w:r>
          </w:p>
        </w:tc>
        <w:tc>
          <w:tcPr>
            <w:tcW w:type="dxa" w:w="2551"/>
            <w:tcBorders>
              <w:top w:color="auto" w:space="0" w:sz="4" w:val="single"/>
              <w:left w:color="auto" w:space="0" w:sz="4" w:val="single"/>
              <w:bottom w:color="auto" w:space="0" w:sz="4" w:val="single"/>
              <w:right w:color="auto" w:space="0" w:sz="4" w:val="single"/>
            </w:tcBorders>
          </w:tcPr>
          <w:p w:rsidP="00954EB1" w:rsidR="00333D64" w:rsidRDefault="00954EB1" w:rsidRPr="009B18E6">
            <w:pPr>
              <w:spacing w:line="276" w:lineRule="auto"/>
              <w:ind w:firstLine="0" w:left="0"/>
              <w:rPr>
                <w:sz w:val="24"/>
                <w:szCs w:val="24"/>
              </w:rPr>
            </w:pPr>
            <w:r>
              <w:rPr>
                <w:sz w:val="24"/>
                <w:szCs w:val="24"/>
                <w:lang w:val="kk-KZ"/>
              </w:rPr>
              <w:t>Ана музейі</w:t>
            </w:r>
            <w:r w:rsidR="006535FE">
              <w:rPr>
                <w:sz w:val="24"/>
                <w:szCs w:val="24"/>
              </w:rPr>
              <w:t xml:space="preserve">, 8 </w:t>
            </w:r>
            <w:r>
              <w:rPr>
                <w:sz w:val="24"/>
                <w:szCs w:val="24"/>
                <w:lang w:val="kk-KZ"/>
              </w:rPr>
              <w:t>тамыз</w:t>
            </w:r>
            <w:r w:rsidR="006535FE">
              <w:rPr>
                <w:sz w:val="24"/>
                <w:szCs w:val="24"/>
              </w:rPr>
              <w:t xml:space="preserve"> </w:t>
            </w:r>
          </w:p>
        </w:tc>
      </w:tr>
      <w:tr w:rsidR="00333D64" w:rsidRPr="00AB5E2A" w:rsidTr="007159C7">
        <w:trPr>
          <w:trHeight w:val="161"/>
        </w:trPr>
        <w:tc>
          <w:tcPr>
            <w:tcW w:type="dxa" w:w="851"/>
          </w:tcPr>
          <w:p w:rsidP="00C7434B" w:rsidR="00333D64" w:rsidRDefault="00333D64"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333D64" w:rsidR="00333D64" w:rsidRDefault="006535FE" w:rsidRPr="00E933FF">
            <w:pPr>
              <w:ind w:firstLine="0" w:left="0"/>
              <w:rPr>
                <w:b/>
                <w:bCs/>
                <w:sz w:val="24"/>
                <w:szCs w:val="24"/>
              </w:rPr>
            </w:pPr>
            <w:r w:rsidRPr="00E933FF">
              <w:rPr>
                <w:b/>
                <w:bCs/>
                <w:sz w:val="24"/>
                <w:szCs w:val="24"/>
              </w:rPr>
              <w:t xml:space="preserve">Резникова Е. </w:t>
            </w:r>
          </w:p>
          <w:p w:rsidP="00333D64" w:rsidR="006535FE" w:rsidRDefault="006535FE" w:rsidRPr="00AB5E2A">
            <w:pPr>
              <w:ind w:firstLine="0" w:left="0"/>
              <w:rPr>
                <w:bCs/>
                <w:sz w:val="24"/>
                <w:szCs w:val="24"/>
              </w:rPr>
            </w:pPr>
            <w:r w:rsidRPr="00E933FF">
              <w:rPr>
                <w:b/>
                <w:bCs/>
                <w:sz w:val="24"/>
                <w:szCs w:val="24"/>
              </w:rPr>
              <w:t>Мырзабекова С.Мамытова С.</w:t>
            </w:r>
            <w:r>
              <w:rPr>
                <w:bCs/>
                <w:sz w:val="24"/>
                <w:szCs w:val="24"/>
              </w:rPr>
              <w:t xml:space="preserve"> </w:t>
            </w:r>
          </w:p>
        </w:tc>
        <w:tc>
          <w:tcPr>
            <w:tcW w:type="dxa" w:w="3544"/>
            <w:tcBorders>
              <w:top w:color="auto" w:space="0" w:sz="4" w:val="single"/>
              <w:left w:color="auto" w:space="0" w:sz="4" w:val="single"/>
              <w:bottom w:color="auto" w:space="0" w:sz="4" w:val="single"/>
              <w:right w:color="auto" w:space="0" w:sz="4" w:val="single"/>
            </w:tcBorders>
          </w:tcPr>
          <w:p w:rsidP="00E933FF" w:rsidR="00333D64" w:rsidRDefault="00B82FE6" w:rsidRPr="00AB5E2A">
            <w:pPr>
              <w:ind w:firstLine="0" w:left="0"/>
              <w:jc w:val="left"/>
              <w:rPr>
                <w:sz w:val="24"/>
                <w:szCs w:val="24"/>
              </w:rPr>
            </w:pPr>
            <w:r>
              <w:rPr>
                <w:sz w:val="24"/>
                <w:szCs w:val="24"/>
              </w:rPr>
              <w:t>Оралбек Қабө</w:t>
            </w:r>
            <w:r w:rsidRPr="00B82FE6">
              <w:rPr>
                <w:sz w:val="24"/>
                <w:szCs w:val="24"/>
              </w:rPr>
              <w:t>ке көрмесі бойынша дөңгелек үстелде сөз сөйлеу</w:t>
            </w:r>
          </w:p>
        </w:tc>
        <w:tc>
          <w:tcPr>
            <w:tcW w:type="dxa" w:w="2551"/>
            <w:tcBorders>
              <w:top w:color="auto" w:space="0" w:sz="4" w:val="single"/>
              <w:left w:color="auto" w:space="0" w:sz="4" w:val="single"/>
              <w:bottom w:color="auto" w:space="0" w:sz="4" w:val="single"/>
              <w:right w:color="auto" w:space="0" w:sz="4" w:val="single"/>
            </w:tcBorders>
          </w:tcPr>
          <w:p w:rsidP="00954EB1" w:rsidR="00333D64" w:rsidRDefault="00954EB1" w:rsidRPr="00AB5E2A">
            <w:pPr>
              <w:ind w:firstLine="0" w:left="0"/>
              <w:rPr>
                <w:sz w:val="24"/>
                <w:szCs w:val="24"/>
              </w:rPr>
            </w:pPr>
            <w:r>
              <w:rPr>
                <w:rFonts w:eastAsia="Calibri"/>
                <w:color w:val="000000"/>
                <w:sz w:val="24"/>
                <w:szCs w:val="24"/>
                <w:shd w:color="auto" w:fill="FFFFFF" w:val="clear"/>
                <w:lang w:eastAsia="en-US" w:val="kk-KZ"/>
              </w:rPr>
              <w:t>Әбілхан Қастеев атындағы ҚР ҰӨМ</w:t>
            </w:r>
            <w:r w:rsidR="006535FE">
              <w:rPr>
                <w:sz w:val="24"/>
                <w:szCs w:val="24"/>
              </w:rPr>
              <w:t xml:space="preserve">, 4 </w:t>
            </w:r>
            <w:r>
              <w:rPr>
                <w:sz w:val="24"/>
                <w:szCs w:val="24"/>
                <w:lang w:val="kk-KZ"/>
              </w:rPr>
              <w:t>наурыз,</w:t>
            </w:r>
            <w:r w:rsidR="006535FE">
              <w:rPr>
                <w:sz w:val="24"/>
                <w:szCs w:val="24"/>
              </w:rPr>
              <w:t xml:space="preserve"> 2025 </w:t>
            </w:r>
          </w:p>
        </w:tc>
      </w:tr>
      <w:tr w:rsidR="00333D64" w:rsidRPr="00AB5E2A" w:rsidTr="007159C7">
        <w:trPr>
          <w:trHeight w:val="161"/>
        </w:trPr>
        <w:tc>
          <w:tcPr>
            <w:tcW w:type="dxa" w:w="851"/>
          </w:tcPr>
          <w:p w:rsidP="00C7434B" w:rsidR="00333D64" w:rsidRDefault="00333D64"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E933FF" w:rsidR="00E933FF" w:rsidRDefault="00E933FF">
            <w:pPr>
              <w:ind w:firstLine="0" w:left="0"/>
              <w:jc w:val="left"/>
              <w:rPr>
                <w:bCs/>
                <w:sz w:val="24"/>
                <w:szCs w:val="24"/>
              </w:rPr>
            </w:pPr>
            <w:r w:rsidRPr="00E933FF">
              <w:rPr>
                <w:b/>
                <w:bCs/>
                <w:sz w:val="24"/>
                <w:szCs w:val="24"/>
              </w:rPr>
              <w:t>Мамытова С.</w:t>
            </w:r>
            <w:r>
              <w:rPr>
                <w:b/>
                <w:bCs/>
                <w:sz w:val="24"/>
                <w:szCs w:val="24"/>
              </w:rPr>
              <w:t xml:space="preserve"> </w:t>
            </w:r>
            <w:r>
              <w:rPr>
                <w:bCs/>
                <w:sz w:val="24"/>
                <w:szCs w:val="24"/>
              </w:rPr>
              <w:t xml:space="preserve">модератор </w:t>
            </w:r>
          </w:p>
          <w:p w:rsidP="00E933FF" w:rsidR="00333D64" w:rsidRDefault="00954EB1" w:rsidRPr="00AB5E2A">
            <w:pPr>
              <w:ind w:firstLine="0" w:left="0"/>
              <w:jc w:val="left"/>
              <w:rPr>
                <w:bCs/>
                <w:sz w:val="24"/>
                <w:szCs w:val="24"/>
              </w:rPr>
            </w:pPr>
            <w:r>
              <w:rPr>
                <w:sz w:val="24"/>
                <w:szCs w:val="24"/>
              </w:rPr>
              <w:t xml:space="preserve">Үкі </w:t>
            </w:r>
            <w:r>
              <w:rPr>
                <w:sz w:val="24"/>
                <w:szCs w:val="24"/>
                <w:lang w:val="kk-KZ"/>
              </w:rPr>
              <w:t>Ә</w:t>
            </w:r>
            <w:r w:rsidRPr="00B82FE6">
              <w:rPr>
                <w:sz w:val="24"/>
                <w:szCs w:val="24"/>
              </w:rPr>
              <w:t>жиев көрмесі бойынша дөңгелек үстел</w:t>
            </w:r>
          </w:p>
        </w:tc>
        <w:tc>
          <w:tcPr>
            <w:tcW w:type="dxa" w:w="3544"/>
            <w:tcBorders>
              <w:top w:color="auto" w:space="0" w:sz="4" w:val="single"/>
              <w:left w:color="auto" w:space="0" w:sz="4" w:val="single"/>
              <w:bottom w:color="auto" w:space="0" w:sz="4" w:val="single"/>
              <w:right w:color="auto" w:space="0" w:sz="4" w:val="single"/>
            </w:tcBorders>
          </w:tcPr>
          <w:p w:rsidP="00333D64" w:rsidR="00333D64" w:rsidRDefault="00B82FE6" w:rsidRPr="00AB5E2A">
            <w:pPr>
              <w:ind w:firstLine="0" w:left="0"/>
              <w:rPr>
                <w:sz w:val="24"/>
                <w:szCs w:val="24"/>
              </w:rPr>
            </w:pPr>
            <w:r>
              <w:rPr>
                <w:sz w:val="24"/>
                <w:szCs w:val="24"/>
              </w:rPr>
              <w:t xml:space="preserve">Үкі </w:t>
            </w:r>
            <w:r>
              <w:rPr>
                <w:sz w:val="24"/>
                <w:szCs w:val="24"/>
                <w:lang w:val="kk-KZ"/>
              </w:rPr>
              <w:t>Ә</w:t>
            </w:r>
            <w:r w:rsidRPr="00B82FE6">
              <w:rPr>
                <w:sz w:val="24"/>
                <w:szCs w:val="24"/>
              </w:rPr>
              <w:t>жиев көрмесі бойынша дөңгелек үстел</w:t>
            </w:r>
          </w:p>
        </w:tc>
        <w:tc>
          <w:tcPr>
            <w:tcW w:type="dxa" w:w="2551"/>
            <w:tcBorders>
              <w:top w:color="auto" w:space="0" w:sz="4" w:val="single"/>
              <w:left w:color="auto" w:space="0" w:sz="4" w:val="single"/>
              <w:bottom w:color="auto" w:space="0" w:sz="4" w:val="single"/>
              <w:right w:color="auto" w:space="0" w:sz="4" w:val="single"/>
            </w:tcBorders>
          </w:tcPr>
          <w:p w:rsidP="00954EB1" w:rsidR="00333D64" w:rsidRDefault="00954EB1" w:rsidRPr="00AB5E2A">
            <w:pPr>
              <w:ind w:firstLine="0" w:left="0"/>
              <w:rPr>
                <w:sz w:val="24"/>
                <w:szCs w:val="24"/>
              </w:rPr>
            </w:pPr>
            <w:r>
              <w:rPr>
                <w:rFonts w:eastAsia="Calibri"/>
                <w:color w:val="000000"/>
                <w:sz w:val="24"/>
                <w:szCs w:val="24"/>
                <w:shd w:color="auto" w:fill="FFFFFF" w:val="clear"/>
                <w:lang w:eastAsia="en-US" w:val="kk-KZ"/>
              </w:rPr>
              <w:t>Әбілхан Қастеев атындағы ҚР ҰӨМ</w:t>
            </w:r>
            <w:r w:rsidR="00E933FF">
              <w:rPr>
                <w:sz w:val="24"/>
                <w:szCs w:val="24"/>
              </w:rPr>
              <w:t xml:space="preserve">, </w:t>
            </w:r>
            <w:r>
              <w:rPr>
                <w:sz w:val="24"/>
                <w:szCs w:val="24"/>
                <w:lang w:val="kk-KZ"/>
              </w:rPr>
              <w:t>қаңтар,</w:t>
            </w:r>
            <w:r w:rsidR="00E933FF">
              <w:rPr>
                <w:sz w:val="24"/>
                <w:szCs w:val="24"/>
              </w:rPr>
              <w:t xml:space="preserve"> 2025 </w:t>
            </w:r>
          </w:p>
        </w:tc>
      </w:tr>
      <w:tr w:rsidR="00333D64" w:rsidRPr="00AB5E2A" w:rsidTr="007159C7">
        <w:trPr>
          <w:trHeight w:val="161"/>
        </w:trPr>
        <w:tc>
          <w:tcPr>
            <w:tcW w:type="dxa" w:w="851"/>
          </w:tcPr>
          <w:p w:rsidP="00C7434B" w:rsidR="00333D64" w:rsidRDefault="00333D64"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E933FF" w:rsidR="00E933FF" w:rsidRDefault="00954EB1" w:rsidRPr="00E933FF">
            <w:pPr>
              <w:ind w:firstLine="0" w:left="0"/>
              <w:rPr>
                <w:b/>
                <w:bCs/>
                <w:sz w:val="24"/>
                <w:szCs w:val="24"/>
              </w:rPr>
            </w:pPr>
            <w:r>
              <w:rPr>
                <w:b/>
                <w:bCs/>
                <w:sz w:val="24"/>
                <w:szCs w:val="24"/>
              </w:rPr>
              <w:t>Г.Жұ</w:t>
            </w:r>
            <w:r w:rsidR="00E933FF" w:rsidRPr="00E933FF">
              <w:rPr>
                <w:b/>
                <w:bCs/>
                <w:sz w:val="24"/>
                <w:szCs w:val="24"/>
              </w:rPr>
              <w:t>банова</w:t>
            </w:r>
          </w:p>
          <w:p w:rsidP="00E933FF" w:rsidR="00E933FF" w:rsidRDefault="00E933FF" w:rsidRPr="00E933FF">
            <w:pPr>
              <w:ind w:firstLine="0" w:left="0"/>
              <w:rPr>
                <w:b/>
                <w:bCs/>
                <w:sz w:val="24"/>
                <w:szCs w:val="24"/>
              </w:rPr>
            </w:pPr>
            <w:r w:rsidRPr="00E933FF">
              <w:rPr>
                <w:b/>
                <w:bCs/>
                <w:sz w:val="24"/>
                <w:szCs w:val="24"/>
              </w:rPr>
              <w:t>С.Мамытова</w:t>
            </w:r>
          </w:p>
          <w:p w:rsidP="00E933FF" w:rsidR="00E933FF" w:rsidRDefault="00E933FF" w:rsidRPr="00E933FF">
            <w:pPr>
              <w:ind w:firstLine="0" w:left="0"/>
              <w:rPr>
                <w:b/>
                <w:bCs/>
                <w:sz w:val="24"/>
                <w:szCs w:val="24"/>
              </w:rPr>
            </w:pPr>
            <w:r w:rsidRPr="00E933FF">
              <w:rPr>
                <w:b/>
                <w:bCs/>
                <w:sz w:val="24"/>
                <w:szCs w:val="24"/>
              </w:rPr>
              <w:t>С.Сырғабаев</w:t>
            </w:r>
          </w:p>
          <w:p w:rsidP="00E933FF" w:rsidR="00E933FF" w:rsidRDefault="00E933FF" w:rsidRPr="00E933FF">
            <w:pPr>
              <w:ind w:firstLine="0" w:left="0"/>
              <w:rPr>
                <w:b/>
                <w:bCs/>
                <w:sz w:val="24"/>
                <w:szCs w:val="24"/>
              </w:rPr>
            </w:pPr>
            <w:r w:rsidRPr="00E933FF">
              <w:rPr>
                <w:b/>
                <w:bCs/>
                <w:sz w:val="24"/>
                <w:szCs w:val="24"/>
              </w:rPr>
              <w:t>Д.Нұрпеис</w:t>
            </w:r>
          </w:p>
          <w:p w:rsidP="00E933FF" w:rsidR="00333D64" w:rsidRDefault="00E933FF" w:rsidRPr="00E933FF">
            <w:pPr>
              <w:ind w:firstLine="0" w:left="0"/>
              <w:rPr>
                <w:b/>
                <w:bCs/>
                <w:sz w:val="24"/>
                <w:szCs w:val="24"/>
              </w:rPr>
            </w:pPr>
            <w:r w:rsidRPr="00E933FF">
              <w:rPr>
                <w:b/>
                <w:bCs/>
                <w:sz w:val="24"/>
                <w:szCs w:val="24"/>
              </w:rPr>
              <w:t>А.Шартаева</w:t>
            </w:r>
          </w:p>
        </w:tc>
        <w:tc>
          <w:tcPr>
            <w:tcW w:type="dxa" w:w="3544"/>
            <w:tcBorders>
              <w:top w:color="auto" w:space="0" w:sz="4" w:val="single"/>
              <w:left w:color="auto" w:space="0" w:sz="4" w:val="single"/>
              <w:bottom w:color="auto" w:space="0" w:sz="4" w:val="single"/>
              <w:right w:color="auto" w:space="0" w:sz="4" w:val="single"/>
            </w:tcBorders>
          </w:tcPr>
          <w:p w:rsidP="00B82FE6" w:rsidR="00333D64" w:rsidRDefault="00B82FE6" w:rsidRPr="00AB5E2A">
            <w:pPr>
              <w:ind w:firstLine="0" w:left="0"/>
              <w:rPr>
                <w:sz w:val="24"/>
                <w:szCs w:val="24"/>
              </w:rPr>
            </w:pPr>
            <w:r w:rsidRPr="00B82FE6">
              <w:rPr>
                <w:sz w:val="24"/>
                <w:szCs w:val="24"/>
              </w:rPr>
              <w:t>Дәуренбек Бекназаровтың жеке көрмесіне арналған дөңгелек үстел</w:t>
            </w:r>
          </w:p>
        </w:tc>
        <w:tc>
          <w:tcPr>
            <w:tcW w:type="dxa" w:w="2551"/>
            <w:tcBorders>
              <w:top w:color="auto" w:space="0" w:sz="4" w:val="single"/>
              <w:left w:color="auto" w:space="0" w:sz="4" w:val="single"/>
              <w:bottom w:color="auto" w:space="0" w:sz="4" w:val="single"/>
              <w:right w:color="auto" w:space="0" w:sz="4" w:val="single"/>
            </w:tcBorders>
          </w:tcPr>
          <w:p w:rsidP="00954EB1" w:rsidR="00333D64" w:rsidRDefault="00954EB1" w:rsidRPr="00954EB1">
            <w:pPr>
              <w:ind w:firstLine="0" w:left="0"/>
              <w:rPr>
                <w:sz w:val="24"/>
                <w:szCs w:val="24"/>
                <w:lang w:val="kk-KZ"/>
              </w:rPr>
            </w:pPr>
            <w:r>
              <w:rPr>
                <w:sz w:val="24"/>
                <w:szCs w:val="24"/>
                <w:lang w:val="kk-KZ"/>
              </w:rPr>
              <w:t>Көк төбе</w:t>
            </w:r>
            <w:r w:rsidR="00E933FF" w:rsidRPr="00E933FF">
              <w:rPr>
                <w:sz w:val="24"/>
                <w:szCs w:val="24"/>
              </w:rPr>
              <w:t xml:space="preserve"> </w:t>
            </w:r>
            <w:r>
              <w:rPr>
                <w:sz w:val="24"/>
                <w:szCs w:val="24"/>
                <w:lang w:val="kk-KZ"/>
              </w:rPr>
              <w:t>көркемөнер</w:t>
            </w:r>
            <w:r w:rsidR="00E933FF" w:rsidRPr="00E933FF">
              <w:rPr>
                <w:sz w:val="24"/>
                <w:szCs w:val="24"/>
              </w:rPr>
              <w:t xml:space="preserve"> галерея</w:t>
            </w:r>
            <w:r>
              <w:rPr>
                <w:sz w:val="24"/>
                <w:szCs w:val="24"/>
                <w:lang w:val="kk-KZ"/>
              </w:rPr>
              <w:t>сы</w:t>
            </w:r>
          </w:p>
        </w:tc>
      </w:tr>
      <w:tr w:rsidR="00E933FF" w:rsidRPr="00C646C3" w:rsidTr="007159C7">
        <w:trPr>
          <w:trHeight w:val="161"/>
        </w:trPr>
        <w:tc>
          <w:tcPr>
            <w:tcW w:type="dxa" w:w="851"/>
          </w:tcPr>
          <w:p w:rsidP="00C7434B" w:rsidR="00E933FF" w:rsidRDefault="00E933FF"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E933FF" w:rsidR="00E933FF" w:rsidRDefault="00954EB1" w:rsidRPr="00E933FF">
            <w:pPr>
              <w:ind w:firstLine="0" w:left="0"/>
              <w:rPr>
                <w:b/>
                <w:sz w:val="24"/>
                <w:szCs w:val="24"/>
                <w:lang w:val="kk-KZ"/>
              </w:rPr>
            </w:pPr>
            <w:r>
              <w:rPr>
                <w:b/>
                <w:sz w:val="24"/>
                <w:szCs w:val="24"/>
                <w:lang w:val="kk-KZ"/>
              </w:rPr>
              <w:t>Сырғ</w:t>
            </w:r>
            <w:r w:rsidR="00E933FF" w:rsidRPr="00E933FF">
              <w:rPr>
                <w:b/>
                <w:sz w:val="24"/>
                <w:szCs w:val="24"/>
                <w:lang w:val="kk-KZ"/>
              </w:rPr>
              <w:t xml:space="preserve">абаев С. </w:t>
            </w:r>
          </w:p>
          <w:p w:rsidP="00E933FF" w:rsidR="00E933FF" w:rsidRDefault="008B5901" w:rsidRPr="009B18E6">
            <w:pPr>
              <w:ind w:firstLine="0" w:left="0"/>
              <w:rPr>
                <w:rFonts w:eastAsiaTheme="minorEastAsia"/>
                <w:sz w:val="24"/>
                <w:szCs w:val="24"/>
                <w:lang w:val="kk-KZ"/>
              </w:rPr>
            </w:pPr>
            <w:r>
              <w:rPr>
                <w:sz w:val="24"/>
                <w:szCs w:val="24"/>
                <w:lang w:val="kk-KZ"/>
              </w:rPr>
              <w:t>Қалихан Ысқақтың 90-жылдығы</w:t>
            </w:r>
            <w:r w:rsidR="00E933FF" w:rsidRPr="009B18E6">
              <w:rPr>
                <w:sz w:val="24"/>
                <w:szCs w:val="24"/>
                <w:lang w:val="kk-KZ"/>
              </w:rPr>
              <w:t xml:space="preserve"> мен Дидахме</w:t>
            </w:r>
            <w:r>
              <w:rPr>
                <w:sz w:val="24"/>
                <w:szCs w:val="24"/>
                <w:lang w:val="kk-KZ"/>
              </w:rPr>
              <w:t>т Әшімханұлының 75-жылдығына</w:t>
            </w:r>
            <w:r w:rsidR="00E933FF" w:rsidRPr="009B18E6">
              <w:rPr>
                <w:sz w:val="24"/>
                <w:szCs w:val="24"/>
                <w:lang w:val="kk-KZ"/>
              </w:rPr>
              <w:t xml:space="preserve"> орай ұйымдастырылған </w:t>
            </w:r>
          </w:p>
        </w:tc>
        <w:tc>
          <w:tcPr>
            <w:tcW w:type="dxa" w:w="3544"/>
            <w:tcBorders>
              <w:top w:color="auto" w:space="0" w:sz="4" w:val="single"/>
              <w:left w:color="auto" w:space="0" w:sz="4" w:val="single"/>
              <w:bottom w:color="auto" w:space="0" w:sz="4" w:val="single"/>
              <w:right w:color="auto" w:space="0" w:sz="4" w:val="single"/>
            </w:tcBorders>
          </w:tcPr>
          <w:p w:rsidP="00E933FF" w:rsidR="00E933FF" w:rsidRDefault="00954EB1" w:rsidRPr="009B18E6">
            <w:pPr>
              <w:ind w:firstLine="0" w:left="0"/>
              <w:rPr>
                <w:sz w:val="24"/>
                <w:szCs w:val="24"/>
                <w:lang w:val="kk-KZ"/>
              </w:rPr>
            </w:pPr>
            <w:r w:rsidRPr="00954EB1">
              <w:rPr>
                <w:sz w:val="24"/>
                <w:szCs w:val="24"/>
                <w:lang w:val="kk-KZ"/>
              </w:rPr>
              <w:t>Халықаралық конференция және көрме</w:t>
            </w:r>
          </w:p>
        </w:tc>
        <w:tc>
          <w:tcPr>
            <w:tcW w:type="dxa" w:w="2551"/>
            <w:tcBorders>
              <w:top w:color="auto" w:space="0" w:sz="4" w:val="single"/>
              <w:left w:color="auto" w:space="0" w:sz="4" w:val="single"/>
              <w:bottom w:color="auto" w:space="0" w:sz="4" w:val="single"/>
              <w:right w:color="auto" w:space="0" w:sz="4" w:val="single"/>
            </w:tcBorders>
          </w:tcPr>
          <w:p w:rsidP="00E933FF" w:rsidR="00E933FF" w:rsidRDefault="00E933FF" w:rsidRPr="009B18E6">
            <w:pPr>
              <w:spacing w:line="276" w:lineRule="auto"/>
              <w:ind w:firstLine="0" w:left="0"/>
              <w:rPr>
                <w:rFonts w:eastAsiaTheme="minorEastAsia"/>
                <w:sz w:val="24"/>
                <w:szCs w:val="24"/>
                <w:lang w:val="kk-KZ"/>
              </w:rPr>
            </w:pPr>
            <w:r w:rsidRPr="009B18E6">
              <w:rPr>
                <w:sz w:val="24"/>
                <w:szCs w:val="24"/>
                <w:lang w:val="kk-KZ"/>
              </w:rPr>
              <w:t>«Катонқарағай ауданының тұрақты дамуы» қоғамдық қоры</w:t>
            </w:r>
          </w:p>
        </w:tc>
      </w:tr>
      <w:tr w:rsidR="008075D1" w:rsidRPr="00AB5E2A" w:rsidTr="007159C7">
        <w:trPr>
          <w:trHeight w:val="161"/>
        </w:trPr>
        <w:tc>
          <w:tcPr>
            <w:tcW w:type="dxa" w:w="851"/>
          </w:tcPr>
          <w:p w:rsidP="00C7434B" w:rsidR="008075D1" w:rsidRDefault="008075D1"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954EB1" w:rsidR="00954EB1" w:rsidRDefault="00954EB1">
            <w:pPr>
              <w:ind w:firstLine="0" w:left="0"/>
              <w:rPr>
                <w:rFonts w:eastAsia="Calibri"/>
                <w:sz w:val="24"/>
                <w:szCs w:val="24"/>
                <w:lang w:val="kk-KZ"/>
              </w:rPr>
            </w:pPr>
            <w:r>
              <w:rPr>
                <w:rFonts w:eastAsia="Calibri"/>
                <w:sz w:val="24"/>
                <w:szCs w:val="24"/>
                <w:lang w:val="kk-KZ"/>
              </w:rPr>
              <w:t>Музей қызметкерлері</w:t>
            </w:r>
          </w:p>
          <w:p w:rsidP="00954EB1" w:rsidR="008075D1" w:rsidRDefault="00954EB1" w:rsidRPr="00954EB1">
            <w:pPr>
              <w:ind w:firstLine="0" w:left="0"/>
              <w:rPr>
                <w:rFonts w:eastAsia="Calibri"/>
                <w:sz w:val="24"/>
                <w:szCs w:val="24"/>
                <w:lang w:val="kk-KZ"/>
              </w:rPr>
            </w:pPr>
            <w:r>
              <w:rPr>
                <w:rFonts w:eastAsia="Calibri"/>
                <w:sz w:val="24"/>
                <w:szCs w:val="24"/>
                <w:lang w:val="kk-KZ"/>
              </w:rPr>
              <w:t>Ұлы Отан с</w:t>
            </w:r>
            <w:r w:rsidRPr="00954EB1">
              <w:rPr>
                <w:rFonts w:eastAsia="Calibri"/>
                <w:sz w:val="24"/>
                <w:szCs w:val="24"/>
                <w:lang w:val="kk-KZ"/>
              </w:rPr>
              <w:t>оғыс</w:t>
            </w:r>
            <w:r>
              <w:rPr>
                <w:rFonts w:eastAsia="Calibri"/>
                <w:sz w:val="24"/>
                <w:szCs w:val="24"/>
                <w:lang w:val="kk-KZ"/>
              </w:rPr>
              <w:t>ы</w:t>
            </w:r>
            <w:r w:rsidRPr="00954EB1">
              <w:rPr>
                <w:rFonts w:eastAsia="Calibri"/>
                <w:sz w:val="24"/>
                <w:szCs w:val="24"/>
                <w:lang w:val="kk-KZ"/>
              </w:rPr>
              <w:t xml:space="preserve"> жылд</w:t>
            </w:r>
            <w:r>
              <w:rPr>
                <w:rFonts w:eastAsia="Calibri"/>
                <w:sz w:val="24"/>
                <w:szCs w:val="24"/>
                <w:lang w:val="kk-KZ"/>
              </w:rPr>
              <w:t>арындағы Қазақстандағы көркемөнер</w:t>
            </w:r>
            <w:r w:rsidRPr="00954EB1">
              <w:rPr>
                <w:rFonts w:eastAsia="Calibri"/>
                <w:sz w:val="24"/>
                <w:szCs w:val="24"/>
                <w:lang w:val="kk-KZ"/>
              </w:rPr>
              <w:t xml:space="preserve"> көрмелер</w:t>
            </w:r>
            <w:r>
              <w:rPr>
                <w:rFonts w:eastAsia="Calibri"/>
                <w:sz w:val="24"/>
                <w:szCs w:val="24"/>
                <w:lang w:val="kk-KZ"/>
              </w:rPr>
              <w:t>і</w:t>
            </w:r>
          </w:p>
        </w:tc>
        <w:tc>
          <w:tcPr>
            <w:tcW w:type="dxa" w:w="3544"/>
            <w:tcBorders>
              <w:top w:color="auto" w:space="0" w:sz="4" w:val="single"/>
              <w:left w:color="auto" w:space="0" w:sz="4" w:val="single"/>
              <w:bottom w:color="auto" w:space="0" w:sz="4" w:val="single"/>
              <w:right w:color="auto" w:space="0" w:sz="4" w:val="single"/>
            </w:tcBorders>
          </w:tcPr>
          <w:p w:rsidP="00954EB1" w:rsidR="008075D1" w:rsidRDefault="00954EB1" w:rsidRPr="009B18E6">
            <w:pPr>
              <w:ind w:firstLine="0" w:left="0"/>
              <w:jc w:val="left"/>
              <w:rPr>
                <w:bCs/>
                <w:sz w:val="24"/>
                <w:szCs w:val="24"/>
                <w:lang w:val="kk-KZ"/>
              </w:rPr>
            </w:pPr>
            <w:r>
              <w:rPr>
                <w:bCs/>
                <w:sz w:val="24"/>
                <w:szCs w:val="24"/>
                <w:lang w:val="kk-KZ"/>
              </w:rPr>
              <w:t>ҰОС Жеңісінің</w:t>
            </w:r>
            <w:r w:rsidRPr="00954EB1">
              <w:rPr>
                <w:bCs/>
                <w:sz w:val="24"/>
                <w:szCs w:val="24"/>
                <w:lang w:val="kk-KZ"/>
              </w:rPr>
              <w:t xml:space="preserve"> 80 жылдығына арналған «</w:t>
            </w:r>
            <w:r>
              <w:rPr>
                <w:bCs/>
                <w:sz w:val="24"/>
                <w:szCs w:val="24"/>
                <w:lang w:val="kk-KZ"/>
              </w:rPr>
              <w:t>Жеңістің қ</w:t>
            </w:r>
            <w:r w:rsidRPr="00954EB1">
              <w:rPr>
                <w:bCs/>
                <w:sz w:val="24"/>
                <w:szCs w:val="24"/>
                <w:lang w:val="kk-KZ"/>
              </w:rPr>
              <w:t xml:space="preserve">айтарылған </w:t>
            </w:r>
            <w:r>
              <w:rPr>
                <w:bCs/>
                <w:sz w:val="24"/>
                <w:szCs w:val="24"/>
                <w:lang w:val="kk-KZ"/>
              </w:rPr>
              <w:t>есімдері» х</w:t>
            </w:r>
            <w:r w:rsidRPr="00954EB1">
              <w:rPr>
                <w:bCs/>
                <w:sz w:val="24"/>
                <w:szCs w:val="24"/>
                <w:lang w:val="kk-KZ"/>
              </w:rPr>
              <w:t>алықаралық ғылыми конференция</w:t>
            </w:r>
            <w:r>
              <w:rPr>
                <w:bCs/>
                <w:sz w:val="24"/>
                <w:szCs w:val="24"/>
                <w:lang w:val="kk-KZ"/>
              </w:rPr>
              <w:t>сы</w:t>
            </w:r>
          </w:p>
        </w:tc>
        <w:tc>
          <w:tcPr>
            <w:tcW w:type="dxa" w:w="2551"/>
            <w:tcBorders>
              <w:top w:color="auto" w:space="0" w:sz="4" w:val="single"/>
              <w:left w:color="auto" w:space="0" w:sz="4" w:val="single"/>
              <w:bottom w:color="auto" w:space="0" w:sz="4" w:val="single"/>
              <w:right w:color="auto" w:space="0" w:sz="4" w:val="single"/>
            </w:tcBorders>
          </w:tcPr>
          <w:p w:rsidP="00954EB1" w:rsidR="008075D1" w:rsidRDefault="008075D1" w:rsidRPr="009B18E6">
            <w:pPr>
              <w:spacing w:line="276" w:lineRule="auto"/>
              <w:ind w:firstLine="0" w:left="0"/>
              <w:rPr>
                <w:rFonts w:eastAsia="Calibri"/>
                <w:sz w:val="24"/>
                <w:szCs w:val="24"/>
                <w:lang w:val="kk-KZ"/>
              </w:rPr>
            </w:pPr>
            <w:r w:rsidRPr="009B18E6">
              <w:rPr>
                <w:rFonts w:eastAsia="Calibri"/>
                <w:sz w:val="24"/>
                <w:szCs w:val="24"/>
                <w:lang w:val="kk-KZ"/>
              </w:rPr>
              <w:t>Алматы-</w:t>
            </w:r>
            <w:r w:rsidR="00954EB1">
              <w:rPr>
                <w:rFonts w:eastAsia="Calibri"/>
                <w:sz w:val="24"/>
                <w:szCs w:val="24"/>
                <w:lang w:val="kk-KZ"/>
              </w:rPr>
              <w:t>Мәскеу</w:t>
            </w:r>
            <w:r w:rsidRPr="009B18E6">
              <w:rPr>
                <w:rFonts w:eastAsia="Calibri"/>
                <w:sz w:val="24"/>
                <w:szCs w:val="24"/>
                <w:lang w:val="kk-KZ"/>
              </w:rPr>
              <w:t xml:space="preserve">, 2025. </w:t>
            </w:r>
          </w:p>
          <w:p w:rsidP="008075D1" w:rsidR="008075D1" w:rsidRDefault="008075D1" w:rsidRPr="009B18E6">
            <w:pPr>
              <w:spacing w:line="276" w:lineRule="auto"/>
              <w:ind w:firstLine="34" w:left="0"/>
              <w:rPr>
                <w:sz w:val="24"/>
                <w:szCs w:val="24"/>
                <w:lang w:val="kk-KZ"/>
              </w:rPr>
            </w:pPr>
            <w:r w:rsidRPr="009B18E6">
              <w:rPr>
                <w:rFonts w:eastAsia="Calibri"/>
                <w:sz w:val="24"/>
                <w:szCs w:val="24"/>
                <w:lang w:val="kk-KZ"/>
              </w:rPr>
              <w:t xml:space="preserve">  </w:t>
            </w:r>
          </w:p>
        </w:tc>
      </w:tr>
      <w:tr w:rsidR="008075D1" w:rsidRPr="00AB5E2A" w:rsidTr="007159C7">
        <w:trPr>
          <w:trHeight w:val="161"/>
        </w:trPr>
        <w:tc>
          <w:tcPr>
            <w:tcW w:type="dxa" w:w="851"/>
          </w:tcPr>
          <w:p w:rsidP="00C7434B" w:rsidR="008075D1" w:rsidRDefault="008075D1"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8B5901" w:rsidR="008B5901" w:rsidRDefault="008B5901" w:rsidRPr="008B5901">
            <w:pPr>
              <w:ind w:firstLine="0" w:left="0"/>
              <w:rPr>
                <w:rFonts w:eastAsia="Calibri"/>
                <w:sz w:val="24"/>
                <w:szCs w:val="24"/>
                <w:lang w:val="kk-KZ"/>
              </w:rPr>
            </w:pPr>
            <w:r>
              <w:rPr>
                <w:rFonts w:eastAsia="Calibri"/>
                <w:sz w:val="24"/>
                <w:szCs w:val="24"/>
                <w:lang w:val="kk-KZ"/>
              </w:rPr>
              <w:t>Музей қызметкерлері</w:t>
            </w:r>
            <w:r>
              <w:rPr>
                <w:rFonts w:eastAsiaTheme="minorEastAsia"/>
                <w:sz w:val="24"/>
                <w:szCs w:val="24"/>
                <w:lang w:val="kk-KZ"/>
              </w:rPr>
              <w:t xml:space="preserve"> «Уақыт туралы манифест» м</w:t>
            </w:r>
            <w:r w:rsidRPr="008B5901">
              <w:rPr>
                <w:rFonts w:eastAsiaTheme="minorEastAsia"/>
                <w:sz w:val="24"/>
                <w:szCs w:val="24"/>
                <w:lang w:val="kk-KZ"/>
              </w:rPr>
              <w:t>ультимедиялық инсталляция</w:t>
            </w:r>
            <w:r>
              <w:rPr>
                <w:rFonts w:eastAsiaTheme="minorEastAsia"/>
                <w:sz w:val="24"/>
                <w:szCs w:val="24"/>
                <w:lang w:val="kk-KZ"/>
              </w:rPr>
              <w:t>сының</w:t>
            </w:r>
            <w:r w:rsidRPr="008B5901">
              <w:rPr>
                <w:rFonts w:eastAsiaTheme="minorEastAsia"/>
                <w:sz w:val="24"/>
                <w:szCs w:val="24"/>
                <w:lang w:val="kk-KZ"/>
              </w:rPr>
              <w:t xml:space="preserve"> авторы, суретші Катя Школьникпен шығармашылық кездесу</w:t>
            </w:r>
          </w:p>
        </w:tc>
        <w:tc>
          <w:tcPr>
            <w:tcW w:type="dxa" w:w="3544"/>
            <w:tcBorders>
              <w:top w:color="auto" w:space="0" w:sz="4" w:val="single"/>
              <w:left w:color="auto" w:space="0" w:sz="4" w:val="single"/>
              <w:bottom w:color="auto" w:space="0" w:sz="4" w:val="single"/>
              <w:right w:color="auto" w:space="0" w:sz="4" w:val="single"/>
            </w:tcBorders>
          </w:tcPr>
          <w:p w:rsidP="008075D1" w:rsidR="008075D1" w:rsidRDefault="00954EB1" w:rsidRPr="009B18E6">
            <w:pPr>
              <w:ind w:firstLine="34" w:left="0"/>
              <w:rPr>
                <w:bCs/>
                <w:sz w:val="24"/>
                <w:szCs w:val="24"/>
                <w:lang w:val="kk-KZ"/>
              </w:rPr>
            </w:pPr>
            <w:r>
              <w:rPr>
                <w:sz w:val="24"/>
                <w:szCs w:val="24"/>
                <w:lang w:val="kk-KZ"/>
              </w:rPr>
              <w:t>Дөңгелек үстел</w:t>
            </w:r>
            <w:r w:rsidR="008075D1" w:rsidRPr="009B18E6">
              <w:rPr>
                <w:sz w:val="24"/>
                <w:szCs w:val="24"/>
              </w:rPr>
              <w:t xml:space="preserve"> </w:t>
            </w:r>
          </w:p>
        </w:tc>
        <w:tc>
          <w:tcPr>
            <w:tcW w:type="dxa" w:w="2551"/>
            <w:tcBorders>
              <w:top w:color="auto" w:space="0" w:sz="4" w:val="single"/>
              <w:left w:color="auto" w:space="0" w:sz="4" w:val="single"/>
              <w:bottom w:color="auto" w:space="0" w:sz="4" w:val="single"/>
              <w:right w:color="auto" w:space="0" w:sz="4" w:val="single"/>
            </w:tcBorders>
          </w:tcPr>
          <w:p w:rsidP="008075D1" w:rsidR="008075D1" w:rsidRDefault="00954EB1" w:rsidRPr="009B18E6">
            <w:pPr>
              <w:spacing w:line="276" w:lineRule="auto"/>
              <w:ind w:firstLine="34" w:left="0"/>
              <w:rPr>
                <w:rFonts w:eastAsiaTheme="minorEastAsia"/>
                <w:sz w:val="24"/>
                <w:szCs w:val="24"/>
                <w:lang w:val="kk-KZ"/>
              </w:rPr>
            </w:pPr>
            <w:r>
              <w:rPr>
                <w:sz w:val="24"/>
                <w:szCs w:val="24"/>
              </w:rPr>
              <w:t>13.06.2025 ж</w:t>
            </w:r>
            <w:r w:rsidR="008075D1" w:rsidRPr="009B18E6">
              <w:rPr>
                <w:sz w:val="24"/>
                <w:szCs w:val="24"/>
              </w:rPr>
              <w:t>.</w:t>
            </w:r>
          </w:p>
        </w:tc>
      </w:tr>
      <w:tr w:rsidR="008075D1" w:rsidRPr="00AB5E2A" w:rsidTr="007159C7">
        <w:trPr>
          <w:trHeight w:val="161"/>
        </w:trPr>
        <w:tc>
          <w:tcPr>
            <w:tcW w:type="dxa" w:w="851"/>
          </w:tcPr>
          <w:p w:rsidP="00C7434B" w:rsidR="008075D1" w:rsidRDefault="008075D1"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8B5901" w:rsidR="008B5901" w:rsidRDefault="008B5901" w:rsidRPr="009B18E6">
            <w:pPr>
              <w:spacing w:line="276" w:lineRule="auto"/>
              <w:ind w:firstLine="34" w:left="0"/>
              <w:rPr>
                <w:sz w:val="24"/>
                <w:szCs w:val="24"/>
                <w:lang w:val="kk-KZ"/>
              </w:rPr>
            </w:pPr>
            <w:r w:rsidRPr="008B5901">
              <w:rPr>
                <w:sz w:val="24"/>
                <w:szCs w:val="24"/>
                <w:lang w:val="kk-KZ"/>
              </w:rPr>
              <w:t xml:space="preserve">«Музей – Орталық Азиядағы ұлттық </w:t>
            </w:r>
            <w:r>
              <w:rPr>
                <w:sz w:val="24"/>
                <w:szCs w:val="24"/>
                <w:lang w:val="kk-KZ"/>
              </w:rPr>
              <w:t>нарратив</w:t>
            </w:r>
            <w:r w:rsidRPr="008B5901">
              <w:rPr>
                <w:sz w:val="24"/>
                <w:szCs w:val="24"/>
                <w:lang w:val="kk-KZ"/>
              </w:rPr>
              <w:t xml:space="preserve"> ретінде»</w:t>
            </w:r>
          </w:p>
        </w:tc>
        <w:tc>
          <w:tcPr>
            <w:tcW w:type="dxa" w:w="3544"/>
            <w:tcBorders>
              <w:top w:color="auto" w:space="0" w:sz="4" w:val="single"/>
              <w:left w:color="auto" w:space="0" w:sz="4" w:val="single"/>
              <w:bottom w:color="auto" w:space="0" w:sz="4" w:val="single"/>
              <w:right w:color="auto" w:space="0" w:sz="4" w:val="single"/>
            </w:tcBorders>
          </w:tcPr>
          <w:p w:rsidP="008075D1" w:rsidR="008075D1" w:rsidRDefault="008075D1" w:rsidRPr="009B18E6">
            <w:pPr>
              <w:spacing w:line="276" w:lineRule="auto"/>
              <w:ind w:firstLine="34" w:left="0"/>
              <w:rPr>
                <w:sz w:val="24"/>
                <w:szCs w:val="24"/>
                <w:lang w:val="kk-KZ"/>
              </w:rPr>
            </w:pPr>
            <w:r w:rsidRPr="009B18E6">
              <w:rPr>
                <w:rFonts w:eastAsiaTheme="minorEastAsia"/>
                <w:sz w:val="24"/>
                <w:szCs w:val="24"/>
              </w:rPr>
              <w:t>Б</w:t>
            </w:r>
            <w:r w:rsidRPr="009B18E6">
              <w:rPr>
                <w:rFonts w:eastAsiaTheme="minorEastAsia"/>
                <w:sz w:val="24"/>
                <w:szCs w:val="24"/>
                <w:lang w:val="kk-KZ"/>
              </w:rPr>
              <w:t xml:space="preserve">рифинг </w:t>
            </w:r>
          </w:p>
        </w:tc>
        <w:tc>
          <w:tcPr>
            <w:tcW w:type="dxa" w:w="2551"/>
            <w:tcBorders>
              <w:top w:color="auto" w:space="0" w:sz="4" w:val="single"/>
              <w:left w:color="auto" w:space="0" w:sz="4" w:val="single"/>
              <w:bottom w:color="auto" w:space="0" w:sz="4" w:val="single"/>
              <w:right w:color="auto" w:space="0" w:sz="4" w:val="single"/>
            </w:tcBorders>
          </w:tcPr>
          <w:p w:rsidP="008075D1" w:rsidR="008075D1" w:rsidRDefault="008075D1" w:rsidRPr="009B18E6">
            <w:pPr>
              <w:spacing w:line="276" w:lineRule="auto"/>
              <w:ind w:firstLine="34" w:left="0"/>
              <w:rPr>
                <w:sz w:val="24"/>
                <w:szCs w:val="24"/>
              </w:rPr>
            </w:pPr>
            <w:r w:rsidRPr="009B18E6">
              <w:rPr>
                <w:rFonts w:eastAsiaTheme="minorEastAsia"/>
                <w:sz w:val="24"/>
                <w:szCs w:val="24"/>
                <w:lang w:val="kk-KZ"/>
              </w:rPr>
              <w:t>02.09.2025</w:t>
            </w:r>
          </w:p>
        </w:tc>
      </w:tr>
      <w:tr w:rsidR="00C46BE2" w:rsidRPr="00AB5E2A" w:rsidTr="00ED69CF">
        <w:trPr>
          <w:trHeight w:val="161"/>
        </w:trPr>
        <w:tc>
          <w:tcPr>
            <w:tcW w:type="dxa" w:w="851"/>
          </w:tcPr>
          <w:p w:rsidP="00C7434B" w:rsidR="00C46BE2" w:rsidRDefault="00C46BE2" w:rsidRPr="00B82FE6">
            <w:pPr>
              <w:numPr>
                <w:ilvl w:val="0"/>
                <w:numId w:val="8"/>
              </w:numPr>
              <w:contextualSpacing/>
              <w:jc w:val="left"/>
              <w:rPr>
                <w:b/>
                <w:sz w:val="24"/>
                <w:szCs w:val="24"/>
              </w:rPr>
            </w:pPr>
          </w:p>
        </w:tc>
        <w:tc>
          <w:tcPr>
            <w:tcW w:type="dxa" w:w="2693"/>
            <w:tcBorders>
              <w:left w:color="auto" w:space="0" w:sz="4" w:val="single"/>
              <w:right w:color="auto" w:space="0" w:sz="4" w:val="single"/>
            </w:tcBorders>
          </w:tcPr>
          <w:p w:rsidP="00C46BE2" w:rsidR="00C46BE2" w:rsidRDefault="00C46BE2" w:rsidRPr="0062330D">
            <w:pPr>
              <w:spacing w:line="276" w:lineRule="auto"/>
              <w:ind w:firstLine="0" w:left="0"/>
              <w:rPr>
                <w:b/>
                <w:sz w:val="24"/>
                <w:szCs w:val="24"/>
                <w:lang w:val="kk-KZ"/>
              </w:rPr>
            </w:pPr>
            <w:r w:rsidRPr="0062330D">
              <w:rPr>
                <w:b/>
                <w:sz w:val="24"/>
                <w:szCs w:val="24"/>
                <w:lang w:val="kk-KZ"/>
              </w:rPr>
              <w:t>С.Сырғабаев</w:t>
            </w:r>
          </w:p>
          <w:p w:rsidP="00C46BE2" w:rsidR="00C46BE2" w:rsidRDefault="008B5901" w:rsidRPr="0062330D">
            <w:pPr>
              <w:spacing w:line="276" w:lineRule="auto"/>
              <w:ind w:firstLine="0" w:left="0"/>
              <w:rPr>
                <w:b/>
                <w:sz w:val="24"/>
                <w:szCs w:val="24"/>
                <w:lang w:val="kk-KZ"/>
              </w:rPr>
            </w:pPr>
            <w:r>
              <w:rPr>
                <w:b/>
                <w:sz w:val="24"/>
                <w:szCs w:val="24"/>
                <w:lang w:val="kk-KZ"/>
              </w:rPr>
              <w:t>Г.Жұ</w:t>
            </w:r>
            <w:r w:rsidR="00C46BE2" w:rsidRPr="0062330D">
              <w:rPr>
                <w:b/>
                <w:sz w:val="24"/>
                <w:szCs w:val="24"/>
                <w:lang w:val="kk-KZ"/>
              </w:rPr>
              <w:t>банова</w:t>
            </w:r>
          </w:p>
          <w:p w:rsidP="00C46BE2" w:rsidR="00C46BE2" w:rsidRDefault="00C46BE2" w:rsidRPr="009B18E6">
            <w:pPr>
              <w:spacing w:line="276" w:lineRule="auto"/>
              <w:ind w:firstLine="0" w:left="0"/>
              <w:rPr>
                <w:sz w:val="24"/>
                <w:szCs w:val="24"/>
                <w:lang w:val="kk-KZ"/>
              </w:rPr>
            </w:pPr>
            <w:r w:rsidRPr="0062330D">
              <w:rPr>
                <w:b/>
                <w:sz w:val="24"/>
                <w:szCs w:val="24"/>
                <w:lang w:val="kk-KZ"/>
              </w:rPr>
              <w:t>С.Мамытова</w:t>
            </w:r>
          </w:p>
        </w:tc>
        <w:tc>
          <w:tcPr>
            <w:tcW w:type="dxa" w:w="3544"/>
            <w:tcBorders>
              <w:top w:color="auto" w:space="0" w:sz="4" w:val="single"/>
              <w:left w:color="auto" w:space="0" w:sz="4" w:val="single"/>
              <w:bottom w:color="auto" w:space="0" w:sz="4" w:val="single"/>
              <w:right w:color="auto" w:space="0" w:sz="4" w:val="single"/>
            </w:tcBorders>
          </w:tcPr>
          <w:p w:rsidP="00954EB1" w:rsidR="00C46BE2" w:rsidRDefault="00954EB1" w:rsidRPr="009B18E6">
            <w:pPr>
              <w:spacing w:line="276" w:lineRule="auto"/>
              <w:ind w:firstLine="0" w:left="0"/>
              <w:rPr>
                <w:sz w:val="24"/>
                <w:szCs w:val="24"/>
              </w:rPr>
            </w:pPr>
            <w:r w:rsidRPr="00954EB1">
              <w:rPr>
                <w:sz w:val="24"/>
                <w:szCs w:val="24"/>
                <w:lang w:val="kk-KZ"/>
              </w:rPr>
              <w:t xml:space="preserve">«Қазіргі өнертану қайда?» </w:t>
            </w:r>
            <w:r>
              <w:rPr>
                <w:sz w:val="24"/>
                <w:szCs w:val="24"/>
                <w:lang w:val="kk-KZ"/>
              </w:rPr>
              <w:t>пікірталасы</w:t>
            </w:r>
          </w:p>
        </w:tc>
        <w:tc>
          <w:tcPr>
            <w:tcW w:type="dxa" w:w="2551"/>
            <w:tcBorders>
              <w:top w:color="auto" w:space="0" w:sz="4" w:val="single"/>
              <w:left w:color="auto" w:space="0" w:sz="4" w:val="single"/>
              <w:bottom w:color="auto" w:space="0" w:sz="4" w:val="single"/>
              <w:right w:color="auto" w:space="0" w:sz="4" w:val="single"/>
            </w:tcBorders>
          </w:tcPr>
          <w:p w:rsidP="00C46BE2" w:rsidR="00C46BE2" w:rsidRDefault="00C46BE2">
            <w:pPr>
              <w:spacing w:line="276" w:lineRule="auto"/>
              <w:ind w:firstLine="0" w:left="0"/>
              <w:rPr>
                <w:bCs/>
                <w:sz w:val="24"/>
                <w:szCs w:val="24"/>
                <w:lang w:val="en-GB"/>
              </w:rPr>
            </w:pPr>
            <w:r w:rsidRPr="009B18E6">
              <w:rPr>
                <w:bCs/>
                <w:sz w:val="24"/>
                <w:szCs w:val="24"/>
                <w:lang w:val="en-GB"/>
              </w:rPr>
              <w:t>Almaty</w:t>
            </w:r>
            <w:r w:rsidRPr="009B18E6">
              <w:rPr>
                <w:bCs/>
                <w:sz w:val="24"/>
                <w:szCs w:val="24"/>
              </w:rPr>
              <w:t xml:space="preserve"> </w:t>
            </w:r>
            <w:r w:rsidRPr="009B18E6">
              <w:rPr>
                <w:bCs/>
                <w:sz w:val="24"/>
                <w:szCs w:val="24"/>
                <w:lang w:val="en-GB"/>
              </w:rPr>
              <w:t>museum</w:t>
            </w:r>
            <w:r w:rsidRPr="009B18E6">
              <w:rPr>
                <w:bCs/>
                <w:sz w:val="24"/>
                <w:szCs w:val="24"/>
              </w:rPr>
              <w:t xml:space="preserve"> </w:t>
            </w:r>
            <w:r w:rsidRPr="009B18E6">
              <w:rPr>
                <w:bCs/>
                <w:sz w:val="24"/>
                <w:szCs w:val="24"/>
                <w:lang w:val="en-GB"/>
              </w:rPr>
              <w:t>of</w:t>
            </w:r>
            <w:r w:rsidRPr="009B18E6">
              <w:rPr>
                <w:bCs/>
                <w:sz w:val="24"/>
                <w:szCs w:val="24"/>
              </w:rPr>
              <w:t xml:space="preserve"> </w:t>
            </w:r>
            <w:r w:rsidRPr="009B18E6">
              <w:rPr>
                <w:bCs/>
                <w:sz w:val="24"/>
                <w:szCs w:val="24"/>
                <w:lang w:val="en-GB"/>
              </w:rPr>
              <w:t>arts</w:t>
            </w:r>
          </w:p>
          <w:p w:rsidP="00C46BE2" w:rsidR="00C46BE2" w:rsidRDefault="00C46BE2" w:rsidRPr="009B18E6">
            <w:pPr>
              <w:spacing w:line="276" w:lineRule="auto"/>
              <w:ind w:firstLine="0" w:left="0"/>
              <w:rPr>
                <w:sz w:val="24"/>
                <w:szCs w:val="24"/>
                <w:lang w:val="kk-KZ"/>
              </w:rPr>
            </w:pPr>
            <w:r>
              <w:rPr>
                <w:bCs/>
                <w:sz w:val="24"/>
                <w:szCs w:val="24"/>
              </w:rPr>
              <w:t>11.11.2025</w:t>
            </w:r>
            <w:r w:rsidRPr="009B18E6">
              <w:rPr>
                <w:bCs/>
                <w:sz w:val="24"/>
                <w:szCs w:val="24"/>
              </w:rPr>
              <w:t xml:space="preserve">  </w:t>
            </w:r>
          </w:p>
        </w:tc>
      </w:tr>
      <w:tr w:rsidR="00C46BE2" w:rsidRPr="00AB5E2A" w:rsidTr="007159C7">
        <w:trPr>
          <w:trHeight w:val="161"/>
        </w:trPr>
        <w:tc>
          <w:tcPr>
            <w:tcW w:type="dxa" w:w="851"/>
          </w:tcPr>
          <w:p w:rsidP="00C7434B" w:rsidR="00C46BE2" w:rsidRDefault="00C46BE2"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C46BE2" w:rsidR="00C46BE2" w:rsidRDefault="00C46BE2" w:rsidRPr="0062330D">
            <w:pPr>
              <w:spacing w:line="276" w:lineRule="auto"/>
              <w:ind w:firstLine="0" w:left="0"/>
              <w:rPr>
                <w:b/>
                <w:bCs/>
                <w:sz w:val="24"/>
                <w:szCs w:val="24"/>
                <w:lang w:val="kk-KZ"/>
              </w:rPr>
            </w:pPr>
            <w:r w:rsidRPr="0062330D">
              <w:rPr>
                <w:b/>
                <w:bCs/>
                <w:sz w:val="24"/>
                <w:szCs w:val="24"/>
                <w:lang w:val="kk-KZ"/>
              </w:rPr>
              <w:t xml:space="preserve">Мамытова С. </w:t>
            </w:r>
          </w:p>
          <w:p w:rsidP="00C46BE2" w:rsidR="00C46BE2" w:rsidRDefault="00C46BE2" w:rsidRPr="00EB3865">
            <w:pPr>
              <w:spacing w:line="276" w:lineRule="auto"/>
              <w:ind w:firstLine="0" w:left="0"/>
              <w:rPr>
                <w:sz w:val="24"/>
                <w:szCs w:val="24"/>
                <w:lang w:val="kk-KZ"/>
              </w:rPr>
            </w:pPr>
            <w:r w:rsidRPr="00EB3865">
              <w:rPr>
                <w:bCs/>
                <w:sz w:val="24"/>
                <w:szCs w:val="24"/>
                <w:lang w:val="kk-KZ"/>
              </w:rPr>
              <w:t>Музей саласындағы жаңа жобалар мен ынтымақтастық</w:t>
            </w:r>
          </w:p>
        </w:tc>
        <w:tc>
          <w:tcPr>
            <w:tcW w:type="dxa" w:w="3544"/>
            <w:tcBorders>
              <w:top w:color="auto" w:space="0" w:sz="4" w:val="single"/>
              <w:left w:color="auto" w:space="0" w:sz="4" w:val="single"/>
              <w:bottom w:color="auto" w:space="0" w:sz="4" w:val="single"/>
              <w:right w:color="auto" w:space="0" w:sz="4" w:val="single"/>
            </w:tcBorders>
          </w:tcPr>
          <w:p w:rsidP="00C46BE2" w:rsidR="00C46BE2" w:rsidRDefault="00C46BE2" w:rsidRPr="00EB3865">
            <w:pPr>
              <w:ind w:firstLine="0" w:left="0"/>
              <w:rPr>
                <w:sz w:val="24"/>
                <w:szCs w:val="24"/>
              </w:rPr>
            </w:pPr>
            <w:r w:rsidRPr="00EB3865">
              <w:rPr>
                <w:bCs/>
                <w:sz w:val="24"/>
                <w:szCs w:val="24"/>
                <w:lang w:val="kk-KZ"/>
              </w:rPr>
              <w:t xml:space="preserve">«Ұлылар отаны» республикалық ғылыми-тәжірбиелік конференциясы </w:t>
            </w:r>
          </w:p>
          <w:p w:rsidP="003E6DF9" w:rsidR="00C46BE2" w:rsidRDefault="00954EB1" w:rsidRPr="00EB3865">
            <w:pPr>
              <w:ind w:firstLine="0" w:left="0"/>
              <w:rPr>
                <w:bCs/>
                <w:sz w:val="24"/>
                <w:szCs w:val="24"/>
                <w:lang w:val="kk-KZ"/>
              </w:rPr>
            </w:pPr>
            <w:r>
              <w:rPr>
                <w:bCs/>
                <w:sz w:val="24"/>
                <w:szCs w:val="24"/>
                <w:lang w:val="kk-KZ"/>
              </w:rPr>
              <w:t>Баяндама тақырыбы</w:t>
            </w:r>
            <w:r w:rsidR="00C46BE2" w:rsidRPr="00EB3865">
              <w:rPr>
                <w:bCs/>
                <w:sz w:val="24"/>
                <w:szCs w:val="24"/>
                <w:lang w:val="kk-KZ"/>
              </w:rPr>
              <w:t xml:space="preserve">: Қазақстанның театр-декорация өнері: ретроспектива (Әбілхан </w:t>
            </w:r>
            <w:r w:rsidR="00C46BE2" w:rsidRPr="00EB3865">
              <w:rPr>
                <w:bCs/>
                <w:sz w:val="24"/>
                <w:szCs w:val="24"/>
                <w:lang w:val="kk-KZ"/>
              </w:rPr>
              <w:lastRenderedPageBreak/>
              <w:t>Қастеев атындағы ҚР Ұлттық</w:t>
            </w:r>
            <w:r w:rsidR="00C46BE2">
              <w:rPr>
                <w:bCs/>
                <w:sz w:val="24"/>
                <w:szCs w:val="24"/>
                <w:lang w:val="kk-KZ"/>
              </w:rPr>
              <w:t xml:space="preserve"> өнер музейінің қоры негізінде)</w:t>
            </w:r>
          </w:p>
        </w:tc>
        <w:tc>
          <w:tcPr>
            <w:tcW w:type="dxa" w:w="2551"/>
            <w:tcBorders>
              <w:top w:color="auto" w:space="0" w:sz="4" w:val="single"/>
              <w:left w:color="auto" w:space="0" w:sz="4" w:val="single"/>
              <w:bottom w:color="auto" w:space="0" w:sz="4" w:val="single"/>
              <w:right w:color="auto" w:space="0" w:sz="4" w:val="single"/>
            </w:tcBorders>
          </w:tcPr>
          <w:p w:rsidP="00C46BE2" w:rsidR="00C46BE2" w:rsidRDefault="00C46BE2">
            <w:pPr>
              <w:ind w:firstLine="0" w:left="0"/>
              <w:rPr>
                <w:bCs/>
                <w:sz w:val="24"/>
                <w:szCs w:val="24"/>
                <w:lang w:val="kk-KZ"/>
              </w:rPr>
            </w:pPr>
            <w:r w:rsidRPr="004F7723">
              <w:rPr>
                <w:bCs/>
                <w:sz w:val="24"/>
                <w:szCs w:val="24"/>
                <w:lang w:val="kk-KZ"/>
              </w:rPr>
              <w:lastRenderedPageBreak/>
              <w:t xml:space="preserve">Павлодар, </w:t>
            </w:r>
            <w:r>
              <w:rPr>
                <w:bCs/>
                <w:sz w:val="24"/>
                <w:szCs w:val="24"/>
                <w:lang w:val="kk-KZ"/>
              </w:rPr>
              <w:t>2025</w:t>
            </w:r>
          </w:p>
          <w:p w:rsidP="00C46BE2" w:rsidR="00C46BE2" w:rsidRDefault="00C46BE2">
            <w:pPr>
              <w:ind w:firstLine="0" w:left="0"/>
              <w:rPr>
                <w:sz w:val="24"/>
                <w:szCs w:val="24"/>
                <w:lang w:val="kk-KZ"/>
              </w:rPr>
            </w:pPr>
            <w:r>
              <w:rPr>
                <w:bCs/>
                <w:sz w:val="24"/>
                <w:szCs w:val="24"/>
              </w:rPr>
              <w:t>15-19 қыркүйек</w:t>
            </w:r>
          </w:p>
          <w:p w:rsidP="00C46BE2" w:rsidR="00C46BE2" w:rsidRDefault="00C46BE2" w:rsidRPr="009B18E6">
            <w:pPr>
              <w:spacing w:line="276" w:lineRule="auto"/>
              <w:ind w:firstLine="0" w:left="0"/>
              <w:rPr>
                <w:sz w:val="24"/>
                <w:szCs w:val="24"/>
                <w:lang w:val="kk-KZ"/>
              </w:rPr>
            </w:pPr>
          </w:p>
        </w:tc>
      </w:tr>
      <w:tr w:rsidR="00F65E8C" w:rsidRPr="00C646C3" w:rsidTr="007159C7">
        <w:trPr>
          <w:trHeight w:val="161"/>
        </w:trPr>
        <w:tc>
          <w:tcPr>
            <w:tcW w:type="dxa" w:w="851"/>
          </w:tcPr>
          <w:p w:rsidP="00C7434B" w:rsidR="00F65E8C" w:rsidRDefault="00F65E8C"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F65E8C" w:rsidR="008B5901" w:rsidRDefault="00F65E8C">
            <w:pPr>
              <w:ind w:firstLine="0" w:left="0"/>
              <w:rPr>
                <w:sz w:val="24"/>
                <w:szCs w:val="24"/>
              </w:rPr>
            </w:pPr>
            <w:r w:rsidRPr="00B82FE6">
              <w:rPr>
                <w:b/>
                <w:sz w:val="24"/>
                <w:szCs w:val="24"/>
              </w:rPr>
              <w:t xml:space="preserve">Баженова Н.А. </w:t>
            </w:r>
          </w:p>
          <w:p w:rsidP="00F65E8C" w:rsidR="00F65E8C" w:rsidRDefault="008B5901">
            <w:pPr>
              <w:ind w:firstLine="0" w:left="0"/>
              <w:rPr>
                <w:sz w:val="24"/>
                <w:szCs w:val="24"/>
              </w:rPr>
            </w:pPr>
            <w:r>
              <w:rPr>
                <w:sz w:val="24"/>
                <w:szCs w:val="24"/>
              </w:rPr>
              <w:t>Н.К. Рерихтің</w:t>
            </w:r>
          </w:p>
          <w:p w:rsidP="00F65E8C" w:rsidR="00F65E8C" w:rsidRDefault="008B5901" w:rsidRPr="008B5901">
            <w:pPr>
              <w:ind w:firstLine="0" w:left="0"/>
              <w:rPr>
                <w:sz w:val="24"/>
                <w:szCs w:val="24"/>
                <w:lang w:val="kk-KZ"/>
              </w:rPr>
            </w:pPr>
            <w:r>
              <w:rPr>
                <w:sz w:val="24"/>
                <w:szCs w:val="24"/>
                <w:lang w:val="kk-KZ"/>
              </w:rPr>
              <w:t>ҰОС Жеңісіне арналған картиналары</w:t>
            </w:r>
          </w:p>
        </w:tc>
        <w:tc>
          <w:tcPr>
            <w:tcW w:type="dxa" w:w="3544"/>
            <w:tcBorders>
              <w:top w:color="auto" w:space="0" w:sz="4" w:val="single"/>
              <w:left w:color="auto" w:space="0" w:sz="4" w:val="single"/>
              <w:bottom w:color="auto" w:space="0" w:sz="4" w:val="single"/>
              <w:right w:color="auto" w:space="0" w:sz="4" w:val="single"/>
            </w:tcBorders>
          </w:tcPr>
          <w:p w:rsidP="00F65E8C" w:rsidR="00F65E8C" w:rsidRDefault="00954EB1" w:rsidRPr="00C646C3">
            <w:pPr>
              <w:ind w:firstLine="0" w:left="0"/>
              <w:rPr>
                <w:sz w:val="24"/>
                <w:szCs w:val="24"/>
                <w:lang w:val="kk-KZ"/>
              </w:rPr>
            </w:pPr>
            <w:r>
              <w:rPr>
                <w:sz w:val="24"/>
                <w:szCs w:val="24"/>
                <w:lang w:val="kk-KZ"/>
              </w:rPr>
              <w:t xml:space="preserve">ҰОС Жеңісінің </w:t>
            </w:r>
            <w:r w:rsidRPr="00954EB1">
              <w:rPr>
                <w:sz w:val="24"/>
                <w:szCs w:val="24"/>
                <w:lang w:val="kk-KZ"/>
              </w:rPr>
              <w:t>80 жылдығына арналған дөңгелек үстел</w:t>
            </w:r>
            <w:r w:rsidR="00F65E8C" w:rsidRPr="00C646C3">
              <w:rPr>
                <w:sz w:val="24"/>
                <w:szCs w:val="24"/>
                <w:lang w:val="kk-KZ"/>
              </w:rPr>
              <w:t xml:space="preserve"> </w:t>
            </w:r>
          </w:p>
        </w:tc>
        <w:tc>
          <w:tcPr>
            <w:tcW w:type="dxa" w:w="2551"/>
            <w:tcBorders>
              <w:top w:color="auto" w:space="0" w:sz="4" w:val="single"/>
              <w:left w:color="auto" w:space="0" w:sz="4" w:val="single"/>
              <w:bottom w:color="auto" w:space="0" w:sz="4" w:val="single"/>
              <w:right w:color="auto" w:space="0" w:sz="4" w:val="single"/>
            </w:tcBorders>
          </w:tcPr>
          <w:p w:rsidP="00F65E8C" w:rsidR="00F65E8C" w:rsidRDefault="00F65E8C" w:rsidRPr="00954EB1">
            <w:pPr>
              <w:spacing w:line="276" w:lineRule="auto"/>
              <w:ind w:firstLine="0" w:left="0"/>
              <w:rPr>
                <w:sz w:val="24"/>
                <w:szCs w:val="24"/>
                <w:lang w:val="kk-KZ"/>
              </w:rPr>
            </w:pPr>
            <w:r w:rsidRPr="00C646C3">
              <w:rPr>
                <w:sz w:val="24"/>
                <w:szCs w:val="24"/>
                <w:lang w:val="kk-KZ"/>
              </w:rPr>
              <w:t xml:space="preserve">26 </w:t>
            </w:r>
            <w:r w:rsidR="00954EB1">
              <w:rPr>
                <w:sz w:val="24"/>
                <w:szCs w:val="24"/>
                <w:lang w:val="kk-KZ"/>
              </w:rPr>
              <w:t>ақпан</w:t>
            </w:r>
          </w:p>
          <w:p w:rsidP="00F65E8C" w:rsidR="00F65E8C" w:rsidRDefault="00954EB1" w:rsidRPr="00C646C3">
            <w:pPr>
              <w:spacing w:line="276" w:lineRule="auto"/>
              <w:ind w:firstLine="0" w:left="0"/>
              <w:rPr>
                <w:sz w:val="24"/>
                <w:szCs w:val="24"/>
                <w:lang w:val="kk-KZ"/>
              </w:rPr>
            </w:pPr>
            <w:r>
              <w:rPr>
                <w:rFonts w:eastAsia="Calibri"/>
                <w:color w:val="000000"/>
                <w:sz w:val="24"/>
                <w:szCs w:val="24"/>
                <w:shd w:color="auto" w:fill="FFFFFF" w:val="clear"/>
                <w:lang w:eastAsia="en-US" w:val="kk-KZ"/>
              </w:rPr>
              <w:t>Әбілхан Қастеев атындағы ҚР ҰӨМ фойесі</w:t>
            </w:r>
          </w:p>
        </w:tc>
      </w:tr>
      <w:tr w:rsidR="00F65E8C" w:rsidRPr="00AB5E2A" w:rsidTr="007159C7">
        <w:trPr>
          <w:trHeight w:val="161"/>
        </w:trPr>
        <w:tc>
          <w:tcPr>
            <w:tcW w:type="dxa" w:w="851"/>
          </w:tcPr>
          <w:p w:rsidP="00C7434B" w:rsidR="00F65E8C" w:rsidRDefault="00F65E8C"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F65E8C" w:rsidR="00F65E8C" w:rsidRDefault="00F65E8C" w:rsidRPr="00B82FE6">
            <w:pPr>
              <w:ind w:firstLine="0" w:left="0"/>
              <w:rPr>
                <w:b/>
                <w:sz w:val="24"/>
                <w:szCs w:val="24"/>
              </w:rPr>
            </w:pPr>
            <w:r w:rsidRPr="00B82FE6">
              <w:rPr>
                <w:b/>
                <w:sz w:val="24"/>
                <w:szCs w:val="24"/>
              </w:rPr>
              <w:t xml:space="preserve">Резникова Е. </w:t>
            </w:r>
          </w:p>
          <w:p w:rsidP="00F65E8C" w:rsidR="00F65E8C" w:rsidRDefault="008B5901" w:rsidRPr="00B82FE6">
            <w:pPr>
              <w:ind w:firstLine="0" w:left="0"/>
              <w:rPr>
                <w:sz w:val="24"/>
                <w:szCs w:val="24"/>
              </w:rPr>
            </w:pPr>
            <w:r>
              <w:rPr>
                <w:sz w:val="24"/>
                <w:szCs w:val="24"/>
                <w:lang w:val="kk-KZ"/>
              </w:rPr>
              <w:t>Дөңгелек үстел модераторы</w:t>
            </w:r>
            <w:r w:rsidR="00F65E8C" w:rsidRPr="00B82FE6">
              <w:rPr>
                <w:sz w:val="24"/>
                <w:szCs w:val="24"/>
              </w:rPr>
              <w:t xml:space="preserve"> </w:t>
            </w:r>
          </w:p>
        </w:tc>
        <w:tc>
          <w:tcPr>
            <w:tcW w:type="dxa" w:w="3544"/>
            <w:tcBorders>
              <w:top w:color="auto" w:space="0" w:sz="4" w:val="single"/>
              <w:left w:color="auto" w:space="0" w:sz="4" w:val="single"/>
              <w:bottom w:color="auto" w:space="0" w:sz="4" w:val="single"/>
              <w:right w:color="auto" w:space="0" w:sz="4" w:val="single"/>
            </w:tcBorders>
          </w:tcPr>
          <w:p w:rsidP="00F65E8C" w:rsidR="00F65E8C" w:rsidRDefault="008B5901" w:rsidRPr="00B82FE6">
            <w:pPr>
              <w:ind w:firstLine="0" w:left="0"/>
              <w:rPr>
                <w:sz w:val="24"/>
                <w:szCs w:val="24"/>
              </w:rPr>
            </w:pPr>
            <w:r>
              <w:rPr>
                <w:sz w:val="24"/>
                <w:szCs w:val="24"/>
                <w:lang w:val="kk-KZ"/>
              </w:rPr>
              <w:t xml:space="preserve">ҰОС Жеңісінің </w:t>
            </w:r>
            <w:r w:rsidRPr="00954EB1">
              <w:rPr>
                <w:sz w:val="24"/>
                <w:szCs w:val="24"/>
                <w:lang w:val="kk-KZ"/>
              </w:rPr>
              <w:t>80 жылдығына арналған дөңгелек үстел</w:t>
            </w:r>
          </w:p>
        </w:tc>
        <w:tc>
          <w:tcPr>
            <w:tcW w:type="dxa" w:w="2551"/>
            <w:tcBorders>
              <w:top w:color="auto" w:space="0" w:sz="4" w:val="single"/>
              <w:left w:color="auto" w:space="0" w:sz="4" w:val="single"/>
              <w:bottom w:color="auto" w:space="0" w:sz="4" w:val="single"/>
              <w:right w:color="auto" w:space="0" w:sz="4" w:val="single"/>
            </w:tcBorders>
          </w:tcPr>
          <w:p w:rsidP="008B5901" w:rsidR="008B5901" w:rsidRDefault="008B5901" w:rsidRPr="00954EB1">
            <w:pPr>
              <w:spacing w:line="276" w:lineRule="auto"/>
              <w:ind w:firstLine="0" w:left="0"/>
              <w:rPr>
                <w:sz w:val="24"/>
                <w:szCs w:val="24"/>
                <w:lang w:val="kk-KZ"/>
              </w:rPr>
            </w:pPr>
            <w:r w:rsidRPr="00B82FE6">
              <w:rPr>
                <w:sz w:val="24"/>
                <w:szCs w:val="24"/>
              </w:rPr>
              <w:t xml:space="preserve">26 </w:t>
            </w:r>
            <w:r>
              <w:rPr>
                <w:sz w:val="24"/>
                <w:szCs w:val="24"/>
                <w:lang w:val="kk-KZ"/>
              </w:rPr>
              <w:t>ақпан</w:t>
            </w:r>
          </w:p>
          <w:p w:rsidP="008B5901" w:rsidR="00F65E8C" w:rsidRDefault="008B5901" w:rsidRPr="00B82FE6">
            <w:pPr>
              <w:spacing w:line="276" w:lineRule="auto"/>
              <w:ind w:firstLine="0" w:left="0"/>
              <w:rPr>
                <w:sz w:val="24"/>
                <w:szCs w:val="24"/>
              </w:rPr>
            </w:pPr>
            <w:r>
              <w:rPr>
                <w:rFonts w:eastAsia="Calibri"/>
                <w:color w:val="000000"/>
                <w:sz w:val="24"/>
                <w:szCs w:val="24"/>
                <w:shd w:color="auto" w:fill="FFFFFF" w:val="clear"/>
                <w:lang w:eastAsia="en-US" w:val="kk-KZ"/>
              </w:rPr>
              <w:t>Әбілхан Қастеев атындағы ҚР ҰӨМ фойесі</w:t>
            </w:r>
          </w:p>
        </w:tc>
      </w:tr>
      <w:tr w:rsidR="00F65E8C" w:rsidRPr="00C646C3" w:rsidTr="00ED69CF">
        <w:trPr>
          <w:trHeight w:val="161"/>
        </w:trPr>
        <w:tc>
          <w:tcPr>
            <w:tcW w:type="dxa" w:w="851"/>
          </w:tcPr>
          <w:p w:rsidP="00C7434B" w:rsidR="00F65E8C" w:rsidRDefault="00F65E8C"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F65E8C" w:rsidR="00F65E8C" w:rsidRDefault="00F65E8C" w:rsidRPr="00B82FE6">
            <w:pPr>
              <w:ind w:firstLine="0" w:left="0"/>
              <w:rPr>
                <w:b/>
                <w:sz w:val="24"/>
                <w:szCs w:val="24"/>
              </w:rPr>
            </w:pPr>
            <w:r w:rsidRPr="00B82FE6">
              <w:rPr>
                <w:b/>
                <w:sz w:val="24"/>
                <w:szCs w:val="24"/>
              </w:rPr>
              <w:t>Баженова Н.А.</w:t>
            </w:r>
          </w:p>
          <w:p w:rsidP="000F0930" w:rsidR="00F65E8C" w:rsidRDefault="000F0930" w:rsidRPr="000F0930">
            <w:pPr>
              <w:ind w:firstLine="0" w:left="0"/>
              <w:rPr>
                <w:sz w:val="24"/>
                <w:szCs w:val="24"/>
                <w:lang w:val="kk-KZ"/>
              </w:rPr>
            </w:pPr>
            <w:r w:rsidRPr="000F0930">
              <w:rPr>
                <w:sz w:val="24"/>
                <w:szCs w:val="24"/>
              </w:rPr>
              <w:t>Николай Константинович Рерих шығармашылығында</w:t>
            </w:r>
            <w:r>
              <w:rPr>
                <w:sz w:val="24"/>
                <w:szCs w:val="24"/>
                <w:lang w:val="kk-KZ"/>
              </w:rPr>
              <w:t>ғы</w:t>
            </w:r>
            <w:r w:rsidRPr="000F0930">
              <w:rPr>
                <w:sz w:val="24"/>
                <w:szCs w:val="24"/>
              </w:rPr>
              <w:t xml:space="preserve"> Азия:</w:t>
            </w:r>
            <w:r>
              <w:rPr>
                <w:sz w:val="24"/>
                <w:szCs w:val="24"/>
              </w:rPr>
              <w:t xml:space="preserve"> Қарақорымнан Тарбағ</w:t>
            </w:r>
            <w:r w:rsidRPr="000F0930">
              <w:rPr>
                <w:sz w:val="24"/>
                <w:szCs w:val="24"/>
              </w:rPr>
              <w:t>атайға дейін</w:t>
            </w:r>
            <w:r>
              <w:rPr>
                <w:sz w:val="24"/>
                <w:szCs w:val="24"/>
                <w:lang w:val="kk-KZ"/>
              </w:rPr>
              <w:t xml:space="preserve">гі </w:t>
            </w:r>
            <w:r w:rsidRPr="000F0930">
              <w:rPr>
                <w:sz w:val="24"/>
                <w:szCs w:val="24"/>
              </w:rPr>
              <w:t>Шығыс Түркістан</w:t>
            </w:r>
            <w:r>
              <w:rPr>
                <w:sz w:val="24"/>
                <w:szCs w:val="24"/>
                <w:lang w:val="kk-KZ"/>
              </w:rPr>
              <w:t xml:space="preserve"> </w:t>
            </w:r>
          </w:p>
        </w:tc>
        <w:tc>
          <w:tcPr>
            <w:tcW w:type="dxa" w:w="3544"/>
            <w:tcBorders>
              <w:top w:color="auto" w:space="0" w:sz="4" w:val="single"/>
              <w:left w:color="auto" w:space="0" w:sz="4" w:val="single"/>
              <w:bottom w:color="auto" w:space="0" w:sz="4" w:val="single"/>
              <w:right w:color="auto" w:space="0" w:sz="4" w:val="single"/>
            </w:tcBorders>
          </w:tcPr>
          <w:p w:rsidP="00130E2B" w:rsidR="00130E2B" w:rsidRDefault="00130E2B" w:rsidRPr="00130E2B">
            <w:pPr>
              <w:ind w:firstLine="0" w:left="0"/>
              <w:rPr>
                <w:sz w:val="24"/>
                <w:szCs w:val="24"/>
                <w:shd w:color="auto" w:fill="FFFFFF" w:val="clear"/>
                <w:lang w:val="kk-KZ"/>
              </w:rPr>
            </w:pPr>
            <w:r w:rsidRPr="00130E2B">
              <w:rPr>
                <w:sz w:val="24"/>
                <w:szCs w:val="24"/>
                <w:shd w:color="auto" w:fill="FFFFFF" w:val="clear"/>
                <w:lang w:val="kk-KZ"/>
              </w:rPr>
              <w:t>Қазақстан Республикасының мемлекеттік мерекесі «Наурыз мейрамы» қарсаңында</w:t>
            </w:r>
            <w:r w:rsidR="00306477">
              <w:rPr>
                <w:sz w:val="24"/>
                <w:szCs w:val="24"/>
                <w:shd w:color="auto" w:fill="FFFFFF" w:val="clear"/>
                <w:lang w:val="kk-KZ"/>
              </w:rPr>
              <w:t xml:space="preserve"> ұйы</w:t>
            </w:r>
            <w:r>
              <w:rPr>
                <w:sz w:val="24"/>
                <w:szCs w:val="24"/>
                <w:shd w:color="auto" w:fill="FFFFFF" w:val="clear"/>
                <w:lang w:val="kk-KZ"/>
              </w:rPr>
              <w:t xml:space="preserve">мдастырылған </w:t>
            </w:r>
            <w:r w:rsidRPr="00130E2B">
              <w:rPr>
                <w:sz w:val="24"/>
                <w:szCs w:val="24"/>
                <w:shd w:color="auto" w:fill="FFFFFF" w:val="clear"/>
                <w:lang w:val="kk-KZ"/>
              </w:rPr>
              <w:t>«ІІІ Ұлы даланың ұлт</w:t>
            </w:r>
            <w:r>
              <w:rPr>
                <w:sz w:val="24"/>
                <w:szCs w:val="24"/>
                <w:shd w:color="auto" w:fill="FFFFFF" w:val="clear"/>
                <w:lang w:val="kk-KZ"/>
              </w:rPr>
              <w:t>тық дәстүрлері»</w:t>
            </w:r>
            <w:r w:rsidRPr="00130E2B">
              <w:rPr>
                <w:sz w:val="24"/>
                <w:szCs w:val="24"/>
                <w:shd w:color="auto" w:fill="FFFFFF" w:val="clear"/>
                <w:lang w:val="kk-KZ"/>
              </w:rPr>
              <w:t xml:space="preserve"> </w:t>
            </w:r>
            <w:r>
              <w:rPr>
                <w:sz w:val="24"/>
                <w:szCs w:val="24"/>
                <w:shd w:color="auto" w:fill="FFFFFF" w:val="clear"/>
                <w:lang w:val="kk-KZ"/>
              </w:rPr>
              <w:t xml:space="preserve"> х</w:t>
            </w:r>
            <w:r w:rsidRPr="00130E2B">
              <w:rPr>
                <w:sz w:val="24"/>
                <w:szCs w:val="24"/>
                <w:shd w:color="auto" w:fill="FFFFFF" w:val="clear"/>
                <w:lang w:val="kk-KZ"/>
              </w:rPr>
              <w:t>ал</w:t>
            </w:r>
            <w:r>
              <w:rPr>
                <w:sz w:val="24"/>
                <w:szCs w:val="24"/>
                <w:shd w:color="auto" w:fill="FFFFFF" w:val="clear"/>
                <w:lang w:val="kk-KZ"/>
              </w:rPr>
              <w:t>ықаралық ғылыми форумы</w:t>
            </w:r>
          </w:p>
          <w:p w:rsidP="00130E2B" w:rsidR="00130E2B" w:rsidRDefault="00130E2B" w:rsidRPr="00B82FE6">
            <w:pPr>
              <w:ind w:firstLine="0" w:left="0"/>
              <w:rPr>
                <w:sz w:val="24"/>
                <w:szCs w:val="24"/>
                <w:shd w:color="auto" w:fill="FFFFFF" w:val="clear"/>
                <w:lang w:val="kk-KZ"/>
              </w:rPr>
            </w:pPr>
            <w:r>
              <w:rPr>
                <w:sz w:val="24"/>
                <w:szCs w:val="24"/>
                <w:shd w:color="auto" w:fill="FFFFFF" w:val="clear"/>
                <w:lang w:val="kk-KZ"/>
              </w:rPr>
              <w:t xml:space="preserve">Ұйымдастырушылар: ҚР Мәдениет және ақпарат министрлігінің Мәдениет </w:t>
            </w:r>
            <w:r w:rsidRPr="00130E2B">
              <w:rPr>
                <w:sz w:val="24"/>
                <w:szCs w:val="24"/>
                <w:shd w:color="auto" w:fill="FFFFFF" w:val="clear"/>
                <w:lang w:val="kk-KZ"/>
              </w:rPr>
              <w:t>комитеті, ҚР Орталық мемлекеттік музейі және халықаралық TURKSOY ұйымы</w:t>
            </w:r>
          </w:p>
        </w:tc>
        <w:tc>
          <w:tcPr>
            <w:tcW w:type="dxa" w:w="2551"/>
            <w:tcBorders>
              <w:top w:color="auto" w:space="0" w:sz="4" w:val="single"/>
              <w:left w:color="auto" w:space="0" w:sz="4" w:val="single"/>
              <w:bottom w:color="auto" w:space="0" w:sz="4" w:val="single"/>
              <w:right w:color="auto" w:space="0" w:sz="4" w:val="single"/>
            </w:tcBorders>
          </w:tcPr>
          <w:p w:rsidP="00F65E8C" w:rsidR="00F65E8C" w:rsidRDefault="008B5901" w:rsidRPr="00C646C3">
            <w:pPr>
              <w:spacing w:line="276" w:lineRule="auto"/>
              <w:ind w:firstLine="0" w:left="0"/>
              <w:rPr>
                <w:rStyle w:val="afa"/>
                <w:bCs w:val="0"/>
                <w:sz w:val="24"/>
                <w:szCs w:val="24"/>
                <w:lang w:val="kk-KZ"/>
              </w:rPr>
            </w:pPr>
            <w:r w:rsidRPr="00C646C3">
              <w:rPr>
                <w:rStyle w:val="afa"/>
                <w:sz w:val="24"/>
                <w:szCs w:val="24"/>
                <w:lang w:val="kk-KZ"/>
              </w:rPr>
              <w:t>14-</w:t>
            </w:r>
            <w:r w:rsidR="00F65E8C" w:rsidRPr="00C646C3">
              <w:rPr>
                <w:rStyle w:val="afa"/>
                <w:sz w:val="24"/>
                <w:szCs w:val="24"/>
                <w:lang w:val="kk-KZ"/>
              </w:rPr>
              <w:t xml:space="preserve">15 </w:t>
            </w:r>
            <w:r w:rsidRPr="000F0930">
              <w:rPr>
                <w:rStyle w:val="afa"/>
                <w:sz w:val="24"/>
                <w:szCs w:val="24"/>
                <w:lang w:val="kk-KZ"/>
              </w:rPr>
              <w:t>наурыз,</w:t>
            </w:r>
            <w:r w:rsidRPr="00C646C3">
              <w:rPr>
                <w:rStyle w:val="afa"/>
                <w:sz w:val="24"/>
                <w:szCs w:val="24"/>
                <w:lang w:val="kk-KZ"/>
              </w:rPr>
              <w:t xml:space="preserve"> 2024 ж</w:t>
            </w:r>
            <w:r w:rsidR="00F65E8C" w:rsidRPr="00C646C3">
              <w:rPr>
                <w:rStyle w:val="afa"/>
                <w:sz w:val="24"/>
                <w:szCs w:val="24"/>
                <w:lang w:val="kk-KZ"/>
              </w:rPr>
              <w:t>.</w:t>
            </w:r>
          </w:p>
          <w:p w:rsidP="00F65E8C" w:rsidR="00F65E8C" w:rsidRDefault="008B5901">
            <w:pPr>
              <w:spacing w:line="276" w:lineRule="auto"/>
              <w:ind w:firstLine="0" w:left="0"/>
              <w:rPr>
                <w:sz w:val="24"/>
                <w:szCs w:val="24"/>
                <w:lang w:val="kk-KZ"/>
              </w:rPr>
            </w:pPr>
            <w:r>
              <w:rPr>
                <w:sz w:val="24"/>
                <w:szCs w:val="24"/>
                <w:lang w:val="kk-KZ"/>
              </w:rPr>
              <w:t>ҚР Орталық мемлекеттік музейі</w:t>
            </w:r>
          </w:p>
          <w:p w:rsidP="00F65E8C" w:rsidR="008B5901" w:rsidRDefault="008B5901" w:rsidRPr="008B5901">
            <w:pPr>
              <w:spacing w:line="276" w:lineRule="auto"/>
              <w:ind w:firstLine="0" w:left="0"/>
              <w:rPr>
                <w:sz w:val="24"/>
                <w:szCs w:val="24"/>
                <w:lang w:val="kk-KZ"/>
              </w:rPr>
            </w:pPr>
          </w:p>
        </w:tc>
      </w:tr>
      <w:tr w:rsidR="00F65E8C" w:rsidRPr="00AB5E2A" w:rsidTr="00ED69CF">
        <w:trPr>
          <w:trHeight w:val="161"/>
        </w:trPr>
        <w:tc>
          <w:tcPr>
            <w:tcW w:type="dxa" w:w="851"/>
          </w:tcPr>
          <w:p w:rsidP="00C7434B" w:rsidR="00F65E8C" w:rsidRDefault="00F65E8C"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F65E8C" w:rsidR="00F65E8C" w:rsidRDefault="00F65E8C" w:rsidRPr="00B82FE6">
            <w:pPr>
              <w:spacing w:line="276" w:lineRule="auto"/>
              <w:ind w:firstLine="0" w:left="0"/>
              <w:rPr>
                <w:b/>
                <w:bCs/>
                <w:sz w:val="24"/>
                <w:szCs w:val="24"/>
              </w:rPr>
            </w:pPr>
            <w:r w:rsidRPr="00B82FE6">
              <w:rPr>
                <w:b/>
                <w:bCs/>
                <w:sz w:val="24"/>
                <w:szCs w:val="24"/>
              </w:rPr>
              <w:t xml:space="preserve">Баженова Н.А. </w:t>
            </w:r>
          </w:p>
          <w:p w:rsidP="00D22D25" w:rsidR="00D22D25" w:rsidRDefault="00D22D25">
            <w:pPr>
              <w:ind w:firstLine="0" w:left="0"/>
              <w:rPr>
                <w:sz w:val="24"/>
                <w:szCs w:val="24"/>
              </w:rPr>
            </w:pPr>
            <w:r>
              <w:rPr>
                <w:sz w:val="24"/>
                <w:szCs w:val="24"/>
              </w:rPr>
              <w:t>Н.К. Рерихтің</w:t>
            </w:r>
          </w:p>
          <w:p w:rsidP="00D22D25" w:rsidR="00F65E8C" w:rsidRDefault="00D22D25" w:rsidRPr="00B82FE6">
            <w:pPr>
              <w:spacing w:line="276" w:lineRule="auto"/>
              <w:ind w:firstLine="0" w:left="0"/>
              <w:rPr>
                <w:sz w:val="24"/>
                <w:szCs w:val="24"/>
              </w:rPr>
            </w:pPr>
            <w:r>
              <w:rPr>
                <w:sz w:val="24"/>
                <w:szCs w:val="24"/>
                <w:lang w:val="kk-KZ"/>
              </w:rPr>
              <w:t>Ұлы Отан соғысына арналған картиналары</w:t>
            </w:r>
          </w:p>
        </w:tc>
        <w:tc>
          <w:tcPr>
            <w:tcW w:type="dxa" w:w="3544"/>
            <w:tcBorders>
              <w:top w:color="auto" w:space="0" w:sz="4" w:val="single"/>
              <w:left w:color="auto" w:space="0" w:sz="4" w:val="single"/>
              <w:bottom w:color="auto" w:space="0" w:sz="4" w:val="single"/>
              <w:right w:color="auto" w:space="0" w:sz="4" w:val="single"/>
            </w:tcBorders>
          </w:tcPr>
          <w:p w:rsidP="00F65E8C" w:rsidR="00130E2B" w:rsidRDefault="00130E2B" w:rsidRPr="00130E2B">
            <w:pPr>
              <w:spacing w:line="276" w:lineRule="auto"/>
              <w:ind w:firstLine="0" w:left="0"/>
              <w:rPr>
                <w:bCs/>
                <w:sz w:val="24"/>
                <w:szCs w:val="24"/>
                <w:lang w:val="kk-KZ"/>
              </w:rPr>
            </w:pPr>
            <w:r>
              <w:rPr>
                <w:bCs/>
                <w:sz w:val="24"/>
                <w:szCs w:val="24"/>
              </w:rPr>
              <w:t>«1945 жыл: Ұлы Жеңіс тарих жадында</w:t>
            </w:r>
            <w:r w:rsidRPr="00130E2B">
              <w:rPr>
                <w:bCs/>
                <w:sz w:val="24"/>
                <w:szCs w:val="24"/>
              </w:rPr>
              <w:t>»</w:t>
            </w:r>
            <w:r>
              <w:rPr>
                <w:bCs/>
                <w:sz w:val="24"/>
                <w:szCs w:val="24"/>
                <w:lang w:val="kk-KZ"/>
              </w:rPr>
              <w:t xml:space="preserve"> х</w:t>
            </w:r>
            <w:r w:rsidRPr="00130E2B">
              <w:rPr>
                <w:bCs/>
                <w:sz w:val="24"/>
                <w:szCs w:val="24"/>
              </w:rPr>
              <w:t>алықаралық ғылыми-тәжірибелік конфере</w:t>
            </w:r>
            <w:r>
              <w:rPr>
                <w:bCs/>
                <w:sz w:val="24"/>
                <w:szCs w:val="24"/>
              </w:rPr>
              <w:t>нция</w:t>
            </w:r>
            <w:r>
              <w:rPr>
                <w:bCs/>
                <w:sz w:val="24"/>
                <w:szCs w:val="24"/>
                <w:lang w:val="kk-KZ"/>
              </w:rPr>
              <w:t>сы</w:t>
            </w:r>
          </w:p>
          <w:p w:rsidP="00F65E8C" w:rsidR="00F65E8C" w:rsidRDefault="00F65E8C" w:rsidRPr="00B82FE6">
            <w:pPr>
              <w:ind w:firstLine="0" w:left="0"/>
              <w:rPr>
                <w:sz w:val="24"/>
                <w:szCs w:val="24"/>
              </w:rPr>
            </w:pPr>
          </w:p>
        </w:tc>
        <w:tc>
          <w:tcPr>
            <w:tcW w:type="dxa" w:w="2551"/>
            <w:tcBorders>
              <w:top w:color="auto" w:space="0" w:sz="4" w:val="single"/>
              <w:left w:color="auto" w:space="0" w:sz="4" w:val="single"/>
              <w:bottom w:color="auto" w:space="0" w:sz="4" w:val="single"/>
              <w:right w:color="auto" w:space="0" w:sz="4" w:val="single"/>
            </w:tcBorders>
          </w:tcPr>
          <w:p w:rsidP="00F65E8C" w:rsidR="00F65E8C" w:rsidRDefault="00D22D25" w:rsidRPr="00B82FE6">
            <w:pPr>
              <w:spacing w:line="276" w:lineRule="auto"/>
              <w:ind w:firstLine="0" w:left="0"/>
              <w:rPr>
                <w:sz w:val="24"/>
                <w:szCs w:val="24"/>
                <w:lang w:val="kk-KZ"/>
              </w:rPr>
            </w:pPr>
            <w:r>
              <w:rPr>
                <w:sz w:val="24"/>
                <w:szCs w:val="24"/>
                <w:lang w:val="kk-KZ"/>
              </w:rPr>
              <w:t>Ресей</w:t>
            </w:r>
            <w:r w:rsidR="00F65E8C" w:rsidRPr="00B82FE6">
              <w:rPr>
                <w:sz w:val="24"/>
                <w:szCs w:val="24"/>
                <w:lang w:val="kk-KZ"/>
              </w:rPr>
              <w:t>, Орел</w:t>
            </w:r>
            <w:r>
              <w:rPr>
                <w:sz w:val="24"/>
                <w:szCs w:val="24"/>
                <w:lang w:val="kk-KZ"/>
              </w:rPr>
              <w:t xml:space="preserve"> қаласы.</w:t>
            </w:r>
          </w:p>
          <w:p w:rsidP="00F65E8C" w:rsidR="00D22D25" w:rsidRDefault="00F65E8C">
            <w:pPr>
              <w:spacing w:line="276" w:lineRule="auto"/>
              <w:ind w:firstLine="0" w:left="0"/>
              <w:rPr>
                <w:sz w:val="24"/>
                <w:szCs w:val="24"/>
                <w:lang w:val="kk-KZ"/>
              </w:rPr>
            </w:pPr>
            <w:r w:rsidRPr="00B82FE6">
              <w:rPr>
                <w:sz w:val="24"/>
                <w:szCs w:val="24"/>
                <w:lang w:val="kk-KZ"/>
              </w:rPr>
              <w:t xml:space="preserve">29 </w:t>
            </w:r>
            <w:r w:rsidR="00D22D25">
              <w:rPr>
                <w:sz w:val="24"/>
                <w:szCs w:val="24"/>
                <w:lang w:val="kk-KZ"/>
              </w:rPr>
              <w:t>сәуір</w:t>
            </w:r>
          </w:p>
          <w:p w:rsidP="00D22D25" w:rsidR="00F65E8C" w:rsidRDefault="00F65E8C" w:rsidRPr="00B82FE6">
            <w:pPr>
              <w:spacing w:line="276" w:lineRule="auto"/>
              <w:ind w:firstLine="0" w:left="0"/>
              <w:rPr>
                <w:rStyle w:val="afa"/>
                <w:b w:val="0"/>
                <w:bCs w:val="0"/>
                <w:sz w:val="24"/>
                <w:szCs w:val="24"/>
              </w:rPr>
            </w:pPr>
            <w:r w:rsidRPr="00B82FE6">
              <w:rPr>
                <w:sz w:val="24"/>
                <w:szCs w:val="24"/>
                <w:lang w:val="kk-KZ"/>
              </w:rPr>
              <w:t>И.С. Тургенев</w:t>
            </w:r>
            <w:r w:rsidR="00D22D25">
              <w:rPr>
                <w:sz w:val="24"/>
                <w:szCs w:val="24"/>
                <w:lang w:val="kk-KZ"/>
              </w:rPr>
              <w:t xml:space="preserve"> атындағы Орлов</w:t>
            </w:r>
            <w:r w:rsidR="00D22D25" w:rsidRPr="00B82FE6">
              <w:rPr>
                <w:sz w:val="24"/>
                <w:szCs w:val="24"/>
                <w:lang w:val="kk-KZ"/>
              </w:rPr>
              <w:t xml:space="preserve"> </w:t>
            </w:r>
            <w:r w:rsidR="00D22D25">
              <w:rPr>
                <w:sz w:val="24"/>
                <w:szCs w:val="24"/>
                <w:lang w:val="kk-KZ"/>
              </w:rPr>
              <w:t>Мемлекеттік</w:t>
            </w:r>
            <w:r w:rsidR="00D22D25" w:rsidRPr="00B82FE6">
              <w:rPr>
                <w:sz w:val="24"/>
                <w:szCs w:val="24"/>
                <w:lang w:val="kk-KZ"/>
              </w:rPr>
              <w:t xml:space="preserve"> университет</w:t>
            </w:r>
            <w:r w:rsidR="00D22D25">
              <w:rPr>
                <w:sz w:val="24"/>
                <w:szCs w:val="24"/>
                <w:lang w:val="kk-KZ"/>
              </w:rPr>
              <w:t>і</w:t>
            </w:r>
          </w:p>
        </w:tc>
      </w:tr>
      <w:tr w:rsidR="00400B12" w:rsidRPr="00AB5E2A" w:rsidTr="00ED69CF">
        <w:trPr>
          <w:trHeight w:val="161"/>
        </w:trPr>
        <w:tc>
          <w:tcPr>
            <w:tcW w:type="dxa" w:w="851"/>
          </w:tcPr>
          <w:p w:rsidP="00C7434B" w:rsidR="00400B12" w:rsidRDefault="00400B12"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B82FE6">
            <w:pPr>
              <w:ind w:firstLine="0" w:left="0"/>
              <w:rPr>
                <w:b/>
                <w:sz w:val="24"/>
                <w:szCs w:val="24"/>
              </w:rPr>
            </w:pPr>
            <w:r w:rsidRPr="00B82FE6">
              <w:rPr>
                <w:b/>
                <w:sz w:val="24"/>
                <w:szCs w:val="24"/>
              </w:rPr>
              <w:t xml:space="preserve">Баженова Н.А. </w:t>
            </w:r>
            <w:r w:rsidR="00D22D25">
              <w:rPr>
                <w:rFonts w:eastAsia="Calibri"/>
                <w:color w:val="000000"/>
                <w:sz w:val="24"/>
                <w:szCs w:val="24"/>
                <w:shd w:color="auto" w:fill="FFFFFF" w:val="clear"/>
                <w:lang w:eastAsia="en-US" w:val="kk-KZ"/>
              </w:rPr>
              <w:t>Әбілхан Қастеев атындағы ҚР ҰӨМ инклюзивті жобалары</w:t>
            </w:r>
          </w:p>
        </w:tc>
        <w:tc>
          <w:tcPr>
            <w:tcW w:type="dxa" w:w="3544"/>
            <w:tcBorders>
              <w:top w:color="auto" w:space="0" w:sz="4" w:val="single"/>
              <w:left w:color="auto" w:space="0" w:sz="4" w:val="single"/>
              <w:bottom w:color="auto" w:space="0" w:sz="4" w:val="single"/>
              <w:right w:color="auto" w:space="0" w:sz="4" w:val="single"/>
            </w:tcBorders>
          </w:tcPr>
          <w:p w:rsidP="001F2346" w:rsidR="001F2346" w:rsidRDefault="001F2346" w:rsidRPr="00B82FE6">
            <w:pPr>
              <w:ind w:firstLine="0" w:left="0"/>
              <w:jc w:val="left"/>
              <w:rPr>
                <w:sz w:val="24"/>
                <w:szCs w:val="24"/>
              </w:rPr>
            </w:pPr>
            <w:r w:rsidRPr="001F2346">
              <w:rPr>
                <w:sz w:val="24"/>
                <w:szCs w:val="24"/>
              </w:rPr>
              <w:t>Дөңгелек үстел:</w:t>
            </w:r>
            <w:r>
              <w:rPr>
                <w:sz w:val="24"/>
                <w:szCs w:val="24"/>
              </w:rPr>
              <w:t xml:space="preserve"> </w:t>
            </w:r>
            <w:r w:rsidRPr="001F2346">
              <w:rPr>
                <w:sz w:val="24"/>
                <w:szCs w:val="24"/>
              </w:rPr>
              <w:t>«Алматы агломерациясындағы туристік инфрақұрылымның қолжетімділігі мен тұрақтылығы»</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1F2346">
            <w:pPr>
              <w:spacing w:line="276" w:lineRule="auto"/>
              <w:ind w:firstLine="0" w:left="0"/>
              <w:rPr>
                <w:rStyle w:val="afa"/>
                <w:b w:val="0"/>
                <w:bCs w:val="0"/>
                <w:sz w:val="24"/>
                <w:szCs w:val="24"/>
                <w:lang w:val="kk-KZ"/>
              </w:rPr>
            </w:pPr>
            <w:r w:rsidRPr="00B82FE6">
              <w:rPr>
                <w:rStyle w:val="afa"/>
                <w:b w:val="0"/>
                <w:sz w:val="24"/>
                <w:szCs w:val="24"/>
              </w:rPr>
              <w:t xml:space="preserve">9 </w:t>
            </w:r>
            <w:r w:rsidR="001F2346">
              <w:rPr>
                <w:rStyle w:val="afa"/>
                <w:b w:val="0"/>
                <w:sz w:val="24"/>
                <w:szCs w:val="24"/>
                <w:lang w:val="kk-KZ"/>
              </w:rPr>
              <w:t>сәуір</w:t>
            </w:r>
          </w:p>
          <w:p w:rsidP="00400B12" w:rsidR="00400B12" w:rsidRDefault="001F2346" w:rsidRPr="001F2346">
            <w:pPr>
              <w:spacing w:line="276" w:lineRule="auto"/>
              <w:ind w:firstLine="0" w:left="0"/>
              <w:rPr>
                <w:rStyle w:val="afa"/>
                <w:b w:val="0"/>
                <w:bCs w:val="0"/>
                <w:sz w:val="24"/>
                <w:szCs w:val="24"/>
                <w:lang w:val="kk-KZ"/>
              </w:rPr>
            </w:pPr>
            <w:r>
              <w:rPr>
                <w:rStyle w:val="afa"/>
                <w:b w:val="0"/>
                <w:sz w:val="24"/>
                <w:szCs w:val="24"/>
              </w:rPr>
              <w:t>К. Сағадиев атындағы</w:t>
            </w:r>
            <w:r>
              <w:rPr>
                <w:rStyle w:val="afa"/>
                <w:b w:val="0"/>
                <w:sz w:val="24"/>
                <w:szCs w:val="24"/>
                <w:lang w:val="kk-KZ"/>
              </w:rPr>
              <w:t xml:space="preserve"> Халықаралық бизнес университеті</w:t>
            </w:r>
          </w:p>
        </w:tc>
      </w:tr>
      <w:tr w:rsidR="00400B12" w:rsidRPr="00C646C3" w:rsidTr="00ED69CF">
        <w:trPr>
          <w:trHeight w:val="161"/>
        </w:trPr>
        <w:tc>
          <w:tcPr>
            <w:tcW w:type="dxa" w:w="851"/>
          </w:tcPr>
          <w:p w:rsidP="00C7434B" w:rsidR="00400B12" w:rsidRDefault="00400B12"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130E2B" w:rsidRPr="00B82FE6">
            <w:pPr>
              <w:ind w:firstLine="0" w:left="0"/>
              <w:rPr>
                <w:b/>
                <w:sz w:val="24"/>
                <w:szCs w:val="24"/>
                <w:lang w:val="kk-KZ"/>
              </w:rPr>
            </w:pPr>
            <w:r>
              <w:rPr>
                <w:b/>
                <w:sz w:val="24"/>
                <w:szCs w:val="24"/>
                <w:lang w:val="kk-KZ"/>
              </w:rPr>
              <w:t>Али Ғ</w:t>
            </w:r>
            <w:r w:rsidR="00400B12" w:rsidRPr="00B82FE6">
              <w:rPr>
                <w:b/>
                <w:sz w:val="24"/>
                <w:szCs w:val="24"/>
                <w:lang w:val="kk-KZ"/>
              </w:rPr>
              <w:t>.Е.</w:t>
            </w:r>
          </w:p>
          <w:p w:rsidP="00400B12" w:rsidR="00400B12" w:rsidRDefault="00130E2B" w:rsidRPr="001F2346">
            <w:pPr>
              <w:ind w:firstLine="0" w:left="0"/>
              <w:rPr>
                <w:sz w:val="24"/>
                <w:szCs w:val="24"/>
                <w:lang w:val="kk-KZ"/>
              </w:rPr>
            </w:pPr>
            <w:r>
              <w:rPr>
                <w:sz w:val="24"/>
                <w:szCs w:val="24"/>
                <w:lang w:val="kk-KZ"/>
              </w:rPr>
              <w:t xml:space="preserve">«Қастеев оқулары-2025» </w:t>
            </w:r>
            <w:r w:rsidR="001F2346">
              <w:rPr>
                <w:sz w:val="24"/>
                <w:szCs w:val="24"/>
                <w:lang w:val="kk-KZ"/>
              </w:rPr>
              <w:t>жыл сайынғы ғылыми-тәжірибелік конференциясына қатысу</w:t>
            </w:r>
          </w:p>
        </w:tc>
        <w:tc>
          <w:tcPr>
            <w:tcW w:type="dxa" w:w="3544"/>
            <w:tcBorders>
              <w:top w:color="auto" w:space="0" w:sz="4" w:val="single"/>
              <w:left w:color="auto" w:space="0" w:sz="4" w:val="single"/>
              <w:bottom w:color="auto" w:space="0" w:sz="4" w:val="single"/>
              <w:right w:color="auto" w:space="0" w:sz="4" w:val="single"/>
            </w:tcBorders>
          </w:tcPr>
          <w:p w:rsidP="001F2346" w:rsidR="001F2346" w:rsidRDefault="001F2346" w:rsidRPr="001F2346">
            <w:pPr>
              <w:ind w:firstLine="0" w:left="0"/>
              <w:rPr>
                <w:sz w:val="24"/>
                <w:szCs w:val="24"/>
                <w:lang w:val="kk-KZ"/>
              </w:rPr>
            </w:pPr>
            <w:r w:rsidRPr="00C646C3">
              <w:rPr>
                <w:sz w:val="24"/>
                <w:szCs w:val="24"/>
                <w:lang w:val="kk-KZ"/>
              </w:rPr>
              <w:t xml:space="preserve">Әбілхан Қастеев атындағы ҚР Ұлттық өнер музейінің 90 жылдығы: тарих, тәжірибе және </w:t>
            </w:r>
            <w:r>
              <w:rPr>
                <w:sz w:val="24"/>
                <w:szCs w:val="24"/>
                <w:lang w:val="kk-KZ"/>
              </w:rPr>
              <w:t>болашаққа бағдар</w:t>
            </w:r>
          </w:p>
          <w:p w:rsidP="001F2346" w:rsidR="001F2346" w:rsidRDefault="001F2346" w:rsidRPr="00C646C3">
            <w:pPr>
              <w:ind w:firstLine="0" w:left="0"/>
              <w:rPr>
                <w:sz w:val="24"/>
                <w:szCs w:val="24"/>
                <w:lang w:val="kk-KZ"/>
              </w:rPr>
            </w:pPr>
          </w:p>
          <w:p w:rsidP="001F2346" w:rsidR="001F2346" w:rsidRDefault="001F2346" w:rsidRPr="001F2346">
            <w:pPr>
              <w:ind w:firstLine="0" w:left="0"/>
              <w:rPr>
                <w:sz w:val="24"/>
                <w:szCs w:val="24"/>
                <w:lang w:val="kk-KZ"/>
              </w:rPr>
            </w:pPr>
            <w:r w:rsidRPr="001F2346">
              <w:rPr>
                <w:sz w:val="24"/>
                <w:szCs w:val="24"/>
              </w:rPr>
              <w:t>Музей мерейтойына</w:t>
            </w:r>
            <w:r>
              <w:rPr>
                <w:sz w:val="24"/>
                <w:szCs w:val="24"/>
                <w:lang w:val="kk-KZ"/>
              </w:rPr>
              <w:t xml:space="preserve"> орай</w:t>
            </w:r>
          </w:p>
        </w:tc>
        <w:tc>
          <w:tcPr>
            <w:tcW w:type="dxa" w:w="2551"/>
            <w:tcBorders>
              <w:top w:color="auto" w:space="0" w:sz="4" w:val="single"/>
              <w:left w:color="auto" w:space="0" w:sz="4" w:val="single"/>
              <w:bottom w:color="auto" w:space="0" w:sz="4" w:val="single"/>
              <w:right w:color="auto" w:space="0" w:sz="4" w:val="single"/>
            </w:tcBorders>
          </w:tcPr>
          <w:p w:rsidP="00400B12" w:rsidR="001F2346" w:rsidRDefault="001F2346">
            <w:pPr>
              <w:ind w:firstLine="0" w:left="0"/>
              <w:rPr>
                <w:sz w:val="24"/>
                <w:szCs w:val="24"/>
                <w:lang w:val="kk-KZ"/>
              </w:rPr>
            </w:pPr>
            <w:r>
              <w:rPr>
                <w:sz w:val="24"/>
                <w:szCs w:val="24"/>
                <w:lang w:val="kk-KZ"/>
              </w:rPr>
              <w:t>2.10.2025 ж</w:t>
            </w:r>
            <w:r w:rsidR="00400B12" w:rsidRPr="00B82FE6">
              <w:rPr>
                <w:sz w:val="24"/>
                <w:szCs w:val="24"/>
                <w:lang w:val="kk-KZ"/>
              </w:rPr>
              <w:t xml:space="preserve">. </w:t>
            </w:r>
          </w:p>
          <w:p w:rsidP="00400B12" w:rsidR="00400B12" w:rsidRDefault="001F2346" w:rsidRPr="00B82FE6">
            <w:pPr>
              <w:ind w:firstLine="0" w:left="0"/>
              <w:rPr>
                <w:sz w:val="24"/>
                <w:szCs w:val="24"/>
                <w:lang w:val="kk-KZ"/>
              </w:rPr>
            </w:pPr>
            <w:r>
              <w:rPr>
                <w:rFonts w:eastAsia="Calibri"/>
                <w:color w:val="000000"/>
                <w:sz w:val="24"/>
                <w:szCs w:val="24"/>
                <w:shd w:color="auto" w:fill="FFFFFF" w:val="clear"/>
                <w:lang w:eastAsia="en-US" w:val="kk-KZ"/>
              </w:rPr>
              <w:t>Әбілхан Қастеев атындағы ҚР ҰӨМ</w:t>
            </w:r>
            <w:r w:rsidR="00400B12" w:rsidRPr="00B82FE6">
              <w:rPr>
                <w:sz w:val="24"/>
                <w:szCs w:val="24"/>
                <w:lang w:val="kk-KZ"/>
              </w:rPr>
              <w:t xml:space="preserve">, Алматы, </w:t>
            </w:r>
            <w:r>
              <w:rPr>
                <w:sz w:val="24"/>
                <w:szCs w:val="24"/>
                <w:lang w:val="kk-KZ"/>
              </w:rPr>
              <w:t>Қазақстан</w:t>
            </w:r>
            <w:r w:rsidR="00400B12" w:rsidRPr="00B82FE6">
              <w:rPr>
                <w:sz w:val="24"/>
                <w:szCs w:val="24"/>
                <w:lang w:val="kk-KZ"/>
              </w:rPr>
              <w:t>.</w:t>
            </w:r>
          </w:p>
          <w:p w:rsidP="00400B12" w:rsidR="00400B12" w:rsidRDefault="00400B12" w:rsidRPr="00C646C3">
            <w:pPr>
              <w:spacing w:line="276" w:lineRule="auto"/>
              <w:ind w:firstLine="0" w:left="0"/>
              <w:rPr>
                <w:rStyle w:val="afa"/>
                <w:b w:val="0"/>
                <w:bCs w:val="0"/>
                <w:sz w:val="24"/>
                <w:szCs w:val="24"/>
                <w:lang w:val="kk-KZ"/>
              </w:rPr>
            </w:pPr>
          </w:p>
        </w:tc>
      </w:tr>
      <w:tr w:rsidR="00400B12" w:rsidRPr="00C646C3" w:rsidTr="007159C7">
        <w:trPr>
          <w:trHeight w:val="161"/>
        </w:trPr>
        <w:tc>
          <w:tcPr>
            <w:tcW w:type="dxa" w:w="851"/>
          </w:tcPr>
          <w:p w:rsidP="00C7434B" w:rsidR="00400B12" w:rsidRDefault="00400B12"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130E2B" w:rsidRPr="00B82FE6">
            <w:pPr>
              <w:ind w:firstLine="0" w:left="0"/>
              <w:rPr>
                <w:b/>
                <w:sz w:val="24"/>
                <w:szCs w:val="24"/>
                <w:lang w:val="kk-KZ"/>
              </w:rPr>
            </w:pPr>
            <w:r>
              <w:rPr>
                <w:b/>
                <w:sz w:val="24"/>
                <w:szCs w:val="24"/>
                <w:lang w:val="kk-KZ"/>
              </w:rPr>
              <w:t>Али Ғ</w:t>
            </w:r>
            <w:r w:rsidR="00400B12" w:rsidRPr="00B82FE6">
              <w:rPr>
                <w:b/>
                <w:sz w:val="24"/>
                <w:szCs w:val="24"/>
                <w:lang w:val="kk-KZ"/>
              </w:rPr>
              <w:t>.Е.</w:t>
            </w:r>
          </w:p>
          <w:p w:rsidP="00400B12" w:rsidR="001F2346" w:rsidRDefault="00400B12" w:rsidRPr="00B82FE6">
            <w:pPr>
              <w:ind w:firstLine="0" w:left="0"/>
              <w:rPr>
                <w:b/>
                <w:sz w:val="24"/>
                <w:szCs w:val="24"/>
                <w:lang w:val="kk-KZ"/>
              </w:rPr>
            </w:pPr>
            <w:r w:rsidRPr="00B82FE6">
              <w:rPr>
                <w:b/>
                <w:sz w:val="24"/>
                <w:szCs w:val="24"/>
                <w:lang w:val="kk-KZ"/>
              </w:rPr>
              <w:t>Алимхожина А.И.</w:t>
            </w:r>
          </w:p>
          <w:p w:rsidP="00400B12" w:rsidR="00400B12" w:rsidRDefault="001F2346" w:rsidRPr="001F2346">
            <w:pPr>
              <w:ind w:firstLine="0" w:left="0"/>
              <w:rPr>
                <w:sz w:val="24"/>
                <w:szCs w:val="24"/>
                <w:lang w:val="kk-KZ"/>
              </w:rPr>
            </w:pPr>
            <w:r>
              <w:rPr>
                <w:sz w:val="24"/>
                <w:szCs w:val="24"/>
                <w:lang w:val="kk-KZ"/>
              </w:rPr>
              <w:t>Дөңгелек үстелге қатысу</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C646C3">
            <w:pPr>
              <w:ind w:firstLine="0" w:left="0"/>
              <w:rPr>
                <w:sz w:val="24"/>
                <w:szCs w:val="24"/>
                <w:lang w:val="kk-KZ"/>
              </w:rPr>
            </w:pPr>
            <w:r w:rsidRPr="00B82FE6">
              <w:rPr>
                <w:sz w:val="24"/>
                <w:szCs w:val="24"/>
                <w:lang w:val="kk-KZ"/>
              </w:rPr>
              <w:t>«Материалдық емес мәдени мұра: халық рухының мәңгілік бейнесі»</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1F2346" w:rsidRPr="00B82FE6">
            <w:pPr>
              <w:spacing w:line="276" w:lineRule="auto"/>
              <w:ind w:firstLine="0" w:left="0"/>
              <w:rPr>
                <w:sz w:val="24"/>
                <w:szCs w:val="24"/>
                <w:lang w:val="kk-KZ"/>
              </w:rPr>
            </w:pPr>
            <w:r>
              <w:rPr>
                <w:sz w:val="24"/>
                <w:szCs w:val="24"/>
                <w:lang w:val="kk-KZ"/>
              </w:rPr>
              <w:t>17.10.2025 ж</w:t>
            </w:r>
            <w:r w:rsidR="00400B12" w:rsidRPr="00B82FE6">
              <w:rPr>
                <w:sz w:val="24"/>
                <w:szCs w:val="24"/>
                <w:lang w:val="kk-KZ"/>
              </w:rPr>
              <w:t>.</w:t>
            </w:r>
          </w:p>
          <w:p w:rsidP="00400B12" w:rsidR="00400B12" w:rsidRDefault="001F2346" w:rsidRPr="00C646C3">
            <w:pPr>
              <w:spacing w:line="276" w:lineRule="auto"/>
              <w:ind w:firstLine="0" w:left="0"/>
              <w:rPr>
                <w:rStyle w:val="afa"/>
                <w:b w:val="0"/>
                <w:bCs w:val="0"/>
                <w:sz w:val="24"/>
                <w:szCs w:val="24"/>
                <w:lang w:val="kk-KZ"/>
              </w:rPr>
            </w:pPr>
            <w:r>
              <w:rPr>
                <w:rFonts w:eastAsia="Calibri"/>
                <w:color w:val="000000"/>
                <w:sz w:val="24"/>
                <w:szCs w:val="24"/>
                <w:shd w:color="auto" w:fill="FFFFFF" w:val="clear"/>
                <w:lang w:eastAsia="en-US" w:val="kk-KZ"/>
              </w:rPr>
              <w:t>Әбілхан Қастеев атындағы ҚР ҰӨМ</w:t>
            </w:r>
          </w:p>
        </w:tc>
      </w:tr>
      <w:tr w:rsidR="00400B12" w:rsidRPr="00C646C3" w:rsidTr="00ED69CF">
        <w:trPr>
          <w:trHeight w:val="161"/>
        </w:trPr>
        <w:tc>
          <w:tcPr>
            <w:tcW w:type="dxa" w:w="851"/>
          </w:tcPr>
          <w:p w:rsidP="00C7434B" w:rsidR="00400B12" w:rsidRDefault="00400B12"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130E2B" w:rsidRPr="00B82FE6">
            <w:pPr>
              <w:ind w:firstLine="0" w:left="0"/>
              <w:rPr>
                <w:b/>
                <w:sz w:val="24"/>
                <w:szCs w:val="24"/>
                <w:lang w:val="kk-KZ"/>
              </w:rPr>
            </w:pPr>
            <w:r>
              <w:rPr>
                <w:b/>
                <w:sz w:val="24"/>
                <w:szCs w:val="24"/>
                <w:lang w:val="kk-KZ"/>
              </w:rPr>
              <w:t>Али Ғ</w:t>
            </w:r>
            <w:r w:rsidR="00400B12" w:rsidRPr="00B82FE6">
              <w:rPr>
                <w:b/>
                <w:sz w:val="24"/>
                <w:szCs w:val="24"/>
                <w:lang w:val="kk-KZ"/>
              </w:rPr>
              <w:t>.Е.</w:t>
            </w:r>
          </w:p>
          <w:p w:rsidP="00400B12" w:rsidR="00400B12" w:rsidRDefault="00400B12" w:rsidRPr="00B82FE6">
            <w:pPr>
              <w:ind w:firstLine="0" w:left="0"/>
              <w:rPr>
                <w:b/>
                <w:sz w:val="24"/>
                <w:szCs w:val="24"/>
                <w:lang w:val="kk-KZ"/>
              </w:rPr>
            </w:pPr>
            <w:r w:rsidRPr="00B82FE6">
              <w:rPr>
                <w:b/>
                <w:sz w:val="24"/>
                <w:szCs w:val="24"/>
                <w:lang w:val="kk-KZ"/>
              </w:rPr>
              <w:t>Алимхожина А.И.</w:t>
            </w:r>
          </w:p>
          <w:p w:rsidP="00400B12" w:rsidR="00400B12" w:rsidRDefault="00130E2B" w:rsidRPr="00B82FE6">
            <w:pPr>
              <w:ind w:firstLine="0" w:left="0"/>
              <w:rPr>
                <w:sz w:val="24"/>
                <w:szCs w:val="24"/>
              </w:rPr>
            </w:pPr>
            <w:r>
              <w:rPr>
                <w:sz w:val="24"/>
                <w:szCs w:val="24"/>
                <w:lang w:val="kk-KZ"/>
              </w:rPr>
              <w:t>Семинарға қатысу</w:t>
            </w:r>
          </w:p>
          <w:p w:rsidP="00400B12" w:rsidR="00400B12" w:rsidRDefault="00400B12" w:rsidRPr="00B82FE6">
            <w:pPr>
              <w:ind w:firstLine="0" w:left="0"/>
              <w:rPr>
                <w:sz w:val="24"/>
                <w:szCs w:val="24"/>
                <w:lang w:val="kk-KZ"/>
              </w:rPr>
            </w:pPr>
          </w:p>
        </w:tc>
        <w:tc>
          <w:tcPr>
            <w:tcW w:type="dxa" w:w="3544"/>
            <w:tcBorders>
              <w:top w:color="auto" w:space="0" w:sz="4" w:val="single"/>
              <w:left w:color="auto" w:space="0" w:sz="4" w:val="single"/>
              <w:bottom w:color="auto" w:space="0" w:sz="4" w:val="single"/>
              <w:right w:color="auto" w:space="0" w:sz="4" w:val="single"/>
            </w:tcBorders>
          </w:tcPr>
          <w:p w:rsidP="00306477" w:rsidR="00400B12" w:rsidRDefault="00400B12" w:rsidRPr="00C646C3">
            <w:pPr>
              <w:ind w:firstLine="0" w:left="0"/>
              <w:rPr>
                <w:sz w:val="24"/>
                <w:szCs w:val="24"/>
                <w:lang w:val="en-US"/>
              </w:rPr>
            </w:pPr>
            <w:r w:rsidRPr="00C646C3">
              <w:rPr>
                <w:sz w:val="24"/>
                <w:szCs w:val="24"/>
                <w:lang w:val="en-US"/>
              </w:rPr>
              <w:t>Building the Field of Modern Art History in Central Asia («</w:t>
            </w:r>
            <w:r w:rsidR="00306477" w:rsidRPr="00306477">
              <w:rPr>
                <w:sz w:val="24"/>
                <w:szCs w:val="24"/>
              </w:rPr>
              <w:t>Орталық</w:t>
            </w:r>
            <w:r w:rsidR="00306477" w:rsidRPr="00C646C3">
              <w:rPr>
                <w:sz w:val="24"/>
                <w:szCs w:val="24"/>
                <w:lang w:val="en-US"/>
              </w:rPr>
              <w:t xml:space="preserve"> </w:t>
            </w:r>
            <w:r w:rsidR="00306477" w:rsidRPr="00306477">
              <w:rPr>
                <w:sz w:val="24"/>
                <w:szCs w:val="24"/>
              </w:rPr>
              <w:t>Азияда</w:t>
            </w:r>
            <w:r w:rsidR="00306477" w:rsidRPr="00C646C3">
              <w:rPr>
                <w:sz w:val="24"/>
                <w:szCs w:val="24"/>
                <w:lang w:val="en-US"/>
              </w:rPr>
              <w:t xml:space="preserve"> </w:t>
            </w:r>
            <w:r w:rsidR="00306477">
              <w:rPr>
                <w:sz w:val="24"/>
                <w:szCs w:val="24"/>
                <w:lang w:val="kk-KZ"/>
              </w:rPr>
              <w:t>заманауи</w:t>
            </w:r>
            <w:r w:rsidR="00306477" w:rsidRPr="00C646C3">
              <w:rPr>
                <w:sz w:val="24"/>
                <w:szCs w:val="24"/>
                <w:lang w:val="en-US"/>
              </w:rPr>
              <w:t xml:space="preserve"> </w:t>
            </w:r>
            <w:r w:rsidR="00306477" w:rsidRPr="00306477">
              <w:rPr>
                <w:sz w:val="24"/>
                <w:szCs w:val="24"/>
              </w:rPr>
              <w:t>өнертану</w:t>
            </w:r>
            <w:r w:rsidR="00306477" w:rsidRPr="00C646C3">
              <w:rPr>
                <w:sz w:val="24"/>
                <w:szCs w:val="24"/>
                <w:lang w:val="en-US"/>
              </w:rPr>
              <w:t xml:space="preserve"> </w:t>
            </w:r>
            <w:r w:rsidR="00306477" w:rsidRPr="00306477">
              <w:rPr>
                <w:sz w:val="24"/>
                <w:szCs w:val="24"/>
              </w:rPr>
              <w:t>саласын</w:t>
            </w:r>
            <w:r w:rsidR="00306477" w:rsidRPr="00C646C3">
              <w:rPr>
                <w:sz w:val="24"/>
                <w:szCs w:val="24"/>
                <w:lang w:val="en-US"/>
              </w:rPr>
              <w:t xml:space="preserve"> </w:t>
            </w:r>
            <w:r w:rsidR="00306477" w:rsidRPr="00306477">
              <w:rPr>
                <w:sz w:val="24"/>
                <w:szCs w:val="24"/>
              </w:rPr>
              <w:t>қалыптастыру</w:t>
            </w:r>
            <w:r w:rsidRPr="00C646C3">
              <w:rPr>
                <w:sz w:val="24"/>
                <w:szCs w:val="24"/>
                <w:lang w:val="en-US"/>
              </w:rPr>
              <w:t>»)</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C646C3">
            <w:pPr>
              <w:ind w:firstLine="0" w:left="0"/>
              <w:rPr>
                <w:sz w:val="24"/>
                <w:szCs w:val="24"/>
                <w:lang w:val="en-US"/>
              </w:rPr>
            </w:pPr>
            <w:r w:rsidRPr="00C646C3">
              <w:rPr>
                <w:sz w:val="24"/>
                <w:szCs w:val="24"/>
                <w:lang w:val="en-US"/>
              </w:rPr>
              <w:t xml:space="preserve">11 </w:t>
            </w:r>
            <w:r w:rsidR="001F2346">
              <w:rPr>
                <w:sz w:val="24"/>
                <w:szCs w:val="24"/>
                <w:lang w:val="kk-KZ"/>
              </w:rPr>
              <w:t>қараша,</w:t>
            </w:r>
            <w:r w:rsidRPr="00C646C3">
              <w:rPr>
                <w:sz w:val="24"/>
                <w:szCs w:val="24"/>
                <w:lang w:val="en-US"/>
              </w:rPr>
              <w:t xml:space="preserve"> 2025 </w:t>
            </w:r>
          </w:p>
          <w:p w:rsidP="00400B12" w:rsidR="00400B12" w:rsidRDefault="001F2346" w:rsidRPr="00B82FE6">
            <w:pPr>
              <w:ind w:firstLine="0" w:left="0"/>
              <w:rPr>
                <w:sz w:val="24"/>
                <w:szCs w:val="24"/>
                <w:lang w:val="kk-KZ"/>
              </w:rPr>
            </w:pPr>
            <w:r>
              <w:rPr>
                <w:sz w:val="24"/>
                <w:szCs w:val="24"/>
                <w:lang w:val="kk-KZ"/>
              </w:rPr>
              <w:t>Н. Смағұлов атындағы заманауи өнер мұражайы</w:t>
            </w:r>
          </w:p>
        </w:tc>
      </w:tr>
      <w:tr w:rsidR="00400B12" w:rsidRPr="00AB5E2A" w:rsidTr="00ED69CF">
        <w:trPr>
          <w:trHeight w:val="161"/>
        </w:trPr>
        <w:tc>
          <w:tcPr>
            <w:tcW w:type="dxa" w:w="851"/>
          </w:tcPr>
          <w:p w:rsidP="00C7434B" w:rsidR="00400B12" w:rsidRDefault="00400B12" w:rsidRPr="00C646C3">
            <w:pPr>
              <w:numPr>
                <w:ilvl w:val="0"/>
                <w:numId w:val="8"/>
              </w:numPr>
              <w:contextualSpacing/>
              <w:jc w:val="left"/>
              <w:rPr>
                <w:b/>
                <w:sz w:val="24"/>
                <w:szCs w:val="24"/>
                <w:lang w:val="en-US"/>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306477" w:rsidRPr="00B82FE6">
            <w:pPr>
              <w:ind w:firstLine="0" w:left="0"/>
              <w:rPr>
                <w:b/>
                <w:bCs/>
                <w:sz w:val="24"/>
                <w:szCs w:val="24"/>
              </w:rPr>
            </w:pPr>
            <w:r>
              <w:rPr>
                <w:b/>
                <w:sz w:val="24"/>
                <w:szCs w:val="24"/>
                <w:lang w:val="kk-KZ"/>
              </w:rPr>
              <w:t>Нүсіп</w:t>
            </w:r>
            <w:r w:rsidR="00400B12" w:rsidRPr="00B82FE6">
              <w:rPr>
                <w:b/>
                <w:sz w:val="24"/>
                <w:szCs w:val="24"/>
                <w:lang w:val="kk-KZ"/>
              </w:rPr>
              <w:t xml:space="preserve"> А.Ж.</w:t>
            </w:r>
          </w:p>
          <w:p w:rsidP="00400B12" w:rsidR="00400B12" w:rsidRDefault="00306477" w:rsidRPr="00B82FE6">
            <w:pPr>
              <w:ind w:firstLine="0" w:left="0"/>
              <w:rPr>
                <w:sz w:val="24"/>
                <w:szCs w:val="24"/>
                <w:lang w:val="kk-KZ"/>
              </w:rPr>
            </w:pPr>
            <w:r>
              <w:rPr>
                <w:sz w:val="24"/>
                <w:szCs w:val="24"/>
                <w:lang w:val="kk-KZ"/>
              </w:rPr>
              <w:t>«Қастеев оқулары-2025» жыл сайынғы ғылыми-тәжірибелік конференциясына қатысу</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400B12" w:rsidRPr="00B82FE6">
            <w:pPr>
              <w:ind w:firstLine="0" w:left="0"/>
              <w:rPr>
                <w:sz w:val="24"/>
                <w:szCs w:val="24"/>
                <w:lang w:val="kk-KZ"/>
              </w:rPr>
            </w:pPr>
            <w:r w:rsidRPr="00B82FE6">
              <w:rPr>
                <w:bCs/>
                <w:sz w:val="24"/>
                <w:szCs w:val="24"/>
                <w:lang w:val="kk-KZ"/>
              </w:rPr>
              <w:t>«Әбілхан Қастеев атындағы ҚР Мемлекеттік өнер музейі қорындағы ат әбзелдері жиынтығының көркемдік бірлігі»</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B82FE6">
            <w:pPr>
              <w:ind w:firstLine="0" w:left="0"/>
              <w:rPr>
                <w:sz w:val="24"/>
                <w:szCs w:val="24"/>
              </w:rPr>
            </w:pPr>
            <w:r w:rsidRPr="00B82FE6">
              <w:rPr>
                <w:sz w:val="24"/>
                <w:szCs w:val="24"/>
                <w:lang w:val="kk-KZ"/>
              </w:rPr>
              <w:t>2.10.2025</w:t>
            </w:r>
          </w:p>
        </w:tc>
      </w:tr>
      <w:tr w:rsidR="00400B12" w:rsidRPr="00AB5E2A" w:rsidTr="00ED69CF">
        <w:trPr>
          <w:trHeight w:val="161"/>
        </w:trPr>
        <w:tc>
          <w:tcPr>
            <w:tcW w:type="dxa" w:w="851"/>
          </w:tcPr>
          <w:p w:rsidP="00C7434B" w:rsidR="00400B12" w:rsidRDefault="00400B12"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1B58A6" w:rsidR="001B58A6" w:rsidRDefault="00400B12">
            <w:pPr>
              <w:ind w:firstLine="0" w:left="0"/>
              <w:rPr>
                <w:rFonts w:eastAsiaTheme="minorEastAsia"/>
                <w:b/>
                <w:bCs/>
                <w:sz w:val="24"/>
                <w:szCs w:val="24"/>
                <w:lang w:eastAsia="ja-JP" w:val="kk-KZ"/>
              </w:rPr>
            </w:pPr>
            <w:r w:rsidRPr="00B82FE6">
              <w:rPr>
                <w:rFonts w:eastAsiaTheme="minorEastAsia"/>
                <w:b/>
                <w:bCs/>
                <w:sz w:val="24"/>
                <w:szCs w:val="24"/>
                <w:lang w:eastAsia="ja-JP" w:val="kk-KZ"/>
              </w:rPr>
              <w:t>Баженова Н.А.</w:t>
            </w:r>
          </w:p>
          <w:p w:rsidP="001B58A6" w:rsidR="00400B12" w:rsidRDefault="00400B12" w:rsidRPr="001B58A6">
            <w:pPr>
              <w:ind w:firstLine="0" w:left="0"/>
              <w:rPr>
                <w:rFonts w:eastAsiaTheme="minorEastAsia"/>
                <w:b/>
                <w:bCs/>
                <w:sz w:val="24"/>
                <w:szCs w:val="24"/>
                <w:lang w:eastAsia="ja-JP" w:val="kk-KZ"/>
              </w:rPr>
            </w:pPr>
            <w:r w:rsidRPr="00B82FE6">
              <w:rPr>
                <w:rFonts w:eastAsiaTheme="minorEastAsia"/>
                <w:bCs/>
                <w:sz w:val="24"/>
                <w:szCs w:val="24"/>
                <w:lang w:eastAsia="ja-JP" w:val="kk-KZ"/>
              </w:rPr>
              <w:t xml:space="preserve">«Инклюзия рулит!» </w:t>
            </w:r>
            <w:r w:rsidR="001B58A6">
              <w:rPr>
                <w:rFonts w:eastAsiaTheme="minorEastAsia"/>
                <w:bCs/>
                <w:sz w:val="24"/>
                <w:szCs w:val="24"/>
                <w:lang w:eastAsia="ja-JP" w:val="kk-KZ"/>
              </w:rPr>
              <w:t>топтамасындағы семинарға қатысу</w:t>
            </w:r>
          </w:p>
        </w:tc>
        <w:tc>
          <w:tcPr>
            <w:tcW w:type="dxa" w:w="3544"/>
            <w:tcBorders>
              <w:top w:color="auto" w:space="0" w:sz="4" w:val="single"/>
              <w:left w:color="auto" w:space="0" w:sz="4" w:val="single"/>
              <w:bottom w:color="auto" w:space="0" w:sz="4" w:val="single"/>
              <w:right w:color="auto" w:space="0" w:sz="4" w:val="single"/>
            </w:tcBorders>
          </w:tcPr>
          <w:p w:rsidP="001B58A6" w:rsidR="00400B12" w:rsidRDefault="00400B12" w:rsidRPr="00B82FE6">
            <w:pPr>
              <w:ind w:firstLine="0" w:left="0"/>
              <w:rPr>
                <w:bCs/>
                <w:sz w:val="24"/>
                <w:szCs w:val="24"/>
                <w:lang w:val="kk-KZ"/>
              </w:rPr>
            </w:pPr>
            <w:r w:rsidRPr="00B82FE6">
              <w:rPr>
                <w:bCs/>
                <w:sz w:val="24"/>
                <w:szCs w:val="24"/>
                <w:lang w:val="kk-KZ"/>
              </w:rPr>
              <w:t>«</w:t>
            </w:r>
            <w:r w:rsidR="001B58A6">
              <w:rPr>
                <w:bCs/>
                <w:sz w:val="24"/>
                <w:szCs w:val="24"/>
                <w:lang w:val="kk-KZ"/>
              </w:rPr>
              <w:t>Қолжетімді музей</w:t>
            </w:r>
            <w:r w:rsidRPr="00B82FE6">
              <w:rPr>
                <w:bCs/>
                <w:sz w:val="24"/>
                <w:szCs w:val="24"/>
                <w:lang w:val="kk-KZ"/>
              </w:rPr>
              <w:t>»</w:t>
            </w:r>
          </w:p>
        </w:tc>
        <w:tc>
          <w:tcPr>
            <w:tcW w:type="dxa" w:w="2551"/>
            <w:tcBorders>
              <w:top w:color="auto" w:space="0" w:sz="4" w:val="single"/>
              <w:left w:color="auto" w:space="0" w:sz="4" w:val="single"/>
              <w:bottom w:color="auto" w:space="0" w:sz="4" w:val="single"/>
              <w:right w:color="auto" w:space="0" w:sz="4" w:val="single"/>
            </w:tcBorders>
          </w:tcPr>
          <w:p w:rsidP="00306477" w:rsidR="00400B12" w:rsidRDefault="00400B12" w:rsidRPr="00B82FE6">
            <w:pPr>
              <w:ind w:firstLine="0" w:left="0"/>
              <w:rPr>
                <w:sz w:val="24"/>
                <w:szCs w:val="24"/>
                <w:lang w:val="kk-KZ"/>
              </w:rPr>
            </w:pPr>
            <w:r w:rsidRPr="00B82FE6">
              <w:rPr>
                <w:rFonts w:eastAsiaTheme="minorEastAsia"/>
                <w:bCs/>
                <w:sz w:val="24"/>
                <w:szCs w:val="24"/>
                <w:lang w:eastAsia="ja-JP" w:val="kk-KZ"/>
              </w:rPr>
              <w:t xml:space="preserve">13 </w:t>
            </w:r>
            <w:r w:rsidR="00306477">
              <w:rPr>
                <w:rFonts w:eastAsiaTheme="minorEastAsia"/>
                <w:bCs/>
                <w:sz w:val="24"/>
                <w:szCs w:val="24"/>
                <w:lang w:eastAsia="ja-JP" w:val="kk-KZ"/>
              </w:rPr>
              <w:t>қараша</w:t>
            </w:r>
          </w:p>
        </w:tc>
      </w:tr>
      <w:tr w:rsidR="00400B12" w:rsidRPr="00C646C3" w:rsidTr="007159C7">
        <w:trPr>
          <w:trHeight w:val="161"/>
        </w:trPr>
        <w:tc>
          <w:tcPr>
            <w:tcW w:type="dxa" w:w="851"/>
          </w:tcPr>
          <w:p w:rsidP="00C7434B" w:rsidR="00400B12" w:rsidRDefault="00400B12" w:rsidRPr="00B82FE6">
            <w:pPr>
              <w:numPr>
                <w:ilvl w:val="0"/>
                <w:numId w:val="8"/>
              </w:numPr>
              <w:contextualSpacing/>
              <w:jc w:val="left"/>
              <w:rPr>
                <w:b/>
                <w:sz w:val="24"/>
                <w:szCs w:val="24"/>
              </w:rPr>
            </w:pPr>
          </w:p>
        </w:tc>
        <w:tc>
          <w:tcPr>
            <w:tcW w:type="dxa" w:w="2693"/>
          </w:tcPr>
          <w:p w:rsidP="00400B12" w:rsidR="00400B12" w:rsidRDefault="00400B12">
            <w:pPr>
              <w:ind w:firstLine="0" w:left="0"/>
              <w:rPr>
                <w:sz w:val="24"/>
                <w:szCs w:val="24"/>
              </w:rPr>
            </w:pPr>
            <w:r w:rsidRPr="00B82FE6">
              <w:rPr>
                <w:b/>
                <w:sz w:val="24"/>
                <w:szCs w:val="24"/>
              </w:rPr>
              <w:t>Вологодская В</w:t>
            </w:r>
            <w:r w:rsidRPr="00B82FE6">
              <w:rPr>
                <w:sz w:val="24"/>
                <w:szCs w:val="24"/>
              </w:rPr>
              <w:t xml:space="preserve">. </w:t>
            </w:r>
          </w:p>
          <w:p w:rsidP="001B58A6" w:rsidR="001B58A6" w:rsidRDefault="001B58A6" w:rsidRPr="00B82FE6">
            <w:pPr>
              <w:ind w:firstLine="0" w:left="0"/>
              <w:rPr>
                <w:sz w:val="24"/>
                <w:szCs w:val="24"/>
              </w:rPr>
            </w:pPr>
            <w:r w:rsidRPr="001B58A6">
              <w:rPr>
                <w:sz w:val="24"/>
                <w:szCs w:val="24"/>
              </w:rPr>
              <w:t>Илья Глазунов</w:t>
            </w:r>
            <w:r>
              <w:rPr>
                <w:sz w:val="24"/>
                <w:szCs w:val="24"/>
                <w:lang w:val="kk-KZ"/>
              </w:rPr>
              <w:t>тың</w:t>
            </w:r>
            <w:r w:rsidRPr="001B58A6">
              <w:rPr>
                <w:sz w:val="24"/>
                <w:szCs w:val="24"/>
              </w:rPr>
              <w:t xml:space="preserve"> «Соғыс жолдары»: бір </w:t>
            </w:r>
            <w:r>
              <w:rPr>
                <w:sz w:val="24"/>
                <w:szCs w:val="24"/>
                <w:lang w:val="kk-KZ"/>
              </w:rPr>
              <w:t>картинаның</w:t>
            </w:r>
            <w:r w:rsidRPr="001B58A6">
              <w:rPr>
                <w:sz w:val="24"/>
                <w:szCs w:val="24"/>
              </w:rPr>
              <w:t xml:space="preserve"> тарихы</w:t>
            </w:r>
          </w:p>
        </w:tc>
        <w:tc>
          <w:tcPr>
            <w:tcW w:type="dxa" w:w="3544"/>
          </w:tcPr>
          <w:p w:rsidP="00400B12" w:rsidR="001B58A6" w:rsidRDefault="001B58A6" w:rsidRPr="001B58A6">
            <w:pPr>
              <w:ind w:firstLine="0" w:left="0"/>
              <w:rPr>
                <w:sz w:val="24"/>
                <w:szCs w:val="24"/>
                <w:lang w:val="kk-KZ"/>
              </w:rPr>
            </w:pPr>
            <w:r>
              <w:rPr>
                <w:sz w:val="24"/>
                <w:szCs w:val="24"/>
                <w:lang w:val="kk-KZ"/>
              </w:rPr>
              <w:t>Суретшілердің шығармашылығындағы ҰОС дөңгелек үстелі</w:t>
            </w:r>
          </w:p>
        </w:tc>
        <w:tc>
          <w:tcPr>
            <w:tcW w:type="dxa" w:w="2551"/>
          </w:tcPr>
          <w:p w:rsidP="00400B12" w:rsidR="00400B12" w:rsidRDefault="00400B12" w:rsidRPr="00C646C3">
            <w:pPr>
              <w:ind w:firstLine="0" w:left="0"/>
              <w:rPr>
                <w:sz w:val="24"/>
                <w:szCs w:val="24"/>
                <w:lang w:val="kk-KZ"/>
              </w:rPr>
            </w:pPr>
            <w:r w:rsidRPr="00C646C3">
              <w:rPr>
                <w:sz w:val="24"/>
                <w:szCs w:val="24"/>
                <w:lang w:val="kk-KZ"/>
              </w:rPr>
              <w:t xml:space="preserve">26.02.2025 </w:t>
            </w:r>
          </w:p>
          <w:p w:rsidP="00400B12" w:rsidR="00400B12" w:rsidRDefault="00306477" w:rsidRPr="00C646C3">
            <w:pPr>
              <w:ind w:firstLine="0" w:left="0"/>
              <w:rPr>
                <w:sz w:val="24"/>
                <w:szCs w:val="24"/>
                <w:lang w:val="kk-KZ"/>
              </w:rPr>
            </w:pPr>
            <w:r>
              <w:rPr>
                <w:rFonts w:eastAsia="Calibri"/>
                <w:color w:val="000000"/>
                <w:sz w:val="24"/>
                <w:szCs w:val="24"/>
                <w:shd w:color="auto" w:fill="FFFFFF" w:val="clear"/>
                <w:lang w:eastAsia="en-US" w:val="kk-KZ"/>
              </w:rPr>
              <w:t>Әбілхан Қастеев атындағы ҚР ҰӨМ</w:t>
            </w:r>
          </w:p>
        </w:tc>
      </w:tr>
      <w:tr w:rsidR="00400B12" w:rsidRPr="00AB5E2A" w:rsidTr="007159C7">
        <w:trPr>
          <w:trHeight w:val="161"/>
        </w:trPr>
        <w:tc>
          <w:tcPr>
            <w:tcW w:type="dxa" w:w="851"/>
          </w:tcPr>
          <w:p w:rsidP="00C7434B" w:rsidR="00400B12" w:rsidRDefault="00400B12" w:rsidRPr="00C646C3">
            <w:pPr>
              <w:numPr>
                <w:ilvl w:val="0"/>
                <w:numId w:val="8"/>
              </w:numPr>
              <w:contextualSpacing/>
              <w:jc w:val="left"/>
              <w:rPr>
                <w:b/>
                <w:sz w:val="24"/>
                <w:szCs w:val="24"/>
                <w:lang w:val="kk-KZ"/>
              </w:rPr>
            </w:pPr>
          </w:p>
        </w:tc>
        <w:tc>
          <w:tcPr>
            <w:tcW w:type="dxa" w:w="2693"/>
          </w:tcPr>
          <w:p w:rsidP="00400B12" w:rsidR="00400B12" w:rsidRDefault="00400B12" w:rsidRPr="00B82FE6">
            <w:pPr>
              <w:ind w:firstLine="0" w:left="0"/>
              <w:rPr>
                <w:sz w:val="24"/>
                <w:szCs w:val="24"/>
              </w:rPr>
            </w:pPr>
            <w:r w:rsidRPr="00B82FE6">
              <w:rPr>
                <w:b/>
                <w:sz w:val="24"/>
                <w:szCs w:val="24"/>
              </w:rPr>
              <w:t>Вологодская В</w:t>
            </w:r>
            <w:r w:rsidRPr="00B82FE6">
              <w:rPr>
                <w:sz w:val="24"/>
                <w:szCs w:val="24"/>
              </w:rPr>
              <w:t>.</w:t>
            </w:r>
          </w:p>
          <w:p w:rsidP="00400B12" w:rsidR="00400B12" w:rsidRDefault="00400B12" w:rsidRPr="00B82FE6">
            <w:pPr>
              <w:ind w:firstLine="0" w:left="0"/>
              <w:rPr>
                <w:sz w:val="24"/>
                <w:szCs w:val="24"/>
              </w:rPr>
            </w:pPr>
            <w:r w:rsidRPr="00B82FE6">
              <w:rPr>
                <w:sz w:val="24"/>
                <w:szCs w:val="24"/>
              </w:rPr>
              <w:t>Модератор</w:t>
            </w:r>
          </w:p>
        </w:tc>
        <w:tc>
          <w:tcPr>
            <w:tcW w:type="dxa" w:w="3544"/>
          </w:tcPr>
          <w:p w:rsidP="00400B12" w:rsidR="008A6E69" w:rsidRDefault="008A6E69" w:rsidRPr="00B82FE6">
            <w:pPr>
              <w:ind w:firstLine="0" w:left="0"/>
              <w:rPr>
                <w:sz w:val="24"/>
                <w:szCs w:val="24"/>
              </w:rPr>
            </w:pPr>
            <w:r w:rsidRPr="008A6E69">
              <w:rPr>
                <w:sz w:val="24"/>
                <w:szCs w:val="24"/>
              </w:rPr>
              <w:t>«Серіктестік және теңдік. Қазақстандағы білім беру саласындағы әйелдердің әлеуеті» тренингі</w:t>
            </w:r>
          </w:p>
        </w:tc>
        <w:tc>
          <w:tcPr>
            <w:tcW w:type="dxa" w:w="2551"/>
          </w:tcPr>
          <w:p w:rsidP="00400B12" w:rsidR="00400B12" w:rsidRDefault="00400B12" w:rsidRPr="00B82FE6">
            <w:pPr>
              <w:ind w:firstLine="0" w:left="0"/>
              <w:rPr>
                <w:sz w:val="24"/>
                <w:szCs w:val="24"/>
              </w:rPr>
            </w:pPr>
            <w:r w:rsidRPr="00B82FE6">
              <w:rPr>
                <w:sz w:val="24"/>
                <w:szCs w:val="24"/>
              </w:rPr>
              <w:t>24.04.2025</w:t>
            </w:r>
          </w:p>
        </w:tc>
      </w:tr>
      <w:tr w:rsidR="00400B12" w:rsidRPr="00AB5E2A" w:rsidTr="007159C7">
        <w:trPr>
          <w:trHeight w:val="161"/>
        </w:trPr>
        <w:tc>
          <w:tcPr>
            <w:tcW w:type="dxa" w:w="851"/>
          </w:tcPr>
          <w:p w:rsidP="00C7434B" w:rsidR="00400B12" w:rsidRDefault="00400B12" w:rsidRPr="00B82FE6">
            <w:pPr>
              <w:numPr>
                <w:ilvl w:val="0"/>
                <w:numId w:val="8"/>
              </w:numPr>
              <w:contextualSpacing/>
              <w:jc w:val="left"/>
              <w:rPr>
                <w:b/>
                <w:sz w:val="24"/>
                <w:szCs w:val="24"/>
              </w:rPr>
            </w:pPr>
          </w:p>
        </w:tc>
        <w:tc>
          <w:tcPr>
            <w:tcW w:type="dxa" w:w="2693"/>
          </w:tcPr>
          <w:p w:rsidP="00400B12" w:rsidR="00400B12" w:rsidRDefault="00400B12" w:rsidRPr="00B82FE6">
            <w:pPr>
              <w:ind w:firstLine="0" w:left="0"/>
              <w:rPr>
                <w:b/>
                <w:sz w:val="24"/>
                <w:szCs w:val="24"/>
              </w:rPr>
            </w:pPr>
            <w:r w:rsidRPr="00B82FE6">
              <w:rPr>
                <w:b/>
                <w:sz w:val="24"/>
                <w:szCs w:val="24"/>
              </w:rPr>
              <w:t xml:space="preserve">Вологодская В. </w:t>
            </w:r>
          </w:p>
          <w:p w:rsidP="001B58A6" w:rsidR="00400B12" w:rsidRDefault="001B58A6" w:rsidRPr="00B82FE6">
            <w:pPr>
              <w:ind w:firstLine="0" w:left="0"/>
              <w:rPr>
                <w:sz w:val="24"/>
                <w:szCs w:val="24"/>
              </w:rPr>
            </w:pPr>
            <w:r w:rsidRPr="001B58A6">
              <w:rPr>
                <w:sz w:val="24"/>
                <w:szCs w:val="24"/>
              </w:rPr>
              <w:t>Илья Глазунов</w:t>
            </w:r>
            <w:r>
              <w:rPr>
                <w:sz w:val="24"/>
                <w:szCs w:val="24"/>
                <w:lang w:val="kk-KZ"/>
              </w:rPr>
              <w:t>тың</w:t>
            </w:r>
            <w:r w:rsidRPr="001B58A6">
              <w:rPr>
                <w:sz w:val="24"/>
                <w:szCs w:val="24"/>
              </w:rPr>
              <w:t xml:space="preserve"> «Соғыс жолдары»: бір </w:t>
            </w:r>
            <w:r>
              <w:rPr>
                <w:sz w:val="24"/>
                <w:szCs w:val="24"/>
                <w:lang w:val="kk-KZ"/>
              </w:rPr>
              <w:t>картинаның</w:t>
            </w:r>
            <w:r w:rsidRPr="001B58A6">
              <w:rPr>
                <w:sz w:val="24"/>
                <w:szCs w:val="24"/>
              </w:rPr>
              <w:t xml:space="preserve"> тарихы</w:t>
            </w:r>
          </w:p>
        </w:tc>
        <w:tc>
          <w:tcPr>
            <w:tcW w:type="dxa" w:w="3544"/>
          </w:tcPr>
          <w:p w:rsidP="008A6E69" w:rsidR="008A6E69" w:rsidRDefault="008A6E69" w:rsidRPr="008A6E69">
            <w:pPr>
              <w:ind w:firstLine="0" w:left="0"/>
              <w:rPr>
                <w:sz w:val="24"/>
                <w:szCs w:val="24"/>
                <w:lang w:val="kk-KZ"/>
              </w:rPr>
            </w:pPr>
            <w:r>
              <w:rPr>
                <w:sz w:val="24"/>
                <w:szCs w:val="24"/>
              </w:rPr>
              <w:t>«1945 жыл: Ұлы Жеңіс тарих жадында</w:t>
            </w:r>
            <w:r w:rsidRPr="008A6E69">
              <w:rPr>
                <w:sz w:val="24"/>
                <w:szCs w:val="24"/>
              </w:rPr>
              <w:t xml:space="preserve">» </w:t>
            </w:r>
            <w:r>
              <w:rPr>
                <w:sz w:val="24"/>
                <w:szCs w:val="24"/>
              </w:rPr>
              <w:t>х</w:t>
            </w:r>
            <w:r w:rsidRPr="008A6E69">
              <w:rPr>
                <w:sz w:val="24"/>
                <w:szCs w:val="24"/>
              </w:rPr>
              <w:t>алықаралық ғылыми-тәжірибелік конференция</w:t>
            </w:r>
            <w:r>
              <w:rPr>
                <w:sz w:val="24"/>
                <w:szCs w:val="24"/>
                <w:lang w:val="kk-KZ"/>
              </w:rPr>
              <w:t>сы</w:t>
            </w:r>
          </w:p>
        </w:tc>
        <w:tc>
          <w:tcPr>
            <w:tcW w:type="dxa" w:w="2551"/>
          </w:tcPr>
          <w:p w:rsidP="00400B12" w:rsidR="00400B12" w:rsidRDefault="00400B12" w:rsidRPr="001B58A6">
            <w:pPr>
              <w:ind w:firstLine="0" w:left="0"/>
              <w:rPr>
                <w:sz w:val="24"/>
                <w:szCs w:val="24"/>
                <w:lang w:val="kk-KZ"/>
              </w:rPr>
            </w:pPr>
            <w:r w:rsidRPr="00B82FE6">
              <w:rPr>
                <w:sz w:val="24"/>
                <w:szCs w:val="24"/>
              </w:rPr>
              <w:t xml:space="preserve">29 </w:t>
            </w:r>
            <w:r w:rsidR="001B58A6">
              <w:rPr>
                <w:sz w:val="24"/>
                <w:szCs w:val="24"/>
                <w:lang w:val="kk-KZ"/>
              </w:rPr>
              <w:t>сәуір,</w:t>
            </w:r>
            <w:r w:rsidRPr="00B82FE6">
              <w:rPr>
                <w:sz w:val="24"/>
                <w:szCs w:val="24"/>
              </w:rPr>
              <w:t xml:space="preserve"> 2025 </w:t>
            </w:r>
            <w:r w:rsidR="001B58A6">
              <w:rPr>
                <w:sz w:val="24"/>
                <w:szCs w:val="24"/>
                <w:lang w:val="kk-KZ"/>
              </w:rPr>
              <w:t>жыл</w:t>
            </w:r>
          </w:p>
          <w:p w:rsidP="00400B12" w:rsidR="00400B12" w:rsidRDefault="00BA3150" w:rsidRPr="00B82FE6">
            <w:pPr>
              <w:ind w:firstLine="0" w:left="0"/>
              <w:rPr>
                <w:sz w:val="24"/>
                <w:szCs w:val="24"/>
              </w:rPr>
            </w:pPr>
            <w:hyperlink r:id="rId71" w:history="1">
              <w:r w:rsidR="00400B12" w:rsidRPr="00B82FE6">
                <w:rPr>
                  <w:rStyle w:val="a9"/>
                  <w:sz w:val="24"/>
                  <w:szCs w:val="24"/>
                </w:rPr>
                <w:t>https://telemost.yandex.ru/j/71615529158830</w:t>
              </w:r>
            </w:hyperlink>
            <w:r w:rsidR="00400B12" w:rsidRPr="00B82FE6">
              <w:rPr>
                <w:sz w:val="24"/>
                <w:szCs w:val="24"/>
              </w:rPr>
              <w:t xml:space="preserve"> </w:t>
            </w:r>
          </w:p>
          <w:p w:rsidP="008A6E69" w:rsidR="00400B12" w:rsidRDefault="008A6E69" w:rsidRPr="008A6E69">
            <w:pPr>
              <w:ind w:firstLine="0" w:left="0"/>
              <w:rPr>
                <w:sz w:val="24"/>
                <w:szCs w:val="24"/>
                <w:lang w:val="kk-KZ"/>
              </w:rPr>
            </w:pPr>
            <w:r>
              <w:rPr>
                <w:sz w:val="24"/>
                <w:szCs w:val="24"/>
                <w:lang w:val="kk-KZ"/>
              </w:rPr>
              <w:t>сейсенбі</w:t>
            </w:r>
            <w:r w:rsidR="00400B12" w:rsidRPr="00B82FE6">
              <w:rPr>
                <w:sz w:val="24"/>
                <w:szCs w:val="24"/>
              </w:rPr>
              <w:t xml:space="preserve">, 29 </w:t>
            </w:r>
            <w:r>
              <w:rPr>
                <w:sz w:val="24"/>
                <w:szCs w:val="24"/>
                <w:lang w:val="kk-KZ"/>
              </w:rPr>
              <w:t>сәуір</w:t>
            </w:r>
            <w:r w:rsidR="00400B12" w:rsidRPr="00B82FE6">
              <w:rPr>
                <w:sz w:val="24"/>
                <w:szCs w:val="24"/>
              </w:rPr>
              <w:t xml:space="preserve">, 13:40 </w:t>
            </w:r>
            <w:r>
              <w:rPr>
                <w:sz w:val="24"/>
                <w:szCs w:val="24"/>
                <w:lang w:val="kk-KZ"/>
              </w:rPr>
              <w:t>–</w:t>
            </w:r>
            <w:r w:rsidR="00400B12" w:rsidRPr="00B82FE6">
              <w:rPr>
                <w:sz w:val="24"/>
                <w:szCs w:val="24"/>
              </w:rPr>
              <w:t xml:space="preserve"> 18:00</w:t>
            </w:r>
          </w:p>
        </w:tc>
      </w:tr>
      <w:tr w:rsidR="00400B12" w:rsidRPr="00AB5E2A" w:rsidTr="007159C7">
        <w:trPr>
          <w:trHeight w:val="161"/>
        </w:trPr>
        <w:tc>
          <w:tcPr>
            <w:tcW w:type="dxa" w:w="851"/>
          </w:tcPr>
          <w:p w:rsidP="00C7434B" w:rsidR="00400B12" w:rsidRDefault="00400B12" w:rsidRPr="00B82FE6">
            <w:pPr>
              <w:numPr>
                <w:ilvl w:val="0"/>
                <w:numId w:val="8"/>
              </w:numPr>
              <w:contextualSpacing/>
              <w:jc w:val="left"/>
              <w:rPr>
                <w:b/>
                <w:sz w:val="24"/>
                <w:szCs w:val="24"/>
              </w:rPr>
            </w:pPr>
          </w:p>
        </w:tc>
        <w:tc>
          <w:tcPr>
            <w:tcW w:type="dxa" w:w="2693"/>
          </w:tcPr>
          <w:p w:rsidP="00400B12" w:rsidR="00400B12" w:rsidRDefault="00400B12" w:rsidRPr="00B82FE6">
            <w:pPr>
              <w:ind w:firstLine="0" w:left="0"/>
              <w:rPr>
                <w:sz w:val="24"/>
                <w:szCs w:val="24"/>
              </w:rPr>
            </w:pPr>
            <w:r w:rsidRPr="00B82FE6">
              <w:rPr>
                <w:b/>
                <w:sz w:val="24"/>
                <w:szCs w:val="24"/>
              </w:rPr>
              <w:t>Вологодская В</w:t>
            </w:r>
            <w:r w:rsidRPr="00B82FE6">
              <w:rPr>
                <w:sz w:val="24"/>
                <w:szCs w:val="24"/>
              </w:rPr>
              <w:t xml:space="preserve">. </w:t>
            </w:r>
          </w:p>
          <w:p w:rsidP="00400B12" w:rsidR="00400B12" w:rsidRDefault="001B58A6" w:rsidRPr="00B82FE6">
            <w:pPr>
              <w:ind w:firstLine="0" w:left="0"/>
              <w:rPr>
                <w:sz w:val="24"/>
                <w:szCs w:val="24"/>
              </w:rPr>
            </w:pPr>
            <w:r w:rsidRPr="001B58A6">
              <w:rPr>
                <w:sz w:val="24"/>
                <w:szCs w:val="24"/>
              </w:rPr>
              <w:t>Илья Глазунов</w:t>
            </w:r>
            <w:r>
              <w:rPr>
                <w:sz w:val="24"/>
                <w:szCs w:val="24"/>
                <w:lang w:val="kk-KZ"/>
              </w:rPr>
              <w:t>тың</w:t>
            </w:r>
            <w:r w:rsidRPr="001B58A6">
              <w:rPr>
                <w:sz w:val="24"/>
                <w:szCs w:val="24"/>
              </w:rPr>
              <w:t xml:space="preserve"> «Соғыс жолдары»: бір </w:t>
            </w:r>
            <w:r>
              <w:rPr>
                <w:sz w:val="24"/>
                <w:szCs w:val="24"/>
                <w:lang w:val="kk-KZ"/>
              </w:rPr>
              <w:t>картинаның</w:t>
            </w:r>
            <w:r w:rsidRPr="001B58A6">
              <w:rPr>
                <w:sz w:val="24"/>
                <w:szCs w:val="24"/>
              </w:rPr>
              <w:t xml:space="preserve"> тарихы</w:t>
            </w:r>
          </w:p>
        </w:tc>
        <w:tc>
          <w:tcPr>
            <w:tcW w:type="dxa" w:w="3544"/>
          </w:tcPr>
          <w:p w:rsidP="00400B12" w:rsidR="00400B12" w:rsidRDefault="00400B12" w:rsidRPr="00B82FE6">
            <w:pPr>
              <w:ind w:firstLine="0" w:left="0"/>
              <w:rPr>
                <w:sz w:val="24"/>
                <w:szCs w:val="24"/>
              </w:rPr>
            </w:pPr>
            <w:r w:rsidRPr="00B82FE6">
              <w:rPr>
                <w:sz w:val="24"/>
                <w:szCs w:val="24"/>
              </w:rPr>
              <w:t xml:space="preserve">Онлайн-трансляция, </w:t>
            </w:r>
            <w:r w:rsidR="008A6E69" w:rsidRPr="008A6E69">
              <w:rPr>
                <w:sz w:val="24"/>
                <w:szCs w:val="24"/>
              </w:rPr>
              <w:t>Ұлы Жеңістің 80 жылдығына арналған дөңгелек үстел</w:t>
            </w:r>
          </w:p>
        </w:tc>
        <w:tc>
          <w:tcPr>
            <w:tcW w:type="dxa" w:w="2551"/>
          </w:tcPr>
          <w:p w:rsidP="00400B12" w:rsidR="00400B12" w:rsidRDefault="00400B12" w:rsidRPr="00B82FE6">
            <w:pPr>
              <w:ind w:firstLine="0" w:left="0"/>
              <w:rPr>
                <w:sz w:val="24"/>
                <w:szCs w:val="24"/>
              </w:rPr>
            </w:pPr>
            <w:r w:rsidRPr="00B82FE6">
              <w:rPr>
                <w:sz w:val="24"/>
                <w:szCs w:val="24"/>
              </w:rPr>
              <w:t xml:space="preserve">10 </w:t>
            </w:r>
            <w:r w:rsidR="008A6E69">
              <w:rPr>
                <w:sz w:val="24"/>
                <w:szCs w:val="24"/>
                <w:lang w:val="kk-KZ"/>
              </w:rPr>
              <w:t>маусым</w:t>
            </w:r>
            <w:r w:rsidR="008A6E69">
              <w:rPr>
                <w:sz w:val="24"/>
                <w:szCs w:val="24"/>
              </w:rPr>
              <w:t>, 2025 ж</w:t>
            </w:r>
            <w:r w:rsidRPr="00B82FE6">
              <w:rPr>
                <w:sz w:val="24"/>
                <w:szCs w:val="24"/>
              </w:rPr>
              <w:t>.</w:t>
            </w:r>
          </w:p>
          <w:p w:rsidP="00400B12" w:rsidR="00400B12" w:rsidRDefault="00BA3150" w:rsidRPr="00B82FE6">
            <w:pPr>
              <w:ind w:firstLine="0" w:left="0"/>
              <w:rPr>
                <w:sz w:val="24"/>
                <w:szCs w:val="24"/>
              </w:rPr>
            </w:pPr>
            <w:hyperlink r:id="rId72" w:history="1">
              <w:r w:rsidR="00400B12" w:rsidRPr="00B82FE6">
                <w:rPr>
                  <w:rStyle w:val="a9"/>
                  <w:sz w:val="24"/>
                  <w:szCs w:val="24"/>
                </w:rPr>
                <w:t>https://rusmuseumvrm.ru/data/events/2025/06/obschee_kazahstan/index.php</w:t>
              </w:r>
            </w:hyperlink>
            <w:r w:rsidR="00400B12" w:rsidRPr="00B82FE6">
              <w:rPr>
                <w:sz w:val="24"/>
                <w:szCs w:val="24"/>
              </w:rPr>
              <w:t xml:space="preserve"> </w:t>
            </w:r>
          </w:p>
        </w:tc>
      </w:tr>
      <w:tr w:rsidR="00400B12" w:rsidRPr="00AB5E2A" w:rsidTr="00ED69CF">
        <w:trPr>
          <w:trHeight w:val="161"/>
        </w:trPr>
        <w:tc>
          <w:tcPr>
            <w:tcW w:type="dxa" w:w="851"/>
          </w:tcPr>
          <w:p w:rsidP="00C7434B" w:rsidR="00400B12" w:rsidRDefault="00400B12"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400B12" w:rsidR="00400B12" w:rsidRDefault="00400B12" w:rsidRPr="00B82FE6">
            <w:pPr>
              <w:ind w:firstLine="0" w:left="0"/>
              <w:rPr>
                <w:sz w:val="24"/>
                <w:szCs w:val="24"/>
              </w:rPr>
            </w:pPr>
            <w:r w:rsidRPr="00B82FE6">
              <w:rPr>
                <w:b/>
                <w:sz w:val="24"/>
                <w:szCs w:val="24"/>
              </w:rPr>
              <w:t>Айдымбаева А</w:t>
            </w:r>
            <w:r w:rsidRPr="00B82FE6">
              <w:rPr>
                <w:sz w:val="24"/>
                <w:szCs w:val="24"/>
              </w:rPr>
              <w:t xml:space="preserve">. </w:t>
            </w:r>
          </w:p>
          <w:p w:rsidP="00400B12" w:rsidR="00400B12" w:rsidRDefault="001B58A6" w:rsidRPr="00B82FE6">
            <w:pPr>
              <w:ind w:firstLine="0" w:left="0"/>
              <w:rPr>
                <w:sz w:val="24"/>
                <w:szCs w:val="24"/>
              </w:rPr>
            </w:pPr>
            <w:r w:rsidRPr="001B58A6">
              <w:rPr>
                <w:sz w:val="24"/>
                <w:szCs w:val="24"/>
              </w:rPr>
              <w:t>ЮНЕСКО Конвенциясын (2003 ж.) іске асыру жөніндегі ЮНЕСКО оқу семинары</w:t>
            </w:r>
          </w:p>
        </w:tc>
        <w:tc>
          <w:tcPr>
            <w:tcW w:type="dxa" w:w="3544"/>
            <w:tcBorders>
              <w:top w:color="auto" w:space="0" w:sz="4" w:val="single"/>
              <w:left w:color="auto" w:space="0" w:sz="4" w:val="single"/>
              <w:bottom w:color="auto" w:space="0" w:sz="4" w:val="single"/>
              <w:right w:color="auto" w:space="0" w:sz="4" w:val="single"/>
            </w:tcBorders>
          </w:tcPr>
          <w:p w:rsidP="00400B12" w:rsidR="00400B12" w:rsidRDefault="008A6E69" w:rsidRPr="00B82FE6">
            <w:pPr>
              <w:ind w:firstLine="0" w:left="0"/>
              <w:rPr>
                <w:sz w:val="24"/>
                <w:szCs w:val="24"/>
              </w:rPr>
            </w:pPr>
            <w:r w:rsidRPr="008A6E69">
              <w:rPr>
                <w:sz w:val="24"/>
                <w:szCs w:val="24"/>
              </w:rPr>
              <w:t>Материалдық емес мәдени мұраны (МЕММ) тізімге енгізу тетіктері және оны сақтау</w:t>
            </w:r>
          </w:p>
        </w:tc>
        <w:tc>
          <w:tcPr>
            <w:tcW w:type="dxa" w:w="2551"/>
            <w:tcBorders>
              <w:top w:color="auto" w:space="0" w:sz="4" w:val="single"/>
              <w:left w:color="auto" w:space="0" w:sz="4" w:val="single"/>
              <w:bottom w:color="auto" w:space="0" w:sz="4" w:val="single"/>
              <w:right w:color="auto" w:space="0" w:sz="4" w:val="single"/>
            </w:tcBorders>
          </w:tcPr>
          <w:p w:rsidP="00400B12" w:rsidR="00400B12" w:rsidRDefault="00400B12" w:rsidRPr="00B82FE6">
            <w:pPr>
              <w:ind w:firstLine="0" w:left="0"/>
              <w:rPr>
                <w:sz w:val="24"/>
                <w:szCs w:val="24"/>
              </w:rPr>
            </w:pPr>
            <w:r w:rsidRPr="00B82FE6">
              <w:rPr>
                <w:sz w:val="24"/>
                <w:szCs w:val="24"/>
              </w:rPr>
              <w:t>9-13.06.2025</w:t>
            </w:r>
          </w:p>
          <w:p w:rsidP="00400B12" w:rsidR="00400B12" w:rsidRDefault="00400B12" w:rsidRPr="00B82FE6">
            <w:pPr>
              <w:ind w:firstLine="0" w:left="0"/>
              <w:rPr>
                <w:sz w:val="24"/>
                <w:szCs w:val="24"/>
              </w:rPr>
            </w:pPr>
            <w:r w:rsidRPr="00B82FE6">
              <w:rPr>
                <w:sz w:val="24"/>
                <w:szCs w:val="24"/>
              </w:rPr>
              <w:t xml:space="preserve">Алматы </w:t>
            </w:r>
          </w:p>
        </w:tc>
      </w:tr>
      <w:tr w:rsidR="008A6E69" w:rsidRPr="00AB5E2A" w:rsidTr="00ED69CF">
        <w:trPr>
          <w:trHeight w:val="161"/>
        </w:trPr>
        <w:tc>
          <w:tcPr>
            <w:tcW w:type="dxa" w:w="851"/>
          </w:tcPr>
          <w:p w:rsidP="008A6E69" w:rsidR="008A6E69" w:rsidRDefault="008A6E69"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8A6E69" w:rsidR="008A6E69" w:rsidRDefault="008A6E69" w:rsidRPr="00B82FE6">
            <w:pPr>
              <w:ind w:firstLine="0" w:left="0"/>
              <w:rPr>
                <w:b/>
                <w:sz w:val="24"/>
                <w:szCs w:val="24"/>
              </w:rPr>
            </w:pPr>
            <w:r w:rsidRPr="00B82FE6">
              <w:rPr>
                <w:b/>
                <w:sz w:val="24"/>
                <w:szCs w:val="24"/>
              </w:rPr>
              <w:t xml:space="preserve">Айдымбаева А. </w:t>
            </w:r>
          </w:p>
          <w:p w:rsidP="008A6E69" w:rsidR="008A6E69" w:rsidRDefault="008A6E69" w:rsidRPr="001B58A6">
            <w:pPr>
              <w:ind w:firstLine="0" w:left="0"/>
              <w:rPr>
                <w:sz w:val="24"/>
                <w:szCs w:val="24"/>
                <w:lang w:val="kk-KZ"/>
              </w:rPr>
            </w:pPr>
            <w:r w:rsidRPr="00B82FE6">
              <w:rPr>
                <w:sz w:val="24"/>
                <w:szCs w:val="24"/>
              </w:rPr>
              <w:t xml:space="preserve">ЮНЕСКО </w:t>
            </w:r>
            <w:r>
              <w:rPr>
                <w:sz w:val="24"/>
                <w:szCs w:val="24"/>
                <w:lang w:val="kk-KZ"/>
              </w:rPr>
              <w:t>оқу семинары</w:t>
            </w:r>
          </w:p>
          <w:p w:rsidP="008A6E69" w:rsidR="008A6E69" w:rsidRDefault="008A6E69" w:rsidRPr="00B82FE6">
            <w:pPr>
              <w:ind w:firstLine="0" w:left="0"/>
              <w:rPr>
                <w:sz w:val="24"/>
                <w:szCs w:val="24"/>
              </w:rPr>
            </w:pPr>
          </w:p>
        </w:tc>
        <w:tc>
          <w:tcPr>
            <w:tcW w:type="dxa" w:w="3544"/>
            <w:tcBorders>
              <w:top w:color="auto" w:space="0" w:sz="4" w:val="single"/>
              <w:left w:color="auto" w:space="0" w:sz="4" w:val="single"/>
              <w:bottom w:color="auto" w:space="0" w:sz="4" w:val="single"/>
              <w:right w:color="auto" w:space="0" w:sz="4" w:val="single"/>
            </w:tcBorders>
          </w:tcPr>
          <w:p w:rsidP="008A6E69" w:rsidR="008A6E69" w:rsidRDefault="008A6E69" w:rsidRPr="002D5DD9">
            <w:pPr>
              <w:ind w:firstLine="1" w:left="-1"/>
              <w:jc w:val="left"/>
              <w:rPr>
                <w:b/>
                <w:sz w:val="24"/>
                <w:szCs w:val="24"/>
                <w:lang w:val="kk-KZ"/>
              </w:rPr>
            </w:pPr>
            <w:r w:rsidRPr="002D5DD9">
              <w:rPr>
                <w:bCs/>
                <w:sz w:val="24"/>
                <w:szCs w:val="24"/>
              </w:rPr>
              <w:t>Шұғыл қорғау тізіміне (USL) ерекше назар аудара отырып (Қазақстан, Қырғызстан, Өзбекстан, Тәжікстан, Түрікменстан)</w:t>
            </w:r>
            <w:r w:rsidRPr="002D5DD9">
              <w:rPr>
                <w:bCs/>
                <w:sz w:val="24"/>
                <w:szCs w:val="24"/>
                <w:lang w:val="kk-KZ"/>
              </w:rPr>
              <w:t>, Орталық Азиядағы тірі мұраны қорғау саласындағы әлеуетті нығайту</w:t>
            </w:r>
          </w:p>
        </w:tc>
        <w:tc>
          <w:tcPr>
            <w:tcW w:type="dxa" w:w="2551"/>
            <w:tcBorders>
              <w:top w:color="auto" w:space="0" w:sz="4" w:val="single"/>
              <w:left w:color="auto" w:space="0" w:sz="4" w:val="single"/>
              <w:bottom w:color="auto" w:space="0" w:sz="4" w:val="single"/>
              <w:right w:color="auto" w:space="0" w:sz="4" w:val="single"/>
            </w:tcBorders>
          </w:tcPr>
          <w:p w:rsidP="008A6E69" w:rsidR="008A6E69" w:rsidRDefault="008A6E69" w:rsidRPr="00B82FE6">
            <w:pPr>
              <w:ind w:firstLine="0" w:left="0"/>
              <w:rPr>
                <w:sz w:val="24"/>
                <w:szCs w:val="24"/>
              </w:rPr>
            </w:pPr>
            <w:r w:rsidRPr="00B82FE6">
              <w:rPr>
                <w:sz w:val="24"/>
                <w:szCs w:val="24"/>
              </w:rPr>
              <w:t>06-08.10.2025</w:t>
            </w:r>
          </w:p>
          <w:p w:rsidP="008A6E69" w:rsidR="008A6E69" w:rsidRDefault="008A6E69" w:rsidRPr="00B82FE6">
            <w:pPr>
              <w:ind w:firstLine="0" w:left="0"/>
              <w:rPr>
                <w:sz w:val="24"/>
                <w:szCs w:val="24"/>
              </w:rPr>
            </w:pPr>
            <w:r w:rsidRPr="00B82FE6">
              <w:rPr>
                <w:sz w:val="24"/>
                <w:szCs w:val="24"/>
              </w:rPr>
              <w:t xml:space="preserve">Алматы </w:t>
            </w:r>
          </w:p>
        </w:tc>
      </w:tr>
      <w:tr w:rsidR="008A6E69" w:rsidRPr="00AB5E2A" w:rsidTr="00ED69CF">
        <w:trPr>
          <w:trHeight w:val="161"/>
        </w:trPr>
        <w:tc>
          <w:tcPr>
            <w:tcW w:type="dxa" w:w="851"/>
          </w:tcPr>
          <w:p w:rsidP="008A6E69" w:rsidR="008A6E69" w:rsidRDefault="008A6E69"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8A6E69" w:rsidR="008A6E69" w:rsidRDefault="008A6E69" w:rsidRPr="00B82FE6">
            <w:pPr>
              <w:ind w:firstLine="0" w:left="0"/>
              <w:rPr>
                <w:b/>
                <w:sz w:val="24"/>
                <w:szCs w:val="24"/>
              </w:rPr>
            </w:pPr>
            <w:r w:rsidRPr="00B82FE6">
              <w:rPr>
                <w:b/>
                <w:sz w:val="24"/>
                <w:szCs w:val="24"/>
              </w:rPr>
              <w:t xml:space="preserve">Айдымбаева А. </w:t>
            </w:r>
          </w:p>
          <w:p w:rsidP="008A6E69" w:rsidR="008A6E69" w:rsidRDefault="008A6E69" w:rsidRPr="001B58A6">
            <w:pPr>
              <w:ind w:firstLine="0" w:left="0"/>
              <w:rPr>
                <w:sz w:val="24"/>
                <w:szCs w:val="24"/>
                <w:lang w:val="kk-KZ"/>
              </w:rPr>
            </w:pPr>
            <w:r w:rsidRPr="00B82FE6">
              <w:rPr>
                <w:sz w:val="24"/>
                <w:szCs w:val="24"/>
              </w:rPr>
              <w:t xml:space="preserve">ЮНЕСКО </w:t>
            </w:r>
            <w:r>
              <w:rPr>
                <w:sz w:val="24"/>
                <w:szCs w:val="24"/>
                <w:lang w:val="kk-KZ"/>
              </w:rPr>
              <w:t>оқу семинары</w:t>
            </w:r>
          </w:p>
          <w:p w:rsidP="008A6E69" w:rsidR="008A6E69" w:rsidRDefault="008A6E69" w:rsidRPr="00B82FE6">
            <w:pPr>
              <w:ind w:firstLine="0" w:left="0"/>
              <w:rPr>
                <w:sz w:val="24"/>
                <w:szCs w:val="24"/>
              </w:rPr>
            </w:pPr>
          </w:p>
        </w:tc>
        <w:tc>
          <w:tcPr>
            <w:tcW w:type="dxa" w:w="3544"/>
            <w:tcBorders>
              <w:top w:color="auto" w:space="0" w:sz="4" w:val="single"/>
              <w:left w:color="auto" w:space="0" w:sz="4" w:val="single"/>
              <w:bottom w:color="auto" w:space="0" w:sz="4" w:val="single"/>
              <w:right w:color="auto" w:space="0" w:sz="4" w:val="single"/>
            </w:tcBorders>
          </w:tcPr>
          <w:p w:rsidP="008A6E69" w:rsidR="008A6E69" w:rsidRDefault="008A6E69" w:rsidRPr="002D5DD9">
            <w:pPr>
              <w:ind w:firstLine="1" w:left="-1"/>
              <w:jc w:val="left"/>
              <w:rPr>
                <w:b/>
                <w:sz w:val="24"/>
                <w:szCs w:val="24"/>
              </w:rPr>
            </w:pPr>
            <w:r w:rsidRPr="002D5DD9">
              <w:rPr>
                <w:bCs/>
                <w:sz w:val="24"/>
                <w:szCs w:val="24"/>
              </w:rPr>
              <w:t>ЮНЕСКО-ның Репрезентативтік тізіміне енгізілген материалдық емес мәдени мұра элементтерін кеңінен насихаттау (16 сағат)</w:t>
            </w:r>
          </w:p>
        </w:tc>
        <w:tc>
          <w:tcPr>
            <w:tcW w:type="dxa" w:w="2551"/>
            <w:tcBorders>
              <w:top w:color="auto" w:space="0" w:sz="4" w:val="single"/>
              <w:left w:color="auto" w:space="0" w:sz="4" w:val="single"/>
              <w:bottom w:color="auto" w:space="0" w:sz="4" w:val="single"/>
              <w:right w:color="auto" w:space="0" w:sz="4" w:val="single"/>
            </w:tcBorders>
          </w:tcPr>
          <w:p w:rsidP="008A6E69" w:rsidR="008A6E69" w:rsidRDefault="008A6E69" w:rsidRPr="00B82FE6">
            <w:pPr>
              <w:ind w:firstLine="0" w:left="0"/>
              <w:rPr>
                <w:sz w:val="24"/>
                <w:szCs w:val="24"/>
              </w:rPr>
            </w:pPr>
            <w:r w:rsidRPr="00B82FE6">
              <w:rPr>
                <w:sz w:val="24"/>
                <w:szCs w:val="24"/>
              </w:rPr>
              <w:t>29-30.10.2025</w:t>
            </w:r>
          </w:p>
        </w:tc>
      </w:tr>
      <w:tr w:rsidR="008A6E69" w:rsidRPr="00AB5E2A" w:rsidTr="00ED69CF">
        <w:trPr>
          <w:trHeight w:val="161"/>
        </w:trPr>
        <w:tc>
          <w:tcPr>
            <w:tcW w:type="dxa" w:w="851"/>
          </w:tcPr>
          <w:p w:rsidP="008A6E69" w:rsidR="008A6E69" w:rsidRDefault="008A6E69" w:rsidRPr="00B82FE6">
            <w:pPr>
              <w:numPr>
                <w:ilvl w:val="0"/>
                <w:numId w:val="8"/>
              </w:numPr>
              <w:contextualSpacing/>
              <w:jc w:val="left"/>
              <w:rPr>
                <w:b/>
                <w:sz w:val="24"/>
                <w:szCs w:val="24"/>
              </w:rPr>
            </w:pPr>
          </w:p>
        </w:tc>
        <w:tc>
          <w:tcPr>
            <w:tcW w:type="dxa" w:w="2693"/>
          </w:tcPr>
          <w:p w:rsidP="008A6E69" w:rsidR="008A6E69" w:rsidRDefault="008A6E69" w:rsidRPr="00B82FE6">
            <w:pPr>
              <w:ind w:firstLine="0" w:left="0"/>
              <w:rPr>
                <w:bCs/>
                <w:sz w:val="24"/>
                <w:szCs w:val="24"/>
              </w:rPr>
            </w:pPr>
            <w:r>
              <w:rPr>
                <w:b/>
                <w:bCs/>
                <w:sz w:val="24"/>
                <w:szCs w:val="24"/>
                <w:lang w:val="kk-KZ"/>
              </w:rPr>
              <w:t>Құсайынова</w:t>
            </w:r>
            <w:r w:rsidRPr="00B82FE6">
              <w:rPr>
                <w:b/>
                <w:bCs/>
                <w:sz w:val="24"/>
                <w:szCs w:val="24"/>
              </w:rPr>
              <w:t xml:space="preserve"> Б</w:t>
            </w:r>
            <w:r w:rsidRPr="00B82FE6">
              <w:rPr>
                <w:bCs/>
                <w:sz w:val="24"/>
                <w:szCs w:val="24"/>
              </w:rPr>
              <w:t xml:space="preserve">. </w:t>
            </w:r>
          </w:p>
          <w:p w:rsidP="008A6E69" w:rsidR="008A6E69" w:rsidRDefault="008A6E69" w:rsidRPr="001B58A6">
            <w:pPr>
              <w:ind w:firstLine="0" w:left="0"/>
              <w:rPr>
                <w:sz w:val="24"/>
                <w:szCs w:val="24"/>
                <w:lang w:val="kk-KZ"/>
              </w:rPr>
            </w:pPr>
            <w:r w:rsidRPr="00B82FE6">
              <w:rPr>
                <w:sz w:val="24"/>
                <w:szCs w:val="24"/>
              </w:rPr>
              <w:t xml:space="preserve">ЮНЕСКО </w:t>
            </w:r>
            <w:r>
              <w:rPr>
                <w:sz w:val="24"/>
                <w:szCs w:val="24"/>
                <w:lang w:val="kk-KZ"/>
              </w:rPr>
              <w:t>оқу семинары</w:t>
            </w:r>
          </w:p>
          <w:p w:rsidP="008A6E69" w:rsidR="008A6E69" w:rsidRDefault="008A6E69" w:rsidRPr="00B82FE6">
            <w:pPr>
              <w:ind w:firstLine="0" w:left="0"/>
              <w:rPr>
                <w:b/>
                <w:sz w:val="24"/>
                <w:szCs w:val="24"/>
              </w:rPr>
            </w:pPr>
          </w:p>
        </w:tc>
        <w:tc>
          <w:tcPr>
            <w:tcW w:type="dxa" w:w="3544"/>
          </w:tcPr>
          <w:p w:rsidP="008A6E69" w:rsidR="008A6E69" w:rsidRDefault="008A6E69" w:rsidRPr="002D5DD9">
            <w:pPr>
              <w:ind w:firstLine="1" w:left="-1"/>
              <w:jc w:val="left"/>
              <w:rPr>
                <w:b/>
                <w:sz w:val="24"/>
                <w:szCs w:val="24"/>
                <w:lang w:val="kk-KZ"/>
              </w:rPr>
            </w:pPr>
            <w:r w:rsidRPr="002D5DD9">
              <w:rPr>
                <w:bCs/>
                <w:sz w:val="24"/>
                <w:szCs w:val="24"/>
              </w:rPr>
              <w:t>Шұғыл қорғау тізіміне (USL) ерекше назар аудара отырып (Қазақстан, Қырғызстан, Өзбекстан, Тәжікстан, Түрікменстан)</w:t>
            </w:r>
            <w:r w:rsidRPr="002D5DD9">
              <w:rPr>
                <w:bCs/>
                <w:sz w:val="24"/>
                <w:szCs w:val="24"/>
                <w:lang w:val="kk-KZ"/>
              </w:rPr>
              <w:t xml:space="preserve">, Орталық </w:t>
            </w:r>
            <w:r w:rsidRPr="002D5DD9">
              <w:rPr>
                <w:bCs/>
                <w:sz w:val="24"/>
                <w:szCs w:val="24"/>
                <w:lang w:val="kk-KZ"/>
              </w:rPr>
              <w:lastRenderedPageBreak/>
              <w:t>Азиядағы тірі мұраны қорғау саласындағы әлеуетті нығайту</w:t>
            </w:r>
          </w:p>
        </w:tc>
        <w:tc>
          <w:tcPr>
            <w:tcW w:type="dxa" w:w="2551"/>
          </w:tcPr>
          <w:p w:rsidP="008A6E69" w:rsidR="008A6E69" w:rsidRDefault="008A6E69" w:rsidRPr="00B82FE6">
            <w:pPr>
              <w:ind w:firstLine="0" w:left="0"/>
              <w:rPr>
                <w:sz w:val="24"/>
                <w:szCs w:val="24"/>
              </w:rPr>
            </w:pPr>
            <w:r w:rsidRPr="00B82FE6">
              <w:rPr>
                <w:sz w:val="24"/>
                <w:szCs w:val="24"/>
              </w:rPr>
              <w:lastRenderedPageBreak/>
              <w:t>06-08.10.2025</w:t>
            </w:r>
          </w:p>
          <w:p w:rsidP="008A6E69" w:rsidR="008A6E69" w:rsidRDefault="008A6E69" w:rsidRPr="00B82FE6">
            <w:pPr>
              <w:ind w:firstLine="0" w:left="0"/>
              <w:rPr>
                <w:b/>
                <w:sz w:val="24"/>
                <w:szCs w:val="24"/>
              </w:rPr>
            </w:pPr>
            <w:r w:rsidRPr="00B82FE6">
              <w:rPr>
                <w:sz w:val="24"/>
                <w:szCs w:val="24"/>
              </w:rPr>
              <w:t xml:space="preserve">Алматы </w:t>
            </w:r>
          </w:p>
        </w:tc>
      </w:tr>
      <w:tr w:rsidR="001B58A6" w:rsidRPr="00C646C3" w:rsidTr="00ED69CF">
        <w:trPr>
          <w:trHeight w:val="161"/>
        </w:trPr>
        <w:tc>
          <w:tcPr>
            <w:tcW w:type="dxa" w:w="851"/>
          </w:tcPr>
          <w:p w:rsidP="001B58A6" w:rsidR="001B58A6" w:rsidRDefault="001B58A6" w:rsidRPr="00B82FE6">
            <w:pPr>
              <w:numPr>
                <w:ilvl w:val="0"/>
                <w:numId w:val="8"/>
              </w:numPr>
              <w:contextualSpacing/>
              <w:jc w:val="left"/>
              <w:rPr>
                <w:b/>
                <w:sz w:val="24"/>
                <w:szCs w:val="24"/>
              </w:rPr>
            </w:pPr>
          </w:p>
        </w:tc>
        <w:tc>
          <w:tcPr>
            <w:tcW w:type="dxa" w:w="2693"/>
            <w:tcBorders>
              <w:top w:color="auto" w:space="0" w:sz="4" w:val="single"/>
              <w:left w:color="auto" w:space="0" w:sz="4" w:val="single"/>
              <w:bottom w:color="auto" w:space="0" w:sz="4" w:val="single"/>
              <w:right w:color="auto" w:space="0" w:sz="4" w:val="single"/>
            </w:tcBorders>
          </w:tcPr>
          <w:p w:rsidP="001B58A6" w:rsidR="001B58A6" w:rsidRDefault="001B58A6" w:rsidRPr="00B82FE6">
            <w:pPr>
              <w:ind w:firstLine="0" w:left="0"/>
              <w:rPr>
                <w:b/>
                <w:sz w:val="24"/>
                <w:szCs w:val="24"/>
              </w:rPr>
            </w:pPr>
            <w:r w:rsidRPr="00B82FE6">
              <w:rPr>
                <w:b/>
                <w:sz w:val="24"/>
                <w:szCs w:val="24"/>
              </w:rPr>
              <w:t xml:space="preserve">Хайдарова А. </w:t>
            </w:r>
          </w:p>
          <w:p w:rsidP="00D572EF" w:rsidR="00D572EF" w:rsidRDefault="00D572EF" w:rsidRPr="00B82FE6">
            <w:pPr>
              <w:ind w:firstLine="0" w:left="0"/>
              <w:rPr>
                <w:sz w:val="24"/>
                <w:szCs w:val="24"/>
              </w:rPr>
            </w:pPr>
            <w:r w:rsidRPr="00D572EF">
              <w:rPr>
                <w:sz w:val="24"/>
                <w:szCs w:val="24"/>
              </w:rPr>
              <w:t>«Соғыс лагерьлер</w:t>
            </w:r>
            <w:r>
              <w:rPr>
                <w:sz w:val="24"/>
                <w:szCs w:val="24"/>
              </w:rPr>
              <w:t>і суретшінің көзімен</w:t>
            </w:r>
            <w:r w:rsidRPr="00D572EF">
              <w:rPr>
                <w:sz w:val="24"/>
                <w:szCs w:val="24"/>
              </w:rPr>
              <w:t xml:space="preserve">: Окас </w:t>
            </w:r>
            <w:r>
              <w:rPr>
                <w:sz w:val="24"/>
                <w:szCs w:val="24"/>
              </w:rPr>
              <w:t>Эвальд Карловичтің музей қорындағы</w:t>
            </w:r>
            <w:r w:rsidRPr="00D572EF">
              <w:rPr>
                <w:sz w:val="24"/>
                <w:szCs w:val="24"/>
              </w:rPr>
              <w:t xml:space="preserve"> туындылары»</w:t>
            </w:r>
          </w:p>
        </w:tc>
        <w:tc>
          <w:tcPr>
            <w:tcW w:type="dxa" w:w="3544"/>
            <w:tcBorders>
              <w:top w:color="auto" w:space="0" w:sz="4" w:val="single"/>
              <w:left w:color="auto" w:space="0" w:sz="4" w:val="single"/>
              <w:bottom w:color="auto" w:space="0" w:sz="4" w:val="single"/>
              <w:right w:color="auto" w:space="0" w:sz="4" w:val="single"/>
            </w:tcBorders>
          </w:tcPr>
          <w:p w:rsidP="001B58A6" w:rsidR="001B58A6" w:rsidRDefault="001B58A6" w:rsidRPr="001B58A6">
            <w:pPr>
              <w:ind w:firstLine="0" w:left="0"/>
              <w:rPr>
                <w:sz w:val="24"/>
                <w:szCs w:val="24"/>
                <w:lang w:val="kk-KZ"/>
              </w:rPr>
            </w:pPr>
            <w:r>
              <w:rPr>
                <w:sz w:val="24"/>
                <w:szCs w:val="24"/>
                <w:lang w:val="kk-KZ"/>
              </w:rPr>
              <w:t>Суретшілердің шығармашылығындағы ҰОС дөңгелек үстелі</w:t>
            </w:r>
          </w:p>
        </w:tc>
        <w:tc>
          <w:tcPr>
            <w:tcW w:type="dxa" w:w="2551"/>
            <w:tcBorders>
              <w:top w:color="auto" w:space="0" w:sz="4" w:val="single"/>
              <w:left w:color="auto" w:space="0" w:sz="4" w:val="single"/>
              <w:bottom w:color="auto" w:space="0" w:sz="4" w:val="single"/>
              <w:right w:color="auto" w:space="0" w:sz="4" w:val="single"/>
            </w:tcBorders>
          </w:tcPr>
          <w:p w:rsidP="001B58A6" w:rsidR="001B58A6" w:rsidRDefault="001B58A6" w:rsidRPr="00C646C3">
            <w:pPr>
              <w:ind w:firstLine="0" w:left="0"/>
              <w:rPr>
                <w:sz w:val="24"/>
                <w:szCs w:val="24"/>
                <w:lang w:val="kk-KZ"/>
              </w:rPr>
            </w:pPr>
            <w:r w:rsidRPr="00C646C3">
              <w:rPr>
                <w:sz w:val="24"/>
                <w:szCs w:val="24"/>
                <w:lang w:val="kk-KZ"/>
              </w:rPr>
              <w:t xml:space="preserve">26.02.2025 </w:t>
            </w:r>
          </w:p>
          <w:p w:rsidP="001B58A6" w:rsidR="001B58A6" w:rsidRDefault="001B58A6" w:rsidRPr="00C646C3">
            <w:pPr>
              <w:ind w:firstLine="0" w:left="0"/>
              <w:rPr>
                <w:sz w:val="24"/>
                <w:szCs w:val="24"/>
                <w:lang w:val="kk-KZ"/>
              </w:rPr>
            </w:pPr>
            <w:r>
              <w:rPr>
                <w:rFonts w:eastAsia="Calibri"/>
                <w:color w:val="000000"/>
                <w:sz w:val="24"/>
                <w:szCs w:val="24"/>
                <w:shd w:color="auto" w:fill="FFFFFF" w:val="clear"/>
                <w:lang w:eastAsia="en-US" w:val="kk-KZ"/>
              </w:rPr>
              <w:t>Әбілхан Қастеев атындағы ҚР ҰӨМ</w:t>
            </w:r>
          </w:p>
        </w:tc>
      </w:tr>
      <w:tr w:rsidR="001B58A6" w:rsidRPr="00AB5E2A" w:rsidTr="00ED69CF">
        <w:trPr>
          <w:trHeight w:val="161"/>
        </w:trPr>
        <w:tc>
          <w:tcPr>
            <w:tcW w:type="dxa" w:w="851"/>
          </w:tcPr>
          <w:p w:rsidP="001B58A6" w:rsidR="001B58A6" w:rsidRDefault="001B58A6" w:rsidRPr="00C646C3">
            <w:pPr>
              <w:numPr>
                <w:ilvl w:val="0"/>
                <w:numId w:val="8"/>
              </w:numPr>
              <w:contextualSpacing/>
              <w:jc w:val="left"/>
              <w:rPr>
                <w:b/>
                <w:sz w:val="24"/>
                <w:szCs w:val="24"/>
                <w:lang w:val="kk-KZ"/>
              </w:rPr>
            </w:pPr>
          </w:p>
        </w:tc>
        <w:tc>
          <w:tcPr>
            <w:tcW w:type="dxa" w:w="2693"/>
            <w:tcBorders>
              <w:top w:color="auto" w:space="0" w:sz="4" w:val="single"/>
              <w:left w:color="auto" w:space="0" w:sz="4" w:val="single"/>
              <w:bottom w:color="auto" w:space="0" w:sz="4" w:val="single"/>
              <w:right w:color="auto" w:space="0" w:sz="4" w:val="single"/>
            </w:tcBorders>
          </w:tcPr>
          <w:p w:rsidP="001B58A6" w:rsidR="001B58A6" w:rsidRDefault="001B58A6" w:rsidRPr="00C646C3">
            <w:pPr>
              <w:ind w:firstLine="0" w:left="0"/>
              <w:rPr>
                <w:b/>
                <w:sz w:val="24"/>
                <w:szCs w:val="24"/>
                <w:lang w:val="kk-KZ"/>
              </w:rPr>
            </w:pPr>
            <w:r w:rsidRPr="00C646C3">
              <w:rPr>
                <w:b/>
                <w:sz w:val="24"/>
                <w:szCs w:val="24"/>
                <w:lang w:val="kk-KZ"/>
              </w:rPr>
              <w:t xml:space="preserve">Хайдарова А. </w:t>
            </w:r>
          </w:p>
          <w:p w:rsidP="001B58A6" w:rsidR="001B58A6" w:rsidRDefault="00D572EF" w:rsidRPr="00C646C3">
            <w:pPr>
              <w:ind w:firstLine="0" w:left="0"/>
              <w:rPr>
                <w:sz w:val="24"/>
                <w:szCs w:val="24"/>
                <w:lang w:val="kk-KZ"/>
              </w:rPr>
            </w:pPr>
            <w:r w:rsidRPr="00C646C3">
              <w:rPr>
                <w:sz w:val="24"/>
                <w:szCs w:val="24"/>
                <w:lang w:val="kk-KZ"/>
              </w:rPr>
              <w:t>«Соғыс лагерьлері суретшінің көзімен: Окас Эвальд Карловичтің музей қорындағы туындылары»</w:t>
            </w:r>
          </w:p>
        </w:tc>
        <w:tc>
          <w:tcPr>
            <w:tcW w:type="dxa" w:w="3544"/>
            <w:tcBorders>
              <w:top w:color="auto" w:space="0" w:sz="4" w:val="single"/>
              <w:left w:color="auto" w:space="0" w:sz="4" w:val="single"/>
              <w:bottom w:color="auto" w:space="0" w:sz="4" w:val="single"/>
              <w:right w:color="auto" w:space="0" w:sz="4" w:val="single"/>
            </w:tcBorders>
          </w:tcPr>
          <w:p w:rsidP="001B58A6" w:rsidR="001B58A6" w:rsidRDefault="008A6E69" w:rsidRPr="00C646C3">
            <w:pPr>
              <w:ind w:firstLine="0" w:left="0"/>
              <w:rPr>
                <w:sz w:val="24"/>
                <w:szCs w:val="24"/>
                <w:lang w:val="kk-KZ"/>
              </w:rPr>
            </w:pPr>
            <w:r w:rsidRPr="00C646C3">
              <w:rPr>
                <w:sz w:val="24"/>
                <w:szCs w:val="24"/>
                <w:lang w:val="kk-KZ"/>
              </w:rPr>
              <w:t>«1945 жыл: Ұлы Жеңіс тарих жадында» халықаралық ғылыми-тәжірибелік конференция</w:t>
            </w:r>
            <w:r>
              <w:rPr>
                <w:sz w:val="24"/>
                <w:szCs w:val="24"/>
                <w:lang w:val="kk-KZ"/>
              </w:rPr>
              <w:t>сы</w:t>
            </w:r>
          </w:p>
        </w:tc>
        <w:tc>
          <w:tcPr>
            <w:tcW w:type="dxa" w:w="2551"/>
            <w:tcBorders>
              <w:top w:color="auto" w:space="0" w:sz="4" w:val="single"/>
              <w:left w:color="auto" w:space="0" w:sz="4" w:val="single"/>
              <w:bottom w:color="auto" w:space="0" w:sz="4" w:val="single"/>
              <w:right w:color="auto" w:space="0" w:sz="4" w:val="single"/>
            </w:tcBorders>
          </w:tcPr>
          <w:p w:rsidP="001B58A6" w:rsidR="001B58A6" w:rsidRDefault="001B58A6" w:rsidRPr="00B82FE6">
            <w:pPr>
              <w:ind w:firstLine="0" w:left="0"/>
              <w:rPr>
                <w:sz w:val="24"/>
                <w:szCs w:val="24"/>
              </w:rPr>
            </w:pPr>
            <w:r w:rsidRPr="00B82FE6">
              <w:rPr>
                <w:sz w:val="24"/>
                <w:szCs w:val="24"/>
              </w:rPr>
              <w:t xml:space="preserve">29 </w:t>
            </w:r>
            <w:r w:rsidR="008A6E69">
              <w:rPr>
                <w:sz w:val="24"/>
                <w:szCs w:val="24"/>
                <w:lang w:val="kk-KZ"/>
              </w:rPr>
              <w:t>сәуір,</w:t>
            </w:r>
            <w:r w:rsidRPr="00B82FE6">
              <w:rPr>
                <w:sz w:val="24"/>
                <w:szCs w:val="24"/>
              </w:rPr>
              <w:t xml:space="preserve"> 2025 год</w:t>
            </w:r>
            <w:r w:rsidR="008A6E69">
              <w:rPr>
                <w:sz w:val="24"/>
                <w:szCs w:val="24"/>
                <w:lang w:val="kk-KZ"/>
              </w:rPr>
              <w:t>жыл</w:t>
            </w:r>
            <w:r w:rsidRPr="00B82FE6">
              <w:rPr>
                <w:sz w:val="24"/>
                <w:szCs w:val="24"/>
              </w:rPr>
              <w:t>а</w:t>
            </w:r>
          </w:p>
          <w:p w:rsidP="001B58A6" w:rsidR="001B58A6" w:rsidRDefault="00BA3150" w:rsidRPr="00B82FE6">
            <w:pPr>
              <w:ind w:firstLine="0" w:left="0"/>
              <w:rPr>
                <w:sz w:val="24"/>
                <w:szCs w:val="24"/>
              </w:rPr>
            </w:pPr>
            <w:hyperlink r:id="rId73" w:history="1">
              <w:r w:rsidR="001B58A6" w:rsidRPr="00B82FE6">
                <w:rPr>
                  <w:rStyle w:val="a9"/>
                  <w:sz w:val="24"/>
                  <w:szCs w:val="24"/>
                </w:rPr>
                <w:t>https://telemost.yandex.ru/j/71615529158830</w:t>
              </w:r>
            </w:hyperlink>
            <w:r w:rsidR="001B58A6" w:rsidRPr="00B82FE6">
              <w:rPr>
                <w:sz w:val="24"/>
                <w:szCs w:val="24"/>
              </w:rPr>
              <w:t xml:space="preserve"> </w:t>
            </w:r>
          </w:p>
          <w:p w:rsidP="008A6E69" w:rsidR="001B58A6" w:rsidRDefault="008A6E69" w:rsidRPr="008A6E69">
            <w:pPr>
              <w:ind w:firstLine="0" w:left="0"/>
              <w:rPr>
                <w:sz w:val="24"/>
                <w:szCs w:val="24"/>
                <w:lang w:val="kk-KZ"/>
              </w:rPr>
            </w:pPr>
            <w:r>
              <w:rPr>
                <w:sz w:val="24"/>
                <w:szCs w:val="24"/>
                <w:lang w:val="kk-KZ"/>
              </w:rPr>
              <w:t>Сейсенбі</w:t>
            </w:r>
            <w:r w:rsidR="001B58A6" w:rsidRPr="00B82FE6">
              <w:rPr>
                <w:sz w:val="24"/>
                <w:szCs w:val="24"/>
              </w:rPr>
              <w:t xml:space="preserve">, 29 </w:t>
            </w:r>
            <w:r>
              <w:rPr>
                <w:sz w:val="24"/>
                <w:szCs w:val="24"/>
                <w:lang w:val="kk-KZ"/>
              </w:rPr>
              <w:t>сәуір</w:t>
            </w:r>
            <w:r w:rsidR="001B58A6" w:rsidRPr="00B82FE6">
              <w:rPr>
                <w:sz w:val="24"/>
                <w:szCs w:val="24"/>
              </w:rPr>
              <w:t xml:space="preserve">, 13:40 </w:t>
            </w:r>
            <w:r>
              <w:rPr>
                <w:sz w:val="24"/>
                <w:szCs w:val="24"/>
                <w:lang w:val="kk-KZ"/>
              </w:rPr>
              <w:t>–</w:t>
            </w:r>
            <w:r w:rsidR="001B58A6" w:rsidRPr="00B82FE6">
              <w:rPr>
                <w:sz w:val="24"/>
                <w:szCs w:val="24"/>
              </w:rPr>
              <w:t xml:space="preserve"> 18:00</w:t>
            </w:r>
          </w:p>
        </w:tc>
      </w:tr>
      <w:tr w:rsidR="001B58A6" w:rsidRPr="00AB5E2A" w:rsidTr="00ED69CF">
        <w:trPr>
          <w:trHeight w:val="161"/>
        </w:trPr>
        <w:tc>
          <w:tcPr>
            <w:tcW w:type="dxa" w:w="851"/>
          </w:tcPr>
          <w:p w:rsidP="001B58A6" w:rsidR="001B58A6" w:rsidRDefault="008A6E69" w:rsidRPr="00B82FE6">
            <w:pPr>
              <w:numPr>
                <w:ilvl w:val="0"/>
                <w:numId w:val="8"/>
              </w:numPr>
              <w:contextualSpacing/>
              <w:jc w:val="left"/>
              <w:rPr>
                <w:b/>
                <w:sz w:val="24"/>
                <w:szCs w:val="24"/>
              </w:rPr>
            </w:pPr>
            <w:r>
              <w:rPr>
                <w:b/>
                <w:sz w:val="24"/>
                <w:szCs w:val="24"/>
                <w:lang w:val="kk-KZ"/>
              </w:rPr>
              <w:t>йс</w:t>
            </w:r>
          </w:p>
        </w:tc>
        <w:tc>
          <w:tcPr>
            <w:tcW w:type="dxa" w:w="2693"/>
            <w:tcBorders>
              <w:top w:color="auto" w:space="0" w:sz="4" w:val="single"/>
              <w:left w:color="auto" w:space="0" w:sz="4" w:val="single"/>
              <w:bottom w:color="auto" w:space="0" w:sz="4" w:val="single"/>
              <w:right w:color="auto" w:space="0" w:sz="4" w:val="single"/>
            </w:tcBorders>
          </w:tcPr>
          <w:p w:rsidP="001B58A6" w:rsidR="001B58A6" w:rsidRDefault="001B58A6" w:rsidRPr="00B82FE6">
            <w:pPr>
              <w:ind w:firstLine="0" w:left="0"/>
              <w:rPr>
                <w:b/>
                <w:sz w:val="24"/>
                <w:szCs w:val="24"/>
              </w:rPr>
            </w:pPr>
            <w:r w:rsidRPr="00B82FE6">
              <w:rPr>
                <w:b/>
                <w:sz w:val="24"/>
                <w:szCs w:val="24"/>
              </w:rPr>
              <w:t xml:space="preserve">Хайдарова А. </w:t>
            </w:r>
          </w:p>
          <w:p w:rsidP="00D572EF" w:rsidR="001B58A6" w:rsidRDefault="00D572EF" w:rsidRPr="00B82FE6">
            <w:pPr>
              <w:ind w:firstLine="0" w:left="0"/>
              <w:rPr>
                <w:sz w:val="24"/>
                <w:szCs w:val="24"/>
              </w:rPr>
            </w:pPr>
            <w:r w:rsidRPr="00D572EF">
              <w:rPr>
                <w:sz w:val="24"/>
                <w:szCs w:val="24"/>
              </w:rPr>
              <w:t>«Соғыс лагерьлер</w:t>
            </w:r>
            <w:r>
              <w:rPr>
                <w:sz w:val="24"/>
                <w:szCs w:val="24"/>
              </w:rPr>
              <w:t>і суретшінің көзімен</w:t>
            </w:r>
            <w:r w:rsidRPr="00D572EF">
              <w:rPr>
                <w:sz w:val="24"/>
                <w:szCs w:val="24"/>
              </w:rPr>
              <w:t xml:space="preserve">: Окас </w:t>
            </w:r>
            <w:r>
              <w:rPr>
                <w:sz w:val="24"/>
                <w:szCs w:val="24"/>
              </w:rPr>
              <w:t>Эвальд Карловичтің музей қорындағы</w:t>
            </w:r>
            <w:r w:rsidRPr="00D572EF">
              <w:rPr>
                <w:sz w:val="24"/>
                <w:szCs w:val="24"/>
              </w:rPr>
              <w:t xml:space="preserve"> туындылары»</w:t>
            </w:r>
          </w:p>
        </w:tc>
        <w:tc>
          <w:tcPr>
            <w:tcW w:type="dxa" w:w="3544"/>
            <w:tcBorders>
              <w:top w:color="auto" w:space="0" w:sz="4" w:val="single"/>
              <w:left w:color="auto" w:space="0" w:sz="4" w:val="single"/>
              <w:bottom w:color="auto" w:space="0" w:sz="4" w:val="single"/>
              <w:right w:color="auto" w:space="0" w:sz="4" w:val="single"/>
            </w:tcBorders>
          </w:tcPr>
          <w:p w:rsidP="001B58A6" w:rsidR="001B58A6" w:rsidRDefault="00D572EF" w:rsidRPr="00B82FE6">
            <w:pPr>
              <w:ind w:firstLine="0" w:left="0"/>
              <w:rPr>
                <w:sz w:val="24"/>
                <w:szCs w:val="24"/>
              </w:rPr>
            </w:pPr>
            <w:r w:rsidRPr="00B82FE6">
              <w:rPr>
                <w:sz w:val="24"/>
                <w:szCs w:val="24"/>
              </w:rPr>
              <w:t xml:space="preserve">Онлайн-трансляция, </w:t>
            </w:r>
            <w:r w:rsidRPr="008A6E69">
              <w:rPr>
                <w:sz w:val="24"/>
                <w:szCs w:val="24"/>
              </w:rPr>
              <w:t>Ұлы Жеңістің 80 жылдығына арналған дөңгелек үстел</w:t>
            </w:r>
            <w:r>
              <w:rPr>
                <w:sz w:val="24"/>
                <w:szCs w:val="24"/>
                <w:lang w:val="kk-KZ"/>
              </w:rPr>
              <w:t>.</w:t>
            </w:r>
            <w:r w:rsidRPr="00B82FE6">
              <w:rPr>
                <w:sz w:val="24"/>
                <w:szCs w:val="24"/>
              </w:rPr>
              <w:t xml:space="preserve"> </w:t>
            </w:r>
            <w:r>
              <w:rPr>
                <w:sz w:val="24"/>
                <w:szCs w:val="24"/>
              </w:rPr>
              <w:t xml:space="preserve">«Виртуалды </w:t>
            </w:r>
            <w:r>
              <w:rPr>
                <w:sz w:val="24"/>
                <w:szCs w:val="24"/>
                <w:lang w:val="kk-KZ"/>
              </w:rPr>
              <w:t xml:space="preserve">Орыс </w:t>
            </w:r>
            <w:r w:rsidR="001B58A6" w:rsidRPr="00B82FE6">
              <w:rPr>
                <w:sz w:val="24"/>
                <w:szCs w:val="24"/>
              </w:rPr>
              <w:t>музей</w:t>
            </w:r>
            <w:r>
              <w:rPr>
                <w:sz w:val="24"/>
                <w:szCs w:val="24"/>
                <w:lang w:val="kk-KZ"/>
              </w:rPr>
              <w:t>і</w:t>
            </w:r>
            <w:r w:rsidR="001B58A6" w:rsidRPr="00B82FE6">
              <w:rPr>
                <w:sz w:val="24"/>
                <w:szCs w:val="24"/>
              </w:rPr>
              <w:t xml:space="preserve">» </w:t>
            </w:r>
          </w:p>
          <w:p w:rsidP="001B58A6" w:rsidR="001B58A6" w:rsidRDefault="001B58A6" w:rsidRPr="00B82FE6">
            <w:pPr>
              <w:ind w:firstLine="0" w:left="0"/>
              <w:rPr>
                <w:sz w:val="24"/>
                <w:szCs w:val="24"/>
              </w:rPr>
            </w:pPr>
          </w:p>
        </w:tc>
        <w:tc>
          <w:tcPr>
            <w:tcW w:type="dxa" w:w="2551"/>
            <w:tcBorders>
              <w:top w:color="auto" w:space="0" w:sz="4" w:val="single"/>
              <w:left w:color="auto" w:space="0" w:sz="4" w:val="single"/>
              <w:bottom w:color="auto" w:space="0" w:sz="4" w:val="single"/>
              <w:right w:color="auto" w:space="0" w:sz="4" w:val="single"/>
            </w:tcBorders>
          </w:tcPr>
          <w:p w:rsidP="001B58A6" w:rsidR="001B58A6" w:rsidRDefault="008A6E69" w:rsidRPr="00B82FE6">
            <w:pPr>
              <w:ind w:firstLine="0" w:left="0"/>
              <w:rPr>
                <w:sz w:val="24"/>
                <w:szCs w:val="24"/>
              </w:rPr>
            </w:pPr>
            <w:r>
              <w:rPr>
                <w:sz w:val="24"/>
                <w:szCs w:val="24"/>
              </w:rPr>
              <w:t xml:space="preserve">10 </w:t>
            </w:r>
            <w:r>
              <w:rPr>
                <w:sz w:val="24"/>
                <w:szCs w:val="24"/>
                <w:lang w:val="kk-KZ"/>
              </w:rPr>
              <w:t>маусым</w:t>
            </w:r>
            <w:r>
              <w:rPr>
                <w:sz w:val="24"/>
                <w:szCs w:val="24"/>
              </w:rPr>
              <w:t xml:space="preserve"> 2025 жыл</w:t>
            </w:r>
          </w:p>
          <w:p w:rsidP="001B58A6" w:rsidR="001B58A6" w:rsidRDefault="00BA3150" w:rsidRPr="00B82FE6">
            <w:pPr>
              <w:ind w:firstLine="0" w:left="0"/>
              <w:rPr>
                <w:sz w:val="24"/>
                <w:szCs w:val="24"/>
              </w:rPr>
            </w:pPr>
            <w:hyperlink r:id="rId74" w:history="1">
              <w:r w:rsidR="001B58A6" w:rsidRPr="00B82FE6">
                <w:rPr>
                  <w:rStyle w:val="a9"/>
                  <w:sz w:val="24"/>
                  <w:szCs w:val="24"/>
                </w:rPr>
                <w:t>https://rusmuseumvrm.ru/data/events/2025/06/obschee_kazahstan/index.php</w:t>
              </w:r>
            </w:hyperlink>
          </w:p>
        </w:tc>
      </w:tr>
      <w:tr w:rsidR="001B58A6" w:rsidRPr="00AB5E2A" w:rsidTr="00ED69CF">
        <w:trPr>
          <w:trHeight w:val="161"/>
        </w:trPr>
        <w:tc>
          <w:tcPr>
            <w:tcW w:type="dxa" w:w="851"/>
          </w:tcPr>
          <w:p w:rsidP="001B58A6" w:rsidR="001B58A6" w:rsidRDefault="001B58A6" w:rsidRPr="00B82FE6">
            <w:pPr>
              <w:numPr>
                <w:ilvl w:val="0"/>
                <w:numId w:val="8"/>
              </w:numPr>
              <w:contextualSpacing/>
              <w:jc w:val="left"/>
              <w:rPr>
                <w:b/>
                <w:sz w:val="24"/>
                <w:szCs w:val="24"/>
              </w:rPr>
            </w:pPr>
          </w:p>
        </w:tc>
        <w:tc>
          <w:tcPr>
            <w:tcW w:type="dxa" w:w="2693"/>
          </w:tcPr>
          <w:p w:rsidP="001B58A6" w:rsidR="001B58A6" w:rsidRDefault="001B58A6" w:rsidRPr="00B82FE6">
            <w:pPr>
              <w:ind w:firstLine="0" w:left="0"/>
              <w:rPr>
                <w:b/>
                <w:sz w:val="24"/>
                <w:szCs w:val="24"/>
                <w:lang w:val="kk-KZ"/>
              </w:rPr>
            </w:pPr>
            <w:r w:rsidRPr="00B82FE6">
              <w:rPr>
                <w:b/>
                <w:sz w:val="24"/>
                <w:szCs w:val="24"/>
                <w:lang w:val="kk-KZ"/>
              </w:rPr>
              <w:t xml:space="preserve">Азат Д. </w:t>
            </w:r>
          </w:p>
          <w:p w:rsidP="001B58A6" w:rsidR="001B58A6" w:rsidRDefault="001B58A6" w:rsidRPr="00B82FE6">
            <w:pPr>
              <w:ind w:firstLine="0" w:left="0"/>
              <w:rPr>
                <w:sz w:val="24"/>
                <w:szCs w:val="24"/>
                <w:lang w:val="kk-KZ"/>
              </w:rPr>
            </w:pPr>
            <w:r w:rsidRPr="00B82FE6">
              <w:rPr>
                <w:sz w:val="24"/>
                <w:szCs w:val="24"/>
                <w:lang w:val="kk-KZ"/>
              </w:rPr>
              <w:t>Координатор</w:t>
            </w:r>
          </w:p>
        </w:tc>
        <w:tc>
          <w:tcPr>
            <w:tcW w:type="dxa" w:w="3544"/>
          </w:tcPr>
          <w:p w:rsidP="001B58A6" w:rsidR="001B58A6" w:rsidRDefault="00DF1818" w:rsidRPr="00D572EF">
            <w:pPr>
              <w:ind w:firstLine="0" w:left="0"/>
              <w:rPr>
                <w:sz w:val="24"/>
                <w:szCs w:val="24"/>
                <w:lang w:val="kk-KZ"/>
              </w:rPr>
            </w:pPr>
            <w:r>
              <w:rPr>
                <w:sz w:val="24"/>
                <w:szCs w:val="24"/>
                <w:lang w:val="en-US"/>
              </w:rPr>
              <w:t>“</w:t>
            </w:r>
            <w:r w:rsidR="001B58A6" w:rsidRPr="00B82FE6">
              <w:rPr>
                <w:sz w:val="24"/>
                <w:szCs w:val="24"/>
                <w:lang w:val="en-US"/>
              </w:rPr>
              <w:t>Manifesta 16 Ruhr”</w:t>
            </w:r>
            <w:r w:rsidR="00D572EF">
              <w:rPr>
                <w:sz w:val="24"/>
                <w:szCs w:val="24"/>
                <w:lang w:val="kk-KZ"/>
              </w:rPr>
              <w:t xml:space="preserve"> баспасөз </w:t>
            </w:r>
            <w:r w:rsidR="00D572EF" w:rsidRPr="00B82FE6">
              <w:rPr>
                <w:sz w:val="24"/>
                <w:szCs w:val="24"/>
                <w:lang w:val="kk-KZ"/>
              </w:rPr>
              <w:t>конференция</w:t>
            </w:r>
            <w:r w:rsidR="00D572EF">
              <w:rPr>
                <w:sz w:val="24"/>
                <w:szCs w:val="24"/>
                <w:lang w:val="kk-KZ"/>
              </w:rPr>
              <w:t>сы</w:t>
            </w:r>
          </w:p>
        </w:tc>
        <w:tc>
          <w:tcPr>
            <w:tcW w:type="dxa" w:w="2551"/>
          </w:tcPr>
          <w:p w:rsidP="001B58A6" w:rsidR="001B58A6" w:rsidRDefault="001B58A6" w:rsidRPr="00B82FE6">
            <w:pPr>
              <w:ind w:firstLine="0" w:left="0"/>
              <w:rPr>
                <w:sz w:val="24"/>
                <w:szCs w:val="24"/>
                <w:lang w:val="en-US"/>
              </w:rPr>
            </w:pPr>
            <w:r w:rsidRPr="00B82FE6">
              <w:rPr>
                <w:sz w:val="24"/>
                <w:szCs w:val="24"/>
                <w:lang w:val="en-US"/>
              </w:rPr>
              <w:t>29.04.2025</w:t>
            </w:r>
          </w:p>
          <w:p w:rsidP="001B58A6" w:rsidR="001B58A6" w:rsidRDefault="00D572EF" w:rsidRPr="00D572EF">
            <w:pPr>
              <w:ind w:firstLine="0" w:left="0"/>
              <w:rPr>
                <w:sz w:val="24"/>
                <w:szCs w:val="24"/>
                <w:lang w:val="kk-KZ"/>
              </w:rPr>
            </w:pPr>
            <w:r>
              <w:rPr>
                <w:sz w:val="24"/>
                <w:szCs w:val="24"/>
                <w:lang w:val="kk-KZ"/>
              </w:rPr>
              <w:t xml:space="preserve">Қала </w:t>
            </w:r>
          </w:p>
          <w:p w:rsidP="001B58A6" w:rsidR="001B58A6" w:rsidRDefault="001B58A6" w:rsidRPr="00B82FE6">
            <w:pPr>
              <w:ind w:firstLine="0" w:left="0"/>
              <w:rPr>
                <w:sz w:val="24"/>
                <w:szCs w:val="24"/>
                <w:lang w:val="en-US"/>
              </w:rPr>
            </w:pPr>
            <w:r w:rsidRPr="00B82FE6">
              <w:rPr>
                <w:sz w:val="24"/>
                <w:szCs w:val="24"/>
                <w:lang w:val="en-US"/>
              </w:rPr>
              <w:t xml:space="preserve">Эссен, Германия </w:t>
            </w:r>
          </w:p>
        </w:tc>
      </w:tr>
      <w:tr w:rsidR="001B58A6" w:rsidRPr="00C646C3" w:rsidTr="00ED69CF">
        <w:trPr>
          <w:trHeight w:val="161"/>
        </w:trPr>
        <w:tc>
          <w:tcPr>
            <w:tcW w:type="dxa" w:w="851"/>
          </w:tcPr>
          <w:p w:rsidP="001B58A6" w:rsidR="001B58A6" w:rsidRDefault="001B58A6" w:rsidRPr="00B82FE6">
            <w:pPr>
              <w:numPr>
                <w:ilvl w:val="0"/>
                <w:numId w:val="8"/>
              </w:numPr>
              <w:contextualSpacing/>
              <w:jc w:val="left"/>
              <w:rPr>
                <w:b/>
                <w:sz w:val="24"/>
                <w:szCs w:val="24"/>
              </w:rPr>
            </w:pPr>
          </w:p>
        </w:tc>
        <w:tc>
          <w:tcPr>
            <w:tcW w:type="dxa" w:w="2693"/>
          </w:tcPr>
          <w:p w:rsidP="001B58A6" w:rsidR="001B58A6" w:rsidRDefault="001B58A6" w:rsidRPr="00B82FE6">
            <w:pPr>
              <w:ind w:firstLine="0" w:left="0"/>
              <w:rPr>
                <w:b/>
                <w:sz w:val="24"/>
                <w:szCs w:val="24"/>
                <w:lang w:val="kk-KZ"/>
              </w:rPr>
            </w:pPr>
            <w:r w:rsidRPr="00B82FE6">
              <w:rPr>
                <w:b/>
                <w:sz w:val="24"/>
                <w:szCs w:val="24"/>
                <w:lang w:val="kk-KZ"/>
              </w:rPr>
              <w:t xml:space="preserve">Нугуманова Ш. </w:t>
            </w:r>
          </w:p>
          <w:p w:rsidP="001B58A6" w:rsidR="001B58A6" w:rsidRDefault="001B58A6" w:rsidRPr="00B82FE6">
            <w:pPr>
              <w:ind w:firstLine="0" w:left="0"/>
              <w:rPr>
                <w:sz w:val="24"/>
                <w:szCs w:val="24"/>
                <w:lang w:val="kk-KZ"/>
              </w:rPr>
            </w:pPr>
            <w:r w:rsidRPr="00B82FE6">
              <w:rPr>
                <w:sz w:val="24"/>
                <w:szCs w:val="24"/>
                <w:lang w:val="kk-KZ"/>
              </w:rPr>
              <w:t>Бело</w:t>
            </w:r>
            <w:r w:rsidR="00D572EF">
              <w:rPr>
                <w:sz w:val="24"/>
                <w:szCs w:val="24"/>
                <w:lang w:val="kk-KZ"/>
              </w:rPr>
              <w:t>втың шығармашылығы</w:t>
            </w:r>
          </w:p>
          <w:p w:rsidP="001B58A6" w:rsidR="001B58A6" w:rsidRDefault="00D572EF" w:rsidRPr="00B82FE6">
            <w:pPr>
              <w:ind w:firstLine="0" w:left="0"/>
              <w:rPr>
                <w:b/>
                <w:sz w:val="24"/>
                <w:szCs w:val="24"/>
                <w:lang w:val="kk-KZ"/>
              </w:rPr>
            </w:pPr>
            <w:r>
              <w:rPr>
                <w:sz w:val="24"/>
                <w:szCs w:val="24"/>
                <w:lang w:val="kk-KZ"/>
              </w:rPr>
              <w:t xml:space="preserve">Баталия </w:t>
            </w:r>
            <w:r w:rsidR="001B58A6" w:rsidRPr="00B82FE6">
              <w:rPr>
                <w:sz w:val="24"/>
                <w:szCs w:val="24"/>
                <w:lang w:val="kk-KZ"/>
              </w:rPr>
              <w:t>жанр</w:t>
            </w:r>
            <w:r w:rsidR="00DF1818">
              <w:rPr>
                <w:sz w:val="24"/>
                <w:szCs w:val="24"/>
                <w:lang w:val="kk-KZ"/>
              </w:rPr>
              <w:t>ы</w:t>
            </w:r>
          </w:p>
        </w:tc>
        <w:tc>
          <w:tcPr>
            <w:tcW w:type="dxa" w:w="3544"/>
          </w:tcPr>
          <w:p w:rsidP="001B58A6" w:rsidR="001B58A6" w:rsidRDefault="00D572EF" w:rsidRPr="00D572EF">
            <w:pPr>
              <w:ind w:firstLine="0" w:left="0"/>
              <w:rPr>
                <w:color w:val="080809"/>
                <w:sz w:val="24"/>
                <w:szCs w:val="24"/>
                <w:shd w:color="auto" w:fill="FFFFFF" w:val="clear"/>
                <w:lang w:val="kk-KZ"/>
              </w:rPr>
            </w:pPr>
            <w:r>
              <w:rPr>
                <w:color w:val="080809"/>
                <w:sz w:val="24"/>
                <w:szCs w:val="24"/>
                <w:shd w:color="auto" w:fill="FFFFFF" w:val="clear"/>
                <w:lang w:val="kk-KZ"/>
              </w:rPr>
              <w:t xml:space="preserve">ҰОС Жеңісінің </w:t>
            </w:r>
            <w:r w:rsidRPr="00C646C3">
              <w:rPr>
                <w:sz w:val="24"/>
                <w:szCs w:val="24"/>
                <w:lang w:val="kk-KZ"/>
              </w:rPr>
              <w:t>80 жылдығына арналған дөңгелек үстел</w:t>
            </w:r>
          </w:p>
          <w:p w:rsidP="001B58A6" w:rsidR="001B58A6" w:rsidRDefault="001B58A6" w:rsidRPr="00C646C3">
            <w:pPr>
              <w:ind w:firstLine="0" w:left="0"/>
              <w:rPr>
                <w:b/>
                <w:sz w:val="24"/>
                <w:szCs w:val="24"/>
                <w:lang w:val="kk-KZ"/>
              </w:rPr>
            </w:pPr>
          </w:p>
        </w:tc>
        <w:tc>
          <w:tcPr>
            <w:tcW w:type="dxa" w:w="2551"/>
          </w:tcPr>
          <w:p w:rsidP="001B58A6" w:rsidR="001B58A6" w:rsidRDefault="001B58A6" w:rsidRPr="00B82FE6">
            <w:pPr>
              <w:ind w:firstLine="0" w:left="0"/>
              <w:rPr>
                <w:sz w:val="24"/>
                <w:szCs w:val="24"/>
                <w:lang w:val="kk-KZ"/>
              </w:rPr>
            </w:pPr>
            <w:r w:rsidRPr="00B82FE6">
              <w:rPr>
                <w:sz w:val="24"/>
                <w:szCs w:val="24"/>
                <w:lang w:val="kk-KZ"/>
              </w:rPr>
              <w:t xml:space="preserve">27 </w:t>
            </w:r>
            <w:r w:rsidR="00D572EF">
              <w:rPr>
                <w:sz w:val="24"/>
                <w:szCs w:val="24"/>
                <w:lang w:val="kk-KZ"/>
              </w:rPr>
              <w:t>ақпан</w:t>
            </w:r>
          </w:p>
          <w:p w:rsidP="001B58A6" w:rsidR="001B58A6" w:rsidRDefault="00D572EF" w:rsidRPr="00B82FE6">
            <w:pPr>
              <w:ind w:firstLine="0" w:left="0"/>
              <w:rPr>
                <w:b/>
                <w:sz w:val="24"/>
                <w:szCs w:val="24"/>
                <w:lang w:val="kk-KZ"/>
              </w:rPr>
            </w:pPr>
            <w:r>
              <w:rPr>
                <w:rFonts w:eastAsia="Calibri"/>
                <w:color w:val="000000"/>
                <w:sz w:val="24"/>
                <w:szCs w:val="24"/>
                <w:shd w:color="auto" w:fill="FFFFFF" w:val="clear"/>
                <w:lang w:eastAsia="en-US" w:val="kk-KZ"/>
              </w:rPr>
              <w:t>Әбілхан Қастеев атындағы ҚР ҰӨМ</w:t>
            </w:r>
          </w:p>
        </w:tc>
      </w:tr>
      <w:tr w:rsidR="001B58A6" w:rsidRPr="00C646C3" w:rsidTr="00ED69CF">
        <w:trPr>
          <w:trHeight w:val="161"/>
        </w:trPr>
        <w:tc>
          <w:tcPr>
            <w:tcW w:type="dxa" w:w="851"/>
          </w:tcPr>
          <w:p w:rsidP="001B58A6" w:rsidR="001B58A6" w:rsidRDefault="001B58A6" w:rsidRPr="00C646C3">
            <w:pPr>
              <w:numPr>
                <w:ilvl w:val="0"/>
                <w:numId w:val="8"/>
              </w:numPr>
              <w:contextualSpacing/>
              <w:jc w:val="left"/>
              <w:rPr>
                <w:b/>
                <w:sz w:val="24"/>
                <w:szCs w:val="24"/>
                <w:lang w:val="kk-KZ"/>
              </w:rPr>
            </w:pPr>
          </w:p>
        </w:tc>
        <w:tc>
          <w:tcPr>
            <w:tcW w:type="dxa" w:w="2693"/>
          </w:tcPr>
          <w:p w:rsidP="001B58A6" w:rsidR="001B58A6" w:rsidRDefault="001B58A6" w:rsidRPr="00B82FE6">
            <w:pPr>
              <w:ind w:firstLine="0" w:left="0"/>
              <w:rPr>
                <w:b/>
                <w:sz w:val="24"/>
                <w:szCs w:val="24"/>
                <w:lang w:val="kk-KZ"/>
              </w:rPr>
            </w:pPr>
            <w:r w:rsidRPr="00B82FE6">
              <w:rPr>
                <w:b/>
                <w:sz w:val="24"/>
                <w:szCs w:val="24"/>
                <w:lang w:val="kk-KZ"/>
              </w:rPr>
              <w:t xml:space="preserve">Бекбаулиева Г. </w:t>
            </w:r>
          </w:p>
          <w:p w:rsidP="001B58A6" w:rsidR="001B58A6" w:rsidRDefault="001B58A6" w:rsidRPr="00B82FE6">
            <w:pPr>
              <w:ind w:firstLine="0" w:left="0"/>
              <w:rPr>
                <w:sz w:val="24"/>
                <w:szCs w:val="24"/>
                <w:lang w:val="kk-KZ"/>
              </w:rPr>
            </w:pPr>
            <w:r w:rsidRPr="00B82FE6">
              <w:rPr>
                <w:sz w:val="24"/>
                <w:szCs w:val="24"/>
                <w:lang w:val="kk-KZ"/>
              </w:rPr>
              <w:t>Молдахмет Кенбаевтың көркемдік әлемі: табиғаттың адам жан</w:t>
            </w:r>
            <w:r w:rsidR="00D572EF">
              <w:rPr>
                <w:sz w:val="24"/>
                <w:szCs w:val="24"/>
                <w:lang w:val="kk-KZ"/>
              </w:rPr>
              <w:t>-</w:t>
            </w:r>
            <w:r w:rsidRPr="00B82FE6">
              <w:rPr>
                <w:sz w:val="24"/>
                <w:szCs w:val="24"/>
                <w:lang w:val="kk-KZ"/>
              </w:rPr>
              <w:t>дүниесіндегі көрінісі</w:t>
            </w:r>
          </w:p>
        </w:tc>
        <w:tc>
          <w:tcPr>
            <w:tcW w:type="dxa" w:w="3544"/>
          </w:tcPr>
          <w:p w:rsidP="001B58A6" w:rsidR="001B58A6" w:rsidRDefault="00D572EF" w:rsidRPr="00D572EF">
            <w:pPr>
              <w:ind w:firstLine="0" w:left="0"/>
              <w:rPr>
                <w:sz w:val="24"/>
                <w:szCs w:val="24"/>
                <w:lang w:val="kk-KZ"/>
              </w:rPr>
            </w:pPr>
            <w:r w:rsidRPr="00C646C3">
              <w:rPr>
                <w:sz w:val="24"/>
                <w:szCs w:val="24"/>
                <w:lang w:val="kk-KZ"/>
              </w:rPr>
              <w:t xml:space="preserve">Молдахмет </w:t>
            </w:r>
            <w:r>
              <w:rPr>
                <w:sz w:val="24"/>
                <w:szCs w:val="24"/>
                <w:lang w:val="kk-KZ"/>
              </w:rPr>
              <w:t>К</w:t>
            </w:r>
            <w:r w:rsidR="001B58A6" w:rsidRPr="00C646C3">
              <w:rPr>
                <w:sz w:val="24"/>
                <w:szCs w:val="24"/>
                <w:lang w:val="kk-KZ"/>
              </w:rPr>
              <w:t xml:space="preserve">енбаевтың 100 жылдық мерейтойына арналған </w:t>
            </w:r>
            <w:r>
              <w:rPr>
                <w:sz w:val="24"/>
                <w:szCs w:val="24"/>
                <w:lang w:val="kk-KZ"/>
              </w:rPr>
              <w:t xml:space="preserve">ғылыми-тәжірибелік </w:t>
            </w:r>
            <w:r w:rsidR="001B58A6" w:rsidRPr="00C646C3">
              <w:rPr>
                <w:sz w:val="24"/>
                <w:szCs w:val="24"/>
                <w:lang w:val="kk-KZ"/>
              </w:rPr>
              <w:t>конференция</w:t>
            </w:r>
            <w:r w:rsidR="001B58A6" w:rsidRPr="00B82FE6">
              <w:rPr>
                <w:sz w:val="24"/>
                <w:szCs w:val="24"/>
                <w:lang w:val="kk-KZ"/>
              </w:rPr>
              <w:t xml:space="preserve"> </w:t>
            </w:r>
          </w:p>
          <w:p w:rsidP="001B58A6" w:rsidR="001B58A6" w:rsidRDefault="001B58A6" w:rsidRPr="00B82FE6">
            <w:pPr>
              <w:ind w:firstLine="0" w:left="0"/>
              <w:rPr>
                <w:sz w:val="24"/>
                <w:szCs w:val="24"/>
                <w:lang w:val="kk-KZ"/>
              </w:rPr>
            </w:pPr>
          </w:p>
        </w:tc>
        <w:tc>
          <w:tcPr>
            <w:tcW w:type="dxa" w:w="2551"/>
          </w:tcPr>
          <w:p w:rsidP="001B58A6" w:rsidR="001B58A6" w:rsidRDefault="001B58A6" w:rsidRPr="00C646C3">
            <w:pPr>
              <w:ind w:firstLine="0" w:left="0"/>
              <w:rPr>
                <w:sz w:val="24"/>
                <w:szCs w:val="24"/>
                <w:lang w:val="kk-KZ"/>
              </w:rPr>
            </w:pPr>
            <w:r w:rsidRPr="00C646C3">
              <w:rPr>
                <w:sz w:val="24"/>
                <w:szCs w:val="24"/>
                <w:lang w:val="kk-KZ"/>
              </w:rPr>
              <w:t>09.04.2025</w:t>
            </w:r>
          </w:p>
          <w:p w:rsidP="001B58A6" w:rsidR="001B58A6" w:rsidRDefault="00D572EF" w:rsidRPr="00D572EF">
            <w:pPr>
              <w:ind w:firstLine="0" w:left="0"/>
              <w:rPr>
                <w:b/>
                <w:color w:val="000000"/>
                <w:sz w:val="24"/>
                <w:szCs w:val="24"/>
                <w:lang w:val="kk-KZ"/>
              </w:rPr>
            </w:pPr>
            <w:r>
              <w:rPr>
                <w:rFonts w:eastAsia="Calibri"/>
                <w:color w:val="000000"/>
                <w:sz w:val="24"/>
                <w:szCs w:val="24"/>
                <w:shd w:color="auto" w:fill="FFFFFF" w:val="clear"/>
                <w:lang w:eastAsia="en-US" w:val="kk-KZ"/>
              </w:rPr>
              <w:t>Әбілхан Қастеев атындағы ҚР ҰӨМ</w:t>
            </w:r>
          </w:p>
        </w:tc>
      </w:tr>
      <w:tr w:rsidR="001B58A6" w:rsidRPr="00AB5E2A" w:rsidTr="00ED69CF">
        <w:trPr>
          <w:trHeight w:val="161"/>
        </w:trPr>
        <w:tc>
          <w:tcPr>
            <w:tcW w:type="dxa" w:w="851"/>
          </w:tcPr>
          <w:p w:rsidP="001B58A6" w:rsidR="001B58A6" w:rsidRDefault="001B58A6" w:rsidRPr="00C646C3">
            <w:pPr>
              <w:numPr>
                <w:ilvl w:val="0"/>
                <w:numId w:val="8"/>
              </w:numPr>
              <w:contextualSpacing/>
              <w:jc w:val="left"/>
              <w:rPr>
                <w:b/>
                <w:sz w:val="24"/>
                <w:szCs w:val="24"/>
                <w:lang w:val="kk-KZ"/>
              </w:rPr>
            </w:pPr>
          </w:p>
        </w:tc>
        <w:tc>
          <w:tcPr>
            <w:tcW w:type="dxa" w:w="2693"/>
          </w:tcPr>
          <w:p w:rsidP="001B58A6" w:rsidR="001B58A6" w:rsidRDefault="001B58A6" w:rsidRPr="00B82FE6">
            <w:pPr>
              <w:pStyle w:val="af"/>
              <w:ind w:firstLine="0" w:left="0"/>
              <w:rPr>
                <w:rFonts w:ascii="Times New Roman" w:hAnsi="Times New Roman"/>
                <w:b/>
                <w:sz w:val="24"/>
                <w:szCs w:val="24"/>
                <w:lang w:val="kk-KZ"/>
              </w:rPr>
            </w:pPr>
            <w:r w:rsidRPr="00B82FE6">
              <w:rPr>
                <w:rFonts w:ascii="Times New Roman" w:hAnsi="Times New Roman"/>
                <w:b/>
                <w:sz w:val="24"/>
                <w:szCs w:val="24"/>
                <w:lang w:val="kk-KZ"/>
              </w:rPr>
              <w:t xml:space="preserve">Исхакова Г. </w:t>
            </w:r>
          </w:p>
          <w:p w:rsidP="001B58A6" w:rsidR="001B58A6" w:rsidRDefault="00DF1818" w:rsidRPr="00B82FE6">
            <w:pPr>
              <w:pStyle w:val="af"/>
              <w:ind w:firstLine="0" w:left="0"/>
              <w:rPr>
                <w:rFonts w:ascii="Times New Roman" w:hAnsi="Times New Roman"/>
                <w:sz w:val="24"/>
                <w:szCs w:val="24"/>
                <w:lang w:val="kk-KZ"/>
              </w:rPr>
            </w:pPr>
            <w:r w:rsidRPr="00DF1818">
              <w:rPr>
                <w:rFonts w:ascii="Times New Roman" w:hAnsi="Times New Roman"/>
                <w:sz w:val="24"/>
                <w:szCs w:val="24"/>
                <w:lang w:val="kk-KZ"/>
              </w:rPr>
              <w:t>Өнердегі шығармашылық диалог</w:t>
            </w:r>
          </w:p>
        </w:tc>
        <w:tc>
          <w:tcPr>
            <w:tcW w:type="dxa" w:w="3544"/>
          </w:tcPr>
          <w:p w:rsidP="001B58A6" w:rsidR="00DF1818" w:rsidRDefault="00DF1818" w:rsidRPr="00B82FE6">
            <w:pPr>
              <w:pStyle w:val="af"/>
              <w:ind w:firstLine="0" w:left="0"/>
              <w:rPr>
                <w:rFonts w:ascii="Times New Roman" w:hAnsi="Times New Roman"/>
                <w:sz w:val="24"/>
                <w:szCs w:val="24"/>
                <w:lang w:val="kk-KZ"/>
              </w:rPr>
            </w:pPr>
            <w:r w:rsidRPr="00DF1818">
              <w:rPr>
                <w:rFonts w:ascii="Times New Roman" w:hAnsi="Times New Roman"/>
                <w:sz w:val="24"/>
                <w:szCs w:val="24"/>
                <w:lang w:val="kk-KZ"/>
              </w:rPr>
              <w:t>Халықаралық конференция: «Шығармашылық болашақ: жаһандық өзгерістер контекстіндегі өнер және білім»</w:t>
            </w:r>
          </w:p>
          <w:p w:rsidP="001B58A6" w:rsidR="001B58A6" w:rsidRDefault="001B58A6" w:rsidRPr="00B82FE6">
            <w:pPr>
              <w:pStyle w:val="af"/>
              <w:ind w:firstLine="0" w:left="0"/>
              <w:rPr>
                <w:rFonts w:ascii="Times New Roman" w:hAnsi="Times New Roman"/>
                <w:sz w:val="24"/>
                <w:szCs w:val="24"/>
                <w:lang w:val="kk-KZ"/>
              </w:rPr>
            </w:pPr>
          </w:p>
        </w:tc>
        <w:tc>
          <w:tcPr>
            <w:tcW w:type="dxa" w:w="2551"/>
          </w:tcPr>
          <w:p w:rsidP="001B58A6" w:rsidR="001B58A6" w:rsidRDefault="00DF1818" w:rsidRPr="00B82FE6">
            <w:pPr>
              <w:ind w:firstLine="0" w:left="0"/>
              <w:rPr>
                <w:sz w:val="24"/>
                <w:szCs w:val="24"/>
                <w:lang w:val="kk-KZ"/>
              </w:rPr>
            </w:pPr>
            <w:r>
              <w:rPr>
                <w:sz w:val="24"/>
                <w:szCs w:val="24"/>
                <w:lang w:val="kk-KZ"/>
              </w:rPr>
              <w:t>10 сәуір, 2025 ж</w:t>
            </w:r>
            <w:r w:rsidR="001B58A6" w:rsidRPr="00B82FE6">
              <w:rPr>
                <w:sz w:val="24"/>
                <w:szCs w:val="24"/>
                <w:lang w:val="kk-KZ"/>
              </w:rPr>
              <w:t>.</w:t>
            </w:r>
          </w:p>
          <w:p w:rsidP="00DF1818" w:rsidR="00DF1818" w:rsidRDefault="00DF1818">
            <w:pPr>
              <w:ind w:firstLine="0" w:left="0"/>
              <w:rPr>
                <w:sz w:val="24"/>
                <w:szCs w:val="24"/>
                <w:lang w:val="kk-KZ"/>
              </w:rPr>
            </w:pPr>
            <w:r>
              <w:rPr>
                <w:sz w:val="24"/>
                <w:szCs w:val="24"/>
                <w:lang w:val="kk-KZ"/>
              </w:rPr>
              <w:t>Ұйымдастырушы</w:t>
            </w:r>
            <w:r w:rsidR="001B58A6" w:rsidRPr="00B82FE6">
              <w:rPr>
                <w:sz w:val="24"/>
                <w:szCs w:val="24"/>
                <w:lang w:val="kk-KZ"/>
              </w:rPr>
              <w:t xml:space="preserve">: </w:t>
            </w:r>
            <w:r>
              <w:rPr>
                <w:sz w:val="24"/>
                <w:szCs w:val="24"/>
                <w:lang w:val="kk-KZ"/>
              </w:rPr>
              <w:t>Абай атындағы ҚазҰПУ</w:t>
            </w:r>
          </w:p>
          <w:p w:rsidP="00DF1818" w:rsidR="001B58A6" w:rsidRDefault="001B58A6" w:rsidRPr="00B82FE6">
            <w:pPr>
              <w:ind w:firstLine="0" w:left="0"/>
              <w:rPr>
                <w:sz w:val="24"/>
                <w:szCs w:val="24"/>
                <w:lang w:val="kk-KZ"/>
              </w:rPr>
            </w:pPr>
            <w:r w:rsidRPr="00B82FE6">
              <w:rPr>
                <w:sz w:val="24"/>
                <w:szCs w:val="24"/>
                <w:lang w:val="kk-KZ"/>
              </w:rPr>
              <w:t>Конференц-зал.</w:t>
            </w:r>
          </w:p>
        </w:tc>
      </w:tr>
      <w:tr w:rsidR="001B58A6" w:rsidRPr="00AB5E2A" w:rsidTr="00ED69CF">
        <w:trPr>
          <w:trHeight w:val="161"/>
        </w:trPr>
        <w:tc>
          <w:tcPr>
            <w:tcW w:type="dxa" w:w="851"/>
          </w:tcPr>
          <w:p w:rsidP="001B58A6" w:rsidR="001B58A6" w:rsidRDefault="001B58A6" w:rsidRPr="00B82FE6">
            <w:pPr>
              <w:numPr>
                <w:ilvl w:val="0"/>
                <w:numId w:val="8"/>
              </w:numPr>
              <w:contextualSpacing/>
              <w:jc w:val="left"/>
              <w:rPr>
                <w:b/>
                <w:sz w:val="24"/>
                <w:szCs w:val="24"/>
              </w:rPr>
            </w:pPr>
          </w:p>
        </w:tc>
        <w:tc>
          <w:tcPr>
            <w:tcW w:type="dxa" w:w="2693"/>
          </w:tcPr>
          <w:p w:rsidP="001B58A6" w:rsidR="001B58A6" w:rsidRDefault="001B58A6" w:rsidRPr="00B82FE6">
            <w:pPr>
              <w:pStyle w:val="af"/>
              <w:ind w:firstLine="0" w:left="0"/>
              <w:rPr>
                <w:rFonts w:ascii="Times New Roman" w:hAnsi="Times New Roman"/>
                <w:b/>
                <w:sz w:val="24"/>
                <w:szCs w:val="24"/>
                <w:lang w:val="kk-KZ"/>
              </w:rPr>
            </w:pPr>
            <w:r w:rsidRPr="00B82FE6">
              <w:rPr>
                <w:rFonts w:ascii="Times New Roman" w:hAnsi="Times New Roman"/>
                <w:b/>
                <w:sz w:val="24"/>
                <w:szCs w:val="24"/>
                <w:lang w:val="kk-KZ"/>
              </w:rPr>
              <w:t xml:space="preserve">Исхакова Г. </w:t>
            </w:r>
          </w:p>
          <w:p w:rsidP="001B58A6" w:rsidR="001B58A6" w:rsidRDefault="00DF1818" w:rsidRPr="00B82FE6">
            <w:pPr>
              <w:pStyle w:val="af"/>
              <w:ind w:firstLine="0" w:left="0"/>
              <w:rPr>
                <w:rFonts w:ascii="Times New Roman" w:hAnsi="Times New Roman"/>
                <w:sz w:val="24"/>
                <w:szCs w:val="24"/>
                <w:lang w:val="kk-KZ"/>
              </w:rPr>
            </w:pPr>
            <w:r w:rsidRPr="00DF1818">
              <w:rPr>
                <w:rFonts w:ascii="Times New Roman" w:hAnsi="Times New Roman"/>
                <w:sz w:val="24"/>
                <w:szCs w:val="24"/>
                <w:lang w:val="kk-KZ"/>
              </w:rPr>
              <w:t>Жаһандану және қазіргі әлемде</w:t>
            </w:r>
            <w:r>
              <w:rPr>
                <w:rFonts w:ascii="Times New Roman" w:hAnsi="Times New Roman"/>
                <w:sz w:val="24"/>
                <w:szCs w:val="24"/>
                <w:lang w:val="kk-KZ"/>
              </w:rPr>
              <w:t>гі</w:t>
            </w:r>
            <w:r w:rsidRPr="00DF1818">
              <w:rPr>
                <w:rFonts w:ascii="Times New Roman" w:hAnsi="Times New Roman"/>
                <w:sz w:val="24"/>
                <w:szCs w:val="24"/>
                <w:lang w:val="kk-KZ"/>
              </w:rPr>
              <w:t xml:space="preserve"> ұлттық бірегейлікті сақтау</w:t>
            </w:r>
          </w:p>
        </w:tc>
        <w:tc>
          <w:tcPr>
            <w:tcW w:type="dxa" w:w="3544"/>
          </w:tcPr>
          <w:p w:rsidP="001B58A6" w:rsidR="001B58A6" w:rsidRDefault="00DF1818" w:rsidRPr="00B82FE6">
            <w:pPr>
              <w:pStyle w:val="af"/>
              <w:ind w:firstLine="0" w:left="0"/>
              <w:rPr>
                <w:rFonts w:ascii="Times New Roman" w:hAnsi="Times New Roman"/>
                <w:sz w:val="24"/>
                <w:szCs w:val="24"/>
                <w:lang w:val="kk-KZ"/>
              </w:rPr>
            </w:pPr>
            <w:r w:rsidRPr="00DF1818">
              <w:rPr>
                <w:rFonts w:ascii="Times New Roman" w:hAnsi="Times New Roman"/>
                <w:sz w:val="24"/>
                <w:szCs w:val="24"/>
                <w:lang w:val="kk-KZ"/>
              </w:rPr>
              <w:t>Халықаралық конференция: «Көрнекі бірегейлік және мәдени мұра: сақтау және ілгерілету»</w:t>
            </w:r>
          </w:p>
        </w:tc>
        <w:tc>
          <w:tcPr>
            <w:tcW w:type="dxa" w:w="2551"/>
          </w:tcPr>
          <w:p w:rsidP="001B58A6" w:rsidR="001B58A6" w:rsidRDefault="001B58A6" w:rsidRPr="00B82FE6">
            <w:pPr>
              <w:ind w:firstLine="0" w:left="0"/>
              <w:rPr>
                <w:sz w:val="24"/>
                <w:szCs w:val="24"/>
                <w:lang w:val="kk-KZ"/>
              </w:rPr>
            </w:pPr>
            <w:r w:rsidRPr="00B82FE6">
              <w:rPr>
                <w:sz w:val="24"/>
                <w:szCs w:val="24"/>
                <w:lang w:val="kk-KZ"/>
              </w:rPr>
              <w:t xml:space="preserve">22 </w:t>
            </w:r>
            <w:r w:rsidR="00DF1818">
              <w:rPr>
                <w:sz w:val="24"/>
                <w:szCs w:val="24"/>
                <w:lang w:val="kk-KZ"/>
              </w:rPr>
              <w:t>сәуір,  2025 ж</w:t>
            </w:r>
            <w:r w:rsidRPr="00B82FE6">
              <w:rPr>
                <w:sz w:val="24"/>
                <w:szCs w:val="24"/>
                <w:lang w:val="kk-KZ"/>
              </w:rPr>
              <w:t xml:space="preserve">. </w:t>
            </w:r>
          </w:p>
          <w:p w:rsidP="00DF1818" w:rsidR="00DF1818" w:rsidRDefault="00DF1818">
            <w:pPr>
              <w:ind w:firstLine="0" w:left="0"/>
              <w:rPr>
                <w:sz w:val="24"/>
                <w:szCs w:val="24"/>
                <w:lang w:val="kk-KZ"/>
              </w:rPr>
            </w:pPr>
            <w:r>
              <w:rPr>
                <w:sz w:val="24"/>
                <w:szCs w:val="24"/>
                <w:lang w:val="kk-KZ"/>
              </w:rPr>
              <w:t>Ұйымдастырушы</w:t>
            </w:r>
            <w:r w:rsidR="001B58A6" w:rsidRPr="00B82FE6">
              <w:rPr>
                <w:sz w:val="24"/>
                <w:szCs w:val="24"/>
                <w:lang w:val="kk-KZ"/>
              </w:rPr>
              <w:t xml:space="preserve">: </w:t>
            </w:r>
            <w:r>
              <w:rPr>
                <w:sz w:val="24"/>
                <w:szCs w:val="24"/>
                <w:lang w:val="kk-KZ"/>
              </w:rPr>
              <w:t>Темірбек Жүргенов атындағы ҚазҰӨА</w:t>
            </w:r>
          </w:p>
          <w:p w:rsidP="00DF1818" w:rsidR="001B58A6" w:rsidRDefault="00DF1818" w:rsidRPr="00B82FE6">
            <w:pPr>
              <w:ind w:firstLine="0" w:left="0"/>
              <w:rPr>
                <w:sz w:val="24"/>
                <w:szCs w:val="24"/>
                <w:lang w:val="kk-KZ"/>
              </w:rPr>
            </w:pPr>
            <w:r w:rsidRPr="00DF1818">
              <w:rPr>
                <w:sz w:val="24"/>
                <w:szCs w:val="24"/>
                <w:lang w:val="kk-KZ"/>
              </w:rPr>
              <w:t>Қашықтықтан қатысу</w:t>
            </w:r>
          </w:p>
        </w:tc>
      </w:tr>
      <w:tr w:rsidR="001B58A6" w:rsidRPr="00AB5E2A" w:rsidTr="00ED69CF">
        <w:trPr>
          <w:trHeight w:val="161"/>
        </w:trPr>
        <w:tc>
          <w:tcPr>
            <w:tcW w:type="dxa" w:w="851"/>
          </w:tcPr>
          <w:p w:rsidP="001B58A6" w:rsidR="001B58A6" w:rsidRDefault="001B58A6" w:rsidRPr="00B82FE6">
            <w:pPr>
              <w:numPr>
                <w:ilvl w:val="0"/>
                <w:numId w:val="8"/>
              </w:numPr>
              <w:contextualSpacing/>
              <w:jc w:val="left"/>
              <w:rPr>
                <w:b/>
                <w:sz w:val="24"/>
                <w:szCs w:val="24"/>
              </w:rPr>
            </w:pPr>
          </w:p>
        </w:tc>
        <w:tc>
          <w:tcPr>
            <w:tcW w:type="dxa" w:w="2693"/>
          </w:tcPr>
          <w:p w:rsidP="001B58A6" w:rsidR="001B58A6" w:rsidRDefault="001B58A6" w:rsidRPr="00B82FE6">
            <w:pPr>
              <w:ind w:firstLine="0" w:left="0"/>
              <w:rPr>
                <w:b/>
                <w:sz w:val="24"/>
                <w:szCs w:val="24"/>
                <w:lang w:val="kk-KZ"/>
              </w:rPr>
            </w:pPr>
            <w:r w:rsidRPr="00B82FE6">
              <w:rPr>
                <w:b/>
                <w:sz w:val="24"/>
                <w:szCs w:val="24"/>
                <w:lang w:val="kk-KZ"/>
              </w:rPr>
              <w:t xml:space="preserve">Бекбаулиева Г. </w:t>
            </w:r>
          </w:p>
          <w:p w:rsidP="001B58A6" w:rsidR="001B58A6" w:rsidRDefault="001B58A6" w:rsidRPr="00B82FE6">
            <w:pPr>
              <w:ind w:firstLine="0" w:left="0"/>
              <w:rPr>
                <w:sz w:val="24"/>
                <w:szCs w:val="24"/>
                <w:lang w:val="kk-KZ"/>
              </w:rPr>
            </w:pPr>
            <w:r w:rsidRPr="00B82FE6">
              <w:rPr>
                <w:sz w:val="24"/>
                <w:szCs w:val="24"/>
                <w:lang w:val="kk-KZ"/>
              </w:rPr>
              <w:t>Әлемдік мұраларды сақтау күресі,</w:t>
            </w:r>
            <w:r w:rsidR="00DF1818">
              <w:rPr>
                <w:sz w:val="24"/>
                <w:szCs w:val="24"/>
                <w:lang w:val="kk-KZ"/>
              </w:rPr>
              <w:t xml:space="preserve"> </w:t>
            </w:r>
            <w:r w:rsidRPr="00B82FE6">
              <w:rPr>
                <w:sz w:val="24"/>
                <w:szCs w:val="24"/>
                <w:lang w:val="kk-KZ"/>
              </w:rPr>
              <w:t>жаһандану және цифрландыру жағдайында</w:t>
            </w:r>
          </w:p>
        </w:tc>
        <w:tc>
          <w:tcPr>
            <w:tcW w:type="dxa" w:w="3544"/>
          </w:tcPr>
          <w:p w:rsidP="001B58A6" w:rsidR="001B58A6" w:rsidRDefault="00DF1818" w:rsidRPr="00B82FE6">
            <w:pPr>
              <w:ind w:firstLine="0" w:left="0"/>
              <w:rPr>
                <w:sz w:val="24"/>
                <w:szCs w:val="24"/>
                <w:lang w:val="kk-KZ"/>
              </w:rPr>
            </w:pPr>
            <w:r w:rsidRPr="00DF1818">
              <w:rPr>
                <w:sz w:val="24"/>
                <w:szCs w:val="24"/>
                <w:lang w:val="kk-KZ"/>
              </w:rPr>
              <w:t>Халықаралық конференция: «Көрнекі бірегейлік және мәдени мұра: сақтау және ілгерілету»</w:t>
            </w:r>
          </w:p>
        </w:tc>
        <w:tc>
          <w:tcPr>
            <w:tcW w:type="dxa" w:w="2551"/>
          </w:tcPr>
          <w:p w:rsidP="001B58A6" w:rsidR="001B58A6" w:rsidRDefault="001B58A6" w:rsidRPr="00B82FE6">
            <w:pPr>
              <w:ind w:firstLine="0" w:left="0"/>
              <w:rPr>
                <w:sz w:val="24"/>
                <w:szCs w:val="24"/>
              </w:rPr>
            </w:pPr>
            <w:r w:rsidRPr="00B82FE6">
              <w:rPr>
                <w:sz w:val="24"/>
                <w:szCs w:val="24"/>
              </w:rPr>
              <w:t>22.04.2025</w:t>
            </w:r>
          </w:p>
          <w:p w:rsidP="001B58A6" w:rsidR="001B58A6" w:rsidRDefault="00DF1818" w:rsidRPr="00B82FE6">
            <w:pPr>
              <w:ind w:firstLine="0" w:left="0"/>
              <w:rPr>
                <w:sz w:val="24"/>
                <w:szCs w:val="24"/>
              </w:rPr>
            </w:pPr>
            <w:r>
              <w:rPr>
                <w:sz w:val="24"/>
                <w:szCs w:val="24"/>
                <w:lang w:val="kk-KZ"/>
              </w:rPr>
              <w:t>Темірбек Жүргенов атындағы ҚазҰӨА</w:t>
            </w:r>
          </w:p>
          <w:p w:rsidP="001B58A6" w:rsidR="001B58A6" w:rsidRDefault="001B58A6" w:rsidRPr="00B82FE6">
            <w:pPr>
              <w:ind w:firstLine="0" w:left="0"/>
              <w:rPr>
                <w:sz w:val="24"/>
                <w:szCs w:val="24"/>
                <w:lang w:val="kk-KZ"/>
              </w:rPr>
            </w:pPr>
          </w:p>
        </w:tc>
      </w:tr>
    </w:tbl>
    <w:p w:rsidP="00AF5CAC" w:rsidR="007159C7" w:rsidRDefault="007159C7" w:rsidRPr="00AB5E2A">
      <w:pPr>
        <w:ind w:firstLine="0" w:left="0"/>
        <w:jc w:val="center"/>
        <w:rPr>
          <w:b/>
          <w:sz w:val="28"/>
          <w:szCs w:val="28"/>
        </w:rPr>
      </w:pPr>
    </w:p>
    <w:p w:rsidR="005116DB" w:rsidRDefault="005116DB">
      <w:pPr>
        <w:rPr>
          <w:b/>
          <w:sz w:val="28"/>
          <w:szCs w:val="28"/>
        </w:rPr>
      </w:pPr>
      <w:r>
        <w:rPr>
          <w:b/>
          <w:sz w:val="28"/>
          <w:szCs w:val="28"/>
        </w:rPr>
        <w:br w:type="page"/>
      </w:r>
    </w:p>
    <w:p w:rsidP="00805A8A" w:rsidR="00446414" w:rsidRDefault="00446414" w:rsidRPr="00805A8A">
      <w:pPr>
        <w:ind w:firstLine="0" w:left="0"/>
        <w:jc w:val="center"/>
        <w:rPr>
          <w:b/>
          <w:sz w:val="28"/>
          <w:szCs w:val="28"/>
        </w:rPr>
      </w:pPr>
      <w:r w:rsidRPr="00805A8A">
        <w:rPr>
          <w:b/>
          <w:sz w:val="28"/>
          <w:szCs w:val="28"/>
        </w:rPr>
        <w:lastRenderedPageBreak/>
        <w:t>МУЗЕЙДЕ ӨТКЕН ОҚИҒАЛАР</w:t>
      </w:r>
    </w:p>
    <w:p w:rsidP="000A5F7E" w:rsidR="00446414" w:rsidRDefault="00805A8A">
      <w:pPr>
        <w:pStyle w:val="ad"/>
        <w:spacing w:after="0"/>
        <w:ind w:firstLine="0" w:left="-284"/>
        <w:jc w:val="center"/>
        <w:rPr>
          <w:rFonts w:ascii="Times New Roman" w:hAnsi="Times New Roman"/>
          <w:b/>
          <w:sz w:val="28"/>
          <w:szCs w:val="28"/>
        </w:rPr>
      </w:pPr>
      <w:r>
        <w:rPr>
          <w:rFonts w:ascii="Times New Roman" w:hAnsi="Times New Roman"/>
          <w:b/>
          <w:sz w:val="28"/>
          <w:szCs w:val="28"/>
        </w:rPr>
        <w:t xml:space="preserve">2025 жылы </w:t>
      </w:r>
      <w:r>
        <w:rPr>
          <w:rFonts w:ascii="Times New Roman" w:hAnsi="Times New Roman"/>
          <w:b/>
          <w:sz w:val="28"/>
          <w:szCs w:val="28"/>
          <w:lang w:val="kk-KZ"/>
        </w:rPr>
        <w:t xml:space="preserve">Әбілхан </w:t>
      </w:r>
      <w:r w:rsidRPr="00805A8A">
        <w:rPr>
          <w:rFonts w:ascii="Times New Roman" w:hAnsi="Times New Roman"/>
          <w:b/>
          <w:sz w:val="28"/>
          <w:szCs w:val="28"/>
        </w:rPr>
        <w:t xml:space="preserve">Қастеев атындағы ҚР Ұлттық </w:t>
      </w:r>
      <w:r>
        <w:rPr>
          <w:rFonts w:ascii="Times New Roman" w:hAnsi="Times New Roman"/>
          <w:b/>
          <w:sz w:val="28"/>
          <w:szCs w:val="28"/>
          <w:lang w:val="kk-KZ"/>
        </w:rPr>
        <w:t xml:space="preserve">өнер </w:t>
      </w:r>
      <w:r w:rsidRPr="00805A8A">
        <w:rPr>
          <w:rFonts w:ascii="Times New Roman" w:hAnsi="Times New Roman"/>
          <w:b/>
          <w:sz w:val="28"/>
          <w:szCs w:val="28"/>
        </w:rPr>
        <w:t>музейінде өткізілген</w:t>
      </w:r>
      <w:r>
        <w:rPr>
          <w:rFonts w:ascii="Times New Roman" w:hAnsi="Times New Roman"/>
          <w:b/>
          <w:sz w:val="28"/>
          <w:szCs w:val="28"/>
        </w:rPr>
        <w:t xml:space="preserve"> д</w:t>
      </w:r>
      <w:r w:rsidR="00446414" w:rsidRPr="00446414">
        <w:rPr>
          <w:rFonts w:ascii="Times New Roman" w:hAnsi="Times New Roman"/>
          <w:b/>
          <w:sz w:val="28"/>
          <w:szCs w:val="28"/>
        </w:rPr>
        <w:t>өңгелек үстелдер, семинарлар, шығармашылық  кездесулер</w:t>
      </w:r>
    </w:p>
    <w:p w:rsidP="00446414" w:rsidR="00805A8A" w:rsidRDefault="00805A8A" w:rsidRPr="00446414">
      <w:pPr>
        <w:pStyle w:val="ad"/>
        <w:ind w:left="0"/>
        <w:jc w:val="center"/>
        <w:rPr>
          <w:rFonts w:ascii="Times New Roman" w:hAnsi="Times New Roman"/>
          <w:b/>
          <w:sz w:val="28"/>
          <w:szCs w:val="28"/>
        </w:rPr>
      </w:pPr>
    </w:p>
    <w:p w:rsidP="000A5F7E" w:rsidR="00805A8A" w:rsidRDefault="00805A8A" w:rsidRPr="000A5F7E">
      <w:pPr>
        <w:pStyle w:val="ad"/>
        <w:spacing w:after="0" w:line="240" w:lineRule="auto"/>
        <w:ind w:firstLine="567" w:left="0"/>
        <w:rPr>
          <w:rFonts w:ascii="Times New Roman" w:hAnsi="Times New Roman"/>
          <w:sz w:val="28"/>
          <w:szCs w:val="28"/>
        </w:rPr>
      </w:pPr>
      <w:r w:rsidRPr="00805A8A">
        <w:rPr>
          <w:rFonts w:ascii="Times New Roman" w:hAnsi="Times New Roman"/>
          <w:sz w:val="28"/>
          <w:szCs w:val="28"/>
        </w:rPr>
        <w:t>2025 жылы бірқатар маңызды көрмелер мен жобалар, он</w:t>
      </w:r>
      <w:r>
        <w:rPr>
          <w:rFonts w:ascii="Times New Roman" w:hAnsi="Times New Roman"/>
          <w:sz w:val="28"/>
          <w:szCs w:val="28"/>
        </w:rPr>
        <w:t>ың ішінде халықаралық жобалар</w:t>
      </w:r>
      <w:r w:rsidRPr="00805A8A">
        <w:rPr>
          <w:rFonts w:ascii="Times New Roman" w:hAnsi="Times New Roman"/>
          <w:sz w:val="28"/>
          <w:szCs w:val="28"/>
        </w:rPr>
        <w:t xml:space="preserve">, </w:t>
      </w:r>
      <w:r>
        <w:rPr>
          <w:rFonts w:ascii="Times New Roman" w:hAnsi="Times New Roman"/>
          <w:sz w:val="28"/>
          <w:szCs w:val="28"/>
          <w:lang w:val="kk-KZ"/>
        </w:rPr>
        <w:t xml:space="preserve">сондай-ақ </w:t>
      </w:r>
      <w:r w:rsidRPr="00805A8A">
        <w:rPr>
          <w:rFonts w:ascii="Times New Roman" w:hAnsi="Times New Roman"/>
          <w:sz w:val="28"/>
          <w:szCs w:val="28"/>
        </w:rPr>
        <w:t>дөңгелек үстелдер, шығармашылық кездесулер, көрмелерді т</w:t>
      </w:r>
      <w:r>
        <w:rPr>
          <w:rFonts w:ascii="Times New Roman" w:hAnsi="Times New Roman"/>
          <w:sz w:val="28"/>
          <w:szCs w:val="28"/>
        </w:rPr>
        <w:t xml:space="preserve">алқылау және оқу семинарлары </w:t>
      </w:r>
      <w:r w:rsidRPr="00805A8A">
        <w:rPr>
          <w:rFonts w:ascii="Times New Roman" w:hAnsi="Times New Roman"/>
          <w:sz w:val="28"/>
          <w:szCs w:val="28"/>
        </w:rPr>
        <w:t xml:space="preserve">өткізілді. </w:t>
      </w:r>
      <w:r>
        <w:rPr>
          <w:rFonts w:ascii="Times New Roman" w:hAnsi="Times New Roman"/>
          <w:sz w:val="28"/>
          <w:szCs w:val="28"/>
          <w:lang w:val="kk-KZ"/>
        </w:rPr>
        <w:t xml:space="preserve">Пікірталас </w:t>
      </w:r>
      <w:r w:rsidRPr="00805A8A">
        <w:rPr>
          <w:rFonts w:ascii="Times New Roman" w:hAnsi="Times New Roman"/>
          <w:sz w:val="28"/>
          <w:szCs w:val="28"/>
        </w:rPr>
        <w:t>алаң</w:t>
      </w:r>
      <w:r>
        <w:rPr>
          <w:rFonts w:ascii="Times New Roman" w:hAnsi="Times New Roman"/>
          <w:sz w:val="28"/>
          <w:szCs w:val="28"/>
          <w:lang w:val="kk-KZ"/>
        </w:rPr>
        <w:t>ының</w:t>
      </w:r>
      <w:r w:rsidRPr="00805A8A">
        <w:rPr>
          <w:rFonts w:ascii="Times New Roman" w:hAnsi="Times New Roman"/>
          <w:sz w:val="28"/>
          <w:szCs w:val="28"/>
        </w:rPr>
        <w:t xml:space="preserve"> форматы мамандарды, суретшілерді, студенттерді және БАҚ өкілдерін қазіргі көркемдік </w:t>
      </w:r>
      <w:r>
        <w:rPr>
          <w:rFonts w:ascii="Times New Roman" w:hAnsi="Times New Roman"/>
          <w:sz w:val="28"/>
          <w:szCs w:val="28"/>
          <w:lang w:val="kk-KZ"/>
        </w:rPr>
        <w:t>үдерістің</w:t>
      </w:r>
      <w:r w:rsidRPr="00805A8A">
        <w:rPr>
          <w:rFonts w:ascii="Times New Roman" w:hAnsi="Times New Roman"/>
          <w:sz w:val="28"/>
          <w:szCs w:val="28"/>
        </w:rPr>
        <w:t xml:space="preserve"> өзекті мәселелері мен тенденцияларын талқылау үшін біріктіруге мүмкіндік береді. Жылдың маңызды оқиғаларының ішінде </w:t>
      </w:r>
      <w:r>
        <w:rPr>
          <w:rFonts w:ascii="Times New Roman" w:hAnsi="Times New Roman"/>
          <w:sz w:val="28"/>
          <w:szCs w:val="28"/>
          <w:lang w:val="kk-KZ"/>
        </w:rPr>
        <w:t>Ұлы Отан соғысындағы</w:t>
      </w:r>
      <w:r w:rsidRPr="00805A8A">
        <w:rPr>
          <w:rFonts w:ascii="Times New Roman" w:hAnsi="Times New Roman"/>
          <w:sz w:val="28"/>
          <w:szCs w:val="28"/>
        </w:rPr>
        <w:t xml:space="preserve"> Жеңістің мерейтойына арналған дөңгелек үстелдер мен жыл сайынғы «Қастеев оқулары» ғылыми-тәжірибелік конференциясын ерекше атап өтуге болады.</w:t>
      </w:r>
    </w:p>
    <w:p w:rsidP="00F007D1" w:rsidR="000A5F7E" w:rsidRDefault="000A5F7E" w:rsidRPr="00AB5E2A">
      <w:pPr>
        <w:pStyle w:val="ad"/>
        <w:spacing w:after="0" w:line="240" w:lineRule="auto"/>
        <w:ind w:firstLine="567" w:left="0"/>
        <w:rPr>
          <w:rFonts w:ascii="Times New Roman" w:hAnsi="Times New Roman"/>
          <w:sz w:val="28"/>
          <w:szCs w:val="28"/>
        </w:rPr>
      </w:pPr>
      <w:r w:rsidRPr="000A5F7E">
        <w:rPr>
          <w:rFonts w:ascii="Times New Roman" w:hAnsi="Times New Roman"/>
          <w:b/>
          <w:sz w:val="28"/>
          <w:szCs w:val="28"/>
          <w:lang w:val="kk-KZ"/>
        </w:rPr>
        <w:t>М</w:t>
      </w:r>
      <w:r w:rsidRPr="000A5F7E">
        <w:rPr>
          <w:rFonts w:ascii="Times New Roman" w:hAnsi="Times New Roman"/>
          <w:b/>
          <w:sz w:val="28"/>
          <w:szCs w:val="28"/>
        </w:rPr>
        <w:t xml:space="preserve">узейде </w:t>
      </w:r>
      <w:r w:rsidRPr="000A5F7E">
        <w:rPr>
          <w:rFonts w:ascii="Times New Roman" w:hAnsi="Times New Roman"/>
          <w:b/>
          <w:sz w:val="28"/>
          <w:szCs w:val="28"/>
          <w:lang w:val="kk-KZ"/>
        </w:rPr>
        <w:t xml:space="preserve">барлығы </w:t>
      </w:r>
      <w:r w:rsidRPr="000A5F7E">
        <w:rPr>
          <w:rFonts w:ascii="Times New Roman" w:hAnsi="Times New Roman"/>
          <w:b/>
          <w:sz w:val="28"/>
          <w:szCs w:val="28"/>
        </w:rPr>
        <w:t xml:space="preserve">21 конференция, дөңгелек үстел, </w:t>
      </w:r>
      <w:r w:rsidRPr="000A5F7E">
        <w:rPr>
          <w:rFonts w:ascii="Times New Roman" w:hAnsi="Times New Roman"/>
          <w:b/>
          <w:sz w:val="28"/>
          <w:szCs w:val="28"/>
          <w:lang w:val="kk-KZ"/>
        </w:rPr>
        <w:t xml:space="preserve">баспасөз </w:t>
      </w:r>
      <w:r w:rsidRPr="000A5F7E">
        <w:rPr>
          <w:rFonts w:ascii="Times New Roman" w:hAnsi="Times New Roman"/>
          <w:b/>
          <w:sz w:val="28"/>
          <w:szCs w:val="28"/>
        </w:rPr>
        <w:t>тур</w:t>
      </w:r>
      <w:r w:rsidRPr="000A5F7E">
        <w:rPr>
          <w:rFonts w:ascii="Times New Roman" w:hAnsi="Times New Roman"/>
          <w:b/>
          <w:sz w:val="28"/>
          <w:szCs w:val="28"/>
          <w:lang w:val="kk-KZ"/>
        </w:rPr>
        <w:t>ы</w:t>
      </w:r>
      <w:r w:rsidRPr="000A5F7E">
        <w:rPr>
          <w:rFonts w:ascii="Times New Roman" w:hAnsi="Times New Roman"/>
          <w:b/>
          <w:sz w:val="28"/>
          <w:szCs w:val="28"/>
        </w:rPr>
        <w:t xml:space="preserve"> және шығармашылық кездесулер өткізілді</w:t>
      </w:r>
      <w:r>
        <w:rPr>
          <w:rFonts w:ascii="Times New Roman" w:hAnsi="Times New Roman"/>
          <w:sz w:val="28"/>
          <w:szCs w:val="28"/>
        </w:rPr>
        <w:t xml:space="preserve">. </w:t>
      </w:r>
      <w:r>
        <w:rPr>
          <w:rFonts w:ascii="Times New Roman" w:hAnsi="Times New Roman"/>
          <w:sz w:val="28"/>
          <w:szCs w:val="28"/>
          <w:lang w:val="kk-KZ"/>
        </w:rPr>
        <w:t>О</w:t>
      </w:r>
      <w:r w:rsidRPr="000A5F7E">
        <w:rPr>
          <w:rFonts w:ascii="Times New Roman" w:hAnsi="Times New Roman"/>
          <w:sz w:val="28"/>
          <w:szCs w:val="28"/>
        </w:rPr>
        <w:t>лардың ішінде:</w:t>
      </w:r>
    </w:p>
    <w:p w:rsidP="00732C90" w:rsidR="00732C90" w:rsidRDefault="00805A8A" w:rsidRPr="00732C90">
      <w:pPr>
        <w:ind w:firstLine="0" w:left="0"/>
        <w:jc w:val="center"/>
        <w:rPr>
          <w:rFonts w:eastAsia="Calibri"/>
          <w:b/>
          <w:sz w:val="28"/>
          <w:szCs w:val="28"/>
          <w:lang w:eastAsia="en-US" w:val="kk-KZ"/>
        </w:rPr>
      </w:pPr>
      <w:r>
        <w:rPr>
          <w:rFonts w:eastAsia="Calibri"/>
          <w:b/>
          <w:sz w:val="28"/>
          <w:szCs w:val="28"/>
          <w:lang w:eastAsia="en-US" w:val="kk-KZ"/>
        </w:rPr>
        <w:t>Дөңгелек үстелдер</w:t>
      </w:r>
      <w:r w:rsidR="00376DCE">
        <w:rPr>
          <w:rFonts w:eastAsia="Calibri"/>
          <w:b/>
          <w:sz w:val="28"/>
          <w:szCs w:val="28"/>
          <w:lang w:eastAsia="en-US" w:val="kk-KZ"/>
        </w:rPr>
        <w:t xml:space="preserve"> – 12:</w:t>
      </w:r>
    </w:p>
    <w:p w:rsidP="00877263" w:rsidR="000A5F7E" w:rsidRDefault="000A5F7E" w:rsidRPr="000A5F7E">
      <w:pPr>
        <w:numPr>
          <w:ilvl w:val="0"/>
          <w:numId w:val="32"/>
        </w:numPr>
        <w:ind w:hanging="705"/>
        <w:contextualSpacing/>
        <w:rPr>
          <w:rFonts w:eastAsia="Calibri"/>
          <w:sz w:val="28"/>
          <w:szCs w:val="28"/>
          <w:lang w:eastAsia="en-US" w:val="kk-KZ"/>
        </w:rPr>
      </w:pPr>
      <w:r w:rsidRPr="000A5F7E">
        <w:rPr>
          <w:rFonts w:eastAsia="Calibri"/>
          <w:sz w:val="28"/>
          <w:szCs w:val="28"/>
          <w:lang w:eastAsia="en-US" w:val="kk-KZ"/>
        </w:rPr>
        <w:t>Үкі Әжиевтің 100 жылдығына арналған дөңгелек үстел және шебердің шығармашылық каталогының тұсаукесері - 2025 жылғы 9 қаңтар.</w:t>
      </w:r>
    </w:p>
    <w:p w:rsidP="00877263" w:rsidR="000A5F7E" w:rsidRDefault="000A5F7E" w:rsidRPr="000A5F7E">
      <w:pPr>
        <w:numPr>
          <w:ilvl w:val="0"/>
          <w:numId w:val="32"/>
        </w:numPr>
        <w:ind w:hanging="705"/>
        <w:contextualSpacing/>
        <w:rPr>
          <w:rFonts w:eastAsia="Calibri"/>
          <w:sz w:val="28"/>
          <w:szCs w:val="28"/>
          <w:lang w:eastAsia="en-US" w:val="kk-KZ"/>
        </w:rPr>
      </w:pPr>
      <w:r w:rsidRPr="000A5F7E">
        <w:rPr>
          <w:rFonts w:eastAsia="Calibri"/>
          <w:sz w:val="28"/>
          <w:szCs w:val="28"/>
          <w:lang w:eastAsia="en-US" w:val="kk-KZ"/>
        </w:rPr>
        <w:t>Екі апталық тағылымдаманың қорытындысы бойынша Цзянси технология және педагогика университетінің (Қытай) студенттерімен шығармашылық кездесу - 2025 жылғы 27 қаңтар.</w:t>
      </w:r>
    </w:p>
    <w:p w:rsidP="00877263" w:rsidR="000A5F7E" w:rsidRDefault="000A5F7E" w:rsidRPr="000A5F7E">
      <w:pPr>
        <w:numPr>
          <w:ilvl w:val="0"/>
          <w:numId w:val="32"/>
        </w:numPr>
        <w:ind w:hanging="705"/>
        <w:contextualSpacing/>
        <w:rPr>
          <w:rFonts w:eastAsia="Calibri"/>
          <w:sz w:val="28"/>
          <w:szCs w:val="28"/>
          <w:lang w:eastAsia="en-US" w:val="kk-KZ"/>
        </w:rPr>
      </w:pPr>
      <w:r w:rsidRPr="000A5F7E">
        <w:rPr>
          <w:rFonts w:eastAsia="Calibri"/>
          <w:sz w:val="28"/>
          <w:szCs w:val="28"/>
          <w:lang w:eastAsia="en-US" w:val="kk-KZ"/>
        </w:rPr>
        <w:t>Көрме аясында өткен «Таң Шолпан» әйелдер қорының 25 жылдығына арналған дөңгелек үстел - 2025 жылғы 14 ақпан.</w:t>
      </w:r>
    </w:p>
    <w:p w:rsidP="00877263" w:rsidR="006E5468" w:rsidRDefault="000A5F7E">
      <w:pPr>
        <w:numPr>
          <w:ilvl w:val="0"/>
          <w:numId w:val="32"/>
        </w:numPr>
        <w:ind w:hanging="705"/>
        <w:contextualSpacing/>
        <w:rPr>
          <w:rFonts w:eastAsia="Calibri"/>
          <w:sz w:val="28"/>
          <w:szCs w:val="28"/>
          <w:lang w:eastAsia="en-US" w:val="kk-KZ"/>
        </w:rPr>
      </w:pPr>
      <w:r w:rsidRPr="006E5468">
        <w:rPr>
          <w:rFonts w:eastAsia="Calibri"/>
          <w:sz w:val="28"/>
          <w:szCs w:val="28"/>
          <w:lang w:eastAsia="en-US" w:val="kk-KZ"/>
        </w:rPr>
        <w:t>Ұлы Отан соғысындағы Жеңістің 80 жылдығына арналған дөңгелек үстел - 2025 жылғы 26 ақпан (9 спикер).</w:t>
      </w:r>
    </w:p>
    <w:p w:rsidP="00877263" w:rsidR="006E5468" w:rsidRDefault="000A5F7E" w:rsidRPr="006E5468">
      <w:pPr>
        <w:numPr>
          <w:ilvl w:val="0"/>
          <w:numId w:val="32"/>
        </w:numPr>
        <w:ind w:hanging="705"/>
        <w:contextualSpacing/>
        <w:rPr>
          <w:rFonts w:eastAsia="Calibri"/>
          <w:sz w:val="28"/>
          <w:szCs w:val="28"/>
          <w:lang w:eastAsia="en-US" w:val="kk-KZ"/>
        </w:rPr>
      </w:pPr>
      <w:r w:rsidRPr="006E5468">
        <w:rPr>
          <w:rFonts w:eastAsia="Calibri"/>
          <w:sz w:val="28"/>
          <w:szCs w:val="28"/>
          <w:lang w:eastAsia="en-US" w:val="kk-KZ"/>
        </w:rPr>
        <w:t>Оралбек Қабөкенің «Қара жер» көрмесі аясындағы дөңгелек үстел - 2025 жылғы 4 наурыз.</w:t>
      </w:r>
    </w:p>
    <w:p w:rsidP="00877263" w:rsidR="006E5468" w:rsidRDefault="00732C90" w:rsidRPr="006E5468">
      <w:pPr>
        <w:numPr>
          <w:ilvl w:val="0"/>
          <w:numId w:val="32"/>
        </w:numPr>
        <w:ind w:hanging="567" w:left="709"/>
        <w:contextualSpacing/>
        <w:rPr>
          <w:rFonts w:eastAsia="Calibri"/>
          <w:sz w:val="28"/>
          <w:szCs w:val="28"/>
          <w:lang w:eastAsia="en-US" w:val="kk-KZ"/>
        </w:rPr>
      </w:pPr>
      <w:r w:rsidRPr="006E5468">
        <w:rPr>
          <w:rFonts w:eastAsia="Calibri"/>
          <w:sz w:val="28"/>
          <w:szCs w:val="28"/>
          <w:lang w:eastAsia="en-US" w:val="kk-KZ"/>
        </w:rPr>
        <w:t>2025 жылдың 5 наурызында Те</w:t>
      </w:r>
      <w:r w:rsidR="006E5468" w:rsidRPr="006E5468">
        <w:rPr>
          <w:rFonts w:eastAsia="Calibri"/>
          <w:sz w:val="28"/>
          <w:szCs w:val="28"/>
          <w:lang w:eastAsia="en-US" w:val="kk-KZ"/>
        </w:rPr>
        <w:t>мірбек Жүргенов атындағы Қазақ ұлттық ө</w:t>
      </w:r>
      <w:r w:rsidRPr="006E5468">
        <w:rPr>
          <w:rFonts w:eastAsia="Calibri"/>
          <w:sz w:val="28"/>
          <w:szCs w:val="28"/>
          <w:lang w:eastAsia="en-US" w:val="kk-KZ"/>
        </w:rPr>
        <w:t xml:space="preserve">нер </w:t>
      </w:r>
      <w:r w:rsidR="006E5468" w:rsidRPr="006E5468">
        <w:rPr>
          <w:rFonts w:eastAsia="Calibri"/>
          <w:sz w:val="28"/>
          <w:szCs w:val="28"/>
          <w:lang w:eastAsia="en-US" w:val="kk-KZ"/>
        </w:rPr>
        <w:t>а</w:t>
      </w:r>
      <w:r w:rsidRPr="006E5468">
        <w:rPr>
          <w:rFonts w:eastAsia="Calibri"/>
          <w:sz w:val="28"/>
          <w:szCs w:val="28"/>
          <w:lang w:eastAsia="en-US" w:val="kk-KZ"/>
        </w:rPr>
        <w:t xml:space="preserve">кадемиясында Әбілхан Қастеев атындағы ҚР </w:t>
      </w:r>
      <w:r w:rsidR="006E5468" w:rsidRPr="006E5468">
        <w:rPr>
          <w:rFonts w:eastAsia="Calibri"/>
          <w:sz w:val="28"/>
          <w:szCs w:val="28"/>
          <w:lang w:eastAsia="en-US" w:val="kk-KZ"/>
        </w:rPr>
        <w:t>Ұлттық</w:t>
      </w:r>
      <w:r w:rsidRPr="006E5468">
        <w:rPr>
          <w:rFonts w:eastAsia="Calibri"/>
          <w:sz w:val="28"/>
          <w:szCs w:val="28"/>
          <w:lang w:eastAsia="en-US" w:val="kk-KZ"/>
        </w:rPr>
        <w:t xml:space="preserve"> өнер музейінің 90 жылдық мерейтойына арналған «</w:t>
      </w:r>
      <w:r w:rsidR="006E5468" w:rsidRPr="006E5468">
        <w:rPr>
          <w:rFonts w:eastAsia="Calibri"/>
          <w:sz w:val="28"/>
          <w:szCs w:val="28"/>
          <w:lang w:eastAsia="en-US" w:val="kk-KZ"/>
        </w:rPr>
        <w:t xml:space="preserve">Көркем мұра: музей кеңістігіндегі өнер мен тарих» </w:t>
      </w:r>
      <w:r w:rsidRPr="006E5468">
        <w:rPr>
          <w:rFonts w:eastAsia="Calibri"/>
          <w:sz w:val="28"/>
          <w:szCs w:val="28"/>
          <w:lang w:eastAsia="en-US" w:val="kk-KZ"/>
        </w:rPr>
        <w:t>атты дөңг</w:t>
      </w:r>
      <w:r w:rsidR="006E5468" w:rsidRPr="006E5468">
        <w:rPr>
          <w:rFonts w:eastAsia="Calibri"/>
          <w:sz w:val="28"/>
          <w:szCs w:val="28"/>
          <w:lang w:eastAsia="en-US" w:val="kk-KZ"/>
        </w:rPr>
        <w:t>елек үстел өтті. Бұл іс-шараны а</w:t>
      </w:r>
      <w:r w:rsidRPr="006E5468">
        <w:rPr>
          <w:rFonts w:eastAsia="Calibri"/>
          <w:sz w:val="28"/>
          <w:szCs w:val="28"/>
          <w:lang w:eastAsia="en-US" w:val="kk-KZ"/>
        </w:rPr>
        <w:t>кадемияның «Өнертану» факультеті, «Бейнелеу өнерінің тарихы мен теориясы» кафедрасы ұйымдастырды.</w:t>
      </w:r>
      <w:r w:rsidRPr="006E5468">
        <w:rPr>
          <w:rFonts w:ascii="Calibri" w:eastAsia="Calibri" w:hAnsi="Calibri"/>
          <w:sz w:val="22"/>
          <w:szCs w:val="22"/>
          <w:lang w:eastAsia="en-US" w:val="kk-KZ"/>
        </w:rPr>
        <w:t xml:space="preserve"> </w:t>
      </w:r>
    </w:p>
    <w:p w:rsidP="00877263" w:rsidR="006E5468" w:rsidRDefault="00732C90" w:rsidRPr="006E5468">
      <w:pPr>
        <w:numPr>
          <w:ilvl w:val="0"/>
          <w:numId w:val="32"/>
        </w:numPr>
        <w:ind w:hanging="567" w:left="709"/>
        <w:contextualSpacing/>
        <w:rPr>
          <w:rFonts w:eastAsia="Calibri"/>
          <w:sz w:val="28"/>
          <w:szCs w:val="28"/>
          <w:lang w:eastAsia="en-US" w:val="kk-KZ"/>
        </w:rPr>
      </w:pPr>
      <w:r w:rsidRPr="00C646C3">
        <w:rPr>
          <w:rFonts w:eastAsia="Calibri"/>
          <w:sz w:val="28"/>
          <w:szCs w:val="28"/>
          <w:lang w:eastAsia="en-US" w:val="kk-KZ"/>
        </w:rPr>
        <w:t xml:space="preserve">2025 жылдың 13 маусымында Әбілхан Қастеев атындағы ҚР </w:t>
      </w:r>
      <w:r w:rsidR="001D79F9">
        <w:rPr>
          <w:rFonts w:eastAsia="Calibri"/>
          <w:sz w:val="28"/>
          <w:szCs w:val="28"/>
          <w:lang w:eastAsia="en-US" w:val="kk-KZ"/>
        </w:rPr>
        <w:t>Ұлттық</w:t>
      </w:r>
      <w:r w:rsidRPr="00C646C3">
        <w:rPr>
          <w:rFonts w:eastAsia="Calibri"/>
          <w:sz w:val="28"/>
          <w:szCs w:val="28"/>
          <w:lang w:eastAsia="en-US" w:val="kk-KZ"/>
        </w:rPr>
        <w:t xml:space="preserve"> өнер музейінде «Manifesto on Time» иммерсивті инсталляциясының авторы Катя Школьникпен ерекше шығармашылық кездесу өтті.</w:t>
      </w:r>
      <w:r w:rsidR="00376DCE" w:rsidRPr="00C646C3">
        <w:rPr>
          <w:rFonts w:eastAsia="Calibri"/>
          <w:sz w:val="28"/>
          <w:szCs w:val="28"/>
          <w:lang w:eastAsia="en-US" w:val="kk-KZ"/>
        </w:rPr>
        <w:t xml:space="preserve"> </w:t>
      </w:r>
    </w:p>
    <w:p w:rsidP="00877263" w:rsidR="006E5468" w:rsidRDefault="006E5468" w:rsidRPr="006E5468">
      <w:pPr>
        <w:numPr>
          <w:ilvl w:val="0"/>
          <w:numId w:val="32"/>
        </w:numPr>
        <w:ind w:hanging="567" w:left="709"/>
        <w:contextualSpacing/>
        <w:rPr>
          <w:rFonts w:eastAsia="Calibri"/>
          <w:sz w:val="28"/>
          <w:szCs w:val="28"/>
          <w:lang w:eastAsia="en-US" w:val="kk-KZ"/>
        </w:rPr>
      </w:pPr>
      <w:r>
        <w:rPr>
          <w:rFonts w:eastAsia="Calibri"/>
          <w:sz w:val="28"/>
          <w:szCs w:val="28"/>
          <w:lang w:eastAsia="en-US" w:val="kk-KZ"/>
        </w:rPr>
        <w:t>18 м</w:t>
      </w:r>
      <w:r w:rsidRPr="006E5468">
        <w:rPr>
          <w:rFonts w:eastAsia="Calibri"/>
          <w:sz w:val="28"/>
          <w:szCs w:val="28"/>
          <w:lang w:eastAsia="en-US" w:val="kk-KZ"/>
        </w:rPr>
        <w:t xml:space="preserve">аусымда Әбілхан Қастеев атындағы ҚР </w:t>
      </w:r>
      <w:r>
        <w:rPr>
          <w:rFonts w:eastAsia="Calibri"/>
          <w:sz w:val="28"/>
          <w:szCs w:val="28"/>
          <w:lang w:eastAsia="en-US" w:val="kk-KZ"/>
        </w:rPr>
        <w:t>Ұлттық</w:t>
      </w:r>
      <w:r w:rsidRPr="006E5468">
        <w:rPr>
          <w:rFonts w:eastAsia="Calibri"/>
          <w:sz w:val="28"/>
          <w:szCs w:val="28"/>
          <w:lang w:eastAsia="en-US" w:val="kk-KZ"/>
        </w:rPr>
        <w:t xml:space="preserve"> өнер музейінде Сингапур ғылыми орталығының өкілдері мен Алматы қаласының музей мамандарының кездесуі өтті. Іс-шара Алматы қаласы әкімдігінің бастамасымен ұйымдастырылды. Кездесу барысында делегация музейдің негізгі экспозициясымен танысты, одан кейін конференц-залда Қазақстан мен Орталық Азияда алғаш рет ашылуы жоспарланып отырған Ғылыми-интерактивті музейді құруға арналған ауқымды халықаралық жобаны таныстырды.</w:t>
      </w:r>
    </w:p>
    <w:p w:rsidP="00877263" w:rsidR="00732C90" w:rsidRDefault="005A0ECC">
      <w:pPr>
        <w:numPr>
          <w:ilvl w:val="0"/>
          <w:numId w:val="32"/>
        </w:numPr>
        <w:ind w:hanging="567" w:left="709"/>
        <w:contextualSpacing/>
        <w:rPr>
          <w:rFonts w:eastAsia="Calibri"/>
          <w:sz w:val="28"/>
          <w:szCs w:val="28"/>
          <w:lang w:eastAsia="en-US" w:val="kk-KZ"/>
        </w:rPr>
      </w:pPr>
      <w:r w:rsidRPr="00C646C3">
        <w:rPr>
          <w:rFonts w:eastAsia="Calibri"/>
          <w:sz w:val="28"/>
          <w:szCs w:val="28"/>
          <w:lang w:eastAsia="en-US" w:val="kk-KZ"/>
        </w:rPr>
        <w:lastRenderedPageBreak/>
        <w:t>«</w:t>
      </w:r>
      <w:r>
        <w:rPr>
          <w:rFonts w:eastAsia="Calibri"/>
          <w:sz w:val="28"/>
          <w:szCs w:val="28"/>
          <w:lang w:eastAsia="en-US" w:val="kk-KZ"/>
        </w:rPr>
        <w:t>Келте</w:t>
      </w:r>
      <w:r w:rsidRPr="00C646C3">
        <w:rPr>
          <w:rFonts w:eastAsia="Calibri"/>
          <w:sz w:val="28"/>
          <w:szCs w:val="28"/>
          <w:lang w:eastAsia="en-US" w:val="kk-KZ"/>
        </w:rPr>
        <w:t xml:space="preserve"> алтын ғасыр» көрмесінің авторы Сәкен Бектиярмен шығармашылық кездесу (Artist Talk). </w:t>
      </w:r>
      <w:r w:rsidRPr="005A0ECC">
        <w:rPr>
          <w:rFonts w:eastAsia="Calibri"/>
          <w:sz w:val="28"/>
          <w:szCs w:val="28"/>
          <w:lang w:eastAsia="en-US"/>
        </w:rPr>
        <w:t xml:space="preserve">16 шілде, Ә. Қастеев атындағы </w:t>
      </w:r>
      <w:r>
        <w:rPr>
          <w:rFonts w:eastAsia="Calibri"/>
          <w:sz w:val="28"/>
          <w:szCs w:val="28"/>
          <w:lang w:eastAsia="en-US" w:val="kk-KZ"/>
        </w:rPr>
        <w:t>ҚР ҰӨМ.</w:t>
      </w:r>
    </w:p>
    <w:p w:rsidP="00877263" w:rsidR="005A0ECC" w:rsidRDefault="005A0ECC" w:rsidRPr="00732C90">
      <w:pPr>
        <w:numPr>
          <w:ilvl w:val="0"/>
          <w:numId w:val="32"/>
        </w:numPr>
        <w:ind w:hanging="567" w:left="709"/>
        <w:contextualSpacing/>
        <w:rPr>
          <w:rFonts w:eastAsia="Calibri"/>
          <w:sz w:val="28"/>
          <w:szCs w:val="28"/>
          <w:lang w:eastAsia="en-US" w:val="kk-KZ"/>
        </w:rPr>
      </w:pPr>
      <w:r>
        <w:rPr>
          <w:rFonts w:eastAsia="Calibri"/>
          <w:sz w:val="28"/>
          <w:szCs w:val="28"/>
          <w:lang w:eastAsia="en-US" w:val="kk-KZ"/>
        </w:rPr>
        <w:t>2025 жылдың</w:t>
      </w:r>
      <w:r w:rsidRPr="005A0ECC">
        <w:rPr>
          <w:rFonts w:eastAsia="Calibri"/>
          <w:sz w:val="28"/>
          <w:szCs w:val="28"/>
          <w:lang w:eastAsia="en-US" w:val="kk-KZ"/>
        </w:rPr>
        <w:t xml:space="preserve"> 28 шілде</w:t>
      </w:r>
      <w:r>
        <w:rPr>
          <w:rFonts w:eastAsia="Calibri"/>
          <w:sz w:val="28"/>
          <w:szCs w:val="28"/>
          <w:lang w:eastAsia="en-US" w:val="kk-KZ"/>
        </w:rPr>
        <w:t>сінде</w:t>
      </w:r>
      <w:r w:rsidRPr="005A0ECC">
        <w:rPr>
          <w:rFonts w:eastAsia="Calibri"/>
          <w:sz w:val="28"/>
          <w:szCs w:val="28"/>
          <w:lang w:eastAsia="en-US" w:val="kk-KZ"/>
        </w:rPr>
        <w:t xml:space="preserve"> Шанхай музей пансионы комитетінің директоры ТАН Шифен мырза</w:t>
      </w:r>
      <w:r>
        <w:rPr>
          <w:rFonts w:eastAsia="Calibri"/>
          <w:sz w:val="28"/>
          <w:szCs w:val="28"/>
          <w:lang w:eastAsia="en-US" w:val="kk-KZ"/>
        </w:rPr>
        <w:t xml:space="preserve">ның басшылығындағы </w:t>
      </w:r>
      <w:r w:rsidRPr="005A0ECC">
        <w:rPr>
          <w:rFonts w:eastAsia="Calibri"/>
          <w:sz w:val="28"/>
          <w:szCs w:val="28"/>
          <w:lang w:eastAsia="en-US" w:val="kk-KZ"/>
        </w:rPr>
        <w:t>алты адам</w:t>
      </w:r>
      <w:r>
        <w:rPr>
          <w:rFonts w:eastAsia="Calibri"/>
          <w:sz w:val="28"/>
          <w:szCs w:val="28"/>
          <w:lang w:eastAsia="en-US" w:val="kk-KZ"/>
        </w:rPr>
        <w:t xml:space="preserve">нан тұратын делегация </w:t>
      </w:r>
      <w:r w:rsidRPr="005A0ECC">
        <w:rPr>
          <w:rFonts w:eastAsia="Calibri"/>
          <w:sz w:val="28"/>
          <w:szCs w:val="28"/>
          <w:lang w:eastAsia="en-US" w:val="kk-KZ"/>
        </w:rPr>
        <w:t xml:space="preserve">Әбілхан Қастеев атындағы ҚР </w:t>
      </w:r>
      <w:r>
        <w:rPr>
          <w:rFonts w:eastAsia="Calibri"/>
          <w:sz w:val="28"/>
          <w:szCs w:val="28"/>
          <w:lang w:eastAsia="en-US" w:val="kk-KZ"/>
        </w:rPr>
        <w:t>Ұлттық</w:t>
      </w:r>
      <w:r w:rsidRPr="005A0ECC">
        <w:rPr>
          <w:rFonts w:eastAsia="Calibri"/>
          <w:sz w:val="28"/>
          <w:szCs w:val="28"/>
          <w:lang w:eastAsia="en-US" w:val="kk-KZ"/>
        </w:rPr>
        <w:t xml:space="preserve"> өнер музейіне ресми сапармен келді. Кездесу аясында Меморандумға қол қойылды.</w:t>
      </w:r>
    </w:p>
    <w:p w:rsidP="00877263" w:rsidR="005A0ECC" w:rsidRDefault="005A0ECC">
      <w:pPr>
        <w:numPr>
          <w:ilvl w:val="0"/>
          <w:numId w:val="32"/>
        </w:numPr>
        <w:ind w:hanging="567" w:left="709"/>
        <w:contextualSpacing/>
        <w:rPr>
          <w:rFonts w:eastAsia="Calibri"/>
          <w:sz w:val="28"/>
          <w:szCs w:val="28"/>
          <w:lang w:eastAsia="en-US" w:val="kk-KZ"/>
        </w:rPr>
      </w:pPr>
      <w:r w:rsidRPr="005A0ECC">
        <w:rPr>
          <w:rFonts w:eastAsia="Calibri"/>
          <w:sz w:val="28"/>
          <w:szCs w:val="28"/>
          <w:lang w:eastAsia="en-US" w:val="kk-KZ"/>
        </w:rPr>
        <w:t>Француз суретшісі Сеголен Канмен шығармашылық кездесу (Artist Talk), 4 қараша.</w:t>
      </w:r>
    </w:p>
    <w:p w:rsidP="00877263" w:rsidR="005A0ECC" w:rsidRDefault="005A0ECC">
      <w:pPr>
        <w:numPr>
          <w:ilvl w:val="0"/>
          <w:numId w:val="32"/>
        </w:numPr>
        <w:ind w:hanging="567" w:left="709"/>
        <w:contextualSpacing/>
        <w:rPr>
          <w:rFonts w:eastAsia="Calibri"/>
          <w:sz w:val="28"/>
          <w:szCs w:val="28"/>
          <w:lang w:eastAsia="en-US" w:val="kk-KZ"/>
        </w:rPr>
      </w:pPr>
      <w:r w:rsidRPr="005A0ECC">
        <w:rPr>
          <w:rFonts w:eastAsia="Calibri"/>
          <w:sz w:val="28"/>
          <w:szCs w:val="28"/>
          <w:lang w:eastAsia="en-US" w:val="kk-KZ"/>
        </w:rPr>
        <w:t>Қазақстан мен АҚШ музей мамандары мен зерттеушілерінің қатысуымен дөңгелек үстел Building the Field of Modern Art History in Central Asia («Орталық Азиядағы заманауи өнертану саласын қалыптастыру»)</w:t>
      </w:r>
      <w:r>
        <w:rPr>
          <w:rFonts w:eastAsia="Calibri"/>
          <w:sz w:val="28"/>
          <w:szCs w:val="28"/>
          <w:lang w:eastAsia="en-US" w:val="kk-KZ"/>
        </w:rPr>
        <w:t xml:space="preserve"> </w:t>
      </w:r>
      <w:r w:rsidRPr="005A0ECC">
        <w:rPr>
          <w:rFonts w:eastAsia="Calibri"/>
          <w:sz w:val="28"/>
          <w:szCs w:val="28"/>
          <w:lang w:eastAsia="en-US" w:val="kk-KZ"/>
        </w:rPr>
        <w:t>халықаралық семинар</w:t>
      </w:r>
      <w:r>
        <w:rPr>
          <w:rFonts w:eastAsia="Calibri"/>
          <w:sz w:val="28"/>
          <w:szCs w:val="28"/>
          <w:lang w:eastAsia="en-US" w:val="kk-KZ"/>
        </w:rPr>
        <w:t>ы</w:t>
      </w:r>
      <w:r w:rsidRPr="005A0ECC">
        <w:rPr>
          <w:rFonts w:eastAsia="Calibri"/>
          <w:sz w:val="28"/>
          <w:szCs w:val="28"/>
          <w:lang w:eastAsia="en-US" w:val="kk-KZ"/>
        </w:rPr>
        <w:t xml:space="preserve"> аясында өтті</w:t>
      </w:r>
      <w:r>
        <w:rPr>
          <w:rFonts w:eastAsia="Calibri"/>
          <w:sz w:val="28"/>
          <w:szCs w:val="28"/>
          <w:lang w:eastAsia="en-US" w:val="kk-KZ"/>
        </w:rPr>
        <w:t xml:space="preserve">, 11 қараша, Әбілхан </w:t>
      </w:r>
      <w:r w:rsidRPr="005A0ECC">
        <w:rPr>
          <w:rFonts w:eastAsia="Calibri"/>
          <w:sz w:val="28"/>
          <w:szCs w:val="28"/>
          <w:lang w:eastAsia="en-US" w:val="kk-KZ"/>
        </w:rPr>
        <w:t xml:space="preserve">Қастеев атындағы </w:t>
      </w:r>
      <w:r>
        <w:rPr>
          <w:rFonts w:eastAsia="Calibri"/>
          <w:sz w:val="28"/>
          <w:szCs w:val="28"/>
          <w:lang w:eastAsia="en-US" w:val="kk-KZ"/>
        </w:rPr>
        <w:t>ҚР ҰӨМ</w:t>
      </w:r>
      <w:r w:rsidRPr="005A0ECC">
        <w:rPr>
          <w:rFonts w:eastAsia="Calibri"/>
          <w:sz w:val="28"/>
          <w:szCs w:val="28"/>
          <w:lang w:eastAsia="en-US" w:val="kk-KZ"/>
        </w:rPr>
        <w:t>. Қатысушылар: Кобжанова С.Ж., Резникова Е.И., музей қызметкерлері.</w:t>
      </w:r>
    </w:p>
    <w:p w:rsidP="00376DCE" w:rsidR="00732C90" w:rsidRDefault="00805A8A" w:rsidRPr="00732C90">
      <w:pPr>
        <w:ind w:firstLine="0" w:left="705"/>
        <w:contextualSpacing/>
        <w:jc w:val="center"/>
        <w:rPr>
          <w:rFonts w:eastAsia="Calibri"/>
          <w:b/>
          <w:sz w:val="28"/>
          <w:szCs w:val="28"/>
          <w:lang w:eastAsia="en-US" w:val="kk-KZ"/>
        </w:rPr>
      </w:pPr>
      <w:r>
        <w:rPr>
          <w:rFonts w:eastAsia="Calibri"/>
          <w:b/>
          <w:sz w:val="28"/>
          <w:szCs w:val="28"/>
          <w:lang w:eastAsia="en-US" w:val="kk-KZ"/>
        </w:rPr>
        <w:t xml:space="preserve">Конференциялар </w:t>
      </w:r>
      <w:r w:rsidR="00376DCE">
        <w:rPr>
          <w:rFonts w:eastAsia="Calibri"/>
          <w:b/>
          <w:sz w:val="28"/>
          <w:szCs w:val="28"/>
          <w:lang w:eastAsia="en-US" w:val="kk-KZ"/>
        </w:rPr>
        <w:t xml:space="preserve">– 4: </w:t>
      </w:r>
    </w:p>
    <w:p w:rsidP="00877263" w:rsidR="005A0ECC" w:rsidRDefault="005A0ECC">
      <w:pPr>
        <w:pStyle w:val="ad"/>
        <w:numPr>
          <w:ilvl w:val="0"/>
          <w:numId w:val="50"/>
        </w:numPr>
        <w:spacing w:after="0"/>
        <w:rPr>
          <w:rFonts w:ascii="Times New Roman" w:eastAsiaTheme="minorHAnsi" w:hAnsi="Times New Roman"/>
          <w:sz w:val="28"/>
          <w:szCs w:val="28"/>
          <w:lang w:eastAsia="en-US" w:val="kk-KZ"/>
        </w:rPr>
      </w:pPr>
      <w:r>
        <w:rPr>
          <w:rFonts w:ascii="Times New Roman" w:eastAsiaTheme="minorHAnsi" w:hAnsi="Times New Roman"/>
          <w:sz w:val="28"/>
          <w:szCs w:val="28"/>
          <w:lang w:eastAsia="en-US" w:val="kk-KZ"/>
        </w:rPr>
        <w:t>2025 жылд</w:t>
      </w:r>
      <w:r w:rsidRPr="00D90DFD">
        <w:rPr>
          <w:rFonts w:ascii="Times New Roman" w:eastAsiaTheme="minorHAnsi" w:hAnsi="Times New Roman"/>
          <w:sz w:val="28"/>
          <w:szCs w:val="28"/>
          <w:lang w:eastAsia="en-US" w:val="kk-KZ"/>
        </w:rPr>
        <w:t>ы</w:t>
      </w:r>
      <w:r>
        <w:rPr>
          <w:rFonts w:ascii="Times New Roman" w:eastAsiaTheme="minorHAnsi" w:hAnsi="Times New Roman"/>
          <w:sz w:val="28"/>
          <w:szCs w:val="28"/>
          <w:lang w:eastAsia="en-US" w:val="kk-KZ"/>
        </w:rPr>
        <w:t xml:space="preserve">ң 9 сәуірінде </w:t>
      </w:r>
      <w:r w:rsidRPr="00D90DFD">
        <w:rPr>
          <w:rFonts w:ascii="Times New Roman" w:eastAsiaTheme="minorHAnsi" w:hAnsi="Times New Roman"/>
          <w:sz w:val="28"/>
          <w:szCs w:val="28"/>
          <w:lang w:eastAsia="en-US" w:val="kk-KZ"/>
        </w:rPr>
        <w:t>Кенбаевтың туғанына 100 жыл толуына орай Темірбек Жүргенов атындағы Қазақ ұлттық өнер академиясының «Өнертану» факультетінің «Бейнелеу өнерінің тарихы мен теориясы» кафедрасы мен музейдің бірлесіп ұйымдастыруымен өткен «Қазақ кескіндемесінің классигі Молдахмет Кенбаев: шығармашылық ізденістер мен көркемдік тұжырымдамалар» атты конференция</w:t>
      </w:r>
      <w:r w:rsidR="00C1589B">
        <w:rPr>
          <w:rFonts w:ascii="Times New Roman" w:eastAsiaTheme="minorHAnsi" w:hAnsi="Times New Roman"/>
          <w:sz w:val="28"/>
          <w:szCs w:val="28"/>
          <w:lang w:eastAsia="en-US" w:val="kk-KZ"/>
        </w:rPr>
        <w:t xml:space="preserve"> өтті</w:t>
      </w:r>
      <w:r w:rsidRPr="00D90DFD">
        <w:rPr>
          <w:rFonts w:ascii="Times New Roman" w:eastAsiaTheme="minorHAnsi" w:hAnsi="Times New Roman"/>
          <w:sz w:val="28"/>
          <w:szCs w:val="28"/>
          <w:lang w:eastAsia="en-US" w:val="kk-KZ"/>
        </w:rPr>
        <w:t xml:space="preserve">. </w:t>
      </w:r>
    </w:p>
    <w:p w:rsidP="00877263" w:rsidR="00971815" w:rsidRDefault="00C1589B" w:rsidRPr="00C646C3">
      <w:pPr>
        <w:pStyle w:val="ad"/>
        <w:numPr>
          <w:ilvl w:val="0"/>
          <w:numId w:val="50"/>
        </w:numPr>
        <w:spacing w:after="0"/>
        <w:rPr>
          <w:rFonts w:eastAsia="Calibri"/>
          <w:sz w:val="28"/>
          <w:szCs w:val="28"/>
          <w:lang w:eastAsia="en-US" w:val="kk-KZ"/>
        </w:rPr>
      </w:pPr>
      <w:r w:rsidRPr="00971815">
        <w:rPr>
          <w:rFonts w:ascii="Times New Roman" w:eastAsiaTheme="minorHAnsi" w:hAnsi="Times New Roman"/>
          <w:sz w:val="28"/>
          <w:szCs w:val="28"/>
          <w:lang w:eastAsia="en-US" w:val="kk-KZ"/>
        </w:rPr>
        <w:t>2025 жылдың 22 сәуірінде Әбілхан Қастеев атындағы ҚР Ұлттық өнер музейінде «Көркемдік сәйкестік тарихи тұрғыдан: зерттеудің әдістемелік аспектілері» тақырыбында халықаралық ғылыми конференция өтті. Бұл маңызды іс-шара Темірбек Жүргенов атындағы Қазақ ұлттық өнер академиясының «Кескіндеме, мүсін және дизайн» факультетінің 45 жылдығы мен Әбілхан Қастеев атындағы Ұлттық өнер музейінің 90 жылдығына арналды.</w:t>
      </w:r>
    </w:p>
    <w:p w:rsidP="00877263" w:rsidR="00971815" w:rsidRDefault="00C1589B" w:rsidRPr="00C646C3">
      <w:pPr>
        <w:pStyle w:val="ad"/>
        <w:numPr>
          <w:ilvl w:val="0"/>
          <w:numId w:val="50"/>
        </w:numPr>
        <w:spacing w:after="0"/>
        <w:rPr>
          <w:rFonts w:ascii="Times New Roman" w:eastAsia="Calibri" w:hAnsi="Times New Roman"/>
          <w:sz w:val="28"/>
          <w:szCs w:val="28"/>
          <w:lang w:eastAsia="en-US" w:val="kk-KZ"/>
        </w:rPr>
      </w:pPr>
      <w:r w:rsidRPr="00C646C3">
        <w:rPr>
          <w:rFonts w:ascii="Times New Roman" w:eastAsia="Calibri" w:hAnsi="Times New Roman"/>
          <w:sz w:val="28"/>
          <w:szCs w:val="28"/>
          <w:lang w:eastAsia="en-US" w:val="kk-KZ"/>
        </w:rPr>
        <w:t xml:space="preserve">10 маусым күні сағат 14:00-де Ұлы Жеңістің 80 жылдығына арналған онлайн-трансляция өтті. Трансляцияны ұйымдастырушы ретінде </w:t>
      </w:r>
      <w:r w:rsidRPr="00971815">
        <w:rPr>
          <w:rFonts w:ascii="Times New Roman" w:eastAsia="Calibri" w:hAnsi="Times New Roman"/>
          <w:sz w:val="28"/>
          <w:szCs w:val="28"/>
          <w:lang w:eastAsia="en-US" w:val="kk-KZ"/>
        </w:rPr>
        <w:t>Орыс</w:t>
      </w:r>
      <w:r w:rsidRPr="00C646C3">
        <w:rPr>
          <w:rFonts w:ascii="Times New Roman" w:eastAsia="Calibri" w:hAnsi="Times New Roman"/>
          <w:sz w:val="28"/>
          <w:szCs w:val="28"/>
          <w:lang w:eastAsia="en-US" w:val="kk-KZ"/>
        </w:rPr>
        <w:t xml:space="preserve"> музейінің «Виртуалды </w:t>
      </w:r>
      <w:r w:rsidRPr="00971815">
        <w:rPr>
          <w:rFonts w:ascii="Times New Roman" w:eastAsia="Calibri" w:hAnsi="Times New Roman"/>
          <w:sz w:val="28"/>
          <w:szCs w:val="28"/>
          <w:lang w:eastAsia="en-US" w:val="kk-KZ"/>
        </w:rPr>
        <w:t>Орыс</w:t>
      </w:r>
      <w:r w:rsidRPr="00C646C3">
        <w:rPr>
          <w:rFonts w:ascii="Times New Roman" w:eastAsia="Calibri" w:hAnsi="Times New Roman"/>
          <w:sz w:val="28"/>
          <w:szCs w:val="28"/>
          <w:lang w:eastAsia="en-US" w:val="kk-KZ"/>
        </w:rPr>
        <w:t xml:space="preserve"> музейі» </w:t>
      </w:r>
      <w:r w:rsidRPr="00971815">
        <w:rPr>
          <w:rFonts w:ascii="Times New Roman" w:eastAsia="Calibri" w:hAnsi="Times New Roman"/>
          <w:sz w:val="28"/>
          <w:szCs w:val="28"/>
          <w:lang w:eastAsia="en-US" w:val="kk-KZ"/>
        </w:rPr>
        <w:t>қызметтік тобы</w:t>
      </w:r>
      <w:r w:rsidRPr="00C646C3">
        <w:rPr>
          <w:rFonts w:ascii="Times New Roman" w:eastAsia="Calibri" w:hAnsi="Times New Roman"/>
          <w:sz w:val="28"/>
          <w:szCs w:val="28"/>
          <w:lang w:eastAsia="en-US" w:val="kk-KZ"/>
        </w:rPr>
        <w:t xml:space="preserve"> қатысты: қызмет басшысы Екатерина Королева, Анна Иваненко және Иван Истомин, сондай-ақ музейаралық коммуникациялар мен жобалық қызмет бөлімінің меңгерушісі Инга Филиппова. Әбілхан Қастеев атындағы ҚР </w:t>
      </w:r>
      <w:r w:rsidRPr="00971815">
        <w:rPr>
          <w:rFonts w:ascii="Times New Roman" w:eastAsia="Calibri" w:hAnsi="Times New Roman"/>
          <w:sz w:val="28"/>
          <w:szCs w:val="28"/>
          <w:lang w:eastAsia="en-US" w:val="kk-KZ"/>
        </w:rPr>
        <w:t>Ұлттық</w:t>
      </w:r>
      <w:r w:rsidRPr="00C646C3">
        <w:rPr>
          <w:rFonts w:ascii="Times New Roman" w:eastAsia="Calibri" w:hAnsi="Times New Roman"/>
          <w:sz w:val="28"/>
          <w:szCs w:val="28"/>
          <w:lang w:eastAsia="en-US" w:val="kk-KZ"/>
        </w:rPr>
        <w:t xml:space="preserve"> өнер музейі </w:t>
      </w:r>
      <w:r w:rsidR="00971815" w:rsidRPr="00971815">
        <w:rPr>
          <w:rFonts w:ascii="Times New Roman" w:eastAsia="Calibri" w:hAnsi="Times New Roman"/>
          <w:sz w:val="28"/>
          <w:szCs w:val="28"/>
          <w:lang w:eastAsia="en-US" w:val="kk-KZ"/>
        </w:rPr>
        <w:t>Орыс</w:t>
      </w:r>
      <w:r w:rsidR="00971815" w:rsidRPr="00C646C3">
        <w:rPr>
          <w:rFonts w:ascii="Times New Roman" w:eastAsia="Calibri" w:hAnsi="Times New Roman"/>
          <w:sz w:val="28"/>
          <w:szCs w:val="28"/>
          <w:lang w:eastAsia="en-US" w:val="kk-KZ"/>
        </w:rPr>
        <w:t xml:space="preserve"> музейімен және Қазақстан музейлерімен бірлесе отырып, </w:t>
      </w:r>
      <w:r w:rsidRPr="00C646C3">
        <w:rPr>
          <w:rFonts w:ascii="Times New Roman" w:eastAsia="Calibri" w:hAnsi="Times New Roman"/>
          <w:sz w:val="28"/>
          <w:szCs w:val="28"/>
          <w:lang w:eastAsia="en-US" w:val="kk-KZ"/>
        </w:rPr>
        <w:t>Ұлы Отан соғысындағы Жеңістің 80 жылдығына арналған трансляци</w:t>
      </w:r>
      <w:r w:rsidR="00971815" w:rsidRPr="00C646C3">
        <w:rPr>
          <w:rFonts w:ascii="Times New Roman" w:eastAsia="Calibri" w:hAnsi="Times New Roman"/>
          <w:sz w:val="28"/>
          <w:szCs w:val="28"/>
          <w:lang w:eastAsia="en-US" w:val="kk-KZ"/>
        </w:rPr>
        <w:t>яға қатысты.</w:t>
      </w:r>
    </w:p>
    <w:p w:rsidP="00877263" w:rsidR="00C1589B" w:rsidRDefault="00C1589B" w:rsidRPr="00C646C3">
      <w:pPr>
        <w:pStyle w:val="ad"/>
        <w:numPr>
          <w:ilvl w:val="0"/>
          <w:numId w:val="50"/>
        </w:numPr>
        <w:spacing w:after="0"/>
        <w:rPr>
          <w:rFonts w:ascii="Times New Roman" w:eastAsia="Calibri" w:hAnsi="Times New Roman"/>
          <w:sz w:val="28"/>
          <w:szCs w:val="28"/>
          <w:lang w:eastAsia="en-US" w:val="kk-KZ"/>
        </w:rPr>
      </w:pPr>
      <w:r w:rsidRPr="00C646C3">
        <w:rPr>
          <w:rFonts w:ascii="Times New Roman" w:eastAsia="Calibri" w:hAnsi="Times New Roman"/>
          <w:sz w:val="28"/>
          <w:szCs w:val="28"/>
          <w:lang w:eastAsia="en-US" w:val="kk-KZ"/>
        </w:rPr>
        <w:t xml:space="preserve">2 қазан 2025 жылы Әбілхан Қастеев атындағы </w:t>
      </w:r>
      <w:r w:rsidR="00971815" w:rsidRPr="00971815">
        <w:rPr>
          <w:rFonts w:ascii="Times New Roman" w:eastAsia="Calibri" w:hAnsi="Times New Roman"/>
          <w:sz w:val="28"/>
          <w:szCs w:val="28"/>
          <w:lang w:eastAsia="en-US" w:val="kk-KZ"/>
        </w:rPr>
        <w:t>ҚР ҰӨМ-де</w:t>
      </w:r>
      <w:r w:rsidRPr="00C646C3">
        <w:rPr>
          <w:rFonts w:ascii="Times New Roman" w:eastAsia="Calibri" w:hAnsi="Times New Roman"/>
          <w:sz w:val="28"/>
          <w:szCs w:val="28"/>
          <w:lang w:eastAsia="en-US" w:val="kk-KZ"/>
        </w:rPr>
        <w:t xml:space="preserve"> музейдің 90 жылдығына арналған </w:t>
      </w:r>
      <w:r w:rsidR="00971815" w:rsidRPr="00C646C3">
        <w:rPr>
          <w:rFonts w:ascii="Times New Roman" w:eastAsia="Calibri" w:hAnsi="Times New Roman"/>
          <w:sz w:val="28"/>
          <w:szCs w:val="28"/>
          <w:lang w:eastAsia="en-US" w:val="kk-KZ"/>
        </w:rPr>
        <w:t xml:space="preserve">«Қастеев оқулары-2025» </w:t>
      </w:r>
      <w:r w:rsidRPr="00C646C3">
        <w:rPr>
          <w:rFonts w:ascii="Times New Roman" w:eastAsia="Calibri" w:hAnsi="Times New Roman"/>
          <w:sz w:val="28"/>
          <w:szCs w:val="28"/>
          <w:lang w:eastAsia="en-US" w:val="kk-KZ"/>
        </w:rPr>
        <w:t>жыл сайынғы ғылыми-</w:t>
      </w:r>
      <w:r w:rsidR="00971815" w:rsidRPr="00971815">
        <w:rPr>
          <w:rFonts w:ascii="Times New Roman" w:eastAsia="Calibri" w:hAnsi="Times New Roman"/>
          <w:sz w:val="28"/>
          <w:szCs w:val="28"/>
          <w:lang w:eastAsia="en-US" w:val="kk-KZ"/>
        </w:rPr>
        <w:lastRenderedPageBreak/>
        <w:t>тәжірибелік</w:t>
      </w:r>
      <w:r w:rsidR="00971815" w:rsidRPr="00C646C3">
        <w:rPr>
          <w:rFonts w:ascii="Times New Roman" w:eastAsia="Calibri" w:hAnsi="Times New Roman"/>
          <w:sz w:val="28"/>
          <w:szCs w:val="28"/>
          <w:lang w:eastAsia="en-US" w:val="kk-KZ"/>
        </w:rPr>
        <w:t xml:space="preserve"> конференциясы </w:t>
      </w:r>
      <w:r w:rsidRPr="00C646C3">
        <w:rPr>
          <w:rFonts w:ascii="Times New Roman" w:eastAsia="Calibri" w:hAnsi="Times New Roman"/>
          <w:sz w:val="28"/>
          <w:szCs w:val="28"/>
          <w:lang w:eastAsia="en-US" w:val="kk-KZ"/>
        </w:rPr>
        <w:t>өтті. Конференцияға Қазақстанның өңірлік музейлерінің өкілдері қатысты. Нәтижесінде 52 мақаладан тұратын жинақ жарық көрді.</w:t>
      </w:r>
    </w:p>
    <w:p w:rsidP="00376DCE" w:rsidR="00732C90" w:rsidRDefault="00805A8A" w:rsidRPr="00732C90">
      <w:pPr>
        <w:ind w:firstLine="0" w:left="0"/>
        <w:jc w:val="center"/>
        <w:rPr>
          <w:b/>
          <w:sz w:val="28"/>
          <w:szCs w:val="28"/>
          <w:lang w:val="kk-KZ"/>
        </w:rPr>
      </w:pPr>
      <w:r>
        <w:rPr>
          <w:b/>
          <w:sz w:val="28"/>
          <w:szCs w:val="28"/>
          <w:lang w:val="kk-KZ"/>
        </w:rPr>
        <w:t>Баспасөз турлары</w:t>
      </w:r>
      <w:r w:rsidR="00376DCE">
        <w:rPr>
          <w:b/>
          <w:sz w:val="28"/>
          <w:szCs w:val="28"/>
          <w:lang w:val="kk-KZ"/>
        </w:rPr>
        <w:t xml:space="preserve"> – </w:t>
      </w:r>
      <w:r w:rsidR="00177EF5">
        <w:rPr>
          <w:b/>
          <w:sz w:val="28"/>
          <w:szCs w:val="28"/>
          <w:lang w:val="kk-KZ"/>
        </w:rPr>
        <w:t>5</w:t>
      </w:r>
    </w:p>
    <w:p w:rsidP="00877263" w:rsidR="00971815" w:rsidRDefault="00971815" w:rsidRPr="00971815">
      <w:pPr>
        <w:pStyle w:val="ad"/>
        <w:numPr>
          <w:ilvl w:val="0"/>
          <w:numId w:val="51"/>
        </w:numPr>
        <w:spacing w:after="0"/>
        <w:ind w:hanging="426" w:left="426"/>
        <w:rPr>
          <w:rFonts w:ascii="Times New Roman" w:hAnsi="Times New Roman"/>
          <w:sz w:val="28"/>
          <w:szCs w:val="28"/>
          <w:lang w:val="kk-KZ"/>
        </w:rPr>
      </w:pPr>
      <w:r w:rsidRPr="00971815">
        <w:rPr>
          <w:rFonts w:ascii="Times New Roman" w:hAnsi="Times New Roman"/>
          <w:sz w:val="28"/>
          <w:szCs w:val="28"/>
          <w:lang w:val="kk-KZ"/>
        </w:rPr>
        <w:t xml:space="preserve">Орал Таңсықбаевтың 120 жылдығына арналған көрме бойынша баспасөз туры. </w:t>
      </w:r>
      <w:r w:rsidR="00732C90" w:rsidRPr="00971815">
        <w:rPr>
          <w:rFonts w:ascii="Times New Roman" w:hAnsi="Times New Roman"/>
          <w:sz w:val="28"/>
          <w:szCs w:val="28"/>
          <w:lang w:val="kk-KZ"/>
        </w:rPr>
        <w:t>18.03.2025</w:t>
      </w:r>
    </w:p>
    <w:p w:rsidP="00877263" w:rsidR="00971815" w:rsidRDefault="00971815" w:rsidRPr="00971815">
      <w:pPr>
        <w:pStyle w:val="ad"/>
        <w:numPr>
          <w:ilvl w:val="0"/>
          <w:numId w:val="51"/>
        </w:numPr>
        <w:spacing w:after="0"/>
        <w:ind w:hanging="426" w:left="426"/>
        <w:rPr>
          <w:rFonts w:ascii="Times New Roman" w:hAnsi="Times New Roman"/>
          <w:sz w:val="28"/>
          <w:szCs w:val="28"/>
          <w:lang w:val="kk-KZ"/>
        </w:rPr>
      </w:pPr>
      <w:r w:rsidRPr="00971815">
        <w:rPr>
          <w:rFonts w:ascii="Times New Roman" w:hAnsi="Times New Roman"/>
          <w:sz w:val="28"/>
          <w:szCs w:val="28"/>
          <w:lang w:val="kk-KZ"/>
        </w:rPr>
        <w:t>2025 жылдың 14 мамырында Өңірлік коммуникациялар қызметінің алаңында Алматы қаласы музейлерінің қатысуымен өткен «Музей түні - 2025» мәдени акциясына арналған баспасөз брифингі өтті.</w:t>
      </w:r>
    </w:p>
    <w:p w:rsidP="00877263" w:rsidR="00971815" w:rsidRDefault="00971815" w:rsidRPr="00971815">
      <w:pPr>
        <w:pStyle w:val="ad"/>
        <w:numPr>
          <w:ilvl w:val="0"/>
          <w:numId w:val="51"/>
        </w:numPr>
        <w:spacing w:after="0"/>
        <w:ind w:hanging="426" w:left="426"/>
        <w:rPr>
          <w:rFonts w:ascii="Times New Roman" w:hAnsi="Times New Roman"/>
          <w:sz w:val="28"/>
          <w:szCs w:val="28"/>
          <w:lang w:val="kk-KZ"/>
        </w:rPr>
      </w:pPr>
      <w:r w:rsidRPr="00971815">
        <w:rPr>
          <w:rFonts w:ascii="Times New Roman" w:hAnsi="Times New Roman"/>
          <w:sz w:val="28"/>
          <w:szCs w:val="28"/>
          <w:lang w:val="kk-KZ"/>
        </w:rPr>
        <w:t xml:space="preserve">«Су жолы: мұз, өзендер және қуаңшылық тарихы» атты ЮНЕСКО халықаралық фотокөрмесіне арналған баспасөз туры. </w:t>
      </w:r>
      <w:r w:rsidR="00732C90" w:rsidRPr="00971815">
        <w:rPr>
          <w:rFonts w:ascii="Times New Roman" w:hAnsi="Times New Roman"/>
          <w:sz w:val="28"/>
          <w:szCs w:val="28"/>
          <w:lang w:val="kk-KZ"/>
        </w:rPr>
        <w:t>4.06.2025</w:t>
      </w:r>
    </w:p>
    <w:p w:rsidP="00877263" w:rsidR="00971815" w:rsidRDefault="00971815" w:rsidRPr="00971815">
      <w:pPr>
        <w:pStyle w:val="ad"/>
        <w:numPr>
          <w:ilvl w:val="0"/>
          <w:numId w:val="51"/>
        </w:numPr>
        <w:spacing w:after="0"/>
        <w:ind w:hanging="426" w:left="426"/>
        <w:rPr>
          <w:rFonts w:ascii="Times New Roman" w:hAnsi="Times New Roman"/>
          <w:sz w:val="28"/>
          <w:szCs w:val="28"/>
          <w:lang w:val="kk-KZ"/>
        </w:rPr>
      </w:pPr>
      <w:r w:rsidRPr="00971815">
        <w:rPr>
          <w:rFonts w:ascii="Times New Roman" w:hAnsi="Times New Roman"/>
          <w:sz w:val="28"/>
          <w:szCs w:val="28"/>
          <w:lang w:val="kk-KZ"/>
        </w:rPr>
        <w:t xml:space="preserve">«Қытай өнерінің ой-мақсаттары - Қытай Ұлттық көркемөнер музейінің жауһарлары» атты халықаралық көрмеге арналған баспасөз туры. </w:t>
      </w:r>
      <w:r w:rsidR="00732C90" w:rsidRPr="00971815">
        <w:rPr>
          <w:rFonts w:ascii="Times New Roman" w:hAnsi="Times New Roman"/>
          <w:sz w:val="28"/>
          <w:szCs w:val="28"/>
          <w:lang w:val="kk-KZ"/>
        </w:rPr>
        <w:t>5.06.2025</w:t>
      </w:r>
    </w:p>
    <w:p w:rsidP="00877263" w:rsidR="00732C90" w:rsidRDefault="00971815" w:rsidRPr="00971815">
      <w:pPr>
        <w:pStyle w:val="ad"/>
        <w:numPr>
          <w:ilvl w:val="0"/>
          <w:numId w:val="51"/>
        </w:numPr>
        <w:spacing w:after="0"/>
        <w:ind w:hanging="426" w:left="426"/>
        <w:rPr>
          <w:rFonts w:ascii="Times New Roman" w:hAnsi="Times New Roman"/>
          <w:sz w:val="28"/>
          <w:szCs w:val="28"/>
          <w:lang w:val="kk-KZ"/>
        </w:rPr>
      </w:pPr>
      <w:r w:rsidRPr="00971815">
        <w:rPr>
          <w:rFonts w:ascii="Times New Roman" w:hAnsi="Times New Roman"/>
          <w:sz w:val="28"/>
          <w:szCs w:val="28"/>
          <w:lang w:val="kk-KZ"/>
        </w:rPr>
        <w:t xml:space="preserve">Катя Школьниктің «Уақыт туралы манифест» атты иммерсивті мультимедиалық инсталляциясына арналған баспасөз туры. </w:t>
      </w:r>
      <w:r w:rsidR="003C6D93" w:rsidRPr="00971815">
        <w:rPr>
          <w:rFonts w:ascii="Times New Roman" w:hAnsi="Times New Roman"/>
          <w:sz w:val="28"/>
          <w:szCs w:val="28"/>
          <w:lang w:val="kk-KZ"/>
        </w:rPr>
        <w:t>11.06.2025</w:t>
      </w:r>
    </w:p>
    <w:p w:rsidP="00971815" w:rsidR="003C6D93" w:rsidRDefault="00971815" w:rsidRPr="00971815">
      <w:pPr>
        <w:ind w:firstLine="0" w:left="426"/>
        <w:rPr>
          <w:sz w:val="28"/>
          <w:szCs w:val="28"/>
          <w:lang w:val="kk-KZ"/>
        </w:rPr>
      </w:pPr>
      <w:r w:rsidRPr="00971815">
        <w:rPr>
          <w:sz w:val="28"/>
          <w:szCs w:val="28"/>
          <w:lang w:val="kk-KZ"/>
        </w:rPr>
        <w:t>Іс-шаралардың жариялануы туралы ақпарат музейдің БАҚ қызметі бөлімінде берілген.</w:t>
      </w:r>
    </w:p>
    <w:p w:rsidP="00DD407D" w:rsidR="003E6DF9" w:rsidRDefault="003E6DF9" w:rsidRPr="00C646C3">
      <w:pPr>
        <w:jc w:val="center"/>
        <w:rPr>
          <w:b/>
          <w:sz w:val="28"/>
          <w:szCs w:val="28"/>
          <w:lang w:val="kk-KZ"/>
        </w:rPr>
      </w:pPr>
    </w:p>
    <w:p w:rsidP="00DD407D" w:rsidR="003E6DF9" w:rsidRDefault="003E6DF9" w:rsidRPr="00C646C3">
      <w:pPr>
        <w:jc w:val="center"/>
        <w:rPr>
          <w:b/>
          <w:sz w:val="28"/>
          <w:szCs w:val="28"/>
          <w:lang w:val="kk-KZ"/>
        </w:rPr>
      </w:pPr>
    </w:p>
    <w:p w:rsidP="00816095" w:rsidR="00816095" w:rsidRDefault="00816095" w:rsidRPr="00C646C3">
      <w:pPr>
        <w:pStyle w:val="a3"/>
        <w:ind w:firstLine="567" w:left="0"/>
        <w:jc w:val="center"/>
        <w:rPr>
          <w:b/>
          <w:sz w:val="28"/>
          <w:szCs w:val="28"/>
          <w:lang w:val="kk-KZ"/>
        </w:rPr>
      </w:pPr>
      <w:r w:rsidRPr="00C646C3">
        <w:rPr>
          <w:b/>
          <w:sz w:val="28"/>
          <w:szCs w:val="28"/>
          <w:lang w:val="kk-KZ"/>
        </w:rPr>
        <w:t>КӨРМЕЛІК-ЭКСПОЗИЦИЯЛЫҚ ЖҰМЫСТАР</w:t>
      </w:r>
    </w:p>
    <w:p w:rsidP="00816095" w:rsidR="00816095" w:rsidRDefault="00816095" w:rsidRPr="00C646C3">
      <w:pPr>
        <w:ind w:firstLine="567" w:left="0"/>
        <w:rPr>
          <w:sz w:val="28"/>
          <w:szCs w:val="28"/>
          <w:lang w:val="kk-KZ"/>
        </w:rPr>
      </w:pPr>
      <w:r w:rsidRPr="00C646C3">
        <w:rPr>
          <w:sz w:val="28"/>
          <w:szCs w:val="28"/>
          <w:lang w:val="kk-KZ"/>
        </w:rPr>
        <w:t>Музейдің көрме стратегиясы музей қорын көрсетуге және уақытша көрмелер ұйымдастыруға бағытталған. Экспозицияда ұсынылған ең үздік туындылар тек қордың асыл қазынасы ғана емес, елдің мәдени мұрасын көрсететін маңызды шығармалар болып саналады.</w:t>
      </w:r>
    </w:p>
    <w:p w:rsidP="00816095" w:rsidR="00816095" w:rsidRDefault="00816095" w:rsidRPr="00C646C3">
      <w:pPr>
        <w:ind w:firstLine="567" w:left="0"/>
        <w:rPr>
          <w:sz w:val="28"/>
          <w:szCs w:val="28"/>
          <w:lang w:val="kk-KZ"/>
        </w:rPr>
      </w:pPr>
      <w:r w:rsidRPr="00C646C3">
        <w:rPr>
          <w:sz w:val="28"/>
          <w:szCs w:val="28"/>
          <w:lang w:val="kk-KZ"/>
        </w:rPr>
        <w:t>Музей экспозициясы екі негізгі бөлімнен тұрады: тұрақты және уақытша көрмелер. Залдар мен галереядағы барлық экспозициялық жұмыстар мен уақытша көрмелердің ұйымдастырылуы және орындалу мерзімдері музейдің жалпы көрме жоспарына сәйкес жүргізіледі.</w:t>
      </w:r>
    </w:p>
    <w:p w:rsidP="00816095" w:rsidR="00816095" w:rsidRDefault="00816095" w:rsidRPr="00C646C3">
      <w:pPr>
        <w:ind w:firstLine="567" w:left="0"/>
        <w:rPr>
          <w:sz w:val="28"/>
          <w:szCs w:val="28"/>
          <w:lang w:val="kk-KZ"/>
        </w:rPr>
      </w:pPr>
      <w:r w:rsidRPr="00C646C3">
        <w:rPr>
          <w:sz w:val="28"/>
          <w:szCs w:val="28"/>
          <w:lang w:val="kk-KZ"/>
        </w:rPr>
        <w:t xml:space="preserve">Негізгі музей ғимаратындағы көрмелерден бөлек, Әбілхан Қастеев атындағы </w:t>
      </w:r>
      <w:r>
        <w:rPr>
          <w:sz w:val="28"/>
          <w:szCs w:val="28"/>
          <w:lang w:val="kk-KZ"/>
        </w:rPr>
        <w:t>ҚР ҰӨМ-нің</w:t>
      </w:r>
      <w:r w:rsidRPr="00C646C3">
        <w:rPr>
          <w:sz w:val="28"/>
          <w:szCs w:val="28"/>
          <w:lang w:val="kk-KZ"/>
        </w:rPr>
        <w:t xml:space="preserve"> құрылымдық бөлімшесі ретінде Орталық көрме залы жұмыс істейді. Мұнда музей аясында әртүрлі көрмелер мен жобалар белсенді түрде өткізіледі.</w:t>
      </w:r>
    </w:p>
    <w:p w:rsidP="00816095" w:rsidR="00816095" w:rsidRDefault="00816095" w:rsidRPr="00C646C3">
      <w:pPr>
        <w:ind w:firstLine="567" w:left="0"/>
        <w:rPr>
          <w:b/>
          <w:sz w:val="28"/>
          <w:szCs w:val="28"/>
          <w:lang w:val="kk-KZ"/>
        </w:rPr>
      </w:pPr>
      <w:r w:rsidRPr="00C646C3">
        <w:rPr>
          <w:b/>
          <w:sz w:val="28"/>
          <w:szCs w:val="28"/>
          <w:lang w:val="kk-KZ"/>
        </w:rPr>
        <w:t>2025 жылы барлығы 65 уақытша тақырыптық көрме ұйымдастырылды (34 – Әбілхан Қастеев атындағы ҚР ҰӨМ-де, 31 – Орталық көрме залында), оны</w:t>
      </w:r>
      <w:r w:rsidR="006F3A3F" w:rsidRPr="00C646C3">
        <w:rPr>
          <w:b/>
          <w:sz w:val="28"/>
          <w:szCs w:val="28"/>
          <w:lang w:val="kk-KZ"/>
        </w:rPr>
        <w:t>ң ішінде 9 халықаралық, 8 қор көрмесі</w:t>
      </w:r>
      <w:r w:rsidRPr="00C646C3">
        <w:rPr>
          <w:b/>
          <w:sz w:val="28"/>
          <w:szCs w:val="28"/>
          <w:lang w:val="kk-KZ"/>
        </w:rPr>
        <w:t xml:space="preserve"> бар.</w:t>
      </w:r>
    </w:p>
    <w:p w:rsidP="006F3A3F" w:rsidR="006F3A3F" w:rsidRDefault="006F3A3F" w:rsidRPr="00C646C3">
      <w:pPr>
        <w:ind w:firstLine="567" w:left="0"/>
        <w:rPr>
          <w:b/>
          <w:sz w:val="28"/>
          <w:szCs w:val="28"/>
          <w:lang w:val="kk-KZ"/>
        </w:rPr>
      </w:pPr>
      <w:r>
        <w:rPr>
          <w:b/>
          <w:sz w:val="28"/>
          <w:szCs w:val="28"/>
          <w:lang w:val="kk-KZ"/>
        </w:rPr>
        <w:t>Бөлімнің кадрлық құрамы үш сектордан тұрады</w:t>
      </w:r>
      <w:r w:rsidRPr="00C646C3">
        <w:rPr>
          <w:b/>
          <w:sz w:val="28"/>
          <w:szCs w:val="28"/>
          <w:lang w:val="kk-KZ"/>
        </w:rPr>
        <w:t>:</w:t>
      </w:r>
    </w:p>
    <w:p w:rsidP="006F3A3F" w:rsidR="00816095" w:rsidRDefault="006F3A3F" w:rsidRPr="00816095">
      <w:pPr>
        <w:ind w:firstLine="567" w:left="0"/>
        <w:rPr>
          <w:b/>
          <w:sz w:val="28"/>
          <w:szCs w:val="28"/>
        </w:rPr>
      </w:pPr>
      <w:r w:rsidRPr="006F3A3F">
        <w:rPr>
          <w:b/>
          <w:sz w:val="28"/>
          <w:szCs w:val="28"/>
        </w:rPr>
        <w:t>Уақытша көрмелер секторы:</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Сек</w:t>
      </w:r>
      <w:r>
        <w:rPr>
          <w:rFonts w:eastAsiaTheme="minorEastAsia"/>
          <w:sz w:val="28"/>
          <w:szCs w:val="28"/>
          <w:lang w:eastAsia="ja-JP"/>
        </w:rPr>
        <w:t>тор меңгерушісі – Бисембаева Д.</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Суретші-</w:t>
      </w:r>
      <w:r>
        <w:rPr>
          <w:rFonts w:eastAsiaTheme="minorEastAsia"/>
          <w:sz w:val="28"/>
          <w:szCs w:val="28"/>
          <w:lang w:eastAsia="ja-JP" w:val="kk-KZ"/>
        </w:rPr>
        <w:t>безендіруші</w:t>
      </w:r>
      <w:r w:rsidRPr="006F3A3F">
        <w:rPr>
          <w:rFonts w:eastAsiaTheme="minorEastAsia"/>
          <w:sz w:val="28"/>
          <w:szCs w:val="28"/>
          <w:lang w:eastAsia="ja-JP"/>
        </w:rPr>
        <w:t xml:space="preserve"> – Оспанов А.</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Суретші-</w:t>
      </w:r>
      <w:r>
        <w:rPr>
          <w:rFonts w:eastAsiaTheme="minorEastAsia"/>
          <w:sz w:val="28"/>
          <w:szCs w:val="28"/>
          <w:lang w:eastAsia="ja-JP" w:val="kk-KZ"/>
        </w:rPr>
        <w:t>безендіруші</w:t>
      </w:r>
      <w:r>
        <w:rPr>
          <w:rFonts w:eastAsiaTheme="minorEastAsia"/>
          <w:sz w:val="28"/>
          <w:szCs w:val="28"/>
          <w:lang w:eastAsia="ja-JP"/>
        </w:rPr>
        <w:t xml:space="preserve"> – Ділдә</w:t>
      </w:r>
      <w:r w:rsidRPr="006F3A3F">
        <w:rPr>
          <w:rFonts w:eastAsiaTheme="minorEastAsia"/>
          <w:sz w:val="28"/>
          <w:szCs w:val="28"/>
          <w:lang w:eastAsia="ja-JP"/>
        </w:rPr>
        <w:t>беков Б.</w:t>
      </w:r>
    </w:p>
    <w:p w:rsidP="006F3A3F" w:rsidR="006F3A3F" w:rsidRDefault="006F3A3F" w:rsidRPr="006F3A3F">
      <w:pPr>
        <w:rPr>
          <w:rFonts w:eastAsiaTheme="minorEastAsia"/>
          <w:sz w:val="28"/>
          <w:szCs w:val="28"/>
          <w:lang w:eastAsia="ja-JP"/>
        </w:rPr>
      </w:pPr>
      <w:r>
        <w:rPr>
          <w:rFonts w:eastAsiaTheme="minorEastAsia"/>
          <w:sz w:val="28"/>
          <w:szCs w:val="28"/>
          <w:lang w:eastAsia="ja-JP"/>
        </w:rPr>
        <w:lastRenderedPageBreak/>
        <w:t>Уақытша қордың қор сақтаушысы – Абуғ</w:t>
      </w:r>
      <w:r w:rsidRPr="006F3A3F">
        <w:rPr>
          <w:rFonts w:eastAsiaTheme="minorEastAsia"/>
          <w:sz w:val="28"/>
          <w:szCs w:val="28"/>
          <w:lang w:eastAsia="ja-JP"/>
        </w:rPr>
        <w:t>азы А.</w:t>
      </w:r>
    </w:p>
    <w:p w:rsidP="006F3A3F" w:rsidR="006F3A3F" w:rsidRDefault="006F3A3F" w:rsidRPr="006F3A3F">
      <w:pPr>
        <w:rPr>
          <w:rFonts w:eastAsiaTheme="minorEastAsia"/>
          <w:b/>
          <w:sz w:val="28"/>
          <w:szCs w:val="28"/>
          <w:lang w:eastAsia="ja-JP"/>
        </w:rPr>
      </w:pPr>
      <w:r>
        <w:rPr>
          <w:rFonts w:eastAsiaTheme="minorEastAsia"/>
          <w:b/>
          <w:sz w:val="28"/>
          <w:szCs w:val="28"/>
          <w:lang w:eastAsia="ja-JP"/>
        </w:rPr>
        <w:t>Тұрақты экспозиция секторы:</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Сек</w:t>
      </w:r>
      <w:r>
        <w:rPr>
          <w:rFonts w:eastAsiaTheme="minorEastAsia"/>
          <w:sz w:val="28"/>
          <w:szCs w:val="28"/>
          <w:lang w:eastAsia="ja-JP"/>
        </w:rPr>
        <w:t>тор меңгерушісі – Ахметова М.М.</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Суретші-</w:t>
      </w:r>
      <w:r>
        <w:rPr>
          <w:rFonts w:eastAsiaTheme="minorEastAsia"/>
          <w:sz w:val="28"/>
          <w:szCs w:val="28"/>
          <w:lang w:eastAsia="ja-JP" w:val="kk-KZ"/>
        </w:rPr>
        <w:t>безендіруші</w:t>
      </w:r>
      <w:r w:rsidRPr="006F3A3F">
        <w:rPr>
          <w:rFonts w:eastAsiaTheme="minorEastAsia"/>
          <w:sz w:val="28"/>
          <w:szCs w:val="28"/>
          <w:lang w:eastAsia="ja-JP"/>
        </w:rPr>
        <w:t xml:space="preserve"> </w:t>
      </w:r>
      <w:r>
        <w:rPr>
          <w:rFonts w:eastAsiaTheme="minorEastAsia"/>
          <w:sz w:val="28"/>
          <w:szCs w:val="28"/>
          <w:lang w:eastAsia="ja-JP"/>
        </w:rPr>
        <w:t>– Цейтлин В.Ю.</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Суретші-</w:t>
      </w:r>
      <w:r>
        <w:rPr>
          <w:rFonts w:eastAsiaTheme="minorEastAsia"/>
          <w:sz w:val="28"/>
          <w:szCs w:val="28"/>
          <w:lang w:eastAsia="ja-JP" w:val="kk-KZ"/>
        </w:rPr>
        <w:t>безендіруші</w:t>
      </w:r>
      <w:r w:rsidRPr="006F3A3F">
        <w:rPr>
          <w:rFonts w:eastAsiaTheme="minorEastAsia"/>
          <w:sz w:val="28"/>
          <w:szCs w:val="28"/>
          <w:lang w:eastAsia="ja-JP"/>
        </w:rPr>
        <w:t xml:space="preserve"> – </w:t>
      </w:r>
      <w:r>
        <w:rPr>
          <w:rFonts w:eastAsiaTheme="minorEastAsia"/>
          <w:sz w:val="28"/>
          <w:szCs w:val="28"/>
          <w:lang w:eastAsia="ja-JP" w:val="kk-KZ"/>
        </w:rPr>
        <w:t>Мақсұт</w:t>
      </w:r>
      <w:r w:rsidRPr="006F3A3F">
        <w:rPr>
          <w:rFonts w:eastAsiaTheme="minorEastAsia"/>
          <w:sz w:val="28"/>
          <w:szCs w:val="28"/>
          <w:lang w:eastAsia="ja-JP"/>
        </w:rPr>
        <w:t xml:space="preserve"> Дархан</w:t>
      </w:r>
    </w:p>
    <w:p w:rsidP="006F3A3F" w:rsidR="006F3A3F" w:rsidRDefault="006F3A3F">
      <w:pPr>
        <w:rPr>
          <w:rFonts w:eastAsiaTheme="minorEastAsia"/>
          <w:sz w:val="28"/>
          <w:szCs w:val="28"/>
          <w:lang w:eastAsia="ja-JP"/>
        </w:rPr>
      </w:pPr>
      <w:r>
        <w:rPr>
          <w:rFonts w:eastAsiaTheme="minorEastAsia"/>
          <w:sz w:val="28"/>
          <w:szCs w:val="28"/>
          <w:lang w:eastAsia="ja-JP" w:val="kk-KZ"/>
        </w:rPr>
        <w:t>Бақылаушылар</w:t>
      </w:r>
      <w:r w:rsidRPr="006F3A3F">
        <w:rPr>
          <w:rFonts w:eastAsiaTheme="minorEastAsia"/>
          <w:sz w:val="28"/>
          <w:szCs w:val="28"/>
          <w:lang w:eastAsia="ja-JP"/>
        </w:rPr>
        <w:t xml:space="preserve"> – 33 адам</w:t>
      </w:r>
    </w:p>
    <w:p w:rsidP="006F3A3F" w:rsidR="006F3A3F" w:rsidRDefault="006F3A3F" w:rsidRPr="006F3A3F">
      <w:pPr>
        <w:rPr>
          <w:rFonts w:eastAsiaTheme="minorEastAsia"/>
          <w:b/>
          <w:sz w:val="28"/>
          <w:szCs w:val="28"/>
          <w:lang w:eastAsia="ja-JP"/>
        </w:rPr>
      </w:pPr>
      <w:r w:rsidRPr="006F3A3F">
        <w:rPr>
          <w:rFonts w:eastAsiaTheme="minorEastAsia"/>
          <w:b/>
          <w:sz w:val="28"/>
          <w:szCs w:val="28"/>
          <w:lang w:eastAsia="ja-JP"/>
        </w:rPr>
        <w:t>Музейдің</w:t>
      </w:r>
      <w:r>
        <w:rPr>
          <w:rFonts w:eastAsiaTheme="minorEastAsia"/>
          <w:b/>
          <w:sz w:val="28"/>
          <w:szCs w:val="28"/>
          <w:lang w:eastAsia="ja-JP"/>
        </w:rPr>
        <w:t xml:space="preserve"> бөлімшесі: Орталық көрме залы</w:t>
      </w:r>
    </w:p>
    <w:p w:rsidP="006F3A3F" w:rsidR="006F3A3F" w:rsidRDefault="006F3A3F" w:rsidRPr="006F3A3F">
      <w:pPr>
        <w:rPr>
          <w:rFonts w:eastAsiaTheme="minorEastAsia"/>
          <w:sz w:val="28"/>
          <w:szCs w:val="28"/>
          <w:lang w:eastAsia="ja-JP"/>
        </w:rPr>
      </w:pPr>
      <w:r>
        <w:rPr>
          <w:rFonts w:eastAsiaTheme="minorEastAsia"/>
          <w:sz w:val="28"/>
          <w:szCs w:val="28"/>
          <w:lang w:eastAsia="ja-JP"/>
        </w:rPr>
        <w:t xml:space="preserve">Бөлім меңгерушісі – </w:t>
      </w:r>
      <w:r>
        <w:rPr>
          <w:rFonts w:eastAsiaTheme="minorEastAsia"/>
          <w:sz w:val="28"/>
          <w:szCs w:val="28"/>
          <w:lang w:eastAsia="ja-JP" w:val="kk-KZ"/>
        </w:rPr>
        <w:t>Ү</w:t>
      </w:r>
      <w:r>
        <w:rPr>
          <w:rFonts w:eastAsiaTheme="minorEastAsia"/>
          <w:sz w:val="28"/>
          <w:szCs w:val="28"/>
          <w:lang w:eastAsia="ja-JP"/>
        </w:rPr>
        <w:t>сентаева А.У.</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 xml:space="preserve">Уақытша </w:t>
      </w:r>
      <w:r>
        <w:rPr>
          <w:rFonts w:eastAsiaTheme="minorEastAsia"/>
          <w:sz w:val="28"/>
          <w:szCs w:val="28"/>
          <w:lang w:eastAsia="ja-JP" w:val="kk-KZ"/>
        </w:rPr>
        <w:t>қордың қор</w:t>
      </w:r>
      <w:r w:rsidRPr="006F3A3F">
        <w:rPr>
          <w:rFonts w:eastAsiaTheme="minorEastAsia"/>
          <w:sz w:val="28"/>
          <w:szCs w:val="28"/>
          <w:lang w:eastAsia="ja-JP"/>
        </w:rPr>
        <w:t xml:space="preserve"> сақтаушысы – Шарипов Т.</w:t>
      </w:r>
    </w:p>
    <w:p w:rsidP="006F3A3F" w:rsidR="006F3A3F" w:rsidRDefault="006F3A3F" w:rsidRPr="006F3A3F">
      <w:pPr>
        <w:rPr>
          <w:rFonts w:eastAsiaTheme="minorEastAsia"/>
          <w:sz w:val="28"/>
          <w:szCs w:val="28"/>
          <w:lang w:eastAsia="ja-JP"/>
        </w:rPr>
      </w:pPr>
      <w:r w:rsidRPr="006F3A3F">
        <w:rPr>
          <w:rFonts w:eastAsiaTheme="minorEastAsia"/>
          <w:sz w:val="28"/>
          <w:szCs w:val="28"/>
          <w:lang w:eastAsia="ja-JP"/>
        </w:rPr>
        <w:t xml:space="preserve">Уақытша </w:t>
      </w:r>
      <w:r>
        <w:rPr>
          <w:rFonts w:eastAsiaTheme="minorEastAsia"/>
          <w:sz w:val="28"/>
          <w:szCs w:val="28"/>
          <w:lang w:eastAsia="ja-JP" w:val="kk-KZ"/>
        </w:rPr>
        <w:t>қордың қор</w:t>
      </w:r>
      <w:r w:rsidRPr="006F3A3F">
        <w:rPr>
          <w:rFonts w:eastAsiaTheme="minorEastAsia"/>
          <w:sz w:val="28"/>
          <w:szCs w:val="28"/>
          <w:lang w:eastAsia="ja-JP"/>
        </w:rPr>
        <w:t xml:space="preserve"> сақтаушысы – бос орын</w:t>
      </w:r>
    </w:p>
    <w:p w:rsidP="006F3A3F" w:rsidR="006F3A3F" w:rsidRDefault="006F3A3F">
      <w:pPr>
        <w:rPr>
          <w:rFonts w:eastAsiaTheme="minorEastAsia"/>
          <w:sz w:val="28"/>
          <w:szCs w:val="28"/>
          <w:lang w:eastAsia="ja-JP"/>
        </w:rPr>
      </w:pPr>
      <w:r w:rsidRPr="006F3A3F">
        <w:rPr>
          <w:rFonts w:eastAsiaTheme="minorEastAsia"/>
          <w:sz w:val="28"/>
          <w:szCs w:val="28"/>
          <w:lang w:eastAsia="ja-JP"/>
        </w:rPr>
        <w:t>Көрмелер мен экспозициялар бөлімінің меңгерушісі – Акилбекова А.Р.</w:t>
      </w:r>
    </w:p>
    <w:p w:rsidP="00575068" w:rsidR="003E6DF9" w:rsidRDefault="003E6DF9">
      <w:pPr>
        <w:ind w:firstLine="0" w:left="0"/>
        <w:rPr>
          <w:b/>
          <w:sz w:val="28"/>
          <w:szCs w:val="28"/>
        </w:rPr>
      </w:pPr>
    </w:p>
    <w:p w:rsidP="009D3242" w:rsidR="009D3242" w:rsidRDefault="00322C54">
      <w:pPr>
        <w:rPr>
          <w:b/>
          <w:sz w:val="28"/>
          <w:szCs w:val="28"/>
        </w:rPr>
      </w:pPr>
      <w:r>
        <w:rPr>
          <w:b/>
          <w:sz w:val="28"/>
          <w:szCs w:val="28"/>
        </w:rPr>
        <w:t>2025 ЖЫЛЫ Ә</w:t>
      </w:r>
      <w:r>
        <w:rPr>
          <w:b/>
          <w:sz w:val="28"/>
          <w:szCs w:val="28"/>
          <w:lang w:val="kk-KZ"/>
        </w:rPr>
        <w:t xml:space="preserve">БІЛХАН </w:t>
      </w:r>
      <w:r w:rsidRPr="00322C54">
        <w:rPr>
          <w:b/>
          <w:sz w:val="28"/>
          <w:szCs w:val="28"/>
        </w:rPr>
        <w:t xml:space="preserve">ҚАСТЕЕВ АТЫНДАҒЫ </w:t>
      </w:r>
      <w:r>
        <w:rPr>
          <w:b/>
          <w:sz w:val="28"/>
          <w:szCs w:val="28"/>
          <w:lang w:val="kk-KZ"/>
        </w:rPr>
        <w:t>ҚР ҰӨМ</w:t>
      </w:r>
      <w:r w:rsidRPr="00322C54">
        <w:rPr>
          <w:b/>
          <w:sz w:val="28"/>
          <w:szCs w:val="28"/>
        </w:rPr>
        <w:t xml:space="preserve"> ЖӘНЕ ОРТАЛЫҚ КӨРМЕ ЗАЛЫНДА ӨТКЕН КӨРМЕЛЕР</w:t>
      </w:r>
    </w:p>
    <w:p w:rsidP="009D3242" w:rsidR="009D3242" w:rsidRDefault="009D3242" w:rsidRPr="00322C54">
      <w:pPr>
        <w:ind w:firstLine="0" w:left="0"/>
        <w:rPr>
          <w:b/>
          <w:sz w:val="28"/>
          <w:szCs w:val="28"/>
        </w:rPr>
      </w:pPr>
    </w:p>
    <w:tbl>
      <w:tblPr>
        <w:tblW w:type="pct" w:w="5462"/>
        <w:tblInd w:type="dxa" w:w="-71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27"/>
        <w:gridCol w:w="1305"/>
        <w:gridCol w:w="4211"/>
        <w:gridCol w:w="2177"/>
        <w:gridCol w:w="2034"/>
      </w:tblGrid>
      <w:tr w:rsidR="00D374D6" w:rsidRPr="00AB5E2A" w:rsidTr="00322C54">
        <w:trPr>
          <w:trHeight w:val="161"/>
        </w:trPr>
        <w:tc>
          <w:tcPr>
            <w:tcW w:type="pct" w:w="348"/>
            <w:vAlign w:val="center"/>
          </w:tcPr>
          <w:p w:rsidP="009D3242" w:rsidR="00D374D6" w:rsidRDefault="00D374D6" w:rsidRPr="009D3242">
            <w:pPr>
              <w:ind w:firstLine="0" w:left="0"/>
              <w:jc w:val="left"/>
              <w:rPr>
                <w:rFonts w:eastAsiaTheme="minorEastAsia"/>
                <w:b/>
                <w:sz w:val="24"/>
                <w:szCs w:val="24"/>
              </w:rPr>
            </w:pPr>
            <w:r w:rsidRPr="009D3242">
              <w:rPr>
                <w:rFonts w:eastAsiaTheme="minorEastAsia"/>
                <w:b/>
                <w:sz w:val="24"/>
                <w:szCs w:val="24"/>
              </w:rPr>
              <w:t>№</w:t>
            </w:r>
          </w:p>
        </w:tc>
        <w:tc>
          <w:tcPr>
            <w:tcW w:type="pct" w:w="624"/>
          </w:tcPr>
          <w:p w:rsidP="007B2EAB" w:rsidR="00D374D6" w:rsidRDefault="00322C54" w:rsidRPr="009D3242">
            <w:pPr>
              <w:ind w:firstLine="0" w:left="0"/>
              <w:jc w:val="left"/>
              <w:rPr>
                <w:rFonts w:eastAsiaTheme="minorEastAsia"/>
                <w:b/>
                <w:sz w:val="24"/>
                <w:szCs w:val="24"/>
                <w:lang w:val="kk-KZ"/>
              </w:rPr>
            </w:pPr>
            <w:r w:rsidRPr="009D3242">
              <w:rPr>
                <w:rFonts w:eastAsiaTheme="minorEastAsia"/>
                <w:b/>
                <w:sz w:val="24"/>
                <w:szCs w:val="24"/>
                <w:lang w:val="kk-KZ"/>
              </w:rPr>
              <w:t>Мерзімі</w:t>
            </w:r>
          </w:p>
        </w:tc>
        <w:tc>
          <w:tcPr>
            <w:tcW w:type="pct" w:w="2014"/>
          </w:tcPr>
          <w:p w:rsidP="002E4DA0" w:rsidR="00D374D6" w:rsidRDefault="00322C54" w:rsidRPr="009D3242">
            <w:pPr>
              <w:ind w:firstLine="0" w:left="0"/>
              <w:jc w:val="center"/>
              <w:rPr>
                <w:rFonts w:eastAsiaTheme="minorEastAsia"/>
                <w:b/>
                <w:sz w:val="24"/>
                <w:szCs w:val="24"/>
                <w:lang w:val="kk-KZ"/>
              </w:rPr>
            </w:pPr>
            <w:r w:rsidRPr="009D3242">
              <w:rPr>
                <w:rFonts w:eastAsiaTheme="minorEastAsia"/>
                <w:b/>
                <w:sz w:val="24"/>
                <w:szCs w:val="24"/>
                <w:lang w:val="kk-KZ"/>
              </w:rPr>
              <w:t>Көрме атауы</w:t>
            </w:r>
          </w:p>
        </w:tc>
        <w:tc>
          <w:tcPr>
            <w:tcW w:type="pct" w:w="1041"/>
          </w:tcPr>
          <w:p w:rsidP="002E4DA0" w:rsidR="00D374D6" w:rsidRDefault="00322C54" w:rsidRPr="00C646C3">
            <w:pPr>
              <w:ind w:firstLine="0" w:left="0"/>
              <w:jc w:val="center"/>
              <w:rPr>
                <w:rFonts w:eastAsiaTheme="minorEastAsia"/>
                <w:b/>
                <w:sz w:val="24"/>
                <w:szCs w:val="24"/>
                <w:lang w:val="kk-KZ"/>
              </w:rPr>
            </w:pPr>
            <w:r w:rsidRPr="00C646C3">
              <w:rPr>
                <w:rFonts w:eastAsiaTheme="minorEastAsia"/>
                <w:b/>
                <w:sz w:val="24"/>
                <w:szCs w:val="24"/>
                <w:lang w:val="kk-KZ"/>
              </w:rPr>
              <w:t>Өтетін орны</w:t>
            </w:r>
            <w:r w:rsidR="002E4DA0" w:rsidRPr="00C646C3">
              <w:rPr>
                <w:rFonts w:eastAsiaTheme="minorEastAsia"/>
                <w:b/>
                <w:sz w:val="24"/>
                <w:szCs w:val="24"/>
                <w:lang w:val="kk-KZ"/>
              </w:rPr>
              <w:t xml:space="preserve"> мен </w:t>
            </w:r>
            <w:r w:rsidRPr="009D3242">
              <w:rPr>
                <w:rFonts w:eastAsiaTheme="minorEastAsia"/>
                <w:b/>
                <w:sz w:val="24"/>
                <w:szCs w:val="24"/>
                <w:lang w:val="kk-KZ"/>
              </w:rPr>
              <w:t>келісім шарт</w:t>
            </w:r>
            <w:r w:rsidR="002E4DA0" w:rsidRPr="00C646C3">
              <w:rPr>
                <w:rFonts w:eastAsiaTheme="minorEastAsia"/>
                <w:b/>
                <w:sz w:val="24"/>
                <w:szCs w:val="24"/>
                <w:lang w:val="kk-KZ"/>
              </w:rPr>
              <w:t xml:space="preserve">тың </w:t>
            </w:r>
            <w:r w:rsidRPr="00C646C3">
              <w:rPr>
                <w:rFonts w:eastAsiaTheme="minorEastAsia"/>
                <w:b/>
                <w:sz w:val="24"/>
                <w:szCs w:val="24"/>
                <w:lang w:val="kk-KZ"/>
              </w:rPr>
              <w:t>№</w:t>
            </w:r>
          </w:p>
        </w:tc>
        <w:tc>
          <w:tcPr>
            <w:tcW w:type="pct" w:w="973"/>
          </w:tcPr>
          <w:p w:rsidP="002E4DA0" w:rsidR="00D374D6" w:rsidRDefault="00322C54" w:rsidRPr="009D3242">
            <w:pPr>
              <w:ind w:firstLine="0" w:left="0"/>
              <w:jc w:val="center"/>
              <w:rPr>
                <w:rFonts w:eastAsiaTheme="minorEastAsia"/>
                <w:b/>
                <w:sz w:val="24"/>
                <w:szCs w:val="24"/>
                <w:lang w:val="kk-KZ"/>
              </w:rPr>
            </w:pPr>
            <w:r w:rsidRPr="009D3242">
              <w:rPr>
                <w:rFonts w:eastAsiaTheme="minorEastAsia"/>
                <w:b/>
                <w:sz w:val="24"/>
                <w:szCs w:val="24"/>
                <w:lang w:val="kk-KZ"/>
              </w:rPr>
              <w:t>Э</w:t>
            </w:r>
            <w:r w:rsidRPr="009D3242">
              <w:rPr>
                <w:rFonts w:eastAsiaTheme="minorEastAsia"/>
                <w:b/>
                <w:sz w:val="24"/>
                <w:szCs w:val="24"/>
              </w:rPr>
              <w:t>кспона</w:t>
            </w:r>
            <w:r w:rsidRPr="009D3242">
              <w:rPr>
                <w:rFonts w:eastAsiaTheme="minorEastAsia"/>
                <w:b/>
                <w:sz w:val="24"/>
                <w:szCs w:val="24"/>
                <w:lang w:val="kk-KZ"/>
              </w:rPr>
              <w:t>ттар саны</w:t>
            </w:r>
          </w:p>
        </w:tc>
      </w:tr>
      <w:tr w:rsidR="00E86A96" w:rsidRPr="00AB5E2A" w:rsidTr="00E86A96">
        <w:trPr>
          <w:trHeight w:val="161"/>
        </w:trPr>
        <w:tc>
          <w:tcPr>
            <w:tcW w:type="pct" w:w="5000"/>
            <w:gridSpan w:val="5"/>
            <w:vAlign w:val="center"/>
          </w:tcPr>
          <w:p w:rsidP="00322C54" w:rsidR="00E86A96" w:rsidRDefault="00322C54" w:rsidRPr="00322C54">
            <w:pPr>
              <w:ind w:firstLine="0" w:left="0"/>
              <w:jc w:val="center"/>
              <w:rPr>
                <w:rFonts w:eastAsiaTheme="minorEastAsia"/>
                <w:b/>
                <w:sz w:val="24"/>
                <w:szCs w:val="24"/>
                <w:lang w:val="kk-KZ"/>
              </w:rPr>
            </w:pPr>
            <w:r w:rsidRPr="00322C54">
              <w:rPr>
                <w:rFonts w:eastAsiaTheme="minorEastAsia"/>
                <w:b/>
                <w:sz w:val="24"/>
                <w:szCs w:val="24"/>
                <w:lang w:val="kk-KZ"/>
              </w:rPr>
              <w:t>Әбілхан Қастеев атындағы ҚР Ұлттық өнер музейі</w:t>
            </w:r>
            <w:r w:rsidR="00E86A96" w:rsidRPr="00322C54">
              <w:rPr>
                <w:rFonts w:eastAsiaTheme="minorEastAsia"/>
                <w:b/>
                <w:sz w:val="24"/>
                <w:szCs w:val="24"/>
              </w:rPr>
              <w:t xml:space="preserve"> – 34 </w:t>
            </w:r>
            <w:r w:rsidRPr="00322C54">
              <w:rPr>
                <w:rFonts w:eastAsiaTheme="minorEastAsia"/>
                <w:b/>
                <w:sz w:val="24"/>
                <w:szCs w:val="24"/>
                <w:lang w:val="kk-KZ"/>
              </w:rPr>
              <w:t>көрме</w:t>
            </w:r>
          </w:p>
        </w:tc>
      </w:tr>
      <w:tr w:rsidR="00AF3240" w:rsidRPr="00AB5E2A" w:rsidTr="00322C54">
        <w:trPr>
          <w:trHeight w:val="416"/>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r w:rsidRPr="00322C54">
              <w:rPr>
                <w:b/>
                <w:sz w:val="24"/>
                <w:szCs w:val="24"/>
              </w:rPr>
              <w:t xml:space="preserve"> </w:t>
            </w:r>
          </w:p>
        </w:tc>
        <w:tc>
          <w:tcPr>
            <w:tcW w:type="pct" w:w="624"/>
          </w:tcPr>
          <w:p w:rsidP="002E4DA0" w:rsidR="00AF3240" w:rsidRDefault="00AF3240" w:rsidRPr="00322C54">
            <w:pPr>
              <w:ind w:firstLine="0" w:left="0"/>
              <w:rPr>
                <w:sz w:val="24"/>
                <w:szCs w:val="24"/>
              </w:rPr>
            </w:pPr>
            <w:r w:rsidRPr="00322C54">
              <w:rPr>
                <w:rFonts w:eastAsiaTheme="minorEastAsia"/>
                <w:sz w:val="24"/>
                <w:szCs w:val="24"/>
                <w:lang w:val="kk-KZ"/>
              </w:rPr>
              <w:t>07.01-04.02.</w:t>
            </w:r>
          </w:p>
        </w:tc>
        <w:tc>
          <w:tcPr>
            <w:tcW w:type="pct" w:w="2014"/>
          </w:tcPr>
          <w:p w:rsidP="002E4DA0" w:rsidR="002E4DA0" w:rsidRDefault="002E4DA0" w:rsidRPr="00322C54">
            <w:pPr>
              <w:ind w:firstLine="0" w:left="0"/>
              <w:rPr>
                <w:sz w:val="24"/>
                <w:szCs w:val="24"/>
              </w:rPr>
            </w:pPr>
            <w:r w:rsidRPr="002E4DA0">
              <w:rPr>
                <w:sz w:val="24"/>
                <w:szCs w:val="24"/>
              </w:rPr>
              <w:t>Александр Белов және оның ұлы Петр Беловтың «Қас-қағым сәттегі сұлулық» атты көрмесі</w:t>
            </w:r>
          </w:p>
        </w:tc>
        <w:tc>
          <w:tcPr>
            <w:tcW w:type="pct" w:w="1041"/>
          </w:tcPr>
          <w:p w:rsidP="00AF3240" w:rsidR="00AF3240" w:rsidRDefault="002E4DA0" w:rsidRPr="00322C54">
            <w:pPr>
              <w:ind w:firstLine="31" w:left="0"/>
              <w:rPr>
                <w:rFonts w:eastAsiaTheme="minorEastAsia"/>
                <w:b/>
                <w:sz w:val="24"/>
                <w:szCs w:val="24"/>
                <w:lang w:val="kk-KZ"/>
              </w:rPr>
            </w:pPr>
            <w:r>
              <w:rPr>
                <w:rFonts w:eastAsiaTheme="minorEastAsia"/>
                <w:b/>
                <w:sz w:val="24"/>
                <w:szCs w:val="24"/>
                <w:lang w:val="kk-KZ"/>
              </w:rPr>
              <w:t>Акварель залы</w:t>
            </w:r>
          </w:p>
          <w:p w:rsidP="002E4DA0" w:rsidR="002E4DA0" w:rsidRDefault="00AF3240" w:rsidRPr="00322C54">
            <w:pPr>
              <w:ind w:firstLine="0" w:left="0"/>
              <w:rPr>
                <w:rFonts w:eastAsiaTheme="minorEastAsia"/>
                <w:sz w:val="24"/>
                <w:szCs w:val="24"/>
                <w:lang w:val="kk-KZ"/>
              </w:rPr>
            </w:pPr>
            <w:r w:rsidRPr="00322C54">
              <w:rPr>
                <w:rFonts w:eastAsiaTheme="minorEastAsia"/>
                <w:sz w:val="24"/>
                <w:szCs w:val="24"/>
                <w:lang w:val="kk-KZ"/>
              </w:rPr>
              <w:t>10.12.2024</w:t>
            </w:r>
            <w:r w:rsidR="002E4DA0">
              <w:rPr>
                <w:rFonts w:eastAsiaTheme="minorEastAsia"/>
                <w:sz w:val="24"/>
                <w:szCs w:val="24"/>
                <w:lang w:val="kk-KZ"/>
              </w:rPr>
              <w:t xml:space="preserve"> жылғы </w:t>
            </w:r>
          </w:p>
          <w:p w:rsidP="002E4DA0" w:rsidR="002E4DA0" w:rsidRDefault="002E4DA0" w:rsidRPr="00322C54">
            <w:pPr>
              <w:ind w:firstLine="31" w:left="0"/>
              <w:rPr>
                <w:rFonts w:eastAsiaTheme="minorEastAsia"/>
                <w:sz w:val="24"/>
                <w:szCs w:val="24"/>
                <w:lang w:val="kk-KZ"/>
              </w:rPr>
            </w:pPr>
            <w:r w:rsidRPr="00322C54">
              <w:rPr>
                <w:rFonts w:eastAsiaTheme="minorEastAsia"/>
                <w:sz w:val="24"/>
                <w:szCs w:val="24"/>
                <w:lang w:val="kk-KZ"/>
              </w:rPr>
              <w:t>№03-01-11/63</w:t>
            </w:r>
            <w:r>
              <w:rPr>
                <w:rFonts w:eastAsiaTheme="minorEastAsia"/>
                <w:sz w:val="24"/>
                <w:szCs w:val="24"/>
                <w:lang w:val="kk-KZ"/>
              </w:rPr>
              <w:t xml:space="preserve"> келісім шарт</w:t>
            </w:r>
          </w:p>
          <w:p w:rsidP="00AF3240" w:rsidR="00AF3240" w:rsidRDefault="00AF3240" w:rsidRPr="00322C54">
            <w:pPr>
              <w:ind w:firstLine="31" w:left="0"/>
              <w:rPr>
                <w:rFonts w:eastAsiaTheme="minorEastAsia"/>
                <w:sz w:val="24"/>
                <w:szCs w:val="24"/>
                <w:lang w:val="kk-KZ"/>
              </w:rPr>
            </w:pPr>
          </w:p>
          <w:p w:rsidP="00AF3240" w:rsidR="00AF3240" w:rsidRDefault="00AF3240" w:rsidRPr="00322C54">
            <w:pPr>
              <w:ind w:firstLine="31" w:left="0"/>
              <w:rPr>
                <w:sz w:val="24"/>
                <w:szCs w:val="24"/>
              </w:rPr>
            </w:pPr>
          </w:p>
        </w:tc>
        <w:tc>
          <w:tcPr>
            <w:tcW w:type="pct" w:w="973"/>
          </w:tcPr>
          <w:p w:rsidP="00DA1255" w:rsidR="00AF3240" w:rsidRDefault="00DA1255" w:rsidRPr="00DA1255">
            <w:pPr>
              <w:ind w:firstLine="31" w:left="0"/>
              <w:rPr>
                <w:sz w:val="24"/>
                <w:szCs w:val="24"/>
              </w:rPr>
            </w:pPr>
            <w:r w:rsidRPr="00DA1255">
              <w:rPr>
                <w:sz w:val="24"/>
                <w:lang w:val="kk-KZ"/>
              </w:rPr>
              <w:t>43 көркем туынды, оның ішінде: 38 кескіндеме, 5 графика жұмысы ұсынылды.</w:t>
            </w:r>
          </w:p>
        </w:tc>
      </w:tr>
      <w:tr w:rsidR="00AF3240" w:rsidRPr="00AB5E2A" w:rsidTr="00322C54">
        <w:trPr>
          <w:trHeight w:val="416"/>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p>
        </w:tc>
        <w:tc>
          <w:tcPr>
            <w:tcW w:type="pct" w:w="624"/>
          </w:tcPr>
          <w:p w:rsidP="002E4DA0" w:rsidR="00AF3240" w:rsidRDefault="00AF3240" w:rsidRPr="00322C54">
            <w:pPr>
              <w:ind w:firstLine="0" w:left="0"/>
              <w:rPr>
                <w:sz w:val="24"/>
                <w:szCs w:val="24"/>
              </w:rPr>
            </w:pPr>
            <w:r w:rsidRPr="00322C54">
              <w:rPr>
                <w:rFonts w:eastAsiaTheme="minorEastAsia"/>
                <w:sz w:val="24"/>
                <w:szCs w:val="24"/>
                <w:lang w:val="kk-KZ"/>
              </w:rPr>
              <w:t>10.01-23.01.</w:t>
            </w:r>
          </w:p>
        </w:tc>
        <w:tc>
          <w:tcPr>
            <w:tcW w:type="pct" w:w="2014"/>
          </w:tcPr>
          <w:p w:rsidP="00AF3240" w:rsidR="00DA1255" w:rsidRDefault="00DA1255" w:rsidRPr="00322C54">
            <w:pPr>
              <w:autoSpaceDN w:val="0"/>
              <w:ind w:firstLine="31" w:left="0"/>
              <w:rPr>
                <w:sz w:val="24"/>
                <w:szCs w:val="24"/>
              </w:rPr>
            </w:pPr>
            <w:r w:rsidRPr="00DA1255">
              <w:rPr>
                <w:sz w:val="24"/>
                <w:szCs w:val="24"/>
              </w:rPr>
              <w:t xml:space="preserve">Әбілхан Қастеев пен Орал Таңсықбаевтың туғанына 120 жыл толуына арналған «Тұран таулары» атты </w:t>
            </w:r>
            <w:r w:rsidRPr="00DA1255">
              <w:rPr>
                <w:b/>
                <w:sz w:val="24"/>
                <w:szCs w:val="24"/>
              </w:rPr>
              <w:t>халықаралық</w:t>
            </w:r>
            <w:r w:rsidRPr="00DA1255">
              <w:rPr>
                <w:sz w:val="24"/>
                <w:szCs w:val="24"/>
              </w:rPr>
              <w:t xml:space="preserve"> симпозиум көрмесі</w:t>
            </w:r>
          </w:p>
        </w:tc>
        <w:tc>
          <w:tcPr>
            <w:tcW w:type="pct" w:w="1041"/>
          </w:tcPr>
          <w:p w:rsidP="00DA1255" w:rsidR="00DA1255" w:rsidRDefault="00DA1255" w:rsidRPr="00DA1255">
            <w:pPr>
              <w:ind w:firstLine="31" w:left="0"/>
              <w:rPr>
                <w:rFonts w:eastAsiaTheme="minorEastAsia"/>
                <w:b/>
                <w:sz w:val="24"/>
                <w:szCs w:val="24"/>
                <w:lang w:val="kk-KZ"/>
              </w:rPr>
            </w:pPr>
            <w:r w:rsidRPr="00DA1255">
              <w:rPr>
                <w:rFonts w:eastAsiaTheme="minorEastAsia"/>
                <w:b/>
                <w:sz w:val="24"/>
                <w:szCs w:val="24"/>
                <w:lang w:val="kk-KZ"/>
              </w:rPr>
              <w:t xml:space="preserve">Мерзімді көрмелер залы </w:t>
            </w:r>
          </w:p>
          <w:p w:rsidP="00DA1255" w:rsidR="00AF3240" w:rsidRDefault="00DA1255" w:rsidRPr="00DA1255">
            <w:pPr>
              <w:ind w:firstLine="31" w:left="0"/>
              <w:rPr>
                <w:sz w:val="24"/>
                <w:szCs w:val="24"/>
              </w:rPr>
            </w:pPr>
            <w:r w:rsidRPr="00DA1255">
              <w:rPr>
                <w:rFonts w:eastAsiaTheme="minorEastAsia"/>
                <w:sz w:val="24"/>
                <w:szCs w:val="24"/>
                <w:lang w:val="kk-KZ"/>
              </w:rPr>
              <w:t>18.11.2024 жылғы №03-01-11/58 келісім шарт</w:t>
            </w:r>
          </w:p>
        </w:tc>
        <w:tc>
          <w:tcPr>
            <w:tcW w:type="pct" w:w="973"/>
          </w:tcPr>
          <w:p w:rsidP="00DA1255" w:rsidR="00AF3240" w:rsidRDefault="00DA1255" w:rsidRPr="00322C54">
            <w:pPr>
              <w:ind w:firstLine="31" w:left="0"/>
              <w:rPr>
                <w:sz w:val="24"/>
                <w:szCs w:val="24"/>
              </w:rPr>
            </w:pPr>
            <w:r w:rsidRPr="00DA1255">
              <w:rPr>
                <w:kern w:val="3"/>
                <w:sz w:val="24"/>
                <w:szCs w:val="24"/>
                <w:lang w:eastAsia="zh-CN" w:val="kk-KZ"/>
              </w:rPr>
              <w:t>80 кескіндеме жұмысы ұсынылды.</w:t>
            </w:r>
          </w:p>
        </w:tc>
      </w:tr>
      <w:tr w:rsidR="00AF3240" w:rsidRPr="00C646C3" w:rsidTr="00322C54">
        <w:trPr>
          <w:trHeight w:val="416"/>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p>
        </w:tc>
        <w:tc>
          <w:tcPr>
            <w:tcW w:type="pct" w:w="624"/>
          </w:tcPr>
          <w:p w:rsidP="002E4DA0" w:rsidR="00AF3240" w:rsidRDefault="00AF3240" w:rsidRPr="00322C54">
            <w:pPr>
              <w:ind w:firstLine="0" w:left="0"/>
              <w:rPr>
                <w:sz w:val="24"/>
                <w:szCs w:val="24"/>
              </w:rPr>
            </w:pPr>
            <w:r w:rsidRPr="00322C54">
              <w:rPr>
                <w:rFonts w:eastAsiaTheme="minorEastAsia"/>
                <w:sz w:val="24"/>
                <w:szCs w:val="24"/>
                <w:lang w:val="kk-KZ"/>
              </w:rPr>
              <w:t>10.01-20.02</w:t>
            </w:r>
          </w:p>
        </w:tc>
        <w:tc>
          <w:tcPr>
            <w:tcW w:type="pct" w:w="2014"/>
          </w:tcPr>
          <w:p w:rsidP="00DA1255" w:rsidR="00AF3240" w:rsidRDefault="00DA1255" w:rsidRPr="00DA1255">
            <w:pPr>
              <w:autoSpaceDN w:val="0"/>
              <w:ind w:firstLine="0" w:left="0"/>
              <w:rPr>
                <w:sz w:val="24"/>
                <w:szCs w:val="24"/>
                <w:lang w:val="kk-KZ"/>
              </w:rPr>
            </w:pPr>
            <w:r w:rsidRPr="00DA1255">
              <w:rPr>
                <w:sz w:val="24"/>
                <w:szCs w:val="24"/>
                <w:lang w:val="kk-KZ"/>
              </w:rPr>
              <w:t>Әбілхан Қастеев атындағы Мемлекеттік өнер музейінің 90 жылдығына орай музей қорынан ұйымдастырылған «Еуропа және Ресей кескіндемесіндегі пейзаж» көрмесі</w:t>
            </w:r>
          </w:p>
        </w:tc>
        <w:tc>
          <w:tcPr>
            <w:tcW w:type="pct" w:w="1041"/>
          </w:tcPr>
          <w:p w:rsidP="00DA1255" w:rsidR="00DA1255" w:rsidRDefault="00DA1255" w:rsidRPr="00C646C3">
            <w:pPr>
              <w:ind w:firstLine="31" w:left="0"/>
              <w:rPr>
                <w:b/>
                <w:sz w:val="24"/>
                <w:szCs w:val="24"/>
                <w:lang w:val="kk-KZ"/>
              </w:rPr>
            </w:pPr>
            <w:r w:rsidRPr="00C646C3">
              <w:rPr>
                <w:b/>
                <w:sz w:val="24"/>
                <w:szCs w:val="24"/>
                <w:lang w:val="kk-KZ"/>
              </w:rPr>
              <w:t>2-қабаттағы 4-галерея</w:t>
            </w:r>
          </w:p>
          <w:p w:rsidP="00DA1255" w:rsidR="00DA1255" w:rsidRDefault="00DA1255" w:rsidRPr="00C646C3">
            <w:pPr>
              <w:ind w:firstLine="31" w:left="0"/>
              <w:rPr>
                <w:sz w:val="24"/>
                <w:szCs w:val="24"/>
                <w:lang w:val="kk-KZ"/>
              </w:rPr>
            </w:pPr>
            <w:r w:rsidRPr="00C646C3">
              <w:rPr>
                <w:sz w:val="24"/>
                <w:szCs w:val="24"/>
                <w:lang w:val="kk-KZ"/>
              </w:rPr>
              <w:t>Музей қорынан ұйымдастырылған көрме</w:t>
            </w:r>
          </w:p>
        </w:tc>
        <w:tc>
          <w:tcPr>
            <w:tcW w:type="pct" w:w="973"/>
          </w:tcPr>
          <w:p w:rsidP="00DA1255" w:rsidR="00DA1255" w:rsidRDefault="00DA1255" w:rsidRPr="00C646C3">
            <w:pPr>
              <w:ind w:firstLine="0" w:left="0"/>
              <w:rPr>
                <w:sz w:val="24"/>
                <w:szCs w:val="24"/>
                <w:lang w:val="kk-KZ"/>
              </w:rPr>
            </w:pPr>
            <w:r w:rsidRPr="00C646C3">
              <w:rPr>
                <w:sz w:val="24"/>
                <w:szCs w:val="24"/>
                <w:lang w:val="kk-KZ"/>
              </w:rPr>
              <w:t>37 көркем туынды, оның ішінде: 34 кескіндеме, 3 мүсін ұсынылды.</w:t>
            </w:r>
          </w:p>
        </w:tc>
      </w:tr>
      <w:tr w:rsidR="00AF3240" w:rsidRPr="00AB5E2A" w:rsidTr="00322C54">
        <w:trPr>
          <w:trHeight w:val="313"/>
        </w:trPr>
        <w:tc>
          <w:tcPr>
            <w:tcW w:type="pct" w:w="348"/>
            <w:vAlign w:val="center"/>
          </w:tcPr>
          <w:p w:rsidP="007B2C31" w:rsidR="00AF3240" w:rsidRDefault="00AF3240" w:rsidRPr="00C646C3">
            <w:pPr>
              <w:numPr>
                <w:ilvl w:val="0"/>
                <w:numId w:val="11"/>
              </w:numPr>
              <w:ind w:firstLine="288" w:left="0"/>
              <w:contextualSpacing/>
              <w:jc w:val="left"/>
              <w:rPr>
                <w:b/>
                <w:sz w:val="24"/>
                <w:szCs w:val="24"/>
                <w:lang w:val="kk-KZ"/>
              </w:rPr>
            </w:pPr>
          </w:p>
        </w:tc>
        <w:tc>
          <w:tcPr>
            <w:tcW w:type="pct" w:w="624"/>
          </w:tcPr>
          <w:p w:rsidP="002E4DA0" w:rsidR="00AF3240" w:rsidRDefault="00AF3240" w:rsidRPr="00322C54">
            <w:pPr>
              <w:ind w:firstLine="0" w:left="0"/>
              <w:rPr>
                <w:sz w:val="24"/>
                <w:szCs w:val="24"/>
              </w:rPr>
            </w:pPr>
            <w:r w:rsidRPr="00322C54">
              <w:rPr>
                <w:rFonts w:eastAsiaTheme="minorEastAsia"/>
                <w:sz w:val="24"/>
                <w:szCs w:val="24"/>
                <w:lang w:val="kk-KZ"/>
              </w:rPr>
              <w:t>17.01-09.02</w:t>
            </w:r>
          </w:p>
        </w:tc>
        <w:tc>
          <w:tcPr>
            <w:tcW w:type="pct" w:w="2014"/>
          </w:tcPr>
          <w:p w:rsidP="00AF3240" w:rsidR="00DA1255" w:rsidRDefault="00DA1255" w:rsidRPr="00DA1255">
            <w:pPr>
              <w:ind w:firstLine="31" w:left="0"/>
              <w:jc w:val="left"/>
              <w:rPr>
                <w:sz w:val="24"/>
                <w:szCs w:val="24"/>
              </w:rPr>
            </w:pPr>
            <w:r w:rsidRPr="00DA1255">
              <w:rPr>
                <w:sz w:val="24"/>
                <w:szCs w:val="24"/>
              </w:rPr>
              <w:t xml:space="preserve">«Таң Шолпан» </w:t>
            </w:r>
            <w:r w:rsidRPr="00DA1255">
              <w:rPr>
                <w:b/>
                <w:sz w:val="24"/>
                <w:szCs w:val="24"/>
              </w:rPr>
              <w:t>халықаралық</w:t>
            </w:r>
            <w:r w:rsidRPr="00DA1255">
              <w:rPr>
                <w:sz w:val="24"/>
                <w:szCs w:val="24"/>
              </w:rPr>
              <w:t xml:space="preserve"> тәуелсіз әйел суретшілер қорының 25 жылдық мерейтойына арналған «Өмір сүру, сену, сүю» атты халықаралық көрмесі</w:t>
            </w:r>
          </w:p>
        </w:tc>
        <w:tc>
          <w:tcPr>
            <w:tcW w:type="pct" w:w="1041"/>
          </w:tcPr>
          <w:p w:rsidP="00DA1255" w:rsidR="00DA1255" w:rsidRDefault="00DA1255" w:rsidRPr="00DA1255">
            <w:pPr>
              <w:ind w:firstLine="0" w:left="0"/>
              <w:rPr>
                <w:rFonts w:eastAsiaTheme="minorEastAsia"/>
                <w:b/>
                <w:sz w:val="24"/>
                <w:szCs w:val="24"/>
                <w:lang w:val="kk-KZ"/>
              </w:rPr>
            </w:pPr>
            <w:r w:rsidRPr="00DA1255">
              <w:rPr>
                <w:rFonts w:eastAsiaTheme="minorEastAsia"/>
                <w:b/>
                <w:sz w:val="24"/>
                <w:szCs w:val="24"/>
                <w:lang w:val="kk-KZ"/>
              </w:rPr>
              <w:t xml:space="preserve">3-қабаттағы айналмалы галерея </w:t>
            </w:r>
          </w:p>
          <w:p w:rsidP="00DA1255" w:rsidR="00DA1255" w:rsidRDefault="00DA1255" w:rsidRPr="00322C54">
            <w:pPr>
              <w:ind w:firstLine="31" w:left="0"/>
              <w:rPr>
                <w:rFonts w:eastAsiaTheme="minorEastAsia"/>
                <w:sz w:val="24"/>
                <w:szCs w:val="24"/>
                <w:lang w:val="kk-KZ"/>
              </w:rPr>
            </w:pPr>
            <w:r w:rsidRPr="00DA1255">
              <w:rPr>
                <w:rFonts w:eastAsiaTheme="minorEastAsia"/>
                <w:sz w:val="24"/>
                <w:szCs w:val="24"/>
                <w:lang w:val="kk-KZ"/>
              </w:rPr>
              <w:t>08.01.2025 жылғы №03-18/03 келісім шарт</w:t>
            </w:r>
          </w:p>
          <w:p w:rsidP="00AF3240" w:rsidR="00AF3240" w:rsidRDefault="00AF3240" w:rsidRPr="00322C54">
            <w:pPr>
              <w:ind w:firstLine="31" w:left="0"/>
              <w:rPr>
                <w:sz w:val="24"/>
                <w:szCs w:val="24"/>
              </w:rPr>
            </w:pPr>
          </w:p>
        </w:tc>
        <w:tc>
          <w:tcPr>
            <w:tcW w:type="pct" w:w="973"/>
          </w:tcPr>
          <w:p w:rsidP="00DA1255" w:rsidR="00DA1255" w:rsidRDefault="00DA1255" w:rsidRPr="00322C54">
            <w:pPr>
              <w:ind w:firstLine="0" w:left="0"/>
              <w:rPr>
                <w:sz w:val="24"/>
                <w:szCs w:val="24"/>
              </w:rPr>
            </w:pPr>
            <w:r w:rsidRPr="00DA1255">
              <w:rPr>
                <w:sz w:val="24"/>
                <w:szCs w:val="24"/>
              </w:rPr>
              <w:t>154 көркем туынды, оның ішінде: 64 кескіндеме, 7 гарфика, 81 сәндік-қолданбалы өнер туындысы ұсынылды.</w:t>
            </w:r>
          </w:p>
        </w:tc>
      </w:tr>
      <w:tr w:rsidR="00AF3240" w:rsidRPr="00AB5E2A" w:rsidTr="00322C54">
        <w:trPr>
          <w:trHeight w:val="278"/>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p>
        </w:tc>
        <w:tc>
          <w:tcPr>
            <w:tcW w:type="pct" w:w="624"/>
          </w:tcPr>
          <w:p w:rsidP="002E4DA0" w:rsidR="00AF3240" w:rsidRDefault="00AF3240" w:rsidRPr="00322C54">
            <w:pPr>
              <w:ind w:firstLine="0" w:left="0"/>
              <w:rPr>
                <w:sz w:val="24"/>
                <w:szCs w:val="24"/>
              </w:rPr>
            </w:pPr>
            <w:r w:rsidRPr="00322C54">
              <w:rPr>
                <w:rFonts w:eastAsiaTheme="minorEastAsia"/>
                <w:sz w:val="24"/>
                <w:szCs w:val="24"/>
                <w:lang w:val="kk-KZ"/>
              </w:rPr>
              <w:t>21.01-16.02.</w:t>
            </w:r>
          </w:p>
        </w:tc>
        <w:tc>
          <w:tcPr>
            <w:tcW w:type="pct" w:w="2014"/>
          </w:tcPr>
          <w:p w:rsidP="00DA1255" w:rsidR="00DA1255" w:rsidRDefault="00DA1255" w:rsidRPr="00DA1255">
            <w:pPr>
              <w:ind w:firstLine="0" w:left="0"/>
              <w:rPr>
                <w:sz w:val="24"/>
                <w:szCs w:val="24"/>
              </w:rPr>
            </w:pPr>
            <w:r w:rsidRPr="00DA1255">
              <w:rPr>
                <w:sz w:val="24"/>
                <w:szCs w:val="24"/>
              </w:rPr>
              <w:t>Алекс Сарбонның «Жарық жауынгері. Кемелдікке апарар жол» атты жеке көрмесі</w:t>
            </w:r>
          </w:p>
        </w:tc>
        <w:tc>
          <w:tcPr>
            <w:tcW w:type="pct" w:w="1041"/>
          </w:tcPr>
          <w:p w:rsidP="00DA1255" w:rsidR="00DA1255" w:rsidRDefault="00DA1255" w:rsidRPr="00DA1255">
            <w:pPr>
              <w:ind w:firstLine="31" w:left="0"/>
              <w:rPr>
                <w:b/>
                <w:sz w:val="24"/>
                <w:szCs w:val="24"/>
              </w:rPr>
            </w:pPr>
            <w:r w:rsidRPr="00DA1255">
              <w:rPr>
                <w:b/>
                <w:sz w:val="24"/>
                <w:szCs w:val="24"/>
              </w:rPr>
              <w:t>Шығыс залы</w:t>
            </w:r>
          </w:p>
          <w:p w:rsidP="00DA1255" w:rsidR="00AF3240" w:rsidRDefault="00DA1255" w:rsidRPr="00322C54">
            <w:pPr>
              <w:ind w:firstLine="31" w:left="0"/>
              <w:rPr>
                <w:sz w:val="24"/>
                <w:szCs w:val="24"/>
              </w:rPr>
            </w:pPr>
            <w:r w:rsidRPr="00DA1255">
              <w:rPr>
                <w:sz w:val="24"/>
                <w:szCs w:val="24"/>
              </w:rPr>
              <w:t>06.01.2025 жылғы №03-18-/02 келісім шарт</w:t>
            </w:r>
          </w:p>
        </w:tc>
        <w:tc>
          <w:tcPr>
            <w:tcW w:type="pct" w:w="973"/>
          </w:tcPr>
          <w:p w:rsidP="00DA1255" w:rsidR="00DA1255" w:rsidRDefault="00DA1255" w:rsidRPr="00322C54">
            <w:pPr>
              <w:ind w:firstLine="0" w:left="0"/>
              <w:rPr>
                <w:sz w:val="24"/>
                <w:szCs w:val="24"/>
              </w:rPr>
            </w:pPr>
            <w:r w:rsidRPr="00DA1255">
              <w:rPr>
                <w:sz w:val="24"/>
                <w:szCs w:val="24"/>
              </w:rPr>
              <w:t xml:space="preserve">45 көркем туынды, оның ішінде: 42 кескіндеме, 3 </w:t>
            </w:r>
            <w:r w:rsidRPr="00DA1255">
              <w:rPr>
                <w:sz w:val="24"/>
                <w:szCs w:val="24"/>
              </w:rPr>
              <w:lastRenderedPageBreak/>
              <w:t>сәндік-қолданбалы өнер туындысы ұсынылды.</w:t>
            </w:r>
          </w:p>
        </w:tc>
      </w:tr>
      <w:tr w:rsidR="00AF3240" w:rsidRPr="00AB5E2A" w:rsidTr="00322C54">
        <w:trPr>
          <w:trHeight w:val="278"/>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p>
        </w:tc>
        <w:tc>
          <w:tcPr>
            <w:tcW w:type="pct" w:w="624"/>
          </w:tcPr>
          <w:p w:rsidP="002E4DA0" w:rsidR="00AF3240" w:rsidRDefault="00AF3240" w:rsidRPr="00322C54">
            <w:pPr>
              <w:ind w:firstLine="0" w:left="0"/>
              <w:rPr>
                <w:sz w:val="24"/>
                <w:szCs w:val="24"/>
              </w:rPr>
            </w:pPr>
            <w:r w:rsidRPr="00322C54">
              <w:rPr>
                <w:rFonts w:eastAsiaTheme="minorEastAsia"/>
                <w:sz w:val="24"/>
                <w:szCs w:val="24"/>
                <w:lang w:val="kk-KZ"/>
              </w:rPr>
              <w:t>24.01-09.02</w:t>
            </w:r>
          </w:p>
        </w:tc>
        <w:tc>
          <w:tcPr>
            <w:tcW w:type="pct" w:w="2014"/>
          </w:tcPr>
          <w:p w:rsidP="00DB3687" w:rsidR="00DB3687" w:rsidRDefault="00DB3687" w:rsidRPr="00322C54">
            <w:pPr>
              <w:ind w:firstLine="0" w:left="0"/>
              <w:jc w:val="left"/>
              <w:rPr>
                <w:sz w:val="24"/>
                <w:szCs w:val="24"/>
              </w:rPr>
            </w:pPr>
            <w:r w:rsidRPr="00DB3687">
              <w:rPr>
                <w:sz w:val="24"/>
                <w:szCs w:val="24"/>
              </w:rPr>
              <w:t>XIX-XX ғғ. белгісіз суретшілерінің туындыларының көрмесі. Көрме ұйымдастыру</w:t>
            </w:r>
            <w:r>
              <w:rPr>
                <w:sz w:val="24"/>
                <w:szCs w:val="24"/>
              </w:rPr>
              <w:t>шысы - Бейсенов Нұ</w:t>
            </w:r>
            <w:r w:rsidRPr="00DB3687">
              <w:rPr>
                <w:sz w:val="24"/>
                <w:szCs w:val="24"/>
              </w:rPr>
              <w:t>рлыбек Пернебекович, «Жаухар» сурет галереясы</w:t>
            </w:r>
          </w:p>
        </w:tc>
        <w:tc>
          <w:tcPr>
            <w:tcW w:type="pct" w:w="1041"/>
          </w:tcPr>
          <w:p w:rsidP="00DB3687" w:rsidR="00DB3687" w:rsidRDefault="00DB3687" w:rsidRPr="00DB3687">
            <w:pPr>
              <w:ind w:firstLine="31" w:left="0"/>
              <w:rPr>
                <w:rFonts w:eastAsiaTheme="minorEastAsia"/>
                <w:b/>
                <w:sz w:val="24"/>
                <w:szCs w:val="24"/>
              </w:rPr>
            </w:pPr>
            <w:r w:rsidRPr="00DB3687">
              <w:rPr>
                <w:rFonts w:eastAsiaTheme="minorEastAsia"/>
                <w:b/>
                <w:sz w:val="24"/>
                <w:szCs w:val="24"/>
              </w:rPr>
              <w:t>Музей фойесі</w:t>
            </w:r>
          </w:p>
          <w:p w:rsidP="00DB3687" w:rsidR="00DB3687" w:rsidRDefault="00DB3687" w:rsidRPr="00DB3687">
            <w:pPr>
              <w:ind w:firstLine="31" w:left="0"/>
              <w:rPr>
                <w:rFonts w:eastAsiaTheme="minorEastAsia"/>
                <w:sz w:val="24"/>
                <w:szCs w:val="24"/>
              </w:rPr>
            </w:pPr>
            <w:r w:rsidRPr="00DB3687">
              <w:rPr>
                <w:rFonts w:eastAsiaTheme="minorEastAsia"/>
                <w:sz w:val="24"/>
                <w:szCs w:val="24"/>
              </w:rPr>
              <w:t>23.01.2025 жылғы</w:t>
            </w:r>
          </w:p>
          <w:p w:rsidP="00DB3687" w:rsidR="00AF3240" w:rsidRDefault="00DB3687" w:rsidRPr="00322C54">
            <w:pPr>
              <w:ind w:firstLine="31" w:left="0"/>
              <w:rPr>
                <w:sz w:val="24"/>
                <w:szCs w:val="24"/>
              </w:rPr>
            </w:pPr>
            <w:r w:rsidRPr="00DB3687">
              <w:rPr>
                <w:rFonts w:eastAsiaTheme="minorEastAsia"/>
                <w:sz w:val="24"/>
                <w:szCs w:val="24"/>
              </w:rPr>
              <w:t>№03-18/13 келісім шарт</w:t>
            </w:r>
          </w:p>
        </w:tc>
        <w:tc>
          <w:tcPr>
            <w:tcW w:type="pct" w:w="973"/>
          </w:tcPr>
          <w:p w:rsidP="00DB3687" w:rsidR="00DB3687" w:rsidRDefault="00DB3687" w:rsidRPr="00322C54">
            <w:pPr>
              <w:ind w:firstLine="0" w:left="0"/>
              <w:rPr>
                <w:sz w:val="24"/>
                <w:szCs w:val="24"/>
              </w:rPr>
            </w:pPr>
            <w:r w:rsidRPr="00DB3687">
              <w:rPr>
                <w:sz w:val="24"/>
                <w:szCs w:val="24"/>
              </w:rPr>
              <w:t>33 көркем туынды, оның ішінде: 32 кескіндеме, 1 графика туындысы ұсынылды.</w:t>
            </w:r>
          </w:p>
        </w:tc>
      </w:tr>
      <w:tr w:rsidR="00AF3240" w:rsidRPr="00AB5E2A" w:rsidTr="00322C54">
        <w:trPr>
          <w:trHeight w:val="278"/>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p>
        </w:tc>
        <w:tc>
          <w:tcPr>
            <w:tcW w:type="pct" w:w="624"/>
          </w:tcPr>
          <w:p w:rsidP="002E4DA0" w:rsidR="00AF3240" w:rsidRDefault="00AF3240" w:rsidRPr="00322C54">
            <w:pPr>
              <w:ind w:firstLine="0" w:left="0"/>
              <w:rPr>
                <w:sz w:val="24"/>
                <w:szCs w:val="24"/>
              </w:rPr>
            </w:pPr>
            <w:r w:rsidRPr="00322C54">
              <w:rPr>
                <w:rFonts w:eastAsiaTheme="minorEastAsia"/>
                <w:sz w:val="24"/>
                <w:szCs w:val="24"/>
                <w:lang w:val="kk-KZ"/>
              </w:rPr>
              <w:t>07.02-02.03.</w:t>
            </w:r>
          </w:p>
        </w:tc>
        <w:tc>
          <w:tcPr>
            <w:tcW w:type="pct" w:w="2014"/>
          </w:tcPr>
          <w:p w:rsidP="00DB3687" w:rsidR="00DB3687" w:rsidRDefault="00DB3687" w:rsidRPr="00322C54">
            <w:pPr>
              <w:ind w:firstLine="0" w:left="0"/>
              <w:rPr>
                <w:sz w:val="24"/>
                <w:szCs w:val="24"/>
              </w:rPr>
            </w:pPr>
            <w:r w:rsidRPr="00DB3687">
              <w:rPr>
                <w:sz w:val="24"/>
                <w:szCs w:val="24"/>
              </w:rPr>
              <w:t>Заманауи ресейлік суретші Марат Тәжібаевтың «</w:t>
            </w:r>
            <w:r>
              <w:rPr>
                <w:sz w:val="24"/>
                <w:szCs w:val="24"/>
                <w:lang w:val="kk-KZ"/>
              </w:rPr>
              <w:t>Үзілмеген арқау</w:t>
            </w:r>
            <w:r w:rsidRPr="00DB3687">
              <w:rPr>
                <w:sz w:val="24"/>
                <w:szCs w:val="24"/>
              </w:rPr>
              <w:t xml:space="preserve">» атты </w:t>
            </w:r>
            <w:r w:rsidRPr="00DB3687">
              <w:rPr>
                <w:b/>
                <w:sz w:val="24"/>
                <w:szCs w:val="24"/>
              </w:rPr>
              <w:t>халықаралық</w:t>
            </w:r>
            <w:r w:rsidRPr="00DB3687">
              <w:rPr>
                <w:sz w:val="24"/>
                <w:szCs w:val="24"/>
              </w:rPr>
              <w:t xml:space="preserve"> жеке көрмесі (Ресей, Санкт-Петербург)</w:t>
            </w:r>
          </w:p>
        </w:tc>
        <w:tc>
          <w:tcPr>
            <w:tcW w:type="pct" w:w="1041"/>
          </w:tcPr>
          <w:p w:rsidP="00DB3687" w:rsidR="00DB3687" w:rsidRDefault="00DB3687" w:rsidRPr="00DB3687">
            <w:pPr>
              <w:ind w:firstLine="0" w:left="0"/>
              <w:rPr>
                <w:rFonts w:eastAsiaTheme="minorEastAsia"/>
                <w:b/>
                <w:sz w:val="24"/>
                <w:szCs w:val="24"/>
                <w:lang w:val="kk-KZ"/>
              </w:rPr>
            </w:pPr>
            <w:r w:rsidRPr="00DB3687">
              <w:rPr>
                <w:rFonts w:eastAsiaTheme="minorEastAsia"/>
                <w:b/>
                <w:sz w:val="24"/>
                <w:szCs w:val="24"/>
                <w:lang w:val="kk-KZ"/>
              </w:rPr>
              <w:t xml:space="preserve">Мерзімді көрмелер залы </w:t>
            </w:r>
          </w:p>
          <w:p w:rsidP="00DB3687" w:rsidR="00DB3687" w:rsidRDefault="00DB3687" w:rsidRPr="00DB3687">
            <w:pPr>
              <w:ind w:firstLine="31" w:left="0"/>
              <w:rPr>
                <w:rFonts w:eastAsiaTheme="minorEastAsia"/>
                <w:sz w:val="24"/>
                <w:szCs w:val="24"/>
                <w:lang w:val="kk-KZ"/>
              </w:rPr>
            </w:pPr>
            <w:r w:rsidRPr="00DB3687">
              <w:rPr>
                <w:rFonts w:eastAsiaTheme="minorEastAsia"/>
                <w:sz w:val="24"/>
                <w:szCs w:val="24"/>
                <w:lang w:val="kk-KZ"/>
              </w:rPr>
              <w:t>09.01.2025 жылғы</w:t>
            </w:r>
          </w:p>
          <w:p w:rsidP="00DB3687" w:rsidR="00AF3240" w:rsidRDefault="00DB3687" w:rsidRPr="00322C54">
            <w:pPr>
              <w:ind w:firstLine="31" w:left="0"/>
              <w:rPr>
                <w:sz w:val="24"/>
                <w:szCs w:val="24"/>
              </w:rPr>
            </w:pPr>
            <w:r w:rsidRPr="00DB3687">
              <w:rPr>
                <w:rFonts w:eastAsiaTheme="minorEastAsia"/>
                <w:sz w:val="24"/>
                <w:szCs w:val="24"/>
                <w:lang w:val="kk-KZ"/>
              </w:rPr>
              <w:t>№03-18/04 келісім шарт</w:t>
            </w:r>
          </w:p>
        </w:tc>
        <w:tc>
          <w:tcPr>
            <w:tcW w:type="pct" w:w="973"/>
          </w:tcPr>
          <w:p w:rsidP="00DB3687" w:rsidR="00AF3240" w:rsidRDefault="00AF3240" w:rsidRPr="00322C54">
            <w:pPr>
              <w:ind w:firstLine="31" w:left="0"/>
              <w:rPr>
                <w:sz w:val="24"/>
                <w:szCs w:val="24"/>
              </w:rPr>
            </w:pPr>
            <w:r w:rsidRPr="00322C54">
              <w:rPr>
                <w:rFonts w:eastAsiaTheme="minorEastAsia"/>
                <w:sz w:val="24"/>
                <w:szCs w:val="24"/>
              </w:rPr>
              <w:t>Представлено</w:t>
            </w:r>
            <w:r w:rsidR="00DB3687">
              <w:rPr>
                <w:rFonts w:eastAsiaTheme="minorEastAsia"/>
                <w:sz w:val="24"/>
                <w:szCs w:val="24"/>
                <w:lang w:val="kk-KZ"/>
              </w:rPr>
              <w:t xml:space="preserve"> </w:t>
            </w:r>
            <w:r w:rsidR="00DB3687" w:rsidRPr="00DB3687">
              <w:rPr>
                <w:rFonts w:eastAsiaTheme="minorEastAsia"/>
                <w:sz w:val="24"/>
                <w:szCs w:val="24"/>
                <w:lang w:val="kk-KZ"/>
              </w:rPr>
              <w:t>73 көркем туынды, оның ішінде: 30 гобелен, 43 графика туындысы ұсынылды.</w:t>
            </w:r>
          </w:p>
        </w:tc>
      </w:tr>
      <w:tr w:rsidR="00AF3240" w:rsidRPr="00AB5E2A" w:rsidTr="00322C54">
        <w:trPr>
          <w:trHeight w:val="278"/>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p>
        </w:tc>
        <w:tc>
          <w:tcPr>
            <w:tcW w:type="pct" w:w="624"/>
          </w:tcPr>
          <w:p w:rsidP="009D3242" w:rsidR="00AF3240" w:rsidRDefault="00AF3240" w:rsidRPr="00322C54">
            <w:pPr>
              <w:ind w:firstLine="0" w:left="0"/>
              <w:rPr>
                <w:sz w:val="24"/>
                <w:szCs w:val="24"/>
              </w:rPr>
            </w:pPr>
            <w:r w:rsidRPr="00322C54">
              <w:rPr>
                <w:rFonts w:eastAsiaTheme="minorEastAsia"/>
                <w:sz w:val="24"/>
                <w:szCs w:val="24"/>
                <w:lang w:val="kk-KZ"/>
              </w:rPr>
              <w:t>11.02-05.03.</w:t>
            </w:r>
          </w:p>
        </w:tc>
        <w:tc>
          <w:tcPr>
            <w:tcW w:type="pct" w:w="2014"/>
          </w:tcPr>
          <w:p w:rsidP="009D3242" w:rsidR="00AF3240" w:rsidRDefault="009D3242" w:rsidRPr="00322C54">
            <w:pPr>
              <w:ind w:firstLine="0" w:left="0"/>
              <w:rPr>
                <w:sz w:val="24"/>
                <w:szCs w:val="24"/>
              </w:rPr>
            </w:pPr>
            <w:r w:rsidRPr="009D3242">
              <w:rPr>
                <w:sz w:val="24"/>
                <w:szCs w:val="24"/>
                <w:lang w:val="kk-KZ"/>
              </w:rPr>
              <w:t>Оралбек Қабөкенің «QARA JER» атты жеке көрмесі</w:t>
            </w:r>
          </w:p>
        </w:tc>
        <w:tc>
          <w:tcPr>
            <w:tcW w:type="pct" w:w="1041"/>
          </w:tcPr>
          <w:p w:rsidP="009D3242" w:rsidR="009D3242" w:rsidRDefault="009D3242" w:rsidRPr="009D3242">
            <w:pPr>
              <w:ind w:firstLine="31" w:left="0"/>
              <w:rPr>
                <w:rFonts w:eastAsiaTheme="minorEastAsia"/>
                <w:b/>
                <w:sz w:val="24"/>
                <w:szCs w:val="24"/>
                <w:lang w:val="kk-KZ"/>
              </w:rPr>
            </w:pPr>
            <w:r w:rsidRPr="009D3242">
              <w:rPr>
                <w:rFonts w:eastAsiaTheme="minorEastAsia"/>
                <w:b/>
                <w:sz w:val="24"/>
                <w:szCs w:val="24"/>
                <w:lang w:val="kk-KZ"/>
              </w:rPr>
              <w:t xml:space="preserve">Мерзімді көрмелер залы </w:t>
            </w:r>
          </w:p>
          <w:p w:rsidP="009D3242" w:rsidR="009D3242" w:rsidRDefault="009D3242" w:rsidRPr="009D3242">
            <w:pPr>
              <w:ind w:firstLine="31" w:left="0"/>
              <w:rPr>
                <w:rFonts w:eastAsiaTheme="minorEastAsia"/>
                <w:sz w:val="24"/>
                <w:szCs w:val="24"/>
                <w:lang w:val="kk-KZ"/>
              </w:rPr>
            </w:pPr>
            <w:r w:rsidRPr="009D3242">
              <w:rPr>
                <w:rFonts w:eastAsiaTheme="minorEastAsia"/>
                <w:sz w:val="24"/>
                <w:szCs w:val="24"/>
                <w:lang w:val="kk-KZ"/>
              </w:rPr>
              <w:t>15.01.2025 жылғы</w:t>
            </w:r>
          </w:p>
          <w:p w:rsidP="009D3242" w:rsidR="00AF3240" w:rsidRDefault="009D3242" w:rsidRPr="00322C54">
            <w:pPr>
              <w:ind w:firstLine="31" w:left="0"/>
              <w:rPr>
                <w:rFonts w:eastAsiaTheme="minorEastAsia"/>
                <w:sz w:val="24"/>
                <w:szCs w:val="24"/>
                <w:lang w:val="kk-KZ"/>
              </w:rPr>
            </w:pPr>
            <w:r w:rsidRPr="009D3242">
              <w:rPr>
                <w:rFonts w:eastAsiaTheme="minorEastAsia"/>
                <w:sz w:val="24"/>
                <w:szCs w:val="24"/>
                <w:lang w:val="kk-KZ"/>
              </w:rPr>
              <w:t>№03-18/09 келісім шарт</w:t>
            </w:r>
          </w:p>
        </w:tc>
        <w:tc>
          <w:tcPr>
            <w:tcW w:type="pct" w:w="973"/>
          </w:tcPr>
          <w:p w:rsidP="00AF3240" w:rsidR="00AF3240" w:rsidRDefault="009D3242" w:rsidRPr="00322C54">
            <w:pPr>
              <w:ind w:firstLine="31" w:left="0"/>
              <w:rPr>
                <w:sz w:val="24"/>
                <w:szCs w:val="24"/>
              </w:rPr>
            </w:pPr>
            <w:r w:rsidRPr="009D3242">
              <w:rPr>
                <w:rFonts w:eastAsiaTheme="minorEastAsia"/>
                <w:sz w:val="24"/>
                <w:szCs w:val="24"/>
              </w:rPr>
              <w:t>65 көркем туынды ұсынылды.</w:t>
            </w:r>
          </w:p>
        </w:tc>
      </w:tr>
      <w:tr w:rsidR="00AF3240" w:rsidRPr="00AB5E2A" w:rsidTr="00322C54">
        <w:trPr>
          <w:trHeight w:val="278"/>
        </w:trPr>
        <w:tc>
          <w:tcPr>
            <w:tcW w:type="pct" w:w="348"/>
            <w:vAlign w:val="center"/>
          </w:tcPr>
          <w:p w:rsidP="007B2C31" w:rsidR="00AF3240" w:rsidRDefault="00AF3240" w:rsidRPr="00322C54">
            <w:pPr>
              <w:numPr>
                <w:ilvl w:val="0"/>
                <w:numId w:val="11"/>
              </w:numPr>
              <w:ind w:firstLine="288" w:left="0"/>
              <w:contextualSpacing/>
              <w:jc w:val="left"/>
              <w:rPr>
                <w:b/>
                <w:sz w:val="24"/>
                <w:szCs w:val="24"/>
              </w:rPr>
            </w:pPr>
          </w:p>
        </w:tc>
        <w:tc>
          <w:tcPr>
            <w:tcW w:type="pct" w:w="624"/>
          </w:tcPr>
          <w:p w:rsidP="009D3242" w:rsidR="00AF3240" w:rsidRDefault="00AF3240" w:rsidRPr="00322C54">
            <w:pPr>
              <w:ind w:firstLine="0" w:left="0"/>
              <w:rPr>
                <w:sz w:val="24"/>
                <w:szCs w:val="24"/>
              </w:rPr>
            </w:pPr>
            <w:r w:rsidRPr="00322C54">
              <w:rPr>
                <w:rFonts w:eastAsiaTheme="minorEastAsia"/>
                <w:sz w:val="24"/>
                <w:szCs w:val="24"/>
                <w:lang w:val="kk-KZ"/>
              </w:rPr>
              <w:t>20.02-21.04</w:t>
            </w:r>
          </w:p>
        </w:tc>
        <w:tc>
          <w:tcPr>
            <w:tcW w:type="pct" w:w="2014"/>
            <w:shd w:color="auto" w:fill="FFFFFF" w:themeFill="background1" w:val="clear"/>
          </w:tcPr>
          <w:p w:rsidP="00BA1F38" w:rsidR="00BA1F38" w:rsidRDefault="00BA1F38" w:rsidRPr="00BA1F38">
            <w:pPr>
              <w:ind w:firstLine="0" w:left="0"/>
              <w:rPr>
                <w:sz w:val="24"/>
              </w:rPr>
            </w:pPr>
            <w:r w:rsidRPr="00BA1F38">
              <w:rPr>
                <w:sz w:val="24"/>
                <w:lang w:val="kk-KZ"/>
              </w:rPr>
              <w:t xml:space="preserve">Әбілхан </w:t>
            </w:r>
            <w:r w:rsidRPr="00BA1F38">
              <w:rPr>
                <w:bCs/>
                <w:sz w:val="24"/>
                <w:lang w:val="kk-KZ"/>
              </w:rPr>
              <w:t>Қастеев атындағы Қазақстан Республикасының Мемлекеттік өнер музейінің қорларынан ұсынылған «Қазақстанның кітап графикасындағы ұлттық эпос» көрмесі</w:t>
            </w:r>
          </w:p>
        </w:tc>
        <w:tc>
          <w:tcPr>
            <w:tcW w:type="pct" w:w="1041"/>
          </w:tcPr>
          <w:p w:rsidP="00BA1F38" w:rsidR="00BA1F38" w:rsidRDefault="00BA1F38" w:rsidRPr="00BA1F38">
            <w:pPr>
              <w:ind w:firstLine="31" w:left="0"/>
              <w:rPr>
                <w:b/>
                <w:sz w:val="24"/>
                <w:szCs w:val="24"/>
              </w:rPr>
            </w:pPr>
            <w:r w:rsidRPr="00BA1F38">
              <w:rPr>
                <w:b/>
                <w:sz w:val="24"/>
                <w:szCs w:val="24"/>
              </w:rPr>
              <w:t>Шығыс залы</w:t>
            </w:r>
          </w:p>
          <w:p w:rsidP="00BA1F38" w:rsidR="00BA1F38" w:rsidRDefault="00BA1F38" w:rsidRPr="00322C54">
            <w:pPr>
              <w:ind w:firstLine="31" w:left="0"/>
              <w:rPr>
                <w:sz w:val="24"/>
                <w:szCs w:val="24"/>
              </w:rPr>
            </w:pPr>
            <w:r w:rsidRPr="00BA1F38">
              <w:rPr>
                <w:sz w:val="24"/>
                <w:szCs w:val="24"/>
              </w:rPr>
              <w:t>10.02.2025 ж. № 16-н бұйрығы бойынша</w:t>
            </w:r>
          </w:p>
        </w:tc>
        <w:tc>
          <w:tcPr>
            <w:tcW w:type="pct" w:w="973"/>
          </w:tcPr>
          <w:p w:rsidP="00AF3240" w:rsidR="00BA1F38" w:rsidRDefault="00BA1F38">
            <w:pPr>
              <w:ind w:firstLine="31" w:left="0"/>
              <w:rPr>
                <w:kern w:val="3"/>
                <w:sz w:val="24"/>
                <w:szCs w:val="24"/>
                <w:lang w:eastAsia="zh-CN" w:val="kk-KZ"/>
              </w:rPr>
            </w:pPr>
            <w:r w:rsidRPr="00BA1F38">
              <w:rPr>
                <w:kern w:val="3"/>
                <w:sz w:val="24"/>
                <w:szCs w:val="24"/>
                <w:lang w:eastAsia="zh-CN" w:val="kk-KZ"/>
              </w:rPr>
              <w:t>47 графика туындысы ұсынылды.</w:t>
            </w:r>
          </w:p>
          <w:p w:rsidP="00AF3240" w:rsidR="00BA1F38" w:rsidRDefault="00BA1F38" w:rsidRPr="00322C54">
            <w:pPr>
              <w:ind w:firstLine="31" w:left="0"/>
              <w:rPr>
                <w:kern w:val="3"/>
                <w:sz w:val="24"/>
                <w:szCs w:val="24"/>
                <w:lang w:eastAsia="zh-CN" w:val="kk-KZ"/>
              </w:rPr>
            </w:pPr>
          </w:p>
          <w:p w:rsidP="00AF3240" w:rsidR="00AF3240" w:rsidRDefault="00AF3240" w:rsidRPr="00322C54">
            <w:pPr>
              <w:ind w:firstLine="31" w:left="0"/>
              <w:rPr>
                <w:sz w:val="24"/>
                <w:szCs w:val="24"/>
              </w:rPr>
            </w:pPr>
          </w:p>
        </w:tc>
      </w:tr>
      <w:tr w:rsidR="000100F1" w:rsidRPr="00AB5E2A" w:rsidTr="00322C54">
        <w:trPr>
          <w:trHeight w:val="278"/>
        </w:trPr>
        <w:tc>
          <w:tcPr>
            <w:tcW w:type="pct" w:w="348"/>
            <w:vAlign w:val="center"/>
          </w:tcPr>
          <w:p w:rsidP="007B2C31" w:rsidR="000100F1" w:rsidRDefault="000100F1" w:rsidRPr="00322C54">
            <w:pPr>
              <w:numPr>
                <w:ilvl w:val="0"/>
                <w:numId w:val="11"/>
              </w:numPr>
              <w:ind w:firstLine="288" w:left="0"/>
              <w:contextualSpacing/>
              <w:jc w:val="left"/>
              <w:rPr>
                <w:b/>
                <w:sz w:val="24"/>
                <w:szCs w:val="24"/>
              </w:rPr>
            </w:pPr>
          </w:p>
        </w:tc>
        <w:tc>
          <w:tcPr>
            <w:tcW w:type="pct" w:w="624"/>
          </w:tcPr>
          <w:p w:rsidP="000100F1" w:rsidR="000100F1" w:rsidRDefault="00BA1F38" w:rsidRPr="00322C54">
            <w:pPr>
              <w:ind w:firstLine="0" w:left="0"/>
              <w:rPr>
                <w:sz w:val="24"/>
                <w:szCs w:val="24"/>
              </w:rPr>
            </w:pPr>
            <w:r w:rsidRPr="00BA1F38">
              <w:rPr>
                <w:rFonts w:eastAsiaTheme="minorEastAsia"/>
                <w:sz w:val="24"/>
                <w:szCs w:val="24"/>
                <w:lang w:val="kk-KZ"/>
              </w:rPr>
              <w:t>27.02-05.03</w:t>
            </w:r>
          </w:p>
        </w:tc>
        <w:tc>
          <w:tcPr>
            <w:tcW w:type="pct" w:w="2014"/>
            <w:shd w:color="auto" w:fill="FFFFFF" w:themeFill="background1" w:val="clear"/>
          </w:tcPr>
          <w:p w:rsidP="000100F1" w:rsidR="000100F1" w:rsidRDefault="00BA1F38" w:rsidRPr="00322C54">
            <w:pPr>
              <w:ind w:firstLine="0" w:left="0"/>
              <w:rPr>
                <w:sz w:val="24"/>
                <w:szCs w:val="24"/>
              </w:rPr>
            </w:pPr>
            <w:r w:rsidRPr="00BA1F38">
              <w:rPr>
                <w:sz w:val="24"/>
                <w:szCs w:val="24"/>
                <w:lang w:val="kk-KZ"/>
              </w:rPr>
              <w:t>Әбілхан Қастеев атындағы Қазақстан Республикасының Мемлекеттік өнер музейінің 90-жылдығына арналған музей қорындағы туындылар мен авторлық жұмыстардан құралған «Естелік. Кеңістік. Даму» заманауи концептуалды өнер көрмесі</w:t>
            </w:r>
          </w:p>
        </w:tc>
        <w:tc>
          <w:tcPr>
            <w:tcW w:type="pct" w:w="1041"/>
          </w:tcPr>
          <w:p w:rsidP="00BA1F38" w:rsidR="00BA1F38" w:rsidRDefault="00BA1F38" w:rsidRPr="00BA1F38">
            <w:pPr>
              <w:ind w:firstLine="0" w:left="0"/>
              <w:rPr>
                <w:rFonts w:eastAsiaTheme="minorEastAsia"/>
                <w:b/>
                <w:sz w:val="24"/>
                <w:szCs w:val="24"/>
                <w:lang w:val="kk-KZ"/>
              </w:rPr>
            </w:pPr>
            <w:r w:rsidRPr="00BA1F38">
              <w:rPr>
                <w:rFonts w:eastAsiaTheme="minorEastAsia"/>
                <w:b/>
                <w:sz w:val="24"/>
                <w:szCs w:val="24"/>
                <w:lang w:val="kk-KZ"/>
              </w:rPr>
              <w:t>4-Қазақстан залы</w:t>
            </w:r>
          </w:p>
          <w:p w:rsidP="00BA1F38" w:rsidR="00BA1F38" w:rsidRDefault="00BA1F38" w:rsidRPr="00322C54">
            <w:pPr>
              <w:ind w:firstLine="0" w:left="0"/>
              <w:rPr>
                <w:rFonts w:eastAsiaTheme="minorEastAsia"/>
                <w:sz w:val="24"/>
                <w:szCs w:val="24"/>
                <w:lang w:val="kk-KZ"/>
              </w:rPr>
            </w:pPr>
            <w:r w:rsidRPr="00BA1F38">
              <w:rPr>
                <w:rFonts w:eastAsiaTheme="minorEastAsia"/>
                <w:sz w:val="24"/>
                <w:szCs w:val="24"/>
                <w:lang w:val="kk-KZ"/>
              </w:rPr>
              <w:t>Музей қорларынан ұсынылған көрме</w:t>
            </w:r>
          </w:p>
          <w:p w:rsidP="000100F1" w:rsidR="000100F1" w:rsidRDefault="000100F1" w:rsidRPr="00322C54">
            <w:pPr>
              <w:ind w:firstLine="0" w:left="0"/>
              <w:rPr>
                <w:rFonts w:eastAsiaTheme="minorEastAsia"/>
                <w:b/>
                <w:sz w:val="24"/>
                <w:szCs w:val="24"/>
                <w:lang w:val="kk-KZ"/>
              </w:rPr>
            </w:pPr>
          </w:p>
          <w:p w:rsidP="000100F1" w:rsidR="000100F1" w:rsidRDefault="000100F1" w:rsidRPr="00322C54">
            <w:pPr>
              <w:ind w:firstLine="0" w:left="0"/>
              <w:rPr>
                <w:sz w:val="24"/>
                <w:szCs w:val="24"/>
              </w:rPr>
            </w:pPr>
          </w:p>
        </w:tc>
        <w:tc>
          <w:tcPr>
            <w:tcW w:type="pct" w:w="973"/>
          </w:tcPr>
          <w:p w:rsidP="00BA1F38" w:rsidR="00BA1F38" w:rsidRDefault="00BA1F38" w:rsidRPr="00322C54">
            <w:pPr>
              <w:ind w:firstLine="0" w:left="0"/>
              <w:rPr>
                <w:kern w:val="3"/>
                <w:sz w:val="24"/>
                <w:szCs w:val="24"/>
                <w:lang w:eastAsia="zh-CN" w:val="kk-KZ"/>
              </w:rPr>
            </w:pPr>
            <w:r w:rsidRPr="00BA1F38">
              <w:rPr>
                <w:rFonts w:eastAsiaTheme="minorEastAsia"/>
                <w:sz w:val="24"/>
                <w:szCs w:val="24"/>
              </w:rPr>
              <w:t>22 көркем туынды, оның ішінде: 7 кескіндеме, 1 мүсін, 6 сәндік-қолданбалы өнер туындысы, 4 фотосурет, 4 инсталляция, техникадан - 1 тв., я проектор ұсынылды.</w:t>
            </w:r>
          </w:p>
          <w:p w:rsidP="000100F1" w:rsidR="000100F1" w:rsidRDefault="000100F1" w:rsidRPr="00322C54">
            <w:pPr>
              <w:ind w:firstLine="0" w:left="0"/>
              <w:rPr>
                <w:kern w:val="3"/>
                <w:sz w:val="24"/>
                <w:szCs w:val="24"/>
                <w:lang w:eastAsia="zh-CN" w:val="kk-KZ"/>
              </w:rPr>
            </w:pPr>
          </w:p>
        </w:tc>
      </w:tr>
      <w:tr w:rsidR="000100F1" w:rsidRPr="00AB5E2A" w:rsidTr="00322C54">
        <w:trPr>
          <w:trHeight w:val="278"/>
        </w:trPr>
        <w:tc>
          <w:tcPr>
            <w:tcW w:type="pct" w:w="348"/>
            <w:vAlign w:val="center"/>
          </w:tcPr>
          <w:p w:rsidP="007B2C31" w:rsidR="000100F1" w:rsidRDefault="000100F1" w:rsidRPr="00322C54">
            <w:pPr>
              <w:numPr>
                <w:ilvl w:val="0"/>
                <w:numId w:val="11"/>
              </w:numPr>
              <w:ind w:firstLine="288" w:left="0"/>
              <w:contextualSpacing/>
              <w:jc w:val="left"/>
              <w:rPr>
                <w:b/>
                <w:sz w:val="24"/>
                <w:szCs w:val="24"/>
              </w:rPr>
            </w:pPr>
          </w:p>
        </w:tc>
        <w:tc>
          <w:tcPr>
            <w:tcW w:type="pct" w:w="624"/>
          </w:tcPr>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07.03-30.03.</w:t>
            </w:r>
          </w:p>
        </w:tc>
        <w:tc>
          <w:tcPr>
            <w:tcW w:type="pct" w:w="2014"/>
          </w:tcPr>
          <w:p w:rsidP="000100F1" w:rsidR="000100F1" w:rsidRDefault="00BA1F38" w:rsidRPr="00322C54">
            <w:pPr>
              <w:ind w:firstLine="0" w:left="0"/>
              <w:rPr>
                <w:sz w:val="24"/>
                <w:szCs w:val="24"/>
                <w:lang w:val="kk-KZ"/>
              </w:rPr>
            </w:pPr>
            <w:r w:rsidRPr="00BA1F38">
              <w:rPr>
                <w:sz w:val="24"/>
                <w:szCs w:val="24"/>
                <w:lang w:val="kk-KZ"/>
              </w:rPr>
              <w:t>Рафаэль Слекеновтың «TANIR NURY» атты жеке көрмесі</w:t>
            </w:r>
          </w:p>
        </w:tc>
        <w:tc>
          <w:tcPr>
            <w:tcW w:type="pct" w:w="1041"/>
          </w:tcPr>
          <w:p w:rsidP="00BA1F38" w:rsidR="00BA1F38" w:rsidRDefault="00BA1F38" w:rsidRPr="00BA1F38">
            <w:pPr>
              <w:ind w:firstLine="0" w:left="0"/>
              <w:rPr>
                <w:rFonts w:eastAsiaTheme="minorEastAsia"/>
                <w:b/>
                <w:sz w:val="24"/>
                <w:szCs w:val="24"/>
                <w:lang w:val="kk-KZ"/>
              </w:rPr>
            </w:pPr>
            <w:r w:rsidRPr="00BA1F38">
              <w:rPr>
                <w:rFonts w:eastAsiaTheme="minorEastAsia"/>
                <w:b/>
                <w:sz w:val="24"/>
                <w:szCs w:val="24"/>
                <w:lang w:val="kk-KZ"/>
              </w:rPr>
              <w:t>3-қабаттағы айналмалы галерея</w:t>
            </w:r>
          </w:p>
          <w:p w:rsidP="00BA1F38" w:rsidR="00BA1F38" w:rsidRDefault="00BA1F38" w:rsidRPr="00BA1F38">
            <w:pPr>
              <w:ind w:firstLine="0" w:left="0"/>
              <w:rPr>
                <w:rFonts w:eastAsiaTheme="minorEastAsia"/>
                <w:sz w:val="24"/>
                <w:szCs w:val="24"/>
                <w:lang w:val="kk-KZ"/>
              </w:rPr>
            </w:pPr>
            <w:r w:rsidRPr="00BA1F38">
              <w:rPr>
                <w:rFonts w:eastAsiaTheme="minorEastAsia"/>
                <w:sz w:val="24"/>
                <w:szCs w:val="24"/>
                <w:lang w:val="kk-KZ"/>
              </w:rPr>
              <w:t>20.01.2025 жылғы</w:t>
            </w:r>
          </w:p>
          <w:p w:rsidP="00BA1F38" w:rsidR="00BA1F38" w:rsidRDefault="00BA1F38" w:rsidRPr="00322C54">
            <w:pPr>
              <w:ind w:firstLine="0" w:left="0"/>
              <w:rPr>
                <w:rFonts w:eastAsiaTheme="minorEastAsia"/>
                <w:sz w:val="24"/>
                <w:szCs w:val="24"/>
                <w:lang w:val="kk-KZ"/>
              </w:rPr>
            </w:pPr>
            <w:r w:rsidRPr="00BA1F38">
              <w:rPr>
                <w:rFonts w:eastAsiaTheme="minorEastAsia"/>
                <w:sz w:val="24"/>
                <w:szCs w:val="24"/>
                <w:lang w:val="kk-KZ"/>
              </w:rPr>
              <w:t>№03-18/12 келісім шарт</w:t>
            </w:r>
          </w:p>
        </w:tc>
        <w:tc>
          <w:tcPr>
            <w:tcW w:type="pct" w:w="973"/>
          </w:tcPr>
          <w:p w:rsidP="000100F1" w:rsidR="000100F1" w:rsidRDefault="00BA1F38" w:rsidRPr="00322C54">
            <w:pPr>
              <w:ind w:firstLine="0" w:left="0"/>
              <w:rPr>
                <w:rFonts w:eastAsiaTheme="minorEastAsia"/>
                <w:sz w:val="24"/>
                <w:szCs w:val="24"/>
              </w:rPr>
            </w:pPr>
            <w:r w:rsidRPr="00BA1F38">
              <w:rPr>
                <w:rFonts w:eastAsiaTheme="minorEastAsia"/>
                <w:sz w:val="24"/>
                <w:szCs w:val="24"/>
              </w:rPr>
              <w:t>87 кескіндеме туындысы ұсынылды.</w:t>
            </w:r>
          </w:p>
        </w:tc>
      </w:tr>
      <w:tr w:rsidR="000100F1" w:rsidRPr="00C646C3" w:rsidTr="00322C54">
        <w:trPr>
          <w:trHeight w:val="278"/>
        </w:trPr>
        <w:tc>
          <w:tcPr>
            <w:tcW w:type="pct" w:w="348"/>
            <w:vAlign w:val="center"/>
          </w:tcPr>
          <w:p w:rsidP="007B2C31" w:rsidR="000100F1" w:rsidRDefault="000100F1" w:rsidRPr="00322C54">
            <w:pPr>
              <w:numPr>
                <w:ilvl w:val="0"/>
                <w:numId w:val="11"/>
              </w:numPr>
              <w:ind w:firstLine="288" w:left="0"/>
              <w:contextualSpacing/>
              <w:jc w:val="left"/>
              <w:rPr>
                <w:b/>
                <w:sz w:val="24"/>
                <w:szCs w:val="24"/>
              </w:rPr>
            </w:pPr>
          </w:p>
        </w:tc>
        <w:tc>
          <w:tcPr>
            <w:tcW w:type="pct" w:w="624"/>
          </w:tcPr>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14.03-28.03.</w:t>
            </w:r>
          </w:p>
        </w:tc>
        <w:tc>
          <w:tcPr>
            <w:tcW w:type="pct" w:w="2014"/>
          </w:tcPr>
          <w:p w:rsidP="004E4D20" w:rsidR="000100F1" w:rsidRDefault="004E4D20" w:rsidRPr="00322C54">
            <w:pPr>
              <w:ind w:firstLine="0" w:left="0"/>
              <w:rPr>
                <w:sz w:val="24"/>
                <w:szCs w:val="24"/>
                <w:lang w:val="kk-KZ"/>
              </w:rPr>
            </w:pPr>
            <w:r w:rsidRPr="004E4D20">
              <w:rPr>
                <w:sz w:val="24"/>
                <w:szCs w:val="24"/>
                <w:lang w:val="kk-KZ"/>
              </w:rPr>
              <w:t>Қырғызстанның кескіндемешілері мен мүсіншілерінің «Айкөл-Талас-Қырғызстан» атты</w:t>
            </w:r>
            <w:r w:rsidRPr="004E4D20">
              <w:rPr>
                <w:b/>
                <w:sz w:val="24"/>
                <w:szCs w:val="24"/>
                <w:lang w:val="kk-KZ"/>
              </w:rPr>
              <w:t xml:space="preserve"> халықаралық </w:t>
            </w:r>
            <w:r w:rsidRPr="004E4D20">
              <w:rPr>
                <w:sz w:val="24"/>
                <w:szCs w:val="24"/>
                <w:lang w:val="kk-KZ"/>
              </w:rPr>
              <w:t>топтық көрмесі</w:t>
            </w:r>
          </w:p>
        </w:tc>
        <w:tc>
          <w:tcPr>
            <w:tcW w:type="pct" w:w="1041"/>
          </w:tcPr>
          <w:p w:rsidP="004E4D20" w:rsidR="004E4D20" w:rsidRDefault="004E4D20" w:rsidRPr="004E4D20">
            <w:pPr>
              <w:ind w:firstLine="0" w:left="0"/>
              <w:rPr>
                <w:rFonts w:eastAsiaTheme="minorEastAsia"/>
                <w:b/>
                <w:sz w:val="24"/>
                <w:szCs w:val="24"/>
                <w:lang w:val="kk-KZ"/>
              </w:rPr>
            </w:pPr>
            <w:r w:rsidRPr="004E4D20">
              <w:rPr>
                <w:rFonts w:eastAsiaTheme="minorEastAsia"/>
                <w:b/>
                <w:sz w:val="24"/>
                <w:szCs w:val="24"/>
                <w:lang w:val="kk-KZ"/>
              </w:rPr>
              <w:t xml:space="preserve">Мерзімді көрмелер залы </w:t>
            </w:r>
          </w:p>
          <w:p w:rsidP="004E4D20" w:rsidR="004E4D20" w:rsidRDefault="004E4D20" w:rsidRPr="004E4D20">
            <w:pPr>
              <w:ind w:firstLine="0" w:left="0"/>
              <w:rPr>
                <w:rFonts w:eastAsiaTheme="minorEastAsia"/>
                <w:sz w:val="24"/>
                <w:szCs w:val="24"/>
                <w:lang w:val="kk-KZ"/>
              </w:rPr>
            </w:pPr>
            <w:r w:rsidRPr="004E4D20">
              <w:rPr>
                <w:rFonts w:eastAsiaTheme="minorEastAsia"/>
                <w:sz w:val="24"/>
                <w:szCs w:val="24"/>
                <w:lang w:val="kk-KZ"/>
              </w:rPr>
              <w:t>13.03.2025 жылғы</w:t>
            </w:r>
          </w:p>
          <w:p w:rsidP="004E4D20" w:rsidR="000100F1" w:rsidRDefault="004E4D20" w:rsidRPr="00322C54">
            <w:pPr>
              <w:ind w:firstLine="0" w:left="0"/>
              <w:rPr>
                <w:rFonts w:eastAsiaTheme="minorEastAsia"/>
                <w:sz w:val="24"/>
                <w:szCs w:val="24"/>
                <w:lang w:val="kk-KZ"/>
              </w:rPr>
            </w:pPr>
            <w:r w:rsidRPr="004E4D20">
              <w:rPr>
                <w:rFonts w:eastAsiaTheme="minorEastAsia"/>
                <w:sz w:val="24"/>
                <w:szCs w:val="24"/>
                <w:lang w:val="kk-KZ"/>
              </w:rPr>
              <w:t xml:space="preserve">№03-18/23 келісім </w:t>
            </w:r>
            <w:r w:rsidRPr="004E4D20">
              <w:rPr>
                <w:rFonts w:eastAsiaTheme="minorEastAsia"/>
                <w:sz w:val="24"/>
                <w:szCs w:val="24"/>
                <w:lang w:val="kk-KZ"/>
              </w:rPr>
              <w:lastRenderedPageBreak/>
              <w:t>шарт</w:t>
            </w:r>
          </w:p>
        </w:tc>
        <w:tc>
          <w:tcPr>
            <w:tcW w:type="pct" w:w="973"/>
          </w:tcPr>
          <w:p w:rsidP="004E4D20" w:rsidR="000100F1" w:rsidRDefault="004E4D20" w:rsidRPr="00C646C3">
            <w:pPr>
              <w:ind w:firstLine="0" w:left="0"/>
              <w:rPr>
                <w:rFonts w:eastAsiaTheme="minorEastAsia"/>
                <w:sz w:val="24"/>
                <w:szCs w:val="24"/>
                <w:lang w:val="kk-KZ"/>
              </w:rPr>
            </w:pPr>
            <w:r w:rsidRPr="00C646C3">
              <w:rPr>
                <w:rFonts w:eastAsiaTheme="minorEastAsia"/>
                <w:sz w:val="24"/>
                <w:szCs w:val="24"/>
                <w:lang w:val="kk-KZ"/>
              </w:rPr>
              <w:lastRenderedPageBreak/>
              <w:t xml:space="preserve">101 көркем туынды, оның ішінде: 95 кескіндеме, 6 </w:t>
            </w:r>
            <w:r w:rsidRPr="00C646C3">
              <w:rPr>
                <w:rFonts w:eastAsiaTheme="minorEastAsia"/>
                <w:sz w:val="24"/>
                <w:szCs w:val="24"/>
                <w:lang w:val="kk-KZ"/>
              </w:rPr>
              <w:lastRenderedPageBreak/>
              <w:t xml:space="preserve">мүсін ұсынылды.  </w:t>
            </w:r>
          </w:p>
        </w:tc>
      </w:tr>
      <w:tr w:rsidR="000100F1" w:rsidRPr="00AB5E2A" w:rsidTr="00322C54">
        <w:trPr>
          <w:trHeight w:val="278"/>
        </w:trPr>
        <w:tc>
          <w:tcPr>
            <w:tcW w:type="pct" w:w="348"/>
            <w:vAlign w:val="center"/>
          </w:tcPr>
          <w:p w:rsidP="007B2C31" w:rsidR="000100F1" w:rsidRDefault="000100F1" w:rsidRPr="00C646C3">
            <w:pPr>
              <w:numPr>
                <w:ilvl w:val="0"/>
                <w:numId w:val="11"/>
              </w:numPr>
              <w:ind w:firstLine="288" w:left="0"/>
              <w:contextualSpacing/>
              <w:jc w:val="left"/>
              <w:rPr>
                <w:b/>
                <w:sz w:val="24"/>
                <w:szCs w:val="24"/>
                <w:lang w:val="kk-KZ"/>
              </w:rPr>
            </w:pPr>
          </w:p>
        </w:tc>
        <w:tc>
          <w:tcPr>
            <w:tcW w:type="pct" w:w="624"/>
          </w:tcPr>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14.03-06.04.</w:t>
            </w:r>
          </w:p>
        </w:tc>
        <w:tc>
          <w:tcPr>
            <w:tcW w:type="pct" w:w="2014"/>
          </w:tcPr>
          <w:p w:rsidP="00C646C3" w:rsidR="000100F1" w:rsidRDefault="00C646C3" w:rsidRPr="00322C54">
            <w:pPr>
              <w:ind w:firstLine="0" w:left="0"/>
              <w:rPr>
                <w:sz w:val="24"/>
                <w:szCs w:val="24"/>
                <w:lang w:val="kk-KZ"/>
              </w:rPr>
            </w:pPr>
            <w:r w:rsidRPr="00C646C3">
              <w:rPr>
                <w:sz w:val="24"/>
                <w:szCs w:val="24"/>
                <w:lang w:val="kk-KZ"/>
              </w:rPr>
              <w:t>Ибрагим Кубековтың «Екінші тыныс» атты жеке көрмесі</w:t>
            </w:r>
          </w:p>
        </w:tc>
        <w:tc>
          <w:tcPr>
            <w:tcW w:type="pct" w:w="1041"/>
          </w:tcPr>
          <w:p w:rsidP="00C646C3" w:rsidR="00C646C3" w:rsidRDefault="00C646C3" w:rsidRPr="00C646C3">
            <w:pPr>
              <w:ind w:firstLine="0" w:left="0"/>
              <w:rPr>
                <w:rFonts w:eastAsiaTheme="minorEastAsia"/>
                <w:b/>
                <w:sz w:val="24"/>
                <w:szCs w:val="24"/>
                <w:lang w:val="kk-KZ"/>
              </w:rPr>
            </w:pPr>
            <w:r w:rsidRPr="00C646C3">
              <w:rPr>
                <w:rFonts w:eastAsiaTheme="minorEastAsia"/>
                <w:b/>
                <w:sz w:val="24"/>
                <w:szCs w:val="24"/>
                <w:lang w:val="kk-KZ"/>
              </w:rPr>
              <w:t>Акварель залы</w:t>
            </w:r>
          </w:p>
          <w:p w:rsidP="00C646C3" w:rsidR="00C646C3" w:rsidRDefault="00C646C3" w:rsidRPr="00C646C3">
            <w:pPr>
              <w:ind w:firstLine="0" w:left="0"/>
              <w:rPr>
                <w:rFonts w:eastAsiaTheme="minorEastAsia"/>
                <w:sz w:val="24"/>
                <w:szCs w:val="24"/>
                <w:lang w:val="kk-KZ"/>
              </w:rPr>
            </w:pPr>
            <w:r w:rsidRPr="00C646C3">
              <w:rPr>
                <w:rFonts w:eastAsiaTheme="minorEastAsia"/>
                <w:sz w:val="24"/>
                <w:szCs w:val="24"/>
                <w:lang w:val="kk-KZ"/>
              </w:rPr>
              <w:t>15.01.2025 жылғы</w:t>
            </w:r>
          </w:p>
          <w:p w:rsidP="00C646C3" w:rsidR="000100F1" w:rsidRDefault="00C646C3" w:rsidRPr="00322C54">
            <w:pPr>
              <w:ind w:firstLine="0" w:left="0"/>
              <w:rPr>
                <w:rFonts w:eastAsiaTheme="minorEastAsia"/>
                <w:sz w:val="24"/>
                <w:szCs w:val="24"/>
                <w:lang w:val="kk-KZ"/>
              </w:rPr>
            </w:pPr>
            <w:r w:rsidRPr="00C646C3">
              <w:rPr>
                <w:rFonts w:eastAsiaTheme="minorEastAsia"/>
                <w:sz w:val="24"/>
                <w:szCs w:val="24"/>
                <w:lang w:val="kk-KZ"/>
              </w:rPr>
              <w:t>№03-18-/10 келісім шарт</w:t>
            </w:r>
          </w:p>
        </w:tc>
        <w:tc>
          <w:tcPr>
            <w:tcW w:type="pct" w:w="973"/>
          </w:tcPr>
          <w:p w:rsidP="00C646C3" w:rsidR="000100F1" w:rsidRDefault="00C646C3" w:rsidRPr="00322C54">
            <w:pPr>
              <w:suppressAutoHyphens/>
              <w:autoSpaceDN w:val="0"/>
              <w:ind w:firstLine="0" w:left="0"/>
              <w:textAlignment w:val="baseline"/>
              <w:rPr>
                <w:rFonts w:eastAsia="Calibri"/>
                <w:kern w:val="3"/>
                <w:sz w:val="24"/>
                <w:szCs w:val="24"/>
                <w:lang w:eastAsia="zh-CN" w:val="kk-KZ"/>
              </w:rPr>
            </w:pPr>
            <w:r w:rsidRPr="00C646C3">
              <w:rPr>
                <w:rFonts w:eastAsiaTheme="minorEastAsia"/>
                <w:sz w:val="24"/>
                <w:szCs w:val="24"/>
              </w:rPr>
              <w:t>85 графика туындысы ұсынылды.</w:t>
            </w:r>
          </w:p>
        </w:tc>
      </w:tr>
      <w:tr w:rsidR="000100F1" w:rsidRPr="00AB5E2A" w:rsidTr="00322C54">
        <w:trPr>
          <w:trHeight w:val="278"/>
        </w:trPr>
        <w:tc>
          <w:tcPr>
            <w:tcW w:type="pct" w:w="348"/>
            <w:vAlign w:val="center"/>
          </w:tcPr>
          <w:p w:rsidP="007B2C31" w:rsidR="000100F1" w:rsidRDefault="000100F1" w:rsidRPr="00322C54">
            <w:pPr>
              <w:numPr>
                <w:ilvl w:val="0"/>
                <w:numId w:val="11"/>
              </w:numPr>
              <w:ind w:firstLine="288" w:left="0"/>
              <w:contextualSpacing/>
              <w:jc w:val="left"/>
              <w:rPr>
                <w:b/>
                <w:sz w:val="24"/>
                <w:szCs w:val="24"/>
              </w:rPr>
            </w:pPr>
          </w:p>
        </w:tc>
        <w:tc>
          <w:tcPr>
            <w:tcW w:type="pct" w:w="624"/>
          </w:tcPr>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18.03-01.06</w:t>
            </w:r>
          </w:p>
        </w:tc>
        <w:tc>
          <w:tcPr>
            <w:tcW w:type="pct" w:w="2014"/>
          </w:tcPr>
          <w:p w:rsidP="000100F1" w:rsidR="000100F1" w:rsidRDefault="00C646C3" w:rsidRPr="00C646C3">
            <w:pPr>
              <w:ind w:firstLine="0" w:left="0"/>
              <w:rPr>
                <w:sz w:val="24"/>
                <w:szCs w:val="24"/>
                <w:lang w:val="kk-KZ"/>
              </w:rPr>
            </w:pPr>
            <w:r w:rsidRPr="00C646C3">
              <w:rPr>
                <w:sz w:val="24"/>
                <w:szCs w:val="24"/>
                <w:lang w:val="kk-KZ"/>
              </w:rPr>
              <w:t xml:space="preserve">Наурыз мерекесіне орай ұйымдастырылған «Дала палитрасы» атты Орал Таңсықбаевтың 120 жылдығына арналған </w:t>
            </w:r>
            <w:r w:rsidRPr="00C646C3">
              <w:rPr>
                <w:b/>
                <w:sz w:val="24"/>
                <w:szCs w:val="24"/>
                <w:lang w:val="kk-KZ"/>
              </w:rPr>
              <w:t>халықаралық</w:t>
            </w:r>
            <w:r w:rsidRPr="00C646C3">
              <w:rPr>
                <w:sz w:val="24"/>
                <w:szCs w:val="24"/>
                <w:lang w:val="kk-KZ"/>
              </w:rPr>
              <w:t xml:space="preserve"> көрме. Өзбекстан</w:t>
            </w:r>
          </w:p>
        </w:tc>
        <w:tc>
          <w:tcPr>
            <w:tcW w:type="pct" w:w="1041"/>
          </w:tcPr>
          <w:p w:rsidP="00C646C3" w:rsidR="00C646C3" w:rsidRDefault="00C646C3" w:rsidRPr="00C646C3">
            <w:pPr>
              <w:ind w:firstLine="0" w:left="0"/>
              <w:rPr>
                <w:rFonts w:eastAsiaTheme="minorEastAsia"/>
                <w:b/>
                <w:sz w:val="24"/>
                <w:szCs w:val="24"/>
                <w:lang w:val="kk-KZ"/>
              </w:rPr>
            </w:pPr>
            <w:r w:rsidRPr="00C646C3">
              <w:rPr>
                <w:rFonts w:eastAsiaTheme="minorEastAsia"/>
                <w:b/>
                <w:sz w:val="24"/>
                <w:szCs w:val="24"/>
                <w:lang w:val="kk-KZ"/>
              </w:rPr>
              <w:t>Орыс өнері мен Батыс Еуропа өнері залы</w:t>
            </w:r>
          </w:p>
          <w:p w:rsidP="00C646C3" w:rsidR="00C646C3" w:rsidRDefault="00C646C3" w:rsidRPr="00C646C3">
            <w:pPr>
              <w:ind w:firstLine="0" w:left="0"/>
              <w:rPr>
                <w:rFonts w:eastAsiaTheme="minorEastAsia"/>
                <w:sz w:val="24"/>
                <w:szCs w:val="24"/>
                <w:lang w:val="kk-KZ"/>
              </w:rPr>
            </w:pPr>
            <w:r w:rsidRPr="00C646C3">
              <w:rPr>
                <w:rFonts w:eastAsiaTheme="minorEastAsia"/>
                <w:sz w:val="24"/>
                <w:szCs w:val="24"/>
                <w:lang w:val="kk-KZ"/>
              </w:rPr>
              <w:t>27.02.2025 ж.</w:t>
            </w:r>
          </w:p>
          <w:p w:rsidP="00C646C3" w:rsidR="000100F1" w:rsidRDefault="00C646C3" w:rsidRPr="00322C54">
            <w:pPr>
              <w:ind w:firstLine="0" w:left="0"/>
              <w:rPr>
                <w:rFonts w:eastAsiaTheme="minorEastAsia"/>
                <w:b/>
                <w:sz w:val="24"/>
                <w:szCs w:val="24"/>
                <w:lang w:val="kk-KZ"/>
              </w:rPr>
            </w:pPr>
            <w:r w:rsidRPr="00C646C3">
              <w:rPr>
                <w:rFonts w:eastAsiaTheme="minorEastAsia"/>
                <w:sz w:val="24"/>
                <w:szCs w:val="24"/>
                <w:lang w:val="kk-KZ"/>
              </w:rPr>
              <w:t>№ 18-н бұйрығы бойынша</w:t>
            </w:r>
            <w:r w:rsidRPr="00C646C3">
              <w:rPr>
                <w:rFonts w:eastAsiaTheme="minorEastAsia"/>
                <w:b/>
                <w:sz w:val="24"/>
                <w:szCs w:val="24"/>
                <w:lang w:val="kk-KZ"/>
              </w:rPr>
              <w:t xml:space="preserve"> </w:t>
            </w:r>
          </w:p>
        </w:tc>
        <w:tc>
          <w:tcPr>
            <w:tcW w:type="pct" w:w="973"/>
          </w:tcPr>
          <w:p w:rsidP="000100F1" w:rsidR="000100F1" w:rsidRDefault="00C646C3" w:rsidRPr="00322C54">
            <w:pPr>
              <w:ind w:firstLine="0" w:left="0"/>
              <w:rPr>
                <w:rFonts w:eastAsiaTheme="minorEastAsia"/>
                <w:sz w:val="24"/>
                <w:szCs w:val="24"/>
              </w:rPr>
            </w:pPr>
            <w:r w:rsidRPr="00C646C3">
              <w:rPr>
                <w:rFonts w:eastAsiaTheme="minorEastAsia"/>
                <w:sz w:val="24"/>
                <w:szCs w:val="24"/>
              </w:rPr>
              <w:t>78 көркем туынды, оның ішінде: 56 кескіндеме, 22 графика, 4 альбом ұсынылды.</w:t>
            </w:r>
          </w:p>
        </w:tc>
      </w:tr>
      <w:tr w:rsidR="000100F1" w:rsidRPr="007D5CB4" w:rsidTr="00322C54">
        <w:trPr>
          <w:trHeight w:val="403"/>
        </w:trPr>
        <w:tc>
          <w:tcPr>
            <w:tcW w:type="pct" w:w="348"/>
            <w:vAlign w:val="center"/>
          </w:tcPr>
          <w:p w:rsidP="007B2C31" w:rsidR="000100F1" w:rsidRDefault="000100F1" w:rsidRPr="00322C54">
            <w:pPr>
              <w:numPr>
                <w:ilvl w:val="0"/>
                <w:numId w:val="11"/>
              </w:numPr>
              <w:ind w:firstLine="288" w:left="0"/>
              <w:contextualSpacing/>
              <w:jc w:val="left"/>
              <w:rPr>
                <w:b/>
                <w:sz w:val="24"/>
                <w:szCs w:val="24"/>
              </w:rPr>
            </w:pPr>
          </w:p>
        </w:tc>
        <w:tc>
          <w:tcPr>
            <w:tcW w:type="pct" w:w="624"/>
          </w:tcPr>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04.04-27.04</w:t>
            </w:r>
          </w:p>
        </w:tc>
        <w:tc>
          <w:tcPr>
            <w:tcW w:type="pct" w:w="2014"/>
          </w:tcPr>
          <w:p w:rsidP="000100F1" w:rsidR="000100F1" w:rsidRDefault="007D5CB4" w:rsidRPr="00322C54">
            <w:pPr>
              <w:ind w:firstLine="0" w:left="0"/>
              <w:rPr>
                <w:sz w:val="24"/>
                <w:szCs w:val="24"/>
                <w:lang w:val="kk-KZ"/>
              </w:rPr>
            </w:pPr>
            <w:r w:rsidRPr="007D5CB4">
              <w:rPr>
                <w:sz w:val="24"/>
                <w:szCs w:val="24"/>
                <w:lang w:val="kk-KZ"/>
              </w:rPr>
              <w:t>Суретші Руслан Юсуповтың (1950-2021) туғанына 75 жыл толуына арналған «Жер тынысы» атты жеке көрмесі</w:t>
            </w:r>
          </w:p>
        </w:tc>
        <w:tc>
          <w:tcPr>
            <w:tcW w:type="pct" w:w="1041"/>
          </w:tcPr>
          <w:p w:rsidP="007D5CB4" w:rsidR="007D5CB4" w:rsidRDefault="007D5CB4" w:rsidRPr="007D5CB4">
            <w:pPr>
              <w:ind w:firstLine="0" w:left="0"/>
              <w:rPr>
                <w:rFonts w:eastAsiaTheme="minorEastAsia"/>
                <w:b/>
                <w:sz w:val="24"/>
                <w:szCs w:val="24"/>
                <w:lang w:val="kk-KZ"/>
              </w:rPr>
            </w:pPr>
            <w:r w:rsidRPr="007D5CB4">
              <w:rPr>
                <w:rFonts w:eastAsiaTheme="minorEastAsia"/>
                <w:b/>
                <w:sz w:val="24"/>
                <w:szCs w:val="24"/>
                <w:lang w:val="kk-KZ"/>
              </w:rPr>
              <w:t>Мерзімді көрмелер залы</w:t>
            </w:r>
          </w:p>
          <w:p w:rsidP="007D5CB4" w:rsidR="007D5CB4" w:rsidRDefault="007D5CB4" w:rsidRPr="007D5CB4">
            <w:pPr>
              <w:ind w:firstLine="0" w:left="0"/>
              <w:rPr>
                <w:rFonts w:eastAsiaTheme="minorEastAsia"/>
                <w:sz w:val="24"/>
                <w:szCs w:val="24"/>
                <w:lang w:val="kk-KZ"/>
              </w:rPr>
            </w:pPr>
            <w:r w:rsidRPr="007D5CB4">
              <w:rPr>
                <w:rFonts w:eastAsiaTheme="minorEastAsia"/>
                <w:sz w:val="24"/>
                <w:szCs w:val="24"/>
                <w:lang w:val="kk-KZ"/>
              </w:rPr>
              <w:t>21.02.2025 жылғы</w:t>
            </w:r>
          </w:p>
          <w:p w:rsidP="007D5CB4" w:rsidR="000100F1" w:rsidRDefault="007D5CB4" w:rsidRPr="00322C54">
            <w:pPr>
              <w:ind w:firstLine="0" w:left="0"/>
              <w:rPr>
                <w:rFonts w:eastAsiaTheme="minorEastAsia"/>
                <w:b/>
                <w:sz w:val="24"/>
                <w:szCs w:val="24"/>
                <w:lang w:val="kk-KZ"/>
              </w:rPr>
            </w:pPr>
            <w:r w:rsidRPr="007D5CB4">
              <w:rPr>
                <w:rFonts w:eastAsiaTheme="minorEastAsia"/>
                <w:sz w:val="24"/>
                <w:szCs w:val="24"/>
                <w:lang w:val="kk-KZ"/>
              </w:rPr>
              <w:t>№03-18/21 келісім шарт</w:t>
            </w:r>
          </w:p>
        </w:tc>
        <w:tc>
          <w:tcPr>
            <w:tcW w:type="pct" w:w="973"/>
          </w:tcPr>
          <w:p w:rsidP="000100F1" w:rsidR="000100F1" w:rsidRDefault="007D5CB4" w:rsidRPr="007D5CB4">
            <w:pPr>
              <w:suppressAutoHyphens/>
              <w:autoSpaceDN w:val="0"/>
              <w:ind w:firstLine="0" w:left="0"/>
              <w:textAlignment w:val="baseline"/>
              <w:rPr>
                <w:rFonts w:eastAsiaTheme="minorEastAsia"/>
                <w:sz w:val="24"/>
                <w:szCs w:val="24"/>
                <w:lang w:val="kk-KZ"/>
              </w:rPr>
            </w:pPr>
            <w:r w:rsidRPr="007D5CB4">
              <w:rPr>
                <w:rFonts w:eastAsiaTheme="minorEastAsia"/>
                <w:sz w:val="24"/>
                <w:szCs w:val="24"/>
                <w:lang w:val="kk-KZ"/>
              </w:rPr>
              <w:t>92 көркем туынды, оның ішінде: 65 кескіндеме, 15 графика, 8 мүсін, 4 асқабақ ыдысы  ұсынылды.</w:t>
            </w:r>
          </w:p>
        </w:tc>
      </w:tr>
      <w:tr w:rsidR="007D5CB4" w:rsidRPr="00AB5E2A" w:rsidTr="00322C54">
        <w:trPr>
          <w:trHeight w:val="278"/>
        </w:trPr>
        <w:tc>
          <w:tcPr>
            <w:tcW w:type="pct" w:w="348"/>
            <w:vAlign w:val="center"/>
          </w:tcPr>
          <w:p w:rsidP="007B2C31" w:rsidR="007D5CB4" w:rsidRDefault="007D5CB4" w:rsidRPr="007D5CB4">
            <w:pPr>
              <w:numPr>
                <w:ilvl w:val="0"/>
                <w:numId w:val="11"/>
              </w:numPr>
              <w:ind w:firstLine="288" w:left="0"/>
              <w:contextualSpacing/>
              <w:jc w:val="left"/>
              <w:rPr>
                <w:b/>
                <w:sz w:val="24"/>
                <w:szCs w:val="24"/>
                <w:lang w:val="kk-KZ"/>
              </w:rPr>
            </w:pPr>
          </w:p>
        </w:tc>
        <w:tc>
          <w:tcPr>
            <w:tcW w:type="pct" w:w="624"/>
          </w:tcPr>
          <w:p w:rsidP="000100F1" w:rsidR="007D5CB4" w:rsidRDefault="007D5CB4" w:rsidRPr="00322C54">
            <w:pPr>
              <w:ind w:firstLine="0" w:left="0"/>
              <w:rPr>
                <w:rFonts w:eastAsiaTheme="minorEastAsia"/>
                <w:sz w:val="24"/>
                <w:szCs w:val="24"/>
                <w:lang w:val="kk-KZ"/>
              </w:rPr>
            </w:pPr>
            <w:r w:rsidRPr="00322C54">
              <w:rPr>
                <w:rFonts w:eastAsiaTheme="minorEastAsia"/>
                <w:sz w:val="24"/>
                <w:szCs w:val="24"/>
                <w:lang w:val="kk-KZ"/>
              </w:rPr>
              <w:t>09.04-04.05.</w:t>
            </w:r>
          </w:p>
        </w:tc>
        <w:tc>
          <w:tcPr>
            <w:tcW w:type="pct" w:w="2014"/>
          </w:tcPr>
          <w:p w:rsidP="007D5CB4" w:rsidR="007D5CB4" w:rsidRDefault="007D5CB4" w:rsidRPr="007D5CB4">
            <w:pPr>
              <w:ind w:firstLine="0" w:left="0"/>
              <w:rPr>
                <w:sz w:val="24"/>
                <w:szCs w:val="24"/>
                <w:lang w:val="kk-KZ"/>
              </w:rPr>
            </w:pPr>
            <w:r w:rsidRPr="007D5CB4">
              <w:rPr>
                <w:sz w:val="24"/>
                <w:szCs w:val="24"/>
                <w:lang w:val="kk-KZ"/>
              </w:rPr>
              <w:t>Белгілі қазақстандық суретші, КСРО Суретшілер Одағының мүшесі Иван Стадничуктың (1913-2000) жеке көрмесі. Көрме суретшінің туғанына 112 жыл толуына орай ұйымдастырылған.</w:t>
            </w:r>
          </w:p>
        </w:tc>
        <w:tc>
          <w:tcPr>
            <w:tcW w:type="pct" w:w="1041"/>
          </w:tcPr>
          <w:p w:rsidP="007D5CB4" w:rsidR="007D5CB4" w:rsidRDefault="007D5CB4" w:rsidRPr="007D5CB4">
            <w:pPr>
              <w:ind w:hanging="42" w:left="0"/>
              <w:rPr>
                <w:rFonts w:eastAsiaTheme="minorEastAsia"/>
                <w:b/>
                <w:sz w:val="24"/>
                <w:szCs w:val="24"/>
                <w:lang w:val="kk-KZ"/>
              </w:rPr>
            </w:pPr>
            <w:r w:rsidRPr="007D5CB4">
              <w:rPr>
                <w:rFonts w:eastAsiaTheme="minorEastAsia"/>
                <w:b/>
                <w:sz w:val="24"/>
                <w:szCs w:val="24"/>
                <w:lang w:val="kk-KZ"/>
              </w:rPr>
              <w:t>Акварель залы</w:t>
            </w:r>
          </w:p>
          <w:p w:rsidP="007D5CB4" w:rsidR="007D5CB4" w:rsidRDefault="007D5CB4" w:rsidRPr="007D5CB4">
            <w:pPr>
              <w:ind w:hanging="42" w:left="0"/>
              <w:rPr>
                <w:rFonts w:eastAsiaTheme="minorEastAsia"/>
                <w:sz w:val="24"/>
                <w:szCs w:val="24"/>
                <w:lang w:val="kk-KZ"/>
              </w:rPr>
            </w:pPr>
            <w:r w:rsidRPr="007D5CB4">
              <w:rPr>
                <w:rFonts w:eastAsiaTheme="minorEastAsia"/>
                <w:sz w:val="24"/>
                <w:szCs w:val="24"/>
                <w:lang w:val="kk-KZ"/>
              </w:rPr>
              <w:t>05.02.2025 жылғы</w:t>
            </w:r>
          </w:p>
          <w:p w:rsidP="007D5CB4" w:rsidR="007D5CB4" w:rsidRDefault="007D5CB4" w:rsidRPr="007D5CB4">
            <w:pPr>
              <w:ind w:hanging="42" w:left="0"/>
              <w:rPr>
                <w:rFonts w:eastAsiaTheme="minorEastAsia"/>
                <w:sz w:val="24"/>
                <w:szCs w:val="24"/>
                <w:lang w:val="kk-KZ"/>
              </w:rPr>
            </w:pPr>
            <w:r w:rsidRPr="007D5CB4">
              <w:rPr>
                <w:rFonts w:eastAsiaTheme="minorEastAsia"/>
                <w:sz w:val="24"/>
                <w:szCs w:val="24"/>
                <w:lang w:val="kk-KZ"/>
              </w:rPr>
              <w:t>№03-18/15 келісім шарт</w:t>
            </w:r>
          </w:p>
        </w:tc>
        <w:tc>
          <w:tcPr>
            <w:tcW w:type="pct" w:w="973"/>
          </w:tcPr>
          <w:p w:rsidP="007D5CB4" w:rsidR="007D5CB4" w:rsidRDefault="007D5CB4" w:rsidRPr="007D5CB4">
            <w:pPr>
              <w:ind w:hanging="42" w:left="0"/>
              <w:rPr>
                <w:rFonts w:eastAsiaTheme="minorEastAsia"/>
                <w:sz w:val="24"/>
                <w:szCs w:val="24"/>
                <w:lang w:val="kk-KZ"/>
              </w:rPr>
            </w:pPr>
            <w:r w:rsidRPr="007D5CB4">
              <w:rPr>
                <w:sz w:val="24"/>
                <w:szCs w:val="24"/>
                <w:lang w:val="kk-KZ"/>
              </w:rPr>
              <w:t>40 кескіндеме туындысы ұсынылды.</w:t>
            </w:r>
          </w:p>
        </w:tc>
      </w:tr>
      <w:tr w:rsidR="007D5CB4" w:rsidRPr="007D5CB4" w:rsidTr="00322C54">
        <w:trPr>
          <w:trHeight w:val="230"/>
        </w:trPr>
        <w:tc>
          <w:tcPr>
            <w:tcW w:type="pct" w:w="348"/>
            <w:vAlign w:val="center"/>
          </w:tcPr>
          <w:p w:rsidP="007B2C31" w:rsidR="007D5CB4" w:rsidRDefault="007D5CB4" w:rsidRPr="00322C54">
            <w:pPr>
              <w:numPr>
                <w:ilvl w:val="0"/>
                <w:numId w:val="11"/>
              </w:numPr>
              <w:ind w:firstLine="288" w:left="0"/>
              <w:contextualSpacing/>
              <w:jc w:val="left"/>
              <w:rPr>
                <w:b/>
                <w:sz w:val="24"/>
                <w:szCs w:val="24"/>
              </w:rPr>
            </w:pPr>
          </w:p>
        </w:tc>
        <w:tc>
          <w:tcPr>
            <w:tcW w:type="pct" w:w="624"/>
          </w:tcPr>
          <w:p w:rsidP="000100F1" w:rsidR="007D5CB4" w:rsidRDefault="007D5CB4" w:rsidRPr="00322C54">
            <w:pPr>
              <w:ind w:firstLine="0" w:left="0"/>
              <w:rPr>
                <w:rFonts w:eastAsiaTheme="minorEastAsia"/>
                <w:sz w:val="24"/>
                <w:szCs w:val="24"/>
                <w:lang w:val="kk-KZ"/>
              </w:rPr>
            </w:pPr>
            <w:r w:rsidRPr="00322C54">
              <w:rPr>
                <w:rFonts w:eastAsiaTheme="minorEastAsia"/>
                <w:sz w:val="24"/>
                <w:szCs w:val="24"/>
                <w:lang w:val="kk-KZ"/>
              </w:rPr>
              <w:t>11.04-05.05.</w:t>
            </w:r>
          </w:p>
        </w:tc>
        <w:tc>
          <w:tcPr>
            <w:tcW w:type="pct" w:w="2014"/>
          </w:tcPr>
          <w:p w:rsidP="007D5CB4" w:rsidR="007D5CB4" w:rsidRDefault="007D5CB4" w:rsidRPr="007D5CB4">
            <w:pPr>
              <w:tabs>
                <w:tab w:pos="879" w:val="left"/>
              </w:tabs>
              <w:ind w:firstLine="0" w:left="0"/>
              <w:rPr>
                <w:sz w:val="24"/>
                <w:szCs w:val="24"/>
                <w:lang w:val="kk-KZ"/>
              </w:rPr>
            </w:pPr>
            <w:r w:rsidRPr="007D5CB4">
              <w:rPr>
                <w:sz w:val="24"/>
                <w:szCs w:val="24"/>
                <w:lang w:val="kk-KZ"/>
              </w:rPr>
              <w:t>Тұрбай Мұратбектің «Сағыныштың түсі» атты жеке көрмесі</w:t>
            </w:r>
          </w:p>
          <w:p w:rsidP="007D5CB4" w:rsidR="007D5CB4" w:rsidRDefault="007D5CB4" w:rsidRPr="007D5CB4">
            <w:pPr>
              <w:ind w:firstLine="0" w:left="100"/>
              <w:rPr>
                <w:sz w:val="24"/>
                <w:szCs w:val="24"/>
                <w:lang w:val="kk-KZ"/>
              </w:rPr>
            </w:pPr>
          </w:p>
        </w:tc>
        <w:tc>
          <w:tcPr>
            <w:tcW w:type="pct" w:w="1041"/>
          </w:tcPr>
          <w:p w:rsidP="007D5CB4" w:rsidR="007D5CB4" w:rsidRDefault="007D5CB4" w:rsidRPr="007D5CB4">
            <w:pPr>
              <w:ind w:firstLine="0" w:left="0"/>
              <w:rPr>
                <w:rFonts w:eastAsiaTheme="minorEastAsia"/>
                <w:sz w:val="24"/>
                <w:szCs w:val="24"/>
                <w:lang w:val="kk-KZ"/>
              </w:rPr>
            </w:pPr>
            <w:r w:rsidRPr="007D5CB4">
              <w:rPr>
                <w:rFonts w:eastAsiaTheme="minorEastAsia"/>
                <w:b/>
                <w:sz w:val="24"/>
                <w:szCs w:val="24"/>
                <w:lang w:val="kk-KZ"/>
              </w:rPr>
              <w:t>3-қабаттағы айналмалы галерея</w:t>
            </w:r>
          </w:p>
          <w:p w:rsidP="007D5CB4" w:rsidR="007D5CB4" w:rsidRDefault="007D5CB4" w:rsidRPr="007D5CB4">
            <w:pPr>
              <w:ind w:firstLine="0" w:left="0"/>
              <w:rPr>
                <w:rFonts w:eastAsiaTheme="minorEastAsia"/>
                <w:sz w:val="24"/>
                <w:szCs w:val="24"/>
                <w:lang w:val="kk-KZ"/>
              </w:rPr>
            </w:pPr>
            <w:r w:rsidRPr="007D5CB4">
              <w:rPr>
                <w:rFonts w:eastAsiaTheme="minorEastAsia"/>
                <w:sz w:val="24"/>
                <w:szCs w:val="24"/>
                <w:lang w:val="kk-KZ"/>
              </w:rPr>
              <w:t>11.02.2025 жылғы</w:t>
            </w:r>
          </w:p>
          <w:p w:rsidP="007D5CB4" w:rsidR="007D5CB4" w:rsidRDefault="007D5CB4" w:rsidRPr="007D5CB4">
            <w:pPr>
              <w:ind w:firstLine="0" w:left="0"/>
              <w:rPr>
                <w:rFonts w:eastAsiaTheme="minorEastAsia"/>
                <w:sz w:val="24"/>
                <w:szCs w:val="24"/>
                <w:lang w:val="kk-KZ"/>
              </w:rPr>
            </w:pPr>
            <w:r w:rsidRPr="007D5CB4">
              <w:rPr>
                <w:rFonts w:eastAsiaTheme="minorEastAsia"/>
                <w:sz w:val="24"/>
                <w:szCs w:val="24"/>
                <w:lang w:val="kk-KZ"/>
              </w:rPr>
              <w:t>№03-18/18 келісім шарт</w:t>
            </w:r>
          </w:p>
        </w:tc>
        <w:tc>
          <w:tcPr>
            <w:tcW w:type="pct" w:w="973"/>
          </w:tcPr>
          <w:p w:rsidP="007D5CB4" w:rsidR="007D5CB4" w:rsidRDefault="007D5CB4" w:rsidRPr="007D5CB4">
            <w:pPr>
              <w:ind w:firstLine="0" w:left="0"/>
              <w:rPr>
                <w:rFonts w:eastAsiaTheme="minorEastAsia"/>
                <w:sz w:val="24"/>
                <w:szCs w:val="24"/>
                <w:lang w:val="kk-KZ"/>
              </w:rPr>
            </w:pPr>
            <w:r w:rsidRPr="007D5CB4">
              <w:rPr>
                <w:sz w:val="24"/>
                <w:szCs w:val="24"/>
                <w:lang w:val="kk-KZ"/>
              </w:rPr>
              <w:t>40 сәндік-қолданбалы өнер туындысы ұсынылды.</w:t>
            </w:r>
          </w:p>
        </w:tc>
      </w:tr>
      <w:tr w:rsidR="000100F1" w:rsidRPr="007D5CB4" w:rsidTr="00322C54">
        <w:trPr>
          <w:trHeight w:val="278"/>
        </w:trPr>
        <w:tc>
          <w:tcPr>
            <w:tcW w:type="pct" w:w="348"/>
            <w:vAlign w:val="center"/>
          </w:tcPr>
          <w:p w:rsidP="007B2C31" w:rsidR="000100F1" w:rsidRDefault="000100F1" w:rsidRPr="007D5CB4">
            <w:pPr>
              <w:numPr>
                <w:ilvl w:val="0"/>
                <w:numId w:val="11"/>
              </w:numPr>
              <w:ind w:firstLine="288" w:left="0"/>
              <w:contextualSpacing/>
              <w:jc w:val="left"/>
              <w:rPr>
                <w:b/>
                <w:sz w:val="24"/>
                <w:szCs w:val="24"/>
                <w:lang w:val="kk-KZ"/>
              </w:rPr>
            </w:pPr>
          </w:p>
        </w:tc>
        <w:tc>
          <w:tcPr>
            <w:tcW w:type="pct" w:w="624"/>
          </w:tcPr>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30.04-18.05</w:t>
            </w:r>
          </w:p>
        </w:tc>
        <w:tc>
          <w:tcPr>
            <w:tcW w:type="pct" w:w="2014"/>
          </w:tcPr>
          <w:p w:rsidP="000100F1" w:rsidR="000100F1" w:rsidRDefault="007D5CB4" w:rsidRPr="00322C54">
            <w:pPr>
              <w:ind w:firstLine="0" w:left="0"/>
              <w:rPr>
                <w:sz w:val="24"/>
                <w:szCs w:val="24"/>
                <w:lang w:val="kk-KZ"/>
              </w:rPr>
            </w:pPr>
            <w:r w:rsidRPr="007D5CB4">
              <w:rPr>
                <w:sz w:val="24"/>
                <w:szCs w:val="24"/>
                <w:lang w:val="kk-KZ"/>
              </w:rPr>
              <w:t>«Qunar. Қазақ өнеріндегі қой бейнесінің тарихы» атты көрме. Көрме кураторы Оля Веселова</w:t>
            </w:r>
          </w:p>
        </w:tc>
        <w:tc>
          <w:tcPr>
            <w:tcW w:type="pct" w:w="1041"/>
          </w:tcPr>
          <w:p w:rsidP="007D5CB4" w:rsidR="007D5CB4" w:rsidRDefault="007D5CB4" w:rsidRPr="007D5CB4">
            <w:pPr>
              <w:ind w:firstLine="0" w:left="0"/>
              <w:rPr>
                <w:rFonts w:eastAsiaTheme="minorEastAsia"/>
                <w:b/>
                <w:sz w:val="24"/>
                <w:szCs w:val="24"/>
                <w:lang w:val="kk-KZ"/>
              </w:rPr>
            </w:pPr>
            <w:r w:rsidRPr="007D5CB4">
              <w:rPr>
                <w:rFonts w:eastAsiaTheme="minorEastAsia"/>
                <w:b/>
                <w:sz w:val="24"/>
                <w:szCs w:val="24"/>
                <w:lang w:val="kk-KZ"/>
              </w:rPr>
              <w:t>Шығыс залы</w:t>
            </w:r>
          </w:p>
          <w:p w:rsidP="007D5CB4" w:rsidR="007D5CB4" w:rsidRDefault="007D5CB4" w:rsidRPr="007D5CB4">
            <w:pPr>
              <w:ind w:firstLine="0" w:left="0"/>
              <w:rPr>
                <w:rFonts w:eastAsiaTheme="minorEastAsia"/>
                <w:b/>
                <w:sz w:val="24"/>
                <w:szCs w:val="24"/>
                <w:lang w:val="kk-KZ"/>
              </w:rPr>
            </w:pPr>
            <w:r w:rsidRPr="007D5CB4">
              <w:rPr>
                <w:rFonts w:eastAsiaTheme="minorEastAsia"/>
                <w:b/>
                <w:sz w:val="24"/>
                <w:szCs w:val="24"/>
                <w:lang w:val="kk-KZ"/>
              </w:rPr>
              <w:t>2-қабаттағы 4-галерея</w:t>
            </w:r>
          </w:p>
          <w:p w:rsidP="007D5CB4" w:rsidR="007D5CB4" w:rsidRDefault="007D5CB4" w:rsidRPr="007D5CB4">
            <w:pPr>
              <w:ind w:firstLine="0" w:left="0"/>
              <w:rPr>
                <w:rFonts w:eastAsiaTheme="minorEastAsia"/>
                <w:sz w:val="24"/>
                <w:szCs w:val="24"/>
                <w:lang w:val="kk-KZ"/>
              </w:rPr>
            </w:pPr>
            <w:r w:rsidRPr="007D5CB4">
              <w:rPr>
                <w:rFonts w:eastAsiaTheme="minorEastAsia"/>
                <w:sz w:val="24"/>
                <w:szCs w:val="24"/>
                <w:lang w:val="kk-KZ"/>
              </w:rPr>
              <w:t>15.04.2025 жылғы</w:t>
            </w:r>
          </w:p>
          <w:p w:rsidP="007D5CB4" w:rsidR="000100F1" w:rsidRDefault="007D5CB4" w:rsidRPr="00322C54">
            <w:pPr>
              <w:ind w:firstLine="0" w:left="0"/>
              <w:rPr>
                <w:rFonts w:eastAsiaTheme="minorEastAsia"/>
                <w:b/>
                <w:sz w:val="24"/>
                <w:szCs w:val="24"/>
                <w:lang w:val="kk-KZ"/>
              </w:rPr>
            </w:pPr>
            <w:r w:rsidRPr="007D5CB4">
              <w:rPr>
                <w:rFonts w:eastAsiaTheme="minorEastAsia"/>
                <w:sz w:val="24"/>
                <w:szCs w:val="24"/>
                <w:lang w:val="kk-KZ"/>
              </w:rPr>
              <w:t>№03-18/27 келісім шарт</w:t>
            </w:r>
          </w:p>
        </w:tc>
        <w:tc>
          <w:tcPr>
            <w:tcW w:type="pct" w:w="973"/>
          </w:tcPr>
          <w:p w:rsidP="000100F1" w:rsidR="000100F1" w:rsidRDefault="007D5CB4" w:rsidRPr="007D5CB4">
            <w:pPr>
              <w:ind w:firstLine="0" w:left="0"/>
              <w:rPr>
                <w:rFonts w:eastAsiaTheme="minorEastAsia"/>
                <w:sz w:val="24"/>
                <w:szCs w:val="24"/>
                <w:lang w:val="kk-KZ"/>
              </w:rPr>
            </w:pPr>
            <w:r w:rsidRPr="007D5CB4">
              <w:rPr>
                <w:rFonts w:eastAsiaTheme="minorEastAsia"/>
                <w:sz w:val="24"/>
                <w:szCs w:val="24"/>
                <w:lang w:val="kk-KZ"/>
              </w:rPr>
              <w:t>11 көркем туынды, оның ішінде: 6 кескіндеме, 5 сәндік-қолданбалы өнер туындысы ұсынылды.</w:t>
            </w:r>
          </w:p>
        </w:tc>
      </w:tr>
      <w:tr w:rsidR="000100F1" w:rsidRPr="007D5CB4" w:rsidTr="00322C54">
        <w:trPr>
          <w:trHeight w:val="278"/>
        </w:trPr>
        <w:tc>
          <w:tcPr>
            <w:tcW w:type="pct" w:w="348"/>
            <w:vAlign w:val="center"/>
          </w:tcPr>
          <w:p w:rsidP="007B2C31" w:rsidR="000100F1" w:rsidRDefault="000100F1" w:rsidRPr="007D5CB4">
            <w:pPr>
              <w:numPr>
                <w:ilvl w:val="0"/>
                <w:numId w:val="11"/>
              </w:numPr>
              <w:ind w:firstLine="288" w:left="0"/>
              <w:contextualSpacing/>
              <w:jc w:val="left"/>
              <w:rPr>
                <w:b/>
                <w:sz w:val="24"/>
                <w:szCs w:val="24"/>
                <w:lang w:val="kk-KZ"/>
              </w:rPr>
            </w:pPr>
          </w:p>
        </w:tc>
        <w:tc>
          <w:tcPr>
            <w:tcW w:type="pct" w:w="624"/>
          </w:tcPr>
          <w:p w:rsidP="000100F1" w:rsidR="000100F1" w:rsidRDefault="000100F1" w:rsidRPr="00322C54">
            <w:pPr>
              <w:ind w:firstLine="0" w:left="0"/>
              <w:rPr>
                <w:sz w:val="24"/>
                <w:szCs w:val="24"/>
              </w:rPr>
            </w:pPr>
            <w:r w:rsidRPr="00322C54">
              <w:rPr>
                <w:rFonts w:eastAsiaTheme="minorEastAsia"/>
                <w:sz w:val="24"/>
                <w:szCs w:val="24"/>
                <w:lang w:val="kk-KZ"/>
              </w:rPr>
              <w:t>02.05-29.05.</w:t>
            </w:r>
          </w:p>
        </w:tc>
        <w:tc>
          <w:tcPr>
            <w:tcW w:type="pct" w:w="2014"/>
          </w:tcPr>
          <w:p w:rsidP="00550145" w:rsidR="000100F1" w:rsidRDefault="007D5CB4" w:rsidRPr="00322C54">
            <w:pPr>
              <w:ind w:firstLine="0" w:left="0"/>
              <w:rPr>
                <w:sz w:val="24"/>
                <w:szCs w:val="24"/>
              </w:rPr>
            </w:pPr>
            <w:r w:rsidRPr="007D5CB4">
              <w:rPr>
                <w:sz w:val="24"/>
                <w:szCs w:val="24"/>
                <w:lang w:val="kk-KZ"/>
              </w:rPr>
              <w:t>«Вячеслав Люй-Коның кескіндемесі мен графикасы» атты жеке көрме</w:t>
            </w:r>
          </w:p>
        </w:tc>
        <w:tc>
          <w:tcPr>
            <w:tcW w:type="pct" w:w="1041"/>
          </w:tcPr>
          <w:p w:rsidP="007D5CB4" w:rsidR="007D5CB4" w:rsidRDefault="007D5CB4" w:rsidRPr="007D5CB4">
            <w:pPr>
              <w:ind w:firstLine="0" w:left="0"/>
              <w:rPr>
                <w:rFonts w:eastAsiaTheme="minorEastAsia"/>
                <w:b/>
                <w:sz w:val="24"/>
                <w:szCs w:val="24"/>
              </w:rPr>
            </w:pPr>
            <w:r w:rsidRPr="007D5CB4">
              <w:rPr>
                <w:rFonts w:eastAsiaTheme="minorEastAsia"/>
                <w:b/>
                <w:sz w:val="24"/>
                <w:szCs w:val="24"/>
              </w:rPr>
              <w:t xml:space="preserve">Мерзімді көрмелер залы </w:t>
            </w:r>
          </w:p>
          <w:p w:rsidP="007D5CB4" w:rsidR="007D5CB4" w:rsidRDefault="007D5CB4" w:rsidRPr="007D5CB4">
            <w:pPr>
              <w:ind w:firstLine="0" w:left="0"/>
              <w:rPr>
                <w:rFonts w:eastAsiaTheme="minorEastAsia"/>
                <w:sz w:val="24"/>
                <w:szCs w:val="24"/>
              </w:rPr>
            </w:pPr>
            <w:r w:rsidRPr="007D5CB4">
              <w:rPr>
                <w:rFonts w:eastAsiaTheme="minorEastAsia"/>
                <w:sz w:val="24"/>
                <w:szCs w:val="24"/>
              </w:rPr>
              <w:t>19.02.2025 жылғы</w:t>
            </w:r>
          </w:p>
          <w:p w:rsidP="007D5CB4" w:rsidR="000100F1" w:rsidRDefault="007D5CB4" w:rsidRPr="007D5CB4">
            <w:pPr>
              <w:ind w:firstLine="0" w:left="0"/>
              <w:rPr>
                <w:sz w:val="24"/>
                <w:szCs w:val="24"/>
                <w:lang w:val="kk-KZ"/>
              </w:rPr>
            </w:pPr>
            <w:r w:rsidRPr="007D5CB4">
              <w:rPr>
                <w:rFonts w:eastAsiaTheme="minorEastAsia"/>
                <w:sz w:val="24"/>
                <w:szCs w:val="24"/>
              </w:rPr>
              <w:t>№03-18/20 келісім шарт</w:t>
            </w:r>
          </w:p>
        </w:tc>
        <w:tc>
          <w:tcPr>
            <w:tcW w:type="pct" w:w="973"/>
          </w:tcPr>
          <w:p w:rsidP="000100F1" w:rsidR="000100F1" w:rsidRDefault="007D5CB4" w:rsidRPr="007D5CB4">
            <w:pPr>
              <w:ind w:firstLine="0" w:left="0"/>
              <w:rPr>
                <w:sz w:val="24"/>
                <w:szCs w:val="24"/>
                <w:lang w:val="kk-KZ"/>
              </w:rPr>
            </w:pPr>
            <w:r w:rsidRPr="007D5CB4">
              <w:rPr>
                <w:rFonts w:eastAsiaTheme="minorEastAsia"/>
                <w:sz w:val="24"/>
                <w:szCs w:val="24"/>
                <w:lang w:val="kk-KZ"/>
              </w:rPr>
              <w:t>78 көркем туынды, оның ішінде: 36 кескіндеме, 42 графика туындысы ұсынылды.</w:t>
            </w:r>
          </w:p>
        </w:tc>
      </w:tr>
      <w:tr w:rsidR="000100F1" w:rsidRPr="007D5CB4" w:rsidTr="00322C54">
        <w:trPr>
          <w:trHeight w:val="278"/>
        </w:trPr>
        <w:tc>
          <w:tcPr>
            <w:tcW w:type="pct" w:w="348"/>
            <w:vAlign w:val="center"/>
          </w:tcPr>
          <w:p w:rsidP="007B2C31" w:rsidR="000100F1" w:rsidRDefault="000100F1" w:rsidRPr="007D5CB4">
            <w:pPr>
              <w:numPr>
                <w:ilvl w:val="0"/>
                <w:numId w:val="11"/>
              </w:numPr>
              <w:ind w:firstLine="288" w:left="0"/>
              <w:contextualSpacing/>
              <w:jc w:val="left"/>
              <w:rPr>
                <w:b/>
                <w:sz w:val="24"/>
                <w:szCs w:val="24"/>
                <w:lang w:val="kk-KZ"/>
              </w:rPr>
            </w:pPr>
          </w:p>
        </w:tc>
        <w:tc>
          <w:tcPr>
            <w:tcW w:type="pct" w:w="624"/>
          </w:tcPr>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13.05-</w:t>
            </w:r>
          </w:p>
          <w:p w:rsidP="000100F1" w:rsidR="000100F1" w:rsidRDefault="000100F1" w:rsidRPr="00322C54">
            <w:pPr>
              <w:ind w:firstLine="0" w:left="0"/>
              <w:rPr>
                <w:rFonts w:eastAsiaTheme="minorEastAsia"/>
                <w:sz w:val="24"/>
                <w:szCs w:val="24"/>
                <w:lang w:val="kk-KZ"/>
              </w:rPr>
            </w:pPr>
            <w:r w:rsidRPr="00322C54">
              <w:rPr>
                <w:rFonts w:eastAsiaTheme="minorEastAsia"/>
                <w:sz w:val="24"/>
                <w:szCs w:val="24"/>
                <w:lang w:val="kk-KZ"/>
              </w:rPr>
              <w:t>10.06</w:t>
            </w:r>
          </w:p>
        </w:tc>
        <w:tc>
          <w:tcPr>
            <w:tcW w:type="pct" w:w="2014"/>
            <w:shd w:color="auto" w:fill="FFFFFF" w:themeFill="background1" w:val="clear"/>
          </w:tcPr>
          <w:p w:rsidP="000100F1" w:rsidR="000100F1" w:rsidRDefault="007D5CB4" w:rsidRPr="00322C54">
            <w:pPr>
              <w:ind w:firstLine="0" w:left="0"/>
              <w:rPr>
                <w:sz w:val="24"/>
                <w:szCs w:val="24"/>
                <w:lang w:val="kk-KZ"/>
              </w:rPr>
            </w:pPr>
            <w:r w:rsidRPr="007D5CB4">
              <w:rPr>
                <w:sz w:val="24"/>
                <w:szCs w:val="24"/>
                <w:lang w:val="kk-KZ"/>
              </w:rPr>
              <w:t xml:space="preserve">Ұлы Отан соғысындағы Жеңістің 80 жылдығына арналған Әбілхан Қастеев атындағы Қазақстан Республикасының Мемлекеттік өнер музейінің қорларынан ұсынылған </w:t>
            </w:r>
            <w:r w:rsidRPr="007D5CB4">
              <w:rPr>
                <w:sz w:val="24"/>
                <w:szCs w:val="24"/>
                <w:lang w:val="kk-KZ"/>
              </w:rPr>
              <w:lastRenderedPageBreak/>
              <w:t xml:space="preserve">«Жеңістің жұлдызды сәті» атты көрме </w:t>
            </w:r>
          </w:p>
        </w:tc>
        <w:tc>
          <w:tcPr>
            <w:tcW w:type="pct" w:w="1041"/>
          </w:tcPr>
          <w:p w:rsidP="007D5CB4" w:rsidR="007D5CB4" w:rsidRDefault="007D5CB4" w:rsidRPr="007D5CB4">
            <w:pPr>
              <w:ind w:firstLine="0" w:left="0"/>
              <w:rPr>
                <w:rFonts w:eastAsiaTheme="minorEastAsia"/>
                <w:sz w:val="24"/>
                <w:szCs w:val="24"/>
                <w:lang w:val="kk-KZ"/>
              </w:rPr>
            </w:pPr>
            <w:r w:rsidRPr="007D5CB4">
              <w:rPr>
                <w:rFonts w:eastAsiaTheme="minorEastAsia"/>
                <w:b/>
                <w:sz w:val="24"/>
                <w:szCs w:val="24"/>
                <w:lang w:val="kk-KZ"/>
              </w:rPr>
              <w:lastRenderedPageBreak/>
              <w:t xml:space="preserve">3-қабаттағы айналмалы галерея </w:t>
            </w:r>
            <w:r w:rsidRPr="007D5CB4">
              <w:rPr>
                <w:rFonts w:eastAsiaTheme="minorEastAsia"/>
                <w:sz w:val="24"/>
                <w:szCs w:val="24"/>
                <w:lang w:val="kk-KZ"/>
              </w:rPr>
              <w:t>08.05.2025 ж.</w:t>
            </w:r>
          </w:p>
          <w:p w:rsidP="007D5CB4" w:rsidR="007D5CB4" w:rsidRDefault="007D5CB4" w:rsidRPr="007D5CB4">
            <w:pPr>
              <w:ind w:firstLine="0" w:left="0"/>
              <w:rPr>
                <w:rFonts w:eastAsiaTheme="minorEastAsia"/>
                <w:sz w:val="24"/>
                <w:szCs w:val="24"/>
                <w:lang w:val="kk-KZ"/>
              </w:rPr>
            </w:pPr>
            <w:r w:rsidRPr="007D5CB4">
              <w:rPr>
                <w:rFonts w:eastAsiaTheme="minorEastAsia"/>
                <w:sz w:val="24"/>
                <w:szCs w:val="24"/>
                <w:lang w:val="kk-KZ"/>
              </w:rPr>
              <w:t xml:space="preserve">№ 26-н бұйрығы </w:t>
            </w:r>
            <w:r w:rsidRPr="007D5CB4">
              <w:rPr>
                <w:rFonts w:eastAsiaTheme="minorEastAsia"/>
                <w:sz w:val="24"/>
                <w:szCs w:val="24"/>
                <w:lang w:val="kk-KZ"/>
              </w:rPr>
              <w:lastRenderedPageBreak/>
              <w:t>бойынша</w:t>
            </w:r>
          </w:p>
          <w:p w:rsidP="007D5CB4" w:rsidR="000100F1" w:rsidRDefault="000100F1" w:rsidRPr="007D5CB4">
            <w:pPr>
              <w:ind w:firstLine="0" w:left="0"/>
              <w:rPr>
                <w:rFonts w:eastAsiaTheme="minorEastAsia"/>
                <w:b/>
                <w:sz w:val="24"/>
                <w:szCs w:val="24"/>
                <w:lang w:val="kk-KZ"/>
              </w:rPr>
            </w:pPr>
          </w:p>
        </w:tc>
        <w:tc>
          <w:tcPr>
            <w:tcW w:type="pct" w:w="973"/>
          </w:tcPr>
          <w:p w:rsidP="000100F1" w:rsidR="000100F1" w:rsidRDefault="007D5CB4" w:rsidRPr="007D5CB4">
            <w:pPr>
              <w:ind w:firstLine="0" w:left="0"/>
              <w:rPr>
                <w:rFonts w:eastAsiaTheme="minorEastAsia"/>
                <w:sz w:val="24"/>
                <w:szCs w:val="24"/>
                <w:lang w:val="kk-KZ"/>
              </w:rPr>
            </w:pPr>
            <w:r w:rsidRPr="007D5CB4">
              <w:rPr>
                <w:rFonts w:eastAsiaTheme="minorEastAsia"/>
                <w:b/>
                <w:sz w:val="24"/>
                <w:szCs w:val="24"/>
                <w:lang w:val="kk-KZ"/>
              </w:rPr>
              <w:lastRenderedPageBreak/>
              <w:t>Музей қорынан</w:t>
            </w:r>
            <w:r w:rsidRPr="007D5CB4">
              <w:rPr>
                <w:rFonts w:eastAsiaTheme="minorEastAsia"/>
                <w:sz w:val="24"/>
                <w:szCs w:val="24"/>
                <w:lang w:val="kk-KZ"/>
              </w:rPr>
              <w:t xml:space="preserve"> 71 көркем туынды, оның ішінде: 25 кескіндеме, 41 </w:t>
            </w:r>
            <w:r w:rsidRPr="007D5CB4">
              <w:rPr>
                <w:rFonts w:eastAsiaTheme="minorEastAsia"/>
                <w:sz w:val="24"/>
                <w:szCs w:val="24"/>
                <w:lang w:val="kk-KZ"/>
              </w:rPr>
              <w:lastRenderedPageBreak/>
              <w:t>графика, 1 сәндәк-қолданбалы өнер туындысы, 6 мүсін, 4 авторлық мүсін ұсынылды.</w:t>
            </w:r>
          </w:p>
        </w:tc>
      </w:tr>
      <w:tr w:rsidR="00057345" w:rsidRPr="00AB5E2A" w:rsidTr="00322C54">
        <w:trPr>
          <w:trHeight w:val="278"/>
        </w:trPr>
        <w:tc>
          <w:tcPr>
            <w:tcW w:type="pct" w:w="348"/>
            <w:vAlign w:val="center"/>
          </w:tcPr>
          <w:p w:rsidP="007B2C31" w:rsidR="00057345" w:rsidRDefault="00057345" w:rsidRPr="007D5CB4">
            <w:pPr>
              <w:numPr>
                <w:ilvl w:val="0"/>
                <w:numId w:val="11"/>
              </w:numPr>
              <w:ind w:firstLine="288" w:left="0"/>
              <w:contextualSpacing/>
              <w:jc w:val="left"/>
              <w:rPr>
                <w:b/>
                <w:sz w:val="24"/>
                <w:szCs w:val="24"/>
                <w:lang w:val="kk-KZ"/>
              </w:rPr>
            </w:pPr>
          </w:p>
        </w:tc>
        <w:tc>
          <w:tcPr>
            <w:tcW w:type="pct" w:w="624"/>
          </w:tcPr>
          <w:p w:rsidP="00057345" w:rsidR="00057345" w:rsidRDefault="00057345" w:rsidRPr="00322C54">
            <w:pPr>
              <w:ind w:firstLine="0" w:left="0"/>
              <w:rPr>
                <w:rFonts w:eastAsiaTheme="minorEastAsia"/>
                <w:sz w:val="24"/>
                <w:szCs w:val="24"/>
                <w:lang w:val="kk-KZ"/>
              </w:rPr>
            </w:pPr>
            <w:r w:rsidRPr="00322C54">
              <w:rPr>
                <w:rFonts w:eastAsiaTheme="minorEastAsia"/>
                <w:sz w:val="24"/>
                <w:szCs w:val="24"/>
                <w:lang w:val="kk-KZ"/>
              </w:rPr>
              <w:t>14.05-04.06.</w:t>
            </w:r>
          </w:p>
        </w:tc>
        <w:tc>
          <w:tcPr>
            <w:tcW w:type="pct" w:w="2014"/>
          </w:tcPr>
          <w:p w:rsidP="00057345" w:rsidR="00057345" w:rsidRDefault="007D5CB4" w:rsidRPr="00322C54">
            <w:pPr>
              <w:ind w:firstLine="0" w:left="0"/>
              <w:rPr>
                <w:sz w:val="24"/>
                <w:szCs w:val="24"/>
                <w:lang w:val="kk-KZ"/>
              </w:rPr>
            </w:pPr>
            <w:r w:rsidRPr="007D5CB4">
              <w:rPr>
                <w:sz w:val="24"/>
                <w:szCs w:val="24"/>
                <w:lang w:val="kk-KZ"/>
              </w:rPr>
              <w:t>Индира Бадамбаеваның «Мәңгілік көктем» атты жеке көрмесі</w:t>
            </w:r>
          </w:p>
        </w:tc>
        <w:tc>
          <w:tcPr>
            <w:tcW w:type="pct" w:w="1041"/>
          </w:tcPr>
          <w:p w:rsidP="007D5CB4" w:rsidR="007D5CB4" w:rsidRDefault="007D5CB4" w:rsidRPr="007D5CB4">
            <w:pPr>
              <w:ind w:firstLine="0" w:left="0"/>
              <w:rPr>
                <w:rFonts w:eastAsiaTheme="minorEastAsia"/>
                <w:b/>
                <w:sz w:val="24"/>
                <w:szCs w:val="24"/>
                <w:lang w:val="kk-KZ"/>
              </w:rPr>
            </w:pPr>
            <w:r w:rsidRPr="007D5CB4">
              <w:rPr>
                <w:rFonts w:eastAsiaTheme="minorEastAsia"/>
                <w:b/>
                <w:sz w:val="24"/>
                <w:szCs w:val="24"/>
                <w:lang w:val="kk-KZ"/>
              </w:rPr>
              <w:t>Акварель залы</w:t>
            </w:r>
          </w:p>
          <w:p w:rsidP="007D5CB4" w:rsidR="007D5CB4" w:rsidRDefault="007D5CB4" w:rsidRPr="007D5CB4">
            <w:pPr>
              <w:ind w:firstLine="0" w:left="0"/>
              <w:rPr>
                <w:rFonts w:eastAsiaTheme="minorEastAsia"/>
                <w:sz w:val="24"/>
                <w:szCs w:val="24"/>
                <w:lang w:val="kk-KZ"/>
              </w:rPr>
            </w:pPr>
            <w:r w:rsidRPr="007D5CB4">
              <w:rPr>
                <w:rFonts w:eastAsiaTheme="minorEastAsia"/>
                <w:sz w:val="24"/>
                <w:szCs w:val="24"/>
                <w:lang w:val="kk-KZ"/>
              </w:rPr>
              <w:t>02.05.2025 жылғы</w:t>
            </w:r>
          </w:p>
          <w:p w:rsidP="007D5CB4" w:rsidR="00057345" w:rsidRDefault="007D5CB4" w:rsidRPr="00322C54">
            <w:pPr>
              <w:ind w:firstLine="0" w:left="0"/>
              <w:rPr>
                <w:rFonts w:eastAsiaTheme="minorEastAsia"/>
                <w:sz w:val="24"/>
                <w:szCs w:val="24"/>
                <w:lang w:val="kk-KZ"/>
              </w:rPr>
            </w:pPr>
            <w:r w:rsidRPr="007D5CB4">
              <w:rPr>
                <w:rFonts w:eastAsiaTheme="minorEastAsia"/>
                <w:sz w:val="24"/>
                <w:szCs w:val="24"/>
                <w:lang w:val="kk-KZ"/>
              </w:rPr>
              <w:t>№03-18/30 келісім шарт</w:t>
            </w:r>
          </w:p>
        </w:tc>
        <w:tc>
          <w:tcPr>
            <w:tcW w:type="pct" w:w="973"/>
          </w:tcPr>
          <w:p w:rsidP="0083160B" w:rsidR="00057345" w:rsidRDefault="007D5CB4" w:rsidRPr="00322C54">
            <w:pPr>
              <w:suppressAutoHyphens/>
              <w:autoSpaceDN w:val="0"/>
              <w:ind w:firstLine="0" w:left="0"/>
              <w:textAlignment w:val="baseline"/>
              <w:rPr>
                <w:rFonts w:eastAsiaTheme="minorEastAsia"/>
                <w:sz w:val="24"/>
                <w:szCs w:val="24"/>
              </w:rPr>
            </w:pPr>
            <w:r w:rsidRPr="007D5CB4">
              <w:rPr>
                <w:rFonts w:eastAsiaTheme="minorEastAsia"/>
                <w:sz w:val="24"/>
                <w:szCs w:val="24"/>
              </w:rPr>
              <w:t>22 кескіндеме туындысы ұсынылды.</w:t>
            </w:r>
          </w:p>
        </w:tc>
      </w:tr>
      <w:tr w:rsidR="007D5CB4" w:rsidRPr="00AB5E2A" w:rsidTr="00322C54">
        <w:trPr>
          <w:trHeight w:val="278"/>
        </w:trPr>
        <w:tc>
          <w:tcPr>
            <w:tcW w:type="pct" w:w="348"/>
            <w:vAlign w:val="center"/>
          </w:tcPr>
          <w:p w:rsidP="007B2C31" w:rsidR="007D5CB4" w:rsidRDefault="007D5CB4" w:rsidRPr="00322C54">
            <w:pPr>
              <w:numPr>
                <w:ilvl w:val="0"/>
                <w:numId w:val="11"/>
              </w:numPr>
              <w:ind w:firstLine="288" w:left="0"/>
              <w:contextualSpacing/>
              <w:jc w:val="left"/>
              <w:rPr>
                <w:b/>
                <w:sz w:val="24"/>
                <w:szCs w:val="24"/>
              </w:rPr>
            </w:pPr>
          </w:p>
        </w:tc>
        <w:tc>
          <w:tcPr>
            <w:tcW w:type="pct" w:w="624"/>
          </w:tcPr>
          <w:p w:rsidP="00057345" w:rsidR="007D5CB4" w:rsidRDefault="007D5CB4" w:rsidRPr="00322C54">
            <w:pPr>
              <w:ind w:firstLine="0" w:left="0"/>
              <w:rPr>
                <w:rFonts w:eastAsiaTheme="minorEastAsia"/>
                <w:sz w:val="24"/>
                <w:szCs w:val="24"/>
                <w:lang w:val="kk-KZ"/>
              </w:rPr>
            </w:pPr>
            <w:r w:rsidRPr="00322C54">
              <w:rPr>
                <w:rFonts w:eastAsiaTheme="minorEastAsia"/>
                <w:sz w:val="24"/>
                <w:szCs w:val="24"/>
                <w:lang w:val="kk-KZ"/>
              </w:rPr>
              <w:t>04.06-25.06.</w:t>
            </w:r>
          </w:p>
        </w:tc>
        <w:tc>
          <w:tcPr>
            <w:tcW w:type="pct" w:w="2014"/>
          </w:tcPr>
          <w:p w:rsidP="007D5CB4" w:rsidR="007D5CB4" w:rsidRDefault="007D5CB4" w:rsidRPr="007D5CB4">
            <w:pPr>
              <w:ind w:firstLine="0" w:left="0"/>
              <w:rPr>
                <w:sz w:val="24"/>
                <w:szCs w:val="24"/>
                <w:lang w:val="kk-KZ"/>
              </w:rPr>
            </w:pPr>
            <w:r w:rsidRPr="007D5CB4">
              <w:rPr>
                <w:sz w:val="24"/>
                <w:szCs w:val="24"/>
                <w:lang w:val="kk-KZ"/>
              </w:rPr>
              <w:t>ЮНЕСКО</w:t>
            </w:r>
            <w:r w:rsidRPr="007D5CB4">
              <w:rPr>
                <w:b/>
                <w:sz w:val="24"/>
                <w:szCs w:val="24"/>
                <w:lang w:val="kk-KZ"/>
              </w:rPr>
              <w:t xml:space="preserve"> </w:t>
            </w:r>
            <w:r w:rsidRPr="007D5CB4">
              <w:rPr>
                <w:sz w:val="24"/>
                <w:szCs w:val="24"/>
                <w:lang w:val="kk-KZ"/>
              </w:rPr>
              <w:t>ұйымдастырған «Walk of water» («Су жолы») атты көрме.</w:t>
            </w:r>
          </w:p>
        </w:tc>
        <w:tc>
          <w:tcPr>
            <w:tcW w:type="pct" w:w="1041"/>
          </w:tcPr>
          <w:p w:rsidP="007D5CB4" w:rsidR="007D5CB4" w:rsidRDefault="007D5CB4" w:rsidRPr="007D5CB4">
            <w:pPr>
              <w:ind w:hanging="1" w:left="0"/>
              <w:rPr>
                <w:rFonts w:eastAsiaTheme="minorEastAsia"/>
                <w:b/>
                <w:sz w:val="24"/>
                <w:szCs w:val="24"/>
                <w:lang w:val="kk-KZ"/>
              </w:rPr>
            </w:pPr>
            <w:r w:rsidRPr="007D5CB4">
              <w:rPr>
                <w:rFonts w:eastAsiaTheme="minorEastAsia"/>
                <w:b/>
                <w:sz w:val="24"/>
                <w:szCs w:val="24"/>
                <w:lang w:val="kk-KZ"/>
              </w:rPr>
              <w:t>Шығыс залы</w:t>
            </w:r>
          </w:p>
          <w:p w:rsidP="007D5CB4" w:rsidR="007D5CB4" w:rsidRDefault="007D5CB4" w:rsidRPr="007D5CB4">
            <w:pPr>
              <w:ind w:hanging="1" w:left="0"/>
              <w:rPr>
                <w:rFonts w:eastAsiaTheme="minorEastAsia"/>
                <w:sz w:val="24"/>
                <w:szCs w:val="24"/>
                <w:lang w:val="kk-KZ"/>
              </w:rPr>
            </w:pPr>
            <w:r w:rsidRPr="007D5CB4">
              <w:rPr>
                <w:rFonts w:eastAsiaTheme="minorEastAsia"/>
                <w:sz w:val="24"/>
                <w:szCs w:val="24"/>
                <w:lang w:val="kk-KZ"/>
              </w:rPr>
              <w:t>20.05.2025 жылғы SK келісім шарты</w:t>
            </w:r>
          </w:p>
        </w:tc>
        <w:tc>
          <w:tcPr>
            <w:tcW w:type="pct" w:w="973"/>
          </w:tcPr>
          <w:p w:rsidP="007D5CB4" w:rsidR="007D5CB4" w:rsidRDefault="007D5CB4" w:rsidRPr="007D5CB4">
            <w:pPr>
              <w:suppressAutoHyphens/>
              <w:autoSpaceDN w:val="0"/>
              <w:ind w:firstLine="0" w:left="0"/>
              <w:textAlignment w:val="baseline"/>
              <w:rPr>
                <w:rFonts w:eastAsia="Calibri"/>
                <w:kern w:val="3"/>
                <w:sz w:val="24"/>
                <w:szCs w:val="24"/>
                <w:lang w:eastAsia="zh-CN" w:val="kk-KZ"/>
              </w:rPr>
            </w:pPr>
            <w:r w:rsidRPr="007D5CB4">
              <w:rPr>
                <w:rFonts w:eastAsiaTheme="minorEastAsia"/>
                <w:sz w:val="24"/>
                <w:szCs w:val="24"/>
                <w:lang w:val="kk-KZ"/>
              </w:rPr>
              <w:t>25 фотосурет ұсынылды.</w:t>
            </w:r>
          </w:p>
          <w:p w:rsidP="007D5CB4" w:rsidR="007D5CB4" w:rsidRDefault="007D5CB4" w:rsidRPr="007D5CB4">
            <w:pPr>
              <w:suppressAutoHyphens/>
              <w:autoSpaceDN w:val="0"/>
              <w:ind w:firstLine="0" w:left="0"/>
              <w:textAlignment w:val="baseline"/>
              <w:rPr>
                <w:rFonts w:eastAsiaTheme="minorEastAsia"/>
                <w:sz w:val="24"/>
                <w:szCs w:val="24"/>
                <w:lang w:val="kk-KZ"/>
              </w:rPr>
            </w:pPr>
          </w:p>
        </w:tc>
      </w:tr>
      <w:tr w:rsidR="007D5CB4" w:rsidRPr="00AB5E2A" w:rsidTr="00322C54">
        <w:trPr>
          <w:trHeight w:val="278"/>
        </w:trPr>
        <w:tc>
          <w:tcPr>
            <w:tcW w:type="pct" w:w="348"/>
            <w:vAlign w:val="center"/>
          </w:tcPr>
          <w:p w:rsidP="007B2C31" w:rsidR="007D5CB4" w:rsidRDefault="007D5CB4" w:rsidRPr="00322C54">
            <w:pPr>
              <w:numPr>
                <w:ilvl w:val="0"/>
                <w:numId w:val="11"/>
              </w:numPr>
              <w:ind w:firstLine="288" w:left="0"/>
              <w:contextualSpacing/>
              <w:jc w:val="left"/>
              <w:rPr>
                <w:b/>
                <w:sz w:val="24"/>
                <w:szCs w:val="24"/>
              </w:rPr>
            </w:pPr>
          </w:p>
        </w:tc>
        <w:tc>
          <w:tcPr>
            <w:tcW w:type="pct" w:w="624"/>
          </w:tcPr>
          <w:p w:rsidP="00057345" w:rsidR="007D5CB4" w:rsidRDefault="007D5CB4" w:rsidRPr="00322C54">
            <w:pPr>
              <w:ind w:firstLine="0" w:left="0"/>
              <w:rPr>
                <w:rFonts w:eastAsiaTheme="minorEastAsia"/>
                <w:sz w:val="24"/>
                <w:szCs w:val="24"/>
                <w:lang w:val="kk-KZ"/>
              </w:rPr>
            </w:pPr>
            <w:r w:rsidRPr="00322C54">
              <w:rPr>
                <w:rFonts w:eastAsiaTheme="minorEastAsia"/>
                <w:sz w:val="24"/>
                <w:szCs w:val="24"/>
                <w:lang w:val="kk-KZ"/>
              </w:rPr>
              <w:t>06.06-04.08.</w:t>
            </w:r>
          </w:p>
        </w:tc>
        <w:tc>
          <w:tcPr>
            <w:tcW w:type="pct" w:w="2014"/>
          </w:tcPr>
          <w:p w:rsidP="007D5CB4" w:rsidR="007D5CB4" w:rsidRDefault="007D5CB4" w:rsidRPr="007D5CB4">
            <w:pPr>
              <w:ind w:firstLine="0" w:left="0"/>
              <w:rPr>
                <w:sz w:val="24"/>
                <w:szCs w:val="24"/>
                <w:lang w:val="kk-KZ"/>
              </w:rPr>
            </w:pPr>
            <w:r w:rsidRPr="007D5CB4">
              <w:rPr>
                <w:sz w:val="24"/>
                <w:szCs w:val="24"/>
                <w:lang w:val="kk-KZ"/>
              </w:rPr>
              <w:t>Қытай Ұлттық көркемөнер музейінің «Қытай өнерінің ой-мақсаттары - Қытай Ұлттық көркемөнер музейінің жауһарлары» атты</w:t>
            </w:r>
            <w:r w:rsidRPr="007D5CB4">
              <w:rPr>
                <w:b/>
                <w:sz w:val="24"/>
                <w:szCs w:val="24"/>
                <w:lang w:val="kk-KZ"/>
              </w:rPr>
              <w:t xml:space="preserve"> </w:t>
            </w:r>
            <w:r w:rsidRPr="007D5CB4">
              <w:rPr>
                <w:sz w:val="24"/>
                <w:szCs w:val="24"/>
                <w:lang w:val="kk-KZ"/>
              </w:rPr>
              <w:t>халықаралық</w:t>
            </w:r>
            <w:r w:rsidRPr="007D5CB4">
              <w:rPr>
                <w:b/>
                <w:sz w:val="24"/>
                <w:szCs w:val="24"/>
                <w:lang w:val="kk-KZ"/>
              </w:rPr>
              <w:t xml:space="preserve"> </w:t>
            </w:r>
            <w:r w:rsidRPr="007D5CB4">
              <w:rPr>
                <w:sz w:val="24"/>
                <w:szCs w:val="24"/>
                <w:lang w:val="kk-KZ"/>
              </w:rPr>
              <w:t>көрмесі</w:t>
            </w:r>
          </w:p>
        </w:tc>
        <w:tc>
          <w:tcPr>
            <w:tcW w:type="pct" w:w="1041"/>
          </w:tcPr>
          <w:p w:rsidP="007D5CB4" w:rsidR="007D5CB4" w:rsidRDefault="007D5CB4" w:rsidRPr="007D5CB4">
            <w:pPr>
              <w:ind w:hanging="1" w:left="0"/>
              <w:rPr>
                <w:rFonts w:eastAsiaTheme="minorEastAsia"/>
                <w:b/>
                <w:sz w:val="24"/>
                <w:szCs w:val="24"/>
                <w:lang w:val="kk-KZ"/>
              </w:rPr>
            </w:pPr>
            <w:r w:rsidRPr="007D5CB4">
              <w:rPr>
                <w:rFonts w:eastAsiaTheme="minorEastAsia"/>
                <w:b/>
                <w:sz w:val="24"/>
                <w:szCs w:val="24"/>
                <w:lang w:val="kk-KZ"/>
              </w:rPr>
              <w:t>Мерзімді көрмелер залы</w:t>
            </w:r>
          </w:p>
          <w:p w:rsidP="007D5CB4" w:rsidR="007D5CB4" w:rsidRDefault="007D5CB4" w:rsidRPr="007D5CB4">
            <w:pPr>
              <w:ind w:hanging="1" w:left="0"/>
              <w:rPr>
                <w:rFonts w:eastAsiaTheme="minorEastAsia"/>
                <w:sz w:val="24"/>
                <w:szCs w:val="24"/>
                <w:lang w:val="kk-KZ"/>
              </w:rPr>
            </w:pPr>
            <w:r w:rsidRPr="007D5CB4">
              <w:rPr>
                <w:rFonts w:eastAsiaTheme="minorEastAsia"/>
                <w:sz w:val="24"/>
                <w:szCs w:val="24"/>
                <w:lang w:val="kk-KZ"/>
              </w:rPr>
              <w:t>22.05.2025 ж.</w:t>
            </w:r>
          </w:p>
          <w:p w:rsidP="007D5CB4" w:rsidR="007D5CB4" w:rsidRDefault="007D5CB4" w:rsidRPr="007D5CB4">
            <w:pPr>
              <w:ind w:hanging="1" w:left="0"/>
              <w:rPr>
                <w:rFonts w:eastAsiaTheme="minorEastAsia"/>
                <w:b/>
                <w:sz w:val="24"/>
                <w:szCs w:val="24"/>
                <w:lang w:val="kk-KZ"/>
              </w:rPr>
            </w:pPr>
            <w:r w:rsidRPr="007D5CB4">
              <w:rPr>
                <w:rFonts w:eastAsiaTheme="minorEastAsia"/>
                <w:sz w:val="24"/>
                <w:szCs w:val="24"/>
                <w:lang w:val="kk-KZ"/>
              </w:rPr>
              <w:t>№ 28-н бұйрығы бойынша</w:t>
            </w:r>
          </w:p>
        </w:tc>
        <w:tc>
          <w:tcPr>
            <w:tcW w:type="pct" w:w="973"/>
          </w:tcPr>
          <w:p w:rsidP="007D5CB4" w:rsidR="007D5CB4" w:rsidRDefault="007D5CB4" w:rsidRPr="007D5CB4">
            <w:pPr>
              <w:suppressAutoHyphens/>
              <w:autoSpaceDN w:val="0"/>
              <w:ind w:firstLine="0" w:left="0"/>
              <w:textAlignment w:val="baseline"/>
              <w:rPr>
                <w:rFonts w:eastAsiaTheme="minorEastAsia"/>
                <w:sz w:val="24"/>
                <w:szCs w:val="24"/>
                <w:lang w:val="kk-KZ"/>
              </w:rPr>
            </w:pPr>
            <w:r w:rsidRPr="007D5CB4">
              <w:rPr>
                <w:sz w:val="24"/>
                <w:szCs w:val="24"/>
                <w:lang w:val="kk-KZ"/>
              </w:rPr>
              <w:t>46 көркем туынды ұсынылды.</w:t>
            </w:r>
          </w:p>
        </w:tc>
      </w:tr>
      <w:tr w:rsidR="007D5CB4" w:rsidRPr="00AB5E2A" w:rsidTr="00322C54">
        <w:trPr>
          <w:trHeight w:val="278"/>
        </w:trPr>
        <w:tc>
          <w:tcPr>
            <w:tcW w:type="pct" w:w="348"/>
            <w:vAlign w:val="center"/>
          </w:tcPr>
          <w:p w:rsidP="007B2C31" w:rsidR="007D5CB4" w:rsidRDefault="007D5CB4" w:rsidRPr="00322C54">
            <w:pPr>
              <w:numPr>
                <w:ilvl w:val="0"/>
                <w:numId w:val="11"/>
              </w:numPr>
              <w:ind w:firstLine="288" w:left="0"/>
              <w:contextualSpacing/>
              <w:jc w:val="left"/>
              <w:rPr>
                <w:b/>
                <w:sz w:val="24"/>
                <w:szCs w:val="24"/>
              </w:rPr>
            </w:pPr>
          </w:p>
        </w:tc>
        <w:tc>
          <w:tcPr>
            <w:tcW w:type="pct" w:w="624"/>
          </w:tcPr>
          <w:p w:rsidP="00057345" w:rsidR="007D5CB4" w:rsidRDefault="007D5CB4" w:rsidRPr="00322C54">
            <w:pPr>
              <w:ind w:firstLine="0" w:left="0"/>
              <w:rPr>
                <w:rFonts w:eastAsiaTheme="minorEastAsia"/>
                <w:sz w:val="24"/>
                <w:szCs w:val="24"/>
                <w:lang w:val="kk-KZ"/>
              </w:rPr>
            </w:pPr>
            <w:r w:rsidRPr="00322C54">
              <w:rPr>
                <w:rFonts w:eastAsiaTheme="minorEastAsia"/>
                <w:sz w:val="24"/>
                <w:szCs w:val="24"/>
                <w:lang w:val="kk-KZ"/>
              </w:rPr>
              <w:t>11.06-11.07</w:t>
            </w:r>
          </w:p>
        </w:tc>
        <w:tc>
          <w:tcPr>
            <w:tcW w:type="pct" w:w="2014"/>
          </w:tcPr>
          <w:p w:rsidP="007D5CB4" w:rsidR="007D5CB4" w:rsidRDefault="007D5CB4" w:rsidRPr="007D5CB4">
            <w:pPr>
              <w:ind w:firstLine="0" w:left="0"/>
              <w:rPr>
                <w:sz w:val="24"/>
                <w:szCs w:val="24"/>
                <w:lang w:val="kk-KZ"/>
              </w:rPr>
            </w:pPr>
            <w:r w:rsidRPr="007D5CB4">
              <w:rPr>
                <w:sz w:val="24"/>
                <w:szCs w:val="24"/>
                <w:lang w:val="kk-KZ"/>
              </w:rPr>
              <w:t>Катя Школьниктің «Уақыт туралы манифест» атты көрмесі</w:t>
            </w:r>
          </w:p>
        </w:tc>
        <w:tc>
          <w:tcPr>
            <w:tcW w:type="pct" w:w="1041"/>
          </w:tcPr>
          <w:p w:rsidP="007D5CB4" w:rsidR="007D5CB4" w:rsidRDefault="007D5CB4" w:rsidRPr="007D5CB4">
            <w:pPr>
              <w:ind w:hanging="1" w:left="0"/>
              <w:rPr>
                <w:rFonts w:eastAsiaTheme="minorEastAsia"/>
                <w:b/>
                <w:sz w:val="24"/>
                <w:szCs w:val="24"/>
                <w:lang w:val="kk-KZ"/>
              </w:rPr>
            </w:pPr>
            <w:r w:rsidRPr="007D5CB4">
              <w:rPr>
                <w:rFonts w:eastAsiaTheme="minorEastAsia"/>
                <w:b/>
                <w:sz w:val="24"/>
                <w:szCs w:val="24"/>
                <w:lang w:val="kk-KZ"/>
              </w:rPr>
              <w:t xml:space="preserve">Рекреация залы </w:t>
            </w:r>
          </w:p>
          <w:p w:rsidP="007D5CB4" w:rsidR="007D5CB4" w:rsidRDefault="007D5CB4" w:rsidRPr="007D5CB4">
            <w:pPr>
              <w:ind w:hanging="1" w:left="0"/>
              <w:rPr>
                <w:rFonts w:eastAsiaTheme="minorEastAsia"/>
                <w:sz w:val="24"/>
                <w:szCs w:val="24"/>
                <w:lang w:val="kk-KZ"/>
              </w:rPr>
            </w:pPr>
            <w:r w:rsidRPr="007D5CB4">
              <w:rPr>
                <w:rFonts w:eastAsiaTheme="minorEastAsia"/>
                <w:sz w:val="24"/>
                <w:szCs w:val="24"/>
                <w:lang w:val="kk-KZ"/>
              </w:rPr>
              <w:t>19.05.2025 жылғы</w:t>
            </w:r>
          </w:p>
          <w:p w:rsidP="007D5CB4" w:rsidR="007D5CB4" w:rsidRDefault="007D5CB4" w:rsidRPr="007D5CB4">
            <w:pPr>
              <w:ind w:hanging="1" w:left="0"/>
              <w:rPr>
                <w:rFonts w:eastAsiaTheme="minorEastAsia"/>
                <w:sz w:val="24"/>
                <w:szCs w:val="24"/>
                <w:lang w:val="kk-KZ"/>
              </w:rPr>
            </w:pPr>
            <w:r w:rsidRPr="007D5CB4">
              <w:rPr>
                <w:rFonts w:eastAsiaTheme="minorEastAsia"/>
                <w:sz w:val="24"/>
                <w:szCs w:val="24"/>
                <w:lang w:val="kk-KZ"/>
              </w:rPr>
              <w:t>№03-18/35 келісім шарт</w:t>
            </w:r>
          </w:p>
        </w:tc>
        <w:tc>
          <w:tcPr>
            <w:tcW w:type="pct" w:w="973"/>
          </w:tcPr>
          <w:p w:rsidP="007D5CB4" w:rsidR="007D5CB4" w:rsidRDefault="007D5CB4" w:rsidRPr="007D5CB4">
            <w:pPr>
              <w:suppressAutoHyphens/>
              <w:autoSpaceDN w:val="0"/>
              <w:ind w:firstLine="0" w:left="0"/>
              <w:textAlignment w:val="baseline"/>
              <w:rPr>
                <w:rFonts w:eastAsiaTheme="minorEastAsia"/>
                <w:sz w:val="24"/>
                <w:szCs w:val="24"/>
                <w:lang w:val="kk-KZ"/>
              </w:rPr>
            </w:pPr>
            <w:r w:rsidRPr="007D5CB4">
              <w:rPr>
                <w:rFonts w:eastAsiaTheme="minorEastAsia"/>
                <w:sz w:val="24"/>
                <w:szCs w:val="24"/>
                <w:lang w:val="kk-KZ"/>
              </w:rPr>
              <w:t>Екі мультимедиялық инсталляция ұсынылды.</w:t>
            </w:r>
          </w:p>
        </w:tc>
      </w:tr>
      <w:tr w:rsidR="007D5CB4" w:rsidRPr="007D5CB4" w:rsidTr="00322C54">
        <w:trPr>
          <w:trHeight w:val="278"/>
        </w:trPr>
        <w:tc>
          <w:tcPr>
            <w:tcW w:type="pct" w:w="348"/>
            <w:vAlign w:val="center"/>
          </w:tcPr>
          <w:p w:rsidP="007B2C31" w:rsidR="007D5CB4" w:rsidRDefault="007D5CB4" w:rsidRPr="00322C54">
            <w:pPr>
              <w:numPr>
                <w:ilvl w:val="0"/>
                <w:numId w:val="11"/>
              </w:numPr>
              <w:ind w:firstLine="288" w:left="0"/>
              <w:contextualSpacing/>
              <w:jc w:val="left"/>
              <w:rPr>
                <w:b/>
                <w:sz w:val="24"/>
                <w:szCs w:val="24"/>
              </w:rPr>
            </w:pPr>
          </w:p>
        </w:tc>
        <w:tc>
          <w:tcPr>
            <w:tcW w:type="pct" w:w="624"/>
          </w:tcPr>
          <w:p w:rsidP="00057345" w:rsidR="007D5CB4" w:rsidRDefault="007D5CB4" w:rsidRPr="00322C54">
            <w:pPr>
              <w:ind w:firstLine="0" w:left="0"/>
              <w:rPr>
                <w:rFonts w:eastAsiaTheme="minorEastAsia"/>
                <w:sz w:val="24"/>
                <w:szCs w:val="24"/>
                <w:lang w:val="kk-KZ"/>
              </w:rPr>
            </w:pPr>
            <w:r w:rsidRPr="00322C54">
              <w:rPr>
                <w:rFonts w:eastAsiaTheme="minorEastAsia"/>
                <w:sz w:val="24"/>
                <w:szCs w:val="24"/>
                <w:lang w:val="kk-KZ"/>
              </w:rPr>
              <w:t>12.06-21.06</w:t>
            </w:r>
          </w:p>
        </w:tc>
        <w:tc>
          <w:tcPr>
            <w:tcW w:type="pct" w:w="2014"/>
          </w:tcPr>
          <w:p w:rsidP="007D5CB4" w:rsidR="007D5CB4" w:rsidRDefault="007D5CB4" w:rsidRPr="007D5CB4">
            <w:pPr>
              <w:ind w:firstLine="0" w:left="0"/>
              <w:rPr>
                <w:sz w:val="24"/>
                <w:szCs w:val="24"/>
                <w:lang w:val="kk-KZ"/>
              </w:rPr>
            </w:pPr>
            <w:r w:rsidRPr="007D5CB4">
              <w:rPr>
                <w:sz w:val="24"/>
                <w:szCs w:val="24"/>
                <w:lang w:val="kk-KZ"/>
              </w:rPr>
              <w:t>Заманауи өнерге арналған «Street Layers» («Көше қабаттары») атты топтық көрме</w:t>
            </w:r>
          </w:p>
        </w:tc>
        <w:tc>
          <w:tcPr>
            <w:tcW w:type="pct" w:w="1041"/>
          </w:tcPr>
          <w:p w:rsidP="007D5CB4" w:rsidR="007D5CB4" w:rsidRDefault="007D5CB4" w:rsidRPr="007D5CB4">
            <w:pPr>
              <w:ind w:hanging="1" w:left="0"/>
              <w:rPr>
                <w:rFonts w:eastAsiaTheme="minorEastAsia"/>
                <w:b/>
                <w:sz w:val="24"/>
                <w:szCs w:val="24"/>
                <w:lang w:val="kk-KZ"/>
              </w:rPr>
            </w:pPr>
            <w:r w:rsidRPr="007D5CB4">
              <w:rPr>
                <w:rFonts w:eastAsiaTheme="minorEastAsia"/>
                <w:b/>
                <w:sz w:val="24"/>
                <w:szCs w:val="24"/>
                <w:lang w:val="kk-KZ"/>
              </w:rPr>
              <w:t>Акварель залы</w:t>
            </w:r>
          </w:p>
          <w:p w:rsidP="007D5CB4" w:rsidR="007D5CB4" w:rsidRDefault="007D5CB4" w:rsidRPr="007D5CB4">
            <w:pPr>
              <w:ind w:hanging="1" w:left="0"/>
              <w:rPr>
                <w:rFonts w:eastAsiaTheme="minorEastAsia"/>
                <w:sz w:val="24"/>
                <w:szCs w:val="24"/>
                <w:lang w:val="kk-KZ"/>
              </w:rPr>
            </w:pPr>
            <w:r w:rsidRPr="007D5CB4">
              <w:rPr>
                <w:rFonts w:eastAsiaTheme="minorEastAsia"/>
                <w:sz w:val="24"/>
                <w:szCs w:val="24"/>
                <w:lang w:val="kk-KZ"/>
              </w:rPr>
              <w:t>23.05.2025 жылғы</w:t>
            </w:r>
          </w:p>
          <w:p w:rsidP="007D5CB4" w:rsidR="007D5CB4" w:rsidRDefault="007D5CB4" w:rsidRPr="007D5CB4">
            <w:pPr>
              <w:ind w:hanging="1" w:left="0"/>
              <w:rPr>
                <w:rFonts w:eastAsiaTheme="minorEastAsia"/>
                <w:sz w:val="24"/>
                <w:szCs w:val="24"/>
                <w:lang w:val="kk-KZ"/>
              </w:rPr>
            </w:pPr>
            <w:r w:rsidRPr="007D5CB4">
              <w:rPr>
                <w:rFonts w:eastAsiaTheme="minorEastAsia"/>
                <w:sz w:val="24"/>
                <w:szCs w:val="24"/>
                <w:lang w:val="kk-KZ"/>
              </w:rPr>
              <w:t>№03-18/38 келісім шарт</w:t>
            </w:r>
          </w:p>
        </w:tc>
        <w:tc>
          <w:tcPr>
            <w:tcW w:type="pct" w:w="973"/>
          </w:tcPr>
          <w:p w:rsidP="007D5CB4" w:rsidR="007D5CB4" w:rsidRDefault="007D5CB4" w:rsidRPr="007D5CB4">
            <w:pPr>
              <w:suppressAutoHyphens/>
              <w:autoSpaceDN w:val="0"/>
              <w:ind w:firstLine="0" w:left="0"/>
              <w:textAlignment w:val="baseline"/>
              <w:rPr>
                <w:rFonts w:eastAsiaTheme="minorEastAsia"/>
                <w:sz w:val="24"/>
                <w:szCs w:val="24"/>
                <w:lang w:val="kk-KZ"/>
              </w:rPr>
            </w:pPr>
            <w:r w:rsidRPr="007D5CB4">
              <w:rPr>
                <w:sz w:val="24"/>
                <w:szCs w:val="24"/>
                <w:lang w:val="kk-KZ"/>
              </w:rPr>
              <w:t>42 көркем туынды, оның ішінде: 26 кескіндеме, 15 фотосурет, 1 сәндік-қолданбалы өнер туындысы ұсынылды.</w:t>
            </w:r>
          </w:p>
        </w:tc>
      </w:tr>
      <w:tr w:rsidR="007A7254" w:rsidRPr="007A7254" w:rsidTr="00322C54">
        <w:trPr>
          <w:trHeight w:val="278"/>
        </w:trPr>
        <w:tc>
          <w:tcPr>
            <w:tcW w:type="pct" w:w="348"/>
            <w:vAlign w:val="center"/>
          </w:tcPr>
          <w:p w:rsidP="007B2C31" w:rsidR="007A7254" w:rsidRDefault="007A7254" w:rsidRPr="007D5CB4">
            <w:pPr>
              <w:numPr>
                <w:ilvl w:val="0"/>
                <w:numId w:val="11"/>
              </w:numPr>
              <w:ind w:firstLine="288" w:left="0"/>
              <w:contextualSpacing/>
              <w:jc w:val="left"/>
              <w:rPr>
                <w:b/>
                <w:sz w:val="24"/>
                <w:szCs w:val="24"/>
                <w:lang w:val="kk-KZ"/>
              </w:rPr>
            </w:pPr>
          </w:p>
        </w:tc>
        <w:tc>
          <w:tcPr>
            <w:tcW w:type="pct" w:w="624"/>
          </w:tcPr>
          <w:p w:rsidP="00057345"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18.06-11.07</w:t>
            </w:r>
          </w:p>
        </w:tc>
        <w:tc>
          <w:tcPr>
            <w:tcW w:type="pct" w:w="2014"/>
          </w:tcPr>
          <w:p w:rsidP="007A7254" w:rsidR="007A7254" w:rsidRDefault="007A7254" w:rsidRPr="007A7254">
            <w:pPr>
              <w:ind w:firstLine="0" w:left="0"/>
              <w:rPr>
                <w:sz w:val="24"/>
                <w:szCs w:val="24"/>
                <w:lang w:val="kk-KZ"/>
              </w:rPr>
            </w:pPr>
            <w:r w:rsidRPr="007A7254">
              <w:rPr>
                <w:sz w:val="24"/>
                <w:szCs w:val="24"/>
                <w:lang w:val="kk-KZ"/>
              </w:rPr>
              <w:t>Нелли Бубэнің «Мәдениеттер диалогы. Шығыс - Батыс» атты жеке көрмесі</w:t>
            </w:r>
          </w:p>
        </w:tc>
        <w:tc>
          <w:tcPr>
            <w:tcW w:type="pct" w:w="1041"/>
          </w:tcPr>
          <w:p w:rsidP="007A7254" w:rsidR="007A7254" w:rsidRDefault="007A7254" w:rsidRPr="007A7254">
            <w:pPr>
              <w:ind w:firstLine="0" w:left="0"/>
              <w:rPr>
                <w:rFonts w:eastAsiaTheme="minorEastAsia"/>
                <w:b/>
                <w:sz w:val="24"/>
                <w:szCs w:val="24"/>
                <w:lang w:val="kk-KZ"/>
              </w:rPr>
            </w:pPr>
            <w:r w:rsidRPr="007A7254">
              <w:rPr>
                <w:rFonts w:eastAsiaTheme="minorEastAsia"/>
                <w:b/>
                <w:sz w:val="24"/>
                <w:szCs w:val="24"/>
                <w:lang w:val="kk-KZ"/>
              </w:rPr>
              <w:t xml:space="preserve">3-қабаттағы айналмалы галерея </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05.06.2025 ж.</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 31-н бұйрығы бойынша</w:t>
            </w:r>
          </w:p>
          <w:p w:rsidP="007A7254" w:rsidR="007A7254" w:rsidRDefault="007A7254" w:rsidRPr="007A7254">
            <w:pPr>
              <w:ind w:firstLine="0" w:left="0"/>
              <w:rPr>
                <w:rFonts w:eastAsiaTheme="minorEastAsia"/>
                <w:b/>
                <w:sz w:val="24"/>
                <w:szCs w:val="24"/>
                <w:lang w:val="kk-KZ"/>
              </w:rPr>
            </w:pPr>
          </w:p>
        </w:tc>
        <w:tc>
          <w:tcPr>
            <w:tcW w:type="pct" w:w="973"/>
          </w:tcPr>
          <w:p w:rsidP="007A7254" w:rsidR="007A7254" w:rsidRDefault="007A7254" w:rsidRPr="007A7254">
            <w:pPr>
              <w:suppressAutoHyphens/>
              <w:autoSpaceDN w:val="0"/>
              <w:ind w:firstLine="0" w:left="0"/>
              <w:textAlignment w:val="baseline"/>
              <w:rPr>
                <w:rFonts w:eastAsiaTheme="minorEastAsia"/>
                <w:sz w:val="24"/>
                <w:szCs w:val="24"/>
                <w:lang w:val="kk-KZ"/>
              </w:rPr>
            </w:pPr>
            <w:r w:rsidRPr="007A7254">
              <w:rPr>
                <w:sz w:val="24"/>
                <w:szCs w:val="24"/>
                <w:lang w:val="kk-KZ"/>
              </w:rPr>
              <w:t>120 көркем туынды, оның ішінде: 82 кескіндеме, 37 графика, 1 сәндік-қолданбалы өнер туындысы ұсынылды.</w:t>
            </w:r>
          </w:p>
        </w:tc>
      </w:tr>
      <w:tr w:rsidR="007A7254" w:rsidRPr="007A7254"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057345"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03.07-19.07</w:t>
            </w:r>
          </w:p>
        </w:tc>
        <w:tc>
          <w:tcPr>
            <w:tcW w:type="pct" w:w="2014"/>
          </w:tcPr>
          <w:p w:rsidP="007A7254" w:rsidR="007A7254" w:rsidRDefault="007A7254" w:rsidRPr="007A7254">
            <w:pPr>
              <w:ind w:firstLine="0" w:left="0"/>
              <w:rPr>
                <w:sz w:val="24"/>
                <w:szCs w:val="24"/>
                <w:lang w:val="kk-KZ"/>
              </w:rPr>
            </w:pPr>
            <w:r w:rsidRPr="007A7254">
              <w:rPr>
                <w:kern w:val="3"/>
                <w:sz w:val="24"/>
                <w:szCs w:val="24"/>
                <w:lang w:eastAsia="zh-CN" w:val="kk-KZ"/>
              </w:rPr>
              <w:t xml:space="preserve">Сәкен Бектиярдың </w:t>
            </w:r>
            <w:r w:rsidRPr="007A7254">
              <w:rPr>
                <w:sz w:val="24"/>
                <w:szCs w:val="24"/>
                <w:lang w:val="kk-KZ"/>
              </w:rPr>
              <w:t>«Келте алтын ғасыр» атты жеке көрмесі</w:t>
            </w:r>
          </w:p>
        </w:tc>
        <w:tc>
          <w:tcPr>
            <w:tcW w:type="pct" w:w="1041"/>
          </w:tcPr>
          <w:p w:rsidP="007A7254" w:rsidR="007A7254" w:rsidRDefault="007A7254" w:rsidRPr="007A7254">
            <w:pPr>
              <w:ind w:firstLine="0" w:left="0"/>
              <w:rPr>
                <w:rFonts w:eastAsiaTheme="minorEastAsia"/>
                <w:b/>
                <w:sz w:val="24"/>
                <w:szCs w:val="24"/>
                <w:lang w:val="kk-KZ"/>
              </w:rPr>
            </w:pPr>
            <w:r w:rsidRPr="007A7254">
              <w:rPr>
                <w:rFonts w:eastAsiaTheme="minorEastAsia"/>
                <w:b/>
                <w:sz w:val="24"/>
                <w:szCs w:val="24"/>
                <w:lang w:val="kk-KZ"/>
              </w:rPr>
              <w:t>Акварель залы</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26.06.2025 жылғы</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№03-18/43 келісім шарт</w:t>
            </w:r>
          </w:p>
        </w:tc>
        <w:tc>
          <w:tcPr>
            <w:tcW w:type="pct" w:w="973"/>
          </w:tcPr>
          <w:p w:rsidP="007A7254" w:rsidR="007A7254" w:rsidRDefault="007A7254" w:rsidRPr="007A7254">
            <w:pPr>
              <w:suppressAutoHyphens/>
              <w:autoSpaceDN w:val="0"/>
              <w:ind w:firstLine="0" w:left="0"/>
              <w:textAlignment w:val="baseline"/>
              <w:rPr>
                <w:kern w:val="3"/>
                <w:sz w:val="24"/>
                <w:szCs w:val="24"/>
                <w:lang w:eastAsia="zh-CN" w:val="kk-KZ"/>
              </w:rPr>
            </w:pPr>
            <w:r w:rsidRPr="007A7254">
              <w:rPr>
                <w:sz w:val="24"/>
                <w:szCs w:val="24"/>
                <w:lang w:val="kk-KZ"/>
              </w:rPr>
              <w:t>42 көркем туынды, оның ішінде: 19 кескіндеме, 21 графика туындысы, 2 инсталляция ұсынылды.</w:t>
            </w:r>
          </w:p>
        </w:tc>
      </w:tr>
      <w:tr w:rsidR="007A7254" w:rsidRPr="007A7254"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057345"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11.07-14.07</w:t>
            </w:r>
          </w:p>
        </w:tc>
        <w:tc>
          <w:tcPr>
            <w:tcW w:type="pct" w:w="2014"/>
          </w:tcPr>
          <w:p w:rsidP="007A7254" w:rsidR="007A7254" w:rsidRDefault="007A7254" w:rsidRPr="007A7254">
            <w:pPr>
              <w:ind w:firstLine="0" w:left="0"/>
              <w:rPr>
                <w:sz w:val="24"/>
                <w:szCs w:val="24"/>
                <w:lang w:val="kk-KZ"/>
              </w:rPr>
            </w:pPr>
            <w:r w:rsidRPr="007A7254">
              <w:rPr>
                <w:sz w:val="24"/>
                <w:szCs w:val="24"/>
                <w:lang w:val="kk-KZ"/>
              </w:rPr>
              <w:t>Ибрагим Кубековты еске алу көрмесі</w:t>
            </w:r>
          </w:p>
        </w:tc>
        <w:tc>
          <w:tcPr>
            <w:tcW w:type="pct" w:w="1041"/>
          </w:tcPr>
          <w:p w:rsidP="007A7254" w:rsidR="007A7254" w:rsidRDefault="007A7254" w:rsidRPr="007A7254">
            <w:pPr>
              <w:ind w:firstLine="0" w:left="0"/>
              <w:rPr>
                <w:rFonts w:eastAsiaTheme="minorEastAsia"/>
                <w:b/>
                <w:sz w:val="24"/>
                <w:szCs w:val="24"/>
                <w:lang w:val="kk-KZ"/>
              </w:rPr>
            </w:pPr>
            <w:r w:rsidRPr="007A7254">
              <w:rPr>
                <w:rFonts w:eastAsiaTheme="minorEastAsia"/>
                <w:b/>
                <w:sz w:val="24"/>
                <w:szCs w:val="24"/>
                <w:lang w:val="kk-KZ"/>
              </w:rPr>
              <w:t>2-қабаттағы 4-галерея</w:t>
            </w:r>
          </w:p>
          <w:p w:rsidP="00057345"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lastRenderedPageBreak/>
              <w:t>27.07.2025 жылғы №35-н бұйрығы бойынша</w:t>
            </w:r>
          </w:p>
        </w:tc>
        <w:tc>
          <w:tcPr>
            <w:tcW w:type="pct" w:w="973"/>
          </w:tcPr>
          <w:p w:rsidP="00057345" w:rsidR="007A7254" w:rsidRDefault="007A7254" w:rsidRPr="00322C54">
            <w:pPr>
              <w:suppressAutoHyphens/>
              <w:autoSpaceDN w:val="0"/>
              <w:ind w:firstLine="0" w:left="0"/>
              <w:textAlignment w:val="baseline"/>
              <w:rPr>
                <w:rFonts w:eastAsia="Calibri"/>
                <w:kern w:val="3"/>
                <w:sz w:val="24"/>
                <w:szCs w:val="24"/>
                <w:lang w:eastAsia="zh-CN" w:val="kk-KZ"/>
              </w:rPr>
            </w:pPr>
            <w:r w:rsidRPr="007A7254">
              <w:rPr>
                <w:kern w:val="3"/>
                <w:sz w:val="24"/>
                <w:szCs w:val="24"/>
                <w:lang w:eastAsia="zh-CN" w:val="kk-KZ"/>
              </w:rPr>
              <w:lastRenderedPageBreak/>
              <w:t xml:space="preserve">59 көркем туынды, оның </w:t>
            </w:r>
            <w:r w:rsidRPr="007A7254">
              <w:rPr>
                <w:kern w:val="3"/>
                <w:sz w:val="24"/>
                <w:szCs w:val="24"/>
                <w:lang w:eastAsia="zh-CN" w:val="kk-KZ"/>
              </w:rPr>
              <w:lastRenderedPageBreak/>
              <w:t>ішінде: 27 кескіндеме, 32 графика туындысы ұсынылды.</w:t>
            </w:r>
          </w:p>
        </w:tc>
      </w:tr>
      <w:tr w:rsidR="007A7254" w:rsidRPr="007A7254"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057345"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09.07-30.07.</w:t>
            </w:r>
          </w:p>
        </w:tc>
        <w:tc>
          <w:tcPr>
            <w:tcW w:type="pct" w:w="2014"/>
          </w:tcPr>
          <w:p w:rsidP="007A7254" w:rsidR="007A7254" w:rsidRDefault="007A7254" w:rsidRPr="007A7254">
            <w:pPr>
              <w:ind w:firstLine="0" w:left="0"/>
              <w:rPr>
                <w:sz w:val="24"/>
                <w:szCs w:val="24"/>
                <w:lang w:val="kk-KZ"/>
              </w:rPr>
            </w:pPr>
            <w:r w:rsidRPr="007A7254">
              <w:rPr>
                <w:sz w:val="24"/>
                <w:szCs w:val="24"/>
                <w:lang w:val="kk-KZ"/>
              </w:rPr>
              <w:t>Қасымбековтер әулетінің көрмесі</w:t>
            </w:r>
          </w:p>
          <w:p w:rsidP="007A7254" w:rsidR="007A7254" w:rsidRDefault="007A7254" w:rsidRPr="007A7254">
            <w:pPr>
              <w:ind w:firstLine="0" w:left="0"/>
              <w:rPr>
                <w:sz w:val="24"/>
                <w:szCs w:val="24"/>
                <w:lang w:val="kk-KZ"/>
              </w:rPr>
            </w:pPr>
          </w:p>
          <w:p w:rsidP="007A7254" w:rsidR="007A7254" w:rsidRDefault="007A7254" w:rsidRPr="007A7254">
            <w:pPr>
              <w:ind w:firstLine="0" w:left="0"/>
              <w:rPr>
                <w:sz w:val="24"/>
                <w:szCs w:val="24"/>
                <w:lang w:val="kk-KZ"/>
              </w:rPr>
            </w:pPr>
          </w:p>
          <w:p w:rsidP="007A7254" w:rsidR="007A7254" w:rsidRDefault="007A7254" w:rsidRPr="007A7254">
            <w:pPr>
              <w:ind w:firstLine="0" w:left="0"/>
              <w:rPr>
                <w:sz w:val="24"/>
                <w:szCs w:val="24"/>
                <w:lang w:val="kk-KZ"/>
              </w:rPr>
            </w:pPr>
          </w:p>
          <w:p w:rsidP="007A7254" w:rsidR="007A7254" w:rsidRDefault="007A7254" w:rsidRPr="007A7254">
            <w:pPr>
              <w:ind w:firstLine="0" w:left="0"/>
              <w:jc w:val="center"/>
              <w:rPr>
                <w:sz w:val="24"/>
                <w:szCs w:val="24"/>
                <w:lang w:val="kk-KZ"/>
              </w:rPr>
            </w:pPr>
            <w:r w:rsidRPr="007A7254">
              <w:rPr>
                <w:sz w:val="24"/>
                <w:szCs w:val="24"/>
                <w:lang w:val="kk-KZ"/>
              </w:rPr>
              <w:t xml:space="preserve"> </w:t>
            </w:r>
          </w:p>
        </w:tc>
        <w:tc>
          <w:tcPr>
            <w:tcW w:type="pct" w:w="1041"/>
          </w:tcPr>
          <w:p w:rsidP="007A7254" w:rsidR="007A7254" w:rsidRDefault="007A7254" w:rsidRPr="007A7254">
            <w:pPr>
              <w:ind w:firstLine="0" w:left="0"/>
              <w:rPr>
                <w:rFonts w:eastAsiaTheme="minorEastAsia"/>
                <w:b/>
                <w:sz w:val="24"/>
                <w:szCs w:val="24"/>
                <w:lang w:val="kk-KZ"/>
              </w:rPr>
            </w:pPr>
            <w:r w:rsidRPr="007A7254">
              <w:rPr>
                <w:rFonts w:eastAsiaTheme="minorEastAsia"/>
                <w:b/>
                <w:sz w:val="24"/>
                <w:szCs w:val="24"/>
                <w:lang w:val="kk-KZ"/>
              </w:rPr>
              <w:t>Акварель залы</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15.01.2025 жылғы</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№03-18/29 келісім шарт</w:t>
            </w:r>
          </w:p>
        </w:tc>
        <w:tc>
          <w:tcPr>
            <w:tcW w:type="pct" w:w="973"/>
          </w:tcPr>
          <w:p w:rsidP="007A7254" w:rsidR="007A7254" w:rsidRDefault="007A7254" w:rsidRPr="007A7254">
            <w:pPr>
              <w:ind w:firstLine="0" w:left="0"/>
              <w:rPr>
                <w:kern w:val="3"/>
                <w:sz w:val="24"/>
                <w:szCs w:val="24"/>
                <w:lang w:eastAsia="zh-CN" w:val="kk-KZ"/>
              </w:rPr>
            </w:pPr>
            <w:r w:rsidRPr="007A7254">
              <w:rPr>
                <w:sz w:val="24"/>
                <w:szCs w:val="24"/>
                <w:lang w:val="kk-KZ"/>
              </w:rPr>
              <w:t>128 көркем туынды, оның ішінде: 1 кескіндеме, 18 графика, 98 сәндік-қолданбалы өнер туындысы ұсынылды.</w:t>
            </w:r>
          </w:p>
        </w:tc>
      </w:tr>
      <w:tr w:rsidR="007A7254" w:rsidRPr="007A7254"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057345"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18.07-06.08.</w:t>
            </w:r>
          </w:p>
        </w:tc>
        <w:tc>
          <w:tcPr>
            <w:tcW w:type="pct" w:w="2014"/>
            <w:shd w:color="auto" w:fill="FFFFFF" w:themeFill="background1" w:val="clear"/>
          </w:tcPr>
          <w:p w:rsidP="007A7254" w:rsidR="007A7254" w:rsidRDefault="007A7254" w:rsidRPr="007A7254">
            <w:pPr>
              <w:ind w:firstLine="0" w:left="0"/>
              <w:rPr>
                <w:sz w:val="24"/>
                <w:szCs w:val="24"/>
                <w:lang w:val="kk-KZ"/>
              </w:rPr>
            </w:pPr>
            <w:r w:rsidRPr="007A7254">
              <w:rPr>
                <w:sz w:val="24"/>
                <w:szCs w:val="24"/>
                <w:lang w:val="kk-KZ"/>
              </w:rPr>
              <w:t xml:space="preserve">Әбілхан Қастеев атындағы ҚР </w:t>
            </w:r>
            <w:r w:rsidR="001D79F9">
              <w:rPr>
                <w:sz w:val="24"/>
                <w:szCs w:val="24"/>
                <w:lang w:val="kk-KZ"/>
              </w:rPr>
              <w:t xml:space="preserve">Ұлттық </w:t>
            </w:r>
            <w:r w:rsidRPr="007A7254">
              <w:rPr>
                <w:sz w:val="24"/>
                <w:szCs w:val="24"/>
                <w:lang w:val="kk-KZ"/>
              </w:rPr>
              <w:t>өнер музейінің 90 жылдығына арналған мерейтой иелерінің көрмесі.</w:t>
            </w:r>
          </w:p>
          <w:p w:rsidP="007A7254" w:rsidR="007A7254" w:rsidRDefault="007A7254" w:rsidRPr="007A7254">
            <w:pPr>
              <w:ind w:firstLine="0" w:left="0"/>
              <w:rPr>
                <w:sz w:val="24"/>
                <w:szCs w:val="24"/>
                <w:lang w:val="kk-KZ"/>
              </w:rPr>
            </w:pPr>
            <w:r w:rsidRPr="007A7254">
              <w:rPr>
                <w:sz w:val="24"/>
                <w:szCs w:val="24"/>
                <w:lang w:val="kk-KZ"/>
              </w:rPr>
              <w:t>Хлудовтың туғанына 175 жыл, Антощенко Оленевке 125 жыл, М. Кенбаевқа 100 жыл, Михаил Яковлевич Антонюкке 90 жыл, Сергебаевқа 85 жыл толуына орай ұйымдастырылған.</w:t>
            </w:r>
          </w:p>
        </w:tc>
        <w:tc>
          <w:tcPr>
            <w:tcW w:type="pct" w:w="1041"/>
          </w:tcPr>
          <w:p w:rsidP="007A7254" w:rsidR="007A7254" w:rsidRDefault="007A7254" w:rsidRPr="007A7254">
            <w:pPr>
              <w:ind w:firstLine="0" w:left="0"/>
              <w:rPr>
                <w:rFonts w:eastAsiaTheme="minorEastAsia"/>
                <w:b/>
                <w:sz w:val="24"/>
                <w:szCs w:val="24"/>
                <w:lang w:val="kk-KZ"/>
              </w:rPr>
            </w:pPr>
            <w:r w:rsidRPr="007A7254">
              <w:rPr>
                <w:rFonts w:eastAsiaTheme="minorEastAsia"/>
                <w:b/>
                <w:sz w:val="24"/>
                <w:szCs w:val="24"/>
                <w:lang w:val="kk-KZ"/>
              </w:rPr>
              <w:t>Айналмалы галерея</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08.07.2025 ж.</w:t>
            </w:r>
          </w:p>
          <w:p w:rsidP="007A7254" w:rsidR="007A7254" w:rsidRDefault="007A7254" w:rsidRPr="007A7254">
            <w:pPr>
              <w:ind w:firstLine="0" w:left="0"/>
              <w:rPr>
                <w:rFonts w:eastAsiaTheme="minorEastAsia"/>
                <w:sz w:val="24"/>
                <w:szCs w:val="24"/>
                <w:lang w:val="kk-KZ"/>
              </w:rPr>
            </w:pPr>
            <w:r w:rsidRPr="007A7254">
              <w:rPr>
                <w:rFonts w:eastAsiaTheme="minorEastAsia"/>
                <w:sz w:val="24"/>
                <w:szCs w:val="24"/>
                <w:lang w:val="kk-KZ"/>
              </w:rPr>
              <w:t>39-н бұйрығы бойынша</w:t>
            </w:r>
          </w:p>
          <w:p w:rsidP="007A7254" w:rsidR="007A7254" w:rsidRDefault="007A7254" w:rsidRPr="007A7254">
            <w:pPr>
              <w:ind w:firstLine="0" w:left="0"/>
              <w:rPr>
                <w:rFonts w:eastAsiaTheme="minorEastAsia"/>
                <w:sz w:val="24"/>
                <w:szCs w:val="24"/>
                <w:lang w:val="kk-KZ"/>
              </w:rPr>
            </w:pPr>
          </w:p>
        </w:tc>
        <w:tc>
          <w:tcPr>
            <w:tcW w:type="pct" w:w="973"/>
          </w:tcPr>
          <w:p w:rsidP="007A7254" w:rsidR="007A7254" w:rsidRDefault="007A7254" w:rsidRPr="007A7254">
            <w:pPr>
              <w:ind w:firstLine="0" w:left="0"/>
              <w:rPr>
                <w:rFonts w:eastAsiaTheme="minorEastAsia"/>
                <w:sz w:val="24"/>
                <w:szCs w:val="24"/>
                <w:lang w:val="kk-KZ"/>
              </w:rPr>
            </w:pPr>
            <w:r w:rsidRPr="007A7254">
              <w:rPr>
                <w:sz w:val="24"/>
                <w:szCs w:val="24"/>
                <w:lang w:val="kk-KZ"/>
              </w:rPr>
              <w:t>75 көркем туынды, оның ішінде: 41 кескіндеме, 25 графика туындысы, 9 мүсін ұсынылды.</w:t>
            </w:r>
          </w:p>
        </w:tc>
      </w:tr>
      <w:tr w:rsidR="007A7254" w:rsidRPr="007A7254"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B80709"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23.07-11.08</w:t>
            </w:r>
          </w:p>
        </w:tc>
        <w:tc>
          <w:tcPr>
            <w:tcW w:type="pct" w:w="2014"/>
          </w:tcPr>
          <w:p w:rsidP="007A7254" w:rsidR="007A7254" w:rsidRDefault="007A7254" w:rsidRPr="007A7254">
            <w:pPr>
              <w:ind w:firstLine="0" w:left="0"/>
              <w:rPr>
                <w:sz w:val="24"/>
                <w:lang w:val="kk-KZ"/>
              </w:rPr>
            </w:pPr>
            <w:r w:rsidRPr="007A7254">
              <w:rPr>
                <w:sz w:val="24"/>
                <w:lang w:val="kk-KZ"/>
              </w:rPr>
              <w:t>Құраш Зульфикаровтың мерейтойына арналған жеке көрме</w:t>
            </w:r>
          </w:p>
        </w:tc>
        <w:tc>
          <w:tcPr>
            <w:tcW w:type="pct" w:w="1041"/>
          </w:tcPr>
          <w:p w:rsidP="007A7254" w:rsidR="007A7254" w:rsidRDefault="007A7254" w:rsidRPr="007A7254">
            <w:pPr>
              <w:ind w:hanging="1" w:left="0"/>
              <w:rPr>
                <w:rFonts w:eastAsiaTheme="minorEastAsia"/>
                <w:b/>
                <w:sz w:val="24"/>
                <w:lang w:val="kk-KZ"/>
              </w:rPr>
            </w:pPr>
            <w:r w:rsidRPr="007A7254">
              <w:rPr>
                <w:rFonts w:eastAsiaTheme="minorEastAsia"/>
                <w:b/>
                <w:sz w:val="24"/>
                <w:lang w:val="kk-KZ"/>
              </w:rPr>
              <w:t>Акварель залы</w:t>
            </w:r>
          </w:p>
          <w:p w:rsidP="007A7254" w:rsidR="007A7254" w:rsidRDefault="007A7254" w:rsidRPr="007A7254">
            <w:pPr>
              <w:ind w:hanging="1" w:left="0"/>
              <w:rPr>
                <w:rFonts w:eastAsiaTheme="minorEastAsia"/>
                <w:sz w:val="24"/>
                <w:lang w:val="kk-KZ"/>
              </w:rPr>
            </w:pPr>
            <w:r w:rsidRPr="007A7254">
              <w:rPr>
                <w:rFonts w:eastAsiaTheme="minorEastAsia"/>
                <w:sz w:val="24"/>
                <w:lang w:val="kk-KZ"/>
              </w:rPr>
              <w:t>08.04.2025 жылғы №03-18/26 келісім шарт</w:t>
            </w:r>
          </w:p>
        </w:tc>
        <w:tc>
          <w:tcPr>
            <w:tcW w:type="pct" w:w="973"/>
          </w:tcPr>
          <w:p w:rsidP="007A7254" w:rsidR="007A7254" w:rsidRDefault="007A7254" w:rsidRPr="007A7254">
            <w:pPr>
              <w:ind w:firstLine="0" w:left="0"/>
              <w:rPr>
                <w:sz w:val="24"/>
                <w:lang w:val="kk-KZ"/>
              </w:rPr>
            </w:pPr>
            <w:r w:rsidRPr="007A7254">
              <w:rPr>
                <w:sz w:val="24"/>
                <w:lang w:val="kk-KZ"/>
              </w:rPr>
              <w:t>124 көркем туынды, оның ішінде: 123 графика туындысы, 1 орама қағаз ұсынылды.</w:t>
            </w:r>
          </w:p>
        </w:tc>
      </w:tr>
      <w:tr w:rsidR="007A7254" w:rsidRPr="007A7254"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B80709"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12.08-26.08.</w:t>
            </w:r>
          </w:p>
        </w:tc>
        <w:tc>
          <w:tcPr>
            <w:tcW w:type="pct" w:w="2014"/>
          </w:tcPr>
          <w:p w:rsidP="007A7254" w:rsidR="007A7254" w:rsidRDefault="007A7254" w:rsidRPr="007A7254">
            <w:pPr>
              <w:ind w:firstLine="0" w:left="0"/>
              <w:rPr>
                <w:sz w:val="24"/>
                <w:lang w:val="kk-KZ"/>
              </w:rPr>
            </w:pPr>
            <w:r w:rsidRPr="007A7254">
              <w:rPr>
                <w:sz w:val="24"/>
                <w:lang w:val="kk-KZ"/>
              </w:rPr>
              <w:t>Аман Бақтығалиұлының 80 жылдық мерейтойына  арналған жеке көрме</w:t>
            </w:r>
          </w:p>
        </w:tc>
        <w:tc>
          <w:tcPr>
            <w:tcW w:type="pct" w:w="1041"/>
          </w:tcPr>
          <w:p w:rsidP="007A7254" w:rsidR="007A7254" w:rsidRDefault="007A7254" w:rsidRPr="007A7254">
            <w:pPr>
              <w:ind w:hanging="1" w:left="0"/>
              <w:rPr>
                <w:rFonts w:eastAsiaTheme="minorEastAsia"/>
                <w:sz w:val="24"/>
                <w:lang w:val="kk-KZ"/>
              </w:rPr>
            </w:pPr>
            <w:r w:rsidRPr="007A7254">
              <w:rPr>
                <w:rFonts w:eastAsiaTheme="minorEastAsia"/>
                <w:sz w:val="24"/>
                <w:lang w:val="kk-KZ"/>
              </w:rPr>
              <w:t>28.07.2025 жылғы №46-н бұйрығы бойынша</w:t>
            </w:r>
          </w:p>
          <w:p w:rsidP="007A7254" w:rsidR="007A7254" w:rsidRDefault="007A7254" w:rsidRPr="007A7254">
            <w:pPr>
              <w:ind w:hanging="1" w:left="0"/>
              <w:rPr>
                <w:rFonts w:eastAsiaTheme="minorEastAsia"/>
                <w:b/>
                <w:sz w:val="24"/>
                <w:lang w:val="kk-KZ"/>
              </w:rPr>
            </w:pPr>
          </w:p>
        </w:tc>
        <w:tc>
          <w:tcPr>
            <w:tcW w:type="pct" w:w="973"/>
          </w:tcPr>
          <w:p w:rsidP="007A7254" w:rsidR="007A7254" w:rsidRDefault="007A7254" w:rsidRPr="007A7254">
            <w:pPr>
              <w:ind w:firstLine="0" w:left="0"/>
              <w:rPr>
                <w:rFonts w:eastAsiaTheme="minorEastAsia"/>
                <w:sz w:val="24"/>
                <w:lang w:val="kk-KZ"/>
              </w:rPr>
            </w:pPr>
            <w:r w:rsidRPr="007A7254">
              <w:rPr>
                <w:sz w:val="24"/>
                <w:lang w:val="kk-KZ"/>
              </w:rPr>
              <w:t>59 көркем туынды, оның ішінде: 28 кескіндеме, 31 графика туындысы ұсынылды.</w:t>
            </w:r>
          </w:p>
        </w:tc>
      </w:tr>
      <w:tr w:rsidR="007A7254" w:rsidRPr="007A7254"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9A2FFF" w:rsidR="007A7254" w:rsidRDefault="009A2FFF" w:rsidRPr="00322C54">
            <w:pPr>
              <w:ind w:firstLine="0" w:left="0"/>
              <w:rPr>
                <w:rFonts w:eastAsiaTheme="minorEastAsia"/>
                <w:sz w:val="24"/>
                <w:szCs w:val="24"/>
                <w:lang w:val="kk-KZ"/>
              </w:rPr>
            </w:pPr>
            <w:r>
              <w:rPr>
                <w:rFonts w:eastAsiaTheme="minorEastAsia"/>
                <w:sz w:val="24"/>
                <w:szCs w:val="24"/>
                <w:lang w:val="kk-KZ"/>
              </w:rPr>
              <w:t>03.10-</w:t>
            </w:r>
            <w:r w:rsidR="007A7254" w:rsidRPr="00322C54">
              <w:rPr>
                <w:rFonts w:eastAsiaTheme="minorEastAsia"/>
                <w:sz w:val="24"/>
                <w:szCs w:val="24"/>
                <w:lang w:val="kk-KZ"/>
              </w:rPr>
              <w:t>20.10</w:t>
            </w:r>
          </w:p>
        </w:tc>
        <w:tc>
          <w:tcPr>
            <w:tcW w:type="pct" w:w="2014"/>
          </w:tcPr>
          <w:p w:rsidP="007A7254" w:rsidR="007A7254" w:rsidRDefault="007A7254" w:rsidRPr="007A7254">
            <w:pPr>
              <w:ind w:firstLine="0" w:left="0"/>
              <w:rPr>
                <w:color w:val="FF0000"/>
                <w:sz w:val="24"/>
                <w:lang w:val="kk-KZ"/>
              </w:rPr>
            </w:pPr>
            <w:r w:rsidRPr="007A7254">
              <w:rPr>
                <w:sz w:val="24"/>
                <w:lang w:val="kk-KZ"/>
              </w:rPr>
              <w:t>«Көшпелі бағыттар. Аялдама - Алматы» атты халықаралық қолөнершілер байқауының көрмесі</w:t>
            </w:r>
          </w:p>
        </w:tc>
        <w:tc>
          <w:tcPr>
            <w:tcW w:type="pct" w:w="1041"/>
          </w:tcPr>
          <w:p w:rsidP="00B80709" w:rsidR="007A7254" w:rsidRDefault="007A7254" w:rsidRPr="007A7254">
            <w:pPr>
              <w:ind w:firstLine="0" w:left="0"/>
              <w:rPr>
                <w:rFonts w:eastAsiaTheme="minorEastAsia"/>
                <w:b/>
                <w:sz w:val="24"/>
                <w:szCs w:val="24"/>
                <w:lang w:val="kk-KZ"/>
              </w:rPr>
            </w:pPr>
            <w:r>
              <w:rPr>
                <w:rFonts w:eastAsiaTheme="minorEastAsia"/>
                <w:b/>
                <w:sz w:val="24"/>
                <w:szCs w:val="24"/>
              </w:rPr>
              <w:t>Музей фойес</w:t>
            </w:r>
            <w:r>
              <w:rPr>
                <w:rFonts w:eastAsiaTheme="minorEastAsia"/>
                <w:b/>
                <w:sz w:val="24"/>
                <w:szCs w:val="24"/>
                <w:lang w:val="kk-KZ"/>
              </w:rPr>
              <w:t>і</w:t>
            </w:r>
          </w:p>
        </w:tc>
        <w:tc>
          <w:tcPr>
            <w:tcW w:type="pct" w:w="973"/>
          </w:tcPr>
          <w:p w:rsidP="007A7254" w:rsidR="007A7254" w:rsidRDefault="007A7254" w:rsidRPr="007A7254">
            <w:pPr>
              <w:ind w:firstLine="0" w:left="0"/>
              <w:rPr>
                <w:rFonts w:eastAsiaTheme="minorEastAsia"/>
                <w:sz w:val="24"/>
                <w:lang w:val="kk-KZ"/>
              </w:rPr>
            </w:pPr>
            <w:r w:rsidRPr="007A7254">
              <w:rPr>
                <w:rFonts w:eastAsiaTheme="minorEastAsia"/>
                <w:sz w:val="24"/>
                <w:lang w:val="kk-KZ"/>
              </w:rPr>
              <w:t>120-дан астам сәндік-қолданбалы өнер туындылары ұсынылды.</w:t>
            </w:r>
          </w:p>
        </w:tc>
      </w:tr>
      <w:tr w:rsidR="007A7254" w:rsidRPr="00AB5E2A" w:rsidTr="00322C54">
        <w:trPr>
          <w:trHeight w:val="278"/>
        </w:trPr>
        <w:tc>
          <w:tcPr>
            <w:tcW w:type="pct" w:w="348"/>
            <w:vAlign w:val="center"/>
          </w:tcPr>
          <w:p w:rsidP="007B2C31" w:rsidR="007A7254" w:rsidRDefault="007A7254" w:rsidRPr="007A7254">
            <w:pPr>
              <w:numPr>
                <w:ilvl w:val="0"/>
                <w:numId w:val="11"/>
              </w:numPr>
              <w:ind w:firstLine="288" w:left="0"/>
              <w:contextualSpacing/>
              <w:jc w:val="left"/>
              <w:rPr>
                <w:b/>
                <w:sz w:val="24"/>
                <w:szCs w:val="24"/>
                <w:lang w:val="kk-KZ"/>
              </w:rPr>
            </w:pPr>
          </w:p>
        </w:tc>
        <w:tc>
          <w:tcPr>
            <w:tcW w:type="pct" w:w="624"/>
          </w:tcPr>
          <w:p w:rsidP="00B80709"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14-19.12.</w:t>
            </w:r>
          </w:p>
          <w:p w:rsidP="00B80709" w:rsidR="007A7254" w:rsidRDefault="007A7254" w:rsidRPr="00322C54">
            <w:pPr>
              <w:ind w:firstLine="0" w:left="0"/>
              <w:rPr>
                <w:rFonts w:eastAsiaTheme="minorEastAsia"/>
                <w:sz w:val="24"/>
                <w:szCs w:val="24"/>
                <w:lang w:val="kk-KZ"/>
              </w:rPr>
            </w:pPr>
            <w:r w:rsidRPr="00322C54">
              <w:rPr>
                <w:rFonts w:eastAsiaTheme="minorEastAsia"/>
                <w:sz w:val="24"/>
                <w:szCs w:val="24"/>
                <w:lang w:val="kk-KZ"/>
              </w:rPr>
              <w:t>2025</w:t>
            </w:r>
          </w:p>
        </w:tc>
        <w:tc>
          <w:tcPr>
            <w:tcW w:type="pct" w:w="2014"/>
          </w:tcPr>
          <w:p w:rsidP="00BA62A0" w:rsidR="007A7254" w:rsidRDefault="00BA62A0" w:rsidRPr="00322C54">
            <w:pPr>
              <w:ind w:firstLine="0" w:left="0"/>
              <w:rPr>
                <w:sz w:val="24"/>
                <w:szCs w:val="24"/>
                <w:lang w:val="kk-KZ"/>
              </w:rPr>
            </w:pPr>
            <w:r w:rsidRPr="00322C54">
              <w:rPr>
                <w:sz w:val="24"/>
                <w:szCs w:val="24"/>
                <w:lang w:val="kk-KZ"/>
              </w:rPr>
              <w:t xml:space="preserve">«Синцзян – </w:t>
            </w:r>
            <w:r>
              <w:rPr>
                <w:sz w:val="24"/>
                <w:szCs w:val="24"/>
                <w:lang w:val="kk-KZ"/>
              </w:rPr>
              <w:t xml:space="preserve">көркем өлке» атты </w:t>
            </w:r>
            <w:r w:rsidR="007A7254">
              <w:rPr>
                <w:sz w:val="24"/>
                <w:szCs w:val="24"/>
                <w:lang w:val="kk-KZ"/>
              </w:rPr>
              <w:t>Синьцзян</w:t>
            </w:r>
            <w:r w:rsidR="007A7254" w:rsidRPr="00322C54">
              <w:rPr>
                <w:sz w:val="24"/>
                <w:szCs w:val="24"/>
                <w:lang w:val="kk-KZ"/>
              </w:rPr>
              <w:t xml:space="preserve"> </w:t>
            </w:r>
            <w:r w:rsidR="007A7254">
              <w:rPr>
                <w:sz w:val="24"/>
                <w:szCs w:val="24"/>
                <w:lang w:val="kk-KZ"/>
              </w:rPr>
              <w:t>көркемөнер музейінің туындыларының</w:t>
            </w:r>
            <w:r>
              <w:rPr>
                <w:sz w:val="24"/>
                <w:szCs w:val="24"/>
                <w:lang w:val="kk-KZ"/>
              </w:rPr>
              <w:t xml:space="preserve"> халықаралық көрмесі </w:t>
            </w:r>
          </w:p>
        </w:tc>
        <w:tc>
          <w:tcPr>
            <w:tcW w:type="pct" w:w="1041"/>
          </w:tcPr>
          <w:p w:rsidP="00B80709" w:rsidR="007A7254" w:rsidRDefault="007A7254" w:rsidRPr="00322C54">
            <w:pPr>
              <w:ind w:firstLine="0" w:left="0"/>
              <w:rPr>
                <w:rFonts w:eastAsiaTheme="minorEastAsia"/>
                <w:b/>
                <w:sz w:val="24"/>
                <w:szCs w:val="24"/>
              </w:rPr>
            </w:pPr>
            <w:r>
              <w:rPr>
                <w:rFonts w:eastAsiaTheme="minorEastAsia"/>
                <w:b/>
                <w:sz w:val="24"/>
                <w:szCs w:val="24"/>
              </w:rPr>
              <w:t>Музей фойес</w:t>
            </w:r>
            <w:r>
              <w:rPr>
                <w:rFonts w:eastAsiaTheme="minorEastAsia"/>
                <w:b/>
                <w:sz w:val="24"/>
                <w:szCs w:val="24"/>
                <w:lang w:val="kk-KZ"/>
              </w:rPr>
              <w:t>і</w:t>
            </w:r>
          </w:p>
        </w:tc>
        <w:tc>
          <w:tcPr>
            <w:tcW w:type="pct" w:w="973"/>
          </w:tcPr>
          <w:p w:rsidP="007A7254" w:rsidR="007A7254" w:rsidRDefault="007A7254" w:rsidRPr="007A7254">
            <w:pPr>
              <w:ind w:firstLine="0" w:left="0"/>
              <w:rPr>
                <w:rFonts w:eastAsiaTheme="minorEastAsia"/>
                <w:sz w:val="24"/>
                <w:szCs w:val="24"/>
                <w:lang w:val="kk-KZ"/>
              </w:rPr>
            </w:pPr>
            <w:r w:rsidRPr="00322C54">
              <w:rPr>
                <w:rFonts w:eastAsiaTheme="minorEastAsia"/>
                <w:sz w:val="24"/>
                <w:szCs w:val="24"/>
              </w:rPr>
              <w:t xml:space="preserve">50 </w:t>
            </w:r>
            <w:r>
              <w:rPr>
                <w:rFonts w:eastAsiaTheme="minorEastAsia"/>
                <w:sz w:val="24"/>
                <w:szCs w:val="24"/>
                <w:lang w:val="kk-KZ"/>
              </w:rPr>
              <w:t>кескіндеме және графика туындысы ұсынылды.</w:t>
            </w:r>
          </w:p>
        </w:tc>
      </w:tr>
      <w:tr w:rsidR="007A7254" w:rsidRPr="00AB5E2A" w:rsidTr="00627DE2">
        <w:trPr>
          <w:trHeight w:val="278"/>
        </w:trPr>
        <w:tc>
          <w:tcPr>
            <w:tcW w:type="pct" w:w="5000"/>
            <w:gridSpan w:val="5"/>
            <w:vAlign w:val="center"/>
          </w:tcPr>
          <w:p w:rsidP="00BA62A0" w:rsidR="007A7254" w:rsidRDefault="00BA62A0" w:rsidRPr="00322C54">
            <w:pPr>
              <w:ind w:firstLine="0" w:left="0"/>
              <w:jc w:val="center"/>
              <w:rPr>
                <w:rFonts w:eastAsiaTheme="minorEastAsia"/>
                <w:b/>
                <w:sz w:val="24"/>
                <w:szCs w:val="24"/>
              </w:rPr>
            </w:pPr>
            <w:r>
              <w:rPr>
                <w:rFonts w:eastAsiaTheme="minorEastAsia"/>
                <w:b/>
                <w:sz w:val="24"/>
                <w:szCs w:val="24"/>
                <w:lang w:val="kk-KZ"/>
              </w:rPr>
              <w:t>Орталық көрме залы</w:t>
            </w:r>
            <w:r w:rsidR="007A7254" w:rsidRPr="00322C54">
              <w:rPr>
                <w:rFonts w:eastAsiaTheme="minorEastAsia"/>
                <w:b/>
                <w:sz w:val="24"/>
                <w:szCs w:val="24"/>
              </w:rPr>
              <w:t xml:space="preserve"> – 31 </w:t>
            </w:r>
            <w:r>
              <w:rPr>
                <w:rFonts w:eastAsiaTheme="minorEastAsia"/>
                <w:b/>
                <w:sz w:val="24"/>
                <w:szCs w:val="24"/>
                <w:lang w:val="kk-KZ"/>
              </w:rPr>
              <w:t>көрме</w:t>
            </w:r>
            <w:r w:rsidR="007A7254" w:rsidRPr="00322C54">
              <w:rPr>
                <w:rFonts w:eastAsiaTheme="minorEastAsia"/>
                <w:b/>
                <w:sz w:val="24"/>
                <w:szCs w:val="24"/>
              </w:rPr>
              <w:t xml:space="preserve"> </w:t>
            </w: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19.12.</w:t>
            </w:r>
          </w:p>
          <w:p w:rsidP="009A6297" w:rsidR="007A7254" w:rsidRDefault="009A2FFF" w:rsidRPr="00322C54">
            <w:pPr>
              <w:ind w:hanging="31" w:left="31"/>
              <w:rPr>
                <w:color w:val="000000"/>
                <w:sz w:val="24"/>
                <w:szCs w:val="24"/>
                <w:shd w:color="auto" w:fill="FFFFFF" w:val="clear"/>
                <w:lang w:val="kk-KZ"/>
              </w:rPr>
            </w:pPr>
            <w:r>
              <w:rPr>
                <w:color w:val="000000"/>
                <w:sz w:val="24"/>
                <w:szCs w:val="24"/>
                <w:shd w:color="auto" w:fill="FFFFFF" w:val="clear"/>
                <w:lang w:val="kk-KZ"/>
              </w:rPr>
              <w:t>2024 –</w:t>
            </w:r>
            <w:r w:rsidR="007A7254" w:rsidRPr="00322C54">
              <w:rPr>
                <w:color w:val="000000"/>
                <w:sz w:val="24"/>
                <w:szCs w:val="24"/>
                <w:shd w:color="auto" w:fill="FFFFFF" w:val="clear"/>
                <w:lang w:val="kk-KZ"/>
              </w:rPr>
              <w:t>06.02.</w:t>
            </w: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2025</w:t>
            </w:r>
          </w:p>
          <w:p w:rsidP="009A6297" w:rsidR="007A7254" w:rsidRDefault="007A7254" w:rsidRPr="00322C54">
            <w:pPr>
              <w:ind w:hanging="31" w:left="31"/>
              <w:rPr>
                <w:color w:val="000000"/>
                <w:sz w:val="24"/>
                <w:szCs w:val="24"/>
                <w:shd w:color="auto" w:fill="FFFFFF" w:val="clear"/>
                <w:lang w:val="kk-KZ"/>
              </w:rPr>
            </w:pPr>
          </w:p>
        </w:tc>
        <w:tc>
          <w:tcPr>
            <w:tcW w:type="pct" w:w="2014"/>
          </w:tcPr>
          <w:p w:rsidP="0084371B" w:rsidR="0084371B" w:rsidRDefault="0084371B" w:rsidRPr="0084371B">
            <w:pPr>
              <w:ind w:hanging="31" w:left="31"/>
              <w:jc w:val="left"/>
              <w:rPr>
                <w:color w:val="000000"/>
                <w:sz w:val="24"/>
                <w:szCs w:val="24"/>
                <w:shd w:color="auto" w:fill="FFFFFF" w:val="clear"/>
                <w:lang w:val="kk-KZ"/>
              </w:rPr>
            </w:pPr>
            <w:r>
              <w:rPr>
                <w:color w:val="000000"/>
                <w:sz w:val="24"/>
                <w:szCs w:val="24"/>
                <w:shd w:color="auto" w:fill="FFFFFF" w:val="clear"/>
                <w:lang w:val="kk-KZ"/>
              </w:rPr>
              <w:lastRenderedPageBreak/>
              <w:t xml:space="preserve">Келесі </w:t>
            </w:r>
            <w:r w:rsidRPr="0084371B">
              <w:rPr>
                <w:color w:val="000000"/>
                <w:sz w:val="24"/>
                <w:szCs w:val="24"/>
                <w:shd w:color="auto" w:fill="FFFFFF" w:val="clear"/>
                <w:lang w:val="kk-KZ"/>
              </w:rPr>
              <w:t xml:space="preserve">суретшілердің шығармашылығына арналған көрме: Фариза Кәкен, Линара және Рената Мирғалиевалар, Тұмар </w:t>
            </w:r>
            <w:r w:rsidRPr="0084371B">
              <w:rPr>
                <w:color w:val="000000"/>
                <w:sz w:val="24"/>
                <w:szCs w:val="24"/>
                <w:shd w:color="auto" w:fill="FFFFFF" w:val="clear"/>
                <w:lang w:val="kk-KZ"/>
              </w:rPr>
              <w:lastRenderedPageBreak/>
              <w:t>Ғалымжанқызы, Айша С</w:t>
            </w:r>
            <w:r>
              <w:rPr>
                <w:color w:val="000000"/>
                <w:sz w:val="24"/>
                <w:szCs w:val="24"/>
                <w:shd w:color="auto" w:fill="FFFFFF" w:val="clear"/>
                <w:lang w:val="kk-KZ"/>
              </w:rPr>
              <w:t xml:space="preserve">абыржанқызы, Айтқали Әшімбаев. </w:t>
            </w:r>
          </w:p>
          <w:p w:rsidP="0084371B" w:rsidR="007A7254" w:rsidRDefault="0084371B" w:rsidRPr="00322C54">
            <w:pPr>
              <w:ind w:hanging="31" w:left="31"/>
              <w:rPr>
                <w:color w:val="000000"/>
                <w:sz w:val="24"/>
                <w:szCs w:val="24"/>
                <w:shd w:color="auto" w:fill="FFFFFF" w:val="clear"/>
                <w:lang w:val="kk-KZ"/>
              </w:rPr>
            </w:pPr>
            <w:r w:rsidRPr="0084371B">
              <w:rPr>
                <w:color w:val="000000"/>
                <w:sz w:val="24"/>
                <w:szCs w:val="24"/>
                <w:shd w:color="auto" w:fill="FFFFFF" w:val="clear"/>
                <w:lang w:val="kk-KZ"/>
              </w:rPr>
              <w:t xml:space="preserve">Кураторы </w:t>
            </w:r>
            <w:r>
              <w:rPr>
                <w:color w:val="000000"/>
                <w:sz w:val="24"/>
                <w:szCs w:val="24"/>
                <w:shd w:color="auto" w:fill="FFFFFF" w:val="clear"/>
                <w:lang w:val="kk-KZ"/>
              </w:rPr>
              <w:t xml:space="preserve">– </w:t>
            </w:r>
            <w:r w:rsidRPr="0084371B">
              <w:rPr>
                <w:color w:val="000000"/>
                <w:sz w:val="24"/>
                <w:szCs w:val="24"/>
                <w:shd w:color="auto" w:fill="FFFFFF" w:val="clear"/>
                <w:lang w:val="kk-KZ"/>
              </w:rPr>
              <w:t>Шарипов Т.Ш.</w:t>
            </w:r>
          </w:p>
        </w:tc>
        <w:tc>
          <w:tcPr>
            <w:tcW w:type="pct" w:w="1041"/>
          </w:tcPr>
          <w:p w:rsidP="009A6297" w:rsidR="007A7254" w:rsidRDefault="0084371B" w:rsidRPr="0084371B">
            <w:pPr>
              <w:ind w:hanging="31" w:left="31"/>
              <w:rPr>
                <w:b/>
                <w:sz w:val="24"/>
                <w:szCs w:val="24"/>
                <w:lang w:val="kk-KZ"/>
              </w:rPr>
            </w:pPr>
            <w:r w:rsidRPr="0084371B">
              <w:rPr>
                <w:b/>
                <w:sz w:val="24"/>
                <w:szCs w:val="24"/>
                <w:lang w:val="kk-KZ"/>
              </w:rPr>
              <w:lastRenderedPageBreak/>
              <w:t>Орта зал</w:t>
            </w:r>
          </w:p>
          <w:p w:rsidP="0084371B" w:rsidR="0084371B" w:rsidRDefault="007A7254" w:rsidRPr="00322C54">
            <w:pPr>
              <w:ind w:hanging="31" w:left="31"/>
              <w:rPr>
                <w:sz w:val="24"/>
                <w:szCs w:val="24"/>
                <w:lang w:val="kk-KZ"/>
              </w:rPr>
            </w:pPr>
            <w:r w:rsidRPr="00322C54">
              <w:rPr>
                <w:sz w:val="24"/>
                <w:szCs w:val="24"/>
                <w:lang w:val="kk-KZ"/>
              </w:rPr>
              <w:t xml:space="preserve">01.12.2024 </w:t>
            </w:r>
            <w:r w:rsidR="0084371B">
              <w:rPr>
                <w:sz w:val="24"/>
                <w:szCs w:val="24"/>
                <w:lang w:val="kk-KZ"/>
              </w:rPr>
              <w:t xml:space="preserve">жылғы </w:t>
            </w:r>
            <w:r w:rsidR="0084371B" w:rsidRPr="00322C54">
              <w:rPr>
                <w:sz w:val="24"/>
                <w:szCs w:val="24"/>
                <w:lang w:val="kk-KZ"/>
              </w:rPr>
              <w:t>№29/57-2024</w:t>
            </w:r>
            <w:r w:rsidR="0084371B">
              <w:rPr>
                <w:sz w:val="24"/>
                <w:szCs w:val="24"/>
                <w:lang w:val="kk-KZ"/>
              </w:rPr>
              <w:t xml:space="preserve"> келісім шарт</w:t>
            </w:r>
          </w:p>
          <w:p w:rsidP="009A6297" w:rsidR="007A7254" w:rsidRDefault="007A7254" w:rsidRPr="00322C54">
            <w:pPr>
              <w:ind w:hanging="31" w:left="31"/>
              <w:rPr>
                <w:sz w:val="24"/>
                <w:szCs w:val="24"/>
                <w:lang w:val="kk-KZ"/>
              </w:rPr>
            </w:pPr>
          </w:p>
          <w:p w:rsidP="009A6297" w:rsidR="007A7254" w:rsidRDefault="007A7254" w:rsidRPr="00322C54">
            <w:pPr>
              <w:ind w:hanging="31" w:left="31"/>
              <w:rPr>
                <w:color w:val="FF0000"/>
                <w:sz w:val="24"/>
                <w:szCs w:val="24"/>
                <w:lang w:val="kk-KZ"/>
              </w:rPr>
            </w:pPr>
          </w:p>
        </w:tc>
        <w:tc>
          <w:tcPr>
            <w:tcW w:type="pct" w:w="973"/>
          </w:tcPr>
          <w:p w:rsidP="00ED69CF" w:rsidR="007A7254" w:rsidRDefault="007A7254" w:rsidRPr="00322C54">
            <w:pPr>
              <w:ind w:hanging="31" w:left="31"/>
              <w:rPr>
                <w:sz w:val="24"/>
                <w:szCs w:val="24"/>
                <w:lang w:val="kk-KZ"/>
              </w:rPr>
            </w:pPr>
            <w:r w:rsidRPr="00322C54">
              <w:rPr>
                <w:sz w:val="24"/>
                <w:szCs w:val="24"/>
                <w:lang w:val="kk-KZ"/>
              </w:rPr>
              <w:lastRenderedPageBreak/>
              <w:t xml:space="preserve">36 </w:t>
            </w:r>
            <w:r w:rsidR="0084371B">
              <w:rPr>
                <w:sz w:val="24"/>
                <w:szCs w:val="24"/>
                <w:lang w:val="kk-KZ"/>
              </w:rPr>
              <w:t>туынды</w:t>
            </w:r>
          </w:p>
          <w:p w:rsidP="009A6297" w:rsidR="007A7254" w:rsidRDefault="007A7254" w:rsidRPr="00322C54">
            <w:pPr>
              <w:ind w:hanging="31" w:left="31"/>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9A2FFF">
            <w:pPr>
              <w:ind w:hanging="31" w:left="31"/>
              <w:rPr>
                <w:color w:val="000000"/>
                <w:sz w:val="24"/>
                <w:szCs w:val="24"/>
                <w:shd w:color="auto" w:fill="FFFFFF" w:val="clear"/>
                <w:lang w:val="kk-KZ"/>
              </w:rPr>
            </w:pPr>
            <w:r w:rsidRPr="00322C54">
              <w:rPr>
                <w:color w:val="000000"/>
                <w:sz w:val="24"/>
                <w:szCs w:val="24"/>
                <w:shd w:color="auto" w:fill="FFFFFF" w:val="clear"/>
                <w:lang w:val="kk-KZ"/>
              </w:rPr>
              <w:t>15.01-02.02</w:t>
            </w:r>
            <w:r w:rsidR="009A2FFF">
              <w:rPr>
                <w:color w:val="000000"/>
                <w:sz w:val="24"/>
                <w:szCs w:val="24"/>
                <w:shd w:color="auto" w:fill="FFFFFF" w:val="clear"/>
                <w:lang w:val="kk-KZ"/>
              </w:rPr>
              <w:t>.</w:t>
            </w: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2025</w:t>
            </w:r>
          </w:p>
          <w:p w:rsidP="009A6297" w:rsidR="007A7254" w:rsidRDefault="007A7254" w:rsidRPr="00322C54">
            <w:pPr>
              <w:ind w:hanging="31" w:left="31"/>
              <w:rPr>
                <w:color w:val="000000"/>
                <w:sz w:val="24"/>
                <w:szCs w:val="24"/>
                <w:shd w:color="auto" w:fill="FFFFFF" w:val="clear"/>
                <w:lang w:val="kk-KZ"/>
              </w:rPr>
            </w:pPr>
          </w:p>
        </w:tc>
        <w:tc>
          <w:tcPr>
            <w:tcW w:type="pct" w:w="2014"/>
          </w:tcPr>
          <w:p w:rsidP="0084371B" w:rsidR="0084371B" w:rsidRDefault="0084371B" w:rsidRPr="0084371B">
            <w:pPr>
              <w:ind w:hanging="31" w:left="31"/>
              <w:rPr>
                <w:color w:val="000000"/>
                <w:sz w:val="24"/>
                <w:szCs w:val="24"/>
                <w:shd w:color="auto" w:fill="FFFFFF" w:val="clear"/>
                <w:lang w:val="kk-KZ"/>
              </w:rPr>
            </w:pPr>
            <w:r w:rsidRPr="0084371B">
              <w:rPr>
                <w:color w:val="000000"/>
                <w:sz w:val="24"/>
                <w:szCs w:val="24"/>
                <w:shd w:color="auto" w:fill="FFFFFF" w:val="clear"/>
                <w:lang w:val="kk-KZ"/>
              </w:rPr>
              <w:t xml:space="preserve">Жанель Искакованың жеке көрмесі </w:t>
            </w:r>
          </w:p>
          <w:p w:rsidP="0084371B" w:rsidR="0084371B" w:rsidRDefault="0084371B" w:rsidRPr="0084371B">
            <w:pPr>
              <w:ind w:hanging="31" w:left="31"/>
              <w:rPr>
                <w:color w:val="000000"/>
                <w:sz w:val="24"/>
                <w:szCs w:val="24"/>
                <w:shd w:color="auto" w:fill="FFFFFF" w:val="clear"/>
                <w:lang w:val="kk-KZ"/>
              </w:rPr>
            </w:pPr>
          </w:p>
          <w:p w:rsidP="0084371B" w:rsidR="007A7254" w:rsidRDefault="0084371B" w:rsidRPr="00322C54">
            <w:pPr>
              <w:ind w:hanging="31" w:left="31"/>
              <w:rPr>
                <w:color w:val="000000"/>
                <w:sz w:val="24"/>
                <w:szCs w:val="24"/>
                <w:shd w:color="auto" w:fill="FFFFFF" w:val="clear"/>
                <w:lang w:val="kk-KZ"/>
              </w:rPr>
            </w:pPr>
            <w:r w:rsidRPr="0084371B">
              <w:rPr>
                <w:color w:val="000000"/>
                <w:sz w:val="24"/>
                <w:szCs w:val="24"/>
                <w:shd w:color="auto" w:fill="FFFFFF" w:val="clear"/>
                <w:lang w:val="kk-KZ"/>
              </w:rPr>
              <w:t xml:space="preserve">Кураторы </w:t>
            </w:r>
            <w:r>
              <w:rPr>
                <w:color w:val="000000"/>
                <w:sz w:val="24"/>
                <w:szCs w:val="24"/>
                <w:shd w:color="auto" w:fill="FFFFFF" w:val="clear"/>
                <w:lang w:val="kk-KZ"/>
              </w:rPr>
              <w:t xml:space="preserve">– </w:t>
            </w:r>
            <w:r w:rsidRPr="0084371B">
              <w:rPr>
                <w:color w:val="000000"/>
                <w:sz w:val="24"/>
                <w:szCs w:val="24"/>
                <w:shd w:color="auto" w:fill="FFFFFF" w:val="clear"/>
                <w:lang w:val="kk-KZ"/>
              </w:rPr>
              <w:t>Шарипов Т.</w:t>
            </w:r>
          </w:p>
        </w:tc>
        <w:tc>
          <w:tcPr>
            <w:tcW w:type="pct" w:w="1041"/>
          </w:tcPr>
          <w:p w:rsidP="0084371B" w:rsidR="007A7254" w:rsidRDefault="007B3792" w:rsidRPr="0084371B">
            <w:pPr>
              <w:ind w:hanging="31" w:left="31"/>
              <w:rPr>
                <w:b/>
                <w:color w:val="000000"/>
                <w:sz w:val="24"/>
                <w:szCs w:val="24"/>
                <w:shd w:color="auto" w:fill="FFFFFF" w:val="clear"/>
                <w:lang w:val="kk-KZ"/>
              </w:rPr>
            </w:pPr>
            <w:r>
              <w:rPr>
                <w:b/>
                <w:color w:val="000000"/>
                <w:sz w:val="24"/>
                <w:szCs w:val="24"/>
                <w:shd w:color="auto" w:fill="FFFFFF" w:val="clear"/>
                <w:lang w:val="kk-KZ"/>
              </w:rPr>
              <w:t>Фойе</w:t>
            </w:r>
          </w:p>
          <w:p w:rsidP="0084371B" w:rsidR="007A7254" w:rsidRDefault="0084371B" w:rsidRPr="00322C54">
            <w:pPr>
              <w:ind w:hanging="31" w:left="31"/>
              <w:rPr>
                <w:sz w:val="24"/>
                <w:szCs w:val="24"/>
                <w:lang w:val="kk-KZ"/>
              </w:rPr>
            </w:pPr>
            <w:r>
              <w:rPr>
                <w:sz w:val="24"/>
                <w:szCs w:val="24"/>
                <w:lang w:val="kk-KZ"/>
              </w:rPr>
              <w:t>04.12.</w:t>
            </w:r>
            <w:bookmarkStart w:id="1" w:name="_GoBack"/>
            <w:r>
              <w:rPr>
                <w:sz w:val="24"/>
                <w:szCs w:val="24"/>
                <w:lang w:val="kk-KZ"/>
              </w:rPr>
              <w:t>2024</w:t>
            </w:r>
            <w:bookmarkEnd w:id="1"/>
            <w:r>
              <w:rPr>
                <w:sz w:val="24"/>
                <w:szCs w:val="24"/>
                <w:lang w:val="kk-KZ"/>
              </w:rPr>
              <w:t xml:space="preserve"> жылғы </w:t>
            </w:r>
            <w:r w:rsidRPr="00322C54">
              <w:rPr>
                <w:sz w:val="24"/>
                <w:szCs w:val="24"/>
                <w:lang w:val="kk-KZ"/>
              </w:rPr>
              <w:t>№03-01-11/62</w:t>
            </w:r>
            <w:r>
              <w:rPr>
                <w:sz w:val="24"/>
                <w:szCs w:val="24"/>
                <w:lang w:val="kk-KZ"/>
              </w:rPr>
              <w:t xml:space="preserve"> келісім шарт</w:t>
            </w:r>
          </w:p>
        </w:tc>
        <w:tc>
          <w:tcPr>
            <w:tcW w:type="pct" w:w="973"/>
          </w:tcPr>
          <w:p w:rsidP="009A6297" w:rsidR="007A7254" w:rsidRDefault="007A7254" w:rsidRPr="00322C54">
            <w:pPr>
              <w:ind w:hanging="31" w:left="31"/>
              <w:rPr>
                <w:sz w:val="24"/>
                <w:szCs w:val="24"/>
                <w:lang w:val="kk-KZ"/>
              </w:rPr>
            </w:pPr>
            <w:r w:rsidRPr="00322C54">
              <w:rPr>
                <w:sz w:val="24"/>
                <w:szCs w:val="24"/>
                <w:lang w:val="kk-KZ"/>
              </w:rPr>
              <w:t xml:space="preserve">20 </w:t>
            </w:r>
            <w:r w:rsidR="0084371B">
              <w:rPr>
                <w:sz w:val="24"/>
                <w:szCs w:val="24"/>
                <w:lang w:val="kk-KZ"/>
              </w:rPr>
              <w:t>туынды</w:t>
            </w:r>
          </w:p>
          <w:p w:rsidP="00ED69CF" w:rsidR="007A7254" w:rsidRDefault="007A7254" w:rsidRPr="00322C54">
            <w:pPr>
              <w:ind w:hanging="31" w:left="31"/>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16.01-25.01</w:t>
            </w:r>
            <w:r w:rsidR="009A2FFF">
              <w:rPr>
                <w:color w:val="000000"/>
                <w:sz w:val="24"/>
                <w:szCs w:val="24"/>
                <w:shd w:color="auto" w:fill="FFFFFF" w:val="clear"/>
                <w:lang w:val="kk-KZ"/>
              </w:rPr>
              <w:t>.</w:t>
            </w: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2025</w:t>
            </w:r>
          </w:p>
        </w:tc>
        <w:tc>
          <w:tcPr>
            <w:tcW w:type="pct" w:w="2014"/>
          </w:tcPr>
          <w:p w:rsidP="0084371B" w:rsidR="0084371B" w:rsidRDefault="0084371B" w:rsidRPr="0084371B">
            <w:pPr>
              <w:ind w:hanging="31" w:left="31"/>
              <w:jc w:val="left"/>
              <w:rPr>
                <w:color w:val="000000"/>
                <w:sz w:val="24"/>
                <w:szCs w:val="24"/>
                <w:shd w:color="auto" w:fill="FFFFFF" w:val="clear"/>
                <w:lang w:val="kk-KZ"/>
              </w:rPr>
            </w:pPr>
            <w:r w:rsidRPr="0084371B">
              <w:rPr>
                <w:color w:val="000000"/>
                <w:sz w:val="24"/>
                <w:szCs w:val="24"/>
                <w:shd w:color="auto" w:fill="FFFFFF" w:val="clear"/>
                <w:lang w:val="kk-KZ"/>
              </w:rPr>
              <w:t>М.Тотеевтің жеке көрмесі</w:t>
            </w:r>
          </w:p>
          <w:p w:rsidP="0084371B" w:rsidR="0084371B" w:rsidRDefault="0084371B" w:rsidRPr="0084371B">
            <w:pPr>
              <w:ind w:hanging="31" w:left="31"/>
              <w:rPr>
                <w:color w:val="000000"/>
                <w:sz w:val="24"/>
                <w:szCs w:val="24"/>
                <w:shd w:color="auto" w:fill="FFFFFF" w:val="clear"/>
                <w:lang w:val="kk-KZ"/>
              </w:rPr>
            </w:pPr>
          </w:p>
          <w:p w:rsidP="0084371B" w:rsidR="007A7254" w:rsidRDefault="0084371B" w:rsidRPr="00322C54">
            <w:pPr>
              <w:ind w:hanging="31" w:left="31"/>
              <w:jc w:val="left"/>
              <w:rPr>
                <w:color w:val="000000"/>
                <w:sz w:val="24"/>
                <w:szCs w:val="24"/>
                <w:shd w:color="auto" w:fill="FFFFFF" w:val="clear"/>
                <w:lang w:val="kk-KZ"/>
              </w:rPr>
            </w:pPr>
            <w:r>
              <w:rPr>
                <w:color w:val="000000"/>
                <w:sz w:val="24"/>
                <w:szCs w:val="24"/>
                <w:shd w:color="auto" w:fill="FFFFFF" w:val="clear"/>
                <w:lang w:val="kk-KZ"/>
              </w:rPr>
              <w:t>Кураторы – Жұ</w:t>
            </w:r>
            <w:r w:rsidRPr="0084371B">
              <w:rPr>
                <w:color w:val="000000"/>
                <w:sz w:val="24"/>
                <w:szCs w:val="24"/>
                <w:shd w:color="auto" w:fill="FFFFFF" w:val="clear"/>
                <w:lang w:val="kk-KZ"/>
              </w:rPr>
              <w:t>баниязова Г., Үсентаева А.</w:t>
            </w:r>
          </w:p>
        </w:tc>
        <w:tc>
          <w:tcPr>
            <w:tcW w:type="pct" w:w="1041"/>
          </w:tcPr>
          <w:p w:rsidP="009A6297" w:rsidR="007A7254" w:rsidRDefault="0084371B" w:rsidRPr="0084371B">
            <w:pPr>
              <w:ind w:hanging="31" w:left="31"/>
              <w:rPr>
                <w:b/>
                <w:color w:val="000000"/>
                <w:sz w:val="24"/>
                <w:szCs w:val="24"/>
                <w:shd w:color="auto" w:fill="FFFFFF" w:val="clear"/>
                <w:lang w:val="kk-KZ"/>
              </w:rPr>
            </w:pPr>
            <w:r w:rsidRPr="0084371B">
              <w:rPr>
                <w:b/>
                <w:sz w:val="24"/>
                <w:szCs w:val="24"/>
                <w:lang w:val="kk-KZ"/>
              </w:rPr>
              <w:t>Үлкен</w:t>
            </w:r>
            <w:r w:rsidR="007A7254" w:rsidRPr="0084371B">
              <w:rPr>
                <w:b/>
                <w:sz w:val="24"/>
                <w:szCs w:val="24"/>
                <w:lang w:val="kk-KZ"/>
              </w:rPr>
              <w:t xml:space="preserve"> зал</w:t>
            </w:r>
            <w:r w:rsidR="007A7254" w:rsidRPr="0084371B">
              <w:rPr>
                <w:b/>
                <w:color w:val="000000"/>
                <w:sz w:val="24"/>
                <w:szCs w:val="24"/>
                <w:shd w:color="auto" w:fill="FFFFFF" w:val="clear"/>
                <w:lang w:val="kk-KZ"/>
              </w:rPr>
              <w:t xml:space="preserve"> </w:t>
            </w:r>
          </w:p>
          <w:p w:rsidP="0084371B" w:rsidR="007A7254" w:rsidRDefault="007A7254" w:rsidRPr="00322C54">
            <w:pPr>
              <w:ind w:hanging="31" w:left="31"/>
              <w:rPr>
                <w:sz w:val="24"/>
                <w:szCs w:val="24"/>
                <w:lang w:val="kk-KZ"/>
              </w:rPr>
            </w:pPr>
            <w:r w:rsidRPr="00322C54">
              <w:rPr>
                <w:sz w:val="24"/>
                <w:szCs w:val="24"/>
                <w:lang w:val="kk-KZ"/>
              </w:rPr>
              <w:t xml:space="preserve">24.01.2025 </w:t>
            </w:r>
            <w:r w:rsidR="0084371B">
              <w:rPr>
                <w:sz w:val="24"/>
                <w:szCs w:val="24"/>
                <w:lang w:val="kk-KZ"/>
              </w:rPr>
              <w:t xml:space="preserve">жылғы </w:t>
            </w:r>
            <w:r w:rsidR="0084371B" w:rsidRPr="00322C54">
              <w:rPr>
                <w:sz w:val="24"/>
                <w:szCs w:val="24"/>
                <w:lang w:val="kk-KZ"/>
              </w:rPr>
              <w:t>№03-18/14</w:t>
            </w:r>
            <w:r w:rsidR="0084371B">
              <w:rPr>
                <w:sz w:val="24"/>
                <w:szCs w:val="24"/>
                <w:lang w:val="kk-KZ"/>
              </w:rPr>
              <w:t xml:space="preserve"> келісім шарт</w:t>
            </w:r>
          </w:p>
        </w:tc>
        <w:tc>
          <w:tcPr>
            <w:tcW w:type="pct" w:w="973"/>
          </w:tcPr>
          <w:p w:rsidP="0084371B" w:rsidR="007A7254" w:rsidRDefault="007A7254" w:rsidRPr="00322C54">
            <w:pPr>
              <w:ind w:hanging="31" w:left="31"/>
              <w:rPr>
                <w:sz w:val="24"/>
                <w:szCs w:val="24"/>
                <w:lang w:val="kk-KZ"/>
              </w:rPr>
            </w:pPr>
            <w:r w:rsidRPr="00322C54">
              <w:rPr>
                <w:sz w:val="24"/>
                <w:szCs w:val="24"/>
                <w:lang w:val="kk-KZ"/>
              </w:rPr>
              <w:t xml:space="preserve">153 </w:t>
            </w:r>
            <w:r w:rsidR="0084371B">
              <w:rPr>
                <w:sz w:val="24"/>
                <w:szCs w:val="24"/>
                <w:lang w:val="kk-KZ"/>
              </w:rPr>
              <w:t>кескіндеме жұмысы</w:t>
            </w: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12.02-06.03</w:t>
            </w:r>
            <w:r w:rsidR="009A2FFF">
              <w:rPr>
                <w:color w:val="000000"/>
                <w:sz w:val="24"/>
                <w:szCs w:val="24"/>
                <w:shd w:color="auto" w:fill="FFFFFF" w:val="clear"/>
                <w:lang w:val="kk-KZ"/>
              </w:rPr>
              <w:t>.</w:t>
            </w:r>
          </w:p>
          <w:p w:rsidP="009A2FFF"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2025</w:t>
            </w:r>
          </w:p>
        </w:tc>
        <w:tc>
          <w:tcPr>
            <w:tcW w:type="pct" w:w="2014"/>
          </w:tcPr>
          <w:p w:rsidP="009A6297" w:rsidR="007A7254" w:rsidRDefault="0084371B">
            <w:pPr>
              <w:ind w:hanging="31" w:left="31"/>
              <w:rPr>
                <w:color w:val="000000"/>
                <w:sz w:val="24"/>
                <w:szCs w:val="24"/>
                <w:shd w:color="auto" w:fill="FFFFFF" w:val="clear"/>
                <w:lang w:val="kk-KZ"/>
              </w:rPr>
            </w:pPr>
            <w:r w:rsidRPr="0084371B">
              <w:rPr>
                <w:color w:val="000000"/>
                <w:sz w:val="24"/>
                <w:szCs w:val="24"/>
                <w:shd w:color="auto" w:fill="FFFFFF" w:val="clear"/>
                <w:lang w:val="kk-KZ"/>
              </w:rPr>
              <w:t xml:space="preserve">Екатерина Терехованың жеке көрмесі </w:t>
            </w:r>
          </w:p>
          <w:p w:rsidP="009A6297" w:rsidR="0084371B" w:rsidRDefault="0084371B" w:rsidRPr="00322C54">
            <w:pPr>
              <w:ind w:hanging="31" w:left="31"/>
              <w:rPr>
                <w:color w:val="000000"/>
                <w:sz w:val="24"/>
                <w:szCs w:val="24"/>
                <w:shd w:color="auto" w:fill="FFFFFF" w:val="clear"/>
                <w:lang w:val="kk-KZ"/>
              </w:rPr>
            </w:pP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Куратор</w:t>
            </w:r>
            <w:r w:rsidR="0084371B">
              <w:rPr>
                <w:color w:val="000000"/>
                <w:sz w:val="24"/>
                <w:szCs w:val="24"/>
                <w:shd w:color="auto" w:fill="FFFFFF" w:val="clear"/>
                <w:lang w:val="kk-KZ"/>
              </w:rPr>
              <w:t>ы –</w:t>
            </w:r>
            <w:r w:rsidRPr="00322C54">
              <w:rPr>
                <w:color w:val="000000"/>
                <w:sz w:val="24"/>
                <w:szCs w:val="24"/>
                <w:shd w:color="auto" w:fill="FFFFFF" w:val="clear"/>
                <w:lang w:val="kk-KZ"/>
              </w:rPr>
              <w:t xml:space="preserve"> Бибигуль</w:t>
            </w:r>
          </w:p>
        </w:tc>
        <w:tc>
          <w:tcPr>
            <w:tcW w:type="pct" w:w="1041"/>
          </w:tcPr>
          <w:p w:rsidP="007B3792" w:rsidR="007B3792" w:rsidRDefault="007B3792" w:rsidRPr="0084371B">
            <w:pPr>
              <w:ind w:hanging="31" w:left="31"/>
              <w:rPr>
                <w:b/>
                <w:color w:val="000000"/>
                <w:sz w:val="24"/>
                <w:szCs w:val="24"/>
                <w:shd w:color="auto" w:fill="FFFFFF" w:val="clear"/>
                <w:lang w:val="kk-KZ"/>
              </w:rPr>
            </w:pPr>
            <w:r>
              <w:rPr>
                <w:b/>
                <w:color w:val="000000"/>
                <w:sz w:val="24"/>
                <w:szCs w:val="24"/>
                <w:shd w:color="auto" w:fill="FFFFFF" w:val="clear"/>
                <w:lang w:val="kk-KZ"/>
              </w:rPr>
              <w:t>Фойе</w:t>
            </w:r>
          </w:p>
          <w:p w:rsidP="0084371B" w:rsidR="0084371B" w:rsidRDefault="007A7254" w:rsidRPr="00322C54">
            <w:pPr>
              <w:ind w:firstLine="0" w:left="0"/>
              <w:rPr>
                <w:sz w:val="24"/>
                <w:szCs w:val="24"/>
                <w:lang w:val="kk-KZ"/>
              </w:rPr>
            </w:pPr>
            <w:r w:rsidRPr="00322C54">
              <w:rPr>
                <w:sz w:val="24"/>
                <w:szCs w:val="24"/>
                <w:lang w:val="kk-KZ"/>
              </w:rPr>
              <w:t xml:space="preserve">13.01.2025 </w:t>
            </w:r>
            <w:r w:rsidR="0084371B">
              <w:rPr>
                <w:sz w:val="24"/>
                <w:szCs w:val="24"/>
                <w:lang w:val="kk-KZ"/>
              </w:rPr>
              <w:t xml:space="preserve">жылғы </w:t>
            </w:r>
            <w:r w:rsidR="0084371B" w:rsidRPr="00322C54">
              <w:rPr>
                <w:sz w:val="24"/>
                <w:szCs w:val="24"/>
                <w:lang w:val="kk-KZ"/>
              </w:rPr>
              <w:t>№03-18/05</w:t>
            </w:r>
          </w:p>
          <w:p w:rsidP="0084371B" w:rsidR="007A7254" w:rsidRDefault="0084371B" w:rsidRPr="00322C54">
            <w:pPr>
              <w:ind w:hanging="31" w:left="31"/>
              <w:rPr>
                <w:sz w:val="24"/>
                <w:szCs w:val="24"/>
                <w:lang w:val="kk-KZ"/>
              </w:rPr>
            </w:pPr>
            <w:r>
              <w:rPr>
                <w:sz w:val="24"/>
                <w:szCs w:val="24"/>
                <w:lang w:val="kk-KZ"/>
              </w:rPr>
              <w:t>келісім шарт</w:t>
            </w:r>
          </w:p>
        </w:tc>
        <w:tc>
          <w:tcPr>
            <w:tcW w:type="pct" w:w="973"/>
          </w:tcPr>
          <w:p w:rsidP="009A6297" w:rsidR="007A7254" w:rsidRDefault="007A7254" w:rsidRPr="00322C54">
            <w:pPr>
              <w:ind w:hanging="31" w:left="31"/>
              <w:rPr>
                <w:sz w:val="24"/>
                <w:szCs w:val="24"/>
                <w:lang w:val="kk-KZ"/>
              </w:rPr>
            </w:pPr>
            <w:r w:rsidRPr="00322C54">
              <w:rPr>
                <w:sz w:val="24"/>
                <w:szCs w:val="24"/>
                <w:lang w:val="kk-KZ"/>
              </w:rPr>
              <w:t xml:space="preserve">65 </w:t>
            </w:r>
            <w:r w:rsidR="0084371B">
              <w:rPr>
                <w:sz w:val="24"/>
                <w:szCs w:val="24"/>
                <w:lang w:val="kk-KZ"/>
              </w:rPr>
              <w:t xml:space="preserve">кескіндеме жұмысы, </w:t>
            </w:r>
          </w:p>
          <w:p w:rsidP="0084371B" w:rsidR="007A7254" w:rsidRDefault="0084371B" w:rsidRPr="00322C54">
            <w:pPr>
              <w:ind w:hanging="31" w:left="31"/>
              <w:rPr>
                <w:sz w:val="24"/>
                <w:szCs w:val="24"/>
                <w:lang w:val="kk-KZ"/>
              </w:rPr>
            </w:pPr>
            <w:r>
              <w:rPr>
                <w:sz w:val="24"/>
                <w:szCs w:val="24"/>
                <w:lang w:val="kk-KZ"/>
              </w:rPr>
              <w:t xml:space="preserve">Келушілер саны </w:t>
            </w:r>
            <w:r>
              <w:rPr>
                <w:color w:val="000000"/>
                <w:sz w:val="24"/>
                <w:szCs w:val="24"/>
                <w:shd w:color="auto" w:fill="FFFFFF" w:val="clear"/>
                <w:lang w:val="kk-KZ"/>
              </w:rPr>
              <w:t xml:space="preserve">– </w:t>
            </w:r>
            <w:r>
              <w:rPr>
                <w:sz w:val="24"/>
                <w:szCs w:val="24"/>
                <w:lang w:val="kk-KZ"/>
              </w:rPr>
              <w:t>127</w:t>
            </w: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2FFF"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 xml:space="preserve">04-30.03. 2025 </w:t>
            </w:r>
          </w:p>
        </w:tc>
        <w:tc>
          <w:tcPr>
            <w:tcW w:type="pct" w:w="2014"/>
          </w:tcPr>
          <w:p w:rsidP="0084371B" w:rsidR="0084371B" w:rsidRDefault="0084371B" w:rsidRPr="0084371B">
            <w:pPr>
              <w:ind w:hanging="31" w:left="31"/>
              <w:rPr>
                <w:color w:val="000000"/>
                <w:sz w:val="24"/>
                <w:szCs w:val="24"/>
                <w:shd w:color="auto" w:fill="FFFFFF" w:val="clear"/>
                <w:lang w:val="kk-KZ"/>
              </w:rPr>
            </w:pPr>
            <w:r w:rsidRPr="0084371B">
              <w:rPr>
                <w:color w:val="000000"/>
                <w:sz w:val="24"/>
                <w:szCs w:val="24"/>
                <w:shd w:color="auto" w:fill="FFFFFF" w:val="clear"/>
                <w:lang w:val="kk-KZ"/>
              </w:rPr>
              <w:t>Никита Басовтың «Ұлы дала ойыны» атты жеке фотокөрмесі</w:t>
            </w:r>
          </w:p>
          <w:p w:rsidP="0084371B" w:rsidR="0084371B" w:rsidRDefault="0084371B" w:rsidRPr="0084371B">
            <w:pPr>
              <w:ind w:hanging="31" w:left="31"/>
              <w:rPr>
                <w:color w:val="000000"/>
                <w:sz w:val="24"/>
                <w:szCs w:val="24"/>
                <w:shd w:color="auto" w:fill="FFFFFF" w:val="clear"/>
                <w:lang w:val="kk-KZ"/>
              </w:rPr>
            </w:pPr>
          </w:p>
          <w:p w:rsidP="0084371B" w:rsidR="007A7254" w:rsidRDefault="0084371B" w:rsidRPr="00322C54">
            <w:pPr>
              <w:ind w:hanging="31" w:left="31"/>
              <w:rPr>
                <w:color w:val="000000"/>
                <w:sz w:val="24"/>
                <w:szCs w:val="24"/>
                <w:shd w:color="auto" w:fill="FFFFFF" w:val="clear"/>
                <w:lang w:val="kk-KZ"/>
              </w:rPr>
            </w:pPr>
            <w:r w:rsidRPr="0084371B">
              <w:rPr>
                <w:color w:val="000000"/>
                <w:sz w:val="24"/>
                <w:szCs w:val="24"/>
                <w:shd w:color="auto" w:fill="FFFFFF" w:val="clear"/>
                <w:lang w:val="kk-KZ"/>
              </w:rPr>
              <w:t xml:space="preserve">Кураторы </w:t>
            </w:r>
            <w:r>
              <w:rPr>
                <w:color w:val="000000"/>
                <w:sz w:val="24"/>
                <w:szCs w:val="24"/>
                <w:shd w:color="auto" w:fill="FFFFFF" w:val="clear"/>
                <w:lang w:val="kk-KZ"/>
              </w:rPr>
              <w:t>–</w:t>
            </w:r>
            <w:r w:rsidRPr="00322C54">
              <w:rPr>
                <w:color w:val="000000"/>
                <w:sz w:val="24"/>
                <w:szCs w:val="24"/>
                <w:shd w:color="auto" w:fill="FFFFFF" w:val="clear"/>
                <w:lang w:val="kk-KZ"/>
              </w:rPr>
              <w:t xml:space="preserve"> </w:t>
            </w:r>
            <w:r w:rsidRPr="0084371B">
              <w:rPr>
                <w:color w:val="000000"/>
                <w:sz w:val="24"/>
                <w:szCs w:val="24"/>
                <w:shd w:color="auto" w:fill="FFFFFF" w:val="clear"/>
                <w:lang w:val="kk-KZ"/>
              </w:rPr>
              <w:t>Бекбаулиева Гүлденай</w:t>
            </w:r>
          </w:p>
        </w:tc>
        <w:tc>
          <w:tcPr>
            <w:tcW w:type="pct" w:w="1041"/>
          </w:tcPr>
          <w:p w:rsidP="009A6297" w:rsidR="007A7254" w:rsidRDefault="0084371B" w:rsidRPr="0084371B">
            <w:pPr>
              <w:ind w:hanging="31" w:left="31"/>
              <w:rPr>
                <w:b/>
                <w:color w:val="000000"/>
                <w:sz w:val="24"/>
                <w:szCs w:val="24"/>
                <w:shd w:color="auto" w:fill="FFFFFF" w:val="clear"/>
                <w:lang w:val="kk-KZ"/>
              </w:rPr>
            </w:pPr>
            <w:r w:rsidRPr="0084371B">
              <w:rPr>
                <w:b/>
                <w:color w:val="000000"/>
                <w:sz w:val="24"/>
                <w:szCs w:val="24"/>
                <w:shd w:color="auto" w:fill="FFFFFF" w:val="clear"/>
                <w:lang w:val="kk-KZ"/>
              </w:rPr>
              <w:t>Үлкен</w:t>
            </w:r>
            <w:r w:rsidR="007A7254" w:rsidRPr="0084371B">
              <w:rPr>
                <w:b/>
                <w:color w:val="000000"/>
                <w:sz w:val="24"/>
                <w:szCs w:val="24"/>
                <w:shd w:color="auto" w:fill="FFFFFF" w:val="clear"/>
                <w:lang w:val="kk-KZ"/>
              </w:rPr>
              <w:t xml:space="preserve"> зал</w:t>
            </w:r>
          </w:p>
          <w:p w:rsidP="0084371B" w:rsidR="0084371B" w:rsidRDefault="007A7254" w:rsidRPr="00322C54">
            <w:pPr>
              <w:ind w:hanging="31" w:left="31"/>
              <w:rPr>
                <w:sz w:val="24"/>
                <w:szCs w:val="24"/>
                <w:lang w:val="kk-KZ"/>
              </w:rPr>
            </w:pPr>
            <w:r w:rsidRPr="00322C54">
              <w:rPr>
                <w:sz w:val="24"/>
                <w:szCs w:val="24"/>
                <w:lang w:val="kk-KZ"/>
              </w:rPr>
              <w:t xml:space="preserve">06.01.2025 </w:t>
            </w:r>
            <w:r w:rsidR="0084371B">
              <w:rPr>
                <w:sz w:val="24"/>
                <w:szCs w:val="24"/>
                <w:lang w:val="kk-KZ"/>
              </w:rPr>
              <w:t xml:space="preserve">жылғы </w:t>
            </w:r>
            <w:r w:rsidR="0084371B" w:rsidRPr="00322C54">
              <w:rPr>
                <w:sz w:val="24"/>
                <w:szCs w:val="24"/>
                <w:lang w:val="kk-KZ"/>
              </w:rPr>
              <w:t>№03-18/01</w:t>
            </w:r>
          </w:p>
          <w:p w:rsidP="0084371B" w:rsidR="007A7254" w:rsidRDefault="0084371B" w:rsidRPr="0084371B">
            <w:pPr>
              <w:ind w:hanging="31" w:left="31"/>
              <w:rPr>
                <w:sz w:val="24"/>
                <w:szCs w:val="24"/>
                <w:lang w:val="kk-KZ"/>
              </w:rPr>
            </w:pPr>
            <w:r>
              <w:rPr>
                <w:sz w:val="24"/>
                <w:szCs w:val="24"/>
                <w:lang w:val="kk-KZ"/>
              </w:rPr>
              <w:t xml:space="preserve">келісім шарт </w:t>
            </w:r>
          </w:p>
        </w:tc>
        <w:tc>
          <w:tcPr>
            <w:tcW w:type="pct" w:w="973"/>
          </w:tcPr>
          <w:p w:rsidP="009A6297" w:rsidR="007A7254" w:rsidRDefault="007A7254" w:rsidRPr="00322C54">
            <w:pPr>
              <w:ind w:hanging="31" w:left="31"/>
              <w:rPr>
                <w:sz w:val="24"/>
                <w:szCs w:val="24"/>
                <w:lang w:val="kk-KZ"/>
              </w:rPr>
            </w:pPr>
            <w:r w:rsidRPr="00322C54">
              <w:rPr>
                <w:sz w:val="24"/>
                <w:szCs w:val="24"/>
                <w:lang w:val="kk-KZ"/>
              </w:rPr>
              <w:t>78 фото</w:t>
            </w:r>
            <w:r w:rsidR="0084371B">
              <w:rPr>
                <w:sz w:val="24"/>
                <w:szCs w:val="24"/>
                <w:lang w:val="kk-KZ"/>
              </w:rPr>
              <w:t>сурет</w:t>
            </w:r>
          </w:p>
          <w:p w:rsidP="00ED69CF" w:rsidR="007A7254" w:rsidRDefault="007A7254" w:rsidRPr="00322C54">
            <w:pPr>
              <w:ind w:firstLine="0" w:left="0"/>
              <w:rPr>
                <w:sz w:val="24"/>
                <w:szCs w:val="24"/>
                <w:lang w:val="kk-KZ"/>
              </w:rPr>
            </w:pPr>
          </w:p>
          <w:p w:rsidP="009A6297" w:rsidR="007A7254" w:rsidRDefault="007A7254" w:rsidRPr="00322C54">
            <w:pPr>
              <w:ind w:hanging="31" w:left="31"/>
              <w:rPr>
                <w:sz w:val="24"/>
                <w:szCs w:val="24"/>
                <w:lang w:val="kk-KZ"/>
              </w:rPr>
            </w:pPr>
          </w:p>
        </w:tc>
      </w:tr>
      <w:tr w:rsidR="007A7254" w:rsidRPr="0084371B"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14.03-30.03</w:t>
            </w:r>
            <w:r w:rsidR="009A2FFF">
              <w:rPr>
                <w:color w:val="000000"/>
                <w:sz w:val="24"/>
                <w:szCs w:val="24"/>
                <w:shd w:color="auto" w:fill="FFFFFF" w:val="clear"/>
                <w:lang w:val="kk-KZ"/>
              </w:rPr>
              <w:t>.</w:t>
            </w:r>
          </w:p>
          <w:p w:rsidP="009A6297" w:rsidR="007A7254" w:rsidRDefault="009A2FFF" w:rsidRPr="00322C54">
            <w:pPr>
              <w:ind w:hanging="31" w:left="31"/>
              <w:rPr>
                <w:color w:val="000000"/>
                <w:sz w:val="24"/>
                <w:szCs w:val="24"/>
                <w:shd w:color="auto" w:fill="FFFFFF" w:val="clear"/>
                <w:lang w:val="kk-KZ"/>
              </w:rPr>
            </w:pPr>
            <w:r>
              <w:rPr>
                <w:color w:val="000000"/>
                <w:sz w:val="24"/>
                <w:szCs w:val="24"/>
                <w:shd w:color="auto" w:fill="FFFFFF" w:val="clear"/>
                <w:lang w:val="kk-KZ"/>
              </w:rPr>
              <w:t>2025</w:t>
            </w:r>
          </w:p>
          <w:p w:rsidP="009A6297" w:rsidR="007A7254" w:rsidRDefault="007A7254" w:rsidRPr="00322C54">
            <w:pPr>
              <w:ind w:hanging="31" w:left="31"/>
              <w:rPr>
                <w:color w:val="000000"/>
                <w:sz w:val="24"/>
                <w:szCs w:val="24"/>
                <w:shd w:color="auto" w:fill="FFFFFF" w:val="clear"/>
                <w:lang w:val="kk-KZ"/>
              </w:rPr>
            </w:pPr>
          </w:p>
        </w:tc>
        <w:tc>
          <w:tcPr>
            <w:tcW w:type="pct" w:w="2014"/>
          </w:tcPr>
          <w:p w:rsidP="0084371B" w:rsidR="0084371B" w:rsidRDefault="0084371B" w:rsidRPr="0084371B">
            <w:pPr>
              <w:ind w:firstLine="0" w:left="0"/>
              <w:jc w:val="left"/>
              <w:rPr>
                <w:color w:val="000000"/>
                <w:sz w:val="24"/>
                <w:szCs w:val="24"/>
                <w:shd w:color="auto" w:fill="FFFFFF" w:val="clear"/>
                <w:lang w:val="kk-KZ"/>
              </w:rPr>
            </w:pPr>
            <w:r w:rsidRPr="0084371B">
              <w:rPr>
                <w:color w:val="000000"/>
                <w:sz w:val="24"/>
                <w:szCs w:val="24"/>
                <w:shd w:color="auto" w:fill="FFFFFF" w:val="clear"/>
                <w:lang w:val="kk-KZ"/>
              </w:rPr>
              <w:t>Алматы технологиялық университетінің «Дизайн» кафедрасы оқытушыларының «Мәңгілік сәт» атты көрмесі</w:t>
            </w:r>
          </w:p>
          <w:p w:rsidP="0084371B" w:rsidR="0084371B" w:rsidRDefault="0084371B" w:rsidRPr="0084371B">
            <w:pPr>
              <w:ind w:hanging="31" w:left="31"/>
              <w:jc w:val="left"/>
              <w:rPr>
                <w:color w:val="000000"/>
                <w:sz w:val="24"/>
                <w:szCs w:val="24"/>
                <w:shd w:color="auto" w:fill="FFFFFF" w:val="clear"/>
                <w:lang w:val="kk-KZ"/>
              </w:rPr>
            </w:pPr>
            <w:r w:rsidRPr="0084371B">
              <w:rPr>
                <w:color w:val="000000"/>
                <w:sz w:val="24"/>
                <w:szCs w:val="24"/>
                <w:shd w:color="auto" w:fill="FFFFFF" w:val="clear"/>
                <w:lang w:val="kk-KZ"/>
              </w:rPr>
              <w:t xml:space="preserve">Ұйымдастырушысы </w:t>
            </w:r>
            <w:r>
              <w:rPr>
                <w:color w:val="000000"/>
                <w:sz w:val="24"/>
                <w:szCs w:val="24"/>
                <w:shd w:color="auto" w:fill="FFFFFF" w:val="clear"/>
                <w:lang w:val="kk-KZ"/>
              </w:rPr>
              <w:t>–</w:t>
            </w:r>
            <w:r w:rsidRPr="00322C54">
              <w:rPr>
                <w:color w:val="000000"/>
                <w:sz w:val="24"/>
                <w:szCs w:val="24"/>
                <w:shd w:color="auto" w:fill="FFFFFF" w:val="clear"/>
                <w:lang w:val="kk-KZ"/>
              </w:rPr>
              <w:t xml:space="preserve"> </w:t>
            </w:r>
            <w:r w:rsidRPr="0084371B">
              <w:rPr>
                <w:color w:val="000000"/>
                <w:sz w:val="24"/>
                <w:szCs w:val="24"/>
                <w:shd w:color="auto" w:fill="FFFFFF" w:val="clear"/>
                <w:lang w:val="kk-KZ"/>
              </w:rPr>
              <w:t xml:space="preserve">Айсұлу Алданаева </w:t>
            </w:r>
          </w:p>
          <w:p w:rsidP="0084371B" w:rsidR="0084371B" w:rsidRDefault="0084371B" w:rsidRPr="00322C54">
            <w:pPr>
              <w:ind w:hanging="31" w:left="31"/>
              <w:jc w:val="left"/>
              <w:rPr>
                <w:color w:val="000000"/>
                <w:sz w:val="24"/>
                <w:szCs w:val="24"/>
                <w:shd w:color="auto" w:fill="FFFFFF" w:val="clear"/>
                <w:lang w:val="kk-KZ"/>
              </w:rPr>
            </w:pPr>
            <w:r w:rsidRPr="0084371B">
              <w:rPr>
                <w:color w:val="000000"/>
                <w:sz w:val="24"/>
                <w:szCs w:val="24"/>
                <w:shd w:color="auto" w:fill="FFFFFF" w:val="clear"/>
                <w:lang w:val="kk-KZ"/>
              </w:rPr>
              <w:t xml:space="preserve">Кураторы </w:t>
            </w:r>
            <w:r>
              <w:rPr>
                <w:color w:val="000000"/>
                <w:sz w:val="24"/>
                <w:szCs w:val="24"/>
                <w:shd w:color="auto" w:fill="FFFFFF" w:val="clear"/>
                <w:lang w:val="kk-KZ"/>
              </w:rPr>
              <w:t>–</w:t>
            </w:r>
            <w:r w:rsidRPr="00322C54">
              <w:rPr>
                <w:color w:val="000000"/>
                <w:sz w:val="24"/>
                <w:szCs w:val="24"/>
                <w:shd w:color="auto" w:fill="FFFFFF" w:val="clear"/>
                <w:lang w:val="kk-KZ"/>
              </w:rPr>
              <w:t xml:space="preserve"> </w:t>
            </w:r>
            <w:r w:rsidRPr="0084371B">
              <w:rPr>
                <w:color w:val="000000"/>
                <w:sz w:val="24"/>
                <w:szCs w:val="24"/>
                <w:shd w:color="auto" w:fill="FFFFFF" w:val="clear"/>
                <w:lang w:val="kk-KZ"/>
              </w:rPr>
              <w:t>Баженова Н.</w:t>
            </w:r>
          </w:p>
        </w:tc>
        <w:tc>
          <w:tcPr>
            <w:tcW w:type="pct" w:w="1041"/>
          </w:tcPr>
          <w:p w:rsidP="007B3792" w:rsidR="007B3792" w:rsidRDefault="007B3792" w:rsidRPr="0084371B">
            <w:pPr>
              <w:ind w:hanging="31" w:left="31"/>
              <w:rPr>
                <w:b/>
                <w:color w:val="000000"/>
                <w:sz w:val="24"/>
                <w:szCs w:val="24"/>
                <w:shd w:color="auto" w:fill="FFFFFF" w:val="clear"/>
                <w:lang w:val="kk-KZ"/>
              </w:rPr>
            </w:pPr>
            <w:r>
              <w:rPr>
                <w:b/>
                <w:color w:val="000000"/>
                <w:sz w:val="24"/>
                <w:szCs w:val="24"/>
                <w:shd w:color="auto" w:fill="FFFFFF" w:val="clear"/>
                <w:lang w:val="kk-KZ"/>
              </w:rPr>
              <w:t>Фойе</w:t>
            </w:r>
          </w:p>
          <w:p w:rsidP="0084371B" w:rsidR="0084371B" w:rsidRDefault="007A7254" w:rsidRPr="00322C54">
            <w:pPr>
              <w:ind w:hanging="31" w:left="31"/>
              <w:rPr>
                <w:sz w:val="24"/>
                <w:szCs w:val="24"/>
                <w:lang w:val="kk-KZ"/>
              </w:rPr>
            </w:pPr>
            <w:r w:rsidRPr="00322C54">
              <w:rPr>
                <w:sz w:val="24"/>
                <w:szCs w:val="24"/>
                <w:lang w:val="kk-KZ"/>
              </w:rPr>
              <w:t xml:space="preserve">15.01.2025 </w:t>
            </w:r>
            <w:r w:rsidR="0084371B">
              <w:rPr>
                <w:sz w:val="24"/>
                <w:szCs w:val="24"/>
                <w:lang w:val="kk-KZ"/>
              </w:rPr>
              <w:t xml:space="preserve">жылғы </w:t>
            </w:r>
            <w:r w:rsidR="0084371B" w:rsidRPr="00322C54">
              <w:rPr>
                <w:sz w:val="24"/>
                <w:szCs w:val="24"/>
                <w:lang w:val="kk-KZ"/>
              </w:rPr>
              <w:t>№03-18/11</w:t>
            </w:r>
            <w:r w:rsidR="0084371B">
              <w:rPr>
                <w:sz w:val="24"/>
                <w:szCs w:val="24"/>
                <w:lang w:val="kk-KZ"/>
              </w:rPr>
              <w:t xml:space="preserve"> келісім шарт </w:t>
            </w:r>
          </w:p>
          <w:p w:rsidP="009A6297" w:rsidR="007A7254" w:rsidRDefault="007A7254" w:rsidRPr="00322C54">
            <w:pPr>
              <w:ind w:hanging="31" w:left="31"/>
              <w:rPr>
                <w:sz w:val="24"/>
                <w:szCs w:val="24"/>
                <w:lang w:val="kk-KZ"/>
              </w:rPr>
            </w:pPr>
          </w:p>
          <w:p w:rsidP="009A6297" w:rsidR="007A7254" w:rsidRDefault="007A7254" w:rsidRPr="00322C54">
            <w:pPr>
              <w:ind w:hanging="31" w:left="31"/>
              <w:rPr>
                <w:color w:val="000000"/>
                <w:sz w:val="24"/>
                <w:szCs w:val="24"/>
                <w:shd w:color="auto" w:fill="FFFFFF" w:val="clear"/>
                <w:lang w:val="kk-KZ"/>
              </w:rPr>
            </w:pPr>
          </w:p>
        </w:tc>
        <w:tc>
          <w:tcPr>
            <w:tcW w:type="pct" w:w="973"/>
          </w:tcPr>
          <w:p w:rsidP="009A6297" w:rsidR="007A7254" w:rsidRDefault="007A7254" w:rsidRPr="0084371B">
            <w:pPr>
              <w:ind w:hanging="31" w:left="31"/>
              <w:rPr>
                <w:sz w:val="24"/>
                <w:szCs w:val="24"/>
                <w:lang w:val="kk-KZ"/>
              </w:rPr>
            </w:pPr>
            <w:r w:rsidRPr="00322C54">
              <w:rPr>
                <w:sz w:val="24"/>
                <w:szCs w:val="24"/>
                <w:lang w:val="kk-KZ"/>
              </w:rPr>
              <w:t xml:space="preserve">63 </w:t>
            </w:r>
            <w:r w:rsidR="0084371B">
              <w:rPr>
                <w:sz w:val="24"/>
                <w:szCs w:val="24"/>
                <w:lang w:val="kk-KZ"/>
              </w:rPr>
              <w:t>кескіндеме, графика</w:t>
            </w:r>
            <w:r w:rsidRPr="00322C54">
              <w:rPr>
                <w:sz w:val="24"/>
                <w:szCs w:val="24"/>
                <w:lang w:val="kk-KZ"/>
              </w:rPr>
              <w:t xml:space="preserve">, </w:t>
            </w:r>
            <w:r w:rsidR="0084371B">
              <w:rPr>
                <w:sz w:val="24"/>
                <w:szCs w:val="24"/>
                <w:lang w:val="kk-KZ"/>
              </w:rPr>
              <w:t>сәндік-қолданбалы өнер туындылары</w:t>
            </w:r>
          </w:p>
          <w:p w:rsidP="009A6297" w:rsidR="007A7254" w:rsidRDefault="007A7254" w:rsidRPr="00322C54">
            <w:pPr>
              <w:ind w:hanging="31" w:left="31"/>
              <w:rPr>
                <w:sz w:val="24"/>
                <w:szCs w:val="24"/>
                <w:lang w:val="kk-KZ"/>
              </w:rPr>
            </w:pPr>
          </w:p>
        </w:tc>
      </w:tr>
      <w:tr w:rsidR="007A7254" w:rsidRPr="009A2FFF" w:rsidTr="00322C54">
        <w:trPr>
          <w:trHeight w:val="278"/>
        </w:trPr>
        <w:tc>
          <w:tcPr>
            <w:tcW w:type="pct" w:w="348"/>
            <w:vAlign w:val="center"/>
          </w:tcPr>
          <w:p w:rsidP="007B2C31" w:rsidR="007A7254" w:rsidRDefault="007A7254" w:rsidRPr="0084371B">
            <w:pPr>
              <w:numPr>
                <w:ilvl w:val="0"/>
                <w:numId w:val="11"/>
              </w:numPr>
              <w:ind w:firstLine="288" w:left="0"/>
              <w:contextualSpacing/>
              <w:jc w:val="left"/>
              <w:rPr>
                <w:b/>
                <w:sz w:val="24"/>
                <w:szCs w:val="24"/>
                <w:lang w:val="kk-KZ"/>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10.04-22.04</w:t>
            </w:r>
            <w:r w:rsidR="009A2FFF">
              <w:rPr>
                <w:color w:val="000000"/>
                <w:sz w:val="24"/>
                <w:szCs w:val="24"/>
                <w:shd w:color="auto" w:fill="FFFFFF" w:val="clear"/>
                <w:lang w:val="kk-KZ"/>
              </w:rPr>
              <w:t>.</w:t>
            </w:r>
          </w:p>
          <w:p w:rsidP="009A2FFF"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 xml:space="preserve">2024 </w:t>
            </w:r>
          </w:p>
        </w:tc>
        <w:tc>
          <w:tcPr>
            <w:tcW w:type="pct" w:w="2014"/>
          </w:tcPr>
          <w:p w:rsidP="009A2FFF" w:rsidR="009A2FFF" w:rsidRDefault="009A2FFF" w:rsidRPr="009A2FFF">
            <w:pPr>
              <w:ind w:firstLine="0" w:left="0"/>
              <w:rPr>
                <w:color w:val="000000"/>
                <w:sz w:val="24"/>
                <w:szCs w:val="24"/>
                <w:shd w:color="auto" w:fill="FFFFFF" w:val="clear"/>
                <w:lang w:val="kk-KZ"/>
              </w:rPr>
            </w:pPr>
            <w:r w:rsidRPr="009A2FFF">
              <w:rPr>
                <w:color w:val="000000"/>
                <w:sz w:val="24"/>
                <w:szCs w:val="24"/>
                <w:shd w:color="auto" w:fill="FFFFFF" w:val="clear"/>
                <w:lang w:val="kk-KZ"/>
              </w:rPr>
              <w:t xml:space="preserve">Қазақстан суретшілерінің Наурыз мерекесіне арналған «Наурыздың көктемгі </w:t>
            </w:r>
            <w:r>
              <w:rPr>
                <w:color w:val="000000"/>
                <w:sz w:val="24"/>
                <w:szCs w:val="24"/>
                <w:shd w:color="auto" w:fill="FFFFFF" w:val="clear"/>
                <w:lang w:val="kk-KZ"/>
              </w:rPr>
              <w:t>түстері</w:t>
            </w:r>
            <w:r w:rsidRPr="009A2FFF">
              <w:rPr>
                <w:color w:val="000000"/>
                <w:sz w:val="24"/>
                <w:szCs w:val="24"/>
                <w:shd w:color="auto" w:fill="FFFFFF" w:val="clear"/>
                <w:lang w:val="kk-KZ"/>
              </w:rPr>
              <w:t>» көрмесі.</w:t>
            </w:r>
          </w:p>
          <w:p w:rsidP="009A2FFF" w:rsidR="009A2FFF" w:rsidRDefault="009A2FFF" w:rsidRPr="009A2FFF">
            <w:pPr>
              <w:ind w:hanging="31" w:left="31"/>
              <w:rPr>
                <w:color w:val="000000"/>
                <w:sz w:val="24"/>
                <w:szCs w:val="24"/>
                <w:shd w:color="auto" w:fill="FFFFFF" w:val="clear"/>
                <w:lang w:val="kk-KZ"/>
              </w:rPr>
            </w:pPr>
            <w:r w:rsidRPr="009A2FFF">
              <w:rPr>
                <w:color w:val="000000"/>
                <w:sz w:val="24"/>
                <w:szCs w:val="24"/>
                <w:shd w:color="auto" w:fill="FFFFFF" w:val="clear"/>
                <w:lang w:val="kk-KZ"/>
              </w:rPr>
              <w:t>Ұйымстырушы</w:t>
            </w:r>
            <w:r w:rsidR="00A157DC">
              <w:rPr>
                <w:color w:val="000000"/>
                <w:sz w:val="24"/>
                <w:szCs w:val="24"/>
                <w:shd w:color="auto" w:fill="FFFFFF" w:val="clear"/>
                <w:lang w:val="kk-KZ"/>
              </w:rPr>
              <w:t>сы</w:t>
            </w:r>
            <w:r w:rsidRPr="009A2FFF">
              <w:rPr>
                <w:color w:val="000000"/>
                <w:sz w:val="24"/>
                <w:szCs w:val="24"/>
                <w:shd w:color="auto" w:fill="FFFFFF" w:val="clear"/>
                <w:lang w:val="kk-KZ"/>
              </w:rPr>
              <w:t xml:space="preserve"> – Панина Елена.</w:t>
            </w:r>
          </w:p>
          <w:p w:rsidP="009A2FFF" w:rsidR="009A2FFF" w:rsidRDefault="005938F3" w:rsidRPr="00322C54">
            <w:pPr>
              <w:ind w:hanging="31" w:left="31"/>
              <w:rPr>
                <w:color w:val="000000"/>
                <w:sz w:val="24"/>
                <w:szCs w:val="24"/>
                <w:shd w:color="auto" w:fill="FFFFFF" w:val="clear"/>
                <w:lang w:val="kk-KZ"/>
              </w:rPr>
            </w:pPr>
            <w:r>
              <w:rPr>
                <w:color w:val="000000"/>
                <w:sz w:val="24"/>
                <w:szCs w:val="24"/>
                <w:shd w:color="auto" w:fill="FFFFFF" w:val="clear"/>
                <w:lang w:val="kk-KZ"/>
              </w:rPr>
              <w:t xml:space="preserve">Кураторы </w:t>
            </w:r>
            <w:r w:rsidR="009A2FFF" w:rsidRPr="009A2FFF">
              <w:rPr>
                <w:color w:val="000000"/>
                <w:sz w:val="24"/>
                <w:szCs w:val="24"/>
                <w:shd w:color="auto" w:fill="FFFFFF" w:val="clear"/>
                <w:lang w:val="kk-KZ"/>
              </w:rPr>
              <w:t>– Гузаль Садритдинова.</w:t>
            </w:r>
          </w:p>
        </w:tc>
        <w:tc>
          <w:tcPr>
            <w:tcW w:type="pct" w:w="1041"/>
          </w:tcPr>
          <w:p w:rsidP="009A2FFF" w:rsidR="007A7254" w:rsidRDefault="009A2FFF" w:rsidRPr="009A2FFF">
            <w:pPr>
              <w:ind w:hanging="31" w:left="31"/>
              <w:rPr>
                <w:b/>
                <w:color w:val="000000"/>
                <w:sz w:val="24"/>
                <w:szCs w:val="24"/>
                <w:shd w:color="auto" w:fill="FFFFFF" w:val="clear"/>
                <w:lang w:val="kk-KZ"/>
              </w:rPr>
            </w:pPr>
            <w:r w:rsidRPr="009A2FFF">
              <w:rPr>
                <w:b/>
                <w:color w:val="000000"/>
                <w:sz w:val="24"/>
                <w:szCs w:val="24"/>
                <w:shd w:color="auto" w:fill="FFFFFF" w:val="clear"/>
                <w:lang w:val="kk-KZ"/>
              </w:rPr>
              <w:t>Үлкен</w:t>
            </w:r>
            <w:r w:rsidR="007A7254" w:rsidRPr="009A2FFF">
              <w:rPr>
                <w:b/>
                <w:color w:val="000000"/>
                <w:sz w:val="24"/>
                <w:szCs w:val="24"/>
                <w:shd w:color="auto" w:fill="FFFFFF" w:val="clear"/>
                <w:lang w:val="kk-KZ"/>
              </w:rPr>
              <w:t xml:space="preserve"> зал</w:t>
            </w:r>
          </w:p>
          <w:p w:rsidP="009A2FFF" w:rsidR="009A2FFF" w:rsidRDefault="007A7254" w:rsidRPr="00322C54">
            <w:pPr>
              <w:ind w:hanging="31" w:left="31"/>
              <w:rPr>
                <w:sz w:val="24"/>
                <w:szCs w:val="24"/>
                <w:lang w:val="kk-KZ"/>
              </w:rPr>
            </w:pPr>
            <w:r w:rsidRPr="00322C54">
              <w:rPr>
                <w:sz w:val="24"/>
                <w:szCs w:val="24"/>
                <w:lang w:val="kk-KZ"/>
              </w:rPr>
              <w:t xml:space="preserve">11.02.2025 </w:t>
            </w:r>
            <w:r w:rsidR="009A2FFF">
              <w:rPr>
                <w:sz w:val="24"/>
                <w:szCs w:val="24"/>
                <w:lang w:val="kk-KZ"/>
              </w:rPr>
              <w:t xml:space="preserve">жылғы </w:t>
            </w:r>
            <w:r w:rsidR="009A2FFF" w:rsidRPr="00322C54">
              <w:rPr>
                <w:sz w:val="24"/>
                <w:szCs w:val="24"/>
                <w:lang w:val="kk-KZ"/>
              </w:rPr>
              <w:t>№03-18/17</w:t>
            </w:r>
            <w:r w:rsidR="009A2FFF">
              <w:rPr>
                <w:sz w:val="24"/>
                <w:szCs w:val="24"/>
                <w:lang w:val="kk-KZ"/>
              </w:rPr>
              <w:t xml:space="preserve"> келісім шарт </w:t>
            </w:r>
          </w:p>
          <w:p w:rsidP="005938F3" w:rsidR="007A7254" w:rsidRDefault="007A7254" w:rsidRPr="00322C54">
            <w:pPr>
              <w:ind w:firstLine="0" w:left="0"/>
              <w:rPr>
                <w:color w:val="000000"/>
                <w:sz w:val="24"/>
                <w:szCs w:val="24"/>
                <w:shd w:color="auto" w:fill="FFFFFF" w:val="clear"/>
                <w:lang w:val="kk-KZ"/>
              </w:rPr>
            </w:pPr>
          </w:p>
        </w:tc>
        <w:tc>
          <w:tcPr>
            <w:tcW w:type="pct" w:w="973"/>
          </w:tcPr>
          <w:p w:rsidP="009A6297" w:rsidR="007A7254" w:rsidRDefault="009A2FFF" w:rsidRPr="009A2FFF">
            <w:pPr>
              <w:ind w:hanging="31" w:left="31"/>
              <w:rPr>
                <w:sz w:val="24"/>
                <w:szCs w:val="24"/>
                <w:lang w:val="kk-KZ"/>
              </w:rPr>
            </w:pPr>
            <w:r>
              <w:rPr>
                <w:sz w:val="24"/>
                <w:szCs w:val="24"/>
                <w:lang w:val="kk-KZ"/>
              </w:rPr>
              <w:t>87 кескіндеме</w:t>
            </w:r>
            <w:r w:rsidR="007A7254" w:rsidRPr="00322C54">
              <w:rPr>
                <w:sz w:val="24"/>
                <w:szCs w:val="24"/>
                <w:lang w:val="kk-KZ"/>
              </w:rPr>
              <w:t>,</w:t>
            </w:r>
            <w:r w:rsidR="007B3792">
              <w:rPr>
                <w:sz w:val="24"/>
                <w:szCs w:val="24"/>
                <w:lang w:val="kk-KZ"/>
              </w:rPr>
              <w:t xml:space="preserve"> </w:t>
            </w:r>
            <w:r>
              <w:rPr>
                <w:sz w:val="24"/>
                <w:szCs w:val="24"/>
                <w:lang w:val="kk-KZ"/>
              </w:rPr>
              <w:t>графика</w:t>
            </w:r>
            <w:r w:rsidR="007A7254" w:rsidRPr="00322C54">
              <w:rPr>
                <w:sz w:val="24"/>
                <w:szCs w:val="24"/>
                <w:lang w:val="kk-KZ"/>
              </w:rPr>
              <w:t xml:space="preserve">, </w:t>
            </w:r>
            <w:r>
              <w:rPr>
                <w:sz w:val="24"/>
                <w:szCs w:val="24"/>
                <w:lang w:val="kk-KZ"/>
              </w:rPr>
              <w:t>сәндік</w:t>
            </w:r>
            <w:r w:rsidRPr="009A2FFF">
              <w:rPr>
                <w:sz w:val="24"/>
                <w:szCs w:val="24"/>
                <w:lang w:val="kk-KZ"/>
              </w:rPr>
              <w:t>-</w:t>
            </w:r>
            <w:r>
              <w:rPr>
                <w:sz w:val="24"/>
                <w:szCs w:val="24"/>
                <w:lang w:val="kk-KZ"/>
              </w:rPr>
              <w:t>қолданбалы өнер туындылары</w:t>
            </w:r>
          </w:p>
          <w:p w:rsidP="009A6297" w:rsidR="007A7254" w:rsidRDefault="007A7254" w:rsidRPr="00322C54">
            <w:pPr>
              <w:ind w:hanging="31" w:left="31"/>
              <w:rPr>
                <w:sz w:val="24"/>
                <w:szCs w:val="24"/>
                <w:lang w:val="kk-KZ"/>
              </w:rPr>
            </w:pPr>
          </w:p>
        </w:tc>
      </w:tr>
      <w:tr w:rsidR="007A7254" w:rsidRPr="00AB5E2A" w:rsidTr="00322C54">
        <w:trPr>
          <w:trHeight w:val="278"/>
        </w:trPr>
        <w:tc>
          <w:tcPr>
            <w:tcW w:type="pct" w:w="348"/>
            <w:vAlign w:val="center"/>
          </w:tcPr>
          <w:p w:rsidP="007B2C31" w:rsidR="007A7254" w:rsidRDefault="007A7254" w:rsidRPr="009A2FFF">
            <w:pPr>
              <w:numPr>
                <w:ilvl w:val="0"/>
                <w:numId w:val="11"/>
              </w:numPr>
              <w:ind w:firstLine="288" w:left="0"/>
              <w:contextualSpacing/>
              <w:jc w:val="left"/>
              <w:rPr>
                <w:b/>
                <w:sz w:val="24"/>
                <w:szCs w:val="24"/>
                <w:lang w:val="kk-KZ"/>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17.04-21.05</w:t>
            </w:r>
            <w:r w:rsidR="009A2FFF">
              <w:rPr>
                <w:color w:val="000000"/>
                <w:sz w:val="24"/>
                <w:szCs w:val="24"/>
                <w:shd w:color="auto" w:fill="FFFFFF" w:val="clear"/>
                <w:lang w:val="kk-KZ"/>
              </w:rPr>
              <w:t>.</w:t>
            </w: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2025</w:t>
            </w:r>
          </w:p>
          <w:p w:rsidP="009A6297" w:rsidR="007A7254" w:rsidRDefault="007A7254" w:rsidRPr="00322C54">
            <w:pPr>
              <w:ind w:hanging="31" w:left="31"/>
              <w:rPr>
                <w:color w:val="000000"/>
                <w:sz w:val="24"/>
                <w:szCs w:val="24"/>
                <w:shd w:color="auto" w:fill="FFFFFF" w:val="clear"/>
                <w:lang w:val="kk-KZ"/>
              </w:rPr>
            </w:pPr>
          </w:p>
        </w:tc>
        <w:tc>
          <w:tcPr>
            <w:tcW w:type="pct" w:w="2014"/>
          </w:tcPr>
          <w:p w:rsidP="009A6297" w:rsidR="009A2FFF" w:rsidRDefault="009A2FFF">
            <w:pPr>
              <w:ind w:hanging="31" w:left="31"/>
              <w:rPr>
                <w:color w:val="000000"/>
                <w:sz w:val="24"/>
                <w:szCs w:val="24"/>
                <w:shd w:color="auto" w:fill="FFFFFF" w:val="clear"/>
                <w:lang w:val="kk-KZ"/>
              </w:rPr>
            </w:pPr>
            <w:r w:rsidRPr="009A2FFF">
              <w:rPr>
                <w:color w:val="000000"/>
                <w:sz w:val="24"/>
                <w:szCs w:val="24"/>
                <w:shd w:color="auto" w:fill="FFFFFF" w:val="clear"/>
                <w:lang w:val="kk-KZ"/>
              </w:rPr>
              <w:t>«Зат» атты көрме. Көрменің концепциясы заттық дизайнға негізделген.</w:t>
            </w: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 xml:space="preserve">Удербеков Данияр, Алина Друзик </w:t>
            </w: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 xml:space="preserve">Гаухар Касенбай, Галия Садвакасова, Алтынай Байжан, </w:t>
            </w:r>
          </w:p>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Шекер Шакир, Муратбек Турбай, Алексей Карамзин, Илья Дериглазов, Антон Афанасьев, Анна Паркина, Жанна Асанова</w:t>
            </w:r>
          </w:p>
          <w:p w:rsidP="009A2FFF" w:rsidR="007A7254" w:rsidRDefault="007A7254" w:rsidRPr="009A2FFF">
            <w:pPr>
              <w:ind w:hanging="31" w:left="31"/>
              <w:rPr>
                <w:color w:val="000000"/>
                <w:sz w:val="24"/>
                <w:szCs w:val="24"/>
                <w:shd w:color="auto" w:fill="FFFFFF" w:val="clear"/>
              </w:rPr>
            </w:pPr>
            <w:r w:rsidRPr="00322C54">
              <w:rPr>
                <w:color w:val="000000"/>
                <w:sz w:val="24"/>
                <w:szCs w:val="24"/>
                <w:shd w:color="auto" w:fill="FFFFFF" w:val="clear"/>
                <w:lang w:val="kk-KZ"/>
              </w:rPr>
              <w:t>Куратор</w:t>
            </w:r>
            <w:r w:rsidR="009A2FFF">
              <w:rPr>
                <w:color w:val="000000"/>
                <w:sz w:val="24"/>
                <w:szCs w:val="24"/>
                <w:shd w:color="auto" w:fill="FFFFFF" w:val="clear"/>
                <w:lang w:val="kk-KZ"/>
              </w:rPr>
              <w:t xml:space="preserve">ы </w:t>
            </w:r>
            <w:r w:rsidR="009A2FFF">
              <w:rPr>
                <w:color w:val="000000"/>
                <w:sz w:val="24"/>
                <w:szCs w:val="24"/>
                <w:shd w:color="auto" w:fill="FFFFFF" w:val="clear"/>
              </w:rPr>
              <w:t>–</w:t>
            </w:r>
            <w:r w:rsidRPr="00322C54">
              <w:rPr>
                <w:color w:val="000000"/>
                <w:sz w:val="24"/>
                <w:szCs w:val="24"/>
                <w:shd w:color="auto" w:fill="FFFFFF" w:val="clear"/>
                <w:lang w:val="kk-KZ"/>
              </w:rPr>
              <w:t xml:space="preserve"> Усентаева А.У.</w:t>
            </w:r>
          </w:p>
        </w:tc>
        <w:tc>
          <w:tcPr>
            <w:tcW w:type="pct" w:w="1041"/>
          </w:tcPr>
          <w:p w:rsidP="009A6297" w:rsidR="007A7254" w:rsidRDefault="009A2FFF" w:rsidRPr="00322C54">
            <w:pPr>
              <w:ind w:hanging="31" w:left="31"/>
              <w:rPr>
                <w:color w:val="000000"/>
                <w:sz w:val="24"/>
                <w:szCs w:val="24"/>
                <w:shd w:color="auto" w:fill="FFFFFF" w:val="clear"/>
                <w:lang w:val="kk-KZ"/>
              </w:rPr>
            </w:pPr>
            <w:r w:rsidRPr="009A2FFF">
              <w:rPr>
                <w:b/>
                <w:color w:val="000000"/>
                <w:sz w:val="24"/>
                <w:szCs w:val="24"/>
                <w:shd w:color="auto" w:fill="FFFFFF" w:val="clear"/>
                <w:lang w:val="kk-KZ"/>
              </w:rPr>
              <w:t>Орта</w:t>
            </w:r>
            <w:r w:rsidR="007A7254" w:rsidRPr="00322C54">
              <w:rPr>
                <w:color w:val="000000"/>
                <w:sz w:val="24"/>
                <w:szCs w:val="24"/>
                <w:shd w:color="auto" w:fill="FFFFFF" w:val="clear"/>
                <w:lang w:val="kk-KZ"/>
              </w:rPr>
              <w:t xml:space="preserve"> </w:t>
            </w:r>
            <w:r w:rsidR="007A7254" w:rsidRPr="009A2FFF">
              <w:rPr>
                <w:b/>
                <w:color w:val="000000"/>
                <w:sz w:val="24"/>
                <w:szCs w:val="24"/>
                <w:shd w:color="auto" w:fill="FFFFFF" w:val="clear"/>
                <w:lang w:val="kk-KZ"/>
              </w:rPr>
              <w:t>зал</w:t>
            </w:r>
          </w:p>
          <w:p w:rsidP="009A2FFF" w:rsidR="009A2FFF" w:rsidRDefault="007A7254" w:rsidRPr="00322C54">
            <w:pPr>
              <w:ind w:hanging="31" w:left="31"/>
              <w:rPr>
                <w:sz w:val="24"/>
                <w:szCs w:val="24"/>
                <w:lang w:val="kk-KZ"/>
              </w:rPr>
            </w:pPr>
            <w:r w:rsidRPr="00322C54">
              <w:rPr>
                <w:sz w:val="24"/>
                <w:szCs w:val="24"/>
                <w:lang w:val="kk-KZ"/>
              </w:rPr>
              <w:t>2025</w:t>
            </w:r>
            <w:r w:rsidR="009A2FFF">
              <w:rPr>
                <w:sz w:val="24"/>
                <w:szCs w:val="24"/>
                <w:lang w:val="kk-KZ"/>
              </w:rPr>
              <w:t xml:space="preserve"> жылғы </w:t>
            </w:r>
            <w:r w:rsidR="009A2FFF" w:rsidRPr="00322C54">
              <w:rPr>
                <w:sz w:val="24"/>
                <w:szCs w:val="24"/>
                <w:lang w:val="kk-KZ"/>
              </w:rPr>
              <w:t>№29/28-2025</w:t>
            </w:r>
            <w:r w:rsidR="009A2FFF">
              <w:rPr>
                <w:sz w:val="24"/>
                <w:szCs w:val="24"/>
                <w:lang w:val="kk-KZ"/>
              </w:rPr>
              <w:t xml:space="preserve"> келісім шарт</w:t>
            </w:r>
          </w:p>
          <w:p w:rsidP="009A6297" w:rsidR="007A7254" w:rsidRDefault="007A7254" w:rsidRPr="00322C54">
            <w:pPr>
              <w:ind w:hanging="31" w:left="31"/>
              <w:rPr>
                <w:sz w:val="24"/>
                <w:szCs w:val="24"/>
                <w:lang w:val="kk-KZ"/>
              </w:rPr>
            </w:pPr>
          </w:p>
          <w:p w:rsidP="009A6297" w:rsidR="007A7254" w:rsidRDefault="007A7254" w:rsidRPr="00322C54">
            <w:pPr>
              <w:ind w:hanging="31" w:left="31"/>
              <w:rPr>
                <w:color w:val="000000"/>
                <w:sz w:val="24"/>
                <w:szCs w:val="24"/>
                <w:shd w:color="auto" w:fill="FFFFFF" w:val="clear"/>
                <w:lang w:val="kk-KZ"/>
              </w:rPr>
            </w:pPr>
          </w:p>
        </w:tc>
        <w:tc>
          <w:tcPr>
            <w:tcW w:type="pct" w:w="973"/>
          </w:tcPr>
          <w:p w:rsidP="009A6297" w:rsidR="007A7254" w:rsidRDefault="007A7254" w:rsidRPr="00322C54">
            <w:pPr>
              <w:ind w:hanging="31" w:left="31"/>
              <w:rPr>
                <w:sz w:val="24"/>
                <w:szCs w:val="24"/>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18-25.04</w:t>
            </w:r>
            <w:r w:rsidR="009A2FFF">
              <w:rPr>
                <w:color w:val="000000"/>
                <w:sz w:val="24"/>
                <w:szCs w:val="24"/>
                <w:shd w:color="auto" w:fill="FFFFFF" w:val="clear"/>
                <w:lang w:val="kk-KZ"/>
              </w:rPr>
              <w:t>7</w:t>
            </w:r>
          </w:p>
          <w:p w:rsidP="009A2FFF"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9A2FFF" w:rsidR="009A2FFF" w:rsidRDefault="009A2FFF">
            <w:pPr>
              <w:ind w:hanging="31" w:left="31"/>
              <w:rPr>
                <w:color w:val="000000"/>
                <w:sz w:val="24"/>
                <w:szCs w:val="24"/>
                <w:shd w:color="auto" w:fill="FFFFFF" w:val="clear"/>
                <w:lang w:val="kk-KZ"/>
              </w:rPr>
            </w:pPr>
            <w:r w:rsidRPr="009A2FFF">
              <w:rPr>
                <w:color w:val="000000"/>
                <w:sz w:val="24"/>
                <w:szCs w:val="24"/>
                <w:shd w:color="auto" w:fill="FFFFFF" w:val="clear"/>
                <w:lang w:val="kk-KZ"/>
              </w:rPr>
              <w:t xml:space="preserve">«Әлем </w:t>
            </w:r>
            <w:r>
              <w:rPr>
                <w:color w:val="000000"/>
                <w:sz w:val="24"/>
                <w:szCs w:val="24"/>
                <w:shd w:color="auto" w:fill="FFFFFF" w:val="clear"/>
                <w:lang w:val="kk-KZ"/>
              </w:rPr>
              <w:t>–</w:t>
            </w:r>
            <w:r w:rsidRPr="009A2FFF">
              <w:rPr>
                <w:color w:val="000000"/>
                <w:sz w:val="24"/>
                <w:szCs w:val="24"/>
                <w:shd w:color="auto" w:fill="FFFFFF" w:val="clear"/>
                <w:lang w:val="kk-KZ"/>
              </w:rPr>
              <w:t xml:space="preserve"> балалар көзімен» атты балалар көрмесі</w:t>
            </w:r>
          </w:p>
          <w:p w:rsidP="009A2FFF" w:rsidR="007B3792" w:rsidRDefault="007B3792" w:rsidRPr="009A2FFF">
            <w:pPr>
              <w:ind w:hanging="31" w:left="31"/>
              <w:rPr>
                <w:color w:val="000000"/>
                <w:sz w:val="24"/>
                <w:szCs w:val="24"/>
                <w:shd w:color="auto" w:fill="FFFFFF" w:val="clear"/>
                <w:lang w:val="kk-KZ"/>
              </w:rPr>
            </w:pPr>
          </w:p>
          <w:p w:rsidP="009A2FFF" w:rsidR="007A7254" w:rsidRDefault="009A2FFF" w:rsidRPr="00322C54">
            <w:pPr>
              <w:ind w:hanging="31" w:left="31"/>
              <w:rPr>
                <w:color w:val="000000"/>
                <w:sz w:val="24"/>
                <w:szCs w:val="24"/>
                <w:shd w:color="auto" w:fill="FFFFFF" w:val="clear"/>
                <w:lang w:val="kk-KZ"/>
              </w:rPr>
            </w:pPr>
            <w:r>
              <w:rPr>
                <w:color w:val="000000"/>
                <w:sz w:val="24"/>
                <w:szCs w:val="24"/>
                <w:shd w:color="auto" w:fill="FFFFFF" w:val="clear"/>
                <w:lang w:val="kk-KZ"/>
              </w:rPr>
              <w:t xml:space="preserve">Кураторы – </w:t>
            </w:r>
            <w:r w:rsidR="005938F3">
              <w:rPr>
                <w:color w:val="000000"/>
                <w:sz w:val="24"/>
                <w:szCs w:val="24"/>
                <w:shd w:color="auto" w:fill="FFFFFF" w:val="clear"/>
                <w:lang w:val="kk-KZ"/>
              </w:rPr>
              <w:t>Шарипов</w:t>
            </w:r>
            <w:r w:rsidR="007A7254" w:rsidRPr="00322C54">
              <w:rPr>
                <w:color w:val="000000"/>
                <w:sz w:val="24"/>
                <w:szCs w:val="24"/>
                <w:shd w:color="auto" w:fill="FFFFFF" w:val="clear"/>
                <w:lang w:val="kk-KZ"/>
              </w:rPr>
              <w:t xml:space="preserve"> Т.</w:t>
            </w:r>
          </w:p>
        </w:tc>
        <w:tc>
          <w:tcPr>
            <w:tcW w:type="pct" w:w="1041"/>
          </w:tcPr>
          <w:p w:rsidP="007B3792" w:rsidR="007B3792" w:rsidRDefault="007B3792" w:rsidRPr="0084371B">
            <w:pPr>
              <w:ind w:hanging="31" w:left="31"/>
              <w:rPr>
                <w:b/>
                <w:color w:val="000000"/>
                <w:sz w:val="24"/>
                <w:szCs w:val="24"/>
                <w:shd w:color="auto" w:fill="FFFFFF" w:val="clear"/>
                <w:lang w:val="kk-KZ"/>
              </w:rPr>
            </w:pPr>
            <w:r>
              <w:rPr>
                <w:b/>
                <w:color w:val="000000"/>
                <w:sz w:val="24"/>
                <w:szCs w:val="24"/>
                <w:shd w:color="auto" w:fill="FFFFFF" w:val="clear"/>
                <w:lang w:val="kk-KZ"/>
              </w:rPr>
              <w:t>Фойе</w:t>
            </w:r>
          </w:p>
          <w:p w:rsidP="009A2FFF" w:rsidR="007A7254" w:rsidRDefault="007A7254" w:rsidRPr="00322C54">
            <w:pPr>
              <w:ind w:hanging="31" w:left="31"/>
              <w:rPr>
                <w:sz w:val="24"/>
                <w:szCs w:val="24"/>
                <w:lang w:val="kk-KZ"/>
              </w:rPr>
            </w:pPr>
            <w:r w:rsidRPr="00322C54">
              <w:rPr>
                <w:sz w:val="24"/>
                <w:szCs w:val="24"/>
                <w:lang w:val="kk-KZ"/>
              </w:rPr>
              <w:t xml:space="preserve">03.04.2025 </w:t>
            </w:r>
            <w:r w:rsidR="009A2FFF">
              <w:rPr>
                <w:sz w:val="24"/>
                <w:szCs w:val="24"/>
                <w:lang w:val="kk-KZ"/>
              </w:rPr>
              <w:t>жылғы №03-18/25 келісім шарт</w:t>
            </w:r>
          </w:p>
        </w:tc>
        <w:tc>
          <w:tcPr>
            <w:tcW w:type="pct" w:w="973"/>
          </w:tcPr>
          <w:p w:rsidP="009A6297" w:rsidR="007A7254" w:rsidRDefault="007A7254" w:rsidRPr="00322C54">
            <w:pPr>
              <w:ind w:hanging="31" w:left="31"/>
              <w:rPr>
                <w:sz w:val="24"/>
                <w:szCs w:val="24"/>
                <w:lang w:val="kk-KZ"/>
              </w:rPr>
            </w:pPr>
            <w:r w:rsidRPr="00322C54">
              <w:rPr>
                <w:sz w:val="24"/>
                <w:szCs w:val="24"/>
                <w:lang w:val="kk-KZ"/>
              </w:rPr>
              <w:t xml:space="preserve">75 </w:t>
            </w:r>
            <w:r w:rsidR="009A2FFF">
              <w:rPr>
                <w:sz w:val="24"/>
                <w:szCs w:val="24"/>
                <w:lang w:val="kk-KZ"/>
              </w:rPr>
              <w:t>туынды</w:t>
            </w:r>
          </w:p>
          <w:p w:rsidP="009A6297" w:rsidR="007A7254" w:rsidRDefault="007A7254" w:rsidRPr="00322C54">
            <w:pPr>
              <w:ind w:hanging="31" w:left="31"/>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24.04-</w:t>
            </w:r>
            <w:r w:rsidR="007B3792">
              <w:rPr>
                <w:color w:val="000000"/>
                <w:sz w:val="24"/>
                <w:szCs w:val="24"/>
                <w:shd w:color="auto" w:fill="FFFFFF" w:val="clear"/>
                <w:lang w:val="kk-KZ"/>
              </w:rPr>
              <w:t>08.05. 2025</w:t>
            </w:r>
          </w:p>
          <w:p w:rsidP="009A6297" w:rsidR="007A7254" w:rsidRDefault="007A7254" w:rsidRPr="00322C54">
            <w:pPr>
              <w:ind w:hanging="31" w:left="31"/>
              <w:rPr>
                <w:color w:val="000000"/>
                <w:sz w:val="24"/>
                <w:szCs w:val="24"/>
                <w:shd w:color="auto" w:fill="FFFFFF" w:val="clear"/>
                <w:lang w:val="kk-KZ"/>
              </w:rPr>
            </w:pPr>
          </w:p>
        </w:tc>
        <w:tc>
          <w:tcPr>
            <w:tcW w:type="pct" w:w="2014"/>
          </w:tcPr>
          <w:p w:rsidP="007B3792" w:rsidR="007B3792" w:rsidRDefault="007B3792" w:rsidRPr="007B3792">
            <w:pPr>
              <w:ind w:hanging="31" w:left="31"/>
              <w:rPr>
                <w:color w:val="000000"/>
                <w:sz w:val="24"/>
                <w:szCs w:val="24"/>
                <w:shd w:color="auto" w:fill="FFFFFF" w:val="clear"/>
                <w:lang w:val="kk-KZ"/>
              </w:rPr>
            </w:pPr>
            <w:r>
              <w:rPr>
                <w:color w:val="000000"/>
                <w:sz w:val="24"/>
                <w:szCs w:val="24"/>
                <w:shd w:color="auto" w:fill="FFFFFF" w:val="clear"/>
                <w:lang w:val="kk-KZ"/>
              </w:rPr>
              <w:t xml:space="preserve">Нұрпейісова Ботагөздің </w:t>
            </w:r>
            <w:r w:rsidRPr="007B3792">
              <w:rPr>
                <w:color w:val="000000"/>
                <w:sz w:val="24"/>
                <w:szCs w:val="24"/>
                <w:shd w:color="auto" w:fill="FFFFFF" w:val="clear"/>
                <w:lang w:val="kk-KZ"/>
              </w:rPr>
              <w:t>«Мәдениет құдіреті» атты жеке еске алу көрмесі</w:t>
            </w:r>
          </w:p>
          <w:p w:rsidP="007B3792" w:rsidR="007B3792" w:rsidRDefault="007B3792" w:rsidRPr="007B3792">
            <w:pPr>
              <w:ind w:hanging="31" w:left="31"/>
              <w:rPr>
                <w:color w:val="000000"/>
                <w:sz w:val="24"/>
                <w:szCs w:val="24"/>
                <w:shd w:color="auto" w:fill="FFFFFF" w:val="clear"/>
                <w:lang w:val="kk-KZ"/>
              </w:rPr>
            </w:pPr>
          </w:p>
          <w:p w:rsidP="007B3792" w:rsidR="007A7254" w:rsidRDefault="007B3792" w:rsidRPr="00322C54">
            <w:pPr>
              <w:ind w:hanging="31" w:left="31"/>
              <w:rPr>
                <w:color w:val="000000"/>
                <w:sz w:val="24"/>
                <w:szCs w:val="24"/>
                <w:shd w:color="auto" w:fill="FFFFFF" w:val="clear"/>
                <w:lang w:val="kk-KZ"/>
              </w:rPr>
            </w:pPr>
            <w:r w:rsidRPr="007B3792">
              <w:rPr>
                <w:color w:val="000000"/>
                <w:sz w:val="24"/>
                <w:szCs w:val="24"/>
                <w:shd w:color="auto" w:fill="FFFFFF" w:val="clear"/>
                <w:lang w:val="kk-KZ"/>
              </w:rPr>
              <w:t xml:space="preserve">Кураторы </w:t>
            </w:r>
            <w:r>
              <w:rPr>
                <w:color w:val="000000"/>
                <w:sz w:val="24"/>
                <w:szCs w:val="24"/>
                <w:shd w:color="auto" w:fill="FFFFFF" w:val="clear"/>
                <w:lang w:val="kk-KZ"/>
              </w:rPr>
              <w:t>–</w:t>
            </w:r>
            <w:r w:rsidRPr="007B3792">
              <w:rPr>
                <w:color w:val="000000"/>
                <w:sz w:val="24"/>
                <w:szCs w:val="24"/>
                <w:shd w:color="auto" w:fill="FFFFFF" w:val="clear"/>
                <w:lang w:val="kk-KZ"/>
              </w:rPr>
              <w:t xml:space="preserve"> Баженова Н.</w:t>
            </w:r>
          </w:p>
        </w:tc>
        <w:tc>
          <w:tcPr>
            <w:tcW w:type="pct" w:w="1041"/>
          </w:tcPr>
          <w:p w:rsidP="009A6297" w:rsidR="007A7254" w:rsidRDefault="007B3792" w:rsidRPr="007B3792">
            <w:pPr>
              <w:ind w:hanging="31" w:left="31"/>
              <w:rPr>
                <w:b/>
                <w:color w:val="000000"/>
                <w:sz w:val="24"/>
                <w:szCs w:val="24"/>
                <w:shd w:color="auto" w:fill="FFFFFF" w:val="clear"/>
                <w:lang w:val="kk-KZ"/>
              </w:rPr>
            </w:pPr>
            <w:r w:rsidRPr="007B3792">
              <w:rPr>
                <w:b/>
                <w:color w:val="000000"/>
                <w:sz w:val="24"/>
                <w:szCs w:val="24"/>
                <w:shd w:color="auto" w:fill="FFFFFF" w:val="clear"/>
                <w:lang w:val="kk-KZ"/>
              </w:rPr>
              <w:t>Үлкен</w:t>
            </w:r>
            <w:r w:rsidR="007A7254" w:rsidRPr="007B3792">
              <w:rPr>
                <w:b/>
                <w:color w:val="000000"/>
                <w:sz w:val="24"/>
                <w:szCs w:val="24"/>
                <w:shd w:color="auto" w:fill="FFFFFF" w:val="clear"/>
                <w:lang w:val="kk-KZ"/>
              </w:rPr>
              <w:t xml:space="preserve"> зал</w:t>
            </w:r>
          </w:p>
          <w:p w:rsidP="007B3792" w:rsidR="007A7254" w:rsidRDefault="007A7254" w:rsidRPr="007B3792">
            <w:pPr>
              <w:ind w:hanging="31" w:left="31"/>
              <w:rPr>
                <w:sz w:val="24"/>
                <w:szCs w:val="24"/>
                <w:lang w:val="kk-KZ"/>
              </w:rPr>
            </w:pPr>
            <w:r w:rsidRPr="00322C54">
              <w:rPr>
                <w:sz w:val="24"/>
                <w:szCs w:val="24"/>
                <w:lang w:val="kk-KZ"/>
              </w:rPr>
              <w:t xml:space="preserve">13.03.2025 </w:t>
            </w:r>
            <w:r w:rsidR="007B3792">
              <w:rPr>
                <w:sz w:val="24"/>
                <w:szCs w:val="24"/>
                <w:lang w:val="kk-KZ"/>
              </w:rPr>
              <w:t xml:space="preserve">жылғы </w:t>
            </w:r>
            <w:r w:rsidR="007B3792" w:rsidRPr="00322C54">
              <w:rPr>
                <w:sz w:val="24"/>
                <w:szCs w:val="24"/>
                <w:lang w:val="kk-KZ"/>
              </w:rPr>
              <w:t>№03-18/24</w:t>
            </w:r>
            <w:r w:rsidR="007B3792">
              <w:rPr>
                <w:sz w:val="24"/>
                <w:szCs w:val="24"/>
                <w:lang w:val="kk-KZ"/>
              </w:rPr>
              <w:t xml:space="preserve"> келісім шарт</w:t>
            </w:r>
          </w:p>
        </w:tc>
        <w:tc>
          <w:tcPr>
            <w:tcW w:type="pct" w:w="973"/>
          </w:tcPr>
          <w:p w:rsidP="009A6297" w:rsidR="007A7254" w:rsidRDefault="007A7254" w:rsidRPr="00322C54">
            <w:pPr>
              <w:ind w:hanging="31" w:left="31"/>
              <w:rPr>
                <w:sz w:val="24"/>
                <w:szCs w:val="24"/>
                <w:lang w:val="kk-KZ"/>
              </w:rPr>
            </w:pPr>
            <w:r w:rsidRPr="00322C54">
              <w:rPr>
                <w:sz w:val="24"/>
                <w:szCs w:val="24"/>
                <w:lang w:val="kk-KZ"/>
              </w:rPr>
              <w:t xml:space="preserve">59 </w:t>
            </w:r>
            <w:r w:rsidR="007B3792">
              <w:rPr>
                <w:sz w:val="24"/>
                <w:szCs w:val="24"/>
                <w:lang w:val="kk-KZ"/>
              </w:rPr>
              <w:t>кескіндеме жұмысы</w:t>
            </w:r>
          </w:p>
          <w:p w:rsidP="009A6297" w:rsidR="007A7254" w:rsidRDefault="007A7254" w:rsidRPr="00322C54">
            <w:pPr>
              <w:ind w:hanging="31" w:left="31"/>
              <w:rPr>
                <w:sz w:val="24"/>
                <w:szCs w:val="24"/>
                <w:lang w:val="kk-KZ"/>
              </w:rPr>
            </w:pPr>
          </w:p>
          <w:p w:rsidP="009A6297" w:rsidR="007A7254" w:rsidRDefault="007A7254" w:rsidRPr="00322C54">
            <w:pPr>
              <w:ind w:hanging="31" w:left="31"/>
              <w:rPr>
                <w:sz w:val="24"/>
                <w:szCs w:val="24"/>
                <w:lang w:val="kk-KZ"/>
              </w:rPr>
            </w:pPr>
          </w:p>
        </w:tc>
      </w:tr>
      <w:tr w:rsidR="007B3792" w:rsidRPr="00AB5E2A" w:rsidTr="00322C54">
        <w:trPr>
          <w:trHeight w:val="278"/>
        </w:trPr>
        <w:tc>
          <w:tcPr>
            <w:tcW w:type="pct" w:w="348"/>
            <w:vAlign w:val="center"/>
          </w:tcPr>
          <w:p w:rsidP="007B2C31" w:rsidR="007B3792" w:rsidRDefault="007B3792" w:rsidRPr="00322C54">
            <w:pPr>
              <w:numPr>
                <w:ilvl w:val="0"/>
                <w:numId w:val="11"/>
              </w:numPr>
              <w:ind w:firstLine="288" w:left="0"/>
              <w:contextualSpacing/>
              <w:jc w:val="left"/>
              <w:rPr>
                <w:b/>
                <w:sz w:val="24"/>
                <w:szCs w:val="24"/>
              </w:rPr>
            </w:pPr>
          </w:p>
        </w:tc>
        <w:tc>
          <w:tcPr>
            <w:tcW w:type="pct" w:w="624"/>
          </w:tcPr>
          <w:p w:rsidP="009A6297" w:rsidR="007B3792" w:rsidRDefault="007B3792"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12.05</w:t>
            </w:r>
            <w:r>
              <w:rPr>
                <w:color w:val="000000"/>
                <w:sz w:val="24"/>
                <w:szCs w:val="24"/>
                <w:shd w:color="auto" w:fill="FFFFFF" w:val="clear"/>
                <w:lang w:val="kk-KZ"/>
              </w:rPr>
              <w:t xml:space="preserve">. – </w:t>
            </w:r>
            <w:r>
              <w:rPr>
                <w:color w:val="000000"/>
                <w:sz w:val="24"/>
                <w:szCs w:val="24"/>
                <w:shd w:color="auto" w:fill="FFFFFF" w:val="clear"/>
                <w:lang w:val="kk-KZ"/>
              </w:rPr>
              <w:lastRenderedPageBreak/>
              <w:t>25.05. 2025</w:t>
            </w:r>
          </w:p>
          <w:p w:rsidP="009A6297" w:rsidR="007B3792" w:rsidRDefault="007B3792" w:rsidRPr="00322C54">
            <w:pPr>
              <w:ind w:hanging="31" w:left="31"/>
              <w:rPr>
                <w:color w:val="000000"/>
                <w:sz w:val="24"/>
                <w:szCs w:val="24"/>
                <w:shd w:color="auto" w:fill="FFFFFF" w:val="clear"/>
                <w:lang w:val="kk-KZ"/>
              </w:rPr>
            </w:pPr>
          </w:p>
        </w:tc>
        <w:tc>
          <w:tcPr>
            <w:tcW w:type="pct" w:w="2014"/>
          </w:tcPr>
          <w:p w:rsidP="007B3792" w:rsidR="007B3792" w:rsidRDefault="007B3792" w:rsidRPr="007B3792">
            <w:pPr>
              <w:ind w:firstLine="0" w:left="0"/>
              <w:jc w:val="left"/>
              <w:rPr>
                <w:rFonts w:eastAsiaTheme="minorEastAsia"/>
                <w:color w:val="000000"/>
                <w:sz w:val="24"/>
                <w:szCs w:val="28"/>
                <w:shd w:color="auto" w:fill="FFFFFF" w:val="clear"/>
                <w:lang w:val="kk-KZ"/>
              </w:rPr>
            </w:pPr>
            <w:r w:rsidRPr="007B3792">
              <w:rPr>
                <w:color w:val="000000"/>
                <w:sz w:val="24"/>
                <w:szCs w:val="28"/>
                <w:shd w:color="auto" w:fill="FFFFFF" w:val="clear"/>
                <w:lang w:val="kk-KZ"/>
              </w:rPr>
              <w:lastRenderedPageBreak/>
              <w:t xml:space="preserve">Музей қызметкерлерінің жыл </w:t>
            </w:r>
            <w:r w:rsidRPr="007B3792">
              <w:rPr>
                <w:color w:val="000000"/>
                <w:sz w:val="24"/>
                <w:szCs w:val="28"/>
                <w:shd w:color="auto" w:fill="FFFFFF" w:val="clear"/>
                <w:lang w:val="kk-KZ"/>
              </w:rPr>
              <w:lastRenderedPageBreak/>
              <w:t>сайынғы «Көктемгі экзерсистер» атты көрмесі. Көрме Халықаралық Музей күніне орай ұйымдастырылған.</w:t>
            </w:r>
          </w:p>
          <w:p w:rsidP="007B3792" w:rsidR="007B3792" w:rsidRDefault="007B3792" w:rsidRPr="007B3792">
            <w:pPr>
              <w:ind w:firstLine="0" w:left="0"/>
              <w:jc w:val="left"/>
              <w:rPr>
                <w:rFonts w:eastAsiaTheme="minorEastAsia"/>
                <w:color w:val="000000"/>
                <w:sz w:val="24"/>
                <w:szCs w:val="28"/>
                <w:shd w:color="auto" w:fill="FFFFFF" w:val="clear"/>
                <w:lang w:val="kk-KZ"/>
              </w:rPr>
            </w:pPr>
            <w:r w:rsidRPr="007B3792">
              <w:rPr>
                <w:rFonts w:eastAsiaTheme="minorEastAsia"/>
                <w:color w:val="000000"/>
                <w:sz w:val="24"/>
                <w:szCs w:val="28"/>
                <w:shd w:color="auto" w:fill="FFFFFF" w:val="clear"/>
                <w:lang w:val="kk-KZ"/>
              </w:rPr>
              <w:t>Кураторы – Үсентаева А.У.</w:t>
            </w:r>
          </w:p>
        </w:tc>
        <w:tc>
          <w:tcPr>
            <w:tcW w:type="pct" w:w="1041"/>
          </w:tcPr>
          <w:p w:rsidP="009A6297" w:rsidR="007B3792" w:rsidRDefault="007B3792" w:rsidRPr="007B3792">
            <w:pPr>
              <w:ind w:hanging="31" w:left="31"/>
              <w:rPr>
                <w:b/>
                <w:color w:val="000000"/>
                <w:sz w:val="24"/>
                <w:szCs w:val="24"/>
                <w:shd w:color="auto" w:fill="FFFFFF" w:val="clear"/>
                <w:lang w:val="kk-KZ"/>
              </w:rPr>
            </w:pPr>
            <w:r w:rsidRPr="007B3792">
              <w:rPr>
                <w:b/>
                <w:color w:val="000000"/>
                <w:sz w:val="24"/>
                <w:szCs w:val="24"/>
                <w:shd w:color="auto" w:fill="FFFFFF" w:val="clear"/>
                <w:lang w:val="kk-KZ"/>
              </w:rPr>
              <w:lastRenderedPageBreak/>
              <w:t>Үлкен зал</w:t>
            </w:r>
          </w:p>
          <w:p w:rsidP="009A6297" w:rsidR="007B3792" w:rsidRDefault="007B3792" w:rsidRPr="00322C54">
            <w:pPr>
              <w:ind w:hanging="31" w:left="31"/>
              <w:rPr>
                <w:color w:val="000000"/>
                <w:sz w:val="24"/>
                <w:szCs w:val="24"/>
                <w:shd w:color="auto" w:fill="FFFFFF" w:val="clear"/>
                <w:lang w:val="kk-KZ"/>
              </w:rPr>
            </w:pPr>
            <w:r>
              <w:rPr>
                <w:color w:val="000000"/>
                <w:sz w:val="24"/>
                <w:szCs w:val="24"/>
                <w:shd w:color="auto" w:fill="FFFFFF" w:val="clear"/>
                <w:lang w:val="kk-KZ"/>
              </w:rPr>
              <w:lastRenderedPageBreak/>
              <w:t xml:space="preserve">Бұйрық </w:t>
            </w:r>
          </w:p>
        </w:tc>
        <w:tc>
          <w:tcPr>
            <w:tcW w:type="pct" w:w="973"/>
          </w:tcPr>
          <w:p w:rsidP="009A6297" w:rsidR="007B3792" w:rsidRDefault="007B3792" w:rsidRPr="00322C54">
            <w:pPr>
              <w:ind w:hanging="31" w:left="31"/>
              <w:rPr>
                <w:sz w:val="24"/>
                <w:szCs w:val="24"/>
                <w:lang w:val="kk-KZ"/>
              </w:rPr>
            </w:pPr>
          </w:p>
        </w:tc>
      </w:tr>
      <w:tr w:rsidR="007B3792" w:rsidRPr="00AB5E2A" w:rsidTr="00322C54">
        <w:trPr>
          <w:trHeight w:val="278"/>
        </w:trPr>
        <w:tc>
          <w:tcPr>
            <w:tcW w:type="pct" w:w="348"/>
            <w:vAlign w:val="center"/>
          </w:tcPr>
          <w:p w:rsidP="007B2C31" w:rsidR="007B3792" w:rsidRDefault="007B3792" w:rsidRPr="00322C54">
            <w:pPr>
              <w:numPr>
                <w:ilvl w:val="0"/>
                <w:numId w:val="11"/>
              </w:numPr>
              <w:ind w:firstLine="288" w:left="0"/>
              <w:contextualSpacing/>
              <w:jc w:val="left"/>
              <w:rPr>
                <w:b/>
                <w:sz w:val="24"/>
                <w:szCs w:val="24"/>
              </w:rPr>
            </w:pPr>
          </w:p>
        </w:tc>
        <w:tc>
          <w:tcPr>
            <w:tcW w:type="pct" w:w="624"/>
          </w:tcPr>
          <w:p w:rsidP="009A6297" w:rsidR="007B3792" w:rsidRDefault="007B3792"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13-16.05</w:t>
            </w:r>
            <w:r>
              <w:rPr>
                <w:color w:val="000000"/>
                <w:sz w:val="24"/>
                <w:szCs w:val="24"/>
                <w:shd w:color="auto" w:fill="FFFFFF" w:val="clear"/>
                <w:lang w:val="kk-KZ"/>
              </w:rPr>
              <w:t>.</w:t>
            </w:r>
          </w:p>
          <w:p w:rsidP="009A6297" w:rsidR="007B3792" w:rsidRDefault="007B3792" w:rsidRPr="00322C54">
            <w:pPr>
              <w:ind w:hanging="31" w:left="31"/>
              <w:rPr>
                <w:color w:val="000000"/>
                <w:sz w:val="24"/>
                <w:szCs w:val="24"/>
                <w:shd w:color="auto" w:fill="FFFFFF" w:val="clear"/>
                <w:lang w:val="kk-KZ"/>
              </w:rPr>
            </w:pPr>
            <w:r>
              <w:rPr>
                <w:color w:val="000000"/>
                <w:sz w:val="24"/>
                <w:szCs w:val="24"/>
                <w:shd w:color="auto" w:fill="FFFFFF" w:val="clear"/>
                <w:lang w:val="kk-KZ"/>
              </w:rPr>
              <w:t>2025</w:t>
            </w:r>
          </w:p>
          <w:p w:rsidP="009A6297" w:rsidR="007B3792" w:rsidRDefault="007B3792" w:rsidRPr="00322C54">
            <w:pPr>
              <w:ind w:hanging="31" w:left="31"/>
              <w:rPr>
                <w:color w:val="000000"/>
                <w:sz w:val="24"/>
                <w:szCs w:val="24"/>
                <w:shd w:color="auto" w:fill="FFFFFF" w:val="clear"/>
                <w:lang w:val="kk-KZ"/>
              </w:rPr>
            </w:pPr>
          </w:p>
        </w:tc>
        <w:tc>
          <w:tcPr>
            <w:tcW w:type="pct" w:w="2014"/>
          </w:tcPr>
          <w:p w:rsidP="007B3792" w:rsidR="007B3792" w:rsidRDefault="007B3792" w:rsidRPr="007B3792">
            <w:pPr>
              <w:ind w:firstLine="0" w:left="0"/>
              <w:jc w:val="left"/>
              <w:rPr>
                <w:rFonts w:eastAsiaTheme="minorEastAsia"/>
                <w:color w:val="000000"/>
                <w:sz w:val="24"/>
                <w:szCs w:val="28"/>
                <w:shd w:color="auto" w:fill="FFFFFF" w:val="clear"/>
                <w:lang w:val="kk-KZ"/>
              </w:rPr>
            </w:pPr>
            <w:r w:rsidRPr="007B3792">
              <w:rPr>
                <w:color w:val="000000"/>
                <w:sz w:val="24"/>
                <w:szCs w:val="28"/>
                <w:shd w:color="auto" w:fill="FFFFFF" w:val="clear"/>
                <w:lang w:val="kk-KZ"/>
              </w:rPr>
              <w:t xml:space="preserve">«Бояулар құпиясы» атты республикалық жас суретшілер байқауының қалалық кезеңі </w:t>
            </w:r>
            <w:r w:rsidR="00A157DC">
              <w:rPr>
                <w:color w:val="000000"/>
                <w:sz w:val="24"/>
                <w:szCs w:val="28"/>
                <w:shd w:color="auto" w:fill="FFFFFF" w:val="clear"/>
                <w:lang w:val="kk-KZ"/>
              </w:rPr>
              <w:t xml:space="preserve">аясындағы көрме. Ұйымдастырушысы </w:t>
            </w:r>
            <w:r w:rsidR="00A157DC">
              <w:rPr>
                <w:sz w:val="24"/>
                <w:szCs w:val="24"/>
                <w:lang w:val="kk-KZ"/>
              </w:rPr>
              <w:t>–</w:t>
            </w:r>
            <w:r w:rsidRPr="007B3792">
              <w:rPr>
                <w:color w:val="000000"/>
                <w:sz w:val="24"/>
                <w:szCs w:val="28"/>
                <w:shd w:color="auto" w:fill="FFFFFF" w:val="clear"/>
                <w:lang w:val="kk-KZ"/>
              </w:rPr>
              <w:t xml:space="preserve"> «Өнер мектебі»</w:t>
            </w:r>
          </w:p>
          <w:p w:rsidP="007B3792" w:rsidR="007B3792" w:rsidRDefault="007B3792" w:rsidRPr="007B3792">
            <w:pPr>
              <w:ind w:firstLine="0" w:left="0"/>
              <w:jc w:val="left"/>
              <w:rPr>
                <w:rFonts w:eastAsiaTheme="minorEastAsia"/>
                <w:color w:val="000000"/>
                <w:sz w:val="24"/>
                <w:szCs w:val="28"/>
                <w:shd w:color="auto" w:fill="FFFFFF" w:val="clear"/>
                <w:lang w:val="kk-KZ"/>
              </w:rPr>
            </w:pPr>
            <w:r w:rsidRPr="007B3792">
              <w:rPr>
                <w:rFonts w:eastAsiaTheme="minorEastAsia"/>
                <w:color w:val="000000"/>
                <w:sz w:val="24"/>
                <w:szCs w:val="28"/>
                <w:shd w:color="auto" w:fill="FFFFFF" w:val="clear"/>
                <w:lang w:val="kk-KZ"/>
              </w:rPr>
              <w:t xml:space="preserve">Кураторы </w:t>
            </w:r>
            <w:r>
              <w:rPr>
                <w:rFonts w:eastAsiaTheme="minorEastAsia"/>
                <w:color w:val="000000"/>
                <w:sz w:val="24"/>
                <w:szCs w:val="28"/>
                <w:shd w:color="auto" w:fill="FFFFFF" w:val="clear"/>
                <w:lang w:val="kk-KZ"/>
              </w:rPr>
              <w:t>–</w:t>
            </w:r>
            <w:r w:rsidRPr="007B3792">
              <w:rPr>
                <w:rFonts w:eastAsiaTheme="minorEastAsia"/>
                <w:color w:val="000000"/>
                <w:sz w:val="24"/>
                <w:szCs w:val="28"/>
                <w:shd w:color="auto" w:fill="FFFFFF" w:val="clear"/>
                <w:lang w:val="kk-KZ"/>
              </w:rPr>
              <w:t xml:space="preserve"> Үсентаева А.</w:t>
            </w:r>
          </w:p>
        </w:tc>
        <w:tc>
          <w:tcPr>
            <w:tcW w:type="pct" w:w="1041"/>
          </w:tcPr>
          <w:p w:rsidP="007B3792" w:rsidR="007B3792" w:rsidRDefault="007B3792" w:rsidRPr="0084371B">
            <w:pPr>
              <w:ind w:hanging="31" w:left="31"/>
              <w:rPr>
                <w:b/>
                <w:color w:val="000000"/>
                <w:sz w:val="24"/>
                <w:szCs w:val="24"/>
                <w:shd w:color="auto" w:fill="FFFFFF" w:val="clear"/>
                <w:lang w:val="kk-KZ"/>
              </w:rPr>
            </w:pPr>
            <w:r>
              <w:rPr>
                <w:b/>
                <w:color w:val="000000"/>
                <w:sz w:val="24"/>
                <w:szCs w:val="24"/>
                <w:shd w:color="auto" w:fill="FFFFFF" w:val="clear"/>
                <w:lang w:val="kk-KZ"/>
              </w:rPr>
              <w:t>Фойе</w:t>
            </w:r>
          </w:p>
          <w:p w:rsidP="007B3792" w:rsidR="007B3792" w:rsidRDefault="007B3792" w:rsidRPr="00322C54">
            <w:pPr>
              <w:ind w:hanging="31" w:left="31"/>
              <w:rPr>
                <w:sz w:val="24"/>
                <w:szCs w:val="24"/>
                <w:lang w:val="kk-KZ"/>
              </w:rPr>
            </w:pPr>
            <w:r>
              <w:rPr>
                <w:sz w:val="24"/>
                <w:szCs w:val="24"/>
                <w:lang w:val="kk-KZ"/>
              </w:rPr>
              <w:t xml:space="preserve">11.11.2025 жылғы </w:t>
            </w:r>
            <w:r w:rsidRPr="00322C54">
              <w:rPr>
                <w:sz w:val="24"/>
                <w:szCs w:val="24"/>
                <w:lang w:val="kk-KZ"/>
              </w:rPr>
              <w:t>№03-18/61</w:t>
            </w:r>
            <w:r>
              <w:rPr>
                <w:sz w:val="24"/>
                <w:szCs w:val="24"/>
                <w:lang w:val="kk-KZ"/>
              </w:rPr>
              <w:t xml:space="preserve"> келісім шарт</w:t>
            </w:r>
          </w:p>
          <w:p w:rsidP="009A6297" w:rsidR="007B3792" w:rsidRDefault="007B3792" w:rsidRPr="00322C54">
            <w:pPr>
              <w:ind w:hanging="31" w:left="31"/>
              <w:rPr>
                <w:sz w:val="24"/>
                <w:szCs w:val="24"/>
                <w:lang w:val="kk-KZ"/>
              </w:rPr>
            </w:pPr>
          </w:p>
          <w:p w:rsidP="009A6297" w:rsidR="007B3792" w:rsidRDefault="007B3792" w:rsidRPr="00322C54">
            <w:pPr>
              <w:ind w:hanging="31" w:left="31"/>
              <w:rPr>
                <w:color w:val="000000"/>
                <w:sz w:val="24"/>
                <w:szCs w:val="24"/>
                <w:shd w:color="auto" w:fill="FFFFFF" w:val="clear"/>
                <w:lang w:val="kk-KZ"/>
              </w:rPr>
            </w:pPr>
          </w:p>
        </w:tc>
        <w:tc>
          <w:tcPr>
            <w:tcW w:type="pct" w:w="973"/>
          </w:tcPr>
          <w:p w:rsidP="009A6297" w:rsidR="007B3792" w:rsidRDefault="007B3792" w:rsidRPr="00322C54">
            <w:pPr>
              <w:ind w:hanging="31" w:left="31"/>
              <w:rPr>
                <w:sz w:val="24"/>
                <w:szCs w:val="24"/>
                <w:lang w:val="kk-KZ"/>
              </w:rPr>
            </w:pPr>
          </w:p>
        </w:tc>
      </w:tr>
      <w:tr w:rsidR="007B3792" w:rsidRPr="00AB5E2A" w:rsidTr="00322C54">
        <w:trPr>
          <w:trHeight w:val="278"/>
        </w:trPr>
        <w:tc>
          <w:tcPr>
            <w:tcW w:type="pct" w:w="348"/>
            <w:vAlign w:val="center"/>
          </w:tcPr>
          <w:p w:rsidP="007B2C31" w:rsidR="007B3792" w:rsidRDefault="007B3792" w:rsidRPr="00322C54">
            <w:pPr>
              <w:numPr>
                <w:ilvl w:val="0"/>
                <w:numId w:val="11"/>
              </w:numPr>
              <w:ind w:firstLine="288" w:left="0"/>
              <w:contextualSpacing/>
              <w:jc w:val="left"/>
              <w:rPr>
                <w:b/>
                <w:sz w:val="24"/>
                <w:szCs w:val="24"/>
              </w:rPr>
            </w:pPr>
          </w:p>
        </w:tc>
        <w:tc>
          <w:tcPr>
            <w:tcW w:type="pct" w:w="624"/>
          </w:tcPr>
          <w:p w:rsidP="009A6297" w:rsidR="007B3792" w:rsidRDefault="007B3792"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13.05-27.05</w:t>
            </w:r>
            <w:r>
              <w:rPr>
                <w:color w:val="000000"/>
                <w:sz w:val="24"/>
                <w:szCs w:val="24"/>
                <w:shd w:color="auto" w:fill="FFFFFF" w:val="clear"/>
                <w:lang w:val="kk-KZ"/>
              </w:rPr>
              <w:t>.</w:t>
            </w:r>
          </w:p>
          <w:p w:rsidP="009A6297" w:rsidR="007B3792" w:rsidRDefault="007B3792" w:rsidRPr="00322C54">
            <w:pPr>
              <w:ind w:hanging="31" w:left="31"/>
              <w:rPr>
                <w:color w:val="000000"/>
                <w:sz w:val="24"/>
                <w:szCs w:val="24"/>
                <w:shd w:color="auto" w:fill="FFFFFF" w:val="clear"/>
                <w:lang w:val="kk-KZ"/>
              </w:rPr>
            </w:pPr>
            <w:r>
              <w:rPr>
                <w:color w:val="000000"/>
                <w:sz w:val="24"/>
                <w:szCs w:val="24"/>
                <w:shd w:color="auto" w:fill="FFFFFF" w:val="clear"/>
                <w:lang w:val="kk-KZ"/>
              </w:rPr>
              <w:t>2025</w:t>
            </w:r>
          </w:p>
          <w:p w:rsidP="009A6297" w:rsidR="007B3792" w:rsidRDefault="007B3792" w:rsidRPr="00322C54">
            <w:pPr>
              <w:ind w:hanging="31" w:left="31"/>
              <w:rPr>
                <w:color w:val="000000"/>
                <w:sz w:val="24"/>
                <w:szCs w:val="24"/>
                <w:shd w:color="auto" w:fill="FFFFFF" w:val="clear"/>
                <w:lang w:val="kk-KZ"/>
              </w:rPr>
            </w:pPr>
          </w:p>
        </w:tc>
        <w:tc>
          <w:tcPr>
            <w:tcW w:type="pct" w:w="2014"/>
          </w:tcPr>
          <w:p w:rsidP="007B3792" w:rsidR="007B3792" w:rsidRDefault="007B3792" w:rsidRPr="007B3792">
            <w:pPr>
              <w:ind w:firstLine="0" w:left="0"/>
              <w:jc w:val="left"/>
              <w:rPr>
                <w:rFonts w:eastAsiaTheme="minorEastAsia"/>
                <w:color w:val="000000"/>
                <w:sz w:val="24"/>
                <w:szCs w:val="28"/>
                <w:shd w:color="auto" w:fill="FFFFFF" w:val="clear"/>
                <w:lang w:val="kk-KZ"/>
              </w:rPr>
            </w:pPr>
            <w:r w:rsidRPr="007B3792">
              <w:rPr>
                <w:color w:val="000000"/>
                <w:sz w:val="24"/>
                <w:szCs w:val="28"/>
                <w:shd w:color="auto" w:fill="FFFFFF" w:val="clear"/>
                <w:lang w:val="kk-KZ"/>
              </w:rPr>
              <w:t>Светлана Полянскаяның жеке көрмесі</w:t>
            </w:r>
          </w:p>
          <w:p w:rsidP="007B3792" w:rsidR="007B3792" w:rsidRDefault="007B3792" w:rsidRPr="007B3792">
            <w:pPr>
              <w:ind w:firstLine="0" w:left="0"/>
              <w:jc w:val="left"/>
              <w:rPr>
                <w:rFonts w:eastAsiaTheme="minorEastAsia"/>
                <w:color w:val="000000"/>
                <w:sz w:val="24"/>
                <w:szCs w:val="28"/>
                <w:shd w:color="auto" w:fill="FFFFFF" w:val="clear"/>
                <w:lang w:val="kk-KZ"/>
              </w:rPr>
            </w:pPr>
            <w:r w:rsidRPr="007B3792">
              <w:rPr>
                <w:rFonts w:eastAsiaTheme="minorEastAsia"/>
                <w:color w:val="000000"/>
                <w:sz w:val="24"/>
                <w:szCs w:val="28"/>
                <w:shd w:color="auto" w:fill="FFFFFF" w:val="clear"/>
                <w:lang w:val="kk-KZ"/>
              </w:rPr>
              <w:t>87771503362</w:t>
            </w:r>
          </w:p>
          <w:p w:rsidP="007B3792" w:rsidR="007B3792" w:rsidRDefault="007B3792" w:rsidRPr="007B3792">
            <w:pPr>
              <w:ind w:firstLine="0" w:left="0"/>
              <w:jc w:val="left"/>
              <w:rPr>
                <w:rFonts w:eastAsiaTheme="minorEastAsia"/>
                <w:color w:val="000000"/>
                <w:sz w:val="24"/>
                <w:szCs w:val="28"/>
                <w:shd w:color="auto" w:fill="FFFFFF" w:val="clear"/>
                <w:lang w:val="kk-KZ"/>
              </w:rPr>
            </w:pPr>
            <w:r w:rsidRPr="007B3792">
              <w:rPr>
                <w:rFonts w:eastAsiaTheme="minorEastAsia"/>
                <w:color w:val="000000"/>
                <w:sz w:val="24"/>
                <w:szCs w:val="28"/>
                <w:shd w:color="auto" w:fill="FFFFFF" w:val="clear"/>
                <w:lang w:val="kk-KZ"/>
              </w:rPr>
              <w:t xml:space="preserve">Кураторы </w:t>
            </w:r>
            <w:r>
              <w:rPr>
                <w:rFonts w:eastAsiaTheme="minorEastAsia"/>
                <w:color w:val="000000"/>
                <w:sz w:val="24"/>
                <w:szCs w:val="28"/>
                <w:shd w:color="auto" w:fill="FFFFFF" w:val="clear"/>
                <w:lang w:val="kk-KZ"/>
              </w:rPr>
              <w:t>–</w:t>
            </w:r>
            <w:r w:rsidRPr="007B3792">
              <w:rPr>
                <w:rFonts w:eastAsiaTheme="minorEastAsia"/>
                <w:color w:val="000000"/>
                <w:sz w:val="24"/>
                <w:szCs w:val="28"/>
                <w:shd w:color="auto" w:fill="FFFFFF" w:val="clear"/>
                <w:lang w:val="kk-KZ"/>
              </w:rPr>
              <w:t xml:space="preserve"> </w:t>
            </w:r>
            <w:r>
              <w:rPr>
                <w:rFonts w:eastAsiaTheme="minorEastAsia"/>
                <w:color w:val="000000"/>
                <w:sz w:val="24"/>
                <w:szCs w:val="28"/>
                <w:shd w:color="auto" w:fill="FFFFFF" w:val="clear"/>
                <w:lang w:val="kk-KZ"/>
              </w:rPr>
              <w:t>Шарипов</w:t>
            </w:r>
            <w:r w:rsidRPr="007B3792">
              <w:rPr>
                <w:rFonts w:eastAsiaTheme="minorEastAsia"/>
                <w:color w:val="000000"/>
                <w:sz w:val="24"/>
                <w:szCs w:val="28"/>
                <w:shd w:color="auto" w:fill="FFFFFF" w:val="clear"/>
                <w:lang w:val="kk-KZ"/>
              </w:rPr>
              <w:t xml:space="preserve"> Т.</w:t>
            </w:r>
          </w:p>
          <w:p w:rsidP="007B3792" w:rsidR="007B3792" w:rsidRDefault="007B3792" w:rsidRPr="007B3792">
            <w:pPr>
              <w:ind w:firstLine="0" w:left="0"/>
              <w:jc w:val="left"/>
              <w:rPr>
                <w:rFonts w:eastAsiaTheme="minorEastAsia"/>
                <w:color w:val="000000"/>
                <w:sz w:val="22"/>
                <w:szCs w:val="28"/>
                <w:shd w:color="auto" w:fill="FFFFFF" w:val="clear"/>
                <w:lang w:val="kk-KZ"/>
              </w:rPr>
            </w:pPr>
          </w:p>
        </w:tc>
        <w:tc>
          <w:tcPr>
            <w:tcW w:type="pct" w:w="1041"/>
          </w:tcPr>
          <w:p w:rsidP="007B3792" w:rsidR="007B3792" w:rsidRDefault="007B3792" w:rsidRPr="007B3792">
            <w:pPr>
              <w:ind w:hanging="31" w:left="31"/>
              <w:rPr>
                <w:b/>
                <w:color w:val="000000"/>
                <w:sz w:val="24"/>
                <w:szCs w:val="24"/>
                <w:shd w:color="auto" w:fill="FFFFFF" w:val="clear"/>
                <w:lang w:val="kk-KZ"/>
              </w:rPr>
            </w:pPr>
            <w:r w:rsidRPr="007B3792">
              <w:rPr>
                <w:b/>
                <w:color w:val="000000"/>
                <w:sz w:val="24"/>
                <w:szCs w:val="24"/>
                <w:shd w:color="auto" w:fill="FFFFFF" w:val="clear"/>
                <w:lang w:val="kk-KZ"/>
              </w:rPr>
              <w:t>Кіші зал және үлкен залдың бір бөлігі</w:t>
            </w:r>
          </w:p>
          <w:p w:rsidP="007B3792" w:rsidR="007B3792" w:rsidRDefault="007B3792" w:rsidRPr="00322C54">
            <w:pPr>
              <w:ind w:hanging="31" w:left="31"/>
              <w:rPr>
                <w:sz w:val="24"/>
                <w:szCs w:val="24"/>
                <w:lang w:val="kk-KZ"/>
              </w:rPr>
            </w:pPr>
            <w:r w:rsidRPr="00322C54">
              <w:rPr>
                <w:sz w:val="24"/>
                <w:szCs w:val="24"/>
                <w:lang w:val="kk-KZ"/>
              </w:rPr>
              <w:t xml:space="preserve">19.02.2025 </w:t>
            </w:r>
            <w:r>
              <w:rPr>
                <w:sz w:val="24"/>
                <w:szCs w:val="24"/>
                <w:lang w:val="kk-KZ"/>
              </w:rPr>
              <w:t xml:space="preserve">жылғы </w:t>
            </w:r>
            <w:r w:rsidRPr="00322C54">
              <w:rPr>
                <w:sz w:val="24"/>
                <w:szCs w:val="24"/>
                <w:lang w:val="kk-KZ"/>
              </w:rPr>
              <w:t>№03-18/19</w:t>
            </w:r>
            <w:r>
              <w:rPr>
                <w:sz w:val="24"/>
                <w:szCs w:val="24"/>
                <w:lang w:val="kk-KZ"/>
              </w:rPr>
              <w:t xml:space="preserve"> к</w:t>
            </w:r>
            <w:r w:rsidRPr="007B3792">
              <w:rPr>
                <w:color w:val="000000"/>
                <w:sz w:val="24"/>
                <w:szCs w:val="24"/>
                <w:shd w:color="auto" w:fill="FFFFFF" w:val="clear"/>
                <w:lang w:val="kk-KZ"/>
              </w:rPr>
              <w:t>елісім шарт</w:t>
            </w:r>
          </w:p>
        </w:tc>
        <w:tc>
          <w:tcPr>
            <w:tcW w:type="pct" w:w="973"/>
          </w:tcPr>
          <w:p w:rsidP="009A6297" w:rsidR="007B3792" w:rsidRDefault="007B3792" w:rsidRPr="00322C54">
            <w:pPr>
              <w:ind w:hanging="31" w:left="31"/>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 xml:space="preserve">23.05-27.06. </w:t>
            </w:r>
          </w:p>
          <w:p w:rsidP="007B3792"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2025</w:t>
            </w:r>
          </w:p>
        </w:tc>
        <w:tc>
          <w:tcPr>
            <w:tcW w:type="pct" w:w="2014"/>
          </w:tcPr>
          <w:p w:rsidP="009A6297" w:rsidR="007B3792" w:rsidRDefault="007B3792">
            <w:pPr>
              <w:ind w:hanging="31" w:left="31"/>
              <w:rPr>
                <w:color w:val="000000"/>
                <w:sz w:val="24"/>
                <w:szCs w:val="24"/>
                <w:shd w:color="auto" w:fill="FFFFFF" w:val="clear"/>
                <w:lang w:val="kk-KZ"/>
              </w:rPr>
            </w:pPr>
            <w:r w:rsidRPr="007B3792">
              <w:rPr>
                <w:color w:val="000000"/>
                <w:sz w:val="24"/>
                <w:szCs w:val="24"/>
                <w:shd w:color="auto" w:fill="FFFFFF" w:val="clear"/>
                <w:lang w:val="kk-KZ"/>
              </w:rPr>
              <w:t xml:space="preserve">«Нүкте мен сызық» атты шебер Арыстанбек Шалабаев пен шәкірті Айша Бақтығұлова арасындағы шығармашылық көрме-диалог </w:t>
            </w:r>
          </w:p>
          <w:p w:rsidP="007B3792" w:rsidR="007A7254" w:rsidRDefault="007B3792" w:rsidRPr="007B3792">
            <w:pPr>
              <w:ind w:firstLine="0" w:left="0"/>
              <w:rPr>
                <w:color w:val="000000"/>
                <w:sz w:val="24"/>
                <w:szCs w:val="24"/>
                <w:shd w:color="auto" w:fill="FFFFFF" w:val="clear"/>
              </w:rPr>
            </w:pPr>
            <w:r>
              <w:rPr>
                <w:color w:val="000000"/>
                <w:sz w:val="24"/>
                <w:szCs w:val="24"/>
                <w:shd w:color="auto" w:fill="FFFFFF" w:val="clear"/>
                <w:lang w:val="kk-KZ"/>
              </w:rPr>
              <w:t xml:space="preserve">Кураторы </w:t>
            </w:r>
            <w:r>
              <w:rPr>
                <w:color w:val="000000"/>
                <w:sz w:val="24"/>
                <w:szCs w:val="24"/>
                <w:shd w:color="auto" w:fill="FFFFFF" w:val="clear"/>
              </w:rPr>
              <w:t xml:space="preserve">– </w:t>
            </w:r>
            <w:r w:rsidR="007A7254" w:rsidRPr="00322C54">
              <w:rPr>
                <w:color w:val="000000"/>
                <w:sz w:val="24"/>
                <w:szCs w:val="24"/>
                <w:shd w:color="auto" w:fill="FFFFFF" w:val="clear"/>
                <w:lang w:val="kk-KZ"/>
              </w:rPr>
              <w:t>Шарипов Т.</w:t>
            </w:r>
          </w:p>
        </w:tc>
        <w:tc>
          <w:tcPr>
            <w:tcW w:type="pct" w:w="1041"/>
          </w:tcPr>
          <w:p w:rsidP="009A6297" w:rsidR="007A7254" w:rsidRDefault="007B3792" w:rsidRPr="007B3792">
            <w:pPr>
              <w:ind w:hanging="31" w:left="31"/>
              <w:rPr>
                <w:b/>
                <w:color w:val="000000"/>
                <w:sz w:val="24"/>
                <w:szCs w:val="24"/>
                <w:shd w:color="auto" w:fill="FFFFFF" w:val="clear"/>
                <w:lang w:val="kk-KZ"/>
              </w:rPr>
            </w:pPr>
            <w:r w:rsidRPr="007B3792">
              <w:rPr>
                <w:b/>
                <w:color w:val="000000"/>
                <w:sz w:val="24"/>
                <w:szCs w:val="24"/>
                <w:shd w:color="auto" w:fill="FFFFFF" w:val="clear"/>
                <w:lang w:val="kk-KZ"/>
              </w:rPr>
              <w:t>Орта</w:t>
            </w:r>
            <w:r w:rsidR="007A7254" w:rsidRPr="007B3792">
              <w:rPr>
                <w:b/>
                <w:color w:val="000000"/>
                <w:sz w:val="24"/>
                <w:szCs w:val="24"/>
                <w:shd w:color="auto" w:fill="FFFFFF" w:val="clear"/>
                <w:lang w:val="kk-KZ"/>
              </w:rPr>
              <w:t xml:space="preserve"> зал</w:t>
            </w:r>
          </w:p>
          <w:p w:rsidP="009A6297" w:rsidR="007A7254" w:rsidRDefault="007B3792" w:rsidRPr="00322C54">
            <w:pPr>
              <w:ind w:hanging="31" w:left="31"/>
              <w:rPr>
                <w:color w:val="000000"/>
                <w:sz w:val="24"/>
                <w:szCs w:val="24"/>
                <w:shd w:color="auto" w:fill="FFFFFF" w:val="clear"/>
                <w:lang w:val="kk-KZ"/>
              </w:rPr>
            </w:pPr>
            <w:r>
              <w:rPr>
                <w:color w:val="000000"/>
                <w:sz w:val="24"/>
                <w:szCs w:val="24"/>
                <w:shd w:color="auto" w:fill="FFFFFF" w:val="clear"/>
                <w:lang w:val="kk-KZ"/>
              </w:rPr>
              <w:t xml:space="preserve">Хатпен </w:t>
            </w:r>
          </w:p>
          <w:p w:rsidP="009A6297" w:rsidR="007A7254" w:rsidRDefault="007A7254" w:rsidRPr="00322C54">
            <w:pPr>
              <w:ind w:hanging="31" w:left="31"/>
              <w:rPr>
                <w:color w:val="000000"/>
                <w:sz w:val="24"/>
                <w:szCs w:val="24"/>
                <w:shd w:color="auto" w:fill="FFFFFF" w:val="clear"/>
                <w:lang w:val="kk-KZ"/>
              </w:rPr>
            </w:pPr>
          </w:p>
        </w:tc>
        <w:tc>
          <w:tcPr>
            <w:tcW w:type="pct" w:w="973"/>
          </w:tcPr>
          <w:p w:rsidP="009A6297" w:rsidR="007A7254" w:rsidRDefault="007A7254" w:rsidRPr="00322C54">
            <w:pPr>
              <w:ind w:hanging="31" w:left="31"/>
              <w:rPr>
                <w:sz w:val="24"/>
                <w:szCs w:val="24"/>
                <w:lang w:val="kk-KZ"/>
              </w:rPr>
            </w:pPr>
            <w:r w:rsidRPr="00322C54">
              <w:rPr>
                <w:sz w:val="24"/>
                <w:szCs w:val="24"/>
                <w:lang w:val="kk-KZ"/>
              </w:rPr>
              <w:t xml:space="preserve">22 </w:t>
            </w:r>
            <w:r w:rsidR="007B3792">
              <w:rPr>
                <w:sz w:val="24"/>
                <w:szCs w:val="24"/>
                <w:lang w:val="kk-KZ"/>
              </w:rPr>
              <w:t>кескіндеме жұмысы</w:t>
            </w:r>
          </w:p>
          <w:p w:rsidP="009A6297" w:rsidR="007A7254" w:rsidRDefault="007A7254" w:rsidRPr="00322C54">
            <w:pPr>
              <w:ind w:hanging="31" w:left="31"/>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9A6297" w:rsidR="007A7254" w:rsidRDefault="007A7254" w:rsidRPr="00322C54">
            <w:pPr>
              <w:ind w:hanging="31" w:left="31"/>
              <w:rPr>
                <w:color w:val="000000"/>
                <w:sz w:val="24"/>
                <w:szCs w:val="24"/>
                <w:shd w:color="auto" w:fill="FFFFFF" w:val="clear"/>
                <w:lang w:val="kk-KZ"/>
              </w:rPr>
            </w:pPr>
            <w:r w:rsidRPr="00322C54">
              <w:rPr>
                <w:color w:val="000000"/>
                <w:sz w:val="24"/>
                <w:szCs w:val="24"/>
                <w:shd w:color="auto" w:fill="FFFFFF" w:val="clear"/>
                <w:lang w:val="kk-KZ"/>
              </w:rPr>
              <w:t>30.05-01.06.</w:t>
            </w:r>
          </w:p>
          <w:p w:rsidP="009A6297" w:rsidR="007A7254" w:rsidRDefault="007B3792" w:rsidRPr="00322C54">
            <w:pPr>
              <w:ind w:hanging="31" w:left="31"/>
              <w:rPr>
                <w:color w:val="000000"/>
                <w:sz w:val="24"/>
                <w:szCs w:val="24"/>
                <w:shd w:color="auto" w:fill="FFFFFF" w:val="clear"/>
                <w:lang w:val="kk-KZ"/>
              </w:rPr>
            </w:pPr>
            <w:r>
              <w:rPr>
                <w:color w:val="000000"/>
                <w:sz w:val="24"/>
                <w:szCs w:val="24"/>
                <w:shd w:color="auto" w:fill="FFFFFF" w:val="clear"/>
                <w:lang w:val="kk-KZ"/>
              </w:rPr>
              <w:t>2025</w:t>
            </w:r>
          </w:p>
          <w:p w:rsidP="009A6297" w:rsidR="007A7254" w:rsidRDefault="007A7254" w:rsidRPr="00322C54">
            <w:pPr>
              <w:ind w:hanging="31" w:left="31"/>
              <w:rPr>
                <w:color w:val="000000"/>
                <w:sz w:val="24"/>
                <w:szCs w:val="24"/>
                <w:shd w:color="auto" w:fill="FFFFFF" w:val="clear"/>
                <w:lang w:val="kk-KZ"/>
              </w:rPr>
            </w:pPr>
          </w:p>
        </w:tc>
        <w:tc>
          <w:tcPr>
            <w:tcW w:type="pct" w:w="2014"/>
          </w:tcPr>
          <w:p w:rsidP="007B3792" w:rsidR="007B3792" w:rsidRDefault="007B3792">
            <w:pPr>
              <w:ind w:hanging="31" w:left="31"/>
              <w:rPr>
                <w:color w:val="000000"/>
                <w:sz w:val="24"/>
                <w:szCs w:val="24"/>
                <w:shd w:color="auto" w:fill="FFFFFF" w:val="clear"/>
                <w:lang w:val="kk-KZ"/>
              </w:rPr>
            </w:pPr>
            <w:r w:rsidRPr="007B3792">
              <w:rPr>
                <w:color w:val="000000"/>
                <w:sz w:val="24"/>
                <w:szCs w:val="24"/>
                <w:shd w:color="auto" w:fill="FFFFFF" w:val="clear"/>
                <w:lang w:val="kk-KZ"/>
              </w:rPr>
              <w:t>«Жібек жолы» атты сәндік-қолданбалы өнер шеберлерінің көрме-жәрмеңкесі. Ұйымдастырушы</w:t>
            </w:r>
            <w:r w:rsidR="00A157DC">
              <w:rPr>
                <w:color w:val="000000"/>
                <w:sz w:val="24"/>
                <w:szCs w:val="24"/>
                <w:shd w:color="auto" w:fill="FFFFFF" w:val="clear"/>
                <w:lang w:val="kk-KZ"/>
              </w:rPr>
              <w:t>сы</w:t>
            </w:r>
            <w:r w:rsidRPr="007B3792">
              <w:rPr>
                <w:color w:val="000000"/>
                <w:sz w:val="24"/>
                <w:szCs w:val="24"/>
                <w:shd w:color="auto" w:fill="FFFFFF" w:val="clear"/>
                <w:lang w:val="kk-KZ"/>
              </w:rPr>
              <w:t xml:space="preserve"> </w:t>
            </w:r>
            <w:r>
              <w:rPr>
                <w:color w:val="000000"/>
                <w:sz w:val="24"/>
                <w:szCs w:val="24"/>
                <w:shd w:color="auto" w:fill="FFFFFF" w:val="clear"/>
                <w:lang w:val="kk-KZ"/>
              </w:rPr>
              <w:t>–</w:t>
            </w:r>
            <w:r w:rsidRPr="007B3792">
              <w:rPr>
                <w:color w:val="000000"/>
                <w:sz w:val="24"/>
                <w:szCs w:val="24"/>
                <w:shd w:color="auto" w:fill="FFFFFF" w:val="clear"/>
                <w:lang w:val="kk-KZ"/>
              </w:rPr>
              <w:t xml:space="preserve"> ЖК «Бақыт» СҚӨ орталығы</w:t>
            </w:r>
          </w:p>
          <w:p w:rsidP="007B3792" w:rsidR="007A7254" w:rsidRDefault="007B3792" w:rsidRPr="007B3792">
            <w:pPr>
              <w:ind w:hanging="31" w:left="31"/>
              <w:rPr>
                <w:color w:val="000000"/>
                <w:sz w:val="24"/>
                <w:szCs w:val="24"/>
                <w:shd w:color="auto" w:fill="FFFFFF" w:val="clear"/>
              </w:rPr>
            </w:pPr>
            <w:r>
              <w:rPr>
                <w:color w:val="000000"/>
                <w:sz w:val="24"/>
                <w:szCs w:val="24"/>
                <w:shd w:color="auto" w:fill="FFFFFF" w:val="clear"/>
                <w:lang w:val="kk-KZ"/>
              </w:rPr>
              <w:t xml:space="preserve">Куратор </w:t>
            </w:r>
            <w:r>
              <w:rPr>
                <w:color w:val="000000"/>
                <w:sz w:val="24"/>
                <w:szCs w:val="24"/>
                <w:shd w:color="auto" w:fill="FFFFFF" w:val="clear"/>
              </w:rPr>
              <w:t xml:space="preserve">– </w:t>
            </w:r>
            <w:r>
              <w:rPr>
                <w:color w:val="000000"/>
                <w:sz w:val="24"/>
                <w:szCs w:val="24"/>
                <w:shd w:color="auto" w:fill="FFFFFF" w:val="clear"/>
                <w:lang w:val="kk-KZ"/>
              </w:rPr>
              <w:t>Ү</w:t>
            </w:r>
            <w:r w:rsidR="007A7254" w:rsidRPr="00322C54">
              <w:rPr>
                <w:color w:val="000000"/>
                <w:sz w:val="24"/>
                <w:szCs w:val="24"/>
                <w:shd w:color="auto" w:fill="FFFFFF" w:val="clear"/>
                <w:lang w:val="kk-KZ"/>
              </w:rPr>
              <w:t>сентаева А.</w:t>
            </w:r>
          </w:p>
        </w:tc>
        <w:tc>
          <w:tcPr>
            <w:tcW w:type="pct" w:w="1041"/>
          </w:tcPr>
          <w:p w:rsidP="009A6297" w:rsidR="007A7254" w:rsidRDefault="007B3792" w:rsidRPr="007B3792">
            <w:pPr>
              <w:ind w:hanging="31" w:left="31"/>
              <w:rPr>
                <w:b/>
                <w:sz w:val="24"/>
                <w:szCs w:val="24"/>
                <w:lang w:val="kk-KZ"/>
              </w:rPr>
            </w:pPr>
            <w:r w:rsidRPr="007B3792">
              <w:rPr>
                <w:b/>
                <w:color w:val="000000"/>
                <w:sz w:val="24"/>
                <w:szCs w:val="24"/>
                <w:shd w:color="auto" w:fill="FFFFFF" w:val="clear"/>
                <w:lang w:val="kk-KZ"/>
              </w:rPr>
              <w:t>Үлкен</w:t>
            </w:r>
            <w:r w:rsidR="007A7254" w:rsidRPr="007B3792">
              <w:rPr>
                <w:b/>
                <w:color w:val="000000"/>
                <w:sz w:val="24"/>
                <w:szCs w:val="24"/>
                <w:shd w:color="auto" w:fill="FFFFFF" w:val="clear"/>
                <w:lang w:val="kk-KZ"/>
              </w:rPr>
              <w:t xml:space="preserve"> зал, фойе </w:t>
            </w:r>
          </w:p>
          <w:p w:rsidP="00A157DC" w:rsidR="007A7254" w:rsidRDefault="007A7254" w:rsidRPr="00A157DC">
            <w:pPr>
              <w:ind w:hanging="31" w:left="31"/>
              <w:rPr>
                <w:sz w:val="24"/>
                <w:szCs w:val="24"/>
                <w:lang w:val="kk-KZ"/>
              </w:rPr>
            </w:pPr>
            <w:r w:rsidRPr="00322C54">
              <w:rPr>
                <w:sz w:val="24"/>
                <w:szCs w:val="24"/>
                <w:lang w:val="kk-KZ"/>
              </w:rPr>
              <w:t xml:space="preserve">02.05.2025 </w:t>
            </w:r>
            <w:r w:rsidR="007B3792">
              <w:rPr>
                <w:sz w:val="24"/>
                <w:szCs w:val="24"/>
                <w:lang w:val="kk-KZ"/>
              </w:rPr>
              <w:t xml:space="preserve">жылғы </w:t>
            </w:r>
            <w:r w:rsidR="007B3792" w:rsidRPr="00322C54">
              <w:rPr>
                <w:sz w:val="24"/>
                <w:szCs w:val="24"/>
                <w:lang w:val="kk-KZ"/>
              </w:rPr>
              <w:t>№03-18/31</w:t>
            </w:r>
            <w:r w:rsidR="007B3792">
              <w:rPr>
                <w:sz w:val="24"/>
                <w:szCs w:val="24"/>
                <w:lang w:val="kk-KZ"/>
              </w:rPr>
              <w:t xml:space="preserve"> келісім шарт</w:t>
            </w:r>
          </w:p>
        </w:tc>
        <w:tc>
          <w:tcPr>
            <w:tcW w:type="pct" w:w="973"/>
          </w:tcPr>
          <w:p w:rsidP="009A6297" w:rsidR="007A7254" w:rsidRDefault="007A7254" w:rsidRPr="00322C54">
            <w:pPr>
              <w:ind w:hanging="31" w:left="31"/>
              <w:rPr>
                <w:sz w:val="24"/>
                <w:szCs w:val="24"/>
                <w:lang w:val="kk-KZ"/>
              </w:rPr>
            </w:pPr>
            <w:r w:rsidRPr="00322C54">
              <w:rPr>
                <w:sz w:val="24"/>
                <w:szCs w:val="24"/>
                <w:lang w:val="kk-KZ"/>
              </w:rPr>
              <w:t xml:space="preserve">30 </w:t>
            </w:r>
            <w:r w:rsidR="007B3792">
              <w:rPr>
                <w:sz w:val="24"/>
                <w:szCs w:val="24"/>
                <w:lang w:val="kk-KZ"/>
              </w:rPr>
              <w:t>шебер</w:t>
            </w:r>
          </w:p>
          <w:p w:rsidP="009A6297" w:rsidR="007A7254" w:rsidRDefault="007A7254" w:rsidRPr="00322C54">
            <w:pPr>
              <w:ind w:hanging="31" w:left="31"/>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03-25.06.</w:t>
            </w:r>
          </w:p>
          <w:p w:rsidP="007B3792"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A157DC" w:rsidR="007B3792" w:rsidRDefault="007B3792" w:rsidRPr="007B3792">
            <w:pPr>
              <w:ind w:hanging="1" w:left="32"/>
              <w:rPr>
                <w:color w:val="000000"/>
                <w:sz w:val="24"/>
                <w:szCs w:val="24"/>
                <w:shd w:color="auto" w:fill="FFFFFF" w:val="clear"/>
                <w:lang w:val="kk-KZ"/>
              </w:rPr>
            </w:pPr>
            <w:r w:rsidRPr="007B3792">
              <w:rPr>
                <w:color w:val="000000"/>
                <w:sz w:val="24"/>
                <w:szCs w:val="24"/>
                <w:shd w:color="auto" w:fill="FFFFFF" w:val="clear"/>
                <w:lang w:val="kk-KZ"/>
              </w:rPr>
              <w:t>«Жанасу» атты қазақстандық пленэр суретшілерінің топтық көрмесі. Ұйымдастырушы</w:t>
            </w:r>
            <w:r w:rsidR="00A157DC">
              <w:rPr>
                <w:color w:val="000000"/>
                <w:sz w:val="24"/>
                <w:szCs w:val="24"/>
                <w:shd w:color="auto" w:fill="FFFFFF" w:val="clear"/>
                <w:lang w:val="kk-KZ"/>
              </w:rPr>
              <w:t>сы</w:t>
            </w:r>
            <w:r w:rsidRPr="007B3792">
              <w:rPr>
                <w:color w:val="000000"/>
                <w:sz w:val="24"/>
                <w:szCs w:val="24"/>
                <w:shd w:color="auto" w:fill="FFFFFF" w:val="clear"/>
                <w:lang w:val="kk-KZ"/>
              </w:rPr>
              <w:t xml:space="preserve"> </w:t>
            </w:r>
            <w:r>
              <w:rPr>
                <w:color w:val="000000"/>
                <w:sz w:val="24"/>
                <w:szCs w:val="24"/>
                <w:shd w:color="auto" w:fill="FFFFFF" w:val="clear"/>
                <w:lang w:val="kk-KZ"/>
              </w:rPr>
              <w:t>–</w:t>
            </w:r>
            <w:r w:rsidRPr="007B3792">
              <w:rPr>
                <w:color w:val="000000"/>
                <w:sz w:val="24"/>
                <w:szCs w:val="24"/>
                <w:shd w:color="auto" w:fill="FFFFFF" w:val="clear"/>
                <w:lang w:val="kk-KZ"/>
              </w:rPr>
              <w:t xml:space="preserve"> С. Какоткина, «Пленэр пастель» бірлестігі</w:t>
            </w:r>
            <w:r w:rsidR="00A157DC">
              <w:rPr>
                <w:color w:val="000000"/>
                <w:sz w:val="24"/>
                <w:szCs w:val="24"/>
                <w:shd w:color="auto" w:fill="FFFFFF" w:val="clear"/>
                <w:lang w:val="kk-KZ"/>
              </w:rPr>
              <w:t>.</w:t>
            </w:r>
          </w:p>
          <w:p w:rsidP="007B3792" w:rsidR="007A7254" w:rsidRDefault="007B3792" w:rsidRPr="00322C54">
            <w:pPr>
              <w:ind w:hanging="1" w:left="32"/>
              <w:rPr>
                <w:color w:val="000000"/>
                <w:sz w:val="24"/>
                <w:szCs w:val="24"/>
                <w:shd w:color="auto" w:fill="FFFFFF" w:val="clear"/>
                <w:lang w:val="kk-KZ"/>
              </w:rPr>
            </w:pPr>
            <w:r w:rsidRPr="007B3792">
              <w:rPr>
                <w:color w:val="000000"/>
                <w:sz w:val="24"/>
                <w:szCs w:val="24"/>
                <w:shd w:color="auto" w:fill="FFFFFF" w:val="clear"/>
                <w:lang w:val="kk-KZ"/>
              </w:rPr>
              <w:t xml:space="preserve">Кураторы </w:t>
            </w:r>
            <w:r>
              <w:rPr>
                <w:color w:val="000000"/>
                <w:sz w:val="24"/>
                <w:szCs w:val="24"/>
                <w:shd w:color="auto" w:fill="FFFFFF" w:val="clear"/>
                <w:lang w:val="kk-KZ"/>
              </w:rPr>
              <w:t>–</w:t>
            </w:r>
            <w:r w:rsidRPr="007B3792">
              <w:rPr>
                <w:color w:val="000000"/>
                <w:sz w:val="24"/>
                <w:szCs w:val="24"/>
                <w:shd w:color="auto" w:fill="FFFFFF" w:val="clear"/>
                <w:lang w:val="kk-KZ"/>
              </w:rPr>
              <w:t xml:space="preserve"> Садритдинова Гузаль</w:t>
            </w:r>
          </w:p>
        </w:tc>
        <w:tc>
          <w:tcPr>
            <w:tcW w:type="pct" w:w="1041"/>
          </w:tcPr>
          <w:p w:rsidP="00ED69CF" w:rsidR="007A7254" w:rsidRDefault="007B3792" w:rsidRPr="007B3792">
            <w:pPr>
              <w:ind w:hanging="1" w:left="32"/>
              <w:rPr>
                <w:b/>
                <w:color w:val="000000"/>
                <w:sz w:val="24"/>
                <w:szCs w:val="24"/>
                <w:shd w:color="auto" w:fill="FFFFFF" w:val="clear"/>
                <w:lang w:val="kk-KZ"/>
              </w:rPr>
            </w:pPr>
            <w:r w:rsidRPr="007B3792">
              <w:rPr>
                <w:b/>
                <w:color w:val="000000"/>
                <w:sz w:val="24"/>
                <w:szCs w:val="24"/>
                <w:shd w:color="auto" w:fill="FFFFFF" w:val="clear"/>
                <w:lang w:val="kk-KZ"/>
              </w:rPr>
              <w:t>Үлкен зал, кіші зал</w:t>
            </w:r>
          </w:p>
          <w:p w:rsidP="00A157DC" w:rsidR="007A7254" w:rsidRDefault="007A7254" w:rsidRPr="00A157DC">
            <w:pPr>
              <w:ind w:hanging="1" w:left="32"/>
              <w:rPr>
                <w:sz w:val="24"/>
                <w:szCs w:val="24"/>
                <w:lang w:val="kk-KZ"/>
              </w:rPr>
            </w:pPr>
            <w:r w:rsidRPr="00322C54">
              <w:rPr>
                <w:sz w:val="24"/>
                <w:szCs w:val="24"/>
                <w:lang w:val="kk-KZ"/>
              </w:rPr>
              <w:t xml:space="preserve">08.05.2025 </w:t>
            </w:r>
            <w:r w:rsidR="007B3792">
              <w:rPr>
                <w:sz w:val="24"/>
                <w:szCs w:val="24"/>
                <w:lang w:val="kk-KZ"/>
              </w:rPr>
              <w:t xml:space="preserve">жылғы </w:t>
            </w:r>
            <w:r w:rsidR="007B3792" w:rsidRPr="00322C54">
              <w:rPr>
                <w:sz w:val="24"/>
                <w:szCs w:val="24"/>
                <w:lang w:val="kk-KZ"/>
              </w:rPr>
              <w:t>№03-18/32</w:t>
            </w:r>
            <w:r w:rsidR="007B3792">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128 </w:t>
            </w:r>
            <w:r w:rsidR="007B3792">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B3792" w:rsidRDefault="007A7254">
            <w:pPr>
              <w:ind w:hanging="1" w:left="32"/>
              <w:rPr>
                <w:color w:val="000000"/>
                <w:sz w:val="24"/>
                <w:szCs w:val="24"/>
                <w:shd w:color="auto" w:fill="FFFFFF" w:val="clear"/>
                <w:lang w:val="kk-KZ"/>
              </w:rPr>
            </w:pPr>
            <w:r w:rsidRPr="00322C54">
              <w:rPr>
                <w:color w:val="000000"/>
                <w:sz w:val="24"/>
                <w:szCs w:val="24"/>
                <w:shd w:color="auto" w:fill="FFFFFF" w:val="clear"/>
                <w:lang w:val="kk-KZ"/>
              </w:rPr>
              <w:t>03.07-25.06.</w:t>
            </w:r>
          </w:p>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2025</w:t>
            </w:r>
          </w:p>
          <w:p w:rsidP="00ED69CF" w:rsidR="007A7254" w:rsidRDefault="007A7254" w:rsidRPr="00322C54">
            <w:pPr>
              <w:ind w:hanging="1" w:left="32"/>
              <w:rPr>
                <w:color w:val="000000"/>
                <w:sz w:val="24"/>
                <w:szCs w:val="24"/>
                <w:shd w:color="auto" w:fill="FFFFFF" w:val="clear"/>
                <w:lang w:val="kk-KZ"/>
              </w:rPr>
            </w:pPr>
          </w:p>
        </w:tc>
        <w:tc>
          <w:tcPr>
            <w:tcW w:type="pct" w:w="201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«Әйелдер еңбегі»</w:t>
            </w:r>
            <w:r w:rsidR="007B3792">
              <w:rPr>
                <w:color w:val="000000"/>
                <w:sz w:val="24"/>
                <w:szCs w:val="24"/>
                <w:shd w:color="auto" w:fill="FFFFFF" w:val="clear"/>
                <w:lang w:val="kk-KZ"/>
              </w:rPr>
              <w:t xml:space="preserve"> көрмесі</w:t>
            </w:r>
          </w:p>
          <w:p w:rsidP="00ED69CF" w:rsidR="007A7254" w:rsidRDefault="00604B68" w:rsidRPr="00322C54">
            <w:pPr>
              <w:ind w:hanging="1" w:left="32"/>
              <w:rPr>
                <w:color w:val="000000"/>
                <w:sz w:val="24"/>
                <w:szCs w:val="24"/>
                <w:shd w:color="auto" w:fill="FFFFFF" w:val="clear"/>
                <w:lang w:val="kk-KZ"/>
              </w:rPr>
            </w:pPr>
            <w:r>
              <w:rPr>
                <w:color w:val="000000"/>
                <w:sz w:val="24"/>
                <w:szCs w:val="24"/>
                <w:shd w:color="auto" w:fill="FFFFFF" w:val="clear"/>
                <w:lang w:val="kk-KZ"/>
              </w:rPr>
              <w:t>Мадина Сүндетова, Бегі</w:t>
            </w:r>
            <w:r w:rsidR="007A7254" w:rsidRPr="00322C54">
              <w:rPr>
                <w:color w:val="000000"/>
                <w:sz w:val="24"/>
                <w:szCs w:val="24"/>
                <w:shd w:color="auto" w:fill="FFFFFF" w:val="clear"/>
                <w:lang w:val="kk-KZ"/>
              </w:rPr>
              <w:t xml:space="preserve">май Исаева, Алина Ким, Дарья Ромась, </w:t>
            </w:r>
            <w:r>
              <w:rPr>
                <w:color w:val="000000"/>
                <w:sz w:val="24"/>
                <w:szCs w:val="24"/>
                <w:shd w:color="auto" w:fill="FFFFFF" w:val="clear"/>
                <w:lang w:val="kk-KZ"/>
              </w:rPr>
              <w:t>Қарлығаш</w:t>
            </w:r>
            <w:r w:rsidR="007A7254" w:rsidRPr="00322C54">
              <w:rPr>
                <w:color w:val="000000"/>
                <w:sz w:val="24"/>
                <w:szCs w:val="24"/>
                <w:shd w:color="auto" w:fill="FFFFFF" w:val="clear"/>
                <w:lang w:val="kk-KZ"/>
              </w:rPr>
              <w:t xml:space="preserve"> Исмагулова, Даурен Тасбулатов, Сымбат Байдильдинова, Асель Нуркенова, Куралай Аманжолова</w:t>
            </w:r>
          </w:p>
          <w:p w:rsidP="00604B68" w:rsidR="007A7254" w:rsidRDefault="00604B68" w:rsidRPr="00604B68">
            <w:pPr>
              <w:ind w:hanging="1" w:left="32"/>
              <w:rPr>
                <w:color w:val="000000"/>
                <w:sz w:val="24"/>
                <w:szCs w:val="24"/>
                <w:shd w:color="auto" w:fill="FFFFFF" w:val="clear"/>
              </w:rPr>
            </w:pPr>
            <w:r>
              <w:rPr>
                <w:color w:val="000000"/>
                <w:sz w:val="24"/>
                <w:szCs w:val="24"/>
                <w:shd w:color="auto" w:fill="FFFFFF" w:val="clear"/>
                <w:lang w:val="kk-KZ"/>
              </w:rPr>
              <w:t xml:space="preserve">Кураторы </w:t>
            </w:r>
            <w:r>
              <w:rPr>
                <w:color w:val="000000"/>
                <w:sz w:val="24"/>
                <w:szCs w:val="24"/>
                <w:shd w:color="auto" w:fill="FFFFFF" w:val="clear"/>
              </w:rPr>
              <w:t xml:space="preserve">– </w:t>
            </w:r>
            <w:r w:rsidR="007A7254" w:rsidRPr="00322C54">
              <w:rPr>
                <w:color w:val="000000"/>
                <w:sz w:val="24"/>
                <w:szCs w:val="24"/>
                <w:shd w:color="auto" w:fill="FFFFFF" w:val="clear"/>
                <w:lang w:val="kk-KZ"/>
              </w:rPr>
              <w:t>Шарипов Т.</w:t>
            </w:r>
          </w:p>
        </w:tc>
        <w:tc>
          <w:tcPr>
            <w:tcW w:type="pct" w:w="1041"/>
          </w:tcPr>
          <w:p w:rsidP="00ED69CF" w:rsidR="007A7254" w:rsidRDefault="007B3792" w:rsidRPr="007B3792">
            <w:pPr>
              <w:ind w:hanging="1" w:left="32"/>
              <w:rPr>
                <w:b/>
                <w:color w:val="000000"/>
                <w:sz w:val="24"/>
                <w:szCs w:val="24"/>
                <w:shd w:color="auto" w:fill="FFFFFF" w:val="clear"/>
                <w:lang w:val="kk-KZ"/>
              </w:rPr>
            </w:pPr>
            <w:r w:rsidRPr="007B3792">
              <w:rPr>
                <w:b/>
                <w:color w:val="000000"/>
                <w:sz w:val="24"/>
                <w:szCs w:val="24"/>
                <w:shd w:color="auto" w:fill="FFFFFF" w:val="clear"/>
                <w:lang w:val="kk-KZ"/>
              </w:rPr>
              <w:t>Орта</w:t>
            </w:r>
            <w:r w:rsidR="007A7254" w:rsidRPr="007B3792">
              <w:rPr>
                <w:b/>
                <w:color w:val="000000"/>
                <w:sz w:val="24"/>
                <w:szCs w:val="24"/>
                <w:shd w:color="auto" w:fill="FFFFFF" w:val="clear"/>
                <w:lang w:val="kk-KZ"/>
              </w:rPr>
              <w:t xml:space="preserve"> зал</w:t>
            </w:r>
          </w:p>
          <w:p w:rsidP="00ED69CF" w:rsidR="007A7254" w:rsidRDefault="007B3792" w:rsidRPr="00322C54">
            <w:pPr>
              <w:ind w:hanging="1" w:left="32"/>
              <w:rPr>
                <w:color w:val="000000"/>
                <w:sz w:val="24"/>
                <w:szCs w:val="24"/>
                <w:shd w:color="auto" w:fill="FFFFFF" w:val="clear"/>
                <w:lang w:val="kk-KZ"/>
              </w:rPr>
            </w:pPr>
            <w:r>
              <w:rPr>
                <w:color w:val="000000"/>
                <w:sz w:val="24"/>
                <w:szCs w:val="24"/>
                <w:shd w:color="auto" w:fill="FFFFFF" w:val="clear"/>
                <w:lang w:val="kk-KZ"/>
              </w:rPr>
              <w:t xml:space="preserve">Хатпен </w:t>
            </w:r>
          </w:p>
          <w:p w:rsidP="00ED69CF" w:rsidR="007A7254" w:rsidRDefault="007A7254" w:rsidRPr="00322C54">
            <w:pPr>
              <w:ind w:hanging="1" w:left="32"/>
              <w:rPr>
                <w:color w:val="000000"/>
                <w:sz w:val="24"/>
                <w:szCs w:val="24"/>
                <w:shd w:color="auto" w:fill="FFFFFF" w:val="clear"/>
                <w:lang w:val="kk-KZ"/>
              </w:rPr>
            </w:pPr>
          </w:p>
        </w:tc>
        <w:tc>
          <w:tcPr>
            <w:tcW w:type="pct" w:w="973"/>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20 экспонат</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604B68" w:rsidR="007A7254" w:rsidRDefault="00604B68" w:rsidRPr="00322C54">
            <w:pPr>
              <w:ind w:hanging="1" w:left="32"/>
              <w:rPr>
                <w:color w:val="000000"/>
                <w:sz w:val="24"/>
                <w:szCs w:val="24"/>
                <w:shd w:color="auto" w:fill="FFFFFF" w:val="clear"/>
                <w:lang w:val="kk-KZ"/>
              </w:rPr>
            </w:pPr>
            <w:r>
              <w:rPr>
                <w:color w:val="000000"/>
                <w:sz w:val="24"/>
                <w:szCs w:val="24"/>
                <w:shd w:color="auto" w:fill="FFFFFF" w:val="clear"/>
                <w:lang w:val="kk-KZ"/>
              </w:rPr>
              <w:t xml:space="preserve">08.07-08.08. </w:t>
            </w:r>
            <w:r w:rsidR="007A7254" w:rsidRPr="00322C54">
              <w:rPr>
                <w:color w:val="000000"/>
                <w:sz w:val="24"/>
                <w:szCs w:val="24"/>
                <w:shd w:color="auto" w:fill="FFFFFF" w:val="clear"/>
                <w:lang w:val="kk-KZ"/>
              </w:rPr>
              <w:t xml:space="preserve">2025 </w:t>
            </w:r>
          </w:p>
        </w:tc>
        <w:tc>
          <w:tcPr>
            <w:tcW w:type="pct" w:w="2014"/>
          </w:tcPr>
          <w:p w:rsidP="00604B68" w:rsidR="00604B68" w:rsidRDefault="00604B68">
            <w:pPr>
              <w:ind w:hanging="1" w:left="32"/>
              <w:rPr>
                <w:color w:val="000000"/>
                <w:sz w:val="24"/>
                <w:szCs w:val="24"/>
                <w:shd w:color="auto" w:fill="FFFFFF" w:val="clear"/>
                <w:lang w:val="kk-KZ"/>
              </w:rPr>
            </w:pPr>
            <w:r w:rsidRPr="00604B68">
              <w:rPr>
                <w:color w:val="000000"/>
                <w:sz w:val="24"/>
                <w:szCs w:val="24"/>
                <w:shd w:color="auto" w:fill="FFFFFF" w:val="clear"/>
                <w:lang w:val="kk-KZ"/>
              </w:rPr>
              <w:t>Жайнақбаев Нұрлан Темірбекұлының «Шектеусіз шығармашылық-2» атты жеке көрмесі</w:t>
            </w:r>
          </w:p>
          <w:p w:rsidP="00604B68" w:rsidR="007A7254" w:rsidRDefault="00604B68" w:rsidRPr="00604B68">
            <w:pPr>
              <w:ind w:hanging="1" w:left="32"/>
              <w:rPr>
                <w:color w:val="000000"/>
                <w:sz w:val="24"/>
                <w:szCs w:val="24"/>
                <w:shd w:color="auto" w:fill="FFFFFF" w:val="clear"/>
                <w:lang w:val="kk-KZ"/>
              </w:rPr>
            </w:pPr>
            <w:r>
              <w:rPr>
                <w:color w:val="000000"/>
                <w:sz w:val="24"/>
                <w:szCs w:val="24"/>
                <w:shd w:color="auto" w:fill="FFFFFF" w:val="clear"/>
                <w:lang w:val="kk-KZ"/>
              </w:rPr>
              <w:t xml:space="preserve">Кураторы </w:t>
            </w:r>
            <w:r w:rsidRPr="00604B68">
              <w:rPr>
                <w:color w:val="000000"/>
                <w:sz w:val="24"/>
                <w:szCs w:val="24"/>
                <w:shd w:color="auto" w:fill="FFFFFF" w:val="clear"/>
                <w:lang w:val="kk-KZ"/>
              </w:rPr>
              <w:t xml:space="preserve">– </w:t>
            </w:r>
            <w:r w:rsidR="007A7254" w:rsidRPr="00322C54">
              <w:rPr>
                <w:color w:val="000000"/>
                <w:sz w:val="24"/>
                <w:szCs w:val="24"/>
                <w:shd w:color="auto" w:fill="FFFFFF" w:val="clear"/>
                <w:lang w:val="kk-KZ"/>
              </w:rPr>
              <w:t>Акилбекова А.Р.</w:t>
            </w:r>
          </w:p>
        </w:tc>
        <w:tc>
          <w:tcPr>
            <w:tcW w:type="pct" w:w="1041"/>
          </w:tcPr>
          <w:p w:rsidP="00ED69CF" w:rsidR="007A7254" w:rsidRDefault="00604B68"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Үлкен</w:t>
            </w:r>
            <w:r w:rsidR="007A7254" w:rsidRPr="00604B68">
              <w:rPr>
                <w:b/>
                <w:color w:val="000000"/>
                <w:sz w:val="24"/>
                <w:szCs w:val="24"/>
                <w:shd w:color="auto" w:fill="FFFFFF" w:val="clear"/>
                <w:lang w:val="kk-KZ"/>
              </w:rPr>
              <w:t xml:space="preserve"> зал</w:t>
            </w:r>
          </w:p>
          <w:p w:rsidP="00604B68" w:rsidR="007A7254" w:rsidRDefault="007A7254" w:rsidRPr="00604B68">
            <w:pPr>
              <w:ind w:hanging="1" w:left="32"/>
              <w:rPr>
                <w:sz w:val="24"/>
                <w:szCs w:val="24"/>
                <w:lang w:val="kk-KZ"/>
              </w:rPr>
            </w:pPr>
            <w:r w:rsidRPr="00322C54">
              <w:rPr>
                <w:sz w:val="24"/>
                <w:szCs w:val="24"/>
                <w:lang w:val="kk-KZ"/>
              </w:rPr>
              <w:t xml:space="preserve">12.06.2025 </w:t>
            </w:r>
            <w:r w:rsidR="00604B68">
              <w:rPr>
                <w:sz w:val="24"/>
                <w:szCs w:val="24"/>
                <w:lang w:val="kk-KZ"/>
              </w:rPr>
              <w:t xml:space="preserve">жылғы </w:t>
            </w:r>
            <w:r w:rsidR="00604B68" w:rsidRPr="00322C54">
              <w:rPr>
                <w:sz w:val="24"/>
                <w:szCs w:val="24"/>
                <w:lang w:val="kk-KZ"/>
              </w:rPr>
              <w:t>№03-18/41</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53 экспонат</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10-29.07.</w:t>
            </w:r>
          </w:p>
          <w:p w:rsidP="00604B68"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ED69CF" w:rsidR="00604B68" w:rsidRDefault="00604B68">
            <w:pPr>
              <w:ind w:hanging="1" w:left="32"/>
              <w:rPr>
                <w:color w:val="000000"/>
                <w:sz w:val="24"/>
                <w:szCs w:val="24"/>
                <w:shd w:color="auto" w:fill="FFFFFF" w:val="clear"/>
                <w:lang w:val="kk-KZ"/>
              </w:rPr>
            </w:pPr>
            <w:r w:rsidRPr="00604B68">
              <w:rPr>
                <w:color w:val="000000"/>
                <w:sz w:val="24"/>
                <w:szCs w:val="24"/>
                <w:shd w:color="auto" w:fill="FFFFFF" w:val="clear"/>
                <w:lang w:val="kk-KZ"/>
              </w:rPr>
              <w:t>Узбаева Майра Изкеновнаның «Ізкеннің арманы» атты жеке көрмесі.</w:t>
            </w:r>
          </w:p>
          <w:p w:rsidP="00ED69CF" w:rsidR="00604B68" w:rsidRDefault="00604B68">
            <w:pPr>
              <w:ind w:hanging="1" w:left="32"/>
              <w:rPr>
                <w:color w:val="000000"/>
                <w:sz w:val="24"/>
                <w:szCs w:val="24"/>
                <w:shd w:color="auto" w:fill="FFFFFF" w:val="clear"/>
                <w:lang w:val="kk-KZ"/>
              </w:rPr>
            </w:pPr>
          </w:p>
          <w:p w:rsidP="00604B68" w:rsidR="007A7254" w:rsidRDefault="00604B68" w:rsidRPr="00604B68">
            <w:pPr>
              <w:ind w:hanging="1" w:left="32"/>
              <w:rPr>
                <w:color w:val="000000"/>
                <w:sz w:val="24"/>
                <w:szCs w:val="24"/>
                <w:shd w:color="auto" w:fill="FFFFFF" w:val="clear"/>
              </w:rPr>
            </w:pPr>
            <w:r>
              <w:rPr>
                <w:color w:val="000000"/>
                <w:sz w:val="24"/>
                <w:szCs w:val="24"/>
                <w:shd w:color="auto" w:fill="FFFFFF" w:val="clear"/>
                <w:lang w:val="kk-KZ"/>
              </w:rPr>
              <w:t>Кураторы</w:t>
            </w:r>
            <w:r>
              <w:rPr>
                <w:color w:val="000000"/>
                <w:sz w:val="24"/>
                <w:szCs w:val="24"/>
                <w:shd w:color="auto" w:fill="FFFFFF" w:val="clear"/>
              </w:rPr>
              <w:t xml:space="preserve"> – </w:t>
            </w:r>
            <w:r>
              <w:rPr>
                <w:color w:val="000000"/>
                <w:sz w:val="24"/>
                <w:szCs w:val="24"/>
                <w:shd w:color="auto" w:fill="FFFFFF" w:val="clear"/>
                <w:lang w:val="kk-KZ"/>
              </w:rPr>
              <w:t>Сері</w:t>
            </w:r>
            <w:r w:rsidR="007A7254" w:rsidRPr="00322C54">
              <w:rPr>
                <w:color w:val="000000"/>
                <w:sz w:val="24"/>
                <w:szCs w:val="24"/>
                <w:shd w:color="auto" w:fill="FFFFFF" w:val="clear"/>
                <w:lang w:val="kk-KZ"/>
              </w:rPr>
              <w:t>кбай Меруерт</w:t>
            </w:r>
          </w:p>
        </w:tc>
        <w:tc>
          <w:tcPr>
            <w:tcW w:type="pct" w:w="1041"/>
          </w:tcPr>
          <w:p w:rsidP="00ED69CF" w:rsidR="007A7254" w:rsidRDefault="00604B68"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Кіші</w:t>
            </w:r>
            <w:r w:rsidR="007A7254" w:rsidRPr="00604B68">
              <w:rPr>
                <w:b/>
                <w:color w:val="000000"/>
                <w:sz w:val="24"/>
                <w:szCs w:val="24"/>
                <w:shd w:color="auto" w:fill="FFFFFF" w:val="clear"/>
                <w:lang w:val="kk-KZ"/>
              </w:rPr>
              <w:t xml:space="preserve"> зал</w:t>
            </w:r>
          </w:p>
          <w:p w:rsidP="00604B68" w:rsidR="007A7254" w:rsidRDefault="00604B68" w:rsidRPr="00604B68">
            <w:pPr>
              <w:ind w:hanging="1" w:left="32"/>
              <w:rPr>
                <w:sz w:val="24"/>
                <w:szCs w:val="24"/>
                <w:lang w:val="kk-KZ"/>
              </w:rPr>
            </w:pPr>
            <w:r>
              <w:rPr>
                <w:sz w:val="24"/>
                <w:szCs w:val="24"/>
                <w:lang w:val="kk-KZ"/>
              </w:rPr>
              <w:t xml:space="preserve">03.07.2025 жылғы </w:t>
            </w:r>
            <w:r w:rsidRPr="00322C54">
              <w:rPr>
                <w:sz w:val="24"/>
                <w:szCs w:val="24"/>
                <w:lang w:val="kk-KZ"/>
              </w:rPr>
              <w:t>№03-18/46</w:t>
            </w:r>
            <w:r>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21 </w:t>
            </w:r>
            <w:r w:rsidR="00604B68">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25.07-23.08</w:t>
            </w:r>
            <w:r w:rsidR="00604B68">
              <w:rPr>
                <w:color w:val="000000"/>
                <w:sz w:val="24"/>
                <w:szCs w:val="24"/>
                <w:shd w:color="auto" w:fill="FFFFFF" w:val="clear"/>
                <w:lang w:val="kk-KZ"/>
              </w:rPr>
              <w:t xml:space="preserve">. </w:t>
            </w:r>
          </w:p>
          <w:p w:rsidP="00604B68"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604B68" w:rsidR="00604B68" w:rsidRDefault="00604B68" w:rsidRPr="00604B68">
            <w:pPr>
              <w:ind w:hanging="1" w:left="32"/>
              <w:rPr>
                <w:color w:val="000000"/>
                <w:sz w:val="24"/>
                <w:szCs w:val="24"/>
                <w:shd w:color="auto" w:fill="FFFFFF" w:val="clear"/>
                <w:lang w:val="kk-KZ"/>
              </w:rPr>
            </w:pPr>
            <w:r w:rsidRPr="00604B68">
              <w:rPr>
                <w:color w:val="000000"/>
                <w:sz w:val="24"/>
                <w:szCs w:val="24"/>
                <w:shd w:color="auto" w:fill="FFFFFF" w:val="clear"/>
                <w:lang w:val="kk-KZ"/>
              </w:rPr>
              <w:t>Майса Ықласованың жеке көрмесі. Киіз және графика.</w:t>
            </w:r>
          </w:p>
          <w:p w:rsidP="00604B68" w:rsidR="00604B68" w:rsidRDefault="00604B68" w:rsidRPr="00604B68">
            <w:pPr>
              <w:ind w:hanging="1" w:left="32"/>
              <w:rPr>
                <w:color w:val="000000"/>
                <w:sz w:val="24"/>
                <w:szCs w:val="24"/>
                <w:shd w:color="auto" w:fill="FFFFFF" w:val="clear"/>
                <w:lang w:val="kk-KZ"/>
              </w:rPr>
            </w:pPr>
          </w:p>
          <w:p w:rsidP="00604B68" w:rsidR="007A7254" w:rsidRDefault="00604B68" w:rsidRPr="00322C54">
            <w:pPr>
              <w:ind w:hanging="1" w:left="32"/>
              <w:rPr>
                <w:color w:val="000000"/>
                <w:sz w:val="24"/>
                <w:szCs w:val="24"/>
                <w:shd w:color="auto" w:fill="FFFFFF" w:val="clear"/>
                <w:lang w:val="kk-KZ"/>
              </w:rPr>
            </w:pPr>
            <w:r w:rsidRPr="00604B68">
              <w:rPr>
                <w:color w:val="000000"/>
                <w:sz w:val="24"/>
                <w:szCs w:val="24"/>
                <w:shd w:color="auto" w:fill="FFFFFF" w:val="clear"/>
                <w:lang w:val="kk-KZ"/>
              </w:rPr>
              <w:t xml:space="preserve">Кураторы </w:t>
            </w:r>
            <w:r>
              <w:rPr>
                <w:color w:val="000000"/>
                <w:sz w:val="24"/>
                <w:szCs w:val="24"/>
                <w:shd w:color="auto" w:fill="FFFFFF" w:val="clear"/>
                <w:lang w:val="kk-KZ"/>
              </w:rPr>
              <w:t>–</w:t>
            </w:r>
            <w:r w:rsidRPr="00604B68">
              <w:rPr>
                <w:color w:val="000000"/>
                <w:sz w:val="24"/>
                <w:szCs w:val="24"/>
                <w:shd w:color="auto" w:fill="FFFFFF" w:val="clear"/>
                <w:lang w:val="kk-KZ"/>
              </w:rPr>
              <w:t xml:space="preserve"> Садритдинова Гузаль</w:t>
            </w:r>
          </w:p>
        </w:tc>
        <w:tc>
          <w:tcPr>
            <w:tcW w:type="pct" w:w="1041"/>
          </w:tcPr>
          <w:p w:rsidP="00ED69CF" w:rsidR="007A7254" w:rsidRDefault="007A7254"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Фойе</w:t>
            </w:r>
          </w:p>
          <w:p w:rsidP="00604B68" w:rsidR="007A7254" w:rsidRDefault="007A7254" w:rsidRPr="00322C54">
            <w:pPr>
              <w:ind w:hanging="1" w:left="32"/>
              <w:rPr>
                <w:sz w:val="24"/>
                <w:szCs w:val="24"/>
                <w:lang w:val="kk-KZ"/>
              </w:rPr>
            </w:pPr>
            <w:r w:rsidRPr="00322C54">
              <w:rPr>
                <w:sz w:val="24"/>
                <w:szCs w:val="24"/>
                <w:lang w:val="kk-KZ"/>
              </w:rPr>
              <w:t xml:space="preserve">27.06.2025 </w:t>
            </w:r>
            <w:r w:rsidR="00604B68">
              <w:rPr>
                <w:sz w:val="24"/>
                <w:szCs w:val="24"/>
                <w:lang w:val="kk-KZ"/>
              </w:rPr>
              <w:t xml:space="preserve">жылғы </w:t>
            </w:r>
            <w:r w:rsidR="00604B68" w:rsidRPr="00322C54">
              <w:rPr>
                <w:sz w:val="24"/>
                <w:szCs w:val="24"/>
                <w:lang w:val="kk-KZ"/>
              </w:rPr>
              <w:t>№03-18/44</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46 </w:t>
            </w:r>
            <w:r w:rsidR="00604B68">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15.08-</w:t>
            </w:r>
            <w:r w:rsidRPr="00322C54">
              <w:rPr>
                <w:color w:val="000000"/>
                <w:sz w:val="24"/>
                <w:szCs w:val="24"/>
                <w:shd w:color="auto" w:fill="FFFFFF" w:val="clear"/>
                <w:lang w:val="kk-KZ"/>
              </w:rPr>
              <w:lastRenderedPageBreak/>
              <w:t>10.09.</w:t>
            </w:r>
          </w:p>
          <w:p w:rsidP="00604B68"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604B68" w:rsidR="007A7254" w:rsidRDefault="00604B68">
            <w:pPr>
              <w:ind w:hanging="1" w:left="32"/>
              <w:rPr>
                <w:color w:val="000000"/>
                <w:sz w:val="24"/>
                <w:szCs w:val="24"/>
                <w:shd w:color="auto" w:fill="FFFFFF" w:val="clear"/>
                <w:lang w:val="kk-KZ"/>
              </w:rPr>
            </w:pPr>
            <w:r>
              <w:rPr>
                <w:color w:val="000000"/>
                <w:sz w:val="24"/>
                <w:szCs w:val="24"/>
                <w:shd w:color="auto" w:fill="FFFFFF" w:val="clear"/>
                <w:lang w:val="kk-KZ"/>
              </w:rPr>
              <w:lastRenderedPageBreak/>
              <w:t>Асқар Ахаманның ж</w:t>
            </w:r>
            <w:r w:rsidR="007A7254" w:rsidRPr="00322C54">
              <w:rPr>
                <w:color w:val="000000"/>
                <w:sz w:val="24"/>
                <w:szCs w:val="24"/>
                <w:shd w:color="auto" w:fill="FFFFFF" w:val="clear"/>
                <w:lang w:val="kk-KZ"/>
              </w:rPr>
              <w:t>еке көрме</w:t>
            </w:r>
            <w:r>
              <w:rPr>
                <w:color w:val="000000"/>
                <w:sz w:val="24"/>
                <w:szCs w:val="24"/>
                <w:shd w:color="auto" w:fill="FFFFFF" w:val="clear"/>
                <w:lang w:val="kk-KZ"/>
              </w:rPr>
              <w:t>сі</w:t>
            </w:r>
          </w:p>
          <w:p w:rsidP="00ED69CF" w:rsidR="00604B68" w:rsidRDefault="00604B68" w:rsidRPr="00322C54">
            <w:pPr>
              <w:ind w:hanging="1" w:left="32"/>
              <w:rPr>
                <w:color w:val="000000"/>
                <w:sz w:val="24"/>
                <w:szCs w:val="24"/>
                <w:shd w:color="auto" w:fill="FFFFFF" w:val="clear"/>
                <w:lang w:val="kk-KZ"/>
              </w:rPr>
            </w:pPr>
          </w:p>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Куратор</w:t>
            </w:r>
            <w:r w:rsidR="00604B68">
              <w:rPr>
                <w:color w:val="000000"/>
                <w:sz w:val="24"/>
                <w:szCs w:val="24"/>
                <w:shd w:color="auto" w:fill="FFFFFF" w:val="clear"/>
                <w:lang w:val="kk-KZ"/>
              </w:rPr>
              <w:t>ы –</w:t>
            </w:r>
            <w:r w:rsidR="00604B68" w:rsidRPr="00604B68">
              <w:rPr>
                <w:color w:val="000000"/>
                <w:sz w:val="24"/>
                <w:szCs w:val="24"/>
                <w:shd w:color="auto" w:fill="FFFFFF" w:val="clear"/>
                <w:lang w:val="kk-KZ"/>
              </w:rPr>
              <w:t xml:space="preserve"> </w:t>
            </w:r>
            <w:r w:rsidRPr="00322C54">
              <w:rPr>
                <w:color w:val="000000"/>
                <w:sz w:val="24"/>
                <w:szCs w:val="24"/>
                <w:shd w:color="auto" w:fill="FFFFFF" w:val="clear"/>
                <w:lang w:val="kk-KZ"/>
              </w:rPr>
              <w:t>Жуваниязова Г.</w:t>
            </w:r>
          </w:p>
        </w:tc>
        <w:tc>
          <w:tcPr>
            <w:tcW w:type="pct" w:w="1041"/>
          </w:tcPr>
          <w:p w:rsidP="00ED69CF" w:rsidR="007A7254" w:rsidRDefault="00604B68"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lastRenderedPageBreak/>
              <w:t>Үлкен</w:t>
            </w:r>
            <w:r w:rsidR="007A7254" w:rsidRPr="00604B68">
              <w:rPr>
                <w:b/>
                <w:color w:val="000000"/>
                <w:sz w:val="24"/>
                <w:szCs w:val="24"/>
                <w:shd w:color="auto" w:fill="FFFFFF" w:val="clear"/>
                <w:lang w:val="kk-KZ"/>
              </w:rPr>
              <w:t xml:space="preserve"> зал</w:t>
            </w:r>
          </w:p>
          <w:p w:rsidP="00604B68" w:rsidR="007A7254" w:rsidRDefault="007A7254" w:rsidRPr="00322C54">
            <w:pPr>
              <w:ind w:hanging="1" w:left="32"/>
              <w:rPr>
                <w:sz w:val="24"/>
                <w:szCs w:val="24"/>
                <w:lang w:val="kk-KZ"/>
              </w:rPr>
            </w:pPr>
            <w:r w:rsidRPr="00322C54">
              <w:rPr>
                <w:sz w:val="24"/>
                <w:szCs w:val="24"/>
                <w:lang w:val="kk-KZ"/>
              </w:rPr>
              <w:lastRenderedPageBreak/>
              <w:t xml:space="preserve">03.07.2025 </w:t>
            </w:r>
            <w:r w:rsidR="00604B68">
              <w:rPr>
                <w:sz w:val="24"/>
                <w:szCs w:val="24"/>
                <w:lang w:val="kk-KZ"/>
              </w:rPr>
              <w:t xml:space="preserve">жылғы </w:t>
            </w:r>
            <w:r w:rsidR="00604B68" w:rsidRPr="00322C54">
              <w:rPr>
                <w:sz w:val="24"/>
                <w:szCs w:val="24"/>
                <w:lang w:val="kk-KZ"/>
              </w:rPr>
              <w:t>№03-18/47</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lastRenderedPageBreak/>
              <w:t xml:space="preserve">73 </w:t>
            </w:r>
            <w:r w:rsidR="00604B68">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604B68"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04-19.09. 2025 </w:t>
            </w:r>
          </w:p>
        </w:tc>
        <w:tc>
          <w:tcPr>
            <w:tcW w:type="pct" w:w="2014"/>
          </w:tcPr>
          <w:p w:rsidP="00ED69CF" w:rsidR="00604B68" w:rsidRDefault="00604B68">
            <w:pPr>
              <w:ind w:hanging="1" w:left="32"/>
              <w:rPr>
                <w:color w:val="000000"/>
                <w:sz w:val="24"/>
                <w:szCs w:val="24"/>
                <w:shd w:color="auto" w:fill="FFFFFF" w:val="clear"/>
                <w:lang w:val="kk-KZ"/>
              </w:rPr>
            </w:pPr>
            <w:r w:rsidRPr="00604B68">
              <w:rPr>
                <w:color w:val="000000"/>
                <w:sz w:val="24"/>
                <w:szCs w:val="24"/>
                <w:shd w:color="auto" w:fill="FFFFFF" w:val="clear"/>
                <w:lang w:val="kk-KZ"/>
              </w:rPr>
              <w:t>Александр Синявскийдің жеке фотокөрмесі</w:t>
            </w:r>
          </w:p>
          <w:p w:rsidP="00ED69CF" w:rsidR="007A7254" w:rsidRDefault="007A7254">
            <w:pPr>
              <w:ind w:hanging="1" w:left="32"/>
              <w:rPr>
                <w:color w:val="000000"/>
                <w:sz w:val="24"/>
                <w:szCs w:val="24"/>
                <w:shd w:color="auto" w:fill="FFFFFF" w:val="clear"/>
                <w:lang w:val="kk-KZ"/>
              </w:rPr>
            </w:pPr>
          </w:p>
          <w:p w:rsidP="00ED69CF" w:rsidR="00604B68" w:rsidRDefault="00604B68" w:rsidRPr="00322C54">
            <w:pPr>
              <w:ind w:hanging="1" w:left="32"/>
              <w:rPr>
                <w:color w:val="000000"/>
                <w:sz w:val="24"/>
                <w:szCs w:val="24"/>
                <w:shd w:color="auto" w:fill="FFFFFF" w:val="clear"/>
                <w:lang w:val="kk-KZ"/>
              </w:rPr>
            </w:pPr>
            <w:r>
              <w:rPr>
                <w:color w:val="000000"/>
                <w:sz w:val="24"/>
                <w:szCs w:val="24"/>
                <w:shd w:color="auto" w:fill="FFFFFF" w:val="clear"/>
                <w:lang w:val="kk-KZ"/>
              </w:rPr>
              <w:t>Кураторы</w:t>
            </w:r>
            <w:r>
              <w:rPr>
                <w:color w:val="000000"/>
                <w:sz w:val="24"/>
                <w:szCs w:val="24"/>
                <w:shd w:color="auto" w:fill="FFFFFF" w:val="clear"/>
              </w:rPr>
              <w:t xml:space="preserve"> – </w:t>
            </w:r>
            <w:r>
              <w:rPr>
                <w:color w:val="000000"/>
                <w:sz w:val="24"/>
                <w:szCs w:val="24"/>
                <w:shd w:color="auto" w:fill="FFFFFF" w:val="clear"/>
                <w:lang w:val="kk-KZ"/>
              </w:rPr>
              <w:t>Сері</w:t>
            </w:r>
            <w:r w:rsidRPr="00322C54">
              <w:rPr>
                <w:color w:val="000000"/>
                <w:sz w:val="24"/>
                <w:szCs w:val="24"/>
                <w:shd w:color="auto" w:fill="FFFFFF" w:val="clear"/>
                <w:lang w:val="kk-KZ"/>
              </w:rPr>
              <w:t>кбай Меруерт</w:t>
            </w:r>
          </w:p>
        </w:tc>
        <w:tc>
          <w:tcPr>
            <w:tcW w:type="pct" w:w="1041"/>
          </w:tcPr>
          <w:p w:rsidP="00ED69CF" w:rsidR="007A7254" w:rsidRDefault="007A7254"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Фойе</w:t>
            </w:r>
          </w:p>
          <w:p w:rsidP="00604B68" w:rsidR="007A7254" w:rsidRDefault="007A7254" w:rsidRPr="00604B68">
            <w:pPr>
              <w:ind w:hanging="1" w:left="32"/>
              <w:rPr>
                <w:sz w:val="24"/>
                <w:szCs w:val="24"/>
                <w:lang w:val="kk-KZ"/>
              </w:rPr>
            </w:pPr>
            <w:r w:rsidRPr="00322C54">
              <w:rPr>
                <w:sz w:val="24"/>
                <w:szCs w:val="24"/>
                <w:lang w:val="kk-KZ"/>
              </w:rPr>
              <w:t xml:space="preserve">05.02.2025 </w:t>
            </w:r>
            <w:r w:rsidR="00604B68">
              <w:rPr>
                <w:sz w:val="24"/>
                <w:szCs w:val="24"/>
                <w:lang w:val="kk-KZ"/>
              </w:rPr>
              <w:t xml:space="preserve">жылғы </w:t>
            </w:r>
            <w:r w:rsidR="00604B68" w:rsidRPr="00322C54">
              <w:rPr>
                <w:sz w:val="24"/>
                <w:szCs w:val="24"/>
                <w:lang w:val="kk-KZ"/>
              </w:rPr>
              <w:t>№03-18/16</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71 </w:t>
            </w:r>
            <w:r w:rsidR="00604B68">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604B68" w:rsidR="007A7254" w:rsidRDefault="007A7254" w:rsidRPr="00322C54">
            <w:pPr>
              <w:ind w:hanging="1" w:left="32"/>
              <w:rPr>
                <w:color w:val="000000"/>
                <w:sz w:val="24"/>
                <w:szCs w:val="24"/>
                <w:shd w:color="auto" w:fill="FFFFFF" w:val="clear"/>
                <w:lang w:val="kk-KZ"/>
              </w:rPr>
            </w:pPr>
            <w:r w:rsidRPr="00322C54">
              <w:rPr>
                <w:sz w:val="24"/>
                <w:szCs w:val="24"/>
                <w:lang w:val="kk-KZ"/>
              </w:rPr>
              <w:t xml:space="preserve">12-30.09. 2025 </w:t>
            </w:r>
          </w:p>
        </w:tc>
        <w:tc>
          <w:tcPr>
            <w:tcW w:type="pct" w:w="2014"/>
          </w:tcPr>
          <w:p w:rsidP="00604B68" w:rsidR="00604B68" w:rsidRDefault="00604B68" w:rsidRPr="00604B68">
            <w:pPr>
              <w:ind w:hanging="1" w:left="32"/>
              <w:rPr>
                <w:sz w:val="24"/>
                <w:szCs w:val="24"/>
                <w:lang w:val="kk-KZ"/>
              </w:rPr>
            </w:pPr>
            <w:r w:rsidRPr="00604B68">
              <w:rPr>
                <w:sz w:val="24"/>
                <w:szCs w:val="24"/>
                <w:lang w:val="kk-KZ"/>
              </w:rPr>
              <w:t>Светлана Какоткинаның «Бір ғажап күн» атты жеке көрмесі</w:t>
            </w:r>
          </w:p>
          <w:p w:rsidP="00604B68" w:rsidR="00604B68" w:rsidRDefault="00604B68" w:rsidRPr="00604B68">
            <w:pPr>
              <w:ind w:hanging="1" w:left="32"/>
              <w:rPr>
                <w:sz w:val="24"/>
                <w:szCs w:val="24"/>
                <w:lang w:val="kk-KZ"/>
              </w:rPr>
            </w:pPr>
          </w:p>
          <w:p w:rsidP="00604B68" w:rsidR="007A7254" w:rsidRDefault="00604B68" w:rsidRPr="00604B68">
            <w:pPr>
              <w:ind w:hanging="1" w:left="32"/>
              <w:rPr>
                <w:sz w:val="24"/>
                <w:szCs w:val="24"/>
                <w:lang w:val="kk-KZ"/>
              </w:rPr>
            </w:pPr>
            <w:r w:rsidRPr="00604B68">
              <w:rPr>
                <w:sz w:val="24"/>
                <w:szCs w:val="24"/>
                <w:lang w:val="kk-KZ"/>
              </w:rPr>
              <w:t xml:space="preserve">Кураторы </w:t>
            </w:r>
            <w:r>
              <w:rPr>
                <w:sz w:val="24"/>
                <w:szCs w:val="24"/>
                <w:lang w:val="kk-KZ"/>
              </w:rPr>
              <w:t>–</w:t>
            </w:r>
            <w:r w:rsidRPr="00604B68">
              <w:rPr>
                <w:sz w:val="24"/>
                <w:szCs w:val="24"/>
                <w:lang w:val="kk-KZ"/>
              </w:rPr>
              <w:t xml:space="preserve"> Үсентаева А.</w:t>
            </w:r>
          </w:p>
        </w:tc>
        <w:tc>
          <w:tcPr>
            <w:tcW w:type="pct" w:w="1041"/>
          </w:tcPr>
          <w:p w:rsidP="00ED69CF" w:rsidR="007A7254" w:rsidRDefault="00604B68"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Үлкен</w:t>
            </w:r>
            <w:r w:rsidR="007A7254" w:rsidRPr="00604B68">
              <w:rPr>
                <w:b/>
                <w:color w:val="000000"/>
                <w:sz w:val="24"/>
                <w:szCs w:val="24"/>
                <w:shd w:color="auto" w:fill="FFFFFF" w:val="clear"/>
                <w:lang w:val="kk-KZ"/>
              </w:rPr>
              <w:t xml:space="preserve"> зал</w:t>
            </w:r>
          </w:p>
          <w:p w:rsidP="00604B68" w:rsidR="007A7254" w:rsidRDefault="007A7254" w:rsidRPr="00322C54">
            <w:pPr>
              <w:ind w:hanging="1" w:left="32"/>
              <w:rPr>
                <w:sz w:val="24"/>
                <w:szCs w:val="24"/>
                <w:lang w:val="kk-KZ"/>
              </w:rPr>
            </w:pPr>
            <w:r w:rsidRPr="00322C54">
              <w:rPr>
                <w:sz w:val="24"/>
                <w:szCs w:val="24"/>
                <w:lang w:val="kk-KZ"/>
              </w:rPr>
              <w:t xml:space="preserve">20.08.2025 </w:t>
            </w:r>
            <w:r w:rsidR="00604B68">
              <w:rPr>
                <w:sz w:val="24"/>
                <w:szCs w:val="24"/>
                <w:lang w:val="kk-KZ"/>
              </w:rPr>
              <w:t xml:space="preserve">жылғы </w:t>
            </w:r>
            <w:r w:rsidR="00604B68" w:rsidRPr="00322C54">
              <w:rPr>
                <w:sz w:val="24"/>
                <w:szCs w:val="24"/>
                <w:lang w:val="kk-KZ"/>
              </w:rPr>
              <w:t>№03-18/53</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89 </w:t>
            </w:r>
            <w:r w:rsidR="00604B68">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sz w:val="24"/>
                <w:szCs w:val="24"/>
                <w:lang w:val="kk-KZ"/>
              </w:rPr>
            </w:pPr>
            <w:r w:rsidRPr="00322C54">
              <w:rPr>
                <w:sz w:val="24"/>
                <w:szCs w:val="24"/>
                <w:lang w:val="kk-KZ"/>
              </w:rPr>
              <w:t>03-05.10</w:t>
            </w:r>
            <w:r w:rsidR="00A157DC">
              <w:rPr>
                <w:sz w:val="24"/>
                <w:szCs w:val="24"/>
                <w:lang w:val="kk-KZ"/>
              </w:rPr>
              <w:t>.</w:t>
            </w:r>
          </w:p>
          <w:p w:rsidP="00604B68" w:rsidR="007A7254" w:rsidRDefault="007A7254" w:rsidRPr="00322C54">
            <w:pPr>
              <w:ind w:hanging="1" w:left="32"/>
              <w:rPr>
                <w:sz w:val="24"/>
                <w:szCs w:val="24"/>
                <w:lang w:val="kk-KZ"/>
              </w:rPr>
            </w:pPr>
            <w:r w:rsidRPr="00322C54">
              <w:rPr>
                <w:sz w:val="24"/>
                <w:szCs w:val="24"/>
                <w:lang w:val="kk-KZ"/>
              </w:rPr>
              <w:t xml:space="preserve">2025 </w:t>
            </w:r>
          </w:p>
        </w:tc>
        <w:tc>
          <w:tcPr>
            <w:tcW w:type="pct" w:w="2014"/>
          </w:tcPr>
          <w:p w:rsidP="00A157DC" w:rsidR="00A157DC" w:rsidRDefault="00A157DC" w:rsidRPr="00322C54">
            <w:pPr>
              <w:ind w:hanging="31" w:left="31"/>
              <w:rPr>
                <w:color w:val="000000"/>
                <w:sz w:val="24"/>
                <w:szCs w:val="24"/>
                <w:shd w:color="auto" w:fill="FFFFFF" w:val="clear"/>
                <w:lang w:val="kk-KZ"/>
              </w:rPr>
            </w:pPr>
            <w:r w:rsidRPr="007B3792">
              <w:rPr>
                <w:color w:val="000000"/>
                <w:sz w:val="24"/>
                <w:szCs w:val="24"/>
                <w:shd w:color="auto" w:fill="FFFFFF" w:val="clear"/>
                <w:lang w:val="kk-KZ"/>
              </w:rPr>
              <w:t>«Жібек жолы» атты сәндік-қолданбалы өнер шеберлерінің көрме-жәрмеңкесі. Ұйымдастырушы</w:t>
            </w:r>
            <w:r>
              <w:rPr>
                <w:color w:val="000000"/>
                <w:sz w:val="24"/>
                <w:szCs w:val="24"/>
                <w:shd w:color="auto" w:fill="FFFFFF" w:val="clear"/>
                <w:lang w:val="kk-KZ"/>
              </w:rPr>
              <w:t>сы</w:t>
            </w:r>
            <w:r w:rsidRPr="007B3792">
              <w:rPr>
                <w:color w:val="000000"/>
                <w:sz w:val="24"/>
                <w:szCs w:val="24"/>
                <w:shd w:color="auto" w:fill="FFFFFF" w:val="clear"/>
                <w:lang w:val="kk-KZ"/>
              </w:rPr>
              <w:t xml:space="preserve"> </w:t>
            </w:r>
            <w:r>
              <w:rPr>
                <w:color w:val="000000"/>
                <w:sz w:val="24"/>
                <w:szCs w:val="24"/>
                <w:shd w:color="auto" w:fill="FFFFFF" w:val="clear"/>
                <w:lang w:val="kk-KZ"/>
              </w:rPr>
              <w:t>–</w:t>
            </w:r>
            <w:r w:rsidRPr="007B3792">
              <w:rPr>
                <w:color w:val="000000"/>
                <w:sz w:val="24"/>
                <w:szCs w:val="24"/>
                <w:shd w:color="auto" w:fill="FFFFFF" w:val="clear"/>
                <w:lang w:val="kk-KZ"/>
              </w:rPr>
              <w:t xml:space="preserve"> ЖК «Бақыт» СҚӨ орталығы</w:t>
            </w:r>
          </w:p>
          <w:p w:rsidP="00ED69CF" w:rsidR="007A7254" w:rsidRDefault="007A7254" w:rsidRPr="00322C54">
            <w:pPr>
              <w:ind w:hanging="1" w:left="32"/>
              <w:rPr>
                <w:sz w:val="24"/>
                <w:szCs w:val="24"/>
                <w:lang w:val="kk-KZ"/>
              </w:rPr>
            </w:pPr>
            <w:r w:rsidRPr="00322C54">
              <w:rPr>
                <w:color w:val="000000"/>
                <w:sz w:val="24"/>
                <w:szCs w:val="24"/>
                <w:shd w:color="auto" w:fill="FFFFFF" w:val="clear"/>
                <w:lang w:val="kk-KZ"/>
              </w:rPr>
              <w:t>Куратор</w:t>
            </w:r>
            <w:r w:rsidR="00A157DC">
              <w:rPr>
                <w:color w:val="000000"/>
                <w:sz w:val="24"/>
                <w:szCs w:val="24"/>
                <w:shd w:color="auto" w:fill="FFFFFF" w:val="clear"/>
                <w:lang w:val="kk-KZ"/>
              </w:rPr>
              <w:t xml:space="preserve">ы </w:t>
            </w:r>
            <w:r w:rsidR="00A157DC">
              <w:rPr>
                <w:sz w:val="24"/>
                <w:szCs w:val="24"/>
                <w:lang w:val="kk-KZ"/>
              </w:rPr>
              <w:t>–</w:t>
            </w:r>
            <w:r w:rsidR="00A157DC">
              <w:rPr>
                <w:color w:val="000000"/>
                <w:sz w:val="24"/>
                <w:szCs w:val="24"/>
                <w:shd w:color="auto" w:fill="FFFFFF" w:val="clear"/>
                <w:lang w:val="kk-KZ"/>
              </w:rPr>
              <w:t xml:space="preserve"> Ү</w:t>
            </w:r>
            <w:r w:rsidRPr="00322C54">
              <w:rPr>
                <w:color w:val="000000"/>
                <w:sz w:val="24"/>
                <w:szCs w:val="24"/>
                <w:shd w:color="auto" w:fill="FFFFFF" w:val="clear"/>
                <w:lang w:val="kk-KZ"/>
              </w:rPr>
              <w:t>сентаева А.</w:t>
            </w:r>
          </w:p>
        </w:tc>
        <w:tc>
          <w:tcPr>
            <w:tcW w:type="pct" w:w="1041"/>
          </w:tcPr>
          <w:p w:rsidP="00ED69CF" w:rsidR="007A7254" w:rsidRDefault="00604B68"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Үлкен</w:t>
            </w:r>
            <w:r w:rsidR="007A7254" w:rsidRPr="00604B68">
              <w:rPr>
                <w:b/>
                <w:color w:val="000000"/>
                <w:sz w:val="24"/>
                <w:szCs w:val="24"/>
                <w:shd w:color="auto" w:fill="FFFFFF" w:val="clear"/>
                <w:lang w:val="kk-KZ"/>
              </w:rPr>
              <w:t xml:space="preserve"> зал, Фойе</w:t>
            </w:r>
          </w:p>
          <w:p w:rsidP="00604B68" w:rsidR="007A7254" w:rsidRDefault="007A7254" w:rsidRPr="00322C54">
            <w:pPr>
              <w:ind w:hanging="1" w:left="32"/>
              <w:rPr>
                <w:sz w:val="24"/>
                <w:szCs w:val="24"/>
                <w:lang w:val="kk-KZ"/>
              </w:rPr>
            </w:pPr>
            <w:r w:rsidRPr="00322C54">
              <w:rPr>
                <w:sz w:val="24"/>
                <w:szCs w:val="24"/>
                <w:lang w:val="kk-KZ"/>
              </w:rPr>
              <w:t xml:space="preserve">28.07.2025 </w:t>
            </w:r>
            <w:r w:rsidR="00604B68">
              <w:rPr>
                <w:sz w:val="24"/>
                <w:szCs w:val="24"/>
                <w:lang w:val="kk-KZ"/>
              </w:rPr>
              <w:t xml:space="preserve">жылғы </w:t>
            </w:r>
            <w:r w:rsidR="00604B68" w:rsidRPr="00322C54">
              <w:rPr>
                <w:sz w:val="24"/>
                <w:szCs w:val="24"/>
                <w:lang w:val="kk-KZ"/>
              </w:rPr>
              <w:t>№03-18/52</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17 </w:t>
            </w:r>
            <w:r w:rsidR="00604B68">
              <w:rPr>
                <w:sz w:val="24"/>
                <w:szCs w:val="24"/>
                <w:lang w:val="kk-KZ"/>
              </w:rPr>
              <w:t>шебер</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sz w:val="24"/>
                <w:szCs w:val="24"/>
                <w:lang w:val="kk-KZ"/>
              </w:rPr>
            </w:pPr>
            <w:r w:rsidRPr="00322C54">
              <w:rPr>
                <w:sz w:val="24"/>
                <w:szCs w:val="24"/>
                <w:lang w:val="kk-KZ"/>
              </w:rPr>
              <w:t>09-25.10</w:t>
            </w:r>
            <w:r w:rsidR="00A157DC">
              <w:rPr>
                <w:sz w:val="24"/>
                <w:szCs w:val="24"/>
                <w:lang w:val="kk-KZ"/>
              </w:rPr>
              <w:t>.</w:t>
            </w:r>
          </w:p>
          <w:p w:rsidP="00604B68" w:rsidR="007A7254" w:rsidRDefault="007A7254" w:rsidRPr="00322C54">
            <w:pPr>
              <w:ind w:hanging="1" w:left="32"/>
              <w:rPr>
                <w:sz w:val="24"/>
                <w:szCs w:val="24"/>
                <w:lang w:val="kk-KZ"/>
              </w:rPr>
            </w:pPr>
            <w:r w:rsidRPr="00322C54">
              <w:rPr>
                <w:sz w:val="24"/>
                <w:szCs w:val="24"/>
                <w:lang w:val="kk-KZ"/>
              </w:rPr>
              <w:t xml:space="preserve">2025 </w:t>
            </w:r>
          </w:p>
        </w:tc>
        <w:tc>
          <w:tcPr>
            <w:tcW w:type="pct" w:w="2014"/>
          </w:tcPr>
          <w:p w:rsidP="00ED69CF" w:rsidR="007A7254" w:rsidRDefault="00A157DC" w:rsidRPr="00322C54">
            <w:pPr>
              <w:ind w:hanging="1" w:left="32"/>
              <w:rPr>
                <w:color w:val="000000"/>
                <w:sz w:val="24"/>
                <w:szCs w:val="24"/>
                <w:shd w:color="auto" w:fill="FFFFFF" w:val="clear"/>
                <w:lang w:val="kk-KZ"/>
              </w:rPr>
            </w:pPr>
            <w:r>
              <w:rPr>
                <w:color w:val="000000"/>
                <w:sz w:val="24"/>
                <w:szCs w:val="24"/>
                <w:shd w:color="auto" w:fill="FFFFFF" w:val="clear"/>
                <w:lang w:val="kk-KZ"/>
              </w:rPr>
              <w:t xml:space="preserve">Бағдата Сәрсеннің </w:t>
            </w:r>
            <w:r w:rsidR="007A7254" w:rsidRPr="00322C54">
              <w:rPr>
                <w:color w:val="000000"/>
                <w:sz w:val="24"/>
                <w:szCs w:val="24"/>
                <w:shd w:color="auto" w:fill="FFFFFF" w:val="clear"/>
                <w:lang w:val="kk-KZ"/>
              </w:rPr>
              <w:t>«</w:t>
            </w:r>
            <w:r>
              <w:rPr>
                <w:color w:val="000000"/>
                <w:sz w:val="24"/>
                <w:szCs w:val="24"/>
                <w:shd w:color="auto" w:fill="FFFFFF" w:val="clear"/>
                <w:lang w:val="kk-KZ"/>
              </w:rPr>
              <w:t>Көкжиектің қос қыры</w:t>
            </w:r>
            <w:r w:rsidR="007A7254" w:rsidRPr="00322C54">
              <w:rPr>
                <w:color w:val="000000"/>
                <w:sz w:val="24"/>
                <w:szCs w:val="24"/>
                <w:shd w:color="auto" w:fill="FFFFFF" w:val="clear"/>
                <w:lang w:val="kk-KZ"/>
              </w:rPr>
              <w:t>»</w:t>
            </w:r>
            <w:r>
              <w:rPr>
                <w:color w:val="000000"/>
                <w:sz w:val="24"/>
                <w:szCs w:val="24"/>
                <w:shd w:color="auto" w:fill="FFFFFF" w:val="clear"/>
                <w:lang w:val="kk-KZ"/>
              </w:rPr>
              <w:t xml:space="preserve"> атты жеке көрмесі</w:t>
            </w:r>
          </w:p>
          <w:p w:rsidP="00ED69CF" w:rsidR="007A7254" w:rsidRDefault="00A157DC" w:rsidRPr="00322C54">
            <w:pPr>
              <w:ind w:hanging="1" w:left="32"/>
              <w:rPr>
                <w:color w:val="000000"/>
                <w:sz w:val="24"/>
                <w:szCs w:val="24"/>
                <w:shd w:color="auto" w:fill="FFFFFF" w:val="clear"/>
                <w:lang w:val="kk-KZ"/>
              </w:rPr>
            </w:pPr>
            <w:r>
              <w:rPr>
                <w:color w:val="000000"/>
                <w:sz w:val="24"/>
                <w:szCs w:val="24"/>
                <w:shd w:color="auto" w:fill="FFFFFF" w:val="clear"/>
                <w:lang w:val="kk-KZ"/>
              </w:rPr>
              <w:t xml:space="preserve">Кураторы </w:t>
            </w:r>
            <w:r>
              <w:rPr>
                <w:sz w:val="24"/>
                <w:szCs w:val="24"/>
                <w:lang w:val="kk-KZ"/>
              </w:rPr>
              <w:t>–</w:t>
            </w:r>
            <w:r w:rsidRPr="00604B68">
              <w:rPr>
                <w:sz w:val="24"/>
                <w:szCs w:val="24"/>
                <w:lang w:val="kk-KZ"/>
              </w:rPr>
              <w:t xml:space="preserve"> </w:t>
            </w:r>
            <w:r w:rsidR="007A7254" w:rsidRPr="00322C54">
              <w:rPr>
                <w:color w:val="000000"/>
                <w:sz w:val="24"/>
                <w:szCs w:val="24"/>
                <w:shd w:color="auto" w:fill="FFFFFF" w:val="clear"/>
                <w:lang w:val="kk-KZ"/>
              </w:rPr>
              <w:t>Мамытова С.</w:t>
            </w:r>
          </w:p>
        </w:tc>
        <w:tc>
          <w:tcPr>
            <w:tcW w:type="pct" w:w="1041"/>
          </w:tcPr>
          <w:p w:rsidP="00ED69CF" w:rsidR="007A7254" w:rsidRDefault="00604B68"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Үлкен</w:t>
            </w:r>
            <w:r w:rsidR="007A7254" w:rsidRPr="00604B68">
              <w:rPr>
                <w:b/>
                <w:color w:val="000000"/>
                <w:sz w:val="24"/>
                <w:szCs w:val="24"/>
                <w:shd w:color="auto" w:fill="FFFFFF" w:val="clear"/>
                <w:lang w:val="kk-KZ"/>
              </w:rPr>
              <w:t xml:space="preserve"> зал</w:t>
            </w:r>
          </w:p>
          <w:p w:rsidP="00604B68" w:rsidR="007A7254" w:rsidRDefault="007A7254" w:rsidRPr="00322C54">
            <w:pPr>
              <w:ind w:hanging="1" w:left="32"/>
              <w:rPr>
                <w:sz w:val="24"/>
                <w:szCs w:val="24"/>
                <w:lang w:val="kk-KZ"/>
              </w:rPr>
            </w:pPr>
            <w:r w:rsidRPr="00322C54">
              <w:rPr>
                <w:sz w:val="24"/>
                <w:szCs w:val="24"/>
                <w:lang w:val="kk-KZ"/>
              </w:rPr>
              <w:t xml:space="preserve">25.09.2025 </w:t>
            </w:r>
            <w:r w:rsidR="00604B68">
              <w:rPr>
                <w:sz w:val="24"/>
                <w:szCs w:val="24"/>
                <w:lang w:val="kk-KZ"/>
              </w:rPr>
              <w:t xml:space="preserve">жылғы </w:t>
            </w:r>
            <w:r w:rsidR="00604B68" w:rsidRPr="00322C54">
              <w:rPr>
                <w:sz w:val="24"/>
                <w:szCs w:val="24"/>
                <w:lang w:val="kk-KZ"/>
              </w:rPr>
              <w:t>№03-18/56</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27 </w:t>
            </w:r>
            <w:r w:rsidR="00604B68">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sz w:val="24"/>
                <w:szCs w:val="24"/>
                <w:lang w:val="kk-KZ"/>
              </w:rPr>
            </w:pPr>
            <w:r w:rsidRPr="00322C54">
              <w:rPr>
                <w:sz w:val="24"/>
                <w:szCs w:val="24"/>
                <w:lang w:val="kk-KZ"/>
              </w:rPr>
              <w:t>15.10-24.12</w:t>
            </w:r>
            <w:r w:rsidR="00A157DC">
              <w:rPr>
                <w:sz w:val="24"/>
                <w:szCs w:val="24"/>
                <w:lang w:val="kk-KZ"/>
              </w:rPr>
              <w:t>.</w:t>
            </w:r>
          </w:p>
          <w:p w:rsidP="00A157DC" w:rsidR="007A7254" w:rsidRDefault="007A7254" w:rsidRPr="00322C54">
            <w:pPr>
              <w:ind w:hanging="1" w:left="32"/>
              <w:rPr>
                <w:sz w:val="24"/>
                <w:szCs w:val="24"/>
                <w:lang w:val="kk-KZ"/>
              </w:rPr>
            </w:pPr>
            <w:r w:rsidRPr="00322C54">
              <w:rPr>
                <w:sz w:val="24"/>
                <w:szCs w:val="24"/>
                <w:lang w:val="kk-KZ"/>
              </w:rPr>
              <w:t xml:space="preserve">2025 </w:t>
            </w:r>
          </w:p>
        </w:tc>
        <w:tc>
          <w:tcPr>
            <w:tcW w:type="pct" w:w="2014"/>
          </w:tcPr>
          <w:p w:rsidP="00ED69CF" w:rsidR="00A157DC" w:rsidRDefault="00A157DC">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«Арт-8» </w:t>
            </w:r>
            <w:r>
              <w:rPr>
                <w:color w:val="000000"/>
                <w:sz w:val="24"/>
                <w:szCs w:val="24"/>
                <w:shd w:color="auto" w:fill="FFFFFF" w:val="clear"/>
                <w:lang w:val="kk-KZ"/>
              </w:rPr>
              <w:t>б</w:t>
            </w:r>
            <w:r w:rsidRPr="00A157DC">
              <w:rPr>
                <w:color w:val="000000"/>
                <w:sz w:val="24"/>
                <w:szCs w:val="24"/>
                <w:shd w:color="auto" w:fill="FFFFFF" w:val="clear"/>
                <w:lang w:val="kk-KZ"/>
              </w:rPr>
              <w:t xml:space="preserve">алаларға арналған бейнелеу өнері студиясы </w:t>
            </w:r>
          </w:p>
          <w:p w:rsidP="00ED69CF" w:rsidR="007A7254" w:rsidRDefault="00A157DC" w:rsidRPr="00322C54">
            <w:pPr>
              <w:ind w:hanging="1" w:left="32"/>
              <w:rPr>
                <w:color w:val="000000"/>
                <w:sz w:val="24"/>
                <w:szCs w:val="24"/>
                <w:shd w:color="auto" w:fill="FFFFFF" w:val="clear"/>
                <w:lang w:val="kk-KZ"/>
              </w:rPr>
            </w:pPr>
            <w:r>
              <w:rPr>
                <w:color w:val="000000"/>
                <w:sz w:val="24"/>
                <w:szCs w:val="24"/>
                <w:shd w:color="auto" w:fill="FFFFFF" w:val="clear"/>
                <w:lang w:val="kk-KZ"/>
              </w:rPr>
              <w:t>Ұйымдастырушысы</w:t>
            </w:r>
            <w:r w:rsidR="007A7254" w:rsidRPr="00322C54">
              <w:rPr>
                <w:color w:val="000000"/>
                <w:sz w:val="24"/>
                <w:szCs w:val="24"/>
                <w:shd w:color="auto" w:fill="FFFFFF" w:val="clear"/>
                <w:lang w:val="kk-KZ"/>
              </w:rPr>
              <w:t xml:space="preserve"> </w:t>
            </w:r>
            <w:r>
              <w:rPr>
                <w:sz w:val="24"/>
                <w:szCs w:val="24"/>
                <w:lang w:val="kk-KZ"/>
              </w:rPr>
              <w:t>–</w:t>
            </w:r>
            <w:r w:rsidRPr="00604B68">
              <w:rPr>
                <w:sz w:val="24"/>
                <w:szCs w:val="24"/>
                <w:lang w:val="kk-KZ"/>
              </w:rPr>
              <w:t xml:space="preserve"> </w:t>
            </w:r>
            <w:r w:rsidR="007A7254" w:rsidRPr="00322C54">
              <w:rPr>
                <w:color w:val="000000"/>
                <w:sz w:val="24"/>
                <w:szCs w:val="24"/>
                <w:shd w:color="auto" w:fill="FFFFFF" w:val="clear"/>
                <w:lang w:val="kk-KZ"/>
              </w:rPr>
              <w:t>Шик Элеонора</w:t>
            </w:r>
          </w:p>
          <w:p w:rsidP="00ED69CF" w:rsidR="007A7254" w:rsidRDefault="00A157DC" w:rsidRPr="00322C54">
            <w:pPr>
              <w:ind w:hanging="1" w:left="32"/>
              <w:rPr>
                <w:color w:val="000000"/>
                <w:sz w:val="24"/>
                <w:szCs w:val="24"/>
                <w:shd w:color="auto" w:fill="FFFFFF" w:val="clear"/>
                <w:lang w:val="kk-KZ"/>
              </w:rPr>
            </w:pPr>
            <w:r>
              <w:rPr>
                <w:color w:val="000000"/>
                <w:sz w:val="24"/>
                <w:szCs w:val="24"/>
                <w:shd w:color="auto" w:fill="FFFFFF" w:val="clear"/>
                <w:lang w:val="kk-KZ"/>
              </w:rPr>
              <w:t xml:space="preserve">Кураторы </w:t>
            </w:r>
            <w:r>
              <w:rPr>
                <w:sz w:val="24"/>
                <w:szCs w:val="24"/>
                <w:lang w:val="kk-KZ"/>
              </w:rPr>
              <w:t>–</w:t>
            </w:r>
            <w:r w:rsidRPr="00604B68">
              <w:rPr>
                <w:sz w:val="24"/>
                <w:szCs w:val="24"/>
                <w:lang w:val="kk-KZ"/>
              </w:rPr>
              <w:t xml:space="preserve"> </w:t>
            </w:r>
            <w:r w:rsidR="007A7254" w:rsidRPr="00322C54">
              <w:rPr>
                <w:color w:val="000000"/>
                <w:sz w:val="24"/>
                <w:szCs w:val="24"/>
                <w:shd w:color="auto" w:fill="FFFFFF" w:val="clear"/>
                <w:lang w:val="kk-KZ"/>
              </w:rPr>
              <w:t>Айгерим Шорманова</w:t>
            </w:r>
          </w:p>
        </w:tc>
        <w:tc>
          <w:tcPr>
            <w:tcW w:type="pct" w:w="1041"/>
          </w:tcPr>
          <w:p w:rsidP="00ED69CF" w:rsidR="007A7254" w:rsidRDefault="007A7254"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Фойе</w:t>
            </w:r>
          </w:p>
          <w:p w:rsidP="00604B68" w:rsidR="007A7254" w:rsidRDefault="007A7254" w:rsidRPr="00322C54">
            <w:pPr>
              <w:ind w:hanging="1" w:left="32"/>
              <w:rPr>
                <w:sz w:val="24"/>
                <w:szCs w:val="24"/>
                <w:lang w:val="kk-KZ"/>
              </w:rPr>
            </w:pPr>
            <w:r w:rsidRPr="00322C54">
              <w:rPr>
                <w:sz w:val="24"/>
                <w:szCs w:val="24"/>
                <w:lang w:val="kk-KZ"/>
              </w:rPr>
              <w:t xml:space="preserve">03.10.2025 </w:t>
            </w:r>
            <w:r w:rsidR="00604B68">
              <w:rPr>
                <w:sz w:val="24"/>
                <w:szCs w:val="24"/>
                <w:lang w:val="kk-KZ"/>
              </w:rPr>
              <w:t xml:space="preserve">жылғы </w:t>
            </w:r>
            <w:r w:rsidR="00604B68" w:rsidRPr="00322C54">
              <w:rPr>
                <w:sz w:val="24"/>
                <w:szCs w:val="24"/>
                <w:lang w:val="kk-KZ"/>
              </w:rPr>
              <w:t>№03-18/57</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55 </w:t>
            </w:r>
            <w:r w:rsidR="00604B68">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A157DC" w:rsidRDefault="00A157DC">
            <w:pPr>
              <w:ind w:hanging="1" w:left="32"/>
              <w:rPr>
                <w:color w:val="000000"/>
                <w:sz w:val="24"/>
                <w:szCs w:val="24"/>
                <w:shd w:color="auto" w:fill="FFFFFF" w:val="clear"/>
                <w:lang w:val="kk-KZ"/>
              </w:rPr>
            </w:pPr>
            <w:r>
              <w:rPr>
                <w:color w:val="000000"/>
                <w:sz w:val="24"/>
                <w:szCs w:val="24"/>
                <w:shd w:color="auto" w:fill="FFFFFF" w:val="clear"/>
                <w:lang w:val="kk-KZ"/>
              </w:rPr>
              <w:t>07.11-25.11.</w:t>
            </w:r>
          </w:p>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p w:rsidP="00ED69CF" w:rsidR="007A7254" w:rsidRDefault="007A7254" w:rsidRPr="00322C54">
            <w:pPr>
              <w:ind w:hanging="1" w:left="32"/>
              <w:rPr>
                <w:sz w:val="24"/>
                <w:szCs w:val="24"/>
                <w:lang w:val="kk-KZ"/>
              </w:rPr>
            </w:pPr>
          </w:p>
        </w:tc>
        <w:tc>
          <w:tcPr>
            <w:tcW w:type="pct" w:w="2014"/>
          </w:tcPr>
          <w:p w:rsidP="00ED69CF" w:rsidR="00A157DC" w:rsidRDefault="00A157DC">
            <w:pPr>
              <w:ind w:hanging="1" w:left="32"/>
              <w:rPr>
                <w:color w:val="000000"/>
                <w:sz w:val="24"/>
                <w:szCs w:val="24"/>
                <w:shd w:color="auto" w:fill="FFFFFF" w:val="clear"/>
                <w:lang w:val="kk-KZ"/>
              </w:rPr>
            </w:pPr>
            <w:r>
              <w:rPr>
                <w:color w:val="000000"/>
                <w:sz w:val="24"/>
                <w:szCs w:val="24"/>
                <w:shd w:color="auto" w:fill="FFFFFF" w:val="clear"/>
                <w:lang w:val="kk-KZ"/>
              </w:rPr>
              <w:t>«Алматы» плэнерлік жұмыстар көрмесі</w:t>
            </w:r>
          </w:p>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Светлана Цой, Виктория Цой, </w:t>
            </w:r>
            <w:r w:rsidR="00A157DC">
              <w:rPr>
                <w:color w:val="000000"/>
                <w:sz w:val="24"/>
                <w:szCs w:val="24"/>
                <w:shd w:color="auto" w:fill="FFFFFF" w:val="clear"/>
                <w:lang w:val="kk-KZ"/>
              </w:rPr>
              <w:t>Құралай</w:t>
            </w:r>
            <w:r w:rsidRPr="00322C54">
              <w:rPr>
                <w:color w:val="000000"/>
                <w:sz w:val="24"/>
                <w:szCs w:val="24"/>
                <w:shd w:color="auto" w:fill="FFFFFF" w:val="clear"/>
                <w:lang w:val="kk-KZ"/>
              </w:rPr>
              <w:t xml:space="preserve"> Аманжолова</w:t>
            </w:r>
          </w:p>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Куратор</w:t>
            </w:r>
            <w:r w:rsidR="00A157DC">
              <w:rPr>
                <w:color w:val="000000"/>
                <w:sz w:val="24"/>
                <w:szCs w:val="24"/>
                <w:shd w:color="auto" w:fill="FFFFFF" w:val="clear"/>
                <w:lang w:val="kk-KZ"/>
              </w:rPr>
              <w:t xml:space="preserve">ы </w:t>
            </w:r>
            <w:r w:rsidR="00A157DC">
              <w:rPr>
                <w:sz w:val="24"/>
                <w:szCs w:val="24"/>
                <w:lang w:val="kk-KZ"/>
              </w:rPr>
              <w:t>–</w:t>
            </w:r>
            <w:r w:rsidR="00A157DC" w:rsidRPr="00604B68">
              <w:rPr>
                <w:sz w:val="24"/>
                <w:szCs w:val="24"/>
                <w:lang w:val="kk-KZ"/>
              </w:rPr>
              <w:t xml:space="preserve"> </w:t>
            </w:r>
            <w:r w:rsidRPr="00322C54">
              <w:rPr>
                <w:color w:val="000000"/>
                <w:sz w:val="24"/>
                <w:szCs w:val="24"/>
                <w:shd w:color="auto" w:fill="FFFFFF" w:val="clear"/>
                <w:lang w:val="kk-KZ"/>
              </w:rPr>
              <w:t xml:space="preserve"> Жуваниязова Г.К.</w:t>
            </w:r>
          </w:p>
        </w:tc>
        <w:tc>
          <w:tcPr>
            <w:tcW w:type="pct" w:w="1041"/>
          </w:tcPr>
          <w:p w:rsidP="00ED69CF" w:rsidR="007A7254" w:rsidRDefault="00604B68"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Үлкен</w:t>
            </w:r>
            <w:r w:rsidR="007A7254" w:rsidRPr="00604B68">
              <w:rPr>
                <w:b/>
                <w:color w:val="000000"/>
                <w:sz w:val="24"/>
                <w:szCs w:val="24"/>
                <w:shd w:color="auto" w:fill="FFFFFF" w:val="clear"/>
                <w:lang w:val="kk-KZ"/>
              </w:rPr>
              <w:t xml:space="preserve"> зал</w:t>
            </w:r>
          </w:p>
          <w:p w:rsidP="00604B68" w:rsidR="007A7254" w:rsidRDefault="00604B68" w:rsidRPr="00604B68">
            <w:pPr>
              <w:ind w:hanging="1" w:left="32"/>
              <w:rPr>
                <w:sz w:val="24"/>
                <w:szCs w:val="24"/>
                <w:lang w:val="kk-KZ"/>
              </w:rPr>
            </w:pPr>
            <w:r>
              <w:rPr>
                <w:sz w:val="24"/>
                <w:szCs w:val="24"/>
                <w:lang w:val="kk-KZ"/>
              </w:rPr>
              <w:t xml:space="preserve">23.07.2025 жылғы </w:t>
            </w:r>
            <w:r w:rsidRPr="00322C54">
              <w:rPr>
                <w:sz w:val="24"/>
                <w:szCs w:val="24"/>
                <w:lang w:val="kk-KZ"/>
              </w:rPr>
              <w:t>№03-18/50</w:t>
            </w:r>
            <w:r>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70 </w:t>
            </w:r>
            <w:r w:rsidR="00604B68">
              <w:rPr>
                <w:sz w:val="24"/>
                <w:szCs w:val="24"/>
                <w:lang w:val="kk-KZ"/>
              </w:rPr>
              <w:t>кескіндеме жұмысы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28.10-23.11</w:t>
            </w:r>
            <w:r w:rsidR="00A157DC">
              <w:rPr>
                <w:color w:val="000000"/>
                <w:sz w:val="24"/>
                <w:szCs w:val="24"/>
                <w:shd w:color="auto" w:fill="FFFFFF" w:val="clear"/>
                <w:lang w:val="kk-KZ"/>
              </w:rPr>
              <w:t>.</w:t>
            </w:r>
          </w:p>
          <w:p w:rsidP="00A157DC"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A157DC" w:rsidR="00A157DC" w:rsidRDefault="00A157DC"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Е. </w:t>
            </w:r>
            <w:r>
              <w:rPr>
                <w:color w:val="000000"/>
                <w:sz w:val="24"/>
                <w:szCs w:val="24"/>
                <w:shd w:color="auto" w:fill="FFFFFF" w:val="clear"/>
                <w:lang w:val="kk-KZ"/>
              </w:rPr>
              <w:t xml:space="preserve">Терехованың </w:t>
            </w:r>
            <w:r w:rsidR="007A7254" w:rsidRPr="00322C54">
              <w:rPr>
                <w:color w:val="000000"/>
                <w:sz w:val="24"/>
                <w:szCs w:val="24"/>
                <w:shd w:color="auto" w:fill="FFFFFF" w:val="clear"/>
                <w:lang w:val="kk-KZ"/>
              </w:rPr>
              <w:t>«</w:t>
            </w:r>
            <w:r>
              <w:rPr>
                <w:color w:val="000000"/>
                <w:sz w:val="24"/>
                <w:szCs w:val="24"/>
                <w:shd w:color="auto" w:fill="FFFFFF" w:val="clear"/>
                <w:lang w:val="kk-KZ"/>
              </w:rPr>
              <w:t>Солтүстіктен Оңтүстікке сапар» атты жеке көрмесі.</w:t>
            </w:r>
          </w:p>
          <w:p w:rsidP="00A157DC" w:rsidR="007A7254" w:rsidRDefault="00A157DC" w:rsidRPr="00322C54">
            <w:pPr>
              <w:ind w:hanging="1" w:left="32"/>
              <w:rPr>
                <w:color w:val="000000"/>
                <w:sz w:val="24"/>
                <w:szCs w:val="24"/>
                <w:shd w:color="auto" w:fill="FFFFFF" w:val="clear"/>
                <w:lang w:val="kk-KZ"/>
              </w:rPr>
            </w:pPr>
            <w:r>
              <w:rPr>
                <w:color w:val="000000"/>
                <w:sz w:val="24"/>
                <w:szCs w:val="24"/>
                <w:shd w:color="auto" w:fill="FFFFFF" w:val="clear"/>
                <w:lang w:val="kk-KZ"/>
              </w:rPr>
              <w:t xml:space="preserve">Кураторы </w:t>
            </w:r>
            <w:r>
              <w:rPr>
                <w:sz w:val="24"/>
                <w:szCs w:val="24"/>
                <w:lang w:val="kk-KZ"/>
              </w:rPr>
              <w:t>–</w:t>
            </w:r>
            <w:r w:rsidRPr="00604B68">
              <w:rPr>
                <w:sz w:val="24"/>
                <w:szCs w:val="24"/>
                <w:lang w:val="kk-KZ"/>
              </w:rPr>
              <w:t xml:space="preserve"> </w:t>
            </w:r>
            <w:r>
              <w:rPr>
                <w:color w:val="000000"/>
                <w:sz w:val="24"/>
                <w:szCs w:val="24"/>
                <w:shd w:color="auto" w:fill="FFFFFF" w:val="clear"/>
                <w:lang w:val="kk-KZ"/>
              </w:rPr>
              <w:t xml:space="preserve">Құсайынова </w:t>
            </w:r>
            <w:r w:rsidR="007A7254" w:rsidRPr="00322C54">
              <w:rPr>
                <w:color w:val="000000"/>
                <w:sz w:val="24"/>
                <w:szCs w:val="24"/>
                <w:shd w:color="auto" w:fill="FFFFFF" w:val="clear"/>
                <w:lang w:val="kk-KZ"/>
              </w:rPr>
              <w:t xml:space="preserve">Б. </w:t>
            </w:r>
          </w:p>
        </w:tc>
        <w:tc>
          <w:tcPr>
            <w:tcW w:type="pct" w:w="1041"/>
          </w:tcPr>
          <w:p w:rsidP="00ED69CF" w:rsidR="007A7254" w:rsidRDefault="007A7254" w:rsidRPr="00604B68">
            <w:pPr>
              <w:ind w:hanging="1" w:left="32"/>
              <w:rPr>
                <w:b/>
                <w:color w:val="000000"/>
                <w:sz w:val="24"/>
                <w:szCs w:val="24"/>
                <w:shd w:color="auto" w:fill="FFFFFF" w:val="clear"/>
                <w:lang w:val="kk-KZ"/>
              </w:rPr>
            </w:pPr>
            <w:r w:rsidRPr="00604B68">
              <w:rPr>
                <w:b/>
                <w:color w:val="000000"/>
                <w:sz w:val="24"/>
                <w:szCs w:val="24"/>
                <w:shd w:color="auto" w:fill="FFFFFF" w:val="clear"/>
                <w:lang w:val="kk-KZ"/>
              </w:rPr>
              <w:t>Фойе</w:t>
            </w:r>
          </w:p>
          <w:p w:rsidP="00604B68" w:rsidR="007A7254" w:rsidRDefault="007A7254" w:rsidRPr="00322C54">
            <w:pPr>
              <w:ind w:hanging="1" w:left="32"/>
              <w:rPr>
                <w:color w:val="000000"/>
                <w:sz w:val="24"/>
                <w:szCs w:val="24"/>
                <w:shd w:color="auto" w:fill="FFFFFF" w:val="clear"/>
                <w:lang w:val="kk-KZ"/>
              </w:rPr>
            </w:pPr>
            <w:r w:rsidRPr="00322C54">
              <w:rPr>
                <w:sz w:val="24"/>
                <w:szCs w:val="24"/>
                <w:lang w:val="kk-KZ"/>
              </w:rPr>
              <w:t>1</w:t>
            </w:r>
            <w:r w:rsidR="00604B68">
              <w:rPr>
                <w:sz w:val="24"/>
                <w:szCs w:val="24"/>
                <w:lang w:val="kk-KZ"/>
              </w:rPr>
              <w:t xml:space="preserve">5.09.2025 </w:t>
            </w:r>
            <w:r w:rsidR="00604B68" w:rsidRPr="00322C54">
              <w:rPr>
                <w:sz w:val="24"/>
                <w:szCs w:val="24"/>
                <w:lang w:val="kk-KZ"/>
              </w:rPr>
              <w:t>№03-18/54</w:t>
            </w:r>
            <w:r w:rsidR="00604B68">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98 </w:t>
            </w:r>
            <w:r w:rsidR="00604B68">
              <w:rPr>
                <w:sz w:val="24"/>
                <w:szCs w:val="24"/>
                <w:lang w:val="kk-KZ"/>
              </w:rPr>
              <w:t>кескіндеме жұмысы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05-07.12</w:t>
            </w:r>
            <w:r w:rsidR="00A157DC">
              <w:rPr>
                <w:color w:val="000000"/>
                <w:sz w:val="24"/>
                <w:szCs w:val="24"/>
                <w:shd w:color="auto" w:fill="FFFFFF" w:val="clear"/>
                <w:lang w:val="kk-KZ"/>
              </w:rPr>
              <w:t>.</w:t>
            </w:r>
          </w:p>
          <w:p w:rsidP="00A157DC"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A157DC" w:rsidR="00A157DC" w:rsidRDefault="00A157DC" w:rsidRPr="00322C54">
            <w:pPr>
              <w:ind w:hanging="31" w:left="31"/>
              <w:rPr>
                <w:color w:val="000000"/>
                <w:sz w:val="24"/>
                <w:szCs w:val="24"/>
                <w:shd w:color="auto" w:fill="FFFFFF" w:val="clear"/>
                <w:lang w:val="kk-KZ"/>
              </w:rPr>
            </w:pPr>
            <w:r w:rsidRPr="007B3792">
              <w:rPr>
                <w:color w:val="000000"/>
                <w:sz w:val="24"/>
                <w:szCs w:val="24"/>
                <w:shd w:color="auto" w:fill="FFFFFF" w:val="clear"/>
                <w:lang w:val="kk-KZ"/>
              </w:rPr>
              <w:t>«Жібек жолы» атты сәндік-қолданбалы өнер шеберлерінің көрме-жәрмеңкесі. Ұйымдастырушы</w:t>
            </w:r>
            <w:r>
              <w:rPr>
                <w:color w:val="000000"/>
                <w:sz w:val="24"/>
                <w:szCs w:val="24"/>
                <w:shd w:color="auto" w:fill="FFFFFF" w:val="clear"/>
                <w:lang w:val="kk-KZ"/>
              </w:rPr>
              <w:t>сы</w:t>
            </w:r>
            <w:r w:rsidRPr="007B3792">
              <w:rPr>
                <w:color w:val="000000"/>
                <w:sz w:val="24"/>
                <w:szCs w:val="24"/>
                <w:shd w:color="auto" w:fill="FFFFFF" w:val="clear"/>
                <w:lang w:val="kk-KZ"/>
              </w:rPr>
              <w:t xml:space="preserve"> </w:t>
            </w:r>
            <w:r>
              <w:rPr>
                <w:color w:val="000000"/>
                <w:sz w:val="24"/>
                <w:szCs w:val="24"/>
                <w:shd w:color="auto" w:fill="FFFFFF" w:val="clear"/>
                <w:lang w:val="kk-KZ"/>
              </w:rPr>
              <w:t>–</w:t>
            </w:r>
            <w:r w:rsidRPr="007B3792">
              <w:rPr>
                <w:color w:val="000000"/>
                <w:sz w:val="24"/>
                <w:szCs w:val="24"/>
                <w:shd w:color="auto" w:fill="FFFFFF" w:val="clear"/>
                <w:lang w:val="kk-KZ"/>
              </w:rPr>
              <w:t xml:space="preserve"> ЖК «Бақыт» СҚӨ орталығы</w:t>
            </w:r>
          </w:p>
          <w:p w:rsidP="00A157DC" w:rsidR="007A7254" w:rsidRDefault="00A157DC"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Куратор</w:t>
            </w:r>
            <w:r>
              <w:rPr>
                <w:color w:val="000000"/>
                <w:sz w:val="24"/>
                <w:szCs w:val="24"/>
                <w:shd w:color="auto" w:fill="FFFFFF" w:val="clear"/>
                <w:lang w:val="kk-KZ"/>
              </w:rPr>
              <w:t xml:space="preserve">ы </w:t>
            </w:r>
            <w:r>
              <w:rPr>
                <w:sz w:val="24"/>
                <w:szCs w:val="24"/>
                <w:lang w:val="kk-KZ"/>
              </w:rPr>
              <w:t>–</w:t>
            </w:r>
            <w:r>
              <w:rPr>
                <w:color w:val="000000"/>
                <w:sz w:val="24"/>
                <w:szCs w:val="24"/>
                <w:shd w:color="auto" w:fill="FFFFFF" w:val="clear"/>
                <w:lang w:val="kk-KZ"/>
              </w:rPr>
              <w:t xml:space="preserve"> Ү</w:t>
            </w:r>
            <w:r w:rsidRPr="00322C54">
              <w:rPr>
                <w:color w:val="000000"/>
                <w:sz w:val="24"/>
                <w:szCs w:val="24"/>
                <w:shd w:color="auto" w:fill="FFFFFF" w:val="clear"/>
                <w:lang w:val="kk-KZ"/>
              </w:rPr>
              <w:t>сентаева А.</w:t>
            </w:r>
          </w:p>
        </w:tc>
        <w:tc>
          <w:tcPr>
            <w:tcW w:type="pct" w:w="1041"/>
          </w:tcPr>
          <w:p w:rsidP="00ED69CF" w:rsidR="007A7254" w:rsidRDefault="00A157DC" w:rsidRPr="00A157DC">
            <w:pPr>
              <w:ind w:hanging="1" w:left="32"/>
              <w:rPr>
                <w:b/>
                <w:color w:val="000000"/>
                <w:sz w:val="24"/>
                <w:szCs w:val="24"/>
                <w:shd w:color="auto" w:fill="FFFFFF" w:val="clear"/>
                <w:lang w:val="kk-KZ"/>
              </w:rPr>
            </w:pPr>
            <w:r w:rsidRPr="00A157DC">
              <w:rPr>
                <w:b/>
                <w:color w:val="000000"/>
                <w:sz w:val="24"/>
                <w:szCs w:val="24"/>
                <w:shd w:color="auto" w:fill="FFFFFF" w:val="clear"/>
                <w:lang w:val="kk-KZ"/>
              </w:rPr>
              <w:t>Үлкен</w:t>
            </w:r>
            <w:r w:rsidR="007A7254" w:rsidRPr="00A157DC">
              <w:rPr>
                <w:b/>
                <w:color w:val="000000"/>
                <w:sz w:val="24"/>
                <w:szCs w:val="24"/>
                <w:shd w:color="auto" w:fill="FFFFFF" w:val="clear"/>
                <w:lang w:val="kk-KZ"/>
              </w:rPr>
              <w:t xml:space="preserve"> зал, Фойе</w:t>
            </w:r>
          </w:p>
          <w:p w:rsidP="00A157DC" w:rsidR="007A7254" w:rsidRDefault="007A7254" w:rsidRPr="00322C54">
            <w:pPr>
              <w:ind w:hanging="1" w:left="32"/>
              <w:rPr>
                <w:sz w:val="24"/>
                <w:szCs w:val="24"/>
                <w:lang w:val="kk-KZ"/>
              </w:rPr>
            </w:pPr>
            <w:r w:rsidRPr="00322C54">
              <w:rPr>
                <w:sz w:val="24"/>
                <w:szCs w:val="24"/>
                <w:lang w:val="kk-KZ"/>
              </w:rPr>
              <w:t>1</w:t>
            </w:r>
            <w:r w:rsidR="00A157DC">
              <w:rPr>
                <w:sz w:val="24"/>
                <w:szCs w:val="24"/>
                <w:lang w:val="kk-KZ"/>
              </w:rPr>
              <w:t xml:space="preserve">0.11.2025 жылғы </w:t>
            </w:r>
            <w:r w:rsidR="00A157DC" w:rsidRPr="00322C54">
              <w:rPr>
                <w:sz w:val="24"/>
                <w:szCs w:val="24"/>
                <w:lang w:val="kk-KZ"/>
              </w:rPr>
              <w:t>№03-18/59</w:t>
            </w:r>
            <w:r w:rsidR="00A157DC">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21 </w:t>
            </w:r>
            <w:r w:rsidR="00604B68">
              <w:rPr>
                <w:sz w:val="24"/>
                <w:szCs w:val="24"/>
                <w:lang w:val="kk-KZ"/>
              </w:rPr>
              <w:t>шебер</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12.12-18.12</w:t>
            </w:r>
            <w:r w:rsidR="00A157DC">
              <w:rPr>
                <w:color w:val="000000"/>
                <w:sz w:val="24"/>
                <w:szCs w:val="24"/>
                <w:shd w:color="auto" w:fill="FFFFFF" w:val="clear"/>
                <w:lang w:val="kk-KZ"/>
              </w:rPr>
              <w:t>.</w:t>
            </w:r>
          </w:p>
          <w:p w:rsidP="00A157DC"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 xml:space="preserve">2025 </w:t>
            </w:r>
          </w:p>
        </w:tc>
        <w:tc>
          <w:tcPr>
            <w:tcW w:type="pct" w:w="2014"/>
          </w:tcPr>
          <w:p w:rsidP="00A157DC" w:rsidR="00A157DC" w:rsidRDefault="00A157DC">
            <w:pPr>
              <w:ind w:hanging="1" w:left="32"/>
              <w:rPr>
                <w:color w:val="000000"/>
                <w:sz w:val="24"/>
                <w:szCs w:val="24"/>
                <w:shd w:color="auto" w:fill="FFFFFF" w:val="clear"/>
                <w:lang w:val="kk-KZ"/>
              </w:rPr>
            </w:pPr>
            <w:r w:rsidRPr="00A157DC">
              <w:rPr>
                <w:color w:val="000000"/>
                <w:sz w:val="24"/>
                <w:szCs w:val="24"/>
                <w:shd w:color="auto" w:fill="FFFFFF" w:val="clear"/>
                <w:lang w:val="kk-KZ"/>
              </w:rPr>
              <w:t>Қазақстан Республикасы Суретшілер одағының Алматы облыстық филиалының кезекті есептік көрмесі.</w:t>
            </w:r>
          </w:p>
          <w:p w:rsidP="00A157DC" w:rsidR="007A7254" w:rsidRDefault="00A157DC"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Куратор</w:t>
            </w:r>
            <w:r>
              <w:rPr>
                <w:color w:val="000000"/>
                <w:sz w:val="24"/>
                <w:szCs w:val="24"/>
                <w:shd w:color="auto" w:fill="FFFFFF" w:val="clear"/>
                <w:lang w:val="kk-KZ"/>
              </w:rPr>
              <w:t xml:space="preserve">ы </w:t>
            </w:r>
            <w:r>
              <w:rPr>
                <w:sz w:val="24"/>
                <w:szCs w:val="24"/>
                <w:lang w:val="kk-KZ"/>
              </w:rPr>
              <w:t>–</w:t>
            </w:r>
            <w:r>
              <w:rPr>
                <w:color w:val="000000"/>
                <w:sz w:val="24"/>
                <w:szCs w:val="24"/>
                <w:shd w:color="auto" w:fill="FFFFFF" w:val="clear"/>
                <w:lang w:val="kk-KZ"/>
              </w:rPr>
              <w:t xml:space="preserve"> Ү</w:t>
            </w:r>
            <w:r w:rsidRPr="00322C54">
              <w:rPr>
                <w:color w:val="000000"/>
                <w:sz w:val="24"/>
                <w:szCs w:val="24"/>
                <w:shd w:color="auto" w:fill="FFFFFF" w:val="clear"/>
                <w:lang w:val="kk-KZ"/>
              </w:rPr>
              <w:t>сентаева А.</w:t>
            </w:r>
          </w:p>
        </w:tc>
        <w:tc>
          <w:tcPr>
            <w:tcW w:type="pct" w:w="1041"/>
          </w:tcPr>
          <w:p w:rsidP="00ED69CF" w:rsidR="007A7254" w:rsidRDefault="00A157DC" w:rsidRPr="00A157DC">
            <w:pPr>
              <w:ind w:hanging="1" w:left="32"/>
              <w:rPr>
                <w:b/>
                <w:color w:val="000000"/>
                <w:sz w:val="24"/>
                <w:szCs w:val="24"/>
                <w:shd w:color="auto" w:fill="FFFFFF" w:val="clear"/>
                <w:lang w:val="kk-KZ"/>
              </w:rPr>
            </w:pPr>
            <w:r w:rsidRPr="00A157DC">
              <w:rPr>
                <w:b/>
                <w:color w:val="000000"/>
                <w:sz w:val="24"/>
                <w:szCs w:val="24"/>
                <w:shd w:color="auto" w:fill="FFFFFF" w:val="clear"/>
                <w:lang w:val="kk-KZ"/>
              </w:rPr>
              <w:t>Үлкен</w:t>
            </w:r>
            <w:r w:rsidR="007A7254" w:rsidRPr="00A157DC">
              <w:rPr>
                <w:b/>
                <w:color w:val="000000"/>
                <w:sz w:val="24"/>
                <w:szCs w:val="24"/>
                <w:shd w:color="auto" w:fill="FFFFFF" w:val="clear"/>
                <w:lang w:val="kk-KZ"/>
              </w:rPr>
              <w:t xml:space="preserve"> зал</w:t>
            </w:r>
          </w:p>
          <w:p w:rsidP="00A157DC" w:rsidR="007A7254" w:rsidRDefault="007A7254" w:rsidRPr="00A157DC">
            <w:pPr>
              <w:ind w:hanging="1" w:left="32"/>
              <w:rPr>
                <w:sz w:val="24"/>
                <w:szCs w:val="24"/>
                <w:lang w:val="kk-KZ"/>
              </w:rPr>
            </w:pPr>
            <w:r w:rsidRPr="00322C54">
              <w:rPr>
                <w:sz w:val="24"/>
                <w:szCs w:val="24"/>
                <w:lang w:val="kk-KZ"/>
              </w:rPr>
              <w:t xml:space="preserve">10.11.2025 </w:t>
            </w:r>
            <w:r w:rsidR="00A157DC">
              <w:rPr>
                <w:sz w:val="24"/>
                <w:szCs w:val="24"/>
                <w:lang w:val="kk-KZ"/>
              </w:rPr>
              <w:t xml:space="preserve">жылғы </w:t>
            </w:r>
            <w:r w:rsidR="00A157DC" w:rsidRPr="00322C54">
              <w:rPr>
                <w:sz w:val="24"/>
                <w:szCs w:val="24"/>
                <w:lang w:val="kk-KZ"/>
              </w:rPr>
              <w:t>№03-18/60</w:t>
            </w:r>
            <w:r w:rsidR="00A157DC">
              <w:rPr>
                <w:sz w:val="24"/>
                <w:szCs w:val="24"/>
                <w:lang w:val="kk-KZ"/>
              </w:rPr>
              <w:t xml:space="preserve"> келісім шарт</w:t>
            </w: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60 </w:t>
            </w:r>
            <w:r w:rsidR="00A157DC">
              <w:rPr>
                <w:sz w:val="24"/>
                <w:szCs w:val="24"/>
                <w:lang w:val="kk-KZ"/>
              </w:rPr>
              <w:t>туынды</w:t>
            </w:r>
          </w:p>
          <w:p w:rsidP="00ED69CF" w:rsidR="007A7254" w:rsidRDefault="007A7254" w:rsidRPr="00322C54">
            <w:pPr>
              <w:ind w:hanging="1" w:left="32"/>
              <w:rPr>
                <w:sz w:val="24"/>
                <w:szCs w:val="24"/>
                <w:lang w:val="kk-KZ"/>
              </w:rPr>
            </w:pPr>
          </w:p>
        </w:tc>
      </w:tr>
      <w:tr w:rsidR="007A7254" w:rsidRPr="00AB5E2A" w:rsidTr="00322C54">
        <w:trPr>
          <w:trHeight w:val="278"/>
        </w:trPr>
        <w:tc>
          <w:tcPr>
            <w:tcW w:type="pct" w:w="348"/>
            <w:vAlign w:val="center"/>
          </w:tcPr>
          <w:p w:rsidP="007B2C31" w:rsidR="007A7254" w:rsidRDefault="007A7254" w:rsidRPr="00322C54">
            <w:pPr>
              <w:numPr>
                <w:ilvl w:val="0"/>
                <w:numId w:val="11"/>
              </w:numPr>
              <w:ind w:firstLine="288" w:left="0"/>
              <w:contextualSpacing/>
              <w:jc w:val="left"/>
              <w:rPr>
                <w:b/>
                <w:sz w:val="24"/>
                <w:szCs w:val="24"/>
              </w:rPr>
            </w:pPr>
          </w:p>
        </w:tc>
        <w:tc>
          <w:tcPr>
            <w:tcW w:type="pct" w:w="624"/>
          </w:tcPr>
          <w:p w:rsidP="00ED69CF"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25-28.12</w:t>
            </w:r>
            <w:r w:rsidR="00A157DC">
              <w:rPr>
                <w:color w:val="000000"/>
                <w:sz w:val="24"/>
                <w:szCs w:val="24"/>
                <w:shd w:color="auto" w:fill="FFFFFF" w:val="clear"/>
                <w:lang w:val="kk-KZ"/>
              </w:rPr>
              <w:t xml:space="preserve">. </w:t>
            </w:r>
          </w:p>
          <w:p w:rsidP="00A157DC" w:rsidR="007A7254" w:rsidRDefault="007A7254"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2025</w:t>
            </w:r>
          </w:p>
        </w:tc>
        <w:tc>
          <w:tcPr>
            <w:tcW w:type="pct" w:w="2014"/>
          </w:tcPr>
          <w:p w:rsidP="00ED69CF" w:rsidR="00A157DC" w:rsidRDefault="00A157DC">
            <w:pPr>
              <w:ind w:hanging="1" w:left="32"/>
              <w:rPr>
                <w:color w:val="000000"/>
                <w:sz w:val="24"/>
                <w:szCs w:val="24"/>
                <w:shd w:color="auto" w:fill="FFFFFF" w:val="clear"/>
                <w:lang w:val="kk-KZ"/>
              </w:rPr>
            </w:pPr>
            <w:r w:rsidRPr="007B3792">
              <w:rPr>
                <w:color w:val="000000"/>
                <w:sz w:val="24"/>
                <w:szCs w:val="24"/>
                <w:shd w:color="auto" w:fill="FFFFFF" w:val="clear"/>
                <w:lang w:val="kk-KZ"/>
              </w:rPr>
              <w:t>ЖК «Бақыт» СҚӨ орталығы</w:t>
            </w:r>
            <w:r w:rsidRPr="00322C54">
              <w:rPr>
                <w:color w:val="000000"/>
                <w:sz w:val="24"/>
                <w:szCs w:val="24"/>
                <w:shd w:color="auto" w:fill="FFFFFF" w:val="clear"/>
                <w:lang w:val="kk-KZ"/>
              </w:rPr>
              <w:t xml:space="preserve"> </w:t>
            </w:r>
            <w:r>
              <w:rPr>
                <w:color w:val="000000"/>
                <w:sz w:val="24"/>
                <w:szCs w:val="24"/>
                <w:shd w:color="auto" w:fill="FFFFFF" w:val="clear"/>
                <w:lang w:val="kk-KZ"/>
              </w:rPr>
              <w:t xml:space="preserve">жәрмеңкесі. </w:t>
            </w:r>
          </w:p>
          <w:p w:rsidP="00ED69CF" w:rsidR="007A7254" w:rsidRDefault="00A157DC" w:rsidRPr="00322C54">
            <w:pPr>
              <w:ind w:hanging="1" w:left="32"/>
              <w:rPr>
                <w:color w:val="000000"/>
                <w:sz w:val="24"/>
                <w:szCs w:val="24"/>
                <w:shd w:color="auto" w:fill="FFFFFF" w:val="clear"/>
                <w:lang w:val="kk-KZ"/>
              </w:rPr>
            </w:pPr>
            <w:r w:rsidRPr="00322C54">
              <w:rPr>
                <w:color w:val="000000"/>
                <w:sz w:val="24"/>
                <w:szCs w:val="24"/>
                <w:shd w:color="auto" w:fill="FFFFFF" w:val="clear"/>
                <w:lang w:val="kk-KZ"/>
              </w:rPr>
              <w:t>Куратор</w:t>
            </w:r>
            <w:r>
              <w:rPr>
                <w:color w:val="000000"/>
                <w:sz w:val="24"/>
                <w:szCs w:val="24"/>
                <w:shd w:color="auto" w:fill="FFFFFF" w:val="clear"/>
                <w:lang w:val="kk-KZ"/>
              </w:rPr>
              <w:t xml:space="preserve">ы </w:t>
            </w:r>
            <w:r>
              <w:rPr>
                <w:sz w:val="24"/>
                <w:szCs w:val="24"/>
                <w:lang w:val="kk-KZ"/>
              </w:rPr>
              <w:t>–</w:t>
            </w:r>
            <w:r>
              <w:rPr>
                <w:color w:val="000000"/>
                <w:sz w:val="24"/>
                <w:szCs w:val="24"/>
                <w:shd w:color="auto" w:fill="FFFFFF" w:val="clear"/>
                <w:lang w:val="kk-KZ"/>
              </w:rPr>
              <w:t xml:space="preserve"> Ү</w:t>
            </w:r>
            <w:r w:rsidRPr="00322C54">
              <w:rPr>
                <w:color w:val="000000"/>
                <w:sz w:val="24"/>
                <w:szCs w:val="24"/>
                <w:shd w:color="auto" w:fill="FFFFFF" w:val="clear"/>
                <w:lang w:val="kk-KZ"/>
              </w:rPr>
              <w:t>сентаева А.</w:t>
            </w:r>
            <w:r>
              <w:rPr>
                <w:color w:val="000000"/>
                <w:sz w:val="24"/>
                <w:szCs w:val="24"/>
                <w:shd w:color="auto" w:fill="FFFFFF" w:val="clear"/>
                <w:lang w:val="kk-KZ"/>
              </w:rPr>
              <w:t xml:space="preserve"> </w:t>
            </w:r>
          </w:p>
        </w:tc>
        <w:tc>
          <w:tcPr>
            <w:tcW w:type="pct" w:w="1041"/>
          </w:tcPr>
          <w:p w:rsidP="00ED69CF" w:rsidR="007A7254" w:rsidRDefault="007A7254" w:rsidRPr="00322C54">
            <w:pPr>
              <w:ind w:hanging="1" w:left="32"/>
              <w:rPr>
                <w:color w:val="000000"/>
                <w:sz w:val="24"/>
                <w:szCs w:val="24"/>
                <w:shd w:color="auto" w:fill="FFFFFF" w:val="clear"/>
                <w:lang w:val="kk-KZ"/>
              </w:rPr>
            </w:pPr>
          </w:p>
        </w:tc>
        <w:tc>
          <w:tcPr>
            <w:tcW w:type="pct" w:w="973"/>
          </w:tcPr>
          <w:p w:rsidP="00ED69CF" w:rsidR="007A7254" w:rsidRDefault="007A7254" w:rsidRPr="00322C54">
            <w:pPr>
              <w:ind w:hanging="1" w:left="32"/>
              <w:rPr>
                <w:sz w:val="24"/>
                <w:szCs w:val="24"/>
                <w:lang w:val="kk-KZ"/>
              </w:rPr>
            </w:pPr>
            <w:r w:rsidRPr="00322C54">
              <w:rPr>
                <w:sz w:val="24"/>
                <w:szCs w:val="24"/>
                <w:lang w:val="kk-KZ"/>
              </w:rPr>
              <w:t xml:space="preserve">*** </w:t>
            </w:r>
            <w:r w:rsidR="00A157DC">
              <w:rPr>
                <w:sz w:val="24"/>
                <w:szCs w:val="24"/>
                <w:lang w:val="kk-KZ"/>
              </w:rPr>
              <w:t>шебер</w:t>
            </w:r>
          </w:p>
          <w:p w:rsidP="00A157DC" w:rsidR="007A7254" w:rsidRDefault="007A7254" w:rsidRPr="00322C54">
            <w:pPr>
              <w:ind w:hanging="1" w:left="32"/>
              <w:rPr>
                <w:sz w:val="24"/>
                <w:szCs w:val="24"/>
                <w:lang w:val="kk-KZ"/>
              </w:rPr>
            </w:pPr>
            <w:r w:rsidRPr="00322C54">
              <w:rPr>
                <w:sz w:val="24"/>
                <w:szCs w:val="24"/>
                <w:lang w:val="kk-KZ"/>
              </w:rPr>
              <w:t xml:space="preserve">*** </w:t>
            </w:r>
            <w:r w:rsidR="00A157DC">
              <w:rPr>
                <w:sz w:val="24"/>
                <w:szCs w:val="24"/>
                <w:lang w:val="kk-KZ"/>
              </w:rPr>
              <w:t>келуші</w:t>
            </w:r>
          </w:p>
        </w:tc>
      </w:tr>
    </w:tbl>
    <w:p w:rsidP="00EF61F4" w:rsidR="007E7815" w:rsidRDefault="007E7815">
      <w:pPr>
        <w:ind w:firstLine="0" w:left="0"/>
        <w:jc w:val="center"/>
        <w:rPr>
          <w:rFonts w:eastAsiaTheme="minorEastAsia"/>
          <w:b/>
          <w:bCs/>
          <w:iCs/>
          <w:sz w:val="28"/>
          <w:szCs w:val="28"/>
          <w:lang w:val="kk-KZ"/>
        </w:rPr>
      </w:pPr>
    </w:p>
    <w:p w:rsidP="00EF61F4" w:rsidR="005938F3" w:rsidRDefault="005938F3">
      <w:pPr>
        <w:ind w:firstLine="0" w:left="0"/>
        <w:jc w:val="center"/>
        <w:rPr>
          <w:rFonts w:eastAsiaTheme="minorEastAsia"/>
          <w:b/>
          <w:bCs/>
          <w:iCs/>
          <w:sz w:val="28"/>
          <w:szCs w:val="28"/>
          <w:lang w:val="kk-KZ"/>
        </w:rPr>
      </w:pPr>
    </w:p>
    <w:p w:rsidP="00EF61F4" w:rsidR="005938F3" w:rsidRDefault="005938F3">
      <w:pPr>
        <w:ind w:firstLine="0" w:left="0"/>
        <w:jc w:val="center"/>
        <w:rPr>
          <w:rFonts w:eastAsiaTheme="minorEastAsia"/>
          <w:b/>
          <w:bCs/>
          <w:iCs/>
          <w:sz w:val="28"/>
          <w:szCs w:val="28"/>
          <w:lang w:val="kk-KZ"/>
        </w:rPr>
      </w:pPr>
    </w:p>
    <w:p w:rsidP="00EF61F4" w:rsidR="005938F3" w:rsidRDefault="005938F3" w:rsidRPr="005938F3">
      <w:pPr>
        <w:ind w:firstLine="0" w:left="0"/>
        <w:jc w:val="center"/>
        <w:rPr>
          <w:rFonts w:eastAsiaTheme="minorEastAsia"/>
          <w:b/>
          <w:bCs/>
          <w:iCs/>
          <w:sz w:val="28"/>
          <w:szCs w:val="28"/>
          <w:lang w:val="kk-KZ"/>
        </w:rPr>
      </w:pPr>
    </w:p>
    <w:p w:rsidP="00EF61F4" w:rsidR="00EF61F4" w:rsidRDefault="005C2260">
      <w:pPr>
        <w:ind w:firstLine="0" w:left="0"/>
        <w:jc w:val="center"/>
        <w:rPr>
          <w:rFonts w:eastAsiaTheme="minorEastAsia"/>
          <w:b/>
          <w:bCs/>
          <w:iCs/>
          <w:sz w:val="28"/>
          <w:szCs w:val="28"/>
          <w:lang w:val="kk-KZ"/>
        </w:rPr>
      </w:pPr>
      <w:r>
        <w:rPr>
          <w:rFonts w:eastAsiaTheme="minorEastAsia"/>
          <w:b/>
          <w:bCs/>
          <w:iCs/>
          <w:sz w:val="28"/>
          <w:szCs w:val="28"/>
          <w:lang w:val="kk-KZ"/>
        </w:rPr>
        <w:t>ТҰРАҚТЫ ЭКСПОЗИЦИЯ ЖҰМЫСЫ</w:t>
      </w:r>
    </w:p>
    <w:p w:rsidP="00EF61F4" w:rsidR="005C2260" w:rsidRDefault="005C2260" w:rsidRPr="005C2260">
      <w:pPr>
        <w:ind w:firstLine="0" w:left="0"/>
        <w:jc w:val="center"/>
        <w:rPr>
          <w:rFonts w:eastAsiaTheme="minorEastAsia"/>
          <w:b/>
          <w:bCs/>
          <w:iCs/>
          <w:sz w:val="28"/>
          <w:szCs w:val="28"/>
          <w:lang w:val="kk-KZ"/>
        </w:rPr>
      </w:pPr>
    </w:p>
    <w:tbl>
      <w:tblPr>
        <w:tblW w:type="pct" w:w="5234"/>
        <w:tblInd w:type="dxa" w:w="-28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78"/>
        <w:gridCol w:w="1453"/>
        <w:gridCol w:w="4644"/>
        <w:gridCol w:w="3043"/>
      </w:tblGrid>
      <w:tr w:rsidR="00014298" w:rsidRPr="005C2260" w:rsidTr="005C2260">
        <w:trPr>
          <w:trHeight w:val="518"/>
        </w:trPr>
        <w:tc>
          <w:tcPr>
            <w:tcW w:type="pct" w:w="438"/>
            <w:tcBorders>
              <w:top w:color="auto" w:space="0" w:sz="4" w:val="single"/>
              <w:left w:color="auto" w:space="0" w:sz="4" w:val="single"/>
              <w:bottom w:color="auto" w:space="0" w:sz="4" w:val="single"/>
              <w:right w:color="auto" w:space="0" w:sz="4" w:val="single"/>
            </w:tcBorders>
            <w:vAlign w:val="center"/>
          </w:tcPr>
          <w:p w:rsidP="005C2260" w:rsidR="00014298" w:rsidRDefault="00014298" w:rsidRPr="005C2260">
            <w:pPr>
              <w:numPr>
                <w:ilvl w:val="0"/>
                <w:numId w:val="18"/>
              </w:numPr>
              <w:contextualSpacing/>
              <w:jc w:val="left"/>
              <w:rPr>
                <w:b/>
                <w:sz w:val="24"/>
                <w:szCs w:val="24"/>
              </w:rPr>
            </w:pPr>
          </w:p>
        </w:tc>
        <w:tc>
          <w:tcPr>
            <w:tcW w:type="pct" w:w="725"/>
          </w:tcPr>
          <w:p w:rsidP="00877263" w:rsidR="00014298" w:rsidRDefault="00480923" w:rsidRPr="005C2260">
            <w:pPr>
              <w:numPr>
                <w:ilvl w:val="1"/>
                <w:numId w:val="33"/>
              </w:numPr>
              <w:ind w:firstLine="0" w:left="0"/>
              <w:contextualSpacing/>
              <w:jc w:val="center"/>
              <w:rPr>
                <w:bCs/>
                <w:iCs/>
                <w:sz w:val="24"/>
                <w:szCs w:val="24"/>
                <w:lang w:val="kk-KZ"/>
              </w:rPr>
            </w:pPr>
            <w:r w:rsidRPr="005C2260">
              <w:rPr>
                <w:bCs/>
                <w:iCs/>
                <w:sz w:val="24"/>
                <w:szCs w:val="24"/>
                <w:lang w:val="kk-KZ"/>
              </w:rPr>
              <w:t xml:space="preserve">– </w:t>
            </w:r>
            <w:r w:rsidR="00014298" w:rsidRPr="005C2260">
              <w:rPr>
                <w:bCs/>
                <w:iCs/>
                <w:sz w:val="24"/>
                <w:szCs w:val="24"/>
                <w:lang w:val="kk-KZ"/>
              </w:rPr>
              <w:t>20.08.</w:t>
            </w:r>
          </w:p>
        </w:tc>
        <w:tc>
          <w:tcPr>
            <w:tcW w:type="pct" w:w="2318"/>
          </w:tcPr>
          <w:p w:rsidP="005C2260" w:rsidR="00014298" w:rsidRDefault="005C2260" w:rsidRPr="005C2260">
            <w:pPr>
              <w:ind w:firstLine="0" w:left="0"/>
              <w:jc w:val="center"/>
              <w:rPr>
                <w:rFonts w:eastAsiaTheme="minorEastAsia"/>
                <w:bCs/>
                <w:iCs/>
                <w:sz w:val="24"/>
                <w:szCs w:val="24"/>
                <w:lang w:val="kk-KZ"/>
              </w:rPr>
            </w:pPr>
            <w:r w:rsidRPr="005C2260">
              <w:rPr>
                <w:rFonts w:eastAsiaTheme="minorEastAsia"/>
                <w:bCs/>
                <w:iCs/>
                <w:sz w:val="24"/>
                <w:szCs w:val="24"/>
                <w:lang w:val="kk-KZ"/>
              </w:rPr>
              <w:t>«Қазақтардың дәстүрлі сәндік-қолданбалы өнері» экспозициясы</w:t>
            </w:r>
          </w:p>
        </w:tc>
        <w:tc>
          <w:tcPr>
            <w:tcW w:type="pct" w:w="1520"/>
          </w:tcPr>
          <w:p w:rsidP="005C2260" w:rsidR="005C2260" w:rsidRDefault="005C2260" w:rsidRPr="005C2260">
            <w:pPr>
              <w:ind w:firstLine="0" w:left="0"/>
              <w:jc w:val="center"/>
              <w:rPr>
                <w:rFonts w:eastAsiaTheme="minorEastAsia"/>
                <w:bCs/>
                <w:iCs/>
                <w:sz w:val="24"/>
                <w:szCs w:val="24"/>
                <w:lang w:val="kk-KZ"/>
              </w:rPr>
            </w:pPr>
            <w:r w:rsidRPr="005C2260">
              <w:rPr>
                <w:sz w:val="24"/>
                <w:szCs w:val="24"/>
                <w:lang w:val="kk-KZ"/>
              </w:rPr>
              <w:t>Кіріспе зал</w:t>
            </w:r>
          </w:p>
        </w:tc>
      </w:tr>
      <w:tr w:rsidR="00014298" w:rsidRPr="00AB5E2A" w:rsidTr="005C2260">
        <w:trPr>
          <w:trHeight w:val="526"/>
        </w:trPr>
        <w:tc>
          <w:tcPr>
            <w:tcW w:type="pct" w:w="438"/>
            <w:tcBorders>
              <w:top w:color="auto" w:space="0" w:sz="4" w:val="single"/>
              <w:left w:color="auto" w:space="0" w:sz="4" w:val="single"/>
              <w:bottom w:color="auto" w:space="0" w:sz="4" w:val="single"/>
              <w:right w:color="auto" w:space="0" w:sz="4" w:val="single"/>
            </w:tcBorders>
            <w:vAlign w:val="center"/>
          </w:tcPr>
          <w:p w:rsidP="005C2260" w:rsidR="00014298" w:rsidRDefault="00014298" w:rsidRPr="005C2260">
            <w:pPr>
              <w:numPr>
                <w:ilvl w:val="0"/>
                <w:numId w:val="18"/>
              </w:numPr>
              <w:contextualSpacing/>
              <w:jc w:val="left"/>
              <w:rPr>
                <w:b/>
                <w:sz w:val="24"/>
                <w:szCs w:val="24"/>
                <w:lang w:val="kk-KZ"/>
              </w:rPr>
            </w:pPr>
          </w:p>
        </w:tc>
        <w:tc>
          <w:tcPr>
            <w:tcW w:type="pct" w:w="725"/>
          </w:tcPr>
          <w:p w:rsidP="00877263" w:rsidR="00014298" w:rsidRDefault="00480923" w:rsidRPr="005C2260">
            <w:pPr>
              <w:numPr>
                <w:ilvl w:val="1"/>
                <w:numId w:val="34"/>
              </w:numPr>
              <w:ind w:firstLine="0" w:left="0"/>
              <w:contextualSpacing/>
              <w:jc w:val="center"/>
              <w:rPr>
                <w:b/>
                <w:bCs/>
                <w:iCs/>
                <w:sz w:val="24"/>
                <w:szCs w:val="24"/>
                <w:lang w:val="kk-KZ"/>
              </w:rPr>
            </w:pPr>
            <w:r w:rsidRPr="005C2260">
              <w:rPr>
                <w:bCs/>
                <w:iCs/>
                <w:sz w:val="24"/>
                <w:szCs w:val="24"/>
                <w:lang w:val="kk-KZ"/>
              </w:rPr>
              <w:t xml:space="preserve">– </w:t>
            </w:r>
            <w:r w:rsidR="00014298" w:rsidRPr="005C2260">
              <w:rPr>
                <w:bCs/>
                <w:iCs/>
                <w:sz w:val="24"/>
                <w:szCs w:val="24"/>
                <w:lang w:val="kk-KZ"/>
              </w:rPr>
              <w:t>03.08.</w:t>
            </w:r>
          </w:p>
        </w:tc>
        <w:tc>
          <w:tcPr>
            <w:tcW w:type="pct" w:w="2318"/>
          </w:tcPr>
          <w:p w:rsidP="005C2260" w:rsidR="00014298" w:rsidRDefault="00014298" w:rsidRPr="005C2260">
            <w:pPr>
              <w:ind w:firstLine="0" w:left="0"/>
              <w:jc w:val="center"/>
              <w:rPr>
                <w:rFonts w:eastAsiaTheme="minorEastAsia"/>
                <w:bCs/>
                <w:iCs/>
                <w:sz w:val="24"/>
                <w:szCs w:val="24"/>
                <w:lang w:val="kk-KZ"/>
              </w:rPr>
            </w:pPr>
            <w:r w:rsidRPr="005C2260">
              <w:rPr>
                <w:rFonts w:eastAsiaTheme="minorEastAsia"/>
                <w:bCs/>
                <w:iCs/>
                <w:sz w:val="24"/>
                <w:szCs w:val="24"/>
                <w:lang w:val="kk-KZ"/>
              </w:rPr>
              <w:t xml:space="preserve"> </w:t>
            </w:r>
            <w:r w:rsidR="005C2260" w:rsidRPr="005C2260">
              <w:rPr>
                <w:sz w:val="24"/>
                <w:szCs w:val="24"/>
                <w:lang w:val="kk-KZ"/>
              </w:rPr>
              <w:t xml:space="preserve">Әбілхан </w:t>
            </w:r>
            <w:r w:rsidR="005C2260" w:rsidRPr="005C2260">
              <w:rPr>
                <w:sz w:val="24"/>
                <w:szCs w:val="24"/>
              </w:rPr>
              <w:t>Қастеев шығармаларының экспозициясы</w:t>
            </w:r>
          </w:p>
        </w:tc>
        <w:tc>
          <w:tcPr>
            <w:tcW w:type="pct" w:w="1520"/>
          </w:tcPr>
          <w:p w:rsidP="005C2260" w:rsidR="00014298" w:rsidRDefault="005C2260" w:rsidRPr="005C2260">
            <w:pPr>
              <w:ind w:firstLine="0" w:left="0"/>
              <w:jc w:val="center"/>
              <w:rPr>
                <w:rFonts w:eastAsiaTheme="minorEastAsia"/>
                <w:bCs/>
                <w:iCs/>
                <w:sz w:val="24"/>
                <w:szCs w:val="24"/>
                <w:lang w:val="kk-KZ"/>
              </w:rPr>
            </w:pPr>
            <w:r w:rsidRPr="005C2260">
              <w:rPr>
                <w:sz w:val="24"/>
                <w:szCs w:val="24"/>
                <w:lang w:val="kk-KZ"/>
              </w:rPr>
              <w:t>Әбілхан Қастеев залы</w:t>
            </w:r>
          </w:p>
        </w:tc>
      </w:tr>
      <w:tr w:rsidR="00014298" w:rsidRPr="00AB5E2A" w:rsidTr="00014298">
        <w:trPr>
          <w:trHeight w:val="415"/>
        </w:trPr>
        <w:tc>
          <w:tcPr>
            <w:tcW w:type="pct" w:w="438"/>
            <w:tcBorders>
              <w:top w:color="auto" w:space="0" w:sz="4" w:val="single"/>
              <w:left w:color="auto" w:space="0" w:sz="4" w:val="single"/>
              <w:bottom w:color="auto" w:space="0" w:sz="4" w:val="single"/>
              <w:right w:color="auto" w:space="0" w:sz="4" w:val="single"/>
            </w:tcBorders>
            <w:vAlign w:val="center"/>
          </w:tcPr>
          <w:p w:rsidP="005C2260" w:rsidR="00014298" w:rsidRDefault="00014298" w:rsidRPr="005C2260">
            <w:pPr>
              <w:numPr>
                <w:ilvl w:val="0"/>
                <w:numId w:val="18"/>
              </w:numPr>
              <w:contextualSpacing/>
              <w:jc w:val="left"/>
              <w:rPr>
                <w:b/>
                <w:sz w:val="24"/>
                <w:szCs w:val="24"/>
              </w:rPr>
            </w:pPr>
          </w:p>
        </w:tc>
        <w:tc>
          <w:tcPr>
            <w:tcW w:type="pct" w:w="725"/>
          </w:tcPr>
          <w:p w:rsidP="005C2260" w:rsidR="00014298" w:rsidRDefault="00014298" w:rsidRPr="005C2260">
            <w:pPr>
              <w:ind w:firstLine="0" w:left="0"/>
              <w:jc w:val="center"/>
              <w:rPr>
                <w:rFonts w:eastAsiaTheme="minorEastAsia"/>
                <w:bCs/>
                <w:iCs/>
                <w:sz w:val="24"/>
                <w:szCs w:val="24"/>
                <w:lang w:val="kk-KZ"/>
              </w:rPr>
            </w:pPr>
            <w:r w:rsidRPr="005C2260">
              <w:rPr>
                <w:rFonts w:eastAsiaTheme="minorEastAsia"/>
                <w:bCs/>
                <w:iCs/>
                <w:sz w:val="24"/>
                <w:szCs w:val="24"/>
                <w:lang w:val="kk-KZ"/>
              </w:rPr>
              <w:t>01.01.</w:t>
            </w:r>
            <w:r w:rsidR="005C2260">
              <w:rPr>
                <w:rFonts w:eastAsiaTheme="minorEastAsia"/>
                <w:bCs/>
                <w:iCs/>
                <w:sz w:val="24"/>
                <w:szCs w:val="24"/>
                <w:lang w:val="kk-KZ"/>
              </w:rPr>
              <w:t xml:space="preserve"> </w:t>
            </w:r>
            <w:r w:rsidR="00480923" w:rsidRPr="005C2260">
              <w:rPr>
                <w:rFonts w:eastAsiaTheme="minorEastAsia"/>
                <w:bCs/>
                <w:iCs/>
                <w:sz w:val="24"/>
                <w:szCs w:val="24"/>
                <w:lang w:val="kk-KZ"/>
              </w:rPr>
              <w:t xml:space="preserve">– </w:t>
            </w:r>
            <w:r w:rsidRPr="005C2260">
              <w:rPr>
                <w:rFonts w:eastAsiaTheme="minorEastAsia"/>
                <w:bCs/>
                <w:iCs/>
                <w:sz w:val="24"/>
                <w:szCs w:val="24"/>
                <w:lang w:val="kk-KZ"/>
              </w:rPr>
              <w:t>11.08.</w:t>
            </w:r>
          </w:p>
        </w:tc>
        <w:tc>
          <w:tcPr>
            <w:tcW w:type="pct" w:w="2318"/>
          </w:tcPr>
          <w:p w:rsidP="005C2260" w:rsidR="00014298" w:rsidRDefault="005C2260" w:rsidRPr="005C2260">
            <w:pPr>
              <w:ind w:firstLine="0" w:left="0"/>
              <w:jc w:val="center"/>
              <w:rPr>
                <w:rFonts w:eastAsiaTheme="minorEastAsia"/>
                <w:bCs/>
                <w:iCs/>
                <w:sz w:val="24"/>
                <w:szCs w:val="24"/>
                <w:lang w:val="kk-KZ"/>
              </w:rPr>
            </w:pPr>
            <w:r w:rsidRPr="005C2260">
              <w:rPr>
                <w:sz w:val="24"/>
                <w:szCs w:val="24"/>
                <w:lang w:val="kk-KZ"/>
              </w:rPr>
              <w:t>«Қазақстанның заманауи сәндік-қолданбалы өнері» экспозициясы</w:t>
            </w:r>
          </w:p>
        </w:tc>
        <w:tc>
          <w:tcPr>
            <w:tcW w:type="pct" w:w="1520"/>
          </w:tcPr>
          <w:p w:rsidP="005C2260" w:rsidR="00014298" w:rsidRDefault="005C2260" w:rsidRPr="005C2260">
            <w:pPr>
              <w:ind w:firstLine="0" w:left="0"/>
              <w:jc w:val="center"/>
              <w:rPr>
                <w:rFonts w:eastAsiaTheme="minorEastAsia"/>
                <w:bCs/>
                <w:iCs/>
                <w:sz w:val="24"/>
                <w:szCs w:val="24"/>
                <w:lang w:val="kk-KZ"/>
              </w:rPr>
            </w:pPr>
            <w:r w:rsidRPr="005C2260">
              <w:rPr>
                <w:sz w:val="24"/>
                <w:szCs w:val="24"/>
                <w:lang w:val="kk-KZ"/>
              </w:rPr>
              <w:t>Рекреация залы</w:t>
            </w:r>
          </w:p>
        </w:tc>
      </w:tr>
      <w:tr w:rsidR="00014298" w:rsidRPr="00AB5E2A" w:rsidTr="005C2260">
        <w:trPr>
          <w:trHeight w:val="811"/>
        </w:trPr>
        <w:tc>
          <w:tcPr>
            <w:tcW w:type="pct" w:w="438"/>
            <w:tcBorders>
              <w:top w:color="auto" w:space="0" w:sz="4" w:val="single"/>
              <w:left w:color="auto" w:space="0" w:sz="4" w:val="single"/>
              <w:bottom w:color="auto" w:space="0" w:sz="4" w:val="single"/>
              <w:right w:color="auto" w:space="0" w:sz="4" w:val="single"/>
            </w:tcBorders>
            <w:vAlign w:val="center"/>
          </w:tcPr>
          <w:p w:rsidP="005C2260" w:rsidR="00014298" w:rsidRDefault="00014298" w:rsidRPr="005C2260">
            <w:pPr>
              <w:numPr>
                <w:ilvl w:val="0"/>
                <w:numId w:val="18"/>
              </w:numPr>
              <w:contextualSpacing/>
              <w:jc w:val="left"/>
              <w:rPr>
                <w:b/>
                <w:sz w:val="24"/>
                <w:szCs w:val="24"/>
              </w:rPr>
            </w:pPr>
          </w:p>
        </w:tc>
        <w:tc>
          <w:tcPr>
            <w:tcW w:type="pct" w:w="725"/>
          </w:tcPr>
          <w:p w:rsidP="005C2260" w:rsidR="00014298" w:rsidRDefault="005C2260" w:rsidRPr="005C2260">
            <w:pPr>
              <w:ind w:firstLine="0" w:left="0"/>
              <w:contextualSpacing/>
              <w:jc w:val="center"/>
              <w:rPr>
                <w:bCs/>
                <w:iCs/>
                <w:sz w:val="24"/>
                <w:szCs w:val="24"/>
                <w:lang w:val="kk-KZ"/>
              </w:rPr>
            </w:pPr>
            <w:r>
              <w:rPr>
                <w:bCs/>
                <w:iCs/>
                <w:sz w:val="24"/>
                <w:szCs w:val="24"/>
                <w:lang w:val="kk-KZ"/>
              </w:rPr>
              <w:t xml:space="preserve">01.01. </w:t>
            </w:r>
            <w:r w:rsidRPr="005C2260">
              <w:rPr>
                <w:bCs/>
                <w:iCs/>
                <w:sz w:val="24"/>
                <w:szCs w:val="24"/>
                <w:lang w:val="kk-KZ"/>
              </w:rPr>
              <w:t>–</w:t>
            </w:r>
            <w:r w:rsidR="00014298" w:rsidRPr="005C2260">
              <w:rPr>
                <w:bCs/>
                <w:iCs/>
                <w:sz w:val="24"/>
                <w:szCs w:val="24"/>
                <w:lang w:val="kk-KZ"/>
              </w:rPr>
              <w:t>12.08.</w:t>
            </w:r>
          </w:p>
        </w:tc>
        <w:tc>
          <w:tcPr>
            <w:tcW w:type="pct" w:w="2318"/>
          </w:tcPr>
          <w:p w:rsidP="005C2260" w:rsidR="00014298" w:rsidRDefault="005C2260" w:rsidRPr="005C2260">
            <w:pPr>
              <w:ind w:firstLine="0" w:left="0"/>
              <w:jc w:val="center"/>
              <w:rPr>
                <w:rFonts w:eastAsiaTheme="minorEastAsia"/>
                <w:bCs/>
                <w:iCs/>
                <w:sz w:val="24"/>
                <w:szCs w:val="24"/>
                <w:lang w:val="kk-KZ"/>
              </w:rPr>
            </w:pPr>
            <w:r w:rsidRPr="005C2260">
              <w:rPr>
                <w:sz w:val="24"/>
                <w:szCs w:val="24"/>
                <w:lang w:val="kk-KZ"/>
              </w:rPr>
              <w:t xml:space="preserve">Қазақстанның бейнелеу өнері экспозициясы. </w:t>
            </w:r>
            <w:r w:rsidRPr="005C2260">
              <w:rPr>
                <w:rFonts w:eastAsiaTheme="minorEastAsia"/>
                <w:bCs/>
                <w:iCs/>
                <w:sz w:val="24"/>
                <w:szCs w:val="24"/>
                <w:lang w:val="kk-KZ"/>
              </w:rPr>
              <w:t>Кескіндеме</w:t>
            </w:r>
            <w:r w:rsidR="00014298" w:rsidRPr="005C2260">
              <w:rPr>
                <w:rFonts w:eastAsiaTheme="minorEastAsia"/>
                <w:bCs/>
                <w:iCs/>
                <w:sz w:val="24"/>
                <w:szCs w:val="24"/>
                <w:lang w:val="kk-KZ"/>
              </w:rPr>
              <w:t xml:space="preserve">, </w:t>
            </w:r>
            <w:r w:rsidRPr="005C2260">
              <w:rPr>
                <w:rFonts w:eastAsiaTheme="minorEastAsia"/>
                <w:bCs/>
                <w:iCs/>
                <w:sz w:val="24"/>
                <w:szCs w:val="24"/>
                <w:lang w:val="kk-KZ"/>
              </w:rPr>
              <w:t>мүсін</w:t>
            </w:r>
            <w:r w:rsidR="00014298" w:rsidRPr="005C2260">
              <w:rPr>
                <w:rFonts w:eastAsiaTheme="minorEastAsia"/>
                <w:bCs/>
                <w:iCs/>
                <w:sz w:val="24"/>
                <w:szCs w:val="24"/>
                <w:lang w:val="kk-KZ"/>
              </w:rPr>
              <w:t xml:space="preserve">. </w:t>
            </w:r>
          </w:p>
          <w:p w:rsidP="005C2260" w:rsidR="00014298" w:rsidRDefault="005C2260" w:rsidRPr="005C2260">
            <w:pPr>
              <w:ind w:firstLine="0" w:left="0"/>
              <w:jc w:val="center"/>
              <w:rPr>
                <w:rFonts w:eastAsiaTheme="minorEastAsia"/>
                <w:bCs/>
                <w:iCs/>
                <w:sz w:val="24"/>
                <w:szCs w:val="24"/>
                <w:lang w:val="kk-KZ"/>
              </w:rPr>
            </w:pPr>
            <w:r w:rsidRPr="005C2260">
              <w:rPr>
                <w:sz w:val="24"/>
                <w:szCs w:val="24"/>
              </w:rPr>
              <w:t>1960</w:t>
            </w:r>
            <w:r w:rsidRPr="005C2260">
              <w:rPr>
                <w:rFonts w:eastAsiaTheme="minorEastAsia"/>
                <w:bCs/>
                <w:iCs/>
                <w:sz w:val="24"/>
                <w:szCs w:val="24"/>
                <w:lang w:val="kk-KZ"/>
              </w:rPr>
              <w:t>-</w:t>
            </w:r>
            <w:r w:rsidRPr="005C2260">
              <w:rPr>
                <w:sz w:val="24"/>
                <w:szCs w:val="24"/>
              </w:rPr>
              <w:t>1970 жж.</w:t>
            </w:r>
          </w:p>
        </w:tc>
        <w:tc>
          <w:tcPr>
            <w:tcW w:type="pct" w:w="1520"/>
          </w:tcPr>
          <w:p w:rsidP="005C2260" w:rsidR="00014298" w:rsidRDefault="005C2260" w:rsidRPr="005C2260">
            <w:pPr>
              <w:ind w:firstLine="0" w:left="0"/>
              <w:jc w:val="center"/>
              <w:rPr>
                <w:rFonts w:eastAsiaTheme="minorEastAsia"/>
                <w:bCs/>
                <w:iCs/>
                <w:sz w:val="24"/>
                <w:szCs w:val="24"/>
                <w:lang w:val="kk-KZ"/>
              </w:rPr>
            </w:pPr>
            <w:r w:rsidRPr="005C2260">
              <w:rPr>
                <w:sz w:val="24"/>
                <w:szCs w:val="24"/>
                <w:lang w:val="kk-KZ"/>
              </w:rPr>
              <w:t>Қазақстанның екінші залы</w:t>
            </w:r>
          </w:p>
        </w:tc>
      </w:tr>
      <w:tr w:rsidR="00014298" w:rsidRPr="00AB5E2A" w:rsidTr="005C2260">
        <w:trPr>
          <w:trHeight w:val="823"/>
        </w:trPr>
        <w:tc>
          <w:tcPr>
            <w:tcW w:type="pct" w:w="438"/>
            <w:tcBorders>
              <w:top w:color="auto" w:space="0" w:sz="4" w:val="single"/>
              <w:left w:color="auto" w:space="0" w:sz="4" w:val="single"/>
              <w:bottom w:color="auto" w:space="0" w:sz="4" w:val="single"/>
              <w:right w:color="auto" w:space="0" w:sz="4" w:val="single"/>
            </w:tcBorders>
            <w:vAlign w:val="center"/>
          </w:tcPr>
          <w:p w:rsidP="005C2260" w:rsidR="00014298" w:rsidRDefault="00014298" w:rsidRPr="005C2260">
            <w:pPr>
              <w:numPr>
                <w:ilvl w:val="0"/>
                <w:numId w:val="18"/>
              </w:numPr>
              <w:contextualSpacing/>
              <w:jc w:val="left"/>
              <w:rPr>
                <w:b/>
                <w:sz w:val="24"/>
                <w:szCs w:val="24"/>
              </w:rPr>
            </w:pPr>
          </w:p>
        </w:tc>
        <w:tc>
          <w:tcPr>
            <w:tcW w:type="pct" w:w="725"/>
          </w:tcPr>
          <w:p w:rsidP="005C2260" w:rsidR="00014298" w:rsidRDefault="00014298" w:rsidRPr="005C2260">
            <w:pPr>
              <w:ind w:firstLine="0" w:left="0"/>
              <w:contextualSpacing/>
              <w:jc w:val="center"/>
              <w:rPr>
                <w:bCs/>
                <w:iCs/>
                <w:sz w:val="24"/>
                <w:szCs w:val="24"/>
                <w:lang w:val="kk-KZ"/>
              </w:rPr>
            </w:pPr>
            <w:r w:rsidRPr="005C2260">
              <w:rPr>
                <w:bCs/>
                <w:iCs/>
                <w:sz w:val="24"/>
                <w:szCs w:val="24"/>
                <w:lang w:val="kk-KZ"/>
              </w:rPr>
              <w:t>01.01.</w:t>
            </w:r>
            <w:r w:rsidR="005C2260">
              <w:rPr>
                <w:bCs/>
                <w:iCs/>
                <w:sz w:val="24"/>
                <w:szCs w:val="24"/>
                <w:lang w:val="kk-KZ"/>
              </w:rPr>
              <w:t xml:space="preserve"> </w:t>
            </w:r>
            <w:r w:rsidRPr="005C2260">
              <w:rPr>
                <w:bCs/>
                <w:iCs/>
                <w:sz w:val="24"/>
                <w:szCs w:val="24"/>
                <w:lang w:val="kk-KZ"/>
              </w:rPr>
              <w:t>– 13.08.</w:t>
            </w:r>
          </w:p>
        </w:tc>
        <w:tc>
          <w:tcPr>
            <w:tcW w:type="pct" w:w="2318"/>
          </w:tcPr>
          <w:p w:rsidP="005C2260" w:rsidR="005C2260" w:rsidRDefault="005C2260" w:rsidRPr="005C2260">
            <w:pPr>
              <w:ind w:firstLine="0" w:left="0"/>
              <w:jc w:val="center"/>
              <w:rPr>
                <w:rFonts w:eastAsiaTheme="minorEastAsia"/>
                <w:bCs/>
                <w:iCs/>
                <w:sz w:val="24"/>
                <w:szCs w:val="24"/>
                <w:lang w:val="kk-KZ"/>
              </w:rPr>
            </w:pPr>
            <w:r w:rsidRPr="005C2260">
              <w:rPr>
                <w:sz w:val="24"/>
                <w:szCs w:val="24"/>
                <w:lang w:val="kk-KZ"/>
              </w:rPr>
              <w:t xml:space="preserve">Қазақстанның бейнелеу өнері экспозициясы. </w:t>
            </w:r>
            <w:r w:rsidRPr="005C2260">
              <w:rPr>
                <w:rFonts w:eastAsiaTheme="minorEastAsia"/>
                <w:bCs/>
                <w:iCs/>
                <w:sz w:val="24"/>
                <w:szCs w:val="24"/>
                <w:lang w:val="kk-KZ"/>
              </w:rPr>
              <w:t xml:space="preserve">Кескіндеме, мүсін. </w:t>
            </w:r>
          </w:p>
          <w:p w:rsidP="005C2260" w:rsidR="00014298" w:rsidRDefault="005C2260" w:rsidRPr="005C2260">
            <w:pPr>
              <w:ind w:firstLine="0" w:left="0"/>
              <w:jc w:val="center"/>
              <w:rPr>
                <w:rFonts w:eastAsiaTheme="minorEastAsia"/>
                <w:b/>
                <w:bCs/>
                <w:iCs/>
                <w:sz w:val="24"/>
                <w:szCs w:val="24"/>
                <w:lang w:val="kk-KZ"/>
              </w:rPr>
            </w:pPr>
            <w:r w:rsidRPr="005C2260">
              <w:rPr>
                <w:sz w:val="24"/>
                <w:szCs w:val="24"/>
              </w:rPr>
              <w:t>1960</w:t>
            </w:r>
            <w:r w:rsidRPr="005C2260">
              <w:rPr>
                <w:rFonts w:eastAsiaTheme="minorEastAsia"/>
                <w:bCs/>
                <w:iCs/>
                <w:sz w:val="24"/>
                <w:szCs w:val="24"/>
                <w:lang w:val="kk-KZ"/>
              </w:rPr>
              <w:t>-</w:t>
            </w:r>
            <w:r w:rsidRPr="005C2260">
              <w:rPr>
                <w:sz w:val="24"/>
                <w:szCs w:val="24"/>
              </w:rPr>
              <w:t>1970 жж.</w:t>
            </w:r>
          </w:p>
        </w:tc>
        <w:tc>
          <w:tcPr>
            <w:tcW w:type="pct" w:w="1520"/>
          </w:tcPr>
          <w:p w:rsidP="005C2260" w:rsidR="00014298" w:rsidRDefault="005C2260" w:rsidRPr="005C2260">
            <w:pPr>
              <w:ind w:firstLine="0" w:left="0"/>
              <w:jc w:val="center"/>
              <w:rPr>
                <w:rFonts w:eastAsiaTheme="minorEastAsia"/>
                <w:bCs/>
                <w:iCs/>
                <w:sz w:val="24"/>
                <w:szCs w:val="24"/>
                <w:lang w:val="kk-KZ"/>
              </w:rPr>
            </w:pPr>
            <w:r w:rsidRPr="005C2260">
              <w:rPr>
                <w:sz w:val="24"/>
                <w:szCs w:val="24"/>
                <w:lang w:val="kk-KZ"/>
              </w:rPr>
              <w:t>Қазақстанның үшінші залы</w:t>
            </w:r>
          </w:p>
        </w:tc>
      </w:tr>
      <w:tr w:rsidR="00014298" w:rsidRPr="00AB5E2A" w:rsidTr="005C2260">
        <w:trPr>
          <w:trHeight w:val="551"/>
        </w:trPr>
        <w:tc>
          <w:tcPr>
            <w:tcW w:type="pct" w:w="438"/>
            <w:tcBorders>
              <w:top w:color="auto" w:space="0" w:sz="4" w:val="single"/>
              <w:left w:color="auto" w:space="0" w:sz="4" w:val="single"/>
              <w:bottom w:color="auto" w:space="0" w:sz="4" w:val="single"/>
              <w:right w:color="auto" w:space="0" w:sz="4" w:val="single"/>
            </w:tcBorders>
            <w:vAlign w:val="center"/>
          </w:tcPr>
          <w:p w:rsidP="005C2260" w:rsidR="00014298" w:rsidRDefault="00014298" w:rsidRPr="005C2260">
            <w:pPr>
              <w:numPr>
                <w:ilvl w:val="0"/>
                <w:numId w:val="18"/>
              </w:numPr>
              <w:contextualSpacing/>
              <w:jc w:val="left"/>
              <w:rPr>
                <w:b/>
                <w:sz w:val="24"/>
                <w:szCs w:val="24"/>
              </w:rPr>
            </w:pPr>
          </w:p>
        </w:tc>
        <w:tc>
          <w:tcPr>
            <w:tcW w:type="pct" w:w="725"/>
          </w:tcPr>
          <w:p w:rsidP="005C2260" w:rsidR="00014298" w:rsidRDefault="005C2260" w:rsidRPr="005C2260">
            <w:pPr>
              <w:ind w:firstLine="0" w:left="0"/>
              <w:contextualSpacing/>
              <w:jc w:val="center"/>
              <w:rPr>
                <w:bCs/>
                <w:iCs/>
                <w:sz w:val="24"/>
                <w:szCs w:val="24"/>
                <w:lang w:val="kk-KZ"/>
              </w:rPr>
            </w:pPr>
            <w:r>
              <w:rPr>
                <w:bCs/>
                <w:iCs/>
                <w:sz w:val="24"/>
                <w:szCs w:val="24"/>
                <w:lang w:val="kk-KZ"/>
              </w:rPr>
              <w:t xml:space="preserve">27.02. </w:t>
            </w:r>
            <w:r w:rsidRPr="005C2260">
              <w:rPr>
                <w:bCs/>
                <w:iCs/>
                <w:sz w:val="24"/>
                <w:szCs w:val="24"/>
                <w:lang w:val="kk-KZ"/>
              </w:rPr>
              <w:t>–</w:t>
            </w:r>
            <w:r w:rsidR="00014298" w:rsidRPr="005C2260">
              <w:rPr>
                <w:bCs/>
                <w:iCs/>
                <w:sz w:val="24"/>
                <w:szCs w:val="24"/>
                <w:lang w:val="kk-KZ"/>
              </w:rPr>
              <w:t>14.08.</w:t>
            </w:r>
          </w:p>
        </w:tc>
        <w:tc>
          <w:tcPr>
            <w:tcW w:type="pct" w:w="2318"/>
          </w:tcPr>
          <w:p w:rsidP="005C2260" w:rsidR="00014298" w:rsidRDefault="005C2260" w:rsidRPr="005C2260">
            <w:pPr>
              <w:ind w:firstLine="0" w:left="0"/>
              <w:jc w:val="center"/>
              <w:rPr>
                <w:rFonts w:eastAsiaTheme="minorEastAsia"/>
                <w:bCs/>
                <w:iCs/>
                <w:sz w:val="24"/>
                <w:szCs w:val="24"/>
                <w:lang w:val="kk-KZ"/>
              </w:rPr>
            </w:pPr>
            <w:r w:rsidRPr="005C2260">
              <w:rPr>
                <w:rFonts w:eastAsiaTheme="minorEastAsia"/>
                <w:bCs/>
                <w:iCs/>
                <w:sz w:val="24"/>
                <w:szCs w:val="24"/>
                <w:lang w:val="kk-KZ"/>
              </w:rPr>
              <w:t>«Қазақстанның қазіргі заманғы өнері (ХХ–ХХІ ғғ.)» экспозициясы</w:t>
            </w:r>
          </w:p>
        </w:tc>
        <w:tc>
          <w:tcPr>
            <w:tcW w:type="pct" w:w="1520"/>
          </w:tcPr>
          <w:p w:rsidP="005C2260" w:rsidR="00014298" w:rsidRDefault="005C2260" w:rsidRPr="005C2260">
            <w:pPr>
              <w:ind w:firstLine="0" w:left="0"/>
              <w:jc w:val="center"/>
              <w:rPr>
                <w:rFonts w:eastAsiaTheme="minorEastAsia"/>
                <w:bCs/>
                <w:iCs/>
                <w:sz w:val="24"/>
                <w:szCs w:val="24"/>
                <w:lang w:val="kk-KZ"/>
              </w:rPr>
            </w:pPr>
            <w:r w:rsidRPr="005C2260">
              <w:rPr>
                <w:sz w:val="24"/>
                <w:szCs w:val="24"/>
                <w:lang w:val="kk-KZ"/>
              </w:rPr>
              <w:t>Қазақстанның төртінші залы</w:t>
            </w:r>
          </w:p>
        </w:tc>
      </w:tr>
    </w:tbl>
    <w:p w:rsidP="005C2260" w:rsidR="00EF61F4" w:rsidRDefault="00EF61F4" w:rsidRPr="00AB5E2A">
      <w:pPr>
        <w:ind w:firstLine="0" w:left="0"/>
        <w:rPr>
          <w:rFonts w:eastAsiaTheme="minorEastAsia"/>
          <w:b/>
          <w:bCs/>
          <w:iCs/>
          <w:sz w:val="28"/>
          <w:szCs w:val="28"/>
        </w:rPr>
      </w:pPr>
    </w:p>
    <w:p w:rsidP="006047C1" w:rsidR="006047C1" w:rsidRDefault="000A510D" w:rsidRPr="000A510D">
      <w:pPr>
        <w:ind w:firstLine="0" w:left="0"/>
        <w:jc w:val="center"/>
        <w:rPr>
          <w:b/>
          <w:bCs/>
          <w:sz w:val="28"/>
          <w:szCs w:val="28"/>
          <w:lang w:val="kk-KZ"/>
        </w:rPr>
      </w:pPr>
      <w:r>
        <w:rPr>
          <w:b/>
          <w:bCs/>
          <w:sz w:val="28"/>
          <w:szCs w:val="28"/>
          <w:lang w:val="kk-KZ"/>
        </w:rPr>
        <w:t>Бақылаушылармен жұмыс</w:t>
      </w:r>
    </w:p>
    <w:p w:rsidP="000A510D" w:rsidR="000A510D" w:rsidRDefault="000A510D" w:rsidRPr="000A510D">
      <w:pPr>
        <w:ind w:firstLine="851" w:left="-284"/>
        <w:rPr>
          <w:sz w:val="28"/>
          <w:szCs w:val="28"/>
          <w:lang w:val="kk-KZ"/>
        </w:rPr>
      </w:pPr>
      <w:r w:rsidRPr="000A510D">
        <w:rPr>
          <w:sz w:val="28"/>
          <w:szCs w:val="28"/>
          <w:lang w:val="kk-KZ"/>
        </w:rPr>
        <w:t xml:space="preserve">Экспозиция бөлімінің тұрақты экспозиция секторы </w:t>
      </w:r>
      <w:r>
        <w:rPr>
          <w:sz w:val="28"/>
          <w:szCs w:val="28"/>
          <w:lang w:val="kk-KZ"/>
        </w:rPr>
        <w:t>бақылаушылар</w:t>
      </w:r>
      <w:r w:rsidRPr="000A510D">
        <w:rPr>
          <w:sz w:val="28"/>
          <w:szCs w:val="28"/>
          <w:lang w:val="kk-KZ"/>
        </w:rPr>
        <w:t xml:space="preserve"> құрамының (33 адам) күн</w:t>
      </w:r>
      <w:r>
        <w:rPr>
          <w:sz w:val="28"/>
          <w:szCs w:val="28"/>
          <w:lang w:val="kk-KZ"/>
        </w:rPr>
        <w:t>делікті ағымдағы жұмысын бақылайды</w:t>
      </w:r>
      <w:r w:rsidRPr="000A510D">
        <w:rPr>
          <w:sz w:val="28"/>
          <w:szCs w:val="28"/>
          <w:lang w:val="kk-KZ"/>
        </w:rPr>
        <w:t>, атап айтқанда:</w:t>
      </w:r>
    </w:p>
    <w:p w:rsidP="000A510D" w:rsidR="000A510D" w:rsidRDefault="000A510D">
      <w:pPr>
        <w:ind w:firstLine="0" w:left="-284"/>
        <w:rPr>
          <w:sz w:val="28"/>
          <w:szCs w:val="28"/>
          <w:lang w:val="kk-KZ"/>
        </w:rPr>
      </w:pPr>
      <w:r w:rsidRPr="000A510D">
        <w:rPr>
          <w:sz w:val="28"/>
          <w:szCs w:val="28"/>
          <w:lang w:val="kk-KZ"/>
        </w:rPr>
        <w:t>– экспонаттардың сақталуын қадағалау; құралдардың көрсеткіштерін (температура мен ылғалдылық) тіркеу;</w:t>
      </w:r>
    </w:p>
    <w:p w:rsidP="000A510D" w:rsidR="000A510D" w:rsidRDefault="000A510D" w:rsidRPr="000A510D">
      <w:pPr>
        <w:ind w:firstLine="0" w:left="-284"/>
        <w:rPr>
          <w:sz w:val="28"/>
          <w:szCs w:val="28"/>
          <w:lang w:val="kk-KZ"/>
        </w:rPr>
      </w:pPr>
      <w:r w:rsidRPr="000A510D">
        <w:rPr>
          <w:sz w:val="28"/>
          <w:szCs w:val="28"/>
          <w:lang w:val="kk-KZ"/>
        </w:rPr>
        <w:t>– этикеткалардың жай-күйін, ілу деңгейінің сақталуын бақылау;</w:t>
      </w:r>
    </w:p>
    <w:p w:rsidP="000A510D" w:rsidR="000A510D" w:rsidRDefault="000A510D" w:rsidRPr="000A510D">
      <w:pPr>
        <w:ind w:firstLine="0" w:left="-284"/>
        <w:rPr>
          <w:sz w:val="28"/>
          <w:szCs w:val="28"/>
          <w:lang w:val="kk-KZ"/>
        </w:rPr>
      </w:pPr>
      <w:r w:rsidRPr="000A510D">
        <w:rPr>
          <w:sz w:val="28"/>
          <w:szCs w:val="28"/>
          <w:lang w:val="kk-KZ"/>
        </w:rPr>
        <w:t>– күнделікті есеп журналдарын жүргізу, бұқаралық ақпарат құралдарын тіркеу және музей залдарындағы экспонаттардың қозғалысын есепке алу;</w:t>
      </w:r>
    </w:p>
    <w:p w:rsidP="000A510D" w:rsidR="000A510D" w:rsidRDefault="000A510D" w:rsidRPr="000A510D">
      <w:pPr>
        <w:ind w:firstLine="0" w:left="-284"/>
        <w:rPr>
          <w:sz w:val="28"/>
          <w:szCs w:val="28"/>
          <w:lang w:val="kk-KZ"/>
        </w:rPr>
      </w:pPr>
      <w:r w:rsidRPr="000A510D">
        <w:rPr>
          <w:sz w:val="28"/>
          <w:szCs w:val="28"/>
          <w:lang w:val="kk-KZ"/>
        </w:rPr>
        <w:t xml:space="preserve">– аға </w:t>
      </w:r>
      <w:r>
        <w:rPr>
          <w:sz w:val="28"/>
          <w:szCs w:val="28"/>
          <w:lang w:val="kk-KZ"/>
        </w:rPr>
        <w:t xml:space="preserve">бақылаушылармен </w:t>
      </w:r>
      <w:r w:rsidRPr="000A510D">
        <w:rPr>
          <w:sz w:val="28"/>
          <w:szCs w:val="28"/>
          <w:lang w:val="kk-KZ"/>
        </w:rPr>
        <w:t xml:space="preserve">бірлесе отырып 25 </w:t>
      </w:r>
      <w:r>
        <w:rPr>
          <w:sz w:val="28"/>
          <w:szCs w:val="28"/>
          <w:lang w:val="kk-KZ"/>
        </w:rPr>
        <w:t>аумақ</w:t>
      </w:r>
      <w:r w:rsidRPr="000A510D">
        <w:rPr>
          <w:sz w:val="28"/>
          <w:szCs w:val="28"/>
          <w:lang w:val="kk-KZ"/>
        </w:rPr>
        <w:t xml:space="preserve"> бойынша </w:t>
      </w:r>
      <w:r>
        <w:rPr>
          <w:sz w:val="28"/>
          <w:szCs w:val="28"/>
          <w:lang w:val="kk-KZ"/>
        </w:rPr>
        <w:t xml:space="preserve">бақылаушылардың </w:t>
      </w:r>
      <w:r w:rsidRPr="000A510D">
        <w:rPr>
          <w:sz w:val="28"/>
          <w:szCs w:val="28"/>
          <w:lang w:val="kk-KZ"/>
        </w:rPr>
        <w:t>кезекшілік кестелерін, демалыс (еңбек) демалысы кестелерін, дүйсенбі және мереке күндеріндегі кезекшілік кестелерін, бекітілген учаскелер бойынша тазалау кестелерін және т.б. жасау;</w:t>
      </w:r>
    </w:p>
    <w:p w:rsidP="000A510D" w:rsidR="000A510D" w:rsidRDefault="000A510D">
      <w:pPr>
        <w:ind w:firstLine="0" w:left="-284"/>
        <w:rPr>
          <w:sz w:val="28"/>
          <w:szCs w:val="28"/>
          <w:lang w:val="kk-KZ"/>
        </w:rPr>
      </w:pPr>
      <w:r w:rsidRPr="000A510D">
        <w:rPr>
          <w:sz w:val="28"/>
          <w:szCs w:val="28"/>
          <w:lang w:val="kk-KZ"/>
        </w:rPr>
        <w:t>– залдар мен галереялардың, баспалдақ алаңдарының, бөлім сақтау орындарының және т.б. тазалығының сапасын бақылау;</w:t>
      </w:r>
    </w:p>
    <w:p w:rsidP="000A510D" w:rsidR="000A510D" w:rsidRDefault="000A510D" w:rsidRPr="000A510D">
      <w:pPr>
        <w:ind w:firstLine="0" w:left="-284"/>
        <w:rPr>
          <w:sz w:val="28"/>
          <w:szCs w:val="28"/>
          <w:lang w:val="kk-KZ"/>
        </w:rPr>
      </w:pPr>
      <w:r w:rsidRPr="000A510D">
        <w:rPr>
          <w:sz w:val="28"/>
          <w:szCs w:val="28"/>
          <w:lang w:val="kk-KZ"/>
        </w:rPr>
        <w:t>– киіз және кілем бұйымдарын күйеден өңдеу жұмыстарын жүргізу;</w:t>
      </w:r>
    </w:p>
    <w:p w:rsidP="000A510D" w:rsidR="000A510D" w:rsidRDefault="000A510D" w:rsidRPr="000A510D">
      <w:pPr>
        <w:ind w:firstLine="0" w:left="-284"/>
        <w:rPr>
          <w:sz w:val="28"/>
          <w:szCs w:val="28"/>
          <w:lang w:val="kk-KZ"/>
        </w:rPr>
      </w:pPr>
      <w:r w:rsidRPr="000A510D">
        <w:rPr>
          <w:sz w:val="28"/>
          <w:szCs w:val="28"/>
          <w:lang w:val="kk-KZ"/>
        </w:rPr>
        <w:t>– ішкі аула аумағын жылына екі рет құмырсқаларға қарсы өңдеу жұмыстарын жүргізу.</w:t>
      </w:r>
    </w:p>
    <w:p w:rsidP="000A510D" w:rsidR="00666211" w:rsidRDefault="000A510D">
      <w:pPr>
        <w:ind w:firstLine="851" w:left="-284"/>
        <w:rPr>
          <w:rFonts w:eastAsiaTheme="minorEastAsia"/>
          <w:b/>
          <w:sz w:val="28"/>
          <w:szCs w:val="28"/>
          <w:lang w:val="kk-KZ"/>
        </w:rPr>
      </w:pPr>
      <w:r>
        <w:rPr>
          <w:sz w:val="28"/>
          <w:szCs w:val="28"/>
          <w:lang w:val="kk-KZ"/>
        </w:rPr>
        <w:t xml:space="preserve">Бақылаушылармен </w:t>
      </w:r>
      <w:r w:rsidRPr="000A510D">
        <w:rPr>
          <w:sz w:val="28"/>
          <w:szCs w:val="28"/>
          <w:lang w:val="kk-KZ"/>
        </w:rPr>
        <w:t>тұрақты түрде жиналыстар, қысқаша нұсқаулық жиналыстар</w:t>
      </w:r>
      <w:r>
        <w:rPr>
          <w:sz w:val="28"/>
          <w:szCs w:val="28"/>
          <w:lang w:val="kk-KZ"/>
        </w:rPr>
        <w:t>ы</w:t>
      </w:r>
      <w:r w:rsidRPr="000A510D">
        <w:rPr>
          <w:sz w:val="28"/>
          <w:szCs w:val="28"/>
          <w:lang w:val="kk-KZ"/>
        </w:rPr>
        <w:t xml:space="preserve"> («бес минуттықтар») өткізіліп, экспонаттарды сақтау ережелерімен, оларды сақтау орындарынан залдарға көшіру тәртібімен, ілу қағидаларымен және т.б., сондай-ақ еңбек қауіпсіздігі ережелерімен таныстыру бойынша нұсқама жүргізіл</w:t>
      </w:r>
      <w:r>
        <w:rPr>
          <w:sz w:val="28"/>
          <w:szCs w:val="28"/>
          <w:lang w:val="kk-KZ"/>
        </w:rPr>
        <w:t>е</w:t>
      </w:r>
      <w:r w:rsidRPr="000A510D">
        <w:rPr>
          <w:sz w:val="28"/>
          <w:szCs w:val="28"/>
          <w:lang w:val="kk-KZ"/>
        </w:rPr>
        <w:t>ді.</w:t>
      </w:r>
    </w:p>
    <w:p w:rsidP="000A510D" w:rsidR="000A510D" w:rsidRDefault="000A510D" w:rsidRPr="000A510D">
      <w:pPr>
        <w:ind w:firstLine="851" w:left="-284"/>
        <w:rPr>
          <w:rFonts w:eastAsiaTheme="minorEastAsia"/>
          <w:b/>
          <w:sz w:val="28"/>
          <w:szCs w:val="28"/>
          <w:lang w:val="kk-KZ"/>
        </w:rPr>
      </w:pPr>
    </w:p>
    <w:p w:rsidP="007E7815" w:rsidR="00284E6F" w:rsidRDefault="000A510D" w:rsidRPr="000A510D">
      <w:pPr>
        <w:pStyle w:val="af9"/>
        <w:spacing w:after="0" w:afterAutospacing="0" w:before="0" w:beforeAutospacing="0"/>
        <w:ind w:left="0"/>
        <w:jc w:val="center"/>
        <w:rPr>
          <w:b/>
          <w:sz w:val="28"/>
          <w:szCs w:val="28"/>
          <w:lang w:val="kk-KZ"/>
        </w:rPr>
      </w:pPr>
      <w:r>
        <w:rPr>
          <w:b/>
          <w:sz w:val="28"/>
          <w:szCs w:val="28"/>
          <w:lang w:val="kk-KZ"/>
        </w:rPr>
        <w:t>С</w:t>
      </w:r>
      <w:r>
        <w:rPr>
          <w:b/>
          <w:sz w:val="28"/>
          <w:szCs w:val="28"/>
        </w:rPr>
        <w:t>уретш</w:t>
      </w:r>
      <w:r>
        <w:rPr>
          <w:b/>
          <w:sz w:val="28"/>
          <w:szCs w:val="28"/>
          <w:lang w:val="kk-KZ"/>
        </w:rPr>
        <w:t>і</w:t>
      </w:r>
      <w:r>
        <w:rPr>
          <w:b/>
          <w:sz w:val="28"/>
          <w:szCs w:val="28"/>
        </w:rPr>
        <w:t>-</w:t>
      </w:r>
      <w:r>
        <w:rPr>
          <w:b/>
          <w:sz w:val="28"/>
          <w:szCs w:val="28"/>
          <w:lang w:val="kk-KZ"/>
        </w:rPr>
        <w:t>безендірушілердің жұмысы</w:t>
      </w:r>
    </w:p>
    <w:p w:rsidP="00877263" w:rsidR="000A510D" w:rsidRDefault="000A510D" w:rsidRPr="000A510D">
      <w:pPr>
        <w:pStyle w:val="ad"/>
        <w:numPr>
          <w:ilvl w:val="0"/>
          <w:numId w:val="25"/>
        </w:numPr>
        <w:spacing w:after="0" w:line="240" w:lineRule="auto"/>
        <w:ind w:hanging="357" w:left="714"/>
        <w:rPr>
          <w:rFonts w:ascii="Times New Roman" w:hAnsi="Times New Roman"/>
          <w:sz w:val="28"/>
          <w:szCs w:val="24"/>
          <w:lang w:val="kk-KZ"/>
        </w:rPr>
      </w:pPr>
      <w:r w:rsidRPr="000A510D">
        <w:rPr>
          <w:rFonts w:ascii="Times New Roman" w:hAnsi="Times New Roman"/>
          <w:sz w:val="28"/>
          <w:szCs w:val="24"/>
        </w:rPr>
        <w:t xml:space="preserve">Көрмелерді </w:t>
      </w:r>
      <w:r w:rsidRPr="000A510D">
        <w:rPr>
          <w:rFonts w:ascii="Times New Roman" w:hAnsi="Times New Roman"/>
          <w:sz w:val="28"/>
          <w:szCs w:val="24"/>
          <w:lang w:val="kk-KZ"/>
        </w:rPr>
        <w:t>құрастыру және бұзу (</w:t>
      </w:r>
      <w:r w:rsidRPr="000A510D">
        <w:rPr>
          <w:rFonts w:ascii="Times New Roman" w:hAnsi="Times New Roman"/>
          <w:sz w:val="28"/>
          <w:szCs w:val="24"/>
        </w:rPr>
        <w:t>монтаж</w:t>
      </w:r>
      <w:r w:rsidRPr="000A510D">
        <w:rPr>
          <w:rFonts w:ascii="Times New Roman" w:hAnsi="Times New Roman"/>
          <w:sz w:val="28"/>
          <w:szCs w:val="24"/>
          <w:lang w:val="kk-KZ"/>
        </w:rPr>
        <w:t xml:space="preserve"> </w:t>
      </w:r>
      <w:r w:rsidRPr="000A510D">
        <w:rPr>
          <w:rFonts w:ascii="Times New Roman" w:hAnsi="Times New Roman"/>
          <w:sz w:val="28"/>
          <w:szCs w:val="24"/>
        </w:rPr>
        <w:t>және демонтаж</w:t>
      </w:r>
      <w:r w:rsidRPr="000A510D">
        <w:rPr>
          <w:rFonts w:ascii="Times New Roman" w:hAnsi="Times New Roman"/>
          <w:sz w:val="28"/>
          <w:szCs w:val="24"/>
          <w:lang w:val="kk-KZ"/>
        </w:rPr>
        <w:t>)</w:t>
      </w:r>
    </w:p>
    <w:p w:rsidP="00877263" w:rsidR="000A510D" w:rsidRDefault="000A510D" w:rsidRPr="000A510D">
      <w:pPr>
        <w:pStyle w:val="ad"/>
        <w:numPr>
          <w:ilvl w:val="0"/>
          <w:numId w:val="25"/>
        </w:numPr>
        <w:spacing w:after="0" w:line="240" w:lineRule="auto"/>
        <w:ind w:hanging="357" w:left="714"/>
        <w:rPr>
          <w:rFonts w:ascii="Times New Roman" w:hAnsi="Times New Roman"/>
          <w:sz w:val="28"/>
          <w:szCs w:val="24"/>
          <w:lang w:val="kk-KZ"/>
        </w:rPr>
      </w:pPr>
      <w:r w:rsidRPr="000A510D">
        <w:rPr>
          <w:rFonts w:ascii="Times New Roman" w:hAnsi="Times New Roman"/>
          <w:sz w:val="28"/>
          <w:szCs w:val="24"/>
          <w:lang w:val="kk-KZ"/>
        </w:rPr>
        <w:t>Телеарналардың бағдарламалары үшін залдарды безендіру және дайындау</w:t>
      </w:r>
    </w:p>
    <w:p w:rsidP="00877263" w:rsidR="000A510D" w:rsidRDefault="000A510D" w:rsidRPr="000A510D">
      <w:pPr>
        <w:pStyle w:val="ad"/>
        <w:numPr>
          <w:ilvl w:val="0"/>
          <w:numId w:val="25"/>
        </w:numPr>
        <w:spacing w:after="0" w:line="240" w:lineRule="auto"/>
        <w:ind w:hanging="357" w:left="714"/>
        <w:rPr>
          <w:rFonts w:ascii="Times New Roman" w:hAnsi="Times New Roman"/>
          <w:sz w:val="28"/>
          <w:szCs w:val="24"/>
          <w:lang w:val="kk-KZ"/>
        </w:rPr>
      </w:pPr>
      <w:r w:rsidRPr="000A510D">
        <w:rPr>
          <w:rFonts w:ascii="Times New Roman" w:hAnsi="Times New Roman"/>
          <w:sz w:val="28"/>
          <w:szCs w:val="24"/>
          <w:lang w:val="kk-KZ"/>
        </w:rPr>
        <w:t>Музей қорларындағы графикалық жұмыстарды безендіру</w:t>
      </w:r>
    </w:p>
    <w:tbl>
      <w:tblPr>
        <w:tblW w:type="pct" w:w="4550"/>
        <w:tblInd w:type="dxa" w:w="13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334"/>
        <w:gridCol w:w="2679"/>
        <w:gridCol w:w="1808"/>
        <w:gridCol w:w="1888"/>
      </w:tblGrid>
      <w:tr w:rsidR="007E7815" w:rsidRPr="00AB5E2A" w:rsidTr="003211C3">
        <w:trPr>
          <w:trHeight w:val="161"/>
        </w:trPr>
        <w:tc>
          <w:tcPr>
            <w:tcW w:type="pct" w:w="1340"/>
            <w:tcBorders>
              <w:top w:color="auto" w:space="0" w:sz="4" w:val="single"/>
              <w:left w:color="auto" w:space="0" w:sz="4" w:val="single"/>
              <w:bottom w:color="auto" w:space="0" w:sz="4" w:val="single"/>
              <w:right w:color="auto" w:space="0" w:sz="4" w:val="single"/>
            </w:tcBorders>
            <w:hideMark/>
          </w:tcPr>
          <w:p w:rsidP="007E7815" w:rsidR="007E7815" w:rsidRDefault="007E7815" w:rsidRPr="000A510D">
            <w:pPr>
              <w:ind w:firstLine="0" w:left="-104"/>
              <w:rPr>
                <w:sz w:val="24"/>
                <w:szCs w:val="28"/>
              </w:rPr>
            </w:pPr>
            <w:r w:rsidRPr="000A510D">
              <w:rPr>
                <w:sz w:val="24"/>
                <w:szCs w:val="28"/>
              </w:rPr>
              <w:t>Цейтлин В.Ю.</w:t>
            </w:r>
          </w:p>
          <w:p w:rsidP="007E7815" w:rsidR="007E7815" w:rsidRDefault="007E7815" w:rsidRPr="000A510D">
            <w:pPr>
              <w:ind w:firstLine="0" w:left="-104"/>
              <w:rPr>
                <w:sz w:val="24"/>
                <w:szCs w:val="28"/>
              </w:rPr>
            </w:pPr>
            <w:r w:rsidRPr="000A510D">
              <w:rPr>
                <w:sz w:val="24"/>
                <w:szCs w:val="28"/>
              </w:rPr>
              <w:t>Оспанов А.</w:t>
            </w:r>
          </w:p>
        </w:tc>
        <w:tc>
          <w:tcPr>
            <w:tcW w:type="pct" w:w="1538"/>
          </w:tcPr>
          <w:p w:rsidP="000A510D" w:rsidR="000A510D" w:rsidRDefault="000A510D" w:rsidRPr="000A510D">
            <w:pPr>
              <w:pStyle w:val="af9"/>
              <w:spacing w:after="0" w:afterAutospacing="0" w:before="0" w:beforeAutospacing="0"/>
              <w:ind w:firstLine="0" w:left="0"/>
              <w:rPr>
                <w:szCs w:val="28"/>
                <w:lang w:val="kk-KZ"/>
              </w:rPr>
            </w:pPr>
            <w:r w:rsidRPr="000A510D">
              <w:rPr>
                <w:lang w:val="kk-KZ"/>
              </w:rPr>
              <w:t>Музей қор</w:t>
            </w:r>
            <w:r>
              <w:rPr>
                <w:lang w:val="kk-KZ"/>
              </w:rPr>
              <w:t>лар</w:t>
            </w:r>
            <w:r w:rsidRPr="000A510D">
              <w:rPr>
                <w:lang w:val="kk-KZ"/>
              </w:rPr>
              <w:t xml:space="preserve">ынан </w:t>
            </w:r>
            <w:r>
              <w:rPr>
                <w:lang w:val="kk-KZ"/>
              </w:rPr>
              <w:t xml:space="preserve">Әбілхан </w:t>
            </w:r>
            <w:r w:rsidRPr="000A510D">
              <w:rPr>
                <w:lang w:val="kk-KZ"/>
              </w:rPr>
              <w:t xml:space="preserve">Қастеев </w:t>
            </w:r>
            <w:r w:rsidRPr="000A510D">
              <w:rPr>
                <w:lang w:val="kk-KZ"/>
              </w:rPr>
              <w:lastRenderedPageBreak/>
              <w:t xml:space="preserve">атындағы ҚР </w:t>
            </w:r>
            <w:r>
              <w:rPr>
                <w:lang w:val="kk-KZ"/>
              </w:rPr>
              <w:t>Ұлттық өнер музейінің</w:t>
            </w:r>
            <w:r w:rsidRPr="000A510D">
              <w:rPr>
                <w:lang w:val="kk-KZ"/>
              </w:rPr>
              <w:t xml:space="preserve"> </w:t>
            </w:r>
            <w:r>
              <w:rPr>
                <w:lang w:val="kk-KZ"/>
              </w:rPr>
              <w:t xml:space="preserve">90 жылдығына </w:t>
            </w:r>
            <w:r w:rsidRPr="000A510D">
              <w:rPr>
                <w:lang w:val="kk-KZ"/>
              </w:rPr>
              <w:t>арналған мерейтойлық көрмеге графикалық жұмыстарды безендіру:</w:t>
            </w:r>
            <w:r>
              <w:rPr>
                <w:lang w:val="kk-KZ"/>
              </w:rPr>
              <w:t xml:space="preserve"> </w:t>
            </w:r>
            <w:r w:rsidRPr="000A510D">
              <w:rPr>
                <w:lang w:val="kk-KZ"/>
              </w:rPr>
              <w:t>Хлудов – 175 жыл,</w:t>
            </w:r>
            <w:r>
              <w:rPr>
                <w:lang w:val="kk-KZ"/>
              </w:rPr>
              <w:t xml:space="preserve"> </w:t>
            </w:r>
            <w:r w:rsidRPr="000A510D">
              <w:rPr>
                <w:lang w:val="kk-KZ"/>
              </w:rPr>
              <w:t>Антощенко Оленев – 125 жыл,</w:t>
            </w:r>
            <w:r>
              <w:rPr>
                <w:lang w:val="kk-KZ"/>
              </w:rPr>
              <w:t xml:space="preserve"> </w:t>
            </w:r>
            <w:r w:rsidRPr="000A510D">
              <w:rPr>
                <w:lang w:val="kk-KZ"/>
              </w:rPr>
              <w:t>Кенбаев М. – 100 жыл,</w:t>
            </w:r>
            <w:r>
              <w:rPr>
                <w:lang w:val="kk-KZ"/>
              </w:rPr>
              <w:t xml:space="preserve"> </w:t>
            </w:r>
            <w:r w:rsidRPr="000A510D">
              <w:rPr>
                <w:lang w:val="kk-KZ"/>
              </w:rPr>
              <w:t>Михаил Яковлевич Антонюк – 90 жыл,</w:t>
            </w:r>
            <w:r>
              <w:rPr>
                <w:lang w:val="kk-KZ"/>
              </w:rPr>
              <w:t xml:space="preserve"> </w:t>
            </w:r>
            <w:r w:rsidRPr="000A510D">
              <w:rPr>
                <w:lang w:val="kk-KZ"/>
              </w:rPr>
              <w:t>Сергеев – 85 жыл.</w:t>
            </w:r>
          </w:p>
        </w:tc>
        <w:tc>
          <w:tcPr>
            <w:tcW w:type="pct" w:w="1038"/>
          </w:tcPr>
          <w:p w:rsidP="007E7815" w:rsidR="007E7815" w:rsidRDefault="007E7815" w:rsidRPr="000A510D">
            <w:pPr>
              <w:ind w:firstLine="0" w:left="0"/>
              <w:rPr>
                <w:sz w:val="24"/>
                <w:szCs w:val="28"/>
                <w:lang w:val="kk-KZ"/>
              </w:rPr>
            </w:pPr>
            <w:r w:rsidRPr="000A510D">
              <w:rPr>
                <w:sz w:val="24"/>
                <w:szCs w:val="28"/>
                <w:lang w:val="kk-KZ"/>
              </w:rPr>
              <w:lastRenderedPageBreak/>
              <w:t xml:space="preserve">20 </w:t>
            </w:r>
            <w:r w:rsidR="000A510D" w:rsidRPr="000A510D">
              <w:rPr>
                <w:sz w:val="24"/>
                <w:szCs w:val="28"/>
                <w:lang w:val="kk-KZ"/>
              </w:rPr>
              <w:t>шеберхана</w:t>
            </w:r>
          </w:p>
          <w:p w:rsidP="007E7815" w:rsidR="007E7815" w:rsidRDefault="007E7815" w:rsidRPr="000A510D">
            <w:pPr>
              <w:ind w:firstLine="0" w:left="0"/>
              <w:rPr>
                <w:sz w:val="24"/>
                <w:szCs w:val="28"/>
                <w:lang w:val="kk-KZ"/>
              </w:rPr>
            </w:pPr>
          </w:p>
        </w:tc>
        <w:tc>
          <w:tcPr>
            <w:tcW w:type="pct" w:w="1084"/>
            <w:hideMark/>
          </w:tcPr>
          <w:p w:rsidP="007E7815" w:rsidR="007E7815" w:rsidRDefault="000A510D" w:rsidRPr="000A510D">
            <w:pPr>
              <w:ind w:firstLine="0" w:left="0"/>
              <w:rPr>
                <w:sz w:val="24"/>
                <w:szCs w:val="28"/>
                <w:lang w:val="kk-KZ"/>
              </w:rPr>
            </w:pPr>
            <w:r w:rsidRPr="000A510D">
              <w:rPr>
                <w:sz w:val="24"/>
                <w:szCs w:val="28"/>
                <w:lang w:val="kk-KZ"/>
              </w:rPr>
              <w:t>Шілде</w:t>
            </w:r>
          </w:p>
          <w:p w:rsidP="00F44B2E" w:rsidR="007E7815" w:rsidRDefault="007E7815" w:rsidRPr="000A510D">
            <w:pPr>
              <w:ind w:firstLine="0" w:left="0"/>
              <w:rPr>
                <w:sz w:val="24"/>
                <w:szCs w:val="28"/>
                <w:lang w:val="kk-KZ"/>
              </w:rPr>
            </w:pPr>
            <w:r w:rsidRPr="000A510D">
              <w:rPr>
                <w:b/>
                <w:sz w:val="24"/>
                <w:szCs w:val="28"/>
                <w:lang w:val="kk-KZ"/>
              </w:rPr>
              <w:t>25 график</w:t>
            </w:r>
            <w:r w:rsidR="000A510D" w:rsidRPr="000A510D">
              <w:rPr>
                <w:b/>
                <w:sz w:val="24"/>
                <w:szCs w:val="28"/>
                <w:lang w:val="kk-KZ"/>
              </w:rPr>
              <w:t xml:space="preserve">а </w:t>
            </w:r>
            <w:r w:rsidR="000A510D" w:rsidRPr="000A510D">
              <w:rPr>
                <w:b/>
                <w:sz w:val="24"/>
                <w:szCs w:val="28"/>
                <w:lang w:val="kk-KZ"/>
              </w:rPr>
              <w:lastRenderedPageBreak/>
              <w:t>рәсімделді</w:t>
            </w:r>
          </w:p>
        </w:tc>
      </w:tr>
    </w:tbl>
    <w:p w:rsidP="006047C1" w:rsidR="00284E6F" w:rsidRDefault="00284E6F" w:rsidRPr="00AB5E2A">
      <w:pPr>
        <w:ind w:firstLine="0" w:left="0"/>
        <w:jc w:val="center"/>
        <w:rPr>
          <w:rFonts w:eastAsiaTheme="minorEastAsia"/>
          <w:b/>
          <w:sz w:val="28"/>
          <w:szCs w:val="28"/>
        </w:rPr>
      </w:pPr>
    </w:p>
    <w:p w:rsidP="006047C1" w:rsidR="006D5D3A" w:rsidRDefault="002A51B9" w:rsidRPr="002A51B9">
      <w:pPr>
        <w:ind w:firstLine="0" w:left="0"/>
        <w:jc w:val="center"/>
        <w:rPr>
          <w:rFonts w:eastAsiaTheme="minorEastAsia"/>
          <w:b/>
          <w:sz w:val="28"/>
          <w:szCs w:val="28"/>
          <w:lang w:val="kk-KZ"/>
        </w:rPr>
      </w:pPr>
      <w:r>
        <w:rPr>
          <w:rFonts w:eastAsiaTheme="minorEastAsia"/>
          <w:b/>
          <w:sz w:val="28"/>
          <w:szCs w:val="28"/>
          <w:lang w:val="kk-KZ"/>
        </w:rPr>
        <w:t>Орталық көрме залының экспозициясындағы жұмыстар</w:t>
      </w:r>
    </w:p>
    <w:tbl>
      <w:tblPr>
        <w:tblW w:type="pct" w:w="493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40"/>
        <w:gridCol w:w="1370"/>
        <w:gridCol w:w="3750"/>
        <w:gridCol w:w="1774"/>
        <w:gridCol w:w="2002"/>
      </w:tblGrid>
      <w:tr w:rsidR="006D5D3A" w:rsidRPr="00AB5E2A" w:rsidTr="00B35380">
        <w:trPr>
          <w:trHeight w:val="581"/>
        </w:trPr>
        <w:tc>
          <w:tcPr>
            <w:tcW w:type="pct" w:w="286"/>
            <w:tcBorders>
              <w:top w:color="auto" w:space="0" w:sz="4" w:val="single"/>
              <w:left w:color="auto" w:space="0" w:sz="4" w:val="single"/>
              <w:bottom w:color="auto" w:space="0" w:sz="4" w:val="single"/>
              <w:right w:color="auto" w:space="0" w:sz="4" w:val="single"/>
            </w:tcBorders>
            <w:vAlign w:val="center"/>
            <w:hideMark/>
          </w:tcPr>
          <w:p w:rsidP="002A51B9" w:rsidR="006D5D3A" w:rsidRDefault="006D5D3A" w:rsidRPr="002A51B9">
            <w:pPr>
              <w:spacing w:after="200" w:line="276" w:lineRule="auto"/>
              <w:ind w:firstLine="0" w:left="0"/>
              <w:contextualSpacing/>
              <w:rPr>
                <w:b/>
                <w:sz w:val="24"/>
                <w:szCs w:val="24"/>
              </w:rPr>
            </w:pPr>
            <w:r w:rsidRPr="002A51B9">
              <w:rPr>
                <w:b/>
                <w:sz w:val="24"/>
                <w:szCs w:val="24"/>
              </w:rPr>
              <w:t>№</w:t>
            </w:r>
          </w:p>
        </w:tc>
        <w:tc>
          <w:tcPr>
            <w:tcW w:type="pct" w:w="726"/>
            <w:tcBorders>
              <w:top w:color="auto" w:space="0" w:sz="4" w:val="single"/>
              <w:left w:color="auto" w:space="0" w:sz="4" w:val="single"/>
              <w:bottom w:color="auto" w:space="0" w:sz="4" w:val="single"/>
              <w:right w:color="auto" w:space="0" w:sz="4" w:val="single"/>
            </w:tcBorders>
            <w:hideMark/>
          </w:tcPr>
          <w:p w:rsidP="002A51B9" w:rsidR="006D5D3A" w:rsidRDefault="002A51B9" w:rsidRPr="002A51B9">
            <w:pPr>
              <w:ind w:firstLine="0" w:left="0"/>
              <w:jc w:val="center"/>
              <w:rPr>
                <w:sz w:val="24"/>
                <w:szCs w:val="24"/>
                <w:lang w:val="kk-KZ"/>
              </w:rPr>
            </w:pPr>
            <w:r w:rsidRPr="002A51B9">
              <w:rPr>
                <w:b/>
                <w:sz w:val="24"/>
                <w:szCs w:val="24"/>
                <w:lang w:val="kk-KZ"/>
              </w:rPr>
              <w:t>Мерзімі</w:t>
            </w:r>
          </w:p>
        </w:tc>
        <w:tc>
          <w:tcPr>
            <w:tcW w:type="pct" w:w="1987"/>
            <w:tcBorders>
              <w:top w:color="auto" w:space="0" w:sz="4" w:val="single"/>
              <w:left w:color="auto" w:space="0" w:sz="4" w:val="single"/>
              <w:bottom w:color="auto" w:space="0" w:sz="4" w:val="single"/>
              <w:right w:color="auto" w:space="0" w:sz="4" w:val="single"/>
            </w:tcBorders>
            <w:hideMark/>
          </w:tcPr>
          <w:p w:rsidP="002A51B9" w:rsidR="006D5D3A" w:rsidRDefault="002A51B9" w:rsidRPr="002A51B9">
            <w:pPr>
              <w:spacing w:line="276" w:lineRule="auto"/>
              <w:ind w:firstLine="0" w:left="0"/>
              <w:contextualSpacing/>
              <w:jc w:val="center"/>
              <w:rPr>
                <w:sz w:val="24"/>
                <w:szCs w:val="24"/>
              </w:rPr>
            </w:pPr>
            <w:r w:rsidRPr="002A51B9">
              <w:rPr>
                <w:b/>
                <w:sz w:val="24"/>
                <w:szCs w:val="24"/>
              </w:rPr>
              <w:t>Көрменің атауы</w:t>
            </w:r>
          </w:p>
        </w:tc>
        <w:tc>
          <w:tcPr>
            <w:tcW w:type="pct" w:w="940"/>
            <w:tcBorders>
              <w:top w:color="auto" w:space="0" w:sz="4" w:val="single"/>
              <w:left w:color="auto" w:space="0" w:sz="4" w:val="single"/>
              <w:bottom w:color="auto" w:space="0" w:sz="4" w:val="single"/>
              <w:right w:color="auto" w:space="0" w:sz="4" w:val="single"/>
            </w:tcBorders>
            <w:hideMark/>
          </w:tcPr>
          <w:p w:rsidP="002A51B9" w:rsidR="006D5D3A" w:rsidRDefault="002A51B9" w:rsidRPr="002A51B9">
            <w:pPr>
              <w:ind w:firstLine="0" w:left="0"/>
              <w:jc w:val="center"/>
              <w:rPr>
                <w:sz w:val="24"/>
                <w:szCs w:val="24"/>
                <w:lang w:val="kk-KZ"/>
              </w:rPr>
            </w:pPr>
            <w:r w:rsidRPr="002A51B9">
              <w:rPr>
                <w:b/>
                <w:sz w:val="24"/>
                <w:szCs w:val="24"/>
                <w:lang w:val="kk-KZ"/>
              </w:rPr>
              <w:t>Өтетін орны</w:t>
            </w:r>
          </w:p>
        </w:tc>
        <w:tc>
          <w:tcPr>
            <w:tcW w:type="pct" w:w="1061"/>
            <w:tcBorders>
              <w:top w:color="auto" w:space="0" w:sz="4" w:val="single"/>
              <w:left w:color="auto" w:space="0" w:sz="4" w:val="single"/>
              <w:bottom w:color="auto" w:space="0" w:sz="4" w:val="single"/>
              <w:right w:color="auto" w:space="0" w:sz="4" w:val="single"/>
            </w:tcBorders>
            <w:hideMark/>
          </w:tcPr>
          <w:p w:rsidP="002A51B9" w:rsidR="006D5D3A" w:rsidRDefault="002A51B9" w:rsidRPr="002A51B9">
            <w:pPr>
              <w:ind w:firstLine="0" w:left="0"/>
              <w:jc w:val="center"/>
              <w:rPr>
                <w:sz w:val="24"/>
                <w:szCs w:val="24"/>
                <w:lang w:val="kk-KZ"/>
              </w:rPr>
            </w:pPr>
            <w:r w:rsidRPr="002A51B9">
              <w:rPr>
                <w:b/>
                <w:sz w:val="24"/>
                <w:szCs w:val="24"/>
                <w:lang w:val="kk-KZ"/>
              </w:rPr>
              <w:t>Экспонаттар саны</w:t>
            </w:r>
          </w:p>
        </w:tc>
      </w:tr>
      <w:tr w:rsidR="00A50E3F" w:rsidRPr="00AB5E2A" w:rsidTr="00B35380">
        <w:trPr>
          <w:trHeight w:val="547"/>
        </w:trPr>
        <w:tc>
          <w:tcPr>
            <w:tcW w:type="pct" w:w="286"/>
            <w:tcBorders>
              <w:top w:color="auto" w:space="0" w:sz="4" w:val="single"/>
              <w:left w:color="auto" w:space="0" w:sz="4" w:val="single"/>
              <w:bottom w:color="auto" w:space="0" w:sz="4" w:val="single"/>
              <w:right w:color="auto" w:space="0" w:sz="4" w:val="single"/>
            </w:tcBorders>
            <w:vAlign w:val="center"/>
            <w:hideMark/>
          </w:tcPr>
          <w:p w:rsidP="00877263" w:rsidR="00A50E3F" w:rsidRDefault="00A50E3F" w:rsidRPr="002A51B9">
            <w:pPr>
              <w:numPr>
                <w:ilvl w:val="0"/>
                <w:numId w:val="26"/>
              </w:numPr>
              <w:spacing w:after="200" w:line="276" w:lineRule="auto"/>
              <w:ind w:left="0"/>
              <w:contextualSpacing/>
              <w:jc w:val="left"/>
              <w:rPr>
                <w:b/>
                <w:sz w:val="24"/>
                <w:szCs w:val="24"/>
              </w:rPr>
            </w:pPr>
            <w:r w:rsidRPr="002A51B9">
              <w:rPr>
                <w:b/>
                <w:sz w:val="24"/>
                <w:szCs w:val="24"/>
              </w:rPr>
              <w:t>1</w:t>
            </w:r>
          </w:p>
        </w:tc>
        <w:tc>
          <w:tcPr>
            <w:tcW w:type="pct" w:w="726"/>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4-14.03</w:t>
            </w:r>
            <w:r w:rsidR="002A51B9" w:rsidRPr="002A51B9">
              <w:rPr>
                <w:sz w:val="24"/>
                <w:szCs w:val="24"/>
                <w:lang w:val="kk-KZ"/>
              </w:rPr>
              <w:t>.</w:t>
            </w:r>
          </w:p>
          <w:p w:rsidP="002A51B9" w:rsidR="00A50E3F" w:rsidRDefault="00A50E3F" w:rsidRPr="002A51B9">
            <w:pPr>
              <w:ind w:hanging="13" w:left="0"/>
              <w:rPr>
                <w:sz w:val="24"/>
                <w:szCs w:val="24"/>
                <w:lang w:val="kk-KZ"/>
              </w:rPr>
            </w:pPr>
            <w:r w:rsidRPr="002A51B9">
              <w:rPr>
                <w:sz w:val="24"/>
                <w:szCs w:val="24"/>
                <w:lang w:val="kk-KZ"/>
              </w:rPr>
              <w:t xml:space="preserve">2025 </w:t>
            </w:r>
          </w:p>
        </w:tc>
        <w:tc>
          <w:tcPr>
            <w:tcW w:type="pct" w:w="1987"/>
            <w:tcBorders>
              <w:top w:color="auto" w:space="0" w:sz="4" w:val="single"/>
              <w:left w:color="auto" w:space="0" w:sz="4" w:val="single"/>
              <w:bottom w:color="auto" w:space="0" w:sz="4" w:val="single"/>
              <w:right w:color="auto" w:space="0" w:sz="4" w:val="single"/>
            </w:tcBorders>
          </w:tcPr>
          <w:p w:rsidP="002A51B9" w:rsidR="00A50E3F" w:rsidRDefault="002A51B9" w:rsidRPr="002A51B9">
            <w:pPr>
              <w:pStyle w:val="af9"/>
              <w:spacing w:after="0" w:afterAutospacing="0" w:before="0" w:beforeAutospacing="0"/>
              <w:ind w:hanging="13" w:left="0"/>
              <w:rPr>
                <w:lang w:val="kk-KZ"/>
              </w:rPr>
            </w:pPr>
            <w:r w:rsidRPr="002A51B9">
              <w:rPr>
                <w:lang w:val="kk-KZ"/>
              </w:rPr>
              <w:t>Тіреулерді (</w:t>
            </w:r>
            <w:r w:rsidR="00A50E3F" w:rsidRPr="002A51B9">
              <w:rPr>
                <w:lang w:val="kk-KZ"/>
              </w:rPr>
              <w:t>тумб</w:t>
            </w:r>
            <w:r w:rsidRPr="002A51B9">
              <w:rPr>
                <w:lang w:val="kk-KZ"/>
              </w:rPr>
              <w:t>а) бояу</w:t>
            </w:r>
          </w:p>
        </w:tc>
        <w:tc>
          <w:tcPr>
            <w:tcW w:type="pct" w:w="940"/>
            <w:tcBorders>
              <w:top w:color="auto" w:space="0" w:sz="4" w:val="single"/>
              <w:left w:color="auto" w:space="0" w:sz="4" w:val="single"/>
              <w:bottom w:color="auto" w:space="0" w:sz="4" w:val="single"/>
              <w:right w:color="auto" w:space="0" w:sz="4" w:val="single"/>
            </w:tcBorders>
          </w:tcPr>
          <w:p w:rsidP="00A50E3F" w:rsidR="00A50E3F" w:rsidRDefault="002A51B9" w:rsidRPr="002A51B9">
            <w:pPr>
              <w:ind w:hanging="13" w:left="0"/>
              <w:rPr>
                <w:sz w:val="24"/>
                <w:szCs w:val="24"/>
                <w:lang w:val="kk-KZ"/>
              </w:rPr>
            </w:pPr>
            <w:r w:rsidRPr="002A51B9">
              <w:rPr>
                <w:sz w:val="24"/>
                <w:szCs w:val="24"/>
                <w:lang w:val="kk-KZ"/>
              </w:rPr>
              <w:t>ОКЗ</w:t>
            </w:r>
          </w:p>
        </w:tc>
        <w:tc>
          <w:tcPr>
            <w:tcW w:type="pct" w:w="1061"/>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18 каркас</w:t>
            </w:r>
          </w:p>
        </w:tc>
      </w:tr>
      <w:tr w:rsidR="00A50E3F" w:rsidRPr="00AB5E2A" w:rsidTr="00B35380">
        <w:trPr>
          <w:trHeight w:val="555"/>
        </w:trPr>
        <w:tc>
          <w:tcPr>
            <w:tcW w:type="pct" w:w="286"/>
            <w:tcBorders>
              <w:top w:color="auto" w:space="0" w:sz="4" w:val="single"/>
              <w:left w:color="auto" w:space="0" w:sz="4" w:val="single"/>
              <w:bottom w:color="auto" w:space="0" w:sz="4" w:val="single"/>
              <w:right w:color="auto" w:space="0" w:sz="4" w:val="single"/>
            </w:tcBorders>
            <w:vAlign w:val="center"/>
            <w:hideMark/>
          </w:tcPr>
          <w:p w:rsidP="00877263" w:rsidR="00A50E3F" w:rsidRDefault="00A50E3F" w:rsidRPr="002A51B9">
            <w:pPr>
              <w:numPr>
                <w:ilvl w:val="0"/>
                <w:numId w:val="26"/>
              </w:numPr>
              <w:spacing w:after="200" w:line="276" w:lineRule="auto"/>
              <w:ind w:left="0"/>
              <w:contextualSpacing/>
              <w:jc w:val="left"/>
              <w:rPr>
                <w:b/>
                <w:sz w:val="24"/>
                <w:szCs w:val="24"/>
              </w:rPr>
            </w:pPr>
            <w:r w:rsidRPr="002A51B9">
              <w:rPr>
                <w:b/>
                <w:sz w:val="24"/>
                <w:szCs w:val="24"/>
              </w:rPr>
              <w:t>2</w:t>
            </w:r>
          </w:p>
        </w:tc>
        <w:tc>
          <w:tcPr>
            <w:tcW w:type="pct" w:w="726"/>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11-14.03</w:t>
            </w:r>
            <w:r w:rsidR="002A51B9" w:rsidRPr="002A51B9">
              <w:rPr>
                <w:sz w:val="24"/>
                <w:szCs w:val="24"/>
                <w:lang w:val="kk-KZ"/>
              </w:rPr>
              <w:t>.</w:t>
            </w:r>
          </w:p>
          <w:p w:rsidP="002A51B9" w:rsidR="00A50E3F" w:rsidRDefault="00A50E3F" w:rsidRPr="002A51B9">
            <w:pPr>
              <w:ind w:hanging="13" w:left="0"/>
              <w:rPr>
                <w:sz w:val="24"/>
                <w:szCs w:val="24"/>
                <w:lang w:val="kk-KZ"/>
              </w:rPr>
            </w:pPr>
            <w:r w:rsidRPr="002A51B9">
              <w:rPr>
                <w:sz w:val="24"/>
                <w:szCs w:val="24"/>
                <w:lang w:val="kk-KZ"/>
              </w:rPr>
              <w:t xml:space="preserve">2025 </w:t>
            </w:r>
          </w:p>
        </w:tc>
        <w:tc>
          <w:tcPr>
            <w:tcW w:type="pct" w:w="1987"/>
            <w:tcBorders>
              <w:top w:color="auto" w:space="0" w:sz="4" w:val="single"/>
              <w:left w:color="auto" w:space="0" w:sz="4" w:val="single"/>
              <w:bottom w:color="auto" w:space="0" w:sz="4" w:val="single"/>
              <w:right w:color="auto" w:space="0" w:sz="4" w:val="single"/>
            </w:tcBorders>
          </w:tcPr>
          <w:p w:rsidP="00A50E3F" w:rsidR="00A50E3F" w:rsidRDefault="002A51B9" w:rsidRPr="002A51B9">
            <w:pPr>
              <w:pStyle w:val="af9"/>
              <w:spacing w:after="0" w:afterAutospacing="0" w:before="0" w:beforeAutospacing="0"/>
              <w:ind w:hanging="13" w:left="0"/>
              <w:rPr>
                <w:lang w:val="kk-KZ"/>
              </w:rPr>
            </w:pPr>
            <w:r w:rsidRPr="002A51B9">
              <w:rPr>
                <w:lang w:val="kk-KZ"/>
              </w:rPr>
              <w:t>Үстелдің үстіңгі тақтайын сатып алу</w:t>
            </w:r>
          </w:p>
        </w:tc>
        <w:tc>
          <w:tcPr>
            <w:tcW w:type="pct" w:w="940"/>
            <w:tcBorders>
              <w:top w:color="auto" w:space="0" w:sz="4" w:val="single"/>
              <w:left w:color="auto" w:space="0" w:sz="4" w:val="single"/>
              <w:bottom w:color="auto" w:space="0" w:sz="4" w:val="single"/>
              <w:right w:color="auto" w:space="0" w:sz="4" w:val="single"/>
            </w:tcBorders>
          </w:tcPr>
          <w:p w:rsidP="00A50E3F" w:rsidR="00A50E3F" w:rsidRDefault="002A51B9" w:rsidRPr="002A51B9">
            <w:pPr>
              <w:ind w:hanging="13" w:left="0"/>
              <w:rPr>
                <w:sz w:val="24"/>
                <w:szCs w:val="24"/>
                <w:lang w:val="kk-KZ"/>
              </w:rPr>
            </w:pPr>
            <w:r w:rsidRPr="002A51B9">
              <w:rPr>
                <w:sz w:val="24"/>
                <w:szCs w:val="24"/>
                <w:lang w:val="kk-KZ"/>
              </w:rPr>
              <w:t>ОКЗ</w:t>
            </w:r>
          </w:p>
        </w:tc>
        <w:tc>
          <w:tcPr>
            <w:tcW w:type="pct" w:w="1061"/>
            <w:tcBorders>
              <w:top w:color="auto" w:space="0" w:sz="4" w:val="single"/>
              <w:left w:color="auto" w:space="0" w:sz="4" w:val="single"/>
              <w:bottom w:color="auto" w:space="0" w:sz="4" w:val="single"/>
              <w:right w:color="auto" w:space="0" w:sz="4" w:val="single"/>
            </w:tcBorders>
          </w:tcPr>
          <w:p w:rsidP="002A51B9" w:rsidR="00A50E3F" w:rsidRDefault="00A50E3F" w:rsidRPr="002A51B9">
            <w:pPr>
              <w:ind w:hanging="13" w:left="0"/>
              <w:rPr>
                <w:sz w:val="24"/>
                <w:szCs w:val="24"/>
                <w:lang w:val="kk-KZ"/>
              </w:rPr>
            </w:pPr>
            <w:r w:rsidRPr="002A51B9">
              <w:rPr>
                <w:sz w:val="24"/>
                <w:szCs w:val="24"/>
                <w:lang w:val="kk-KZ"/>
              </w:rPr>
              <w:t xml:space="preserve">18 </w:t>
            </w:r>
            <w:r w:rsidR="002A51B9" w:rsidRPr="002A51B9">
              <w:rPr>
                <w:sz w:val="24"/>
                <w:szCs w:val="24"/>
                <w:lang w:val="kk-KZ"/>
              </w:rPr>
              <w:t>дана</w:t>
            </w:r>
          </w:p>
        </w:tc>
      </w:tr>
      <w:tr w:rsidR="00A50E3F" w:rsidRPr="00AB5E2A" w:rsidTr="00B35380">
        <w:trPr>
          <w:trHeight w:val="833"/>
        </w:trPr>
        <w:tc>
          <w:tcPr>
            <w:tcW w:type="pct" w:w="286"/>
            <w:tcBorders>
              <w:top w:color="auto" w:space="0" w:sz="4" w:val="single"/>
              <w:left w:color="auto" w:space="0" w:sz="4" w:val="single"/>
              <w:bottom w:color="auto" w:space="0" w:sz="4" w:val="single"/>
              <w:right w:color="auto" w:space="0" w:sz="4" w:val="single"/>
            </w:tcBorders>
            <w:vAlign w:val="center"/>
            <w:hideMark/>
          </w:tcPr>
          <w:p w:rsidP="00877263" w:rsidR="00A50E3F" w:rsidRDefault="00A50E3F" w:rsidRPr="002A51B9">
            <w:pPr>
              <w:numPr>
                <w:ilvl w:val="0"/>
                <w:numId w:val="26"/>
              </w:numPr>
              <w:spacing w:after="200" w:line="276" w:lineRule="auto"/>
              <w:ind w:left="0"/>
              <w:contextualSpacing/>
              <w:jc w:val="left"/>
              <w:rPr>
                <w:b/>
                <w:sz w:val="24"/>
                <w:szCs w:val="24"/>
              </w:rPr>
            </w:pPr>
            <w:r w:rsidRPr="002A51B9">
              <w:rPr>
                <w:b/>
                <w:sz w:val="24"/>
                <w:szCs w:val="24"/>
              </w:rPr>
              <w:t>3</w:t>
            </w:r>
          </w:p>
        </w:tc>
        <w:tc>
          <w:tcPr>
            <w:tcW w:type="pct" w:w="726"/>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25.02-02.03</w:t>
            </w:r>
            <w:r w:rsidR="002A51B9" w:rsidRPr="002A51B9">
              <w:rPr>
                <w:sz w:val="24"/>
                <w:szCs w:val="24"/>
                <w:lang w:val="kk-KZ"/>
              </w:rPr>
              <w:t>.</w:t>
            </w:r>
          </w:p>
          <w:p w:rsidP="00B35380" w:rsidR="00A50E3F" w:rsidRDefault="00A50E3F" w:rsidRPr="002A51B9">
            <w:pPr>
              <w:ind w:hanging="13" w:left="0"/>
              <w:rPr>
                <w:sz w:val="24"/>
                <w:szCs w:val="24"/>
                <w:lang w:val="kk-KZ"/>
              </w:rPr>
            </w:pPr>
            <w:r w:rsidRPr="002A51B9">
              <w:rPr>
                <w:sz w:val="24"/>
                <w:szCs w:val="24"/>
                <w:lang w:val="kk-KZ"/>
              </w:rPr>
              <w:t xml:space="preserve">2025 </w:t>
            </w:r>
          </w:p>
        </w:tc>
        <w:tc>
          <w:tcPr>
            <w:tcW w:type="pct" w:w="1987"/>
            <w:tcBorders>
              <w:top w:color="auto" w:space="0" w:sz="4" w:val="single"/>
              <w:left w:color="auto" w:space="0" w:sz="4" w:val="single"/>
              <w:bottom w:color="auto" w:space="0" w:sz="4" w:val="single"/>
              <w:right w:color="auto" w:space="0" w:sz="4" w:val="single"/>
            </w:tcBorders>
          </w:tcPr>
          <w:p w:rsidP="002A51B9" w:rsidR="002A51B9" w:rsidRDefault="002A51B9" w:rsidRPr="002A51B9">
            <w:pPr>
              <w:pStyle w:val="af9"/>
              <w:spacing w:after="0" w:afterAutospacing="0" w:before="0" w:beforeAutospacing="0"/>
              <w:ind w:firstLine="0" w:left="-13"/>
              <w:rPr>
                <w:lang w:val="kk-KZ"/>
              </w:rPr>
            </w:pPr>
            <w:r w:rsidRPr="002A51B9">
              <w:rPr>
                <w:lang w:val="kk-KZ"/>
              </w:rPr>
              <w:t>Жөндеу: қабырғаны гипсокартоннан тұрғызу, бояу (су басу себебімен)</w:t>
            </w:r>
          </w:p>
        </w:tc>
        <w:tc>
          <w:tcPr>
            <w:tcW w:type="pct" w:w="940"/>
            <w:tcBorders>
              <w:top w:color="auto" w:space="0" w:sz="4" w:val="single"/>
              <w:left w:color="auto" w:space="0" w:sz="4" w:val="single"/>
              <w:bottom w:color="auto" w:space="0" w:sz="4" w:val="single"/>
              <w:right w:color="auto" w:space="0" w:sz="4" w:val="single"/>
            </w:tcBorders>
          </w:tcPr>
          <w:p w:rsidP="00A50E3F" w:rsidR="00A50E3F" w:rsidRDefault="002A51B9" w:rsidRPr="002A51B9">
            <w:pPr>
              <w:ind w:hanging="13" w:left="0"/>
              <w:rPr>
                <w:sz w:val="24"/>
                <w:szCs w:val="24"/>
                <w:lang w:val="kk-KZ"/>
              </w:rPr>
            </w:pPr>
            <w:r w:rsidRPr="002A51B9">
              <w:rPr>
                <w:sz w:val="24"/>
                <w:szCs w:val="24"/>
                <w:lang w:val="kk-KZ"/>
              </w:rPr>
              <w:t xml:space="preserve">ОКЗ </w:t>
            </w:r>
          </w:p>
        </w:tc>
        <w:tc>
          <w:tcPr>
            <w:tcW w:type="pct" w:w="1061"/>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5 м²</w:t>
            </w:r>
          </w:p>
        </w:tc>
      </w:tr>
      <w:tr w:rsidR="00A50E3F" w:rsidRPr="00AB5E2A" w:rsidTr="00B35380">
        <w:trPr>
          <w:trHeight w:val="858"/>
        </w:trPr>
        <w:tc>
          <w:tcPr>
            <w:tcW w:type="pct" w:w="28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2A51B9">
            <w:pPr>
              <w:ind w:firstLine="0" w:left="0"/>
              <w:contextualSpacing/>
              <w:jc w:val="left"/>
              <w:rPr>
                <w:b/>
                <w:sz w:val="24"/>
                <w:szCs w:val="24"/>
              </w:rPr>
            </w:pPr>
            <w:r w:rsidRPr="002A51B9">
              <w:rPr>
                <w:b/>
                <w:sz w:val="24"/>
                <w:szCs w:val="24"/>
              </w:rPr>
              <w:t>4</w:t>
            </w:r>
          </w:p>
        </w:tc>
        <w:tc>
          <w:tcPr>
            <w:tcW w:type="pct" w:w="726"/>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15-16.04</w:t>
            </w:r>
            <w:r w:rsidR="002A51B9" w:rsidRPr="002A51B9">
              <w:rPr>
                <w:sz w:val="24"/>
                <w:szCs w:val="24"/>
                <w:lang w:val="kk-KZ"/>
              </w:rPr>
              <w:t>.</w:t>
            </w:r>
          </w:p>
          <w:p w:rsidP="002A51B9" w:rsidR="00A50E3F" w:rsidRDefault="00A50E3F" w:rsidRPr="002A51B9">
            <w:pPr>
              <w:ind w:hanging="13" w:left="0"/>
              <w:rPr>
                <w:sz w:val="24"/>
                <w:szCs w:val="24"/>
                <w:lang w:val="kk-KZ"/>
              </w:rPr>
            </w:pPr>
            <w:r w:rsidRPr="002A51B9">
              <w:rPr>
                <w:sz w:val="24"/>
                <w:szCs w:val="24"/>
                <w:lang w:val="kk-KZ"/>
              </w:rPr>
              <w:t xml:space="preserve">2025 </w:t>
            </w:r>
          </w:p>
        </w:tc>
        <w:tc>
          <w:tcPr>
            <w:tcW w:type="pct" w:w="1987"/>
            <w:tcBorders>
              <w:top w:color="auto" w:space="0" w:sz="4" w:val="single"/>
              <w:left w:color="auto" w:space="0" w:sz="4" w:val="single"/>
              <w:bottom w:color="auto" w:space="0" w:sz="4" w:val="single"/>
              <w:right w:color="auto" w:space="0" w:sz="4" w:val="single"/>
            </w:tcBorders>
          </w:tcPr>
          <w:p w:rsidP="002A51B9" w:rsidR="00A50E3F" w:rsidRDefault="002A51B9" w:rsidRPr="002A51B9">
            <w:pPr>
              <w:pStyle w:val="af9"/>
              <w:spacing w:after="0" w:afterAutospacing="0" w:before="0" w:beforeAutospacing="0"/>
              <w:ind w:hanging="13" w:left="0"/>
              <w:rPr>
                <w:lang w:val="kk-KZ"/>
              </w:rPr>
            </w:pPr>
            <w:r w:rsidRPr="002A51B9">
              <w:rPr>
                <w:lang w:val="kk-KZ"/>
              </w:rPr>
              <w:t>Орта залда гипсокартон қабырғаны тұрғызу, қабырғаларды бояу</w:t>
            </w:r>
          </w:p>
        </w:tc>
        <w:tc>
          <w:tcPr>
            <w:tcW w:type="pct" w:w="940"/>
            <w:tcBorders>
              <w:top w:color="auto" w:space="0" w:sz="4" w:val="single"/>
              <w:left w:color="auto" w:space="0" w:sz="4" w:val="single"/>
              <w:bottom w:color="auto" w:space="0" w:sz="4" w:val="single"/>
              <w:right w:color="auto" w:space="0" w:sz="4" w:val="single"/>
            </w:tcBorders>
          </w:tcPr>
          <w:p w:rsidP="00A50E3F" w:rsidR="00A50E3F" w:rsidRDefault="002A51B9" w:rsidRPr="002A51B9">
            <w:pPr>
              <w:ind w:hanging="13" w:left="0"/>
              <w:rPr>
                <w:sz w:val="24"/>
                <w:szCs w:val="24"/>
                <w:lang w:val="kk-KZ"/>
              </w:rPr>
            </w:pPr>
            <w:r w:rsidRPr="002A51B9">
              <w:rPr>
                <w:sz w:val="24"/>
                <w:szCs w:val="24"/>
                <w:lang w:val="kk-KZ"/>
              </w:rPr>
              <w:t>ОКЗ</w:t>
            </w:r>
            <w:r w:rsidR="00A50E3F" w:rsidRPr="002A51B9">
              <w:rPr>
                <w:sz w:val="24"/>
                <w:szCs w:val="24"/>
                <w:lang w:val="kk-KZ"/>
              </w:rPr>
              <w:t xml:space="preserve"> </w:t>
            </w:r>
          </w:p>
          <w:p w:rsidP="00A50E3F" w:rsidR="00A50E3F" w:rsidRDefault="002A51B9" w:rsidRPr="002A51B9">
            <w:pPr>
              <w:ind w:hanging="13" w:left="0"/>
              <w:rPr>
                <w:sz w:val="24"/>
                <w:szCs w:val="24"/>
                <w:lang w:val="kk-KZ"/>
              </w:rPr>
            </w:pPr>
            <w:r w:rsidRPr="002A51B9">
              <w:rPr>
                <w:sz w:val="24"/>
                <w:szCs w:val="24"/>
                <w:lang w:val="kk-KZ"/>
              </w:rPr>
              <w:t>Орта</w:t>
            </w:r>
            <w:r w:rsidR="00A50E3F" w:rsidRPr="002A51B9">
              <w:rPr>
                <w:sz w:val="24"/>
                <w:szCs w:val="24"/>
                <w:lang w:val="kk-KZ"/>
              </w:rPr>
              <w:t xml:space="preserve"> зал</w:t>
            </w:r>
          </w:p>
        </w:tc>
        <w:tc>
          <w:tcPr>
            <w:tcW w:type="pct" w:w="1061"/>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 xml:space="preserve">60 </w:t>
            </w:r>
            <w:r w:rsidRPr="002A51B9">
              <w:rPr>
                <w:sz w:val="24"/>
                <w:szCs w:val="24"/>
              </w:rPr>
              <w:t>м²</w:t>
            </w:r>
          </w:p>
        </w:tc>
      </w:tr>
      <w:tr w:rsidR="00A50E3F" w:rsidRPr="00AB5E2A" w:rsidTr="00B35380">
        <w:trPr>
          <w:trHeight w:val="828"/>
        </w:trPr>
        <w:tc>
          <w:tcPr>
            <w:tcW w:type="pct" w:w="28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2A51B9">
            <w:pPr>
              <w:ind w:firstLine="0" w:left="0"/>
              <w:contextualSpacing/>
              <w:jc w:val="left"/>
              <w:rPr>
                <w:b/>
                <w:sz w:val="24"/>
                <w:szCs w:val="24"/>
              </w:rPr>
            </w:pPr>
            <w:r w:rsidRPr="002A51B9">
              <w:rPr>
                <w:b/>
                <w:sz w:val="24"/>
                <w:szCs w:val="24"/>
              </w:rPr>
              <w:t>5</w:t>
            </w:r>
          </w:p>
        </w:tc>
        <w:tc>
          <w:tcPr>
            <w:tcW w:type="pct" w:w="726"/>
            <w:tcBorders>
              <w:top w:color="auto" w:space="0" w:sz="4" w:val="single"/>
              <w:left w:color="auto" w:space="0" w:sz="4" w:val="single"/>
              <w:bottom w:color="auto" w:space="0" w:sz="4" w:val="single"/>
              <w:right w:color="auto" w:space="0" w:sz="4" w:val="single"/>
            </w:tcBorders>
          </w:tcPr>
          <w:p w:rsidP="002A51B9" w:rsidR="00A50E3F" w:rsidRDefault="00A50E3F" w:rsidRPr="002A51B9">
            <w:pPr>
              <w:ind w:hanging="13" w:left="0"/>
              <w:rPr>
                <w:sz w:val="24"/>
                <w:szCs w:val="24"/>
                <w:lang w:val="kk-KZ"/>
              </w:rPr>
            </w:pPr>
            <w:r w:rsidRPr="002A51B9">
              <w:rPr>
                <w:color w:val="000000"/>
                <w:sz w:val="24"/>
                <w:szCs w:val="24"/>
                <w:shd w:color="auto" w:fill="FFFFFF" w:val="clear"/>
                <w:lang w:val="kk-KZ"/>
              </w:rPr>
              <w:t>04-05.07</w:t>
            </w:r>
            <w:r w:rsidR="002A51B9" w:rsidRPr="002A51B9">
              <w:rPr>
                <w:color w:val="000000"/>
                <w:sz w:val="24"/>
                <w:szCs w:val="24"/>
                <w:shd w:color="auto" w:fill="FFFFFF" w:val="clear"/>
                <w:lang w:val="kk-KZ"/>
              </w:rPr>
              <w:t>.</w:t>
            </w:r>
            <w:r w:rsidRPr="002A51B9">
              <w:rPr>
                <w:color w:val="000000"/>
                <w:sz w:val="24"/>
                <w:szCs w:val="24"/>
                <w:shd w:color="auto" w:fill="FFFFFF" w:val="clear"/>
                <w:lang w:val="kk-KZ"/>
              </w:rPr>
              <w:t xml:space="preserve"> 2025 </w:t>
            </w:r>
          </w:p>
        </w:tc>
        <w:tc>
          <w:tcPr>
            <w:tcW w:type="pct" w:w="1987"/>
            <w:tcBorders>
              <w:top w:color="auto" w:space="0" w:sz="4" w:val="single"/>
              <w:left w:color="auto" w:space="0" w:sz="4" w:val="single"/>
              <w:bottom w:color="auto" w:space="0" w:sz="4" w:val="single"/>
              <w:right w:color="auto" w:space="0" w:sz="4" w:val="single"/>
            </w:tcBorders>
          </w:tcPr>
          <w:p w:rsidP="00A50E3F" w:rsidR="002A51B9" w:rsidRDefault="002A51B9" w:rsidRPr="002A51B9">
            <w:pPr>
              <w:pStyle w:val="af9"/>
              <w:spacing w:after="0" w:afterAutospacing="0" w:before="0" w:beforeAutospacing="0"/>
              <w:ind w:hanging="13" w:left="0"/>
              <w:rPr>
                <w:lang w:val="kk-KZ"/>
              </w:rPr>
            </w:pPr>
            <w:r w:rsidRPr="002A51B9">
              <w:rPr>
                <w:lang w:val="kk-KZ"/>
              </w:rPr>
              <w:t xml:space="preserve">Үлкен зал мен фойеде жөндеу жұмыстарын жүргізу. </w:t>
            </w:r>
          </w:p>
          <w:p w:rsidP="00A50E3F" w:rsidR="00A50E3F" w:rsidRDefault="002A51B9" w:rsidRPr="002A51B9">
            <w:pPr>
              <w:pStyle w:val="af9"/>
              <w:spacing w:after="0" w:afterAutospacing="0" w:before="0" w:beforeAutospacing="0"/>
              <w:ind w:hanging="13" w:left="0"/>
              <w:rPr>
                <w:lang w:val="kk-KZ"/>
              </w:rPr>
            </w:pPr>
            <w:r w:rsidRPr="002A51B9">
              <w:rPr>
                <w:lang w:val="kk-KZ"/>
              </w:rPr>
              <w:t>Қабырғаларды бояу</w:t>
            </w:r>
          </w:p>
        </w:tc>
        <w:tc>
          <w:tcPr>
            <w:tcW w:type="pct" w:w="940"/>
            <w:tcBorders>
              <w:top w:color="auto" w:space="0" w:sz="4" w:val="single"/>
              <w:left w:color="auto" w:space="0" w:sz="4" w:val="single"/>
              <w:bottom w:color="auto" w:space="0" w:sz="4" w:val="single"/>
              <w:right w:color="auto" w:space="0" w:sz="4" w:val="single"/>
            </w:tcBorders>
          </w:tcPr>
          <w:p w:rsidP="00A50E3F" w:rsidR="00A50E3F" w:rsidRDefault="002A51B9" w:rsidRPr="002A51B9">
            <w:pPr>
              <w:ind w:hanging="13" w:left="0"/>
              <w:rPr>
                <w:sz w:val="24"/>
                <w:szCs w:val="24"/>
                <w:lang w:val="kk-KZ"/>
              </w:rPr>
            </w:pPr>
            <w:r w:rsidRPr="002A51B9">
              <w:rPr>
                <w:sz w:val="24"/>
                <w:szCs w:val="24"/>
                <w:lang w:val="kk-KZ"/>
              </w:rPr>
              <w:t>ОКЗ</w:t>
            </w:r>
          </w:p>
        </w:tc>
        <w:tc>
          <w:tcPr>
            <w:tcW w:type="pct" w:w="1061"/>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 xml:space="preserve">300 </w:t>
            </w:r>
            <w:r w:rsidRPr="002A51B9">
              <w:rPr>
                <w:sz w:val="24"/>
                <w:szCs w:val="24"/>
              </w:rPr>
              <w:t>м²</w:t>
            </w:r>
          </w:p>
        </w:tc>
      </w:tr>
      <w:tr w:rsidR="00A50E3F" w:rsidRPr="00AB5E2A" w:rsidTr="00B35380">
        <w:trPr>
          <w:trHeight w:val="841"/>
        </w:trPr>
        <w:tc>
          <w:tcPr>
            <w:tcW w:type="pct" w:w="28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2A51B9">
            <w:pPr>
              <w:ind w:firstLine="0" w:left="0"/>
              <w:contextualSpacing/>
              <w:jc w:val="left"/>
              <w:rPr>
                <w:b/>
                <w:sz w:val="24"/>
                <w:szCs w:val="24"/>
              </w:rPr>
            </w:pPr>
            <w:r w:rsidRPr="002A51B9">
              <w:rPr>
                <w:b/>
                <w:sz w:val="24"/>
                <w:szCs w:val="24"/>
              </w:rPr>
              <w:t>6</w:t>
            </w:r>
          </w:p>
        </w:tc>
        <w:tc>
          <w:tcPr>
            <w:tcW w:type="pct" w:w="726"/>
            <w:tcBorders>
              <w:top w:color="auto" w:space="0" w:sz="4" w:val="single"/>
              <w:left w:color="auto" w:space="0" w:sz="4" w:val="single"/>
              <w:bottom w:color="auto" w:space="0" w:sz="4" w:val="single"/>
              <w:right w:color="auto" w:space="0" w:sz="4" w:val="single"/>
            </w:tcBorders>
          </w:tcPr>
          <w:p w:rsidP="002A51B9" w:rsidR="00A50E3F" w:rsidRDefault="00A50E3F" w:rsidRPr="002A51B9">
            <w:pPr>
              <w:ind w:hanging="13" w:left="0"/>
              <w:rPr>
                <w:sz w:val="24"/>
                <w:szCs w:val="24"/>
                <w:lang w:val="kk-KZ"/>
              </w:rPr>
            </w:pPr>
            <w:r w:rsidRPr="002A51B9">
              <w:rPr>
                <w:sz w:val="24"/>
                <w:szCs w:val="24"/>
                <w:lang w:val="kk-KZ"/>
              </w:rPr>
              <w:t>13-14.08</w:t>
            </w:r>
            <w:r w:rsidR="002A51B9" w:rsidRPr="002A51B9">
              <w:rPr>
                <w:sz w:val="24"/>
                <w:szCs w:val="24"/>
                <w:lang w:val="kk-KZ"/>
              </w:rPr>
              <w:t>.</w:t>
            </w:r>
            <w:r w:rsidRPr="002A51B9">
              <w:rPr>
                <w:sz w:val="24"/>
                <w:szCs w:val="24"/>
                <w:lang w:val="kk-KZ"/>
              </w:rPr>
              <w:t xml:space="preserve"> 2025 </w:t>
            </w:r>
          </w:p>
        </w:tc>
        <w:tc>
          <w:tcPr>
            <w:tcW w:type="pct" w:w="1987"/>
            <w:tcBorders>
              <w:top w:color="auto" w:space="0" w:sz="4" w:val="single"/>
              <w:left w:color="auto" w:space="0" w:sz="4" w:val="single"/>
              <w:bottom w:color="auto" w:space="0" w:sz="4" w:val="single"/>
              <w:right w:color="auto" w:space="0" w:sz="4" w:val="single"/>
            </w:tcBorders>
          </w:tcPr>
          <w:p w:rsidP="002A51B9" w:rsidR="002A51B9" w:rsidRDefault="002A51B9" w:rsidRPr="002A51B9">
            <w:pPr>
              <w:pStyle w:val="af9"/>
              <w:spacing w:after="0" w:afterAutospacing="0" w:before="0" w:beforeAutospacing="0"/>
              <w:ind w:hanging="13" w:left="0"/>
              <w:rPr>
                <w:lang w:val="kk-KZ"/>
              </w:rPr>
            </w:pPr>
            <w:r w:rsidRPr="002A51B9">
              <w:rPr>
                <w:lang w:val="kk-KZ"/>
              </w:rPr>
              <w:t xml:space="preserve">Орта залда жөндеу жұмыстарын жүргізу. </w:t>
            </w:r>
          </w:p>
          <w:p w:rsidP="00A50E3F" w:rsidR="00A50E3F" w:rsidRDefault="002A51B9" w:rsidRPr="002A51B9">
            <w:pPr>
              <w:pStyle w:val="af9"/>
              <w:spacing w:after="0" w:afterAutospacing="0" w:before="0" w:beforeAutospacing="0"/>
              <w:ind w:hanging="13" w:left="0"/>
              <w:rPr>
                <w:lang w:val="kk-KZ"/>
              </w:rPr>
            </w:pPr>
            <w:r w:rsidRPr="002A51B9">
              <w:rPr>
                <w:lang w:val="kk-KZ"/>
              </w:rPr>
              <w:t>Қабырғаларды бояу</w:t>
            </w:r>
          </w:p>
        </w:tc>
        <w:tc>
          <w:tcPr>
            <w:tcW w:type="pct" w:w="940"/>
            <w:tcBorders>
              <w:top w:color="auto" w:space="0" w:sz="4" w:val="single"/>
              <w:left w:color="auto" w:space="0" w:sz="4" w:val="single"/>
              <w:bottom w:color="auto" w:space="0" w:sz="4" w:val="single"/>
              <w:right w:color="auto" w:space="0" w:sz="4" w:val="single"/>
            </w:tcBorders>
          </w:tcPr>
          <w:p w:rsidP="00A50E3F" w:rsidR="00A50E3F" w:rsidRDefault="002A51B9" w:rsidRPr="002A51B9">
            <w:pPr>
              <w:ind w:hanging="13" w:left="0"/>
              <w:rPr>
                <w:sz w:val="24"/>
                <w:szCs w:val="24"/>
                <w:lang w:val="kk-KZ"/>
              </w:rPr>
            </w:pPr>
            <w:r w:rsidRPr="002A51B9">
              <w:rPr>
                <w:sz w:val="24"/>
                <w:szCs w:val="24"/>
                <w:lang w:val="kk-KZ"/>
              </w:rPr>
              <w:t>ОКЗ</w:t>
            </w:r>
          </w:p>
        </w:tc>
        <w:tc>
          <w:tcPr>
            <w:tcW w:type="pct" w:w="1061"/>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 xml:space="preserve">60 </w:t>
            </w:r>
            <w:r w:rsidRPr="002A51B9">
              <w:rPr>
                <w:sz w:val="24"/>
                <w:szCs w:val="24"/>
              </w:rPr>
              <w:t>м²</w:t>
            </w:r>
          </w:p>
        </w:tc>
      </w:tr>
      <w:tr w:rsidR="00A50E3F" w:rsidRPr="00AB5E2A" w:rsidTr="00B35380">
        <w:trPr>
          <w:trHeight w:val="555"/>
        </w:trPr>
        <w:tc>
          <w:tcPr>
            <w:tcW w:type="pct" w:w="28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2A51B9">
            <w:pPr>
              <w:ind w:firstLine="0" w:left="0"/>
              <w:contextualSpacing/>
              <w:jc w:val="left"/>
              <w:rPr>
                <w:b/>
                <w:sz w:val="24"/>
                <w:szCs w:val="24"/>
              </w:rPr>
            </w:pPr>
            <w:r w:rsidRPr="002A51B9">
              <w:rPr>
                <w:b/>
                <w:sz w:val="24"/>
                <w:szCs w:val="24"/>
              </w:rPr>
              <w:t>7</w:t>
            </w:r>
          </w:p>
        </w:tc>
        <w:tc>
          <w:tcPr>
            <w:tcW w:type="pct" w:w="726"/>
            <w:tcBorders>
              <w:top w:color="auto" w:space="0" w:sz="4" w:val="single"/>
              <w:left w:color="auto" w:space="0" w:sz="4" w:val="single"/>
              <w:bottom w:color="auto" w:space="0" w:sz="4" w:val="single"/>
              <w:right w:color="auto" w:space="0" w:sz="4" w:val="single"/>
            </w:tcBorders>
          </w:tcPr>
          <w:p w:rsidP="002A51B9" w:rsidR="00A50E3F" w:rsidRDefault="00A50E3F" w:rsidRPr="002A51B9">
            <w:pPr>
              <w:ind w:hanging="13" w:left="0"/>
              <w:rPr>
                <w:sz w:val="24"/>
                <w:szCs w:val="24"/>
                <w:lang w:val="kk-KZ"/>
              </w:rPr>
            </w:pPr>
            <w:r w:rsidRPr="002A51B9">
              <w:rPr>
                <w:sz w:val="24"/>
                <w:szCs w:val="24"/>
                <w:lang w:val="kk-KZ"/>
              </w:rPr>
              <w:t>24-25.09</w:t>
            </w:r>
            <w:r w:rsidR="002A51B9" w:rsidRPr="002A51B9">
              <w:rPr>
                <w:sz w:val="24"/>
                <w:szCs w:val="24"/>
                <w:lang w:val="kk-KZ"/>
              </w:rPr>
              <w:t>.</w:t>
            </w:r>
            <w:r w:rsidRPr="002A51B9">
              <w:rPr>
                <w:sz w:val="24"/>
                <w:szCs w:val="24"/>
                <w:lang w:val="kk-KZ"/>
              </w:rPr>
              <w:t xml:space="preserve"> 2025</w:t>
            </w:r>
          </w:p>
        </w:tc>
        <w:tc>
          <w:tcPr>
            <w:tcW w:type="pct" w:w="1987"/>
            <w:tcBorders>
              <w:top w:color="auto" w:space="0" w:sz="4" w:val="single"/>
              <w:left w:color="auto" w:space="0" w:sz="4" w:val="single"/>
              <w:bottom w:color="auto" w:space="0" w:sz="4" w:val="single"/>
              <w:right w:color="auto" w:space="0" w:sz="4" w:val="single"/>
            </w:tcBorders>
          </w:tcPr>
          <w:p w:rsidP="00A50E3F" w:rsidR="00A50E3F" w:rsidRDefault="002A51B9" w:rsidRPr="002A51B9">
            <w:pPr>
              <w:pStyle w:val="af9"/>
              <w:spacing w:after="0" w:afterAutospacing="0" w:before="0" w:beforeAutospacing="0"/>
              <w:ind w:hanging="13" w:left="0"/>
              <w:rPr>
                <w:lang w:val="kk-KZ"/>
              </w:rPr>
            </w:pPr>
            <w:r w:rsidRPr="002A51B9">
              <w:rPr>
                <w:lang w:val="kk-KZ"/>
              </w:rPr>
              <w:t>Суреттерді ілу үшін аспалы рельсті орнату</w:t>
            </w:r>
          </w:p>
        </w:tc>
        <w:tc>
          <w:tcPr>
            <w:tcW w:type="pct" w:w="940"/>
            <w:tcBorders>
              <w:top w:color="auto" w:space="0" w:sz="4" w:val="single"/>
              <w:left w:color="auto" w:space="0" w:sz="4" w:val="single"/>
              <w:bottom w:color="auto" w:space="0" w:sz="4" w:val="single"/>
              <w:right w:color="auto" w:space="0" w:sz="4" w:val="single"/>
            </w:tcBorders>
          </w:tcPr>
          <w:p w:rsidP="00A50E3F" w:rsidR="00A50E3F" w:rsidRDefault="002A51B9" w:rsidRPr="002A51B9">
            <w:pPr>
              <w:ind w:hanging="13" w:left="0"/>
              <w:rPr>
                <w:sz w:val="24"/>
                <w:szCs w:val="24"/>
                <w:lang w:val="kk-KZ"/>
              </w:rPr>
            </w:pPr>
            <w:r w:rsidRPr="002A51B9">
              <w:rPr>
                <w:sz w:val="24"/>
                <w:szCs w:val="24"/>
                <w:lang w:val="kk-KZ"/>
              </w:rPr>
              <w:t>Орта</w:t>
            </w:r>
            <w:r w:rsidR="00A50E3F" w:rsidRPr="002A51B9">
              <w:rPr>
                <w:sz w:val="24"/>
                <w:szCs w:val="24"/>
                <w:lang w:val="kk-KZ"/>
              </w:rPr>
              <w:t xml:space="preserve"> зал</w:t>
            </w:r>
          </w:p>
        </w:tc>
        <w:tc>
          <w:tcPr>
            <w:tcW w:type="pct" w:w="1061"/>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22 метр</w:t>
            </w:r>
          </w:p>
        </w:tc>
      </w:tr>
      <w:tr w:rsidR="00A50E3F" w:rsidRPr="00AB5E2A" w:rsidTr="002A51B9">
        <w:trPr>
          <w:trHeight w:val="982"/>
        </w:trPr>
        <w:tc>
          <w:tcPr>
            <w:tcW w:type="pct" w:w="286"/>
            <w:tcBorders>
              <w:top w:color="auto" w:space="0" w:sz="4" w:val="single"/>
              <w:left w:color="auto" w:space="0" w:sz="4" w:val="single"/>
              <w:bottom w:color="auto" w:space="0" w:sz="4" w:val="single"/>
              <w:right w:color="auto" w:space="0" w:sz="4" w:val="single"/>
            </w:tcBorders>
            <w:vAlign w:val="center"/>
            <w:hideMark/>
          </w:tcPr>
          <w:p w:rsidP="00A50E3F" w:rsidR="00A50E3F" w:rsidRDefault="00A50E3F" w:rsidRPr="002A51B9">
            <w:pPr>
              <w:ind w:firstLine="0" w:left="0"/>
              <w:contextualSpacing/>
              <w:jc w:val="left"/>
              <w:rPr>
                <w:b/>
                <w:sz w:val="24"/>
                <w:szCs w:val="24"/>
              </w:rPr>
            </w:pPr>
            <w:r w:rsidRPr="002A51B9">
              <w:rPr>
                <w:b/>
                <w:sz w:val="24"/>
                <w:szCs w:val="24"/>
              </w:rPr>
              <w:t>8</w:t>
            </w:r>
          </w:p>
        </w:tc>
        <w:tc>
          <w:tcPr>
            <w:tcW w:type="pct" w:w="726"/>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13-28.11</w:t>
            </w:r>
            <w:r w:rsidR="002A51B9" w:rsidRPr="002A51B9">
              <w:rPr>
                <w:sz w:val="24"/>
                <w:szCs w:val="24"/>
                <w:lang w:val="kk-KZ"/>
              </w:rPr>
              <w:t>.</w:t>
            </w:r>
          </w:p>
          <w:p w:rsidP="002A51B9" w:rsidR="00A50E3F" w:rsidRDefault="00A50E3F" w:rsidRPr="002A51B9">
            <w:pPr>
              <w:ind w:hanging="13" w:left="0"/>
              <w:rPr>
                <w:sz w:val="24"/>
                <w:szCs w:val="24"/>
                <w:lang w:val="kk-KZ"/>
              </w:rPr>
            </w:pPr>
            <w:r w:rsidRPr="002A51B9">
              <w:rPr>
                <w:sz w:val="24"/>
                <w:szCs w:val="24"/>
                <w:lang w:val="kk-KZ"/>
              </w:rPr>
              <w:t>2025</w:t>
            </w:r>
          </w:p>
        </w:tc>
        <w:tc>
          <w:tcPr>
            <w:tcW w:type="pct" w:w="1987"/>
            <w:tcBorders>
              <w:top w:color="auto" w:space="0" w:sz="4" w:val="single"/>
              <w:left w:color="auto" w:space="0" w:sz="4" w:val="single"/>
              <w:bottom w:color="auto" w:space="0" w:sz="4" w:val="single"/>
              <w:right w:color="auto" w:space="0" w:sz="4" w:val="single"/>
            </w:tcBorders>
          </w:tcPr>
          <w:p w:rsidP="00A50E3F" w:rsidR="00A50E3F" w:rsidRDefault="002A51B9" w:rsidRPr="002A51B9">
            <w:pPr>
              <w:pStyle w:val="af9"/>
              <w:spacing w:after="0" w:afterAutospacing="0" w:before="0" w:beforeAutospacing="0"/>
              <w:ind w:hanging="13" w:left="0"/>
              <w:rPr>
                <w:lang w:val="kk-KZ"/>
              </w:rPr>
            </w:pPr>
            <w:r w:rsidRPr="002A51B9">
              <w:rPr>
                <w:lang w:val="kk-KZ"/>
              </w:rPr>
              <w:t>Жылыту жүйесінің құбырларын ауыстыру, дәнекерлеу жұмыстарын және коммуникацияларды монтаждау, бақылау</w:t>
            </w:r>
          </w:p>
        </w:tc>
        <w:tc>
          <w:tcPr>
            <w:tcW w:type="pct" w:w="940"/>
            <w:tcBorders>
              <w:top w:color="auto" w:space="0" w:sz="4" w:val="single"/>
              <w:left w:color="auto" w:space="0" w:sz="4" w:val="single"/>
              <w:bottom w:color="auto" w:space="0" w:sz="4" w:val="single"/>
              <w:right w:color="auto" w:space="0" w:sz="4" w:val="single"/>
            </w:tcBorders>
          </w:tcPr>
          <w:p w:rsidP="002A51B9" w:rsidR="002A51B9" w:rsidRDefault="002A51B9" w:rsidRPr="002A51B9">
            <w:pPr>
              <w:ind w:hanging="13" w:left="0"/>
              <w:rPr>
                <w:sz w:val="24"/>
                <w:szCs w:val="24"/>
                <w:lang w:val="kk-KZ"/>
              </w:rPr>
            </w:pPr>
            <w:r w:rsidRPr="002A51B9">
              <w:rPr>
                <w:sz w:val="24"/>
                <w:szCs w:val="24"/>
                <w:lang w:val="kk-KZ"/>
              </w:rPr>
              <w:t xml:space="preserve">ОКЗ, </w:t>
            </w:r>
          </w:p>
          <w:p w:rsidP="002A51B9" w:rsidR="00A50E3F" w:rsidRDefault="00A50E3F" w:rsidRPr="002A51B9">
            <w:pPr>
              <w:ind w:hanging="13" w:left="0"/>
              <w:rPr>
                <w:sz w:val="24"/>
                <w:szCs w:val="24"/>
                <w:lang w:val="kk-KZ"/>
              </w:rPr>
            </w:pPr>
            <w:r w:rsidRPr="002A51B9">
              <w:rPr>
                <w:sz w:val="24"/>
                <w:szCs w:val="24"/>
                <w:lang w:val="kk-KZ"/>
              </w:rPr>
              <w:t>14 кабинет</w:t>
            </w:r>
          </w:p>
        </w:tc>
        <w:tc>
          <w:tcPr>
            <w:tcW w:type="pct" w:w="1061"/>
            <w:tcBorders>
              <w:top w:color="auto" w:space="0" w:sz="4" w:val="single"/>
              <w:left w:color="auto" w:space="0" w:sz="4" w:val="single"/>
              <w:bottom w:color="auto" w:space="0" w:sz="4" w:val="single"/>
              <w:right w:color="auto" w:space="0" w:sz="4" w:val="single"/>
            </w:tcBorders>
          </w:tcPr>
          <w:p w:rsidP="00A50E3F" w:rsidR="00A50E3F" w:rsidRDefault="00A50E3F" w:rsidRPr="002A51B9">
            <w:pPr>
              <w:ind w:hanging="13" w:left="0"/>
              <w:rPr>
                <w:sz w:val="24"/>
                <w:szCs w:val="24"/>
                <w:lang w:val="kk-KZ"/>
              </w:rPr>
            </w:pPr>
            <w:r w:rsidRPr="002A51B9">
              <w:rPr>
                <w:sz w:val="24"/>
                <w:szCs w:val="24"/>
                <w:lang w:val="kk-KZ"/>
              </w:rPr>
              <w:t xml:space="preserve">1,5 </w:t>
            </w:r>
            <w:r w:rsidRPr="002A51B9">
              <w:rPr>
                <w:sz w:val="24"/>
                <w:szCs w:val="24"/>
              </w:rPr>
              <w:t>м²</w:t>
            </w:r>
          </w:p>
        </w:tc>
      </w:tr>
    </w:tbl>
    <w:p w:rsidP="00E01FE2" w:rsidR="00B35380" w:rsidRDefault="00B35380">
      <w:pPr>
        <w:ind w:firstLine="567" w:left="0"/>
        <w:rPr>
          <w:b/>
          <w:sz w:val="28"/>
          <w:szCs w:val="28"/>
          <w:lang w:val="kk-KZ"/>
        </w:rPr>
      </w:pPr>
    </w:p>
    <w:p w:rsidP="00E01FE2" w:rsidR="00B35380" w:rsidRDefault="00B35380" w:rsidRPr="00B35380">
      <w:pPr>
        <w:ind w:firstLine="567" w:left="0"/>
        <w:rPr>
          <w:b/>
          <w:sz w:val="28"/>
          <w:szCs w:val="28"/>
          <w:lang w:val="kk-KZ"/>
        </w:rPr>
      </w:pPr>
      <w:r w:rsidRPr="00B35380">
        <w:rPr>
          <w:b/>
          <w:sz w:val="28"/>
          <w:szCs w:val="28"/>
          <w:lang w:val="kk-KZ"/>
        </w:rPr>
        <w:t xml:space="preserve">2025 жылы </w:t>
      </w:r>
      <w:r>
        <w:rPr>
          <w:b/>
          <w:sz w:val="28"/>
          <w:szCs w:val="28"/>
          <w:lang w:val="kk-KZ"/>
        </w:rPr>
        <w:t>Әбілхан</w:t>
      </w:r>
      <w:r w:rsidRPr="00B35380">
        <w:rPr>
          <w:b/>
          <w:sz w:val="28"/>
          <w:szCs w:val="28"/>
          <w:lang w:val="kk-KZ"/>
        </w:rPr>
        <w:t xml:space="preserve"> Қастеев атындағы ҚР </w:t>
      </w:r>
      <w:r>
        <w:rPr>
          <w:b/>
          <w:sz w:val="28"/>
          <w:szCs w:val="28"/>
          <w:lang w:val="kk-KZ"/>
        </w:rPr>
        <w:t>Ұлттық</w:t>
      </w:r>
      <w:r w:rsidRPr="00B35380">
        <w:rPr>
          <w:b/>
          <w:sz w:val="28"/>
          <w:szCs w:val="28"/>
          <w:lang w:val="kk-KZ"/>
        </w:rPr>
        <w:t xml:space="preserve"> өнер </w:t>
      </w:r>
      <w:r>
        <w:rPr>
          <w:b/>
          <w:sz w:val="28"/>
          <w:szCs w:val="28"/>
          <w:lang w:val="kk-KZ"/>
        </w:rPr>
        <w:t xml:space="preserve">музейінің Орталық көрме залындағы </w:t>
      </w:r>
      <w:r w:rsidRPr="00B35380">
        <w:rPr>
          <w:b/>
          <w:sz w:val="28"/>
          <w:szCs w:val="28"/>
          <w:lang w:val="kk-KZ"/>
        </w:rPr>
        <w:t>экспозициялық кеңістікте 63 рет түсірілім жүргізілді.</w:t>
      </w:r>
    </w:p>
    <w:p w:rsidR="00AF5CAC" w:rsidRDefault="00AF5CAC" w:rsidRPr="00B35380">
      <w:pPr>
        <w:rPr>
          <w:b/>
          <w:sz w:val="28"/>
          <w:szCs w:val="28"/>
          <w:lang w:val="kk-KZ"/>
        </w:rPr>
      </w:pPr>
      <w:r w:rsidRPr="00B35380">
        <w:rPr>
          <w:b/>
          <w:sz w:val="28"/>
          <w:szCs w:val="28"/>
          <w:lang w:val="kk-KZ"/>
        </w:rPr>
        <w:br w:type="page"/>
      </w:r>
    </w:p>
    <w:p w:rsidP="00646D7A" w:rsidR="00D22373" w:rsidRDefault="00646D7A">
      <w:pPr>
        <w:jc w:val="center"/>
        <w:rPr>
          <w:b/>
        </w:rPr>
      </w:pPr>
      <w:r w:rsidRPr="00646D7A">
        <w:rPr>
          <w:b/>
        </w:rPr>
        <w:lastRenderedPageBreak/>
        <w:t>МУЗЕЙДІҢ БАСПАСӨЗ ҚЫЗМЕТІНІҢ ЖҰМЫСЫ</w:t>
      </w:r>
    </w:p>
    <w:p w:rsidP="00646D7A" w:rsidR="00646D7A" w:rsidRDefault="00646D7A" w:rsidRPr="00646D7A">
      <w:pPr>
        <w:jc w:val="center"/>
        <w:rPr>
          <w:b/>
        </w:rPr>
      </w:pPr>
    </w:p>
    <w:p w:rsidP="00AF15E4" w:rsidR="00646D7A" w:rsidRDefault="00646D7A">
      <w:pPr>
        <w:ind w:firstLine="567" w:left="0"/>
        <w:rPr>
          <w:sz w:val="28"/>
          <w:szCs w:val="28"/>
        </w:rPr>
      </w:pPr>
      <w:r>
        <w:rPr>
          <w:sz w:val="28"/>
          <w:szCs w:val="28"/>
          <w:lang w:val="kk-KZ"/>
        </w:rPr>
        <w:t>Әбілхан</w:t>
      </w:r>
      <w:r w:rsidRPr="00646D7A">
        <w:rPr>
          <w:sz w:val="28"/>
          <w:szCs w:val="28"/>
        </w:rPr>
        <w:t xml:space="preserve"> Қастеев атындағы ҚР </w:t>
      </w:r>
      <w:r>
        <w:rPr>
          <w:sz w:val="28"/>
          <w:szCs w:val="28"/>
          <w:lang w:val="kk-KZ"/>
        </w:rPr>
        <w:t>Ұлттық</w:t>
      </w:r>
      <w:r w:rsidRPr="00646D7A">
        <w:rPr>
          <w:sz w:val="28"/>
          <w:szCs w:val="28"/>
        </w:rPr>
        <w:t xml:space="preserve"> өнер музейінің баспасөз қызметі музейдің қызметін, іс-шараларын және коллекциясын насихаттау бойынша белсенді жұмыс жүргізеді. Әр жыл сайын баспасөз қызметінің жұмысы шетелдік, республикалық және жергілікті газеттер мен журналдарда, жаңалықтар мен мәдени порта</w:t>
      </w:r>
      <w:r>
        <w:rPr>
          <w:sz w:val="28"/>
          <w:szCs w:val="28"/>
        </w:rPr>
        <w:t>лдарда, ақпарат агенттіктерінде</w:t>
      </w:r>
      <w:r>
        <w:rPr>
          <w:sz w:val="28"/>
          <w:szCs w:val="28"/>
          <w:lang w:val="kk-KZ"/>
        </w:rPr>
        <w:t xml:space="preserve"> </w:t>
      </w:r>
      <w:r w:rsidRPr="00646D7A">
        <w:rPr>
          <w:b/>
          <w:sz w:val="28"/>
          <w:szCs w:val="28"/>
        </w:rPr>
        <w:t>2000-нан астам</w:t>
      </w:r>
      <w:r w:rsidRPr="00646D7A">
        <w:rPr>
          <w:sz w:val="28"/>
          <w:szCs w:val="28"/>
        </w:rPr>
        <w:t xml:space="preserve"> </w:t>
      </w:r>
      <w:r w:rsidRPr="00646D7A">
        <w:rPr>
          <w:b/>
          <w:sz w:val="28"/>
          <w:szCs w:val="28"/>
        </w:rPr>
        <w:t>жарияланымның</w:t>
      </w:r>
      <w:r w:rsidRPr="00646D7A">
        <w:rPr>
          <w:sz w:val="28"/>
          <w:szCs w:val="28"/>
        </w:rPr>
        <w:t xml:space="preserve"> шығуына ықпал етеді. Бұл сондай-ақ музей іс-шаралары мен жобалары туралы көптеген қазақстандық және шетелдік теларналар мен бейнеағындық ресурстардағы жаңалықтық және аналитикалық бағдарламаларды қамтиды: 24.kz, Абай ТВ, mir24.tv, Qazaqstan Ұлттық телеарнасы, Таңшолпан бағдарламасы, JIBEK JOLY NEWS / Жібек жолы жаңалықтары, Алматы ТВ, 1 </w:t>
      </w:r>
      <w:r>
        <w:rPr>
          <w:sz w:val="28"/>
          <w:szCs w:val="28"/>
          <w:lang w:val="kk-KZ"/>
        </w:rPr>
        <w:t>арна</w:t>
      </w:r>
      <w:r w:rsidRPr="00646D7A">
        <w:rPr>
          <w:sz w:val="28"/>
          <w:szCs w:val="28"/>
        </w:rPr>
        <w:t>.</w:t>
      </w:r>
    </w:p>
    <w:p w:rsidP="00AF15E4" w:rsidR="00646D7A" w:rsidRDefault="00646D7A">
      <w:pPr>
        <w:ind w:firstLine="567" w:left="0"/>
        <w:rPr>
          <w:sz w:val="28"/>
          <w:szCs w:val="28"/>
          <w:lang w:val="kk-KZ"/>
        </w:rPr>
      </w:pPr>
      <w:r w:rsidRPr="00646D7A">
        <w:rPr>
          <w:sz w:val="28"/>
          <w:szCs w:val="28"/>
        </w:rPr>
        <w:t xml:space="preserve">Музей көрмелері мен жобалары туралы мақалалар тұрақты түрде келесі </w:t>
      </w:r>
      <w:r w:rsidRPr="00646D7A">
        <w:rPr>
          <w:b/>
          <w:sz w:val="28"/>
          <w:szCs w:val="28"/>
          <w:lang w:val="kk-KZ"/>
        </w:rPr>
        <w:t>баспасөз</w:t>
      </w:r>
      <w:r>
        <w:rPr>
          <w:sz w:val="28"/>
          <w:szCs w:val="28"/>
          <w:lang w:val="kk-KZ"/>
        </w:rPr>
        <w:t xml:space="preserve"> </w:t>
      </w:r>
      <w:r w:rsidRPr="00646D7A">
        <w:rPr>
          <w:b/>
          <w:sz w:val="28"/>
          <w:szCs w:val="28"/>
        </w:rPr>
        <w:t>басылымдар</w:t>
      </w:r>
      <w:r>
        <w:rPr>
          <w:b/>
          <w:sz w:val="28"/>
          <w:szCs w:val="28"/>
          <w:lang w:val="kk-KZ"/>
        </w:rPr>
        <w:t>ын</w:t>
      </w:r>
      <w:r w:rsidRPr="00646D7A">
        <w:rPr>
          <w:b/>
          <w:sz w:val="28"/>
          <w:szCs w:val="28"/>
        </w:rPr>
        <w:t>да жарияланады</w:t>
      </w:r>
      <w:r w:rsidRPr="00646D7A">
        <w:rPr>
          <w:sz w:val="28"/>
          <w:szCs w:val="28"/>
        </w:rPr>
        <w:t>: Harpers Bazaar журналы, Егемен Қазақстан, Московский Комсомолец, Деловой Казахстан, Қазақстанская правда, Время, Литер, Қазақ газеттері, Новое Поколение, Алматы Ақшамы, Простор журналы, Kaganmedia журналы, «Qazaq» газеті, «Қазақ әдебиеті», Ана тілі, Esquire журналы, Вечерний Алматы, Айқын және басқа да басылымдар.</w:t>
      </w:r>
    </w:p>
    <w:p w:rsidP="00CE7C17" w:rsidR="00CE7C17" w:rsidRDefault="00646D7A">
      <w:pPr>
        <w:ind w:firstLine="567" w:left="0"/>
        <w:rPr>
          <w:lang w:val="kk-KZ"/>
        </w:rPr>
      </w:pPr>
      <w:r w:rsidRPr="00646D7A">
        <w:rPr>
          <w:b/>
          <w:lang w:val="kk-KZ"/>
        </w:rPr>
        <w:t>Музей көрмелері туралы ақпарат қазақстандық және шетелдік негізгі ақпараттық және мәдени порталдарда жарияланады:</w:t>
      </w:r>
      <w:r w:rsidRPr="00646D7A">
        <w:rPr>
          <w:lang w:val="kk-KZ"/>
        </w:rPr>
        <w:t xml:space="preserve"> </w:t>
      </w:r>
      <w:r w:rsidR="003211C3" w:rsidRPr="00646D7A">
        <w:rPr>
          <w:sz w:val="28"/>
          <w:szCs w:val="28"/>
          <w:lang w:val="kk-KZ"/>
        </w:rPr>
        <w:t>Kapital.kz, central-asia.news, almalife, zakon.kz, orda.kz, exclusive.kz, globalnews.kz, smi24.kz, tengrinews.kz, ruh.kz, baribar.kz, globalnews.kz,  kaznovosti.kz, Медиа-портал Караван, tumba.kz, optimism.kz, qazradio.fm, sputnik.kz, cronos.asia, kz.kursiv.media, The Village Казахстан, newtimes.kz, taspanews.kz, nazarmedia.kz, el.kz, baq.kz, www.98mag.kz, massaget.kz, ult.kz, Standard.kz</w:t>
      </w:r>
      <w:r w:rsidR="00AF15E4" w:rsidRPr="00646D7A">
        <w:rPr>
          <w:sz w:val="28"/>
          <w:szCs w:val="28"/>
          <w:lang w:val="kk-KZ"/>
        </w:rPr>
        <w:t xml:space="preserve"> </w:t>
      </w:r>
      <w:r w:rsidRPr="00646D7A">
        <w:rPr>
          <w:lang w:val="kk-KZ"/>
        </w:rPr>
        <w:t>және басқалары.</w:t>
      </w:r>
    </w:p>
    <w:p w:rsidP="000B50A9" w:rsidR="00646D7A" w:rsidRDefault="00646D7A">
      <w:pPr>
        <w:ind w:firstLine="567" w:left="0"/>
        <w:rPr>
          <w:sz w:val="28"/>
          <w:szCs w:val="28"/>
          <w:lang w:val="kk-KZ"/>
        </w:rPr>
      </w:pPr>
      <w:r w:rsidRPr="00646D7A">
        <w:rPr>
          <w:sz w:val="28"/>
          <w:szCs w:val="28"/>
          <w:lang w:val="kk-KZ"/>
        </w:rPr>
        <w:t xml:space="preserve">Көрмелерді өткізу үнемі БАҚ өкілдері үшін </w:t>
      </w:r>
      <w:r>
        <w:rPr>
          <w:sz w:val="28"/>
          <w:szCs w:val="28"/>
          <w:lang w:val="kk-KZ"/>
        </w:rPr>
        <w:t xml:space="preserve">баспасөз </w:t>
      </w:r>
      <w:r w:rsidRPr="00646D7A">
        <w:rPr>
          <w:sz w:val="28"/>
          <w:szCs w:val="28"/>
          <w:lang w:val="kk-KZ"/>
        </w:rPr>
        <w:t>турлар</w:t>
      </w:r>
      <w:r>
        <w:rPr>
          <w:sz w:val="28"/>
          <w:szCs w:val="28"/>
          <w:lang w:val="kk-KZ"/>
        </w:rPr>
        <w:t>ы</w:t>
      </w:r>
      <w:r w:rsidRPr="00646D7A">
        <w:rPr>
          <w:sz w:val="28"/>
          <w:szCs w:val="28"/>
          <w:lang w:val="kk-KZ"/>
        </w:rPr>
        <w:t>мен сүйемелденеді, бұл музей оқиғаларын кеңінен көрсетуге мүмкіндік береді.</w:t>
      </w:r>
    </w:p>
    <w:p w:rsidP="00CE7C17" w:rsidR="00764931" w:rsidRDefault="00646D7A" w:rsidRPr="00646D7A">
      <w:pPr>
        <w:ind w:firstLine="567" w:left="0"/>
        <w:rPr>
          <w:sz w:val="28"/>
          <w:szCs w:val="28"/>
          <w:lang w:val="kk-KZ"/>
        </w:rPr>
      </w:pPr>
      <w:r w:rsidRPr="00646D7A">
        <w:rPr>
          <w:sz w:val="28"/>
          <w:szCs w:val="28"/>
          <w:lang w:val="kk-KZ"/>
        </w:rPr>
        <w:t>БАҚ-тағы ЖАРИЯЛАНЫМДАР ЖӘНЕ ЭФИРЛ</w:t>
      </w:r>
      <w:r>
        <w:rPr>
          <w:sz w:val="28"/>
          <w:szCs w:val="28"/>
          <w:lang w:val="kk-KZ"/>
        </w:rPr>
        <w:t>ЕР</w:t>
      </w:r>
    </w:p>
    <w:p w:rsidP="000B50A9" w:rsidR="000B50A9" w:rsidRDefault="00646D7A">
      <w:pPr>
        <w:ind w:firstLine="567" w:left="0"/>
        <w:rPr>
          <w:b/>
          <w:sz w:val="28"/>
          <w:szCs w:val="28"/>
          <w:lang w:val="kk-KZ"/>
        </w:rPr>
      </w:pPr>
      <w:r w:rsidRPr="00646D7A">
        <w:rPr>
          <w:b/>
          <w:sz w:val="28"/>
          <w:szCs w:val="28"/>
          <w:lang w:val="kk-KZ"/>
        </w:rPr>
        <w:t>2025 жылы жалпы 2 435 жарияланым шықты.</w:t>
      </w:r>
    </w:p>
    <w:p w:rsidP="000B50A9" w:rsidR="00646D7A" w:rsidRDefault="00646D7A">
      <w:pPr>
        <w:ind w:firstLine="567" w:left="0"/>
        <w:rPr>
          <w:b/>
          <w:sz w:val="28"/>
          <w:szCs w:val="28"/>
          <w:lang w:val="kk-KZ"/>
        </w:rPr>
      </w:pPr>
      <w:r>
        <w:rPr>
          <w:b/>
          <w:sz w:val="28"/>
          <w:szCs w:val="28"/>
          <w:lang w:val="kk-KZ"/>
        </w:rPr>
        <w:t xml:space="preserve">Жалпы нәтиже: </w:t>
      </w:r>
      <w:r w:rsidRPr="000B50A9">
        <w:rPr>
          <w:sz w:val="28"/>
          <w:szCs w:val="28"/>
          <w:lang w:val="kk-KZ"/>
        </w:rPr>
        <w:t>теледидарда –</w:t>
      </w:r>
      <w:r w:rsidRPr="000B50A9">
        <w:rPr>
          <w:b/>
          <w:sz w:val="28"/>
          <w:szCs w:val="28"/>
          <w:lang w:val="kk-KZ"/>
        </w:rPr>
        <w:t xml:space="preserve"> 85 сюжет</w:t>
      </w:r>
      <w:r>
        <w:rPr>
          <w:b/>
          <w:sz w:val="28"/>
          <w:szCs w:val="28"/>
          <w:lang w:val="kk-KZ"/>
        </w:rPr>
        <w:t xml:space="preserve">, </w:t>
      </w:r>
      <w:r w:rsidRPr="000B50A9">
        <w:rPr>
          <w:sz w:val="28"/>
          <w:szCs w:val="28"/>
          <w:lang w:val="kk-KZ"/>
        </w:rPr>
        <w:t>баспа басылымдарында –</w:t>
      </w:r>
      <w:r w:rsidRPr="000B50A9">
        <w:rPr>
          <w:b/>
          <w:sz w:val="28"/>
          <w:szCs w:val="28"/>
          <w:lang w:val="kk-KZ"/>
        </w:rPr>
        <w:t xml:space="preserve"> 224 жарияланым</w:t>
      </w:r>
      <w:r>
        <w:rPr>
          <w:b/>
          <w:sz w:val="28"/>
          <w:szCs w:val="28"/>
          <w:lang w:val="kk-KZ"/>
        </w:rPr>
        <w:t xml:space="preserve">, </w:t>
      </w:r>
      <w:r w:rsidRPr="000B50A9">
        <w:rPr>
          <w:sz w:val="28"/>
          <w:szCs w:val="28"/>
          <w:lang w:val="kk-KZ"/>
        </w:rPr>
        <w:t>интернет порталдарында –</w:t>
      </w:r>
      <w:r w:rsidRPr="000B50A9">
        <w:rPr>
          <w:b/>
          <w:sz w:val="28"/>
          <w:szCs w:val="28"/>
          <w:lang w:val="kk-KZ"/>
        </w:rPr>
        <w:t xml:space="preserve"> 399 жарияланым</w:t>
      </w:r>
      <w:r>
        <w:rPr>
          <w:b/>
          <w:sz w:val="28"/>
          <w:szCs w:val="28"/>
          <w:lang w:val="kk-KZ"/>
        </w:rPr>
        <w:t xml:space="preserve">, </w:t>
      </w:r>
      <w:r w:rsidRPr="000B50A9">
        <w:rPr>
          <w:sz w:val="28"/>
          <w:szCs w:val="28"/>
          <w:lang w:val="kk-KZ"/>
        </w:rPr>
        <w:t xml:space="preserve">музей сайтында – </w:t>
      </w:r>
      <w:r w:rsidRPr="000B50A9">
        <w:rPr>
          <w:b/>
          <w:sz w:val="28"/>
          <w:szCs w:val="28"/>
          <w:lang w:val="kk-KZ"/>
        </w:rPr>
        <w:t>114 жарияланым</w:t>
      </w:r>
      <w:r>
        <w:rPr>
          <w:b/>
          <w:sz w:val="28"/>
          <w:szCs w:val="28"/>
          <w:lang w:val="kk-KZ"/>
        </w:rPr>
        <w:t xml:space="preserve"> </w:t>
      </w:r>
      <w:r w:rsidRPr="000B50A9">
        <w:rPr>
          <w:sz w:val="28"/>
          <w:szCs w:val="28"/>
          <w:lang w:val="kk-KZ"/>
        </w:rPr>
        <w:t>шықты.</w:t>
      </w:r>
    </w:p>
    <w:p w:rsidP="00646D7A" w:rsidR="00764931" w:rsidRDefault="000B50A9">
      <w:pPr>
        <w:ind w:firstLine="567" w:left="0"/>
        <w:rPr>
          <w:sz w:val="28"/>
          <w:szCs w:val="28"/>
          <w:lang w:val="kk-KZ"/>
        </w:rPr>
      </w:pPr>
      <w:r w:rsidRPr="000B50A9">
        <w:rPr>
          <w:sz w:val="28"/>
          <w:szCs w:val="28"/>
          <w:lang w:val="kk-KZ"/>
        </w:rPr>
        <w:t>ӘЛЕУМЕТТІК ЖЕЛІЛЕР</w:t>
      </w:r>
    </w:p>
    <w:p w:rsidP="000B50A9" w:rsidR="000B50A9" w:rsidRDefault="000B50A9" w:rsidRPr="000B50A9">
      <w:pPr>
        <w:ind w:firstLine="567" w:left="0"/>
        <w:rPr>
          <w:sz w:val="28"/>
          <w:szCs w:val="28"/>
          <w:lang w:val="kk-KZ"/>
        </w:rPr>
      </w:pPr>
      <w:r w:rsidRPr="000B50A9">
        <w:rPr>
          <w:sz w:val="28"/>
          <w:szCs w:val="28"/>
          <w:lang w:val="kk-KZ"/>
        </w:rPr>
        <w:t xml:space="preserve">Есептік кезеңде </w:t>
      </w:r>
      <w:r w:rsidRPr="000B50A9">
        <w:rPr>
          <w:b/>
          <w:sz w:val="28"/>
          <w:szCs w:val="28"/>
          <w:lang w:val="kk-KZ"/>
        </w:rPr>
        <w:t>1 619 жарияланым</w:t>
      </w:r>
      <w:r>
        <w:rPr>
          <w:sz w:val="28"/>
          <w:szCs w:val="28"/>
          <w:lang w:val="kk-KZ"/>
        </w:rPr>
        <w:t xml:space="preserve"> жарияланды:</w:t>
      </w:r>
    </w:p>
    <w:p w:rsidP="000B50A9" w:rsidR="000B50A9" w:rsidRDefault="000B50A9" w:rsidRPr="000B50A9">
      <w:pPr>
        <w:ind w:firstLine="567" w:left="0"/>
        <w:rPr>
          <w:sz w:val="28"/>
          <w:szCs w:val="28"/>
          <w:lang w:val="kk-KZ"/>
        </w:rPr>
      </w:pPr>
      <w:r w:rsidRPr="000B50A9">
        <w:rPr>
          <w:sz w:val="28"/>
          <w:szCs w:val="28"/>
          <w:lang w:val="kk-KZ"/>
        </w:rPr>
        <w:t xml:space="preserve">Facebook: </w:t>
      </w:r>
      <w:r w:rsidRPr="000B50A9">
        <w:rPr>
          <w:b/>
          <w:sz w:val="28"/>
          <w:szCs w:val="28"/>
          <w:lang w:val="kk-KZ"/>
        </w:rPr>
        <w:t>961 жазба</w:t>
      </w:r>
      <w:r w:rsidRPr="000B50A9">
        <w:rPr>
          <w:sz w:val="28"/>
          <w:szCs w:val="28"/>
          <w:lang w:val="kk-KZ"/>
        </w:rPr>
        <w:t>, 10 183 жазылушы</w:t>
      </w:r>
    </w:p>
    <w:p w:rsidP="000B50A9" w:rsidR="000B50A9" w:rsidRDefault="000B50A9" w:rsidRPr="000B50A9">
      <w:pPr>
        <w:ind w:firstLine="567" w:left="0"/>
        <w:rPr>
          <w:sz w:val="28"/>
          <w:szCs w:val="28"/>
          <w:lang w:val="kk-KZ"/>
        </w:rPr>
      </w:pPr>
      <w:r w:rsidRPr="000B50A9">
        <w:rPr>
          <w:sz w:val="28"/>
          <w:szCs w:val="28"/>
          <w:lang w:val="kk-KZ"/>
        </w:rPr>
        <w:t xml:space="preserve">Instagram: </w:t>
      </w:r>
      <w:r w:rsidRPr="000B50A9">
        <w:rPr>
          <w:b/>
          <w:sz w:val="28"/>
          <w:szCs w:val="28"/>
          <w:lang w:val="kk-KZ"/>
        </w:rPr>
        <w:t>446 жазба</w:t>
      </w:r>
      <w:r w:rsidRPr="000B50A9">
        <w:rPr>
          <w:sz w:val="28"/>
          <w:szCs w:val="28"/>
          <w:lang w:val="kk-KZ"/>
        </w:rPr>
        <w:t>, 24 800 жазылушы</w:t>
      </w:r>
    </w:p>
    <w:p w:rsidP="000B50A9" w:rsidR="000B50A9" w:rsidRDefault="000B50A9" w:rsidRPr="000B50A9">
      <w:pPr>
        <w:ind w:firstLine="567" w:left="0"/>
        <w:rPr>
          <w:sz w:val="28"/>
          <w:szCs w:val="28"/>
          <w:lang w:val="kk-KZ"/>
        </w:rPr>
      </w:pPr>
      <w:r w:rsidRPr="000B50A9">
        <w:rPr>
          <w:sz w:val="28"/>
          <w:szCs w:val="28"/>
          <w:lang w:val="kk-KZ"/>
        </w:rPr>
        <w:t xml:space="preserve">TikTok: </w:t>
      </w:r>
      <w:r w:rsidRPr="000B50A9">
        <w:rPr>
          <w:b/>
          <w:sz w:val="28"/>
          <w:szCs w:val="28"/>
          <w:lang w:val="kk-KZ"/>
        </w:rPr>
        <w:t xml:space="preserve">212 </w:t>
      </w:r>
      <w:r>
        <w:rPr>
          <w:b/>
          <w:sz w:val="28"/>
          <w:szCs w:val="28"/>
          <w:lang w:val="kk-KZ"/>
        </w:rPr>
        <w:t>жазба</w:t>
      </w:r>
      <w:r w:rsidRPr="000B50A9">
        <w:rPr>
          <w:sz w:val="28"/>
          <w:szCs w:val="28"/>
          <w:lang w:val="kk-KZ"/>
        </w:rPr>
        <w:t>, 1 035 жазылушы</w:t>
      </w:r>
    </w:p>
    <w:p w:rsidP="000B50A9" w:rsidR="000B50A9" w:rsidRDefault="000B50A9" w:rsidRPr="000B50A9">
      <w:pPr>
        <w:ind w:firstLine="567" w:left="0"/>
        <w:rPr>
          <w:sz w:val="28"/>
          <w:szCs w:val="28"/>
          <w:lang w:val="kk-KZ"/>
        </w:rPr>
      </w:pPr>
      <w:r>
        <w:rPr>
          <w:sz w:val="28"/>
          <w:szCs w:val="28"/>
          <w:lang w:val="kk-KZ"/>
        </w:rPr>
        <w:t>Әбілхан</w:t>
      </w:r>
      <w:r w:rsidRPr="000B50A9">
        <w:rPr>
          <w:sz w:val="28"/>
          <w:szCs w:val="28"/>
          <w:lang w:val="kk-KZ"/>
        </w:rPr>
        <w:t xml:space="preserve"> Қастеев атындағы ҚР </w:t>
      </w:r>
      <w:r>
        <w:rPr>
          <w:sz w:val="28"/>
          <w:szCs w:val="28"/>
          <w:lang w:val="kk-KZ"/>
        </w:rPr>
        <w:t>Ұлттық</w:t>
      </w:r>
      <w:r w:rsidRPr="000B50A9">
        <w:rPr>
          <w:sz w:val="28"/>
          <w:szCs w:val="28"/>
          <w:lang w:val="kk-KZ"/>
        </w:rPr>
        <w:t xml:space="preserve"> өнер музейінің баспасөз қызметінің жұмысын музейдің баспасөз хатшысы Томирис Асенбай қадағалайды.</w:t>
      </w:r>
    </w:p>
    <w:p w:rsidP="000B50A9" w:rsidR="000B50A9" w:rsidRDefault="000B50A9">
      <w:pPr>
        <w:ind w:firstLine="567" w:left="0"/>
        <w:rPr>
          <w:b/>
          <w:sz w:val="28"/>
          <w:szCs w:val="28"/>
          <w:lang w:val="kk-KZ"/>
        </w:rPr>
      </w:pPr>
      <w:r w:rsidRPr="000B50A9">
        <w:rPr>
          <w:b/>
          <w:sz w:val="28"/>
          <w:szCs w:val="28"/>
          <w:lang w:val="kk-KZ"/>
        </w:rPr>
        <w:t>Төменде 2025 жылы өткен музей оқиғалары туралы таңдаулы жарияланымдардың тізімі берілген.</w:t>
      </w:r>
    </w:p>
    <w:p w:rsidP="003211C3" w:rsidR="003211C3" w:rsidRDefault="003211C3" w:rsidRPr="003211C3">
      <w:pPr>
        <w:rPr>
          <w:rFonts w:eastAsia="Calibri"/>
          <w:b/>
          <w:sz w:val="28"/>
          <w:szCs w:val="28"/>
          <w:lang w:eastAsia="en-US" w:val="kk-KZ"/>
        </w:rPr>
      </w:pPr>
      <w:r w:rsidRPr="003211C3">
        <w:rPr>
          <w:rFonts w:eastAsia="Calibri"/>
          <w:b/>
          <w:sz w:val="28"/>
          <w:szCs w:val="28"/>
          <w:lang w:eastAsia="en-US"/>
        </w:rPr>
        <w:lastRenderedPageBreak/>
        <w:t>Т</w:t>
      </w:r>
      <w:r w:rsidRPr="003211C3">
        <w:rPr>
          <w:rFonts w:eastAsia="Calibri"/>
          <w:b/>
          <w:sz w:val="28"/>
          <w:szCs w:val="28"/>
          <w:lang w:eastAsia="en-US" w:val="kk-KZ"/>
        </w:rPr>
        <w:t>е</w:t>
      </w:r>
      <w:r w:rsidRPr="003211C3">
        <w:rPr>
          <w:rFonts w:eastAsia="Calibri"/>
          <w:b/>
          <w:sz w:val="28"/>
          <w:szCs w:val="28"/>
          <w:lang w:eastAsia="en-US"/>
        </w:rPr>
        <w:t>ле</w:t>
      </w:r>
      <w:r w:rsidRPr="003211C3">
        <w:rPr>
          <w:rFonts w:eastAsia="Calibri"/>
          <w:b/>
          <w:sz w:val="28"/>
          <w:szCs w:val="28"/>
          <w:lang w:eastAsia="en-US" w:val="kk-KZ"/>
        </w:rPr>
        <w:t>-радио</w:t>
      </w:r>
      <w:r w:rsidR="000B50A9">
        <w:rPr>
          <w:rFonts w:eastAsia="Calibri"/>
          <w:b/>
          <w:sz w:val="28"/>
          <w:szCs w:val="28"/>
          <w:lang w:eastAsia="en-US" w:val="kk-KZ"/>
        </w:rPr>
        <w:t>арналар</w:t>
      </w:r>
      <w:r w:rsidRPr="003211C3">
        <w:rPr>
          <w:rFonts w:eastAsia="Calibri"/>
          <w:b/>
          <w:sz w:val="28"/>
          <w:szCs w:val="28"/>
          <w:lang w:eastAsia="en-US" w:val="kk-KZ"/>
        </w:rPr>
        <w:t>:</w:t>
      </w:r>
      <w:r w:rsidRPr="003211C3">
        <w:rPr>
          <w:rFonts w:eastAsia="Calibri"/>
          <w:b/>
          <w:sz w:val="28"/>
          <w:szCs w:val="28"/>
          <w:lang w:eastAsia="en-US"/>
        </w:rPr>
        <w:t xml:space="preserve"> </w:t>
      </w:r>
    </w:p>
    <w:p w:rsidP="00877263" w:rsidR="003211C3" w:rsidRDefault="003211C3" w:rsidRPr="005C05A9">
      <w:pPr>
        <w:numPr>
          <w:ilvl w:val="0"/>
          <w:numId w:val="36"/>
        </w:numPr>
        <w:ind w:firstLine="0" w:left="0"/>
        <w:contextualSpacing/>
        <w:rPr>
          <w:rFonts w:eastAsia="Calibri"/>
          <w:b/>
          <w:lang w:eastAsia="en-US" w:val="kk-KZ"/>
        </w:rPr>
      </w:pPr>
      <w:r w:rsidRPr="005C05A9">
        <w:rPr>
          <w:rFonts w:eastAsia="Calibri"/>
          <w:b/>
          <w:lang w:eastAsia="en-US" w:val="kk-KZ"/>
        </w:rPr>
        <w:t>Абай TV – «АРНАУ.  Ә.Қастеев атындағы ҚР мемлекеттік өнер мұражайына 90 жыл</w:t>
      </w:r>
    </w:p>
    <w:p w:rsidP="005C05A9" w:rsidR="003211C3" w:rsidRDefault="00BA3150" w:rsidRPr="000B50A9">
      <w:pPr>
        <w:ind w:firstLine="0" w:left="0"/>
        <w:rPr>
          <w:rFonts w:eastAsia="Calibri"/>
          <w:b/>
          <w:bCs/>
          <w:lang w:eastAsia="en-US" w:val="kk-KZ"/>
        </w:rPr>
      </w:pPr>
      <w:hyperlink r:id="rId75" w:history="1">
        <w:r w:rsidR="003211C3" w:rsidRPr="000B50A9">
          <w:rPr>
            <w:rFonts w:eastAsia="Calibri"/>
            <w:b/>
            <w:bCs/>
            <w:color w:val="0563C1"/>
            <w:u w:val="single"/>
            <w:lang w:eastAsia="en-US" w:val="kk-KZ"/>
          </w:rPr>
          <w:t>https://youtu.be/KwN3k_jFTZw?si=-DXY9DoBAt1YVo0i</w:t>
        </w:r>
      </w:hyperlink>
      <w:r w:rsidR="003211C3" w:rsidRPr="000B50A9">
        <w:rPr>
          <w:rFonts w:eastAsia="Calibri"/>
          <w:b/>
          <w:bCs/>
          <w:lang w:eastAsia="en-US" w:val="kk-KZ"/>
        </w:rPr>
        <w:t xml:space="preserve"> </w:t>
      </w:r>
    </w:p>
    <w:p w:rsidP="00877263" w:rsidR="003211C3" w:rsidRDefault="003211C3" w:rsidRPr="005C05A9">
      <w:pPr>
        <w:numPr>
          <w:ilvl w:val="0"/>
          <w:numId w:val="36"/>
        </w:numPr>
        <w:ind w:firstLine="0" w:left="0"/>
        <w:contextualSpacing/>
        <w:rPr>
          <w:rFonts w:eastAsia="Calibri"/>
          <w:b/>
          <w:lang w:eastAsia="en-US" w:val="kk-KZ"/>
        </w:rPr>
      </w:pPr>
      <w:r w:rsidRPr="005C05A9">
        <w:rPr>
          <w:rFonts w:eastAsia="Calibri"/>
          <w:b/>
          <w:lang w:eastAsia="en-US" w:val="kk-KZ"/>
        </w:rPr>
        <w:t>24</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Музей имени А. Кастеева отмечает 90-летие</w:t>
      </w:r>
    </w:p>
    <w:p w:rsidP="005C05A9" w:rsidR="003211C3" w:rsidRDefault="00BA3150" w:rsidRPr="000B50A9">
      <w:pPr>
        <w:ind w:firstLine="0" w:left="0"/>
        <w:rPr>
          <w:rFonts w:eastAsia="Calibri"/>
          <w:b/>
          <w:bCs/>
          <w:lang w:eastAsia="en-US" w:val="kk-KZ"/>
        </w:rPr>
      </w:pPr>
      <w:hyperlink r:id="rId76" w:history="1">
        <w:r w:rsidR="003211C3" w:rsidRPr="000B50A9">
          <w:rPr>
            <w:rFonts w:eastAsia="Calibri"/>
            <w:b/>
            <w:bCs/>
            <w:color w:val="0563C1"/>
            <w:u w:val="single"/>
            <w:lang w:eastAsia="en-US" w:val="kk-KZ"/>
          </w:rPr>
          <w:t>https://youtu.be/CVtgY8SvQXo?si=OHdk8BzwblWtFUfu</w:t>
        </w:r>
      </w:hyperlink>
      <w:r w:rsidR="003211C3" w:rsidRPr="000B50A9">
        <w:rPr>
          <w:rFonts w:eastAsia="Calibri"/>
          <w:b/>
          <w:bCs/>
          <w:lang w:eastAsia="en-US" w:val="kk-KZ"/>
        </w:rPr>
        <w:t xml:space="preserve"> </w:t>
      </w:r>
    </w:p>
    <w:p w:rsidP="00877263" w:rsidR="003211C3" w:rsidRDefault="003211C3" w:rsidRPr="005C05A9">
      <w:pPr>
        <w:numPr>
          <w:ilvl w:val="0"/>
          <w:numId w:val="36"/>
        </w:numPr>
        <w:ind w:firstLine="0" w:left="0"/>
        <w:contextualSpacing/>
        <w:rPr>
          <w:rFonts w:eastAsia="Calibri"/>
          <w:b/>
          <w:lang w:eastAsia="en-US" w:val="kk-KZ"/>
        </w:rPr>
      </w:pPr>
      <w:r w:rsidRPr="005C05A9">
        <w:rPr>
          <w:rFonts w:eastAsia="Calibri"/>
          <w:b/>
          <w:lang w:eastAsia="en-US" w:val="en-GB"/>
        </w:rPr>
        <w:t>A</w:t>
      </w:r>
      <w:r w:rsidRPr="005C05A9">
        <w:rPr>
          <w:rFonts w:eastAsia="Calibri"/>
          <w:b/>
          <w:lang w:eastAsia="en-US" w:val="kk-KZ"/>
        </w:rPr>
        <w:t xml:space="preserve">бай </w:t>
      </w:r>
      <w:r w:rsidRPr="005C05A9">
        <w:rPr>
          <w:rFonts w:eastAsia="Calibri"/>
          <w:b/>
          <w:lang w:eastAsia="en-US" w:val="en-GB"/>
        </w:rPr>
        <w:t>TV</w:t>
      </w:r>
      <w:r w:rsidRPr="005C05A9">
        <w:rPr>
          <w:rFonts w:eastAsia="Calibri"/>
          <w:b/>
          <w:lang w:eastAsia="en-US"/>
        </w:rPr>
        <w:t xml:space="preserve"> – </w:t>
      </w:r>
      <w:r w:rsidRPr="005C05A9">
        <w:rPr>
          <w:rFonts w:eastAsia="Calibri"/>
          <w:b/>
          <w:lang w:eastAsia="en-US" w:val="kk-KZ"/>
        </w:rPr>
        <w:t>К юбилею НМИ РК имени Абылхана Кастеева. Передача «Вечные ценности»</w:t>
      </w:r>
    </w:p>
    <w:p w:rsidP="005C05A9" w:rsidR="003211C3" w:rsidRDefault="00BA3150" w:rsidRPr="000B50A9">
      <w:pPr>
        <w:ind w:firstLine="0" w:left="0"/>
        <w:contextualSpacing/>
        <w:rPr>
          <w:rFonts w:eastAsia="Calibri"/>
          <w:b/>
          <w:lang w:eastAsia="en-US" w:val="kk-KZ"/>
        </w:rPr>
      </w:pPr>
      <w:hyperlink r:id="rId77" w:history="1">
        <w:r w:rsidR="003211C3" w:rsidRPr="000B50A9">
          <w:rPr>
            <w:rFonts w:eastAsia="Calibri"/>
            <w:b/>
            <w:color w:val="0563C1"/>
            <w:u w:val="single"/>
            <w:lang w:eastAsia="en-US" w:val="kk-KZ"/>
          </w:rPr>
          <w:t>https://youtu.be/CVtgY8SvQXo?si=OHdk8BzwblWtFUfu</w:t>
        </w:r>
      </w:hyperlink>
    </w:p>
    <w:p w:rsidP="00877263" w:rsidR="003211C3" w:rsidRDefault="003211C3" w:rsidRPr="005C05A9">
      <w:pPr>
        <w:numPr>
          <w:ilvl w:val="0"/>
          <w:numId w:val="36"/>
        </w:numPr>
        <w:ind w:firstLine="0" w:left="0"/>
        <w:contextualSpacing/>
        <w:rPr>
          <w:rFonts w:eastAsia="Calibri"/>
          <w:b/>
          <w:bCs/>
          <w:lang w:eastAsia="en-US" w:val="kk-KZ"/>
        </w:rPr>
      </w:pPr>
      <w:r w:rsidRPr="005C05A9">
        <w:rPr>
          <w:rFonts w:eastAsia="Calibri"/>
          <w:b/>
          <w:bCs/>
          <w:lang w:eastAsia="en-US" w:val="kk-KZ"/>
        </w:rPr>
        <w:t>Qazradio.fm – Әбілхан Қастеев атындағы мемлекеттік өнер музейіне 90 жыл</w:t>
      </w:r>
    </w:p>
    <w:p w:rsidP="005C05A9" w:rsidR="003211C3" w:rsidRDefault="003211C3" w:rsidRPr="005C05A9">
      <w:pPr>
        <w:ind w:firstLine="0" w:left="0"/>
        <w:contextualSpacing/>
        <w:rPr>
          <w:rFonts w:eastAsia="Calibri"/>
          <w:lang w:eastAsia="en-US" w:val="kk-KZ"/>
        </w:rPr>
      </w:pPr>
      <w:r w:rsidRPr="005C05A9">
        <w:rPr>
          <w:rFonts w:eastAsia="Calibri"/>
          <w:b/>
          <w:lang w:eastAsia="en-US" w:val="kk-KZ"/>
        </w:rPr>
        <w:t xml:space="preserve"> </w:t>
      </w:r>
      <w:hyperlink r:id="rId78" w:history="1">
        <w:r w:rsidRPr="005C05A9">
          <w:rPr>
            <w:rFonts w:eastAsia="Calibri"/>
            <w:b/>
            <w:color w:val="0563C1"/>
            <w:u w:val="single"/>
            <w:lang w:eastAsia="en-US" w:val="kk-KZ"/>
          </w:rPr>
          <w:t>https://qazradio.fm/classicfm/kz/news/3995/</w:t>
        </w:r>
      </w:hyperlink>
      <w:r w:rsidRPr="005C05A9">
        <w:rPr>
          <w:rFonts w:eastAsia="Calibri"/>
          <w:b/>
          <w:lang w:eastAsia="en-US" w:val="kk-KZ"/>
        </w:rPr>
        <w:t xml:space="preserve"> </w:t>
      </w:r>
    </w:p>
    <w:p w:rsidP="000B50A9" w:rsidR="003211C3" w:rsidRDefault="000B50A9" w:rsidRPr="005C05A9">
      <w:pPr>
        <w:ind w:firstLine="709" w:left="0"/>
        <w:rPr>
          <w:rFonts w:eastAsia="Calibri"/>
          <w:b/>
          <w:lang w:eastAsia="en-US" w:val="kk-KZ"/>
        </w:rPr>
      </w:pPr>
      <w:r>
        <w:rPr>
          <w:rFonts w:eastAsia="Calibri"/>
          <w:b/>
          <w:lang w:eastAsia="en-US" w:val="kk-KZ"/>
        </w:rPr>
        <w:t>Газет-журналдар</w:t>
      </w:r>
      <w:r w:rsidR="003211C3" w:rsidRPr="005C05A9">
        <w:rPr>
          <w:rFonts w:eastAsia="Calibri"/>
          <w:b/>
          <w:lang w:eastAsia="en-US" w:val="kk-KZ"/>
        </w:rPr>
        <w:t>:</w:t>
      </w:r>
    </w:p>
    <w:p w:rsidP="00877263" w:rsidR="003211C3" w:rsidRDefault="003211C3" w:rsidRPr="005C05A9">
      <w:pPr>
        <w:numPr>
          <w:ilvl w:val="0"/>
          <w:numId w:val="35"/>
        </w:numPr>
        <w:ind w:firstLine="0" w:left="0"/>
        <w:contextualSpacing/>
        <w:rPr>
          <w:rFonts w:eastAsia="Calibri"/>
          <w:b/>
          <w:lang w:eastAsia="en-US" w:val="kk-KZ"/>
        </w:rPr>
      </w:pPr>
      <w:r w:rsidRPr="005C05A9">
        <w:rPr>
          <w:rFonts w:eastAsia="Calibri"/>
          <w:b/>
          <w:lang w:eastAsia="en-US" w:val="en-GB"/>
        </w:rPr>
        <w:t>EllE</w:t>
      </w:r>
      <w:r w:rsidRPr="005C05A9">
        <w:rPr>
          <w:rFonts w:eastAsia="Calibri"/>
          <w:b/>
          <w:lang w:eastAsia="en-US"/>
        </w:rPr>
        <w:t xml:space="preserve"> </w:t>
      </w:r>
      <w:r w:rsidRPr="005C05A9">
        <w:rPr>
          <w:rFonts w:eastAsia="Calibri"/>
          <w:b/>
          <w:lang w:eastAsia="en-US" w:val="kk-KZ"/>
        </w:rPr>
        <w:t>Казахстан посвятил обложку 90-летию Музея имени Кастеева</w:t>
      </w:r>
    </w:p>
    <w:p w:rsidP="005C05A9" w:rsidR="003211C3" w:rsidRDefault="003211C3" w:rsidRPr="005C05A9">
      <w:pPr>
        <w:ind w:firstLine="0" w:left="0"/>
        <w:contextualSpacing/>
        <w:rPr>
          <w:rFonts w:eastAsia="Calibri"/>
          <w:b/>
          <w:lang w:eastAsia="en-US" w:val="kk-KZ"/>
        </w:rPr>
      </w:pPr>
      <w:r w:rsidRPr="005C05A9">
        <w:rPr>
          <w:rFonts w:eastAsia="Calibri"/>
          <w:b/>
          <w:noProof/>
        </w:rPr>
        <w:drawing>
          <wp:anchor allowOverlap="1" behindDoc="0" distB="0" distL="114300" distR="114300" distT="0" layoutInCell="1" locked="0" relativeHeight="251683840" simplePos="0">
            <wp:simplePos x="0" y="0"/>
            <wp:positionH relativeFrom="column">
              <wp:posOffset>-62230</wp:posOffset>
            </wp:positionH>
            <wp:positionV relativeFrom="paragraph">
              <wp:posOffset>242570</wp:posOffset>
            </wp:positionV>
            <wp:extent cx="3519170" cy="1449705"/>
            <wp:effectExtent b="0" l="0" r="0" t="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3570" name="Рисунок 103263570"/>
                    <pic:cNvPicPr/>
                  </pic:nvPicPr>
                  <pic:blipFill>
                    <a:blip cstate="print" r:embed="rId79">
                      <a:extLst>
                        <a:ext uri="{28A0092B-C50C-407E-A947-70E740481C1C}">
                          <a14:useLocalDpi xmlns:a14="http://schemas.microsoft.com/office/drawing/2010/main" val="0"/>
                        </a:ext>
                      </a:extLst>
                    </a:blip>
                    <a:stretch>
                      <a:fillRect/>
                    </a:stretch>
                  </pic:blipFill>
                  <pic:spPr>
                    <a:xfrm>
                      <a:off x="0" y="0"/>
                      <a:ext cx="3519170" cy="1449705"/>
                    </a:xfrm>
                    <a:prstGeom prst="rect">
                      <a:avLst/>
                    </a:prstGeom>
                  </pic:spPr>
                </pic:pic>
              </a:graphicData>
            </a:graphic>
          </wp:anchor>
        </w:drawing>
      </w:r>
      <w:hyperlink r:id="rId80" w:history="1">
        <w:r w:rsidRPr="005C05A9">
          <w:rPr>
            <w:rFonts w:eastAsia="Calibri"/>
            <w:b/>
            <w:color w:val="0563C1"/>
            <w:u w:val="single"/>
            <w:lang w:eastAsia="en-US" w:val="kk-KZ"/>
          </w:rPr>
          <w:t>https://tribune.kz/elle-kazahstan-posvyatil-oblozhku-90-letiyu-muzeya-imeni-kasteeva/</w:t>
        </w:r>
      </w:hyperlink>
      <w:r w:rsidRPr="005C05A9">
        <w:rPr>
          <w:rFonts w:eastAsia="Calibri"/>
          <w:b/>
          <w:lang w:eastAsia="en-US" w:val="kk-KZ"/>
        </w:rPr>
        <w:t xml:space="preserve"> </w:t>
      </w:r>
    </w:p>
    <w:p w:rsidP="00877263" w:rsidR="003211C3" w:rsidRDefault="003211C3" w:rsidRPr="000B50A9">
      <w:pPr>
        <w:numPr>
          <w:ilvl w:val="0"/>
          <w:numId w:val="35"/>
        </w:numPr>
        <w:ind w:firstLine="0" w:left="0"/>
        <w:contextualSpacing/>
        <w:rPr>
          <w:rFonts w:eastAsia="Calibri"/>
          <w:b/>
          <w:lang w:eastAsia="en-US" w:val="kk-KZ"/>
        </w:rPr>
      </w:pPr>
      <w:r w:rsidRPr="000B50A9">
        <w:rPr>
          <w:rFonts w:eastAsia="Calibri"/>
          <w:b/>
          <w:lang w:eastAsia="en-US" w:val="kk-KZ"/>
        </w:rPr>
        <w:t>Айқын газеті – Әбілхан Қастеев музейіне – 90 жыл</w:t>
      </w:r>
    </w:p>
    <w:p w:rsidP="005C05A9" w:rsidR="003211C3" w:rsidRDefault="00BA3150" w:rsidRPr="000B50A9">
      <w:pPr>
        <w:ind w:firstLine="0" w:left="0"/>
        <w:contextualSpacing/>
        <w:rPr>
          <w:rFonts w:eastAsia="Calibri"/>
          <w:b/>
          <w:lang w:eastAsia="en-US" w:val="kk-KZ"/>
        </w:rPr>
      </w:pPr>
      <w:hyperlink r:id="rId81" w:history="1">
        <w:r w:rsidR="003211C3" w:rsidRPr="000B50A9">
          <w:rPr>
            <w:rFonts w:eastAsia="Calibri"/>
            <w:color w:val="0563C1"/>
            <w:u w:val="single"/>
            <w:lang w:eastAsia="en-US" w:val="kk-KZ"/>
          </w:rPr>
          <w:t>https://aikyn.kz/279224/bilhan-k-asteev-muzeyine---90-zhyl</w:t>
        </w:r>
      </w:hyperlink>
      <w:r w:rsidR="003211C3" w:rsidRPr="000B50A9">
        <w:rPr>
          <w:rFonts w:eastAsia="Calibri"/>
          <w:lang w:eastAsia="en-US" w:val="kk-KZ"/>
        </w:rPr>
        <w:t xml:space="preserve"> </w:t>
      </w:r>
    </w:p>
    <w:p w:rsidP="00877263" w:rsidR="003211C3" w:rsidRDefault="003211C3" w:rsidRPr="000B50A9">
      <w:pPr>
        <w:numPr>
          <w:ilvl w:val="0"/>
          <w:numId w:val="35"/>
        </w:numPr>
        <w:ind w:firstLine="0" w:left="0"/>
        <w:contextualSpacing/>
        <w:rPr>
          <w:rFonts w:eastAsia="Calibri"/>
          <w:b/>
          <w:lang w:eastAsia="en-US" w:val="kk-KZ"/>
        </w:rPr>
      </w:pPr>
      <w:r w:rsidRPr="000B50A9">
        <w:rPr>
          <w:rFonts w:eastAsia="Calibri"/>
          <w:b/>
          <w:lang w:eastAsia="en-US" w:val="kk-KZ"/>
        </w:rPr>
        <w:t>Ana tili – Бай мұра, батырлық дәстүр</w:t>
      </w:r>
    </w:p>
    <w:p w:rsidP="005C05A9" w:rsidR="003211C3" w:rsidRDefault="00BA3150" w:rsidRPr="000B50A9">
      <w:pPr>
        <w:ind w:firstLine="0" w:left="0"/>
        <w:rPr>
          <w:rFonts w:eastAsia="Calibri"/>
          <w:b/>
          <w:lang w:eastAsia="en-US" w:val="kk-KZ"/>
        </w:rPr>
      </w:pPr>
      <w:hyperlink r:id="rId82" w:history="1">
        <w:r w:rsidR="003211C3" w:rsidRPr="000B50A9">
          <w:rPr>
            <w:rFonts w:eastAsia="Calibri"/>
            <w:color w:val="0563C1"/>
            <w:u w:val="single"/>
            <w:lang w:eastAsia="en-US" w:val="kk-KZ"/>
          </w:rPr>
          <w:t>https://anatili.kazgazeta.kz/news/63837</w:t>
        </w:r>
      </w:hyperlink>
      <w:r w:rsidR="003211C3" w:rsidRPr="000B50A9">
        <w:rPr>
          <w:rFonts w:eastAsia="Calibri"/>
          <w:lang w:eastAsia="en-US" w:val="kk-KZ"/>
        </w:rPr>
        <w:t xml:space="preserve"> </w:t>
      </w:r>
    </w:p>
    <w:p w:rsidP="00877263" w:rsidR="003211C3" w:rsidRDefault="003211C3" w:rsidRPr="005C05A9">
      <w:pPr>
        <w:numPr>
          <w:ilvl w:val="0"/>
          <w:numId w:val="35"/>
        </w:numPr>
        <w:ind w:firstLine="0" w:left="0"/>
        <w:contextualSpacing/>
        <w:rPr>
          <w:rFonts w:eastAsia="Calibri"/>
          <w:b/>
          <w:lang w:eastAsia="en-US" w:val="kk-KZ"/>
        </w:rPr>
      </w:pPr>
      <w:r w:rsidRPr="005C05A9">
        <w:rPr>
          <w:rFonts w:eastAsia="Calibri"/>
          <w:b/>
          <w:lang w:eastAsia="en-US" w:val="kk-KZ"/>
        </w:rPr>
        <w:t>Казахстанская Правда – Музей искусств имени Абылхана Кастеева отметит 90-летний юбилей</w:t>
      </w:r>
    </w:p>
    <w:p w:rsidP="005C05A9" w:rsidR="003211C3" w:rsidRDefault="00BA3150" w:rsidRPr="005C05A9">
      <w:pPr>
        <w:ind w:firstLine="0" w:left="0"/>
        <w:contextualSpacing/>
        <w:rPr>
          <w:rFonts w:eastAsia="Calibri"/>
          <w:b/>
          <w:lang w:eastAsia="en-US" w:val="kk-KZ"/>
        </w:rPr>
      </w:pPr>
      <w:hyperlink r:id="rId83" w:history="1">
        <w:r w:rsidR="003211C3" w:rsidRPr="005C05A9">
          <w:rPr>
            <w:rFonts w:eastAsia="Calibri"/>
            <w:b/>
            <w:color w:val="0563C1"/>
            <w:u w:val="single"/>
            <w:lang w:eastAsia="en-US" w:val="kk-KZ"/>
          </w:rPr>
          <w:t>https://kazpravda.kz/n/muzey-iskusstv-imeni-abylhana-kasteeva-otmetit-90-letniy-yubiley/</w:t>
        </w:r>
      </w:hyperlink>
      <w:r w:rsidR="003211C3" w:rsidRPr="005C05A9">
        <w:rPr>
          <w:rFonts w:eastAsia="Calibri"/>
          <w:b/>
          <w:lang w:eastAsia="en-US" w:val="kk-KZ"/>
        </w:rPr>
        <w:t xml:space="preserve"> </w:t>
      </w:r>
    </w:p>
    <w:p w:rsidP="00877263" w:rsidR="003211C3" w:rsidRDefault="003211C3" w:rsidRPr="005C05A9">
      <w:pPr>
        <w:numPr>
          <w:ilvl w:val="0"/>
          <w:numId w:val="35"/>
        </w:numPr>
        <w:shd w:color="auto" w:fill="FFFFFF" w:val="clear"/>
        <w:ind w:firstLine="0" w:left="0"/>
        <w:contextualSpacing/>
        <w:rPr>
          <w:rFonts w:eastAsia="Calibri"/>
          <w:b/>
          <w:bCs/>
          <w:lang w:eastAsia="en-US" w:val="kk-KZ"/>
        </w:rPr>
      </w:pPr>
      <w:r w:rsidRPr="005C05A9">
        <w:rPr>
          <w:b/>
          <w:bCs/>
          <w:color w:val="000000"/>
          <w:shd w:color="auto" w:fill="FFFFFF" w:val="clear"/>
          <w:lang w:eastAsia="en-US" w:val="kk-KZ"/>
        </w:rPr>
        <w:t>Qazaq Adebieti – Биыл Ә.Қастеев атындағы ҚР Мемлекет</w:t>
      </w:r>
      <w:r w:rsidRPr="005C05A9">
        <w:rPr>
          <w:b/>
          <w:bCs/>
          <w:color w:val="000000"/>
          <w:shd w:color="auto" w:fill="FFFFFF" w:val="clear"/>
          <w:lang w:eastAsia="en-US" w:val="kk-KZ"/>
        </w:rPr>
        <w:softHyphen/>
        <w:t>тік өнер музе</w:t>
      </w:r>
      <w:r w:rsidRPr="005C05A9">
        <w:rPr>
          <w:b/>
          <w:bCs/>
          <w:color w:val="000000"/>
          <w:shd w:color="auto" w:fill="FFFFFF" w:val="clear"/>
          <w:lang w:eastAsia="en-US" w:val="kk-KZ"/>
        </w:rPr>
        <w:softHyphen/>
        <w:t>йіне 90 жыл</w:t>
      </w:r>
    </w:p>
    <w:p w:rsidP="005C05A9" w:rsidR="003211C3" w:rsidRDefault="00BA3150" w:rsidRPr="005C05A9">
      <w:pPr>
        <w:shd w:color="auto" w:fill="FFFFFF" w:val="clear"/>
        <w:ind w:firstLine="0" w:left="0"/>
        <w:contextualSpacing/>
        <w:rPr>
          <w:rFonts w:eastAsia="Calibri"/>
          <w:b/>
          <w:lang w:eastAsia="en-US" w:val="kk-KZ"/>
        </w:rPr>
      </w:pPr>
      <w:hyperlink r:id="rId84" w:history="1">
        <w:r w:rsidR="003211C3" w:rsidRPr="005C05A9">
          <w:rPr>
            <w:rFonts w:eastAsia="Calibri"/>
            <w:b/>
            <w:color w:val="0563C1"/>
            <w:u w:val="single"/>
            <w:lang w:eastAsia="en-US" w:val="kk-KZ"/>
          </w:rPr>
          <w:t>https://qazaqadebieti.kz/52799/kitap-grafikasynda-y-lt-ty-epos</w:t>
        </w:r>
      </w:hyperlink>
      <w:r w:rsidR="003211C3" w:rsidRPr="005C05A9">
        <w:rPr>
          <w:rFonts w:eastAsia="Calibri"/>
          <w:b/>
          <w:lang w:eastAsia="en-US" w:val="kk-KZ"/>
        </w:rPr>
        <w:t xml:space="preserve"> </w:t>
      </w:r>
    </w:p>
    <w:p w:rsidP="000B50A9" w:rsidR="003211C3" w:rsidRDefault="000B50A9" w:rsidRPr="005C05A9">
      <w:pPr>
        <w:shd w:color="auto" w:fill="FFFFFF" w:val="clear"/>
        <w:ind w:firstLine="709" w:left="0"/>
        <w:rPr>
          <w:rFonts w:eastAsia="Calibri"/>
          <w:b/>
          <w:lang w:eastAsia="en-US" w:val="kk-KZ"/>
        </w:rPr>
      </w:pPr>
      <w:r>
        <w:rPr>
          <w:rFonts w:eastAsia="Calibri"/>
          <w:b/>
          <w:lang w:eastAsia="en-US" w:val="kk-KZ"/>
        </w:rPr>
        <w:t>Интернет-порталдар</w:t>
      </w:r>
      <w:r w:rsidR="003211C3" w:rsidRPr="005C05A9">
        <w:rPr>
          <w:rFonts w:eastAsia="Calibri"/>
          <w:b/>
          <w:lang w:eastAsia="en-US" w:val="kk-KZ"/>
        </w:rPr>
        <w:t>:</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kk-KZ"/>
        </w:rPr>
        <w:t>EL.kz – Қастеев атындағы өнер музейіне 90 жыл: қандай іс-шаралар өтеді</w:t>
      </w:r>
    </w:p>
    <w:p w:rsidP="005C05A9" w:rsidR="003211C3" w:rsidRDefault="00BA3150" w:rsidRPr="005C05A9">
      <w:pPr>
        <w:shd w:color="auto" w:fill="FFFFFF" w:val="clear"/>
        <w:ind w:firstLine="0" w:left="0"/>
        <w:contextualSpacing/>
        <w:rPr>
          <w:rFonts w:eastAsia="Calibri"/>
          <w:b/>
          <w:lang w:eastAsia="en-US" w:val="kk-KZ"/>
        </w:rPr>
      </w:pPr>
      <w:hyperlink r:id="rId85" w:history="1">
        <w:r w:rsidR="003211C3" w:rsidRPr="005C05A9">
          <w:rPr>
            <w:rFonts w:eastAsia="Calibri"/>
            <w:b/>
            <w:color w:val="0563C1"/>
            <w:u w:val="single"/>
            <w:lang w:eastAsia="en-US" w:val="kk-KZ"/>
          </w:rPr>
          <w:t>https://el.kz/qasteev-atyndagy-oner-muzeyine-90-zhyl-qanday-is-sharalar-otedi_400010271/</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en-GB"/>
        </w:rPr>
        <w:t>Exclusive</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Какие раритеты хранятся в музее с 90-летней историей?</w:t>
      </w:r>
    </w:p>
    <w:p w:rsidP="005C05A9" w:rsidR="003211C3" w:rsidRDefault="003211C3" w:rsidRPr="005C05A9">
      <w:pPr>
        <w:shd w:color="auto" w:fill="FFFFFF" w:val="clear"/>
        <w:ind w:firstLine="0" w:left="0"/>
        <w:contextualSpacing/>
        <w:rPr>
          <w:rFonts w:eastAsia="Calibri"/>
          <w:b/>
          <w:lang w:eastAsia="en-US" w:val="kk-KZ"/>
        </w:rPr>
      </w:pPr>
      <w:r w:rsidRPr="005C05A9">
        <w:rPr>
          <w:rFonts w:eastAsia="Calibri"/>
          <w:b/>
          <w:lang w:eastAsia="en-US" w:val="kk-KZ"/>
        </w:rPr>
        <w:t xml:space="preserve"> </w:t>
      </w:r>
      <w:hyperlink r:id="rId86" w:history="1">
        <w:r w:rsidRPr="005C05A9">
          <w:rPr>
            <w:rFonts w:eastAsia="Calibri"/>
            <w:b/>
            <w:color w:val="0563C1"/>
            <w:u w:val="single"/>
            <w:lang w:eastAsia="en-US" w:val="kk-KZ"/>
          </w:rPr>
          <w:t>https://exclusive.kz/kakie-raritety-hranyatsya-v-muzee-s-90-letnej-istoriej/</w:t>
        </w:r>
      </w:hyperlink>
      <w:r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en-GB"/>
        </w:rPr>
        <w:t>Tribune</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 xml:space="preserve">Музей имени Кастеева готовится к грандиозному юбилею </w:t>
      </w:r>
    </w:p>
    <w:p w:rsidP="005C05A9" w:rsidR="003211C3" w:rsidRDefault="00BA3150" w:rsidRPr="005C05A9">
      <w:pPr>
        <w:shd w:color="auto" w:fill="FFFFFF" w:val="clear"/>
        <w:ind w:firstLine="0" w:left="0"/>
        <w:contextualSpacing/>
        <w:rPr>
          <w:rFonts w:eastAsia="Calibri"/>
          <w:b/>
          <w:lang w:eastAsia="en-US" w:val="kk-KZ"/>
        </w:rPr>
      </w:pPr>
      <w:hyperlink r:id="rId87" w:history="1">
        <w:r w:rsidR="003211C3" w:rsidRPr="005C05A9">
          <w:rPr>
            <w:rFonts w:eastAsia="Calibri"/>
            <w:b/>
            <w:color w:val="0563C1"/>
            <w:u w:val="single"/>
            <w:lang w:eastAsia="en-US" w:val="kk-KZ"/>
          </w:rPr>
          <w:t>https://tribune.kz/muzej-imeni-kasteeva-gotovitsya-k-grandioznomu-yubileyu/</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en-GB"/>
        </w:rPr>
        <w:t>Alash</w:t>
      </w:r>
      <w:r w:rsidRPr="005C05A9">
        <w:rPr>
          <w:rFonts w:eastAsia="Calibri"/>
          <w:b/>
          <w:lang w:eastAsia="en-US"/>
        </w:rPr>
        <w:t>24.</w:t>
      </w:r>
      <w:r w:rsidRPr="005C05A9">
        <w:rPr>
          <w:rFonts w:eastAsia="Calibri"/>
          <w:b/>
          <w:lang w:eastAsia="en-US" w:val="en-GB"/>
        </w:rPr>
        <w:t>kz</w:t>
      </w:r>
      <w:r w:rsidRPr="005C05A9">
        <w:rPr>
          <w:rFonts w:eastAsia="Calibri"/>
          <w:b/>
          <w:lang w:eastAsia="en-US"/>
        </w:rPr>
        <w:t xml:space="preserve"> – 90-</w:t>
      </w:r>
      <w:r w:rsidRPr="005C05A9">
        <w:rPr>
          <w:rFonts w:eastAsia="Calibri"/>
          <w:b/>
          <w:lang w:eastAsia="en-US" w:val="kk-KZ"/>
        </w:rPr>
        <w:t>летие Государственного музея искусств имени Абылхана Кастеева</w:t>
      </w:r>
    </w:p>
    <w:p w:rsidP="005C05A9" w:rsidR="003211C3" w:rsidRDefault="00BA3150" w:rsidRPr="005C05A9">
      <w:pPr>
        <w:shd w:color="auto" w:fill="FFFFFF" w:val="clear"/>
        <w:ind w:firstLine="0" w:left="0"/>
        <w:rPr>
          <w:rFonts w:eastAsia="Calibri"/>
          <w:b/>
          <w:lang w:eastAsia="en-US" w:val="kk-KZ"/>
        </w:rPr>
      </w:pPr>
      <w:hyperlink r:id="rId88" w:history="1">
        <w:r w:rsidR="003211C3" w:rsidRPr="005C05A9">
          <w:rPr>
            <w:rFonts w:eastAsia="Calibri"/>
            <w:b/>
            <w:color w:val="0563C1"/>
            <w:u w:val="single"/>
            <w:lang w:eastAsia="en-US" w:val="kk-KZ"/>
          </w:rPr>
          <w:t>https://alash24.kz/ru/news/23391</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en-GB"/>
        </w:rPr>
        <w:lastRenderedPageBreak/>
        <w:t>Kz</w:t>
      </w:r>
      <w:r w:rsidRPr="005C05A9">
        <w:rPr>
          <w:rFonts w:eastAsia="Calibri"/>
          <w:b/>
          <w:lang w:eastAsia="en-US"/>
        </w:rPr>
        <w:t>.</w:t>
      </w:r>
      <w:r w:rsidRPr="005C05A9">
        <w:rPr>
          <w:rFonts w:eastAsia="Calibri"/>
          <w:b/>
          <w:lang w:eastAsia="en-US" w:val="en-GB"/>
        </w:rPr>
        <w:t>today</w:t>
      </w:r>
      <w:r w:rsidRPr="005C05A9">
        <w:rPr>
          <w:rFonts w:eastAsia="Calibri"/>
          <w:b/>
          <w:lang w:eastAsia="en-US"/>
        </w:rPr>
        <w:t xml:space="preserve"> – </w:t>
      </w:r>
      <w:r w:rsidRPr="005C05A9">
        <w:rPr>
          <w:rFonts w:eastAsia="Calibri"/>
          <w:b/>
          <w:lang w:eastAsia="en-US" w:val="kk-KZ"/>
        </w:rPr>
        <w:t>Государственный музей искусств им. Абылхана Кастеева отмечает 90-летия: главные события юбилейного года</w:t>
      </w:r>
    </w:p>
    <w:p w:rsidP="005C05A9" w:rsidR="003211C3" w:rsidRDefault="00BA3150" w:rsidRPr="005C05A9">
      <w:pPr>
        <w:shd w:color="auto" w:fill="FFFFFF" w:val="clear"/>
        <w:ind w:firstLine="0" w:left="0"/>
        <w:rPr>
          <w:rFonts w:eastAsia="Calibri"/>
          <w:b/>
          <w:lang w:eastAsia="en-US" w:val="kk-KZ"/>
        </w:rPr>
      </w:pPr>
      <w:hyperlink r:id="rId89" w:history="1">
        <w:r w:rsidR="003211C3" w:rsidRPr="005C05A9">
          <w:rPr>
            <w:rFonts w:eastAsia="Calibri"/>
            <w:b/>
            <w:color w:val="0563C1"/>
            <w:u w:val="single"/>
            <w:lang w:eastAsia="en-US" w:val="kk-KZ"/>
          </w:rPr>
          <w:t>https://kztoday.com/post/id1647-90-letie-gosudarstvennogo-muzeja-iskusstv-imeni-abylhana-kasteeva-kljuchevye-meroprijatija-jubilejnogo-goda</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en-GB"/>
        </w:rPr>
        <w:t>Dzen</w:t>
      </w:r>
      <w:r w:rsidRPr="005C05A9">
        <w:rPr>
          <w:rFonts w:eastAsia="Calibri"/>
          <w:b/>
          <w:lang w:eastAsia="en-US"/>
        </w:rPr>
        <w:t>.</w:t>
      </w:r>
      <w:r w:rsidRPr="005C05A9">
        <w:rPr>
          <w:rFonts w:eastAsia="Calibri"/>
          <w:b/>
          <w:lang w:eastAsia="en-US" w:val="en-GB"/>
        </w:rPr>
        <w:t>ru</w:t>
      </w:r>
      <w:r w:rsidRPr="005C05A9">
        <w:rPr>
          <w:rFonts w:eastAsia="Calibri"/>
          <w:b/>
          <w:lang w:eastAsia="en-US"/>
        </w:rPr>
        <w:t xml:space="preserve"> – </w:t>
      </w:r>
      <w:r w:rsidRPr="005C05A9">
        <w:rPr>
          <w:rFonts w:eastAsia="Calibri"/>
          <w:b/>
          <w:lang w:eastAsia="en-US" w:val="kk-KZ"/>
        </w:rPr>
        <w:t xml:space="preserve">Музей искусств имени Абылхана Кастеева отметит 90-летний юбилей </w:t>
      </w:r>
    </w:p>
    <w:p w:rsidP="005C05A9" w:rsidR="003211C3" w:rsidRDefault="00BA3150" w:rsidRPr="005C05A9">
      <w:pPr>
        <w:shd w:color="auto" w:fill="FFFFFF" w:val="clear"/>
        <w:ind w:firstLine="0" w:left="0"/>
        <w:rPr>
          <w:rFonts w:eastAsia="Calibri"/>
          <w:b/>
          <w:lang w:eastAsia="en-US" w:val="kk-KZ"/>
        </w:rPr>
      </w:pPr>
      <w:hyperlink r:id="rId90" w:history="1">
        <w:r w:rsidR="003211C3" w:rsidRPr="005C05A9">
          <w:rPr>
            <w:rFonts w:eastAsia="Calibri"/>
            <w:b/>
            <w:color w:val="0563C1"/>
            <w:u w:val="single"/>
            <w:lang w:eastAsia="en-US" w:val="kk-KZ"/>
          </w:rPr>
          <w:t>https://dzen.ru/news/by/story/73ae68e4-7927-5f1f-8d4b-f076473e4077</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kk-KZ"/>
        </w:rPr>
        <w:t>М</w:t>
      </w:r>
      <w:r w:rsidRPr="005C05A9">
        <w:rPr>
          <w:rFonts w:eastAsia="Calibri"/>
          <w:b/>
          <w:lang w:eastAsia="en-US" w:val="en-GB"/>
        </w:rPr>
        <w:t>k</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w:t>
      </w:r>
      <w:r w:rsidRPr="005C05A9">
        <w:rPr>
          <w:rFonts w:eastAsia="Calibri"/>
          <w:b/>
          <w:lang w:eastAsia="en-US" w:val="kk-KZ"/>
        </w:rPr>
        <w:t xml:space="preserve">Музей имени А. Кастеева отмечает свой 90-летний юбилей </w:t>
      </w:r>
      <w:r w:rsidRPr="005C05A9">
        <w:rPr>
          <w:rFonts w:eastAsia="Calibri"/>
          <w:b/>
          <w:lang w:eastAsia="en-US"/>
        </w:rPr>
        <w:t>впечатляющими выставками знаменитых авторов</w:t>
      </w:r>
    </w:p>
    <w:p w:rsidP="005C05A9" w:rsidR="003211C3" w:rsidRDefault="003211C3" w:rsidRPr="005C05A9">
      <w:pPr>
        <w:shd w:color="auto" w:fill="FFFFFF" w:val="clear"/>
        <w:ind w:firstLine="0" w:left="0"/>
        <w:contextualSpacing/>
        <w:rPr>
          <w:rFonts w:eastAsia="Calibri"/>
          <w:b/>
          <w:lang w:eastAsia="en-US" w:val="kk-KZ"/>
        </w:rPr>
      </w:pPr>
      <w:r w:rsidRPr="005C05A9">
        <w:rPr>
          <w:rFonts w:eastAsia="Calibri"/>
          <w:b/>
          <w:lang w:eastAsia="en-US" w:val="kk-KZ"/>
        </w:rPr>
        <w:t xml:space="preserve"> </w:t>
      </w:r>
      <w:hyperlink r:id="rId91" w:history="1">
        <w:r w:rsidRPr="005C05A9">
          <w:rPr>
            <w:rFonts w:eastAsia="Calibri"/>
            <w:b/>
            <w:color w:val="0563C1"/>
            <w:u w:val="single"/>
            <w:lang w:eastAsia="en-US" w:val="kk-KZ"/>
          </w:rPr>
          <w:t>https://mk-kz.kz/culture/2025/03/05/muzei-imeni-a-kasteeva-otmechaet-svoy-90letnii-yubilei-vpechatlyayushhimi-vystavkami-znamenitykh-avtorov.html</w:t>
        </w:r>
      </w:hyperlink>
      <w:r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en-GB"/>
        </w:rPr>
        <w:t>Central</w:t>
      </w:r>
      <w:r w:rsidRPr="005C05A9">
        <w:rPr>
          <w:rFonts w:eastAsia="Calibri"/>
          <w:b/>
          <w:lang w:eastAsia="en-US"/>
        </w:rPr>
        <w:t>-</w:t>
      </w:r>
      <w:r w:rsidRPr="005C05A9">
        <w:rPr>
          <w:rFonts w:eastAsia="Calibri"/>
          <w:b/>
          <w:lang w:eastAsia="en-US" w:val="en-GB"/>
        </w:rPr>
        <w:t>asia</w:t>
      </w:r>
      <w:r w:rsidRPr="005C05A9">
        <w:rPr>
          <w:rFonts w:eastAsia="Calibri"/>
          <w:b/>
          <w:lang w:eastAsia="en-US"/>
        </w:rPr>
        <w:t>.</w:t>
      </w:r>
      <w:r w:rsidRPr="005C05A9">
        <w:rPr>
          <w:rFonts w:eastAsia="Calibri"/>
          <w:b/>
          <w:lang w:eastAsia="en-US" w:val="en-GB"/>
        </w:rPr>
        <w:t>news</w:t>
      </w:r>
      <w:r w:rsidRPr="005C05A9">
        <w:rPr>
          <w:rFonts w:eastAsia="Calibri"/>
          <w:b/>
          <w:lang w:eastAsia="en-US"/>
        </w:rPr>
        <w:t xml:space="preserve"> –</w:t>
      </w:r>
      <w:r w:rsidRPr="005C05A9">
        <w:rPr>
          <w:rFonts w:eastAsia="Calibri"/>
          <w:b/>
          <w:lang w:eastAsia="en-US" w:val="kk-KZ"/>
        </w:rPr>
        <w:t>Музей искусств имени Абылхана Кастеева отметит 90-летний юбилей</w:t>
      </w:r>
    </w:p>
    <w:p w:rsidP="005C05A9" w:rsidR="003211C3" w:rsidRDefault="00BA3150" w:rsidRPr="005C05A9">
      <w:pPr>
        <w:shd w:color="auto" w:fill="FFFFFF" w:val="clear"/>
        <w:ind w:firstLine="0" w:left="0"/>
        <w:rPr>
          <w:rFonts w:eastAsia="Calibri"/>
          <w:b/>
          <w:lang w:eastAsia="en-US" w:val="kk-KZ"/>
        </w:rPr>
      </w:pPr>
      <w:hyperlink r:id="rId92" w:history="1">
        <w:r w:rsidR="003211C3" w:rsidRPr="005C05A9">
          <w:rPr>
            <w:rFonts w:eastAsia="Calibri"/>
            <w:b/>
            <w:color w:val="0563C1"/>
            <w:u w:val="single"/>
            <w:lang w:eastAsia="en-US" w:val="kk-KZ"/>
          </w:rPr>
          <w:t>https://central-asia.news/kazahstan/obshhestvo/myzei-iskysstv-imeni-abylhana-kasteeva-otmetit-90-letnii-ubilei</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rPr>
        <w:t>МК</w:t>
      </w:r>
      <w:r w:rsidRPr="005C05A9">
        <w:rPr>
          <w:rFonts w:eastAsia="Calibri"/>
          <w:b/>
          <w:lang w:eastAsia="en-US" w:val="kk-KZ"/>
        </w:rPr>
        <w:t xml:space="preserve"> – 90-летие Государственного музея искусств имени Абылхана Кастеева: ключевые мероприятие юбилейного года</w:t>
      </w:r>
    </w:p>
    <w:p w:rsidP="005C05A9" w:rsidR="003211C3" w:rsidRDefault="00BA3150" w:rsidRPr="005C05A9">
      <w:pPr>
        <w:shd w:color="auto" w:fill="FFFFFF" w:val="clear"/>
        <w:ind w:firstLine="0" w:left="0"/>
        <w:contextualSpacing/>
        <w:rPr>
          <w:rFonts w:eastAsia="Calibri"/>
          <w:b/>
          <w:lang w:eastAsia="en-US" w:val="kk-KZ"/>
        </w:rPr>
      </w:pPr>
      <w:hyperlink r:id="rId93" w:history="1">
        <w:r w:rsidR="003211C3" w:rsidRPr="005C05A9">
          <w:rPr>
            <w:rFonts w:eastAsia="Calibri"/>
            <w:b/>
            <w:color w:val="0563C1"/>
            <w:u w:val="single"/>
            <w:lang w:eastAsia="en-US" w:val="kk-KZ"/>
          </w:rPr>
          <w:t>https://www.gov.kz/memleket/entities/mam/press/news/details/921812?lang=ru</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kk-KZ"/>
        </w:rPr>
        <w:t xml:space="preserve"> Kazmuseum.kz – Қастеев атындағы өнер музейіне 90 жыл: Мерейтой аясында өтетін шаралар</w:t>
      </w:r>
    </w:p>
    <w:p w:rsidP="005C05A9" w:rsidR="003211C3" w:rsidRDefault="00BA3150" w:rsidRPr="005C05A9">
      <w:pPr>
        <w:shd w:color="auto" w:fill="FFFFFF" w:val="clear"/>
        <w:ind w:firstLine="0" w:left="0"/>
        <w:contextualSpacing/>
        <w:rPr>
          <w:rFonts w:eastAsia="Calibri"/>
          <w:b/>
          <w:lang w:eastAsia="en-US" w:val="kk-KZ"/>
        </w:rPr>
      </w:pPr>
      <w:hyperlink r:id="rId94" w:history="1">
        <w:r w:rsidR="003211C3" w:rsidRPr="005C05A9">
          <w:rPr>
            <w:rFonts w:eastAsia="Calibri"/>
            <w:b/>
            <w:color w:val="0563C1"/>
            <w:u w:val="single"/>
            <w:lang w:eastAsia="en-US" w:val="kk-KZ"/>
          </w:rPr>
          <w:t>https://kazmuseum.kz/aza-stan-muzejleri/item/2371-kasteev-atynda-y-oner-muzejine-90-zhyl-merejtoj-ayasynda-otetin-sharalar</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en-GB"/>
        </w:rPr>
        <w:t>Optimism</w:t>
      </w:r>
      <w:r w:rsidRPr="005C05A9">
        <w:rPr>
          <w:rFonts w:eastAsia="Calibri"/>
          <w:b/>
          <w:lang w:eastAsia="en-US"/>
        </w:rPr>
        <w:t>.</w:t>
      </w:r>
      <w:r w:rsidRPr="005C05A9">
        <w:rPr>
          <w:rFonts w:eastAsia="Calibri"/>
          <w:b/>
          <w:lang w:eastAsia="en-US" w:val="en-GB"/>
        </w:rPr>
        <w:t>kz</w:t>
      </w:r>
      <w:r w:rsidRPr="005C05A9">
        <w:rPr>
          <w:rFonts w:eastAsia="Calibri"/>
          <w:b/>
          <w:lang w:eastAsia="en-US"/>
        </w:rPr>
        <w:t xml:space="preserve"> – 90-</w:t>
      </w:r>
      <w:r w:rsidRPr="005C05A9">
        <w:rPr>
          <w:rFonts w:eastAsia="Calibri"/>
          <w:b/>
          <w:lang w:eastAsia="en-US" w:val="kk-KZ"/>
        </w:rPr>
        <w:t>летие Государственного музея искусств имени Абылхана Кастеева: ключевые мероприятия юбилейного года</w:t>
      </w:r>
    </w:p>
    <w:p w:rsidP="005C05A9" w:rsidR="003211C3" w:rsidRDefault="00BA3150" w:rsidRPr="005C05A9">
      <w:pPr>
        <w:shd w:color="auto" w:fill="FFFFFF" w:val="clear"/>
        <w:ind w:firstLine="0" w:left="0"/>
        <w:contextualSpacing/>
        <w:rPr>
          <w:rFonts w:eastAsia="Calibri"/>
          <w:b/>
          <w:lang w:eastAsia="en-US" w:val="kk-KZ"/>
        </w:rPr>
      </w:pPr>
      <w:hyperlink r:id="rId95" w:history="1">
        <w:r w:rsidR="003211C3" w:rsidRPr="005C05A9">
          <w:rPr>
            <w:rFonts w:eastAsia="Calibri"/>
            <w:b/>
            <w:color w:val="0563C1"/>
            <w:u w:val="single"/>
            <w:lang w:eastAsia="en-US" w:val="kk-KZ"/>
          </w:rPr>
          <w:t>https://optimism.kz/2025/01/21/90-letie-gosudarstvennogo-muzeya-iskusstv-imeni-abylhana-kasteeva-klyuchevye-meropriyatiya-yubilejnogo-goda/</w:t>
        </w:r>
      </w:hyperlink>
      <w:r w:rsidR="003211C3" w:rsidRPr="005C05A9">
        <w:rPr>
          <w:rFonts w:eastAsia="Calibri"/>
          <w:b/>
          <w:lang w:eastAsia="en-US" w:val="kk-KZ"/>
        </w:rPr>
        <w:t xml:space="preserve"> </w:t>
      </w:r>
    </w:p>
    <w:p w:rsidP="00877263" w:rsidR="003211C3" w:rsidRDefault="003211C3" w:rsidRPr="005C05A9">
      <w:pPr>
        <w:numPr>
          <w:ilvl w:val="0"/>
          <w:numId w:val="37"/>
        </w:numPr>
        <w:shd w:color="auto" w:fill="FFFFFF" w:val="clear"/>
        <w:ind w:firstLine="0" w:left="0"/>
        <w:contextualSpacing/>
        <w:rPr>
          <w:rFonts w:eastAsia="Calibri"/>
          <w:b/>
          <w:lang w:eastAsia="en-US" w:val="kk-KZ"/>
        </w:rPr>
      </w:pPr>
      <w:r w:rsidRPr="005C05A9">
        <w:rPr>
          <w:rFonts w:eastAsia="Calibri"/>
          <w:b/>
          <w:lang w:eastAsia="en-US" w:val="kk-KZ"/>
        </w:rPr>
        <w:t>Zamandas.kz – Қастеев атындағы мемлекеттік өнер музейіне 90 жыл: мерейтойдың басты іс-шаралары</w:t>
      </w:r>
    </w:p>
    <w:p w:rsidP="005C05A9" w:rsidR="003211C3" w:rsidRDefault="00BA3150" w:rsidRPr="000B50A9">
      <w:pPr>
        <w:shd w:color="auto" w:fill="FFFFFF" w:val="clear"/>
        <w:ind w:firstLine="0" w:left="0"/>
        <w:rPr>
          <w:rFonts w:eastAsia="Calibri"/>
          <w:b/>
          <w:lang w:eastAsia="en-US" w:val="kk-KZ"/>
        </w:rPr>
      </w:pPr>
      <w:hyperlink r:id="rId96" w:history="1">
        <w:r w:rsidR="003211C3" w:rsidRPr="000B50A9">
          <w:rPr>
            <w:rFonts w:eastAsia="Calibri"/>
            <w:b/>
            <w:color w:val="0563C1"/>
            <w:u w:val="single"/>
            <w:lang w:eastAsia="en-US" w:val="kk-KZ"/>
          </w:rPr>
          <w:t>https://zamandas.kz/asteev-atynda-y-memlekettik-ner-muzejine-90-zhyl-merejtojdy-basty-is-sharalary/</w:t>
        </w:r>
      </w:hyperlink>
      <w:r w:rsidR="003211C3" w:rsidRPr="000B50A9">
        <w:rPr>
          <w:rFonts w:eastAsia="Calibri"/>
          <w:b/>
          <w:lang w:eastAsia="en-US" w:val="kk-KZ"/>
        </w:rPr>
        <w:t xml:space="preserve"> </w:t>
      </w:r>
    </w:p>
    <w:p w:rsidP="005C05A9" w:rsidR="003211C3" w:rsidRDefault="005C05A9" w:rsidRPr="005C05A9">
      <w:pPr>
        <w:shd w:color="auto" w:fill="FFFFFF" w:val="clear"/>
        <w:ind w:firstLine="0" w:left="0"/>
        <w:jc w:val="center"/>
        <w:rPr>
          <w:rFonts w:ascii="Calibri" w:eastAsia="Calibri" w:hAnsi="Calibri"/>
          <w:lang w:eastAsia="en-US" w:val="kk-KZ"/>
        </w:rPr>
      </w:pPr>
      <w:r w:rsidRPr="005C05A9">
        <w:rPr>
          <w:rFonts w:ascii="Calibri" w:eastAsia="Calibri" w:hAnsi="Calibri"/>
          <w:noProof/>
        </w:rPr>
        <w:lastRenderedPageBreak/>
        <w:drawing>
          <wp:inline distB="0" distL="0" distR="0" distT="0">
            <wp:extent cx="2474383" cy="3583172"/>
            <wp:effectExtent b="0" l="0" r="2540" t="0"/>
            <wp:docPr descr="C:\Users\Екатерина\Downloads\WhatsApp Image 2025-12-19 at 16.08.24.jpeg"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Екатерина\Downloads\WhatsApp Image 2025-12-19 at 16.08.24.jpeg" id="0" name="Picture 1"/>
                    <pic:cNvPicPr>
                      <a:picLocks noChangeArrowheads="1" noChangeAspect="1"/>
                    </pic:cNvPicPr>
                  </pic:nvPicPr>
                  <pic:blipFill>
                    <a:blip cstate="print" r:embed="rId97">
                      <a:extLst>
                        <a:ext uri="{28A0092B-C50C-407E-A947-70E740481C1C}">
                          <a14:useLocalDpi xmlns:a14="http://schemas.microsoft.com/office/drawing/2010/main" val="0"/>
                        </a:ext>
                      </a:extLst>
                    </a:blip>
                    <a:srcRect/>
                    <a:stretch>
                      <a:fillRect/>
                    </a:stretch>
                  </pic:blipFill>
                  <pic:spPr bwMode="auto">
                    <a:xfrm>
                      <a:off x="0" y="0"/>
                      <a:ext cx="2487028" cy="3601484"/>
                    </a:xfrm>
                    <a:prstGeom prst="rect">
                      <a:avLst/>
                    </a:prstGeom>
                    <a:noFill/>
                    <a:ln>
                      <a:noFill/>
                    </a:ln>
                  </pic:spPr>
                </pic:pic>
              </a:graphicData>
            </a:graphic>
          </wp:inline>
        </w:drawing>
      </w:r>
    </w:p>
    <w:p w:rsidP="005C05A9" w:rsidR="005C05A9" w:rsidRDefault="005C05A9">
      <w:pPr>
        <w:ind w:firstLine="0" w:left="0"/>
        <w:jc w:val="center"/>
        <w:rPr>
          <w:b/>
          <w:bCs/>
          <w:color w:val="000000"/>
        </w:rPr>
      </w:pPr>
    </w:p>
    <w:p w:rsidP="005C05A9" w:rsidR="003211C3" w:rsidRDefault="000B50A9" w:rsidRPr="005C05A9">
      <w:pPr>
        <w:ind w:firstLine="0" w:left="0"/>
        <w:jc w:val="center"/>
        <w:rPr>
          <w:b/>
          <w:bCs/>
          <w:color w:val="000000"/>
        </w:rPr>
      </w:pPr>
      <w:r w:rsidRPr="000B50A9">
        <w:rPr>
          <w:b/>
          <w:bCs/>
          <w:color w:val="000000"/>
        </w:rPr>
        <w:t>Жыл сайынғы мәдени-ағартушылық акция</w:t>
      </w:r>
    </w:p>
    <w:p w:rsidP="005C05A9" w:rsidR="003211C3" w:rsidRDefault="003211C3" w:rsidRPr="005C05A9">
      <w:pPr>
        <w:ind w:firstLine="0" w:left="0"/>
        <w:jc w:val="center"/>
        <w:rPr>
          <w:b/>
          <w:bCs/>
          <w:color w:val="000000"/>
        </w:rPr>
      </w:pPr>
      <w:r w:rsidRPr="005C05A9">
        <w:rPr>
          <w:b/>
          <w:bCs/>
          <w:color w:val="000000"/>
        </w:rPr>
        <w:t>«</w:t>
      </w:r>
      <w:r w:rsidR="000B50A9">
        <w:rPr>
          <w:b/>
          <w:bCs/>
          <w:color w:val="000000"/>
          <w:lang w:val="kk-KZ"/>
        </w:rPr>
        <w:t>Музей түні</w:t>
      </w:r>
      <w:r w:rsidRPr="005C05A9">
        <w:rPr>
          <w:b/>
          <w:bCs/>
          <w:color w:val="000000"/>
        </w:rPr>
        <w:t xml:space="preserve"> – 2025»</w:t>
      </w:r>
    </w:p>
    <w:p w:rsidP="005C05A9" w:rsidR="005C05A9" w:rsidRDefault="000B50A9">
      <w:pPr>
        <w:ind w:firstLine="0" w:left="0"/>
        <w:jc w:val="center"/>
        <w:rPr>
          <w:b/>
          <w:bCs/>
          <w:color w:val="000000"/>
        </w:rPr>
      </w:pPr>
      <w:r w:rsidRPr="000B50A9">
        <w:rPr>
          <w:b/>
          <w:bCs/>
          <w:color w:val="000000"/>
        </w:rPr>
        <w:t>2025 ж</w:t>
      </w:r>
      <w:r>
        <w:rPr>
          <w:b/>
          <w:bCs/>
          <w:color w:val="000000"/>
        </w:rPr>
        <w:t>ы</w:t>
      </w:r>
      <w:r>
        <w:rPr>
          <w:b/>
          <w:bCs/>
          <w:color w:val="000000"/>
          <w:lang w:val="kk-KZ"/>
        </w:rPr>
        <w:t>лдың</w:t>
      </w:r>
      <w:r>
        <w:rPr>
          <w:b/>
          <w:bCs/>
          <w:color w:val="000000"/>
        </w:rPr>
        <w:t xml:space="preserve"> 18 мамыр</w:t>
      </w:r>
      <w:r w:rsidR="00351B15">
        <w:rPr>
          <w:b/>
          <w:bCs/>
          <w:color w:val="000000"/>
          <w:lang w:val="kk-KZ"/>
        </w:rPr>
        <w:t xml:space="preserve"> күні</w:t>
      </w:r>
      <w:r>
        <w:rPr>
          <w:b/>
          <w:bCs/>
          <w:color w:val="000000"/>
        </w:rPr>
        <w:t xml:space="preserve">, сағат </w:t>
      </w:r>
      <w:r w:rsidR="003211C3" w:rsidRPr="005C05A9">
        <w:rPr>
          <w:b/>
          <w:bCs/>
          <w:color w:val="000000"/>
        </w:rPr>
        <w:t>14:00-24:00</w:t>
      </w:r>
    </w:p>
    <w:p w:rsidP="005C05A9" w:rsidR="005C05A9" w:rsidRDefault="005C05A9">
      <w:pPr>
        <w:ind w:firstLine="709" w:left="0"/>
        <w:rPr>
          <w:b/>
          <w:bCs/>
          <w:color w:val="000000"/>
        </w:rPr>
      </w:pPr>
    </w:p>
    <w:p w:rsidP="005C05A9" w:rsidR="003211C3" w:rsidRDefault="00351B15" w:rsidRPr="005C05A9">
      <w:pPr>
        <w:ind w:firstLine="709" w:left="0"/>
        <w:rPr>
          <w:b/>
          <w:bCs/>
          <w:color w:val="000000"/>
        </w:rPr>
      </w:pPr>
      <w:r>
        <w:rPr>
          <w:b/>
          <w:bCs/>
          <w:color w:val="000000"/>
        </w:rPr>
        <w:t>Теле</w:t>
      </w:r>
      <w:r>
        <w:rPr>
          <w:b/>
          <w:bCs/>
          <w:color w:val="000000"/>
          <w:lang w:val="kk-KZ"/>
        </w:rPr>
        <w:t>арналар</w:t>
      </w:r>
      <w:r w:rsidR="003211C3" w:rsidRPr="005C05A9">
        <w:rPr>
          <w:b/>
          <w:bCs/>
          <w:color w:val="000000"/>
        </w:rPr>
        <w:t>:</w:t>
      </w:r>
    </w:p>
    <w:p w:rsidP="005C05A9" w:rsidR="003211C3" w:rsidRDefault="003211C3" w:rsidRPr="005C05A9">
      <w:pPr>
        <w:ind w:firstLine="0" w:left="0"/>
        <w:rPr>
          <w:b/>
          <w:bCs/>
          <w:color w:val="000000"/>
        </w:rPr>
      </w:pPr>
      <w:r w:rsidRPr="005C05A9">
        <w:rPr>
          <w:b/>
          <w:bCs/>
          <w:color w:val="000000"/>
        </w:rPr>
        <w:t xml:space="preserve">1. Алматы ТВ </w:t>
      </w:r>
      <w:r w:rsidR="00480923">
        <w:rPr>
          <w:b/>
          <w:bCs/>
          <w:color w:val="000000"/>
        </w:rPr>
        <w:t xml:space="preserve">– </w:t>
      </w:r>
      <w:r w:rsidRPr="005C05A9">
        <w:rPr>
          <w:b/>
          <w:bCs/>
          <w:color w:val="000000"/>
        </w:rPr>
        <w:t>Культурный калейдоскоп: как пройдет «Ночь в музее» в Алматы</w:t>
      </w:r>
    </w:p>
    <w:p w:rsidP="005C05A9" w:rsidR="003211C3" w:rsidRDefault="00BA3150" w:rsidRPr="005C05A9">
      <w:pPr>
        <w:ind w:firstLine="0" w:left="0"/>
        <w:rPr>
          <w:rFonts w:ascii="-webkit-standard" w:hAnsi="-webkit-standard"/>
          <w:color w:val="000000"/>
        </w:rPr>
      </w:pPr>
      <w:hyperlink r:id="rId98" w:history="1">
        <w:r w:rsidR="003211C3" w:rsidRPr="005C05A9">
          <w:rPr>
            <w:b/>
            <w:bCs/>
            <w:color w:val="0563C1"/>
            <w:u w:val="single"/>
          </w:rPr>
          <w:t>https://almaty.tv/ru/news/dgizn-megapolisa/kulturnyi-kaleidoskop-kak-proidet-iubileinaia-noch-v-muzee-v-almaty</w:t>
        </w:r>
      </w:hyperlink>
    </w:p>
    <w:p w:rsidP="005C05A9" w:rsidR="003211C3" w:rsidRDefault="003211C3" w:rsidRPr="005C05A9">
      <w:pPr>
        <w:ind w:firstLine="0" w:left="0"/>
        <w:rPr>
          <w:b/>
          <w:bCs/>
          <w:color w:val="000000"/>
        </w:rPr>
      </w:pPr>
      <w:r w:rsidRPr="005C05A9">
        <w:rPr>
          <w:b/>
          <w:bCs/>
          <w:color w:val="000000"/>
        </w:rPr>
        <w:t xml:space="preserve">2. Алматы ТВ </w:t>
      </w:r>
      <w:r w:rsidR="00480923">
        <w:rPr>
          <w:b/>
          <w:bCs/>
          <w:color w:val="000000"/>
        </w:rPr>
        <w:t xml:space="preserve">– </w:t>
      </w:r>
      <w:r w:rsidRPr="005C05A9">
        <w:rPr>
          <w:b/>
          <w:bCs/>
          <w:color w:val="000000"/>
        </w:rPr>
        <w:t xml:space="preserve">Алматыда «Музей түні </w:t>
      </w:r>
      <w:r w:rsidR="00480923">
        <w:rPr>
          <w:b/>
          <w:bCs/>
          <w:color w:val="000000"/>
        </w:rPr>
        <w:t xml:space="preserve">– </w:t>
      </w:r>
      <w:r w:rsidRPr="005C05A9">
        <w:rPr>
          <w:b/>
          <w:bCs/>
          <w:color w:val="000000"/>
        </w:rPr>
        <w:t>2025» мәдени-білім беру акциясы өтеді</w:t>
      </w:r>
    </w:p>
    <w:p w:rsidP="005C05A9" w:rsidR="003211C3" w:rsidRDefault="00BA3150" w:rsidRPr="005C05A9">
      <w:pPr>
        <w:ind w:firstLine="0" w:left="0"/>
        <w:rPr>
          <w:b/>
          <w:bCs/>
          <w:color w:val="000000"/>
        </w:rPr>
      </w:pPr>
      <w:hyperlink r:id="rId99" w:history="1">
        <w:r w:rsidR="003211C3" w:rsidRPr="005C05A9">
          <w:rPr>
            <w:b/>
            <w:bCs/>
            <w:color w:val="0563C1"/>
            <w:u w:val="single"/>
          </w:rPr>
          <w:t>https://almaty.tv/kz/news/dgizn-megapolisa/almatyda-muzei-tuni-2025-m-deni-bilim-beru-aktsiiasy-otedi</w:t>
        </w:r>
      </w:hyperlink>
    </w:p>
    <w:p w:rsidP="00351B15" w:rsidR="003211C3" w:rsidRDefault="00351B15" w:rsidRPr="005C05A9">
      <w:pPr>
        <w:ind w:firstLine="709" w:left="0"/>
        <w:rPr>
          <w:b/>
          <w:bCs/>
          <w:color w:val="000000"/>
        </w:rPr>
      </w:pPr>
      <w:r>
        <w:rPr>
          <w:b/>
          <w:bCs/>
          <w:color w:val="000000"/>
        </w:rPr>
        <w:t>Газет-журнал</w:t>
      </w:r>
      <w:r>
        <w:rPr>
          <w:b/>
          <w:bCs/>
          <w:color w:val="000000"/>
          <w:lang w:val="kk-KZ"/>
        </w:rPr>
        <w:t>дар</w:t>
      </w:r>
      <w:r w:rsidR="003211C3" w:rsidRPr="005C05A9">
        <w:rPr>
          <w:b/>
          <w:bCs/>
          <w:color w:val="000000"/>
        </w:rPr>
        <w:t>:</w:t>
      </w:r>
    </w:p>
    <w:p w:rsidP="005C05A9" w:rsidR="003211C3" w:rsidRDefault="003211C3" w:rsidRPr="005C05A9">
      <w:pPr>
        <w:ind w:firstLine="0" w:left="0"/>
        <w:rPr>
          <w:b/>
          <w:bCs/>
          <w:color w:val="000000"/>
        </w:rPr>
      </w:pPr>
      <w:r w:rsidRPr="005C05A9">
        <w:rPr>
          <w:b/>
          <w:bCs/>
          <w:color w:val="000000"/>
        </w:rPr>
        <w:t xml:space="preserve">1. Қазақ газеті </w:t>
      </w:r>
      <w:r w:rsidR="00480923">
        <w:rPr>
          <w:b/>
          <w:bCs/>
          <w:color w:val="000000"/>
        </w:rPr>
        <w:t xml:space="preserve">– </w:t>
      </w:r>
      <w:r w:rsidRPr="005C05A9">
        <w:rPr>
          <w:b/>
          <w:bCs/>
          <w:color w:val="000000"/>
        </w:rPr>
        <w:t>Мемлекеттік өнер музейінде дәстүрлі «Музей түні – 2025» өтеді</w:t>
      </w:r>
    </w:p>
    <w:p w:rsidP="005C05A9" w:rsidR="003211C3" w:rsidRDefault="00BA3150" w:rsidRPr="005C05A9">
      <w:pPr>
        <w:ind w:firstLine="0" w:left="0"/>
        <w:rPr>
          <w:b/>
          <w:bCs/>
          <w:color w:val="000000"/>
        </w:rPr>
      </w:pPr>
      <w:hyperlink r:id="rId100" w:history="1">
        <w:r w:rsidR="003211C3" w:rsidRPr="005C05A9">
          <w:rPr>
            <w:b/>
            <w:bCs/>
            <w:color w:val="0563C1"/>
            <w:u w:val="single"/>
          </w:rPr>
          <w:t>https://qazaq1913.com/2025/05/15/memlekettik-ner-muzejinde-d-st-rli-muzej-t-ni-2025-tedi/</w:t>
        </w:r>
      </w:hyperlink>
    </w:p>
    <w:p w:rsidP="005C05A9" w:rsidR="003211C3" w:rsidRDefault="003211C3" w:rsidRPr="005C05A9">
      <w:pPr>
        <w:ind w:firstLine="0" w:left="0"/>
        <w:rPr>
          <w:b/>
          <w:bCs/>
          <w:color w:val="000000"/>
        </w:rPr>
      </w:pPr>
      <w:r w:rsidRPr="005C05A9">
        <w:rPr>
          <w:b/>
          <w:bCs/>
          <w:color w:val="000000"/>
        </w:rPr>
        <w:t>2. Алматы Ақшамы 16 мамыр 2025 жыл – Мегаполис музейлері өнер жауҺарларын ұсынады</w:t>
      </w:r>
    </w:p>
    <w:p w:rsidP="005C05A9" w:rsidR="003211C3" w:rsidRDefault="003211C3" w:rsidRPr="005C05A9">
      <w:pPr>
        <w:ind w:firstLine="0" w:left="0"/>
        <w:rPr>
          <w:b/>
          <w:bCs/>
          <w:color w:val="000000"/>
        </w:rPr>
      </w:pPr>
      <w:r w:rsidRPr="005C05A9">
        <w:rPr>
          <w:b/>
          <w:bCs/>
          <w:color w:val="000000"/>
        </w:rPr>
        <w:t xml:space="preserve">3. Еsquire </w:t>
      </w:r>
      <w:r w:rsidR="00480923">
        <w:rPr>
          <w:b/>
          <w:bCs/>
          <w:color w:val="000000"/>
        </w:rPr>
        <w:t xml:space="preserve">– </w:t>
      </w:r>
      <w:r w:rsidRPr="005C05A9">
        <w:rPr>
          <w:b/>
          <w:bCs/>
          <w:color w:val="000000"/>
        </w:rPr>
        <w:t>Музей Кастеева отпразднует 90-летие акцией «Ночь в музее»</w:t>
      </w:r>
    </w:p>
    <w:p w:rsidP="005C05A9" w:rsidR="003211C3" w:rsidRDefault="00BA3150" w:rsidRPr="005C05A9">
      <w:pPr>
        <w:ind w:firstLine="0" w:left="0"/>
        <w:rPr>
          <w:b/>
          <w:bCs/>
          <w:color w:val="000000"/>
        </w:rPr>
      </w:pPr>
      <w:hyperlink r:id="rId101" w:history="1">
        <w:r w:rsidR="003211C3" w:rsidRPr="005C05A9">
          <w:rPr>
            <w:b/>
            <w:bCs/>
            <w:color w:val="0563C1"/>
            <w:u w:val="single"/>
          </w:rPr>
          <w:t>https://esquire.kz/muzei-kasteeva-otprazdnuet-90-letie-akciei-noc-v-muzee</w:t>
        </w:r>
      </w:hyperlink>
    </w:p>
    <w:p w:rsidP="005C05A9" w:rsidR="003211C3" w:rsidRDefault="003211C3" w:rsidRPr="005C05A9">
      <w:pPr>
        <w:ind w:firstLine="0" w:left="0"/>
        <w:rPr>
          <w:b/>
          <w:bCs/>
          <w:color w:val="000000"/>
        </w:rPr>
      </w:pPr>
      <w:r w:rsidRPr="005C05A9">
        <w:rPr>
          <w:b/>
          <w:bCs/>
          <w:color w:val="000000"/>
        </w:rPr>
        <w:t xml:space="preserve">4. Время </w:t>
      </w:r>
      <w:r w:rsidR="00480923">
        <w:rPr>
          <w:b/>
          <w:bCs/>
          <w:color w:val="000000"/>
        </w:rPr>
        <w:t xml:space="preserve">– </w:t>
      </w:r>
      <w:r w:rsidRPr="005C05A9">
        <w:rPr>
          <w:b/>
          <w:bCs/>
          <w:color w:val="000000"/>
        </w:rPr>
        <w:t>Вся ночь впереди!</w:t>
      </w:r>
    </w:p>
    <w:p w:rsidP="005C05A9" w:rsidR="003211C3" w:rsidRDefault="00BA3150" w:rsidRPr="005C05A9">
      <w:pPr>
        <w:ind w:firstLine="0" w:left="0"/>
        <w:rPr>
          <w:b/>
          <w:bCs/>
          <w:color w:val="000000"/>
        </w:rPr>
      </w:pPr>
      <w:hyperlink r:id="rId102" w:history="1">
        <w:r w:rsidR="003211C3" w:rsidRPr="005C05A9">
          <w:rPr>
            <w:b/>
            <w:bCs/>
            <w:color w:val="0563C1"/>
            <w:u w:val="single"/>
          </w:rPr>
          <w:t>https://time.kz/articles/zloba/2025/05/16/vsya-noch-vperedi</w:t>
        </w:r>
      </w:hyperlink>
    </w:p>
    <w:p w:rsidP="005C05A9" w:rsidR="003211C3" w:rsidRDefault="003211C3" w:rsidRPr="005C05A9">
      <w:pPr>
        <w:ind w:firstLine="0" w:left="0"/>
        <w:rPr>
          <w:b/>
          <w:bCs/>
          <w:color w:val="000000"/>
        </w:rPr>
      </w:pPr>
      <w:r w:rsidRPr="005C05A9">
        <w:rPr>
          <w:b/>
          <w:bCs/>
          <w:color w:val="000000"/>
        </w:rPr>
        <w:t>5. Егемен Қазақстан – «Елімізде «Музей түні – 2025» акциясы қалай өтті»</w:t>
      </w:r>
    </w:p>
    <w:p w:rsidP="005C05A9" w:rsidR="003211C3" w:rsidRDefault="00BA3150" w:rsidRPr="005C05A9">
      <w:pPr>
        <w:ind w:firstLine="0" w:left="0"/>
        <w:rPr>
          <w:b/>
          <w:bCs/>
          <w:color w:val="000000"/>
        </w:rPr>
      </w:pPr>
      <w:hyperlink r:id="rId103" w:history="1">
        <w:r w:rsidR="003211C3" w:rsidRPr="005C05A9">
          <w:rPr>
            <w:b/>
            <w:bCs/>
            <w:color w:val="0563C1"/>
            <w:u w:val="single"/>
          </w:rPr>
          <w:t>https://egemen.kz/article/387603-elimizde-muzey-tuni-–-2025-aktsiyasy-qalay-otti</w:t>
        </w:r>
      </w:hyperlink>
    </w:p>
    <w:p w:rsidP="005C05A9" w:rsidR="003211C3" w:rsidRDefault="003211C3" w:rsidRPr="005C05A9">
      <w:pPr>
        <w:ind w:firstLine="0" w:left="0"/>
        <w:rPr>
          <w:b/>
          <w:bCs/>
          <w:color w:val="000000"/>
        </w:rPr>
      </w:pPr>
      <w:r w:rsidRPr="005C05A9">
        <w:rPr>
          <w:b/>
          <w:bCs/>
          <w:color w:val="000000"/>
        </w:rPr>
        <w:t xml:space="preserve">6. Новое Поколение </w:t>
      </w:r>
      <w:r w:rsidR="00480923">
        <w:rPr>
          <w:b/>
          <w:bCs/>
          <w:color w:val="000000"/>
        </w:rPr>
        <w:t xml:space="preserve">– </w:t>
      </w:r>
      <w:r w:rsidRPr="005C05A9">
        <w:rPr>
          <w:b/>
          <w:bCs/>
          <w:color w:val="000000"/>
        </w:rPr>
        <w:t>Когда искусство оживает. «Ночь в музее-2025» в ГМИ РК: мастерство, вечность, новаторство</w:t>
      </w:r>
    </w:p>
    <w:p w:rsidP="005C05A9" w:rsidR="003211C3" w:rsidRDefault="00BA3150" w:rsidRPr="005C05A9">
      <w:pPr>
        <w:ind w:firstLine="0" w:left="0"/>
        <w:rPr>
          <w:rFonts w:ascii="-webkit-standard" w:hAnsi="-webkit-standard"/>
          <w:color w:val="000000"/>
        </w:rPr>
      </w:pPr>
      <w:hyperlink r:id="rId104" w:history="1">
        <w:r w:rsidR="003211C3" w:rsidRPr="005C05A9">
          <w:rPr>
            <w:b/>
            <w:bCs/>
            <w:color w:val="0563C1"/>
            <w:u w:val="single"/>
          </w:rPr>
          <w:t>https://np.kz/news/kultura/iskusstvo/kogda-iskusstvo-ozhivaet</w:t>
        </w:r>
      </w:hyperlink>
    </w:p>
    <w:p w:rsidP="005C05A9" w:rsidR="003211C3" w:rsidRDefault="003211C3" w:rsidRPr="005C05A9">
      <w:pPr>
        <w:ind w:firstLine="0" w:left="0"/>
        <w:rPr>
          <w:b/>
          <w:bCs/>
          <w:color w:val="000000"/>
        </w:rPr>
      </w:pPr>
      <w:r w:rsidRPr="005C05A9">
        <w:rPr>
          <w:b/>
          <w:bCs/>
          <w:color w:val="000000"/>
        </w:rPr>
        <w:t xml:space="preserve">7. Вечерний Алматы </w:t>
      </w:r>
      <w:r w:rsidR="00480923">
        <w:rPr>
          <w:b/>
          <w:bCs/>
          <w:color w:val="000000"/>
        </w:rPr>
        <w:t xml:space="preserve">– </w:t>
      </w:r>
      <w:r w:rsidRPr="005C05A9">
        <w:rPr>
          <w:b/>
          <w:bCs/>
          <w:color w:val="000000"/>
        </w:rPr>
        <w:t>«Музей имени Кастеева отметит 90-летие акцией «Ночь в музее – 2025» в Алматы»</w:t>
      </w:r>
    </w:p>
    <w:p w:rsidP="005C05A9" w:rsidR="003211C3" w:rsidRDefault="00BA3150" w:rsidRPr="005C05A9">
      <w:pPr>
        <w:ind w:firstLine="0" w:left="0"/>
        <w:rPr>
          <w:b/>
          <w:bCs/>
          <w:color w:val="000000"/>
        </w:rPr>
      </w:pPr>
      <w:hyperlink r:id="rId105" w:history="1">
        <w:r w:rsidR="003211C3" w:rsidRPr="005C05A9">
          <w:rPr>
            <w:b/>
            <w:bCs/>
            <w:color w:val="0563C1"/>
            <w:u w:val="single"/>
          </w:rPr>
          <w:t>https://vecher.kz/ru/article/muzei-imeni-kasteeva-otmetit-90-letie-aksiei-noch-v-muzee-2025-v-almaty.html</w:t>
        </w:r>
      </w:hyperlink>
    </w:p>
    <w:p w:rsidP="005C05A9" w:rsidR="003211C3" w:rsidRDefault="003211C3" w:rsidRPr="005C05A9">
      <w:pPr>
        <w:ind w:firstLine="0" w:left="0"/>
        <w:rPr>
          <w:b/>
          <w:bCs/>
          <w:color w:val="000000"/>
        </w:rPr>
      </w:pPr>
      <w:r w:rsidRPr="005C05A9">
        <w:rPr>
          <w:b/>
          <w:bCs/>
          <w:color w:val="000000"/>
        </w:rPr>
        <w:t xml:space="preserve">8. Московский Комсомолец </w:t>
      </w:r>
      <w:r w:rsidR="00480923">
        <w:rPr>
          <w:b/>
          <w:bCs/>
          <w:color w:val="000000"/>
        </w:rPr>
        <w:t xml:space="preserve">– </w:t>
      </w:r>
      <w:r w:rsidRPr="005C05A9">
        <w:rPr>
          <w:b/>
          <w:bCs/>
          <w:color w:val="000000"/>
        </w:rPr>
        <w:t>«Ночь в музее». В Алматы эта международная акция собрала тысячи горожан и гостей нашего города</w:t>
      </w:r>
    </w:p>
    <w:p w:rsidP="005C05A9" w:rsidR="003211C3" w:rsidRDefault="00BA3150" w:rsidRPr="005C05A9">
      <w:pPr>
        <w:ind w:firstLine="0" w:left="0"/>
        <w:rPr>
          <w:b/>
          <w:bCs/>
          <w:color w:val="000000"/>
        </w:rPr>
      </w:pPr>
      <w:hyperlink r:id="rId106" w:history="1">
        <w:r w:rsidR="003211C3" w:rsidRPr="005C05A9">
          <w:rPr>
            <w:b/>
            <w:bCs/>
            <w:color w:val="0563C1"/>
            <w:u w:val="single"/>
          </w:rPr>
          <w:t>https://mk-kz.kz/amp/culture/2025/05/21/noch-v-muzee.html</w:t>
        </w:r>
      </w:hyperlink>
    </w:p>
    <w:p w:rsidP="00351B15" w:rsidR="003211C3" w:rsidRDefault="00351B15" w:rsidRPr="005C05A9">
      <w:pPr>
        <w:ind w:firstLine="709" w:left="0"/>
        <w:rPr>
          <w:b/>
          <w:bCs/>
          <w:color w:val="000000"/>
        </w:rPr>
      </w:pPr>
      <w:r>
        <w:rPr>
          <w:b/>
          <w:bCs/>
          <w:color w:val="000000"/>
        </w:rPr>
        <w:t>Интернет-портал</w:t>
      </w:r>
      <w:r>
        <w:rPr>
          <w:b/>
          <w:bCs/>
          <w:color w:val="000000"/>
          <w:lang w:val="kk-KZ"/>
        </w:rPr>
        <w:t>дар</w:t>
      </w:r>
      <w:r w:rsidR="003211C3" w:rsidRPr="005C05A9">
        <w:rPr>
          <w:b/>
          <w:bCs/>
          <w:color w:val="000000"/>
        </w:rPr>
        <w:t>:</w:t>
      </w:r>
    </w:p>
    <w:p w:rsidP="005C05A9" w:rsidR="003211C3" w:rsidRDefault="003211C3" w:rsidRPr="005C05A9">
      <w:pPr>
        <w:ind w:firstLine="0" w:left="0"/>
        <w:rPr>
          <w:b/>
          <w:bCs/>
          <w:color w:val="000000"/>
        </w:rPr>
      </w:pPr>
      <w:r w:rsidRPr="005C05A9">
        <w:rPr>
          <w:b/>
          <w:bCs/>
          <w:color w:val="000000"/>
        </w:rPr>
        <w:t>1. nazarmedia.kz – «Әбілхан Қастеев атындағы ҚР Мемлекеттік өнер музейінде жыл сайын өтетін дәстүрлі «Музей түні – 2025» мәдени-білім беру акциясы өтеді»</w:t>
      </w:r>
    </w:p>
    <w:p w:rsidP="005C05A9" w:rsidR="003211C3" w:rsidRDefault="00BA3150" w:rsidRPr="005C05A9">
      <w:pPr>
        <w:ind w:firstLine="0" w:left="0"/>
        <w:rPr>
          <w:b/>
          <w:bCs/>
          <w:color w:val="000000"/>
        </w:rPr>
      </w:pPr>
      <w:hyperlink r:id="rId107" w:history="1">
        <w:r w:rsidR="003211C3" w:rsidRPr="005C05A9">
          <w:rPr>
            <w:b/>
            <w:bCs/>
            <w:color w:val="0563C1"/>
            <w:u w:val="single"/>
          </w:rPr>
          <w:t>https://nazarmedia.kz/abilhan-kasteev-atyndagy-kr-memlekettik-oner-muzejinde-zhyl-sajyn-otetin-dasturli-muzej-tuni-2025-madeni-bilim-beru-aktsiyasy-otedi/</w:t>
        </w:r>
      </w:hyperlink>
    </w:p>
    <w:p w:rsidP="005C05A9" w:rsidR="003211C3" w:rsidRDefault="003211C3" w:rsidRPr="005C05A9">
      <w:pPr>
        <w:ind w:firstLine="0" w:left="0"/>
        <w:rPr>
          <w:b/>
          <w:bCs/>
          <w:color w:val="000000"/>
        </w:rPr>
      </w:pPr>
      <w:r w:rsidRPr="005C05A9">
        <w:rPr>
          <w:b/>
          <w:bCs/>
          <w:color w:val="000000"/>
        </w:rPr>
        <w:t>2. almalife.kz </w:t>
      </w:r>
      <w:r w:rsidR="00480923">
        <w:rPr>
          <w:b/>
          <w:bCs/>
          <w:color w:val="000000"/>
        </w:rPr>
        <w:t xml:space="preserve">– </w:t>
      </w:r>
      <w:r w:rsidRPr="005C05A9">
        <w:rPr>
          <w:b/>
          <w:bCs/>
          <w:color w:val="000000"/>
        </w:rPr>
        <w:t>«Ночь в музее – 2025» в Государственном музее искусств РК имени Абылхана Кастеева</w:t>
      </w:r>
    </w:p>
    <w:p w:rsidP="005C05A9" w:rsidR="003211C3" w:rsidRDefault="00BA3150" w:rsidRPr="005C05A9">
      <w:pPr>
        <w:ind w:firstLine="0" w:left="0"/>
        <w:rPr>
          <w:b/>
          <w:bCs/>
          <w:color w:val="000000"/>
        </w:rPr>
      </w:pPr>
      <w:hyperlink r:id="rId108" w:history="1">
        <w:r w:rsidR="003211C3" w:rsidRPr="005C05A9">
          <w:rPr>
            <w:b/>
            <w:bCs/>
            <w:color w:val="0563C1"/>
            <w:u w:val="single"/>
          </w:rPr>
          <w:t>https://almalife.kz/culture/6301-noch-v-muzee-2025-v-gosudarstvennom-muzee-iskusstv-rk-imeni-abylkhana-kasteeva</w:t>
        </w:r>
      </w:hyperlink>
    </w:p>
    <w:p w:rsidP="005C05A9" w:rsidR="003211C3" w:rsidRDefault="003211C3" w:rsidRPr="005C05A9">
      <w:pPr>
        <w:ind w:firstLine="0" w:left="0"/>
        <w:rPr>
          <w:b/>
          <w:bCs/>
          <w:color w:val="000000"/>
        </w:rPr>
      </w:pPr>
      <w:r w:rsidRPr="005C05A9">
        <w:rPr>
          <w:b/>
          <w:bCs/>
          <w:color w:val="000000"/>
        </w:rPr>
        <w:t xml:space="preserve">3. informburo </w:t>
      </w:r>
      <w:r w:rsidR="00480923">
        <w:rPr>
          <w:b/>
          <w:bCs/>
          <w:color w:val="000000"/>
        </w:rPr>
        <w:t xml:space="preserve">– </w:t>
      </w:r>
      <w:r w:rsidRPr="005C05A9">
        <w:rPr>
          <w:b/>
          <w:bCs/>
          <w:color w:val="000000"/>
        </w:rPr>
        <w:t>"Ночь в музее Кастеева" пройдёт 18 мая в Алматы</w:t>
      </w:r>
    </w:p>
    <w:p w:rsidP="005C05A9" w:rsidR="003211C3" w:rsidRDefault="00BA3150" w:rsidRPr="005C05A9">
      <w:pPr>
        <w:ind w:firstLine="0" w:left="0"/>
        <w:rPr>
          <w:rFonts w:ascii="-webkit-standard" w:hAnsi="-webkit-standard"/>
          <w:color w:val="000000"/>
        </w:rPr>
      </w:pPr>
      <w:hyperlink r:id="rId109" w:history="1">
        <w:r w:rsidR="003211C3" w:rsidRPr="005C05A9">
          <w:rPr>
            <w:b/>
            <w:bCs/>
            <w:color w:val="0563C1"/>
            <w:u w:val="single"/>
          </w:rPr>
          <w:t>https://informburo.kz/amp/novosti/noc-v-muzee-kasteeva-proidet-18-maia-v-almaty?fbclid=IwY2xjawKTmdhleHRuA2FlbQIxMQBicmlkETE2QVJjdzZMOGFmd2pCYUlrAR7P2VNlX1UPsvO5eQaRQc1gl1V2-u5xc5WQBxv5X-u5nvd9g4lFPNkpk4CT3A_aem_Yp_xjWiKrdLm6wrajFxAxA</w:t>
        </w:r>
      </w:hyperlink>
    </w:p>
    <w:p w:rsidP="005C05A9" w:rsidR="003211C3" w:rsidRDefault="003211C3" w:rsidRPr="005C05A9">
      <w:pPr>
        <w:ind w:firstLine="0" w:left="0"/>
        <w:rPr>
          <w:b/>
          <w:bCs/>
          <w:color w:val="000000"/>
        </w:rPr>
      </w:pPr>
      <w:r w:rsidRPr="005C05A9">
        <w:rPr>
          <w:b/>
          <w:bCs/>
          <w:color w:val="000000"/>
        </w:rPr>
        <w:t>4. kz.kursiv.media </w:t>
      </w:r>
      <w:r w:rsidR="00480923">
        <w:rPr>
          <w:b/>
          <w:bCs/>
          <w:color w:val="000000"/>
        </w:rPr>
        <w:t xml:space="preserve">– </w:t>
      </w:r>
      <w:r w:rsidRPr="005C05A9">
        <w:rPr>
          <w:b/>
          <w:bCs/>
          <w:color w:val="000000"/>
        </w:rPr>
        <w:t>Акция «Ночь в музее-2025»: куда сходить в Алматы</w:t>
      </w:r>
    </w:p>
    <w:p w:rsidP="005C05A9" w:rsidR="003211C3" w:rsidRDefault="00BA3150" w:rsidRPr="005C05A9">
      <w:pPr>
        <w:ind w:firstLine="0" w:left="0"/>
        <w:rPr>
          <w:rFonts w:ascii="-webkit-standard" w:hAnsi="-webkit-standard"/>
          <w:color w:val="000000"/>
        </w:rPr>
      </w:pPr>
      <w:hyperlink r:id="rId110" w:history="1">
        <w:r w:rsidR="003211C3" w:rsidRPr="005C05A9">
          <w:rPr>
            <w:b/>
            <w:bCs/>
            <w:color w:val="0563C1"/>
            <w:u w:val="single"/>
          </w:rPr>
          <w:t>https://kz.kursiv.media/2025-05-14/ozmn-noch-vmuzee-2025/</w:t>
        </w:r>
      </w:hyperlink>
    </w:p>
    <w:p w:rsidP="005C05A9" w:rsidR="003211C3" w:rsidRDefault="003211C3" w:rsidRPr="005C05A9">
      <w:pPr>
        <w:ind w:firstLine="0" w:left="0"/>
        <w:rPr>
          <w:b/>
          <w:bCs/>
          <w:color w:val="000000"/>
        </w:rPr>
      </w:pPr>
      <w:r w:rsidRPr="005C05A9">
        <w:rPr>
          <w:b/>
          <w:bCs/>
          <w:color w:val="000000"/>
        </w:rPr>
        <w:t>5. esquire.kz </w:t>
      </w:r>
      <w:r w:rsidR="00480923">
        <w:rPr>
          <w:b/>
          <w:bCs/>
          <w:color w:val="000000"/>
        </w:rPr>
        <w:t xml:space="preserve">– </w:t>
      </w:r>
      <w:r w:rsidRPr="005C05A9">
        <w:rPr>
          <w:b/>
          <w:bCs/>
          <w:color w:val="000000"/>
        </w:rPr>
        <w:t>Музей Кастеева отпразднует 90-летие акцией «Ночь в музее»</w:t>
      </w:r>
    </w:p>
    <w:p w:rsidP="005C05A9" w:rsidR="003211C3" w:rsidRDefault="00BA3150" w:rsidRPr="005C05A9">
      <w:pPr>
        <w:ind w:firstLine="0" w:left="0"/>
        <w:rPr>
          <w:rFonts w:ascii="-webkit-standard" w:hAnsi="-webkit-standard"/>
          <w:color w:val="000000"/>
        </w:rPr>
      </w:pPr>
      <w:hyperlink r:id="rId111" w:history="1">
        <w:r w:rsidR="003211C3" w:rsidRPr="005C05A9">
          <w:rPr>
            <w:b/>
            <w:bCs/>
            <w:color w:val="0563C1"/>
            <w:u w:val="single"/>
          </w:rPr>
          <w:t>https://esquire.kz/muzei-kasteeva-otprazdnuet-90-letie-akciei-noc-v-muzee</w:t>
        </w:r>
      </w:hyperlink>
    </w:p>
    <w:p w:rsidP="005C05A9" w:rsidR="003211C3" w:rsidRDefault="003211C3" w:rsidRPr="005C05A9">
      <w:pPr>
        <w:ind w:firstLine="0" w:left="0"/>
        <w:rPr>
          <w:b/>
          <w:bCs/>
          <w:color w:val="000000"/>
        </w:rPr>
      </w:pPr>
      <w:r w:rsidRPr="005C05A9">
        <w:rPr>
          <w:b/>
          <w:bCs/>
          <w:color w:val="000000"/>
        </w:rPr>
        <w:t>6. almalife </w:t>
      </w:r>
      <w:r w:rsidR="00480923">
        <w:rPr>
          <w:b/>
          <w:bCs/>
          <w:color w:val="000000"/>
        </w:rPr>
        <w:t xml:space="preserve">– </w:t>
      </w:r>
      <w:r w:rsidRPr="005C05A9">
        <w:rPr>
          <w:b/>
          <w:bCs/>
          <w:color w:val="000000"/>
        </w:rPr>
        <w:t xml:space="preserve">Өнерге толы түн: 18 мамырда Қастеев музейi дәстүрлі «Музей түні </w:t>
      </w:r>
      <w:r w:rsidR="00480923">
        <w:rPr>
          <w:b/>
          <w:bCs/>
          <w:color w:val="000000"/>
        </w:rPr>
        <w:t xml:space="preserve">– </w:t>
      </w:r>
      <w:r w:rsidRPr="005C05A9">
        <w:rPr>
          <w:b/>
          <w:bCs/>
          <w:color w:val="000000"/>
        </w:rPr>
        <w:t>2025» мәдени-білім беру акциясын өткізеді</w:t>
      </w:r>
    </w:p>
    <w:p w:rsidP="005C05A9" w:rsidR="003211C3" w:rsidRDefault="00BA3150" w:rsidRPr="005C05A9">
      <w:pPr>
        <w:ind w:firstLine="0" w:left="0"/>
        <w:rPr>
          <w:rFonts w:ascii="-webkit-standard" w:hAnsi="-webkit-standard"/>
          <w:color w:val="000000"/>
        </w:rPr>
      </w:pPr>
      <w:hyperlink r:id="rId112" w:history="1">
        <w:r w:rsidR="003211C3" w:rsidRPr="005C05A9">
          <w:rPr>
            <w:b/>
            <w:bCs/>
            <w:color w:val="0563C1"/>
            <w:u w:val="single"/>
          </w:rPr>
          <w:t>https://almalife.kz/officially/6309-nerge-toly-t-n-18-mamyrda-asteev-muzeji-d-st-rli-muzej-t-ni-2025-m-deni-bilim-beru-aktsiyasyn-tkizedi</w:t>
        </w:r>
      </w:hyperlink>
    </w:p>
    <w:p w:rsidP="005C05A9" w:rsidR="003211C3" w:rsidRDefault="003211C3" w:rsidRPr="005C05A9">
      <w:pPr>
        <w:ind w:firstLine="0" w:left="0"/>
        <w:rPr>
          <w:b/>
          <w:bCs/>
          <w:color w:val="000000"/>
        </w:rPr>
      </w:pPr>
      <w:r w:rsidRPr="005C05A9">
        <w:rPr>
          <w:b/>
          <w:bCs/>
          <w:color w:val="000000"/>
        </w:rPr>
        <w:t>7. almalife </w:t>
      </w:r>
      <w:r w:rsidR="00480923">
        <w:rPr>
          <w:b/>
          <w:bCs/>
          <w:color w:val="000000"/>
        </w:rPr>
        <w:t xml:space="preserve">– </w:t>
      </w:r>
      <w:r w:rsidRPr="005C05A9">
        <w:rPr>
          <w:b/>
          <w:bCs/>
          <w:color w:val="000000"/>
        </w:rPr>
        <w:t>Музей имени Кастеева отметит 90-летие акцией «Ночь в музее – 2025» в Алматы</w:t>
      </w:r>
    </w:p>
    <w:p w:rsidP="005C05A9" w:rsidR="003211C3" w:rsidRDefault="00BA3150" w:rsidRPr="005C05A9">
      <w:pPr>
        <w:ind w:firstLine="0" w:left="0"/>
        <w:rPr>
          <w:b/>
          <w:bCs/>
          <w:color w:val="000000"/>
        </w:rPr>
      </w:pPr>
      <w:hyperlink r:id="rId113" w:history="1">
        <w:r w:rsidR="003211C3" w:rsidRPr="005C05A9">
          <w:rPr>
            <w:b/>
            <w:bCs/>
            <w:color w:val="0563C1"/>
            <w:u w:val="single"/>
          </w:rPr>
          <w:t>https://almalife.kz/officially/6310-muzej-imeni-kasteeva-otmetit-90-letie-aktsiej-noch-v-muzee-2025-v-almaty</w:t>
        </w:r>
      </w:hyperlink>
    </w:p>
    <w:p w:rsidP="005C05A9" w:rsidR="003211C3" w:rsidRDefault="003211C3" w:rsidRPr="005C05A9">
      <w:pPr>
        <w:ind w:firstLine="0" w:left="0"/>
        <w:rPr>
          <w:b/>
          <w:bCs/>
          <w:color w:val="000000"/>
        </w:rPr>
      </w:pPr>
      <w:r w:rsidRPr="005C05A9">
        <w:rPr>
          <w:b/>
          <w:bCs/>
          <w:color w:val="000000"/>
        </w:rPr>
        <w:t>8. qonaev-gorod.kz </w:t>
      </w:r>
      <w:r w:rsidR="00480923">
        <w:rPr>
          <w:b/>
          <w:bCs/>
          <w:color w:val="000000"/>
        </w:rPr>
        <w:t xml:space="preserve">– </w:t>
      </w:r>
      <w:r w:rsidRPr="005C05A9">
        <w:rPr>
          <w:b/>
          <w:bCs/>
          <w:color w:val="000000"/>
        </w:rPr>
        <w:t>Живое наследие и винтажная атмосфера: что ждет гостей на "Ночи в музее – 2025"</w:t>
      </w:r>
    </w:p>
    <w:p w:rsidP="005C05A9" w:rsidR="003211C3" w:rsidRDefault="00BA3150" w:rsidRPr="005C05A9">
      <w:pPr>
        <w:ind w:firstLine="0" w:left="0"/>
        <w:rPr>
          <w:rFonts w:ascii="-webkit-standard" w:hAnsi="-webkit-standard"/>
          <w:color w:val="000000"/>
        </w:rPr>
      </w:pPr>
      <w:hyperlink r:id="rId114" w:history="1">
        <w:r w:rsidR="003211C3" w:rsidRPr="005C05A9">
          <w:rPr>
            <w:b/>
            <w:bCs/>
            <w:color w:val="0563C1"/>
            <w:u w:val="single"/>
          </w:rPr>
          <w:t>https://www.qonaev-gorod.kz/news/3946882/zivoe-nasledie-i-vintaznaa-atmosfera-cto-zdet-gostej-na-noci-v-muzee-2025</w:t>
        </w:r>
      </w:hyperlink>
    </w:p>
    <w:p w:rsidP="005C05A9" w:rsidR="003211C3" w:rsidRDefault="003211C3" w:rsidRPr="005C05A9">
      <w:pPr>
        <w:ind w:firstLine="0" w:left="0"/>
        <w:rPr>
          <w:b/>
          <w:bCs/>
          <w:color w:val="000000"/>
        </w:rPr>
      </w:pPr>
      <w:r w:rsidRPr="005C05A9">
        <w:rPr>
          <w:b/>
          <w:bCs/>
          <w:color w:val="000000"/>
        </w:rPr>
        <w:t>9. tengrinews.kz </w:t>
      </w:r>
      <w:r w:rsidR="00480923">
        <w:rPr>
          <w:b/>
          <w:bCs/>
          <w:color w:val="000000"/>
        </w:rPr>
        <w:t xml:space="preserve">– </w:t>
      </w:r>
      <w:r w:rsidRPr="005C05A9">
        <w:rPr>
          <w:b/>
          <w:bCs/>
          <w:color w:val="000000"/>
        </w:rPr>
        <w:t xml:space="preserve">“Ночь в музее </w:t>
      </w:r>
      <w:r w:rsidR="00480923">
        <w:rPr>
          <w:b/>
          <w:bCs/>
          <w:color w:val="000000"/>
        </w:rPr>
        <w:t xml:space="preserve">– </w:t>
      </w:r>
      <w:r w:rsidRPr="005C05A9">
        <w:rPr>
          <w:b/>
          <w:bCs/>
          <w:color w:val="000000"/>
        </w:rPr>
        <w:t>2025“: куда пойти и что посмотреть в Астане и в Алматы</w:t>
      </w:r>
    </w:p>
    <w:p w:rsidP="005C05A9" w:rsidR="003211C3" w:rsidRDefault="00BA3150" w:rsidRPr="005C05A9">
      <w:pPr>
        <w:ind w:firstLine="0" w:left="0"/>
        <w:rPr>
          <w:b/>
          <w:bCs/>
          <w:color w:val="000000"/>
        </w:rPr>
      </w:pPr>
      <w:hyperlink r:id="rId115" w:history="1">
        <w:r w:rsidR="003211C3" w:rsidRPr="005C05A9">
          <w:rPr>
            <w:b/>
            <w:bCs/>
            <w:color w:val="0563C1"/>
            <w:u w:val="single"/>
          </w:rPr>
          <w:t>https://tengrinews.kz/curious/noch-muzee-2025-poyti-chto-posmotret-astane-v-almatyi-570108/</w:t>
        </w:r>
      </w:hyperlink>
    </w:p>
    <w:p w:rsidP="005C05A9" w:rsidR="003211C3" w:rsidRDefault="003211C3" w:rsidRPr="005C05A9">
      <w:pPr>
        <w:ind w:firstLine="0" w:left="0"/>
        <w:rPr>
          <w:b/>
          <w:bCs/>
          <w:color w:val="000000"/>
        </w:rPr>
      </w:pPr>
      <w:r w:rsidRPr="005C05A9">
        <w:rPr>
          <w:b/>
          <w:bCs/>
          <w:color w:val="000000"/>
        </w:rPr>
        <w:t xml:space="preserve">10. inbusiness.kz </w:t>
      </w:r>
      <w:r w:rsidR="00480923">
        <w:rPr>
          <w:b/>
          <w:bCs/>
          <w:color w:val="000000"/>
        </w:rPr>
        <w:t xml:space="preserve">– </w:t>
      </w:r>
      <w:r w:rsidRPr="005C05A9">
        <w:rPr>
          <w:b/>
          <w:bCs/>
          <w:color w:val="000000"/>
        </w:rPr>
        <w:t>Қазақстанда "Музей түні" атты дәстүрлі акция басталады</w:t>
      </w:r>
    </w:p>
    <w:p w:rsidP="005C05A9" w:rsidR="003211C3" w:rsidRDefault="00BA3150" w:rsidRPr="005C05A9">
      <w:pPr>
        <w:ind w:firstLine="0" w:left="0"/>
        <w:rPr>
          <w:b/>
          <w:bCs/>
          <w:color w:val="000000"/>
        </w:rPr>
      </w:pPr>
      <w:hyperlink r:id="rId116" w:history="1">
        <w:r w:rsidR="003211C3" w:rsidRPr="005C05A9">
          <w:rPr>
            <w:b/>
            <w:bCs/>
            <w:color w:val="0563C1"/>
            <w:u w:val="single"/>
          </w:rPr>
          <w:t>https://inbusiness.kz/kz/last/kazakstanda-muzej-tuni-atty-dasturli-akciya-bastalady</w:t>
        </w:r>
      </w:hyperlink>
    </w:p>
    <w:p w:rsidP="005C05A9" w:rsidR="003211C3" w:rsidRDefault="003211C3" w:rsidRPr="005C05A9">
      <w:pPr>
        <w:ind w:firstLine="0" w:left="0"/>
        <w:rPr>
          <w:b/>
          <w:bCs/>
          <w:color w:val="000000"/>
        </w:rPr>
      </w:pPr>
      <w:r w:rsidRPr="005C05A9">
        <w:rPr>
          <w:b/>
          <w:bCs/>
          <w:color w:val="000000"/>
        </w:rPr>
        <w:t>11. kaz.zakon.kz </w:t>
      </w:r>
      <w:r w:rsidR="00480923">
        <w:rPr>
          <w:b/>
          <w:bCs/>
          <w:color w:val="000000"/>
        </w:rPr>
        <w:t xml:space="preserve">– </w:t>
      </w:r>
      <w:r w:rsidRPr="005C05A9">
        <w:rPr>
          <w:b/>
          <w:bCs/>
          <w:color w:val="000000"/>
        </w:rPr>
        <w:t xml:space="preserve">Астана мен Алматыда 18 мамырда "Музей түні </w:t>
      </w:r>
      <w:r w:rsidR="00480923">
        <w:rPr>
          <w:b/>
          <w:bCs/>
          <w:color w:val="000000"/>
        </w:rPr>
        <w:t xml:space="preserve">– </w:t>
      </w:r>
      <w:r w:rsidRPr="005C05A9">
        <w:rPr>
          <w:b/>
          <w:bCs/>
          <w:color w:val="000000"/>
        </w:rPr>
        <w:t>2025" акциясы өтеді</w:t>
      </w:r>
    </w:p>
    <w:p w:rsidP="005C05A9" w:rsidR="003211C3" w:rsidRDefault="00BA3150" w:rsidRPr="005C05A9">
      <w:pPr>
        <w:ind w:firstLine="0" w:left="0"/>
        <w:rPr>
          <w:b/>
          <w:bCs/>
          <w:color w:val="000000"/>
        </w:rPr>
      </w:pPr>
      <w:hyperlink r:id="rId117" w:history="1">
        <w:r w:rsidR="003211C3" w:rsidRPr="005C05A9">
          <w:rPr>
            <w:b/>
            <w:bCs/>
            <w:color w:val="0563C1"/>
            <w:u w:val="single"/>
          </w:rPr>
          <w:t>https://kaz.zakon.kz/madeniet-shou-biznes/6061776-astana-men-almatyda-18-mamyrda-muzey-tn--2025-aktsiyasy-ted.html</w:t>
        </w:r>
      </w:hyperlink>
    </w:p>
    <w:p w:rsidP="005C05A9" w:rsidR="003211C3" w:rsidRDefault="003211C3" w:rsidRPr="005C05A9">
      <w:pPr>
        <w:ind w:firstLine="0" w:left="0"/>
        <w:rPr>
          <w:b/>
          <w:bCs/>
          <w:color w:val="000000"/>
        </w:rPr>
      </w:pPr>
      <w:r w:rsidRPr="005C05A9">
        <w:rPr>
          <w:b/>
          <w:bCs/>
          <w:color w:val="000000"/>
        </w:rPr>
        <w:t>12. kz.kursiv.media </w:t>
      </w:r>
      <w:r w:rsidR="00480923">
        <w:rPr>
          <w:b/>
          <w:bCs/>
          <w:color w:val="000000"/>
        </w:rPr>
        <w:t xml:space="preserve">– </w:t>
      </w:r>
      <w:r w:rsidRPr="005C05A9">
        <w:rPr>
          <w:b/>
          <w:bCs/>
          <w:color w:val="000000"/>
        </w:rPr>
        <w:t>18 мамыр – Музей түні: Алматыда қайда баруға болады</w:t>
      </w:r>
    </w:p>
    <w:p w:rsidP="005C05A9" w:rsidR="003211C3" w:rsidRDefault="00BA3150" w:rsidRPr="005C05A9">
      <w:pPr>
        <w:ind w:firstLine="0" w:left="0"/>
        <w:rPr>
          <w:b/>
          <w:bCs/>
          <w:color w:val="000000"/>
        </w:rPr>
      </w:pPr>
      <w:hyperlink r:id="rId118" w:history="1">
        <w:r w:rsidR="003211C3" w:rsidRPr="005C05A9">
          <w:rPr>
            <w:b/>
            <w:bCs/>
            <w:color w:val="0563C1"/>
            <w:u w:val="single"/>
          </w:rPr>
          <w:t>https://kz.kursiv.media/kk/2025-05-16/rnmtr-18mamyr-musei-tuni-almaty/</w:t>
        </w:r>
      </w:hyperlink>
    </w:p>
    <w:p w:rsidP="005C05A9" w:rsidR="003211C3" w:rsidRDefault="003211C3" w:rsidRPr="005C05A9">
      <w:pPr>
        <w:ind w:firstLine="0" w:left="0"/>
        <w:rPr>
          <w:b/>
          <w:bCs/>
          <w:color w:val="000000"/>
        </w:rPr>
      </w:pPr>
      <w:r w:rsidRPr="005C05A9">
        <w:rPr>
          <w:b/>
          <w:bCs/>
          <w:color w:val="000000"/>
        </w:rPr>
        <w:t>13. jambylinfo.kz </w:t>
      </w:r>
      <w:r w:rsidR="00480923">
        <w:rPr>
          <w:b/>
          <w:bCs/>
          <w:color w:val="000000"/>
        </w:rPr>
        <w:t xml:space="preserve">– </w:t>
      </w:r>
      <w:r w:rsidRPr="005C05A9">
        <w:rPr>
          <w:b/>
          <w:bCs/>
          <w:color w:val="000000"/>
        </w:rPr>
        <w:t>Қазақстанда "Музей түні" атты дәстүрлі акция басталады</w:t>
      </w:r>
    </w:p>
    <w:p w:rsidP="005C05A9" w:rsidR="003211C3" w:rsidRDefault="00BA3150" w:rsidRPr="005C05A9">
      <w:pPr>
        <w:ind w:firstLine="0" w:left="0"/>
        <w:rPr>
          <w:b/>
          <w:bCs/>
          <w:color w:val="000000"/>
        </w:rPr>
      </w:pPr>
      <w:hyperlink r:id="rId119" w:history="1">
        <w:r w:rsidR="003211C3" w:rsidRPr="005C05A9">
          <w:rPr>
            <w:b/>
            <w:bCs/>
            <w:color w:val="0563C1"/>
            <w:u w:val="single"/>
          </w:rPr>
          <w:t>https://jambylinfo.kz/zhanalyqtar/aza-standa-muzey-t-ni-atty-d-st-rli-akciya-bastalady</w:t>
        </w:r>
      </w:hyperlink>
    </w:p>
    <w:p w:rsidP="005C05A9" w:rsidR="003211C3" w:rsidRDefault="003211C3" w:rsidRPr="005C05A9">
      <w:pPr>
        <w:ind w:firstLine="0" w:left="0"/>
        <w:rPr>
          <w:b/>
          <w:bCs/>
          <w:color w:val="000000"/>
        </w:rPr>
      </w:pPr>
      <w:r w:rsidRPr="005C05A9">
        <w:rPr>
          <w:b/>
          <w:bCs/>
          <w:color w:val="000000"/>
        </w:rPr>
        <w:t>14. airpres.kz </w:t>
      </w:r>
      <w:r w:rsidR="00480923">
        <w:rPr>
          <w:b/>
          <w:bCs/>
          <w:color w:val="000000"/>
        </w:rPr>
        <w:t xml:space="preserve">– </w:t>
      </w:r>
      <w:r w:rsidRPr="005C05A9">
        <w:rPr>
          <w:b/>
          <w:bCs/>
          <w:color w:val="000000"/>
        </w:rPr>
        <w:t>Куда сходить на «Ночь в музее» в Казахстане</w:t>
      </w:r>
    </w:p>
    <w:p w:rsidP="005C05A9" w:rsidR="003211C3" w:rsidRDefault="00BA3150" w:rsidRPr="005C05A9">
      <w:pPr>
        <w:ind w:firstLine="0" w:left="0"/>
        <w:rPr>
          <w:rFonts w:ascii="-webkit-standard" w:hAnsi="-webkit-standard"/>
          <w:color w:val="000000"/>
        </w:rPr>
      </w:pPr>
      <w:hyperlink r:id="rId120" w:history="1">
        <w:r w:rsidR="003211C3" w:rsidRPr="005C05A9">
          <w:rPr>
            <w:b/>
            <w:bCs/>
            <w:color w:val="0563C1"/>
            <w:u w:val="single"/>
          </w:rPr>
          <w:t>https://airpres.kz/novosti/kuda-shodit-na-noch-v-muzee-v-kazahstane/</w:t>
        </w:r>
      </w:hyperlink>
    </w:p>
    <w:p w:rsidP="005C05A9" w:rsidR="003211C3" w:rsidRDefault="003211C3" w:rsidRPr="005C05A9">
      <w:pPr>
        <w:ind w:firstLine="0" w:left="0"/>
        <w:rPr>
          <w:b/>
          <w:bCs/>
          <w:color w:val="000000"/>
        </w:rPr>
      </w:pPr>
      <w:r w:rsidRPr="005C05A9">
        <w:rPr>
          <w:b/>
          <w:bCs/>
          <w:color w:val="000000"/>
        </w:rPr>
        <w:t>15. el.kz </w:t>
      </w:r>
      <w:r w:rsidR="00480923">
        <w:rPr>
          <w:b/>
          <w:bCs/>
          <w:color w:val="000000"/>
        </w:rPr>
        <w:t xml:space="preserve">– </w:t>
      </w:r>
      <w:r w:rsidRPr="005C05A9">
        <w:rPr>
          <w:b/>
          <w:bCs/>
          <w:color w:val="000000"/>
        </w:rPr>
        <w:t>В Казахстане пройдет акция «Ночь в музее – 2025»: вход свободный</w:t>
      </w:r>
    </w:p>
    <w:p w:rsidP="005C05A9" w:rsidR="003211C3" w:rsidRDefault="00BA3150" w:rsidRPr="005C05A9">
      <w:pPr>
        <w:ind w:firstLine="0" w:left="0"/>
        <w:rPr>
          <w:b/>
          <w:bCs/>
          <w:color w:val="000000"/>
        </w:rPr>
      </w:pPr>
      <w:hyperlink r:id="rId121" w:history="1">
        <w:r w:rsidR="003211C3" w:rsidRPr="005C05A9">
          <w:rPr>
            <w:b/>
            <w:bCs/>
            <w:color w:val="0563C1"/>
            <w:u w:val="single"/>
          </w:rPr>
          <w:t>https://el.kz/ru/v-kazahstane-proydet-aktsiya-noch-v-muzee-2025-vhod-svobodnyy_400023941/</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16. eurasiapluse.kz </w:t>
      </w:r>
      <w:r w:rsidR="00480923">
        <w:rPr>
          <w:b/>
          <w:bCs/>
          <w:color w:val="000000"/>
        </w:rPr>
        <w:t xml:space="preserve">– </w:t>
      </w:r>
      <w:r w:rsidRPr="005C05A9">
        <w:rPr>
          <w:b/>
          <w:bCs/>
          <w:color w:val="000000"/>
        </w:rPr>
        <w:t>Куда сходить на «Ночь в музее» в Казахстане</w:t>
      </w:r>
    </w:p>
    <w:p w:rsidP="005C05A9" w:rsidR="003211C3" w:rsidRDefault="00BA3150" w:rsidRPr="005C05A9">
      <w:pPr>
        <w:ind w:firstLine="0" w:left="0"/>
        <w:rPr>
          <w:b/>
          <w:bCs/>
          <w:color w:val="000000"/>
        </w:rPr>
      </w:pPr>
      <w:hyperlink r:id="rId122" w:history="1">
        <w:r w:rsidR="003211C3" w:rsidRPr="005C05A9">
          <w:rPr>
            <w:b/>
            <w:bCs/>
            <w:color w:val="0563C1"/>
            <w:u w:val="single"/>
          </w:rPr>
          <w:t>https://eurasiapluse.kz/ru/kuda-shodit-na-noch-v-muzee-v-kazahstane/</w:t>
        </w:r>
      </w:hyperlink>
    </w:p>
    <w:p w:rsidP="005C05A9" w:rsidR="003211C3" w:rsidRDefault="003211C3" w:rsidRPr="005C05A9">
      <w:pPr>
        <w:ind w:firstLine="0" w:left="0"/>
        <w:rPr>
          <w:b/>
          <w:bCs/>
          <w:color w:val="000000"/>
        </w:rPr>
      </w:pPr>
      <w:r w:rsidRPr="005C05A9">
        <w:rPr>
          <w:b/>
          <w:bCs/>
          <w:color w:val="000000"/>
        </w:rPr>
        <w:t>17. АПН – Как пройдет «Ночь в музее» в Алматы и Астане</w:t>
      </w:r>
    </w:p>
    <w:p w:rsidP="005C05A9" w:rsidR="003211C3" w:rsidRDefault="00BA3150" w:rsidRPr="005C05A9">
      <w:pPr>
        <w:ind w:firstLine="0" w:left="0"/>
        <w:rPr>
          <w:rFonts w:ascii="-webkit-standard" w:hAnsi="-webkit-standard"/>
          <w:color w:val="000000"/>
        </w:rPr>
      </w:pPr>
      <w:hyperlink r:id="rId123" w:history="1">
        <w:r w:rsidR="003211C3" w:rsidRPr="005C05A9">
          <w:rPr>
            <w:b/>
            <w:bCs/>
            <w:color w:val="0563C1"/>
            <w:u w:val="single"/>
          </w:rPr>
          <w:t>https://iapn.kz/articles/cultura/kak_proydet_noch_v_muzee_v_almaty_i_astane_/</w:t>
        </w:r>
      </w:hyperlink>
    </w:p>
    <w:p w:rsidP="005C05A9" w:rsidR="003211C3" w:rsidRDefault="003211C3" w:rsidRPr="005C05A9">
      <w:pPr>
        <w:ind w:firstLine="0" w:left="0"/>
        <w:rPr>
          <w:b/>
          <w:bCs/>
          <w:color w:val="000000"/>
        </w:rPr>
      </w:pPr>
      <w:r w:rsidRPr="005C05A9">
        <w:rPr>
          <w:b/>
          <w:bCs/>
          <w:color w:val="000000"/>
        </w:rPr>
        <w:t>18. optimism.kz </w:t>
      </w:r>
      <w:r w:rsidR="00480923">
        <w:rPr>
          <w:b/>
          <w:bCs/>
          <w:color w:val="000000"/>
        </w:rPr>
        <w:t xml:space="preserve">– </w:t>
      </w:r>
      <w:r w:rsidRPr="005C05A9">
        <w:rPr>
          <w:b/>
          <w:bCs/>
          <w:color w:val="000000"/>
        </w:rPr>
        <w:t>В Казахстане стартует традиционная акция «Ночь в музее»</w:t>
      </w:r>
    </w:p>
    <w:p w:rsidP="005C05A9" w:rsidR="003211C3" w:rsidRDefault="00BA3150" w:rsidRPr="005C05A9">
      <w:pPr>
        <w:ind w:firstLine="0" w:left="0"/>
        <w:rPr>
          <w:b/>
          <w:bCs/>
          <w:color w:val="000000"/>
        </w:rPr>
      </w:pPr>
      <w:hyperlink r:id="rId124" w:history="1">
        <w:r w:rsidR="003211C3" w:rsidRPr="005C05A9">
          <w:rPr>
            <w:b/>
            <w:bCs/>
            <w:color w:val="0563C1"/>
            <w:u w:val="single"/>
          </w:rPr>
          <w:t>https://optimism.kz/2025/05/16/v-kazahstane-startuet-tradiczionnaya-akcziya-noch-v-muzee-2/</w:t>
        </w:r>
      </w:hyperlink>
    </w:p>
    <w:p w:rsidP="005C05A9" w:rsidR="00351B15" w:rsidRDefault="00351B15">
      <w:pPr>
        <w:ind w:firstLine="0" w:left="0"/>
        <w:rPr>
          <w:b/>
          <w:bCs/>
          <w:color w:val="000000"/>
          <w:lang w:val="kk-KZ"/>
        </w:rPr>
      </w:pPr>
    </w:p>
    <w:p w:rsidP="00351B15" w:rsidR="00351B15" w:rsidRDefault="00351B15">
      <w:pPr>
        <w:ind w:firstLine="0" w:left="0"/>
        <w:jc w:val="center"/>
        <w:rPr>
          <w:b/>
          <w:bCs/>
          <w:color w:val="000000"/>
          <w:lang w:val="kk-KZ"/>
        </w:rPr>
      </w:pPr>
      <w:r>
        <w:rPr>
          <w:b/>
          <w:bCs/>
          <w:color w:val="000000"/>
          <w:lang w:val="kk-KZ"/>
        </w:rPr>
        <w:t>«О</w:t>
      </w:r>
      <w:r w:rsidRPr="00351B15">
        <w:rPr>
          <w:b/>
          <w:bCs/>
          <w:color w:val="000000"/>
          <w:lang w:val="kk-KZ"/>
        </w:rPr>
        <w:t xml:space="preserve">рал Тансықбаев: </w:t>
      </w:r>
      <w:r>
        <w:rPr>
          <w:b/>
          <w:bCs/>
          <w:color w:val="000000"/>
          <w:lang w:val="kk-KZ"/>
        </w:rPr>
        <w:t>шығармашылық ретроспектива</w:t>
      </w:r>
      <w:r w:rsidRPr="00351B15">
        <w:rPr>
          <w:b/>
          <w:bCs/>
          <w:color w:val="000000"/>
          <w:lang w:val="kk-KZ"/>
        </w:rPr>
        <w:t xml:space="preserve">» </w:t>
      </w:r>
      <w:r>
        <w:rPr>
          <w:b/>
          <w:bCs/>
          <w:color w:val="000000"/>
          <w:lang w:val="kk-KZ"/>
        </w:rPr>
        <w:t>халықаралық көрмесі</w:t>
      </w:r>
    </w:p>
    <w:p w:rsidP="00351B15" w:rsidR="003211C3" w:rsidRDefault="00351B15" w:rsidRPr="00351B15">
      <w:pPr>
        <w:ind w:firstLine="0" w:left="0"/>
        <w:jc w:val="center"/>
        <w:rPr>
          <w:rFonts w:ascii="-webkit-standard" w:hAnsi="-webkit-standard"/>
          <w:color w:val="000000"/>
          <w:lang w:val="kk-KZ"/>
        </w:rPr>
      </w:pPr>
      <w:r w:rsidRPr="00351B15">
        <w:rPr>
          <w:b/>
          <w:bCs/>
          <w:color w:val="000000"/>
          <w:lang w:val="kk-KZ"/>
        </w:rPr>
        <w:t>19.03-1.06.2025</w:t>
      </w:r>
    </w:p>
    <w:p w:rsidP="00351B15" w:rsidR="003211C3" w:rsidRDefault="00351B15" w:rsidRPr="00351B15">
      <w:pPr>
        <w:ind w:firstLine="709" w:left="0"/>
        <w:rPr>
          <w:b/>
          <w:bCs/>
          <w:color w:val="000000"/>
          <w:lang w:val="kk-KZ"/>
        </w:rPr>
      </w:pPr>
      <w:r w:rsidRPr="00351B15">
        <w:rPr>
          <w:b/>
          <w:bCs/>
          <w:color w:val="000000"/>
          <w:lang w:val="kk-KZ"/>
        </w:rPr>
        <w:t>Теле</w:t>
      </w:r>
      <w:r>
        <w:rPr>
          <w:b/>
          <w:bCs/>
          <w:color w:val="000000"/>
          <w:lang w:val="kk-KZ"/>
        </w:rPr>
        <w:t>арналар</w:t>
      </w:r>
      <w:r w:rsidR="003211C3" w:rsidRPr="00351B15">
        <w:rPr>
          <w:b/>
          <w:bCs/>
          <w:color w:val="000000"/>
          <w:lang w:val="kk-KZ"/>
        </w:rPr>
        <w:t>:</w:t>
      </w:r>
    </w:p>
    <w:p w:rsidP="005C05A9" w:rsidR="003211C3" w:rsidRDefault="003211C3" w:rsidRPr="005C05A9">
      <w:pPr>
        <w:ind w:firstLine="0" w:left="0"/>
        <w:rPr>
          <w:b/>
          <w:bCs/>
          <w:color w:val="000000"/>
        </w:rPr>
      </w:pPr>
      <w:r w:rsidRPr="005C05A9">
        <w:rPr>
          <w:b/>
          <w:bCs/>
          <w:color w:val="000000"/>
        </w:rPr>
        <w:t>1. 24.kz </w:t>
      </w:r>
      <w:r w:rsidR="00480923">
        <w:rPr>
          <w:b/>
          <w:bCs/>
          <w:color w:val="000000"/>
        </w:rPr>
        <w:t xml:space="preserve">– </w:t>
      </w:r>
      <w:r w:rsidRPr="005C05A9">
        <w:rPr>
          <w:b/>
          <w:bCs/>
          <w:color w:val="000000"/>
        </w:rPr>
        <w:t>Выставка к 120-летию Урала Тансыкбаева открылась в Алматы</w:t>
      </w:r>
    </w:p>
    <w:p w:rsidP="005C05A9" w:rsidR="003211C3" w:rsidRDefault="00BA3150" w:rsidRPr="005C05A9">
      <w:pPr>
        <w:ind w:firstLine="0" w:left="0"/>
        <w:rPr>
          <w:b/>
          <w:bCs/>
          <w:color w:val="000000"/>
        </w:rPr>
      </w:pPr>
      <w:hyperlink r:id="rId125" w:history="1">
        <w:r w:rsidR="003211C3" w:rsidRPr="005C05A9">
          <w:rPr>
            <w:b/>
            <w:bCs/>
            <w:color w:val="0563C1"/>
            <w:u w:val="single"/>
          </w:rPr>
          <w:t>https://www.youtube.com/watch?v=vOOu4busvG4</w:t>
        </w:r>
      </w:hyperlink>
    </w:p>
    <w:p w:rsidP="005C05A9" w:rsidR="003211C3" w:rsidRDefault="003211C3" w:rsidRPr="005C05A9">
      <w:pPr>
        <w:ind w:firstLine="0" w:left="0"/>
        <w:rPr>
          <w:b/>
          <w:bCs/>
          <w:color w:val="000000"/>
        </w:rPr>
      </w:pPr>
      <w:r w:rsidRPr="005C05A9">
        <w:rPr>
          <w:b/>
          <w:bCs/>
          <w:color w:val="000000"/>
        </w:rPr>
        <w:t>2. Qazaqstan.tv </w:t>
      </w:r>
      <w:r w:rsidR="00480923">
        <w:rPr>
          <w:b/>
          <w:bCs/>
          <w:color w:val="000000"/>
        </w:rPr>
        <w:t xml:space="preserve">– </w:t>
      </w:r>
      <w:r w:rsidRPr="005C05A9">
        <w:rPr>
          <w:b/>
          <w:bCs/>
          <w:color w:val="000000"/>
        </w:rPr>
        <w:t>Тоқаев пен Мирзиёев ұлттық музейді аралады</w:t>
      </w:r>
    </w:p>
    <w:p w:rsidP="005C05A9" w:rsidR="003211C3" w:rsidRDefault="00BA3150" w:rsidRPr="005C05A9">
      <w:pPr>
        <w:ind w:firstLine="0" w:left="0"/>
        <w:rPr>
          <w:b/>
          <w:bCs/>
          <w:color w:val="000000"/>
        </w:rPr>
      </w:pPr>
      <w:hyperlink r:id="rId126" w:history="1">
        <w:r w:rsidR="003211C3" w:rsidRPr="005C05A9">
          <w:rPr>
            <w:b/>
            <w:bCs/>
            <w:color w:val="0563C1"/>
            <w:u w:val="single"/>
          </w:rPr>
          <w:t>https://t.me/qazaqstantv/40774</w:t>
        </w:r>
      </w:hyperlink>
    </w:p>
    <w:p w:rsidP="005C05A9" w:rsidR="003211C3" w:rsidRDefault="003211C3" w:rsidRPr="005C05A9">
      <w:pPr>
        <w:ind w:firstLine="0" w:left="0"/>
        <w:rPr>
          <w:b/>
          <w:bCs/>
          <w:color w:val="000000"/>
        </w:rPr>
      </w:pPr>
      <w:r w:rsidRPr="005C05A9">
        <w:rPr>
          <w:b/>
          <w:bCs/>
          <w:color w:val="000000"/>
        </w:rPr>
        <w:t xml:space="preserve">3. Qazaqstan TV / Қазақстан Ұлттық Арнасы </w:t>
      </w:r>
      <w:r w:rsidR="00480923">
        <w:rPr>
          <w:b/>
          <w:bCs/>
          <w:color w:val="000000"/>
        </w:rPr>
        <w:t xml:space="preserve">– </w:t>
      </w:r>
      <w:r w:rsidRPr="005C05A9">
        <w:rPr>
          <w:b/>
          <w:bCs/>
          <w:color w:val="000000"/>
        </w:rPr>
        <w:t>Тоқаев пен Мирзиёев не үшін Алматыда кездесті. О. Таңсықбаев</w:t>
      </w:r>
    </w:p>
    <w:p w:rsidP="005C05A9" w:rsidR="003211C3" w:rsidRDefault="00BA3150" w:rsidRPr="005C05A9">
      <w:pPr>
        <w:ind w:firstLine="0" w:left="0"/>
        <w:rPr>
          <w:rFonts w:ascii="-webkit-standard" w:hAnsi="-webkit-standard"/>
          <w:color w:val="000000"/>
        </w:rPr>
      </w:pPr>
      <w:hyperlink r:id="rId127" w:history="1">
        <w:r w:rsidR="003211C3" w:rsidRPr="005C05A9">
          <w:rPr>
            <w:b/>
            <w:bCs/>
            <w:color w:val="0563C1"/>
            <w:u w:val="single"/>
          </w:rPr>
          <w:t>https://www.youtube.com/watch?v=dWjjCSNUwbA</w:t>
        </w:r>
      </w:hyperlink>
    </w:p>
    <w:p w:rsidP="005C05A9" w:rsidR="003211C3" w:rsidRDefault="003211C3" w:rsidRPr="005C05A9">
      <w:pPr>
        <w:ind w:firstLine="0" w:left="0"/>
        <w:rPr>
          <w:b/>
          <w:bCs/>
          <w:color w:val="000000"/>
        </w:rPr>
      </w:pPr>
      <w:r w:rsidRPr="005C05A9">
        <w:rPr>
          <w:b/>
          <w:bCs/>
          <w:color w:val="000000"/>
        </w:rPr>
        <w:t xml:space="preserve">4. Aqparat / Ақпарат </w:t>
      </w:r>
      <w:r w:rsidR="00480923">
        <w:rPr>
          <w:b/>
          <w:bCs/>
          <w:color w:val="000000"/>
        </w:rPr>
        <w:t xml:space="preserve">– </w:t>
      </w:r>
      <w:r w:rsidRPr="005C05A9">
        <w:rPr>
          <w:b/>
          <w:bCs/>
          <w:color w:val="000000"/>
        </w:rPr>
        <w:t>Алматыда суретші Орал Таңсықбаевтың 120 жылдығына арналған көрме өтті</w:t>
      </w:r>
    </w:p>
    <w:p w:rsidP="005C05A9" w:rsidR="003211C3" w:rsidRDefault="00BA3150" w:rsidRPr="005C05A9">
      <w:pPr>
        <w:ind w:firstLine="0" w:left="0"/>
        <w:rPr>
          <w:rFonts w:ascii="-webkit-standard" w:hAnsi="-webkit-standard"/>
          <w:color w:val="000000"/>
        </w:rPr>
      </w:pPr>
      <w:hyperlink r:id="rId128" w:history="1">
        <w:r w:rsidR="003211C3" w:rsidRPr="005C05A9">
          <w:rPr>
            <w:b/>
            <w:bCs/>
            <w:color w:val="0563C1"/>
            <w:u w:val="single"/>
          </w:rPr>
          <w:t>https://www.youtube.com/watch?v=pKBwmviZ0GQ</w:t>
        </w:r>
      </w:hyperlink>
    </w:p>
    <w:p w:rsidP="005C05A9" w:rsidR="003211C3" w:rsidRDefault="003211C3" w:rsidRPr="005C05A9">
      <w:pPr>
        <w:ind w:firstLine="0" w:left="0"/>
        <w:rPr>
          <w:b/>
          <w:bCs/>
          <w:color w:val="000000"/>
        </w:rPr>
      </w:pPr>
      <w:r w:rsidRPr="005C05A9">
        <w:rPr>
          <w:b/>
          <w:bCs/>
          <w:color w:val="000000"/>
        </w:rPr>
        <w:t>5. 24.kz </w:t>
      </w:r>
      <w:r w:rsidR="00480923">
        <w:rPr>
          <w:b/>
          <w:bCs/>
          <w:color w:val="000000"/>
        </w:rPr>
        <w:t xml:space="preserve">– </w:t>
      </w:r>
      <w:r w:rsidRPr="005C05A9">
        <w:rPr>
          <w:b/>
          <w:bCs/>
          <w:color w:val="000000"/>
        </w:rPr>
        <w:t>Алматыда суретші Орал Таңсықбаевтың 120 жылдық мерейтойына арналған көрме ашылды</w:t>
      </w:r>
    </w:p>
    <w:p w:rsidP="005C05A9" w:rsidR="003211C3" w:rsidRDefault="00BA3150" w:rsidRPr="005C05A9">
      <w:pPr>
        <w:ind w:firstLine="0" w:left="0"/>
        <w:rPr>
          <w:rFonts w:ascii="-webkit-standard" w:hAnsi="-webkit-standard"/>
          <w:color w:val="000000"/>
        </w:rPr>
      </w:pPr>
      <w:hyperlink r:id="rId129" w:history="1">
        <w:r w:rsidR="003211C3" w:rsidRPr="005C05A9">
          <w:rPr>
            <w:b/>
            <w:bCs/>
            <w:color w:val="0563C1"/>
            <w:u w:val="single"/>
          </w:rPr>
          <w:t>https://24.kz/kz/zha-aly-tar/m-denie/700376-suretsi-oral-tansykbaevtyn-120-zyldyk-merejtojyna-arnalgan-korme-asyldy</w:t>
        </w:r>
      </w:hyperlink>
    </w:p>
    <w:p w:rsidP="005C05A9" w:rsidR="003211C3" w:rsidRDefault="003211C3" w:rsidRPr="005C05A9">
      <w:pPr>
        <w:ind w:firstLine="0" w:left="0"/>
        <w:rPr>
          <w:b/>
          <w:bCs/>
          <w:color w:val="000000"/>
        </w:rPr>
      </w:pPr>
      <w:r w:rsidRPr="005C05A9">
        <w:rPr>
          <w:b/>
          <w:bCs/>
          <w:color w:val="000000"/>
        </w:rPr>
        <w:t>6. qazaqstan.tv </w:t>
      </w:r>
      <w:r w:rsidR="00480923">
        <w:rPr>
          <w:b/>
          <w:bCs/>
          <w:color w:val="000000"/>
        </w:rPr>
        <w:t xml:space="preserve">– </w:t>
      </w:r>
      <w:r w:rsidRPr="005C05A9">
        <w:rPr>
          <w:b/>
          <w:bCs/>
          <w:color w:val="000000"/>
        </w:rPr>
        <w:t>Алматыда суретші Орал Таңсықбаевтың 120 жылдығына арналған көрме өтті</w:t>
      </w:r>
    </w:p>
    <w:p w:rsidP="005C05A9" w:rsidR="003211C3" w:rsidRDefault="00BA3150" w:rsidRPr="005C05A9">
      <w:pPr>
        <w:ind w:firstLine="0" w:left="0"/>
        <w:rPr>
          <w:rFonts w:ascii="-webkit-standard" w:hAnsi="-webkit-standard"/>
          <w:color w:val="000000"/>
        </w:rPr>
      </w:pPr>
      <w:hyperlink r:id="rId130" w:history="1">
        <w:r w:rsidR="003211C3" w:rsidRPr="005C05A9">
          <w:rPr>
            <w:b/>
            <w:bCs/>
            <w:color w:val="0563C1"/>
            <w:u w:val="single"/>
          </w:rPr>
          <w:t>https://qazaqstan.tv/index.php/news/208516/</w:t>
        </w:r>
      </w:hyperlink>
    </w:p>
    <w:p w:rsidP="005C05A9" w:rsidR="003211C3" w:rsidRDefault="003211C3" w:rsidRPr="005C05A9">
      <w:pPr>
        <w:ind w:firstLine="0" w:left="0"/>
        <w:rPr>
          <w:b/>
          <w:bCs/>
          <w:color w:val="000000"/>
        </w:rPr>
      </w:pPr>
      <w:r w:rsidRPr="005C05A9">
        <w:rPr>
          <w:b/>
          <w:bCs/>
          <w:color w:val="000000"/>
        </w:rPr>
        <w:t>7. Алматы ТВ – Орал Таңсықбаевтың 120 жылдық мерейтойына арналған көрме</w:t>
      </w:r>
    </w:p>
    <w:p w:rsidP="005C05A9" w:rsidR="003211C3" w:rsidRDefault="00BA3150" w:rsidRPr="005C05A9">
      <w:pPr>
        <w:ind w:firstLine="0" w:left="0"/>
        <w:rPr>
          <w:b/>
          <w:bCs/>
          <w:color w:val="000000"/>
        </w:rPr>
      </w:pPr>
      <w:hyperlink r:id="rId131" w:history="1">
        <w:r w:rsidR="003211C3" w:rsidRPr="005C05A9">
          <w:rPr>
            <w:b/>
            <w:bCs/>
            <w:color w:val="0563C1"/>
            <w:u w:val="single"/>
          </w:rPr>
          <w:t>https://www.youtube.com/watch?v=smyATT1aQU8</w:t>
        </w:r>
      </w:hyperlink>
    </w:p>
    <w:p w:rsidP="00351B15" w:rsidR="003211C3" w:rsidRDefault="00351B15" w:rsidRPr="005C05A9">
      <w:pPr>
        <w:ind w:firstLine="709" w:left="0"/>
        <w:rPr>
          <w:b/>
          <w:bCs/>
          <w:color w:val="000000"/>
        </w:rPr>
      </w:pPr>
      <w:r>
        <w:rPr>
          <w:b/>
          <w:bCs/>
          <w:color w:val="000000"/>
        </w:rPr>
        <w:t>Газет-журнал</w:t>
      </w:r>
      <w:r>
        <w:rPr>
          <w:b/>
          <w:bCs/>
          <w:color w:val="000000"/>
          <w:lang w:val="kk-KZ"/>
        </w:rPr>
        <w:t>дар</w:t>
      </w:r>
      <w:r w:rsidR="003211C3" w:rsidRPr="005C05A9">
        <w:rPr>
          <w:b/>
          <w:bCs/>
          <w:color w:val="000000"/>
        </w:rPr>
        <w:t>:</w:t>
      </w:r>
    </w:p>
    <w:p w:rsidP="005C05A9" w:rsidR="003211C3" w:rsidRDefault="003211C3" w:rsidRPr="005C05A9">
      <w:pPr>
        <w:ind w:firstLine="0" w:left="0"/>
        <w:rPr>
          <w:b/>
          <w:bCs/>
          <w:color w:val="000000"/>
        </w:rPr>
      </w:pPr>
      <w:r w:rsidRPr="005C05A9">
        <w:rPr>
          <w:b/>
          <w:bCs/>
          <w:color w:val="000000"/>
        </w:rPr>
        <w:t>1. Казахстанская правда – «Юбилейная выставка к 120-летию Урала Тансыкбаева открылась в Алматы»</w:t>
      </w:r>
    </w:p>
    <w:p w:rsidP="005C05A9" w:rsidR="003211C3" w:rsidRDefault="00BA3150" w:rsidRPr="005C05A9">
      <w:pPr>
        <w:ind w:firstLine="0" w:left="0"/>
        <w:rPr>
          <w:rFonts w:ascii="-webkit-standard" w:hAnsi="-webkit-standard"/>
          <w:color w:val="000000"/>
        </w:rPr>
      </w:pPr>
      <w:hyperlink r:id="rId132" w:history="1">
        <w:r w:rsidR="003211C3" w:rsidRPr="005C05A9">
          <w:rPr>
            <w:b/>
            <w:bCs/>
            <w:color w:val="0563C1"/>
            <w:u w:val="single"/>
          </w:rPr>
          <w:t>https://kazpravda.kz/n/yubileynaya-vystavka-k-120-letiyu-urala-tansykbaeva-otkrylas-v-almaty/</w:t>
        </w:r>
      </w:hyperlink>
    </w:p>
    <w:p w:rsidP="005C05A9" w:rsidR="003211C3" w:rsidRDefault="003211C3" w:rsidRPr="005C05A9">
      <w:pPr>
        <w:ind w:firstLine="0" w:left="0"/>
        <w:rPr>
          <w:b/>
          <w:bCs/>
          <w:color w:val="000000"/>
        </w:rPr>
      </w:pPr>
      <w:r w:rsidRPr="005C05A9">
        <w:rPr>
          <w:b/>
          <w:bCs/>
          <w:color w:val="000000"/>
        </w:rPr>
        <w:lastRenderedPageBreak/>
        <w:t>2. gazeta.uz </w:t>
      </w:r>
      <w:r w:rsidR="00480923">
        <w:rPr>
          <w:b/>
          <w:bCs/>
          <w:color w:val="000000"/>
        </w:rPr>
        <w:t xml:space="preserve">– </w:t>
      </w:r>
      <w:r w:rsidRPr="005C05A9">
        <w:rPr>
          <w:b/>
          <w:bCs/>
          <w:color w:val="000000"/>
        </w:rPr>
        <w:t>Крупнейшая ретроспектива основоположника узбекской живописи Урала Тансыкбаева проходит в Казахстане (+фото)</w:t>
      </w:r>
    </w:p>
    <w:p w:rsidP="005C05A9" w:rsidR="003211C3" w:rsidRDefault="00BA3150" w:rsidRPr="005C05A9">
      <w:pPr>
        <w:ind w:firstLine="0" w:left="0"/>
        <w:rPr>
          <w:b/>
          <w:bCs/>
          <w:color w:val="000000"/>
        </w:rPr>
      </w:pPr>
      <w:hyperlink r:id="rId133" w:history="1">
        <w:r w:rsidR="003211C3" w:rsidRPr="005C05A9">
          <w:rPr>
            <w:b/>
            <w:bCs/>
            <w:color w:val="0563C1"/>
            <w:u w:val="single"/>
          </w:rPr>
          <w:t>https://www.gazeta.uz/ru/2025/03/25/exhibition/</w:t>
        </w:r>
      </w:hyperlink>
    </w:p>
    <w:p w:rsidP="005C05A9" w:rsidR="003211C3" w:rsidRDefault="003211C3" w:rsidRPr="005C05A9">
      <w:pPr>
        <w:ind w:firstLine="0" w:left="0"/>
        <w:rPr>
          <w:b/>
          <w:bCs/>
          <w:color w:val="000000"/>
        </w:rPr>
      </w:pPr>
      <w:r w:rsidRPr="005C05A9">
        <w:rPr>
          <w:b/>
          <w:bCs/>
          <w:color w:val="000000"/>
        </w:rPr>
        <w:t>3. Ана тілі – «Менің туған бауырым Оралдың керемет өнері...»</w:t>
      </w:r>
    </w:p>
    <w:p w:rsidP="005C05A9" w:rsidR="003211C3" w:rsidRDefault="00BA3150" w:rsidRPr="005C05A9">
      <w:pPr>
        <w:ind w:firstLine="0" w:left="0"/>
        <w:rPr>
          <w:b/>
          <w:bCs/>
          <w:color w:val="000000"/>
        </w:rPr>
      </w:pPr>
      <w:hyperlink r:id="rId134" w:history="1">
        <w:r w:rsidR="003211C3" w:rsidRPr="005C05A9">
          <w:rPr>
            <w:b/>
            <w:bCs/>
            <w:color w:val="0563C1"/>
            <w:u w:val="single"/>
          </w:rPr>
          <w:t>https://anatili.kazgazeta.kz/news/63886</w:t>
        </w:r>
      </w:hyperlink>
    </w:p>
    <w:p w:rsidP="005C05A9" w:rsidR="003211C3" w:rsidRDefault="003211C3" w:rsidRPr="005C05A9">
      <w:pPr>
        <w:ind w:firstLine="0" w:left="0"/>
        <w:rPr>
          <w:b/>
          <w:bCs/>
          <w:color w:val="000000"/>
        </w:rPr>
      </w:pPr>
      <w:r w:rsidRPr="005C05A9">
        <w:rPr>
          <w:b/>
          <w:bCs/>
          <w:color w:val="000000"/>
        </w:rPr>
        <w:t>4. Егемен Қазақстан – «Екі елге ортақ суреткер мұрасы»</w:t>
      </w:r>
    </w:p>
    <w:p w:rsidP="005C05A9" w:rsidR="003211C3" w:rsidRDefault="00BA3150" w:rsidRPr="005C05A9">
      <w:pPr>
        <w:ind w:firstLine="0" w:left="0"/>
        <w:rPr>
          <w:b/>
          <w:bCs/>
          <w:color w:val="000000"/>
        </w:rPr>
      </w:pPr>
      <w:hyperlink r:id="rId135" w:history="1">
        <w:r w:rsidR="003211C3" w:rsidRPr="005C05A9">
          <w:rPr>
            <w:b/>
            <w:bCs/>
            <w:color w:val="0563C1"/>
            <w:u w:val="single"/>
          </w:rPr>
          <w:t>https://egemen.kz/article/384020-eki-elge-ortaq-suretker-murasy</w:t>
        </w:r>
      </w:hyperlink>
    </w:p>
    <w:p w:rsidP="005C05A9" w:rsidR="003211C3" w:rsidRDefault="003211C3" w:rsidRPr="005C05A9">
      <w:pPr>
        <w:ind w:firstLine="0" w:left="0"/>
        <w:rPr>
          <w:b/>
          <w:bCs/>
          <w:color w:val="000000"/>
        </w:rPr>
      </w:pPr>
      <w:r w:rsidRPr="005C05A9">
        <w:rPr>
          <w:b/>
          <w:bCs/>
          <w:color w:val="000000"/>
        </w:rPr>
        <w:t>5. Алматы Ақшамы – «Алматыда Орал Таңсықбаевтың көрмесі ашылды»</w:t>
      </w:r>
    </w:p>
    <w:p w:rsidP="005C05A9" w:rsidR="003211C3" w:rsidRDefault="00BA3150" w:rsidRPr="005C05A9">
      <w:pPr>
        <w:ind w:firstLine="0" w:left="0"/>
        <w:rPr>
          <w:b/>
          <w:bCs/>
          <w:color w:val="000000"/>
        </w:rPr>
      </w:pPr>
      <w:hyperlink r:id="rId136" w:history="1">
        <w:r w:rsidR="003211C3" w:rsidRPr="005C05A9">
          <w:rPr>
            <w:b/>
            <w:bCs/>
            <w:color w:val="0563C1"/>
            <w:u w:val="single"/>
          </w:rPr>
          <w:t>https://aqshamnews.kz/kz/article/almatyda-oral-tansyqbaevtyn-kormesi-ashyldy.html</w:t>
        </w:r>
      </w:hyperlink>
    </w:p>
    <w:p w:rsidP="005C05A9" w:rsidR="003211C3" w:rsidRDefault="003211C3" w:rsidRPr="005C05A9">
      <w:pPr>
        <w:ind w:firstLine="0" w:left="0"/>
        <w:rPr>
          <w:b/>
          <w:bCs/>
          <w:color w:val="000000"/>
        </w:rPr>
      </w:pPr>
      <w:r w:rsidRPr="005C05A9">
        <w:rPr>
          <w:b/>
          <w:bCs/>
          <w:color w:val="000000"/>
        </w:rPr>
        <w:t xml:space="preserve">6. Новое поколение </w:t>
      </w:r>
      <w:r w:rsidR="00480923">
        <w:rPr>
          <w:b/>
          <w:bCs/>
          <w:color w:val="000000"/>
        </w:rPr>
        <w:t xml:space="preserve">– </w:t>
      </w:r>
      <w:r w:rsidRPr="005C05A9">
        <w:rPr>
          <w:b/>
          <w:bCs/>
          <w:color w:val="000000"/>
        </w:rPr>
        <w:t>Узбекский Гоген. От истоков до вершин: полвека творчества Урала Тансыкбаева</w:t>
      </w:r>
    </w:p>
    <w:p w:rsidP="005C05A9" w:rsidR="003211C3" w:rsidRDefault="00BA3150" w:rsidRPr="005C05A9">
      <w:pPr>
        <w:ind w:firstLine="0" w:left="0"/>
        <w:rPr>
          <w:rFonts w:ascii="-webkit-standard" w:hAnsi="-webkit-standard"/>
          <w:color w:val="000000"/>
        </w:rPr>
      </w:pPr>
      <w:hyperlink r:id="rId137" w:history="1">
        <w:r w:rsidR="003211C3" w:rsidRPr="005C05A9">
          <w:rPr>
            <w:b/>
            <w:bCs/>
            <w:color w:val="0563C1"/>
            <w:u w:val="single"/>
          </w:rPr>
          <w:t>https://np.kz/news/kultura/x/uzbekskij-gogen</w:t>
        </w:r>
      </w:hyperlink>
    </w:p>
    <w:p w:rsidP="005C05A9" w:rsidR="003211C3" w:rsidRDefault="003211C3" w:rsidRPr="005C05A9">
      <w:pPr>
        <w:ind w:firstLine="0" w:left="0"/>
        <w:rPr>
          <w:b/>
          <w:bCs/>
          <w:color w:val="000000"/>
        </w:rPr>
      </w:pPr>
      <w:r w:rsidRPr="005C05A9">
        <w:rPr>
          <w:b/>
          <w:bCs/>
          <w:color w:val="000000"/>
        </w:rPr>
        <w:t>7. Деловой Казахстан – «Тоқаев пен Мирзиеев Қазақстан мен Өзбекстанның көркемдік мұрасын бағалады»</w:t>
      </w:r>
    </w:p>
    <w:p w:rsidP="005C05A9" w:rsidR="003211C3" w:rsidRDefault="00BA3150" w:rsidRPr="005C05A9">
      <w:pPr>
        <w:ind w:firstLine="0" w:left="0"/>
        <w:rPr>
          <w:b/>
          <w:bCs/>
          <w:color w:val="000000"/>
        </w:rPr>
      </w:pPr>
      <w:hyperlink r:id="rId138" w:history="1">
        <w:r w:rsidR="003211C3" w:rsidRPr="005C05A9">
          <w:rPr>
            <w:b/>
            <w:bCs/>
            <w:color w:val="0563C1"/>
            <w:u w:val="single"/>
          </w:rPr>
          <w:t>https://dknews.kz/kz/kazak-tilindegi-makalalar/356010-tokaev-pen-mirzieev-kazakstan-men-ozbekstannyn?fbclid=IwY2xjawJW8EhleHRuA2FlbQIxMQABHbVQncliX3dmGZglO6LgtOnP8fJiwarPF6plTccOGM71kZO360PItv7thw_aem_7K4d_8QAKSbFXp-d0X7bew</w:t>
        </w:r>
      </w:hyperlink>
    </w:p>
    <w:p w:rsidP="005C05A9" w:rsidR="003211C3" w:rsidRDefault="003211C3" w:rsidRPr="005C05A9">
      <w:pPr>
        <w:ind w:firstLine="0" w:left="0"/>
        <w:rPr>
          <w:b/>
          <w:bCs/>
          <w:color w:val="000000"/>
        </w:rPr>
      </w:pPr>
      <w:r w:rsidRPr="005C05A9">
        <w:rPr>
          <w:b/>
          <w:bCs/>
          <w:color w:val="000000"/>
        </w:rPr>
        <w:t>8. gazeta.uz – «Президенты посетили выставку картин Урала Тансыкбаева и Абылхана Кастеева»</w:t>
      </w:r>
    </w:p>
    <w:p w:rsidP="005C05A9" w:rsidR="003211C3" w:rsidRDefault="00BA3150" w:rsidRPr="005C05A9">
      <w:pPr>
        <w:ind w:firstLine="0" w:left="0"/>
        <w:rPr>
          <w:b/>
          <w:bCs/>
          <w:color w:val="000000"/>
        </w:rPr>
      </w:pPr>
      <w:hyperlink r:id="rId139" w:history="1">
        <w:r w:rsidR="003211C3" w:rsidRPr="005C05A9">
          <w:rPr>
            <w:b/>
            <w:bCs/>
            <w:color w:val="0563C1"/>
            <w:u w:val="single"/>
          </w:rPr>
          <w:t>https://www.gazeta.uz/ru/2025/03/30/expos/</w:t>
        </w:r>
      </w:hyperlink>
    </w:p>
    <w:p w:rsidP="005C05A9" w:rsidR="003211C3" w:rsidRDefault="003211C3" w:rsidRPr="005C05A9">
      <w:pPr>
        <w:ind w:firstLine="0" w:left="0"/>
        <w:rPr>
          <w:b/>
          <w:bCs/>
          <w:color w:val="000000"/>
        </w:rPr>
      </w:pPr>
      <w:r w:rsidRPr="005C05A9">
        <w:rPr>
          <w:b/>
          <w:bCs/>
          <w:color w:val="000000"/>
        </w:rPr>
        <w:t>9. Литер – «Краски истории: Токаев и Мирзиёев на выставке Кастеева и Тансыкбаева»</w:t>
      </w:r>
    </w:p>
    <w:p w:rsidP="005C05A9" w:rsidR="003211C3" w:rsidRDefault="00BA3150" w:rsidRPr="005C05A9">
      <w:pPr>
        <w:ind w:firstLine="0" w:left="0"/>
        <w:rPr>
          <w:b/>
          <w:bCs/>
          <w:color w:val="000000"/>
        </w:rPr>
      </w:pPr>
      <w:hyperlink r:id="rId140" w:history="1">
        <w:r w:rsidR="003211C3" w:rsidRPr="005C05A9">
          <w:rPr>
            <w:b/>
            <w:bCs/>
            <w:color w:val="0563C1"/>
            <w:u w:val="single"/>
          </w:rPr>
          <w:t>https://liter.kz/kraski-istorii-tokaev-i-mirziioev-na-vystavke-kasteeva-i-tansykbaeva-1743263494/</w:t>
        </w:r>
      </w:hyperlink>
    </w:p>
    <w:p w:rsidP="005C05A9" w:rsidR="003211C3" w:rsidRDefault="003211C3" w:rsidRPr="005C05A9">
      <w:pPr>
        <w:ind w:firstLine="0" w:left="0"/>
        <w:rPr>
          <w:b/>
          <w:bCs/>
          <w:color w:val="000000"/>
        </w:rPr>
      </w:pPr>
      <w:r w:rsidRPr="005C05A9">
        <w:rPr>
          <w:b/>
          <w:bCs/>
          <w:color w:val="000000"/>
        </w:rPr>
        <w:t>10. Айқын – «Қасым-Жомарт Тоқаев пен Шавкат Мирзиёев Әбілхан Қастеев атындағы Ұлттық өнер музейіне барды»</w:t>
      </w:r>
    </w:p>
    <w:p w:rsidP="005C05A9" w:rsidR="003211C3" w:rsidRDefault="00BA3150" w:rsidRPr="005C05A9">
      <w:pPr>
        <w:ind w:firstLine="0" w:left="0"/>
        <w:rPr>
          <w:rFonts w:ascii="-webkit-standard" w:hAnsi="-webkit-standard"/>
          <w:color w:val="000000"/>
        </w:rPr>
      </w:pPr>
      <w:hyperlink r:id="rId141" w:history="1">
        <w:r w:rsidR="003211C3" w:rsidRPr="005C05A9">
          <w:rPr>
            <w:b/>
            <w:bCs/>
            <w:color w:val="0563C1"/>
            <w:u w:val="single"/>
          </w:rPr>
          <w:t>https://aikyn.kz/282273/k-asym-zhomart-tok-aev-pen-shavkat-mirziyoev--bilhan-k-asteev-atyndag-y-u-lttyk--oner-muzeyine-bardy</w:t>
        </w:r>
      </w:hyperlink>
    </w:p>
    <w:p w:rsidP="005C05A9" w:rsidR="003211C3" w:rsidRDefault="003211C3" w:rsidRPr="005C05A9">
      <w:pPr>
        <w:ind w:firstLine="0" w:left="0"/>
        <w:rPr>
          <w:b/>
          <w:bCs/>
          <w:color w:val="000000"/>
        </w:rPr>
      </w:pPr>
      <w:r w:rsidRPr="005C05A9">
        <w:rPr>
          <w:b/>
          <w:bCs/>
          <w:color w:val="000000"/>
        </w:rPr>
        <w:t>11. Время – «Мосты дружбы»</w:t>
      </w:r>
    </w:p>
    <w:p w:rsidP="005C05A9" w:rsidR="003211C3" w:rsidRDefault="00BA3150" w:rsidRPr="005C05A9">
      <w:pPr>
        <w:ind w:firstLine="0" w:left="0"/>
        <w:rPr>
          <w:b/>
          <w:bCs/>
          <w:color w:val="000000"/>
        </w:rPr>
      </w:pPr>
      <w:hyperlink r:id="rId142" w:history="1">
        <w:r w:rsidR="003211C3" w:rsidRPr="005C05A9">
          <w:rPr>
            <w:b/>
            <w:bCs/>
            <w:color w:val="0563C1"/>
            <w:u w:val="single"/>
          </w:rPr>
          <w:t>https://time.kz/articles/reporter/2025/03/31/mosty-druzhby</w:t>
        </w:r>
      </w:hyperlink>
    </w:p>
    <w:p w:rsidP="005C05A9" w:rsidR="003211C3" w:rsidRDefault="003211C3" w:rsidRPr="005C05A9">
      <w:pPr>
        <w:ind w:firstLine="0" w:left="0"/>
        <w:rPr>
          <w:b/>
          <w:bCs/>
          <w:color w:val="000000"/>
        </w:rPr>
      </w:pPr>
      <w:r w:rsidRPr="005C05A9">
        <w:rPr>
          <w:b/>
          <w:bCs/>
          <w:color w:val="000000"/>
        </w:rPr>
        <w:t>12. Вечерний Алматы – «В Музее Кастеева открылась выставка к 120-летию Урала Тансыкбаева»</w:t>
      </w:r>
    </w:p>
    <w:p w:rsidP="005C05A9" w:rsidR="003211C3" w:rsidRDefault="00BA3150" w:rsidRPr="005C05A9">
      <w:pPr>
        <w:ind w:firstLine="0" w:left="0"/>
        <w:rPr>
          <w:rFonts w:ascii="-webkit-standard" w:hAnsi="-webkit-standard"/>
          <w:color w:val="000000"/>
        </w:rPr>
      </w:pPr>
      <w:hyperlink r:id="rId143" w:history="1">
        <w:r w:rsidR="003211C3" w:rsidRPr="005C05A9">
          <w:rPr>
            <w:b/>
            <w:bCs/>
            <w:color w:val="0563C1"/>
            <w:u w:val="single"/>
          </w:rPr>
          <w:t>https://vecher.kz/ru/article/v-muzee-kasteeva-otkrylas-vystavka-k-120-letiiu-urala-tansykbaeva.html</w:t>
        </w:r>
      </w:hyperlink>
    </w:p>
    <w:p w:rsidP="005C05A9" w:rsidR="003211C3" w:rsidRDefault="003211C3" w:rsidRPr="00C646C3">
      <w:pPr>
        <w:ind w:firstLine="0" w:left="0"/>
        <w:rPr>
          <w:b/>
          <w:bCs/>
          <w:color w:val="000000"/>
          <w:lang w:val="en-US"/>
        </w:rPr>
      </w:pPr>
      <w:r w:rsidRPr="00C646C3">
        <w:rPr>
          <w:b/>
          <w:bCs/>
          <w:color w:val="000000"/>
          <w:lang w:val="en-US"/>
        </w:rPr>
        <w:t>13. Almaty Steppe'n Out 04-04-2025 External – «Kasteev Museum opens a new exhibition»</w:t>
      </w:r>
    </w:p>
    <w:p w:rsidP="005C05A9" w:rsidR="003211C3" w:rsidRDefault="00BA3150" w:rsidRPr="00C646C3">
      <w:pPr>
        <w:ind w:firstLine="0" w:left="0"/>
        <w:rPr>
          <w:rFonts w:ascii="-webkit-standard" w:hAnsi="-webkit-standard"/>
          <w:color w:val="000000"/>
          <w:lang w:val="en-US"/>
        </w:rPr>
      </w:pPr>
      <w:hyperlink r:id="rId144" w:history="1">
        <w:r w:rsidR="003211C3" w:rsidRPr="00C646C3">
          <w:rPr>
            <w:b/>
            <w:bCs/>
            <w:color w:val="0563C1"/>
            <w:u w:val="single"/>
            <w:lang w:val="en-US"/>
          </w:rPr>
          <w:t>file:///C:/Users/Kasteev/Downloads/Almaty%20Steppe'n%20Out%2004-04-2025%20External.pdf</w:t>
        </w:r>
      </w:hyperlink>
    </w:p>
    <w:p w:rsidP="005C05A9" w:rsidR="003211C3" w:rsidRDefault="003211C3" w:rsidRPr="005C05A9">
      <w:pPr>
        <w:ind w:firstLine="0" w:left="0"/>
        <w:rPr>
          <w:b/>
          <w:bCs/>
          <w:color w:val="000000"/>
        </w:rPr>
      </w:pPr>
      <w:r w:rsidRPr="005C05A9">
        <w:rPr>
          <w:b/>
          <w:bCs/>
          <w:color w:val="000000"/>
        </w:rPr>
        <w:t>14. Московский Комсомолец – «В Музее Кастеева — полотна «Узбекского Гогена»»</w:t>
      </w:r>
    </w:p>
    <w:p w:rsidP="005C05A9" w:rsidR="003211C3" w:rsidRDefault="00BA3150" w:rsidRPr="005C05A9">
      <w:pPr>
        <w:ind w:firstLine="0" w:left="0"/>
        <w:rPr>
          <w:rFonts w:ascii="-webkit-standard" w:hAnsi="-webkit-standard"/>
          <w:color w:val="000000"/>
        </w:rPr>
      </w:pPr>
      <w:hyperlink r:id="rId145" w:history="1">
        <w:r w:rsidR="003211C3" w:rsidRPr="005C05A9">
          <w:rPr>
            <w:b/>
            <w:bCs/>
            <w:color w:val="0563C1"/>
            <w:u w:val="single"/>
          </w:rPr>
          <w:t>https://mk-kz.kz/culture/2025/03/26/v-muzee-kasteeva-polotna-uzbekskogo-gogena.html</w:t>
        </w:r>
      </w:hyperlink>
    </w:p>
    <w:p w:rsidP="005C05A9" w:rsidR="003211C3" w:rsidRDefault="003211C3" w:rsidRPr="005C05A9">
      <w:pPr>
        <w:ind w:firstLine="0" w:left="0"/>
        <w:rPr>
          <w:b/>
          <w:bCs/>
          <w:color w:val="000000"/>
        </w:rPr>
      </w:pPr>
      <w:r w:rsidRPr="005C05A9">
        <w:rPr>
          <w:b/>
          <w:bCs/>
          <w:color w:val="000000"/>
        </w:rPr>
        <w:t>15. Журнал «Простор» 04.2025 – «Ретроспектива творчества Урала Тансыкбаева. К 120-летию художника»</w:t>
      </w:r>
    </w:p>
    <w:p w:rsidP="00351B15" w:rsidR="003211C3" w:rsidRDefault="003211C3" w:rsidRPr="005C05A9">
      <w:pPr>
        <w:ind w:firstLine="709" w:left="0"/>
        <w:rPr>
          <w:b/>
          <w:bCs/>
          <w:color w:val="000000"/>
        </w:rPr>
      </w:pPr>
      <w:r w:rsidRPr="005C05A9">
        <w:rPr>
          <w:b/>
          <w:bCs/>
          <w:color w:val="000000"/>
        </w:rPr>
        <w:t>Интернет-п</w:t>
      </w:r>
      <w:r w:rsidR="00351B15">
        <w:rPr>
          <w:b/>
          <w:bCs/>
          <w:color w:val="000000"/>
        </w:rPr>
        <w:t>ортал</w:t>
      </w:r>
      <w:r w:rsidR="00351B15">
        <w:rPr>
          <w:b/>
          <w:bCs/>
          <w:color w:val="000000"/>
          <w:lang w:val="kk-KZ"/>
        </w:rPr>
        <w:t>дар</w:t>
      </w:r>
      <w:r w:rsidRPr="005C05A9">
        <w:rPr>
          <w:b/>
          <w:bCs/>
          <w:color w:val="000000"/>
        </w:rPr>
        <w:t>:</w:t>
      </w:r>
    </w:p>
    <w:p w:rsidP="005C05A9" w:rsidR="003211C3" w:rsidRDefault="003211C3" w:rsidRPr="005C05A9">
      <w:pPr>
        <w:ind w:firstLine="0" w:left="0"/>
        <w:rPr>
          <w:b/>
          <w:bCs/>
          <w:color w:val="000000"/>
        </w:rPr>
      </w:pPr>
      <w:r w:rsidRPr="005C05A9">
        <w:rPr>
          <w:b/>
          <w:bCs/>
          <w:color w:val="000000"/>
        </w:rPr>
        <w:lastRenderedPageBreak/>
        <w:t>1. standard.kz – «Государственный музей искусств РК им. Абылхана Кастеева в Алматы представит уникальную выставку Урала Тансыкбаева»</w:t>
      </w:r>
    </w:p>
    <w:p w:rsidP="005C05A9" w:rsidR="003211C3" w:rsidRDefault="00BA3150" w:rsidRPr="005C05A9">
      <w:pPr>
        <w:ind w:firstLine="0" w:left="0"/>
        <w:rPr>
          <w:b/>
          <w:bCs/>
          <w:color w:val="000000"/>
        </w:rPr>
      </w:pPr>
      <w:hyperlink r:id="rId146" w:history="1">
        <w:r w:rsidR="003211C3" w:rsidRPr="005C05A9">
          <w:rPr>
            <w:b/>
            <w:bCs/>
            <w:color w:val="0563C1"/>
            <w:u w:val="single"/>
          </w:rPr>
          <w:t>https://standard.kz/ru/post/2025_03_almaty-predstavit-unikalnuiu-vystavku-urala-tansykbaeva-351</w:t>
        </w:r>
      </w:hyperlink>
    </w:p>
    <w:p w:rsidP="005C05A9" w:rsidR="003211C3" w:rsidRDefault="003211C3" w:rsidRPr="005C05A9">
      <w:pPr>
        <w:ind w:firstLine="0" w:left="0"/>
        <w:rPr>
          <w:b/>
          <w:bCs/>
          <w:color w:val="000000"/>
        </w:rPr>
      </w:pPr>
      <w:r w:rsidRPr="005C05A9">
        <w:rPr>
          <w:b/>
          <w:bCs/>
          <w:color w:val="000000"/>
        </w:rPr>
        <w:t>2. qonaev-gorod.kz – «Урал Тансыкбаев: ретроспектива творчества»</w:t>
      </w:r>
    </w:p>
    <w:p w:rsidP="005C05A9" w:rsidR="003211C3" w:rsidRDefault="00BA3150" w:rsidRPr="005C05A9">
      <w:pPr>
        <w:ind w:firstLine="0" w:left="0"/>
        <w:rPr>
          <w:rFonts w:ascii="-webkit-standard" w:hAnsi="-webkit-standard"/>
          <w:color w:val="000000"/>
        </w:rPr>
      </w:pPr>
      <w:hyperlink r:id="rId147" w:history="1">
        <w:r w:rsidR="003211C3" w:rsidRPr="005C05A9">
          <w:rPr>
            <w:b/>
            <w:bCs/>
            <w:color w:val="0563C1"/>
            <w:u w:val="single"/>
          </w:rPr>
          <w:t>https://www.qonaev-gorod.kz/news/3917387/ural-tansykbaev-retrospektiva-tvorcestva</w:t>
        </w:r>
      </w:hyperlink>
    </w:p>
    <w:p w:rsidP="005C05A9" w:rsidR="003211C3" w:rsidRDefault="003211C3" w:rsidRPr="005C05A9">
      <w:pPr>
        <w:ind w:firstLine="0" w:left="0"/>
        <w:rPr>
          <w:b/>
          <w:bCs/>
          <w:color w:val="000000"/>
        </w:rPr>
      </w:pPr>
      <w:r w:rsidRPr="005C05A9">
        <w:rPr>
          <w:b/>
          <w:bCs/>
          <w:color w:val="000000"/>
        </w:rPr>
        <w:t>3. uzdaily.uz – Культура «Урал Тансыкбаев: ретроспектива творчества» — выставка, объединяющая искусство и историю</w:t>
      </w:r>
    </w:p>
    <w:p w:rsidP="005C05A9" w:rsidR="003211C3" w:rsidRDefault="00BA3150" w:rsidRPr="005C05A9">
      <w:pPr>
        <w:ind w:firstLine="0" w:left="0"/>
        <w:rPr>
          <w:b/>
          <w:bCs/>
          <w:color w:val="000000"/>
        </w:rPr>
      </w:pPr>
      <w:hyperlink r:id="rId148" w:history="1">
        <w:r w:rsidR="003211C3" w:rsidRPr="005C05A9">
          <w:rPr>
            <w:b/>
            <w:bCs/>
            <w:color w:val="0563C1"/>
            <w:u w:val="single"/>
          </w:rPr>
          <w:t>https://uzdaily.uz/ru/ural-tansykbaev-retrospektiva-tvorchestva-vystavka-obediniaiushchaia-iskusstvo-i-istoriiu/</w:t>
        </w:r>
      </w:hyperlink>
    </w:p>
    <w:p w:rsidP="005C05A9" w:rsidR="003211C3" w:rsidRDefault="003211C3" w:rsidRPr="005C05A9">
      <w:pPr>
        <w:ind w:firstLine="0" w:left="0"/>
        <w:rPr>
          <w:b/>
          <w:bCs/>
          <w:color w:val="000000"/>
        </w:rPr>
      </w:pPr>
      <w:r w:rsidRPr="005C05A9">
        <w:rPr>
          <w:b/>
          <w:bCs/>
          <w:color w:val="000000"/>
        </w:rPr>
        <w:t>4. almalife – «Орал Таңсықбаевтың бірегей ретроспективті көрмесі»</w:t>
      </w:r>
    </w:p>
    <w:p w:rsidP="005C05A9" w:rsidR="003211C3" w:rsidRDefault="00BA3150" w:rsidRPr="005C05A9">
      <w:pPr>
        <w:ind w:firstLine="0" w:left="0"/>
        <w:rPr>
          <w:rFonts w:ascii="-webkit-standard" w:hAnsi="-webkit-standard"/>
          <w:color w:val="000000"/>
        </w:rPr>
      </w:pPr>
      <w:hyperlink r:id="rId149" w:history="1">
        <w:r w:rsidR="003211C3" w:rsidRPr="005C05A9">
          <w:rPr>
            <w:b/>
            <w:bCs/>
            <w:color w:val="0563C1"/>
            <w:u w:val="single"/>
          </w:rPr>
          <w:t>https://almalife.kz/culture/6027-oral-ta-sy-baevty-biregej-retrospektivti-k-rmesi</w:t>
        </w:r>
      </w:hyperlink>
    </w:p>
    <w:p w:rsidP="005C05A9" w:rsidR="003211C3" w:rsidRDefault="003211C3" w:rsidRPr="005C05A9">
      <w:pPr>
        <w:ind w:firstLine="0" w:left="0"/>
        <w:rPr>
          <w:b/>
          <w:bCs/>
          <w:color w:val="000000"/>
        </w:rPr>
      </w:pPr>
      <w:r w:rsidRPr="005C05A9">
        <w:rPr>
          <w:b/>
          <w:bCs/>
          <w:color w:val="000000"/>
        </w:rPr>
        <w:t>5. almalife – «Ретроспективная выставка Урала Тансыкбаева»</w:t>
      </w:r>
    </w:p>
    <w:p w:rsidP="005C05A9" w:rsidR="003211C3" w:rsidRDefault="00BA3150" w:rsidRPr="005C05A9">
      <w:pPr>
        <w:ind w:firstLine="0" w:left="0"/>
        <w:rPr>
          <w:b/>
          <w:bCs/>
          <w:color w:val="000000"/>
        </w:rPr>
      </w:pPr>
      <w:hyperlink r:id="rId150" w:history="1">
        <w:r w:rsidR="003211C3" w:rsidRPr="005C05A9">
          <w:rPr>
            <w:b/>
            <w:bCs/>
            <w:color w:val="0563C1"/>
            <w:u w:val="single"/>
          </w:rPr>
          <w:t>https://almalife.kz/culture/6028-retrospektivnaya-vystavka-urala-tansykbaeva</w:t>
        </w:r>
      </w:hyperlink>
    </w:p>
    <w:p w:rsidP="005C05A9" w:rsidR="003211C3" w:rsidRDefault="003211C3" w:rsidRPr="005C05A9">
      <w:pPr>
        <w:ind w:firstLine="0" w:left="0"/>
        <w:rPr>
          <w:b/>
          <w:bCs/>
          <w:color w:val="000000"/>
        </w:rPr>
      </w:pPr>
      <w:r w:rsidRPr="005C05A9">
        <w:rPr>
          <w:b/>
          <w:bCs/>
          <w:color w:val="000000"/>
        </w:rPr>
        <w:t>6. darakchi.uz </w:t>
      </w:r>
      <w:r w:rsidR="00480923">
        <w:rPr>
          <w:b/>
          <w:bCs/>
          <w:color w:val="000000"/>
        </w:rPr>
        <w:t xml:space="preserve">– </w:t>
      </w:r>
      <w:r w:rsidRPr="005C05A9">
        <w:rPr>
          <w:b/>
          <w:bCs/>
          <w:color w:val="000000"/>
        </w:rPr>
        <w:t>Саида Мирзиёева открыла выставку картин Урала Тансыкбаева в Алматы (фото)</w:t>
      </w:r>
    </w:p>
    <w:p w:rsidP="005C05A9" w:rsidR="003211C3" w:rsidRDefault="00BA3150" w:rsidRPr="005C05A9">
      <w:pPr>
        <w:ind w:firstLine="0" w:left="0"/>
        <w:rPr>
          <w:b/>
          <w:bCs/>
          <w:color w:val="000000"/>
        </w:rPr>
      </w:pPr>
      <w:hyperlink r:id="rId151" w:history="1">
        <w:r w:rsidR="003211C3" w:rsidRPr="005C05A9">
          <w:rPr>
            <w:b/>
            <w:bCs/>
            <w:color w:val="0563C1"/>
            <w:u w:val="single"/>
          </w:rPr>
          <w:t>https://darakchi.uz/ru/197765</w:t>
        </w:r>
      </w:hyperlink>
    </w:p>
    <w:p w:rsidP="005C05A9" w:rsidR="003211C3" w:rsidRDefault="003211C3" w:rsidRPr="005C05A9">
      <w:pPr>
        <w:ind w:firstLine="0" w:left="0"/>
        <w:rPr>
          <w:b/>
          <w:bCs/>
          <w:color w:val="000000"/>
        </w:rPr>
      </w:pPr>
      <w:r w:rsidRPr="005C05A9">
        <w:rPr>
          <w:b/>
          <w:bCs/>
          <w:color w:val="000000"/>
        </w:rPr>
        <w:t>7. www.acdf.uz – «Выставка Урала Тансыкбаева в Государственном музее искусств имени А. Кастеева»</w:t>
      </w:r>
    </w:p>
    <w:p w:rsidP="005C05A9" w:rsidR="003211C3" w:rsidRDefault="00BA3150" w:rsidRPr="005C05A9">
      <w:pPr>
        <w:ind w:firstLine="0" w:left="0"/>
        <w:rPr>
          <w:b/>
          <w:bCs/>
          <w:color w:val="000000"/>
        </w:rPr>
      </w:pPr>
      <w:hyperlink r:id="rId152" w:history="1">
        <w:r w:rsidR="003211C3" w:rsidRPr="005C05A9">
          <w:rPr>
            <w:b/>
            <w:bCs/>
            <w:color w:val="0563C1"/>
            <w:u w:val="single"/>
          </w:rPr>
          <w:t>https://www.acdf.uz/ru/news/exhibition-of-ural-tansykbaev-at-the-a-kasteev-state-museum-of-arts</w:t>
        </w:r>
      </w:hyperlink>
    </w:p>
    <w:p w:rsidP="005C05A9" w:rsidR="003211C3" w:rsidRDefault="003211C3" w:rsidRPr="005C05A9">
      <w:pPr>
        <w:ind w:firstLine="0" w:left="0"/>
        <w:rPr>
          <w:b/>
          <w:bCs/>
          <w:color w:val="000000"/>
        </w:rPr>
      </w:pPr>
      <w:r w:rsidRPr="005C05A9">
        <w:rPr>
          <w:b/>
          <w:bCs/>
          <w:color w:val="000000"/>
        </w:rPr>
        <w:t>8. weproject.media – «Узбекистан организует выставки в Алматы и Астане»</w:t>
      </w:r>
    </w:p>
    <w:p w:rsidP="005C05A9" w:rsidR="003211C3" w:rsidRDefault="00BA3150" w:rsidRPr="005C05A9">
      <w:pPr>
        <w:ind w:firstLine="0" w:left="0"/>
        <w:rPr>
          <w:rFonts w:ascii="-webkit-standard" w:hAnsi="-webkit-standard"/>
          <w:color w:val="000000"/>
        </w:rPr>
      </w:pPr>
      <w:hyperlink r:id="rId153" w:history="1">
        <w:r w:rsidR="003211C3" w:rsidRPr="005C05A9">
          <w:rPr>
            <w:b/>
            <w:bCs/>
            <w:color w:val="0563C1"/>
            <w:u w:val="single"/>
          </w:rPr>
          <w:t>https://weproject.media/articles/detail/uzbekistan-organizuet-vystavki-v-almaty-i-astane/</w:t>
        </w:r>
      </w:hyperlink>
    </w:p>
    <w:p w:rsidP="005C05A9" w:rsidR="003211C3" w:rsidRDefault="003211C3" w:rsidRPr="005C05A9">
      <w:pPr>
        <w:ind w:firstLine="0" w:left="0"/>
        <w:rPr>
          <w:b/>
          <w:bCs/>
          <w:color w:val="000000"/>
        </w:rPr>
      </w:pPr>
      <w:r w:rsidRPr="005C05A9">
        <w:rPr>
          <w:b/>
          <w:bCs/>
          <w:color w:val="000000"/>
        </w:rPr>
        <w:t xml:space="preserve">9. kapital.kz </w:t>
      </w:r>
      <w:r w:rsidR="00480923">
        <w:rPr>
          <w:b/>
          <w:bCs/>
          <w:color w:val="000000"/>
        </w:rPr>
        <w:t xml:space="preserve">– </w:t>
      </w:r>
      <w:r w:rsidRPr="005C05A9">
        <w:rPr>
          <w:b/>
          <w:bCs/>
          <w:color w:val="000000"/>
        </w:rPr>
        <w:t>В Алматы открылась выставка работ Урала Тансыкбаева</w:t>
      </w:r>
      <w:r w:rsidRPr="005C05A9">
        <w:rPr>
          <w:b/>
          <w:bCs/>
          <w:color w:val="000000"/>
        </w:rPr>
        <w:br/>
      </w:r>
      <w:hyperlink r:id="rId154" w:history="1">
        <w:r w:rsidRPr="005C05A9">
          <w:rPr>
            <w:b/>
            <w:bCs/>
            <w:color w:val="0563C1"/>
            <w:u w:val="single"/>
          </w:rPr>
          <w:t>https://kapital.kz/lifestyle/135437/v-almaty-otkrylas-vystavka-rabot-urala-tansykbaeva.html</w:t>
        </w:r>
      </w:hyperlink>
    </w:p>
    <w:p w:rsidP="005C05A9" w:rsidR="003211C3" w:rsidRDefault="003211C3" w:rsidRPr="005C05A9">
      <w:pPr>
        <w:ind w:firstLine="0" w:left="0"/>
        <w:rPr>
          <w:b/>
          <w:bCs/>
          <w:color w:val="000000"/>
        </w:rPr>
      </w:pPr>
      <w:r w:rsidRPr="005C05A9">
        <w:rPr>
          <w:b/>
          <w:bCs/>
          <w:color w:val="000000"/>
        </w:rPr>
        <w:t>10. zakon.kz – «Главы Казахстана и Узбекистана осмотрели выставку картин Кастеева и Тансыкбаева» </w:t>
      </w:r>
    </w:p>
    <w:p w:rsidP="005C05A9" w:rsidR="003211C3" w:rsidRDefault="00BA3150" w:rsidRPr="005C05A9">
      <w:pPr>
        <w:ind w:firstLine="0" w:left="0"/>
        <w:rPr>
          <w:b/>
          <w:bCs/>
          <w:color w:val="000000"/>
        </w:rPr>
      </w:pPr>
      <w:hyperlink r:id="rId155" w:history="1">
        <w:r w:rsidR="003211C3" w:rsidRPr="005C05A9">
          <w:rPr>
            <w:b/>
            <w:bCs/>
            <w:color w:val="0563C1"/>
            <w:u w:val="single"/>
          </w:rPr>
          <w:t>https://www.zakon.kz/sobytiia/6471984-glavy-kazakhstana-i-uzbekistana-osmotreli-vystavku-kartin-kasteeva-i-tansykbaeva.html</w:t>
        </w:r>
      </w:hyperlink>
    </w:p>
    <w:p w:rsidP="005C05A9" w:rsidR="003211C3" w:rsidRDefault="003211C3" w:rsidRPr="005C05A9">
      <w:pPr>
        <w:ind w:firstLine="0" w:left="0"/>
        <w:rPr>
          <w:b/>
          <w:bCs/>
          <w:color w:val="000000"/>
        </w:rPr>
      </w:pPr>
      <w:r w:rsidRPr="005C05A9">
        <w:rPr>
          <w:b/>
          <w:bCs/>
          <w:color w:val="000000"/>
        </w:rPr>
        <w:t>11. informburo.kz – «Президентам Казахстана и Узбекистана показали лучшие полотна Абылхана Кастеева и Урала Тансыкбаева в Алматы»</w:t>
      </w:r>
    </w:p>
    <w:p w:rsidP="005C05A9" w:rsidR="003211C3" w:rsidRDefault="00BA3150" w:rsidRPr="005C05A9">
      <w:pPr>
        <w:ind w:firstLine="0" w:left="0"/>
        <w:rPr>
          <w:b/>
          <w:bCs/>
          <w:color w:val="000000"/>
        </w:rPr>
      </w:pPr>
      <w:hyperlink r:id="rId156" w:history="1">
        <w:r w:rsidR="003211C3" w:rsidRPr="005C05A9">
          <w:rPr>
            <w:b/>
            <w:bCs/>
            <w:color w:val="0563C1"/>
            <w:u w:val="single"/>
          </w:rPr>
          <w:t>https://informburo.kz/novosti/prezidentam-kazaxstana-i-uzbekistana-pokazali-lucsie-polotna-abylxana-kasteeva-i-urala-tansykbaeva-v-almaty?fbclid=IwY2xjawJW8BJleHRuA2FlbQIxMQABHUCt3fsIwacZrJ5nNy5IVowj99z3jwReZV8YptR8ceidh5L6HjCZLihOfw_aem_Dg9QbBVGMFbui41C4TAFUw</w:t>
        </w:r>
      </w:hyperlink>
    </w:p>
    <w:p w:rsidP="005C05A9" w:rsidR="003211C3" w:rsidRDefault="003211C3" w:rsidRPr="005C05A9">
      <w:pPr>
        <w:ind w:firstLine="0" w:left="0"/>
        <w:rPr>
          <w:b/>
          <w:bCs/>
          <w:color w:val="000000"/>
        </w:rPr>
      </w:pPr>
      <w:r w:rsidRPr="005C05A9">
        <w:rPr>
          <w:b/>
          <w:bCs/>
          <w:color w:val="000000"/>
        </w:rPr>
        <w:t>12. elemnews.kz </w:t>
      </w:r>
      <w:r w:rsidR="00480923">
        <w:rPr>
          <w:b/>
          <w:bCs/>
          <w:color w:val="000000"/>
        </w:rPr>
        <w:t xml:space="preserve">– </w:t>
      </w:r>
      <w:r w:rsidRPr="005C05A9">
        <w:rPr>
          <w:b/>
          <w:bCs/>
          <w:color w:val="000000"/>
        </w:rPr>
        <w:t>КазахстанПрезиденты Казахстана и Узбекистана посетили выставку картин в Алматы: дружба через искусство.</w:t>
      </w:r>
    </w:p>
    <w:p w:rsidP="005C05A9" w:rsidR="003211C3" w:rsidRDefault="00BA3150" w:rsidRPr="005C05A9">
      <w:pPr>
        <w:ind w:firstLine="0" w:left="0"/>
        <w:rPr>
          <w:rFonts w:ascii="-webkit-standard" w:hAnsi="-webkit-standard"/>
          <w:color w:val="000000"/>
        </w:rPr>
      </w:pPr>
      <w:hyperlink r:id="rId157" w:history="1">
        <w:r w:rsidR="003211C3" w:rsidRPr="005C05A9">
          <w:rPr>
            <w:b/>
            <w:bCs/>
            <w:color w:val="0563C1"/>
            <w:u w:val="single"/>
          </w:rPr>
          <w:t>https://elemnews.kz/kazahstan/prezidenty-kazahstana-i-uzbekistana-posetili-vy-stavku-kartin-v-almaty-druzhba-cherez-iskusstvo</w:t>
        </w:r>
      </w:hyperlink>
    </w:p>
    <w:p w:rsidP="005C05A9" w:rsidR="003211C3" w:rsidRDefault="003211C3" w:rsidRPr="005C05A9">
      <w:pPr>
        <w:ind w:firstLine="0" w:left="0"/>
        <w:rPr>
          <w:b/>
          <w:bCs/>
          <w:color w:val="000000"/>
        </w:rPr>
      </w:pPr>
      <w:r w:rsidRPr="005C05A9">
        <w:rPr>
          <w:b/>
          <w:bCs/>
          <w:color w:val="000000"/>
        </w:rPr>
        <w:t>13. mail.kz – «Главы Казахстана и Узбекистана осмотрели выставку картин Кастеева и Тансыкбаева»</w:t>
      </w:r>
    </w:p>
    <w:p w:rsidP="005C05A9" w:rsidR="003211C3" w:rsidRDefault="00BA3150" w:rsidRPr="005C05A9">
      <w:pPr>
        <w:ind w:firstLine="0" w:left="0"/>
        <w:rPr>
          <w:b/>
          <w:bCs/>
          <w:color w:val="000000"/>
        </w:rPr>
      </w:pPr>
      <w:hyperlink r:id="rId158" w:history="1">
        <w:r w:rsidR="003211C3" w:rsidRPr="005C05A9">
          <w:rPr>
            <w:b/>
            <w:bCs/>
            <w:color w:val="0563C1"/>
            <w:u w:val="single"/>
          </w:rPr>
          <w:t>https://mail.kz/ru/news/kz-news/glavy-kazahstana-i-uzbekistana-osmotreli-vystavku-kartin-kasteeva-i-tansykbaeva</w:t>
        </w:r>
      </w:hyperlink>
    </w:p>
    <w:p w:rsidP="005C05A9" w:rsidR="003211C3" w:rsidRDefault="003211C3" w:rsidRPr="005C05A9">
      <w:pPr>
        <w:ind w:firstLine="0" w:left="0"/>
        <w:rPr>
          <w:b/>
          <w:bCs/>
          <w:color w:val="000000"/>
        </w:rPr>
      </w:pPr>
      <w:r w:rsidRPr="005C05A9">
        <w:rPr>
          <w:b/>
          <w:bCs/>
          <w:color w:val="000000"/>
        </w:rPr>
        <w:lastRenderedPageBreak/>
        <w:t>14. uz.kursiv.media </w:t>
      </w:r>
      <w:r w:rsidR="00480923">
        <w:rPr>
          <w:b/>
          <w:bCs/>
          <w:color w:val="000000"/>
        </w:rPr>
        <w:t xml:space="preserve">– </w:t>
      </w:r>
      <w:r w:rsidRPr="005C05A9">
        <w:rPr>
          <w:b/>
          <w:bCs/>
          <w:color w:val="000000"/>
        </w:rPr>
        <w:t>Мирзиёев и Токаев оценили творчество Урала Тансыкбаева — фото</w:t>
      </w:r>
    </w:p>
    <w:p w:rsidP="005C05A9" w:rsidR="003211C3" w:rsidRDefault="00BA3150" w:rsidRPr="005C05A9">
      <w:pPr>
        <w:ind w:firstLine="0" w:left="0"/>
        <w:rPr>
          <w:b/>
          <w:bCs/>
          <w:color w:val="000000"/>
        </w:rPr>
      </w:pPr>
      <w:hyperlink r:id="rId159" w:history="1">
        <w:r w:rsidR="003211C3" w:rsidRPr="005C05A9">
          <w:rPr>
            <w:b/>
            <w:bCs/>
            <w:color w:val="0563C1"/>
            <w:u w:val="single"/>
          </w:rPr>
          <w:t>https://uz.kursiv.media/2025-03-30/mirziyoev-i-tokaev-oczenili-tvorchestvo-urala-tansykbaeva-foto/</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15. kaztag.kz – «Токаев и Мирзиеев посетили выставку картин в Алматы»</w:t>
      </w:r>
    </w:p>
    <w:p w:rsidP="005C05A9" w:rsidR="003211C3" w:rsidRDefault="00BA3150" w:rsidRPr="005C05A9">
      <w:pPr>
        <w:ind w:firstLine="0" w:left="0"/>
        <w:rPr>
          <w:rFonts w:ascii="-webkit-standard" w:hAnsi="-webkit-standard"/>
          <w:color w:val="000000"/>
        </w:rPr>
      </w:pPr>
      <w:hyperlink r:id="rId160" w:history="1">
        <w:r w:rsidR="003211C3" w:rsidRPr="005C05A9">
          <w:rPr>
            <w:b/>
            <w:bCs/>
            <w:color w:val="0563C1"/>
            <w:u w:val="single"/>
          </w:rPr>
          <w:t>https://kaztag.kz/ru/news/tokaev-i-mirzieev-posetili-vystavku-kartin-v-almaty</w:t>
        </w:r>
      </w:hyperlink>
    </w:p>
    <w:p w:rsidP="005C05A9" w:rsidR="003211C3" w:rsidRDefault="003211C3" w:rsidRPr="005C05A9">
      <w:pPr>
        <w:ind w:firstLine="0" w:left="0"/>
        <w:rPr>
          <w:b/>
          <w:bCs/>
          <w:color w:val="000000"/>
        </w:rPr>
      </w:pPr>
      <w:r w:rsidRPr="005C05A9">
        <w:rPr>
          <w:b/>
          <w:bCs/>
          <w:color w:val="000000"/>
        </w:rPr>
        <w:t>16. el.kz – «Токаев и Мирзиёев посетили Национальный музей искусств имени Абылхана Кастеева»</w:t>
      </w:r>
    </w:p>
    <w:p w:rsidP="005C05A9" w:rsidR="003211C3" w:rsidRDefault="00BA3150" w:rsidRPr="005C05A9">
      <w:pPr>
        <w:ind w:firstLine="0" w:left="0"/>
        <w:rPr>
          <w:rFonts w:ascii="-webkit-standard" w:hAnsi="-webkit-standard"/>
          <w:color w:val="000000"/>
        </w:rPr>
      </w:pPr>
      <w:hyperlink r:id="rId161" w:history="1">
        <w:r w:rsidR="003211C3" w:rsidRPr="005C05A9">
          <w:rPr>
            <w:b/>
            <w:bCs/>
            <w:color w:val="0563C1"/>
            <w:u w:val="single"/>
          </w:rPr>
          <w:t>https://el.kz/ru/tokaev-i-mirziyoev-posetili-natsionalnyy-muzey-iskusstv-imeni-abylhana-kasteeva_400018269/</w:t>
        </w:r>
      </w:hyperlink>
    </w:p>
    <w:p w:rsidP="005C05A9" w:rsidR="003211C3" w:rsidRDefault="003211C3" w:rsidRPr="005C05A9">
      <w:pPr>
        <w:ind w:firstLine="0" w:left="0"/>
        <w:rPr>
          <w:b/>
          <w:bCs/>
          <w:color w:val="000000"/>
        </w:rPr>
      </w:pPr>
      <w:r w:rsidRPr="005C05A9">
        <w:rPr>
          <w:b/>
          <w:bCs/>
          <w:color w:val="000000"/>
        </w:rPr>
        <w:t>17. uzdaily.uz – «Лидеры Узбекистана и Казахстана ознакомились с выставкой живописных и графических работ»</w:t>
      </w:r>
    </w:p>
    <w:p w:rsidP="005C05A9" w:rsidR="003211C3" w:rsidRDefault="00BA3150" w:rsidRPr="005C05A9">
      <w:pPr>
        <w:ind w:firstLine="0" w:left="0"/>
        <w:rPr>
          <w:b/>
          <w:bCs/>
          <w:color w:val="000000"/>
        </w:rPr>
      </w:pPr>
      <w:hyperlink r:id="rId162" w:history="1">
        <w:r w:rsidR="003211C3" w:rsidRPr="005C05A9">
          <w:rPr>
            <w:b/>
            <w:bCs/>
            <w:color w:val="0563C1"/>
            <w:u w:val="single"/>
          </w:rPr>
          <w:t>https://uzdaily.uz/ru/lidery-uzbekistana-i-kazakhstana-oznakomilis-s-vystavkoi-zhivopisnykh-i-graficheskikh-rabot/</w:t>
        </w:r>
      </w:hyperlink>
    </w:p>
    <w:p w:rsidP="005C05A9" w:rsidR="003211C3" w:rsidRDefault="003211C3" w:rsidRPr="005C05A9">
      <w:pPr>
        <w:ind w:firstLine="0" w:left="0"/>
        <w:rPr>
          <w:b/>
          <w:bCs/>
          <w:color w:val="000000"/>
        </w:rPr>
      </w:pPr>
      <w:r w:rsidRPr="005C05A9">
        <w:rPr>
          <w:b/>
          <w:bCs/>
          <w:color w:val="000000"/>
        </w:rPr>
        <w:t xml:space="preserve">18. orda.kz </w:t>
      </w:r>
      <w:r w:rsidR="00480923">
        <w:rPr>
          <w:b/>
          <w:bCs/>
          <w:color w:val="000000"/>
        </w:rPr>
        <w:t xml:space="preserve">– </w:t>
      </w:r>
      <w:r w:rsidRPr="005C05A9">
        <w:rPr>
          <w:b/>
          <w:bCs/>
          <w:color w:val="000000"/>
        </w:rPr>
        <w:t>Рабочий визит Шавката Мирзиёева в Казахстан завершился</w:t>
      </w:r>
    </w:p>
    <w:p w:rsidP="005C05A9" w:rsidR="003211C3" w:rsidRDefault="00BA3150" w:rsidRPr="005C05A9">
      <w:pPr>
        <w:ind w:firstLine="0" w:left="0"/>
        <w:rPr>
          <w:b/>
          <w:bCs/>
          <w:color w:val="000000"/>
        </w:rPr>
      </w:pPr>
      <w:hyperlink r:id="rId163" w:history="1">
        <w:r w:rsidR="003211C3" w:rsidRPr="005C05A9">
          <w:rPr>
            <w:b/>
            <w:bCs/>
            <w:color w:val="0563C1"/>
            <w:u w:val="single"/>
          </w:rPr>
          <w:t>https://orda.kz/rabochij-vizit-shavkata-mirzieeva-v-kazahstan-zavershilsja-399801/</w:t>
        </w:r>
      </w:hyperlink>
    </w:p>
    <w:p w:rsidP="005C05A9" w:rsidR="003211C3" w:rsidRDefault="003211C3" w:rsidRPr="005C05A9">
      <w:pPr>
        <w:ind w:firstLine="0" w:left="0"/>
        <w:rPr>
          <w:b/>
          <w:bCs/>
          <w:color w:val="000000"/>
        </w:rPr>
      </w:pPr>
      <w:r w:rsidRPr="005C05A9">
        <w:rPr>
          <w:b/>
          <w:bCs/>
          <w:color w:val="000000"/>
        </w:rPr>
        <w:t>19. darakchi.uz – «Президенты Узбекистана и Казахстана посетили выставку в музее искусств имени Кастеева»</w:t>
      </w:r>
    </w:p>
    <w:p w:rsidP="005C05A9" w:rsidR="003211C3" w:rsidRDefault="00BA3150" w:rsidRPr="005C05A9">
      <w:pPr>
        <w:ind w:firstLine="0" w:left="0"/>
        <w:rPr>
          <w:rFonts w:ascii="-webkit-standard" w:hAnsi="-webkit-standard"/>
          <w:color w:val="000000"/>
        </w:rPr>
      </w:pPr>
      <w:hyperlink r:id="rId164" w:history="1">
        <w:r w:rsidR="003211C3" w:rsidRPr="005C05A9">
          <w:rPr>
            <w:b/>
            <w:bCs/>
            <w:color w:val="0563C1"/>
            <w:u w:val="single"/>
          </w:rPr>
          <w:t>https://darakchi.uz/ru/198188</w:t>
        </w:r>
      </w:hyperlink>
    </w:p>
    <w:p w:rsidP="005C05A9" w:rsidR="003211C3" w:rsidRDefault="003211C3" w:rsidRPr="005C05A9">
      <w:pPr>
        <w:ind w:firstLine="0" w:left="0"/>
        <w:rPr>
          <w:b/>
          <w:bCs/>
          <w:color w:val="000000"/>
        </w:rPr>
      </w:pPr>
      <w:r w:rsidRPr="005C05A9">
        <w:rPr>
          <w:b/>
          <w:bCs/>
          <w:color w:val="000000"/>
        </w:rPr>
        <w:t>20. ognialatau.kz – «Президенты Казахстана и Узбекистана осмотрели выставку картин Абылхана Кастеева и Урала Тансыкбаева»</w:t>
      </w:r>
    </w:p>
    <w:p w:rsidP="005C05A9" w:rsidR="003211C3" w:rsidRDefault="00BA3150" w:rsidRPr="005C05A9">
      <w:pPr>
        <w:ind w:firstLine="0" w:left="0"/>
        <w:rPr>
          <w:rFonts w:ascii="-webkit-standard" w:hAnsi="-webkit-standard"/>
          <w:color w:val="000000"/>
        </w:rPr>
      </w:pPr>
      <w:hyperlink r:id="rId165" w:history="1">
        <w:r w:rsidR="003211C3" w:rsidRPr="005C05A9">
          <w:rPr>
            <w:b/>
            <w:bCs/>
            <w:color w:val="0563C1"/>
            <w:u w:val="single"/>
          </w:rPr>
          <w:t>https://ognialatau.kz/news/cat-1/32274/</w:t>
        </w:r>
      </w:hyperlink>
    </w:p>
    <w:p w:rsidP="005C05A9" w:rsidR="003211C3" w:rsidRDefault="003211C3" w:rsidRPr="005C05A9">
      <w:pPr>
        <w:ind w:firstLine="0" w:left="0"/>
        <w:rPr>
          <w:b/>
          <w:bCs/>
          <w:color w:val="000000"/>
        </w:rPr>
      </w:pPr>
      <w:r w:rsidRPr="005C05A9">
        <w:rPr>
          <w:b/>
          <w:bCs/>
          <w:color w:val="000000"/>
        </w:rPr>
        <w:t>21. uza.uz – «Лидеры Узбекистана и Казахстана ознакомились с выставкой живописных и графических работ»</w:t>
      </w:r>
    </w:p>
    <w:p w:rsidP="005C05A9" w:rsidR="003211C3" w:rsidRDefault="00BA3150" w:rsidRPr="005C05A9">
      <w:pPr>
        <w:ind w:firstLine="0" w:left="0"/>
        <w:rPr>
          <w:b/>
          <w:bCs/>
          <w:color w:val="000000"/>
        </w:rPr>
      </w:pPr>
      <w:hyperlink r:id="rId166" w:history="1">
        <w:r w:rsidR="003211C3" w:rsidRPr="005C05A9">
          <w:rPr>
            <w:b/>
            <w:bCs/>
            <w:color w:val="0563C1"/>
            <w:u w:val="single"/>
          </w:rPr>
          <w:t>https://uza.uz/ru/posts/lidery-uzbekistana-i-kazaxstana-oznakomilis-s-vystavkoy-zhivopisnyx-i-graficheskix-rabot_703369</w:t>
        </w:r>
      </w:hyperlink>
    </w:p>
    <w:p w:rsidP="005C05A9" w:rsidR="003211C3" w:rsidRDefault="003211C3" w:rsidRPr="005C05A9">
      <w:pPr>
        <w:ind w:firstLine="0" w:left="0"/>
        <w:rPr>
          <w:b/>
          <w:bCs/>
          <w:color w:val="000000"/>
        </w:rPr>
      </w:pPr>
      <w:r w:rsidRPr="005C05A9">
        <w:rPr>
          <w:b/>
          <w:bCs/>
          <w:color w:val="000000"/>
        </w:rPr>
        <w:t>22. weproject.media – «Крупнейшая ретроспектива узбекского художника Урала Тансыкбаева проходит в Казахстане»</w:t>
      </w:r>
    </w:p>
    <w:p w:rsidP="005C05A9" w:rsidR="003211C3" w:rsidRDefault="00BA3150" w:rsidRPr="005C05A9">
      <w:pPr>
        <w:ind w:firstLine="0" w:left="0"/>
        <w:rPr>
          <w:rFonts w:ascii="-webkit-standard" w:hAnsi="-webkit-standard"/>
          <w:color w:val="000000"/>
        </w:rPr>
      </w:pPr>
      <w:hyperlink r:id="rId167" w:history="1">
        <w:r w:rsidR="003211C3" w:rsidRPr="005C05A9">
          <w:rPr>
            <w:b/>
            <w:bCs/>
            <w:color w:val="0563C1"/>
            <w:u w:val="single"/>
          </w:rPr>
          <w:t>https://weproject.media/articles/detail/krupneyshaya-retrospektiva-uzbekskogo-khudozhnika-urala-tansykbaeva-prokhodit-v-kazakhstane/</w:t>
        </w:r>
      </w:hyperlink>
    </w:p>
    <w:p w:rsidP="005C05A9" w:rsidR="003211C3" w:rsidRDefault="003211C3" w:rsidRPr="005C05A9">
      <w:pPr>
        <w:ind w:firstLine="0" w:left="0"/>
        <w:rPr>
          <w:b/>
          <w:bCs/>
          <w:color w:val="000000"/>
        </w:rPr>
      </w:pPr>
      <w:r w:rsidRPr="005C05A9">
        <w:rPr>
          <w:b/>
          <w:bCs/>
          <w:color w:val="000000"/>
        </w:rPr>
        <w:t xml:space="preserve">23. kapital.kz </w:t>
      </w:r>
      <w:r w:rsidR="00480923">
        <w:rPr>
          <w:b/>
          <w:bCs/>
          <w:color w:val="000000"/>
        </w:rPr>
        <w:t xml:space="preserve">– </w:t>
      </w:r>
      <w:r w:rsidRPr="005C05A9">
        <w:rPr>
          <w:b/>
          <w:bCs/>
          <w:color w:val="000000"/>
        </w:rPr>
        <w:t>В Алматы открылась выставка работ Урала ТансыкбаеваИсточник: </w:t>
      </w:r>
    </w:p>
    <w:p w:rsidP="005C05A9" w:rsidR="003211C3" w:rsidRDefault="00BA3150" w:rsidRPr="005C05A9">
      <w:pPr>
        <w:ind w:firstLine="0" w:left="0"/>
        <w:rPr>
          <w:rFonts w:ascii="-webkit-standard" w:hAnsi="-webkit-standard"/>
          <w:color w:val="000000"/>
        </w:rPr>
      </w:pPr>
      <w:hyperlink r:id="rId168" w:history="1">
        <w:r w:rsidR="003211C3" w:rsidRPr="005C05A9">
          <w:rPr>
            <w:b/>
            <w:bCs/>
            <w:color w:val="0563C1"/>
            <w:u w:val="single"/>
          </w:rPr>
          <w:t>https://kapital.kz/gosudarstvo/135643/prezident-napravil-telegrammu-soboleznovaniya-premer-ministru-myanmy.html</w:t>
        </w:r>
      </w:hyperlink>
    </w:p>
    <w:p w:rsidP="005C05A9" w:rsidR="003211C3" w:rsidRDefault="003211C3" w:rsidRPr="005C05A9">
      <w:pPr>
        <w:ind w:firstLine="0" w:left="0"/>
        <w:rPr>
          <w:b/>
          <w:bCs/>
          <w:color w:val="000000"/>
        </w:rPr>
      </w:pPr>
      <w:r w:rsidRPr="005C05A9">
        <w:rPr>
          <w:b/>
          <w:bCs/>
          <w:color w:val="000000"/>
        </w:rPr>
        <w:t>24. caravan.kz – «О чем говорили Токаев и Мирзиеев в Алматы 29 марта»</w:t>
      </w:r>
    </w:p>
    <w:p w:rsidP="005C05A9" w:rsidR="003211C3" w:rsidRDefault="00BA3150" w:rsidRPr="005C05A9">
      <w:pPr>
        <w:ind w:firstLine="0" w:left="0"/>
        <w:rPr>
          <w:b/>
          <w:bCs/>
          <w:color w:val="000000"/>
        </w:rPr>
      </w:pPr>
      <w:hyperlink r:id="rId169" w:history="1">
        <w:r w:rsidR="003211C3" w:rsidRPr="005C05A9">
          <w:rPr>
            <w:b/>
            <w:bCs/>
            <w:color w:val="0563C1"/>
            <w:u w:val="single"/>
          </w:rPr>
          <w:t>https://www.caravan.kz/news/o-chem-govorili-tokaev-i-mirzieev-v-almaty-29-marta/</w:t>
        </w:r>
      </w:hyperlink>
    </w:p>
    <w:p w:rsidP="005C05A9" w:rsidR="003211C3" w:rsidRDefault="003211C3" w:rsidRPr="005C05A9">
      <w:pPr>
        <w:ind w:firstLine="0" w:left="0"/>
        <w:rPr>
          <w:b/>
          <w:bCs/>
          <w:color w:val="000000"/>
        </w:rPr>
      </w:pPr>
      <w:r w:rsidRPr="005C05A9">
        <w:rPr>
          <w:b/>
          <w:bCs/>
          <w:color w:val="000000"/>
        </w:rPr>
        <w:t>25. inbusiness.kz – «Токаев и Мирзиёев осмотрели выставку картин Абылхана Кастеева и Урала Тансыкбаева»</w:t>
      </w:r>
    </w:p>
    <w:p w:rsidP="005C05A9" w:rsidR="003211C3" w:rsidRDefault="00BA3150" w:rsidRPr="005C05A9">
      <w:pPr>
        <w:ind w:firstLine="0" w:left="0"/>
        <w:rPr>
          <w:rFonts w:ascii="-webkit-standard" w:hAnsi="-webkit-standard"/>
          <w:color w:val="000000"/>
        </w:rPr>
      </w:pPr>
      <w:hyperlink r:id="rId170" w:history="1">
        <w:r w:rsidR="003211C3" w:rsidRPr="005C05A9">
          <w:rPr>
            <w:b/>
            <w:bCs/>
            <w:color w:val="0563C1"/>
            <w:u w:val="single"/>
          </w:rPr>
          <w:t>https://inbusiness.kz/ru/last/tokaev-i-mirzieev-osmotreli-vystavku-kartin-abylhana-kasteeva-i-urala-tansykbaeva</w:t>
        </w:r>
      </w:hyperlink>
    </w:p>
    <w:p w:rsidP="005C05A9" w:rsidR="003211C3" w:rsidRDefault="003211C3" w:rsidRPr="005C05A9">
      <w:pPr>
        <w:ind w:firstLine="0" w:left="0"/>
        <w:rPr>
          <w:b/>
          <w:bCs/>
          <w:color w:val="000000"/>
        </w:rPr>
      </w:pPr>
      <w:r w:rsidRPr="005C05A9">
        <w:rPr>
          <w:b/>
          <w:bCs/>
          <w:color w:val="000000"/>
        </w:rPr>
        <w:t>26. akorda.kz – «Президенты Казахстана и Узбекистана осмотрели выставку картин Абылхана Кастеева и Урала Тансыкбаева»</w:t>
      </w:r>
    </w:p>
    <w:p w:rsidP="005C05A9" w:rsidR="003211C3" w:rsidRDefault="00BA3150" w:rsidRPr="005C05A9">
      <w:pPr>
        <w:ind w:firstLine="0" w:left="0"/>
        <w:rPr>
          <w:rFonts w:ascii="-webkit-standard" w:hAnsi="-webkit-standard"/>
          <w:color w:val="000000"/>
        </w:rPr>
      </w:pPr>
      <w:hyperlink r:id="rId171" w:history="1">
        <w:r w:rsidR="003211C3" w:rsidRPr="005C05A9">
          <w:rPr>
            <w:b/>
            <w:bCs/>
            <w:color w:val="0563C1"/>
            <w:u w:val="single"/>
          </w:rPr>
          <w:t>https://www.akorda.kz/ru/prezidenty-kazahstana-i-uzbekistana-osmotreli-vystavku-kartin-abylhana-kasteeva-i-urala-tansykbaeva-2925453</w:t>
        </w:r>
      </w:hyperlink>
    </w:p>
    <w:p w:rsidP="005C05A9" w:rsidR="003211C3" w:rsidRDefault="003211C3" w:rsidRPr="005C05A9">
      <w:pPr>
        <w:ind w:firstLine="0" w:left="0"/>
        <w:rPr>
          <w:b/>
          <w:bCs/>
          <w:color w:val="000000"/>
        </w:rPr>
      </w:pPr>
      <w:r w:rsidRPr="005C05A9">
        <w:rPr>
          <w:b/>
          <w:bCs/>
          <w:color w:val="000000"/>
        </w:rPr>
        <w:t>27. АПН – «Урал Тансыкбаев: ретроспектива творчества. Полотна узбекского Гогена и Куинджи – в Музее имени Кастеева»</w:t>
      </w:r>
    </w:p>
    <w:p w:rsidP="005C05A9" w:rsidR="003211C3" w:rsidRDefault="00BA3150" w:rsidRPr="005C05A9">
      <w:pPr>
        <w:ind w:firstLine="0" w:left="0"/>
        <w:rPr>
          <w:b/>
          <w:bCs/>
          <w:color w:val="000000"/>
        </w:rPr>
      </w:pPr>
      <w:hyperlink r:id="rId172" w:history="1">
        <w:r w:rsidR="003211C3" w:rsidRPr="005C05A9">
          <w:rPr>
            <w:b/>
            <w:bCs/>
            <w:color w:val="0563C1"/>
            <w:u w:val="single"/>
          </w:rPr>
          <w:t>https://iapn.kz/articles/cultura/ural_tansykbaev_retrospektiva_tvorchestva_polotna_uzbekskogo_gogena_i_kuindzhi_v_muzee_imeni_kasteev/</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28.    mugalzhar.kz – «Президенты Казахстана и Узбекистана осмотрели выставку картин Абылхана Кастеева и Урала Тансыкбаева»</w:t>
      </w:r>
    </w:p>
    <w:p w:rsidP="005C05A9" w:rsidR="003211C3" w:rsidRDefault="003211C3" w:rsidRPr="005C05A9">
      <w:pPr>
        <w:ind w:firstLine="0" w:left="0"/>
        <w:rPr>
          <w:b/>
          <w:bCs/>
          <w:color w:val="000000"/>
        </w:rPr>
      </w:pPr>
      <w:r w:rsidRPr="005C05A9">
        <w:rPr>
          <w:b/>
          <w:bCs/>
          <w:color w:val="000000"/>
        </w:rPr>
        <w:t> </w:t>
      </w:r>
      <w:hyperlink r:id="rId173" w:history="1">
        <w:r w:rsidRPr="005C05A9">
          <w:rPr>
            <w:b/>
            <w:bCs/>
            <w:color w:val="0563C1"/>
            <w:u w:val="single"/>
          </w:rPr>
          <w:t>https://mugalzhar.kz/rus/archives/18469</w:t>
        </w:r>
      </w:hyperlink>
    </w:p>
    <w:p w:rsidP="005C05A9" w:rsidR="003211C3" w:rsidRDefault="003211C3" w:rsidRPr="005C05A9">
      <w:pPr>
        <w:ind w:firstLine="0" w:left="0"/>
        <w:rPr>
          <w:b/>
          <w:bCs/>
          <w:color w:val="000000"/>
        </w:rPr>
      </w:pPr>
      <w:r w:rsidRPr="005C05A9">
        <w:rPr>
          <w:b/>
          <w:bCs/>
          <w:color w:val="000000"/>
        </w:rPr>
        <w:t>29. turanews.kz – «Президенты Казахстана и Узбекистана осмотрели выставку картин Абылхана Кастеева и Урала Тансыкбаева»</w:t>
      </w:r>
    </w:p>
    <w:p w:rsidP="005C05A9" w:rsidR="003211C3" w:rsidRDefault="00BA3150" w:rsidRPr="005C05A9">
      <w:pPr>
        <w:ind w:firstLine="0" w:left="0"/>
        <w:rPr>
          <w:b/>
          <w:bCs/>
          <w:color w:val="000000"/>
        </w:rPr>
      </w:pPr>
      <w:hyperlink r:id="rId174" w:history="1">
        <w:r w:rsidR="003211C3" w:rsidRPr="005C05A9">
          <w:rPr>
            <w:b/>
            <w:bCs/>
            <w:color w:val="0563C1"/>
            <w:u w:val="single"/>
          </w:rPr>
          <w:t>https://turanews.kz/ru/news/prezidenty-kazahstana-i-uzbekistana-osmotreli-vystavku-kartin-abylhana-kasteeva-i-urala-tansykbaeva/</w:t>
        </w:r>
      </w:hyperlink>
    </w:p>
    <w:p w:rsidP="005C05A9" w:rsidR="003211C3" w:rsidRDefault="003211C3" w:rsidRPr="005C05A9">
      <w:pPr>
        <w:ind w:firstLine="0" w:left="0"/>
        <w:rPr>
          <w:b/>
          <w:bCs/>
          <w:color w:val="000000"/>
        </w:rPr>
      </w:pPr>
      <w:r w:rsidRPr="005C05A9">
        <w:rPr>
          <w:b/>
          <w:bCs/>
          <w:color w:val="000000"/>
        </w:rPr>
        <w:t>30. aktualno.uz – «В Алматы открылась выставка к 120-летию Урала Тансыкбаева»</w:t>
      </w:r>
    </w:p>
    <w:p w:rsidP="005C05A9" w:rsidR="003211C3" w:rsidRDefault="00BA3150" w:rsidRPr="005C05A9">
      <w:pPr>
        <w:ind w:firstLine="0" w:left="0"/>
        <w:rPr>
          <w:rFonts w:ascii="-webkit-standard" w:hAnsi="-webkit-standard"/>
          <w:color w:val="000000"/>
        </w:rPr>
      </w:pPr>
      <w:hyperlink r:id="rId175" w:history="1">
        <w:r w:rsidR="003211C3" w:rsidRPr="005C05A9">
          <w:rPr>
            <w:b/>
            <w:bCs/>
            <w:color w:val="0563C1"/>
            <w:u w:val="single"/>
          </w:rPr>
          <w:t>https://aktualno.uz/ru/a/15067-v-almaty-otkrylas-vystavka-k-120-letiyu-urala-tansykbaeva</w:t>
        </w:r>
      </w:hyperlink>
    </w:p>
    <w:p w:rsidP="005C05A9" w:rsidR="003211C3" w:rsidRDefault="003211C3" w:rsidRPr="005C05A9">
      <w:pPr>
        <w:ind w:firstLine="0" w:left="0"/>
        <w:rPr>
          <w:b/>
          <w:bCs/>
          <w:color w:val="000000"/>
        </w:rPr>
      </w:pPr>
      <w:r w:rsidRPr="005C05A9">
        <w:rPr>
          <w:b/>
          <w:bCs/>
          <w:color w:val="000000"/>
        </w:rPr>
        <w:t>31. sputnik.kz – «Картины Абылхана Кастеева и Урала Тансыкбаева показали президентам»</w:t>
      </w:r>
    </w:p>
    <w:p w:rsidP="005C05A9" w:rsidR="003211C3" w:rsidRDefault="00BA3150" w:rsidRPr="005C05A9">
      <w:pPr>
        <w:ind w:firstLine="0" w:left="0"/>
        <w:rPr>
          <w:b/>
          <w:bCs/>
          <w:color w:val="000000"/>
        </w:rPr>
      </w:pPr>
      <w:hyperlink r:id="rId176" w:history="1">
        <w:r w:rsidR="003211C3" w:rsidRPr="005C05A9">
          <w:rPr>
            <w:b/>
            <w:bCs/>
            <w:color w:val="0563C1"/>
            <w:u w:val="single"/>
          </w:rPr>
          <w:t>https://ru.sputnik.kz/20250329/kartiny-abylkhana-kasteeva-i-urala-tansykbaeva-pokazali-prezidentam--52049911.html</w:t>
        </w:r>
      </w:hyperlink>
    </w:p>
    <w:p w:rsidP="005C05A9" w:rsidR="003211C3" w:rsidRDefault="003211C3" w:rsidRPr="005C05A9">
      <w:pPr>
        <w:ind w:firstLine="0" w:left="0"/>
        <w:rPr>
          <w:b/>
          <w:bCs/>
          <w:color w:val="000000"/>
        </w:rPr>
      </w:pPr>
      <w:r w:rsidRPr="005C05A9">
        <w:rPr>
          <w:b/>
          <w:bCs/>
          <w:color w:val="000000"/>
        </w:rPr>
        <w:t>32. akorda.kz – «Президенты Казахстана и Узбекистана осмотрели выставку картин Абылхана Кастеева и Урала Тансыкбаева»</w:t>
      </w:r>
    </w:p>
    <w:p w:rsidP="005C05A9" w:rsidR="003211C3" w:rsidRDefault="00BA3150" w:rsidRPr="005C05A9">
      <w:pPr>
        <w:ind w:firstLine="0" w:left="0"/>
        <w:rPr>
          <w:b/>
          <w:bCs/>
          <w:color w:val="000000"/>
        </w:rPr>
      </w:pPr>
      <w:hyperlink r:id="rId177" w:history="1">
        <w:r w:rsidR="003211C3" w:rsidRPr="005C05A9">
          <w:rPr>
            <w:b/>
            <w:bCs/>
            <w:color w:val="0563C1"/>
            <w:u w:val="single"/>
          </w:rPr>
          <w:t>https://www.akorda.kz/ru/prezidenty-kazahstana-i-uzbekistana-osmotreli-vystavku-kartin-abylhana-kasteeva-i-urala-tansykbaeva-2925453</w:t>
        </w:r>
      </w:hyperlink>
    </w:p>
    <w:p w:rsidP="005C05A9" w:rsidR="003211C3" w:rsidRDefault="003211C3" w:rsidRPr="005C05A9">
      <w:pPr>
        <w:ind w:firstLine="0" w:left="0"/>
        <w:rPr>
          <w:b/>
          <w:bCs/>
          <w:color w:val="000000"/>
        </w:rPr>
      </w:pPr>
      <w:r w:rsidRPr="005C05A9">
        <w:rPr>
          <w:b/>
          <w:bCs/>
          <w:color w:val="000000"/>
        </w:rPr>
        <w:t>33. kazmuseum.kz – «Орал Таңсықбаевтың шығармашылығына арналған көрме өтеді»</w:t>
      </w:r>
    </w:p>
    <w:p w:rsidP="005C05A9" w:rsidR="003211C3" w:rsidRDefault="00BA3150" w:rsidRPr="005C05A9">
      <w:pPr>
        <w:ind w:firstLine="0" w:left="0"/>
        <w:rPr>
          <w:b/>
          <w:bCs/>
          <w:color w:val="000000"/>
        </w:rPr>
      </w:pPr>
      <w:hyperlink r:id="rId178" w:history="1">
        <w:r w:rsidR="003211C3" w:rsidRPr="005C05A9">
          <w:rPr>
            <w:b/>
            <w:bCs/>
            <w:color w:val="0563C1"/>
            <w:u w:val="single"/>
          </w:rPr>
          <w:t>https://kazmuseum.kz/kormeler/item/2385-oral-ta-sykbaevty-shy-armashyly-yna-arnal-an-korme-otedi</w:t>
        </w:r>
      </w:hyperlink>
    </w:p>
    <w:p w:rsidP="005C05A9" w:rsidR="003211C3" w:rsidRDefault="003211C3" w:rsidRPr="005C05A9">
      <w:pPr>
        <w:ind w:firstLine="0" w:left="0"/>
      </w:pPr>
    </w:p>
    <w:p w:rsidP="00351B15" w:rsidR="00351B15" w:rsidRDefault="00351B15">
      <w:pPr>
        <w:ind w:firstLine="0" w:left="0"/>
        <w:jc w:val="center"/>
        <w:rPr>
          <w:b/>
          <w:lang w:val="kk-KZ"/>
        </w:rPr>
      </w:pPr>
      <w:r w:rsidRPr="00351B15">
        <w:rPr>
          <w:b/>
          <w:lang w:val="kk-KZ"/>
        </w:rPr>
        <w:t xml:space="preserve">Әбілхан Қастеев </w:t>
      </w:r>
      <w:r>
        <w:rPr>
          <w:b/>
          <w:lang w:val="kk-KZ"/>
        </w:rPr>
        <w:t xml:space="preserve">атындағы Қазақстан Республикасының </w:t>
      </w:r>
    </w:p>
    <w:p w:rsidP="00351B15" w:rsidR="00351B15" w:rsidRDefault="00351B15">
      <w:pPr>
        <w:ind w:firstLine="0" w:left="0"/>
        <w:jc w:val="center"/>
        <w:rPr>
          <w:b/>
          <w:lang w:val="kk-KZ"/>
        </w:rPr>
      </w:pPr>
      <w:r w:rsidRPr="00351B15">
        <w:rPr>
          <w:b/>
          <w:lang w:val="kk-KZ"/>
        </w:rPr>
        <w:t>Ұлттық өнер музейінің</w:t>
      </w:r>
      <w:r>
        <w:rPr>
          <w:b/>
          <w:lang w:val="kk-KZ"/>
        </w:rPr>
        <w:t xml:space="preserve"> </w:t>
      </w:r>
      <w:r w:rsidRPr="00351B15">
        <w:rPr>
          <w:b/>
          <w:lang w:val="kk-KZ"/>
        </w:rPr>
        <w:t>және Мемлекеттік Тр</w:t>
      </w:r>
      <w:r>
        <w:rPr>
          <w:b/>
          <w:lang w:val="kk-KZ"/>
        </w:rPr>
        <w:t xml:space="preserve">етьяков галереясының </w:t>
      </w:r>
    </w:p>
    <w:p w:rsidP="00351B15" w:rsidR="00351B15" w:rsidRDefault="00351B15">
      <w:pPr>
        <w:ind w:firstLine="0" w:left="0"/>
        <w:jc w:val="center"/>
        <w:rPr>
          <w:b/>
          <w:lang w:val="kk-KZ"/>
        </w:rPr>
      </w:pPr>
      <w:r w:rsidRPr="00351B15">
        <w:rPr>
          <w:b/>
          <w:lang w:val="kk-KZ"/>
        </w:rPr>
        <w:t>қорларынан құрастырылған</w:t>
      </w:r>
      <w:r>
        <w:rPr>
          <w:b/>
          <w:lang w:val="kk-KZ"/>
        </w:rPr>
        <w:t xml:space="preserve"> </w:t>
      </w:r>
      <w:r w:rsidRPr="00351B15">
        <w:rPr>
          <w:b/>
          <w:lang w:val="kk-KZ"/>
        </w:rPr>
        <w:t xml:space="preserve">«Қазақстан өнерінің жауһарлары» </w:t>
      </w:r>
    </w:p>
    <w:p w:rsidP="00351B15" w:rsidR="00351B15" w:rsidRDefault="00351B15" w:rsidRPr="00351B15">
      <w:pPr>
        <w:ind w:firstLine="0" w:left="0"/>
        <w:jc w:val="center"/>
        <w:rPr>
          <w:b/>
          <w:lang w:val="kk-KZ"/>
        </w:rPr>
      </w:pPr>
      <w:r w:rsidRPr="00351B15">
        <w:rPr>
          <w:b/>
          <w:lang w:val="kk-KZ"/>
        </w:rPr>
        <w:t>халықаралық көшпелі көрмесі</w:t>
      </w:r>
    </w:p>
    <w:p w:rsidP="00351B15" w:rsidR="003211C3" w:rsidRDefault="003211C3" w:rsidRPr="005C05A9">
      <w:pPr>
        <w:ind w:firstLine="0" w:left="0"/>
        <w:jc w:val="center"/>
        <w:rPr>
          <w:b/>
          <w:bCs/>
          <w:color w:val="000000"/>
        </w:rPr>
      </w:pPr>
      <w:r w:rsidRPr="005C05A9">
        <w:rPr>
          <w:b/>
          <w:bCs/>
          <w:color w:val="000000"/>
        </w:rPr>
        <w:t>7.10-23.11.2025</w:t>
      </w:r>
    </w:p>
    <w:p w:rsidP="00351B15" w:rsidR="003211C3" w:rsidRDefault="00351B15" w:rsidRPr="005C05A9">
      <w:pPr>
        <w:ind w:firstLine="709" w:left="0"/>
        <w:rPr>
          <w:b/>
          <w:bCs/>
          <w:color w:val="000000"/>
        </w:rPr>
      </w:pPr>
      <w:r>
        <w:rPr>
          <w:b/>
          <w:bCs/>
          <w:color w:val="000000"/>
        </w:rPr>
        <w:t>Теле</w:t>
      </w:r>
      <w:r>
        <w:rPr>
          <w:b/>
          <w:bCs/>
          <w:color w:val="000000"/>
          <w:lang w:val="kk-KZ"/>
        </w:rPr>
        <w:t>арналар</w:t>
      </w:r>
      <w:r w:rsidR="003211C3" w:rsidRPr="005C05A9">
        <w:rPr>
          <w:b/>
          <w:bCs/>
          <w:color w:val="000000"/>
        </w:rPr>
        <w:t>:</w:t>
      </w:r>
    </w:p>
    <w:p w:rsidP="005C05A9" w:rsidR="003211C3" w:rsidRDefault="003211C3" w:rsidRPr="005C05A9">
      <w:pPr>
        <w:ind w:firstLine="0" w:left="0"/>
        <w:rPr>
          <w:b/>
          <w:bCs/>
          <w:color w:val="000000"/>
        </w:rPr>
      </w:pPr>
      <w:r w:rsidRPr="005C05A9">
        <w:rPr>
          <w:b/>
          <w:bCs/>
          <w:color w:val="000000"/>
        </w:rPr>
        <w:t>1. 24.kz </w:t>
      </w:r>
      <w:r w:rsidR="00480923">
        <w:rPr>
          <w:b/>
          <w:bCs/>
          <w:color w:val="000000"/>
        </w:rPr>
        <w:t xml:space="preserve">– </w:t>
      </w:r>
      <w:r w:rsidRPr="005C05A9">
        <w:rPr>
          <w:b/>
          <w:bCs/>
          <w:color w:val="000000"/>
        </w:rPr>
        <w:t>Шедевры искусства Казахстана представили в Третьяковской галерее</w:t>
      </w:r>
    </w:p>
    <w:p w:rsidP="005C05A9" w:rsidR="003211C3" w:rsidRDefault="00BA3150" w:rsidRPr="005C05A9">
      <w:pPr>
        <w:ind w:firstLine="0" w:left="0"/>
        <w:rPr>
          <w:b/>
          <w:bCs/>
          <w:color w:val="000000"/>
        </w:rPr>
      </w:pPr>
      <w:hyperlink r:id="rId179" w:history="1">
        <w:r w:rsidR="003211C3" w:rsidRPr="005C05A9">
          <w:rPr>
            <w:b/>
            <w:bCs/>
            <w:color w:val="0563C1"/>
            <w:u w:val="single"/>
          </w:rPr>
          <w:t>https://24.kz/ru/news/culture/734631-shedevry-iskusstva-kazakhstana-predstavili-v-tretyakovskoj-galeree</w:t>
        </w:r>
      </w:hyperlink>
    </w:p>
    <w:p w:rsidP="005C05A9" w:rsidR="003211C3" w:rsidRDefault="003211C3" w:rsidRPr="005C05A9">
      <w:pPr>
        <w:ind w:firstLine="0" w:left="0"/>
        <w:rPr>
          <w:b/>
          <w:bCs/>
          <w:color w:val="000000"/>
        </w:rPr>
      </w:pPr>
      <w:r w:rsidRPr="005C05A9">
        <w:rPr>
          <w:b/>
          <w:bCs/>
          <w:color w:val="000000"/>
        </w:rPr>
        <w:t>2. МИР24 </w:t>
      </w:r>
      <w:r w:rsidR="00480923">
        <w:rPr>
          <w:b/>
          <w:bCs/>
          <w:color w:val="000000"/>
        </w:rPr>
        <w:t xml:space="preserve">– </w:t>
      </w:r>
      <w:r w:rsidRPr="005C05A9">
        <w:rPr>
          <w:b/>
          <w:bCs/>
          <w:color w:val="000000"/>
        </w:rPr>
        <w:t>«Шедевры искусства Казахстана» в Москве: в экспозиции — более 60 произведений художников XX века</w:t>
      </w:r>
    </w:p>
    <w:p w:rsidP="005C05A9" w:rsidR="003211C3" w:rsidRDefault="00BA3150" w:rsidRPr="005C05A9">
      <w:pPr>
        <w:ind w:firstLine="0" w:left="0"/>
        <w:rPr>
          <w:b/>
          <w:bCs/>
          <w:color w:val="000000"/>
        </w:rPr>
      </w:pPr>
      <w:hyperlink r:id="rId180" w:history="1">
        <w:r w:rsidR="003211C3" w:rsidRPr="005C05A9">
          <w:rPr>
            <w:b/>
            <w:bCs/>
            <w:color w:val="0563C1"/>
            <w:u w:val="single"/>
          </w:rPr>
          <w:t>https://kz.mir24.tv/news/16648664/shedevry-iskusstva-kazahstana-v-moskve:-v-ekspozicii-bolee-60-proizvedenij-hudozhnikov-xx-veka</w:t>
        </w:r>
      </w:hyperlink>
    </w:p>
    <w:p w:rsidP="005C05A9" w:rsidR="003211C3" w:rsidRDefault="003211C3" w:rsidRPr="005C05A9">
      <w:pPr>
        <w:ind w:firstLine="0" w:left="0"/>
        <w:rPr>
          <w:b/>
          <w:bCs/>
          <w:color w:val="000000"/>
        </w:rPr>
      </w:pPr>
      <w:r w:rsidRPr="005C05A9">
        <w:rPr>
          <w:b/>
          <w:bCs/>
          <w:color w:val="000000"/>
        </w:rPr>
        <w:t xml:space="preserve">3. 1 канал </w:t>
      </w:r>
      <w:r w:rsidR="00480923">
        <w:rPr>
          <w:b/>
          <w:bCs/>
          <w:color w:val="000000"/>
        </w:rPr>
        <w:t xml:space="preserve">– </w:t>
      </w:r>
      <w:r w:rsidRPr="005C05A9">
        <w:rPr>
          <w:b/>
          <w:bCs/>
          <w:color w:val="000000"/>
        </w:rPr>
        <w:t>В Третьяковской галерее на Крымском валу открылась выставка «Шедевры искусства Казахстана»</w:t>
      </w:r>
    </w:p>
    <w:p w:rsidP="005C05A9" w:rsidR="003211C3" w:rsidRDefault="00BA3150" w:rsidRPr="00351B15">
      <w:pPr>
        <w:ind w:firstLine="0" w:left="0"/>
        <w:rPr>
          <w:b/>
          <w:bCs/>
          <w:color w:val="000000"/>
          <w:lang w:val="kk-KZ"/>
        </w:rPr>
      </w:pPr>
      <w:hyperlink r:id="rId181" w:history="1">
        <w:r w:rsidR="003211C3" w:rsidRPr="005C05A9">
          <w:rPr>
            <w:b/>
            <w:bCs/>
            <w:color w:val="0563C1"/>
            <w:u w:val="single"/>
          </w:rPr>
          <w:t>https://www.1tv.ru/news/2025-10-11/523049-v_tretyakovskoy_galeree_na_krymskom_valu_otkrylas_vystavka_shedevry_iskusstva_kazahstana</w:t>
        </w:r>
      </w:hyperlink>
    </w:p>
    <w:p w:rsidP="00351B15" w:rsidR="003211C3" w:rsidRDefault="00351B15" w:rsidRPr="005C05A9">
      <w:pPr>
        <w:ind w:firstLine="709" w:left="0"/>
        <w:rPr>
          <w:b/>
          <w:bCs/>
          <w:color w:val="000000"/>
        </w:rPr>
      </w:pPr>
      <w:r>
        <w:rPr>
          <w:b/>
          <w:bCs/>
          <w:color w:val="000000"/>
        </w:rPr>
        <w:t>Газет-журнал</w:t>
      </w:r>
      <w:r>
        <w:rPr>
          <w:b/>
          <w:bCs/>
          <w:color w:val="000000"/>
          <w:lang w:val="kk-KZ"/>
        </w:rPr>
        <w:t>дар</w:t>
      </w:r>
      <w:r w:rsidR="003211C3" w:rsidRPr="005C05A9">
        <w:rPr>
          <w:b/>
          <w:bCs/>
          <w:color w:val="000000"/>
        </w:rPr>
        <w:t>:</w:t>
      </w:r>
    </w:p>
    <w:p w:rsidP="005C05A9" w:rsidR="003211C3" w:rsidRDefault="003211C3" w:rsidRPr="005C05A9">
      <w:pPr>
        <w:ind w:firstLine="0" w:left="0"/>
        <w:rPr>
          <w:b/>
          <w:bCs/>
          <w:color w:val="000000"/>
        </w:rPr>
      </w:pPr>
      <w:r w:rsidRPr="005C05A9">
        <w:rPr>
          <w:b/>
          <w:bCs/>
          <w:color w:val="000000"/>
        </w:rPr>
        <w:t xml:space="preserve">1. «qazaq» газеті </w:t>
      </w:r>
      <w:r w:rsidR="00480923">
        <w:rPr>
          <w:b/>
          <w:bCs/>
          <w:color w:val="000000"/>
        </w:rPr>
        <w:t xml:space="preserve">– </w:t>
      </w:r>
      <w:r w:rsidRPr="005C05A9">
        <w:rPr>
          <w:b/>
          <w:bCs/>
          <w:color w:val="000000"/>
        </w:rPr>
        <w:t>Бастаулардан қазіргі заманға дейін: Третьяков галереясында «Қазақстан өнерінің жауһарлары» ұсынылады</w:t>
      </w:r>
    </w:p>
    <w:p w:rsidP="005C05A9" w:rsidR="003211C3" w:rsidRDefault="00BA3150" w:rsidRPr="005C05A9">
      <w:pPr>
        <w:ind w:firstLine="0" w:left="0"/>
        <w:rPr>
          <w:b/>
          <w:bCs/>
          <w:color w:val="000000"/>
        </w:rPr>
      </w:pPr>
      <w:hyperlink r:id="rId182" w:history="1">
        <w:r w:rsidR="003211C3" w:rsidRPr="005C05A9">
          <w:rPr>
            <w:b/>
            <w:bCs/>
            <w:color w:val="0563C1"/>
            <w:u w:val="single"/>
          </w:rPr>
          <w:t>https://qazaq1913.com/2025/09/22/bastaulardan-azirgi-zaman-a-dejin-tretjakov-galerejasynda-aza-stan-nerini-zhau-arlary-synylady/</w:t>
        </w:r>
      </w:hyperlink>
    </w:p>
    <w:p w:rsidP="005C05A9" w:rsidR="003211C3" w:rsidRDefault="003211C3" w:rsidRPr="005C05A9">
      <w:pPr>
        <w:ind w:firstLine="0" w:left="0"/>
        <w:rPr>
          <w:b/>
          <w:bCs/>
          <w:color w:val="000000"/>
        </w:rPr>
      </w:pPr>
      <w:r w:rsidRPr="005C05A9">
        <w:rPr>
          <w:b/>
          <w:bCs/>
          <w:color w:val="000000"/>
        </w:rPr>
        <w:t xml:space="preserve">2. Казахстанская правда </w:t>
      </w:r>
      <w:r w:rsidR="00480923">
        <w:rPr>
          <w:b/>
          <w:bCs/>
          <w:color w:val="000000"/>
        </w:rPr>
        <w:t xml:space="preserve">– </w:t>
      </w:r>
      <w:r w:rsidRPr="005C05A9">
        <w:rPr>
          <w:b/>
          <w:bCs/>
          <w:color w:val="000000"/>
        </w:rPr>
        <w:t>В Третьяковскую галерею отправятся шедевры казахского искусства</w:t>
      </w:r>
    </w:p>
    <w:p w:rsidP="005C05A9" w:rsidR="003211C3" w:rsidRDefault="00BA3150" w:rsidRPr="005C05A9">
      <w:pPr>
        <w:ind w:firstLine="0" w:left="0"/>
        <w:rPr>
          <w:b/>
          <w:bCs/>
          <w:color w:val="000000"/>
        </w:rPr>
      </w:pPr>
      <w:hyperlink r:id="rId183" w:history="1">
        <w:r w:rsidR="003211C3" w:rsidRPr="005C05A9">
          <w:rPr>
            <w:b/>
            <w:bCs/>
            <w:color w:val="0563C1"/>
            <w:u w:val="single"/>
          </w:rPr>
          <w:t>https://kazpravda.kz/n/v-tretyakovskuyu-galereyu-otpravyatsya-shedevry-kazahskogo-iskusstva/</w:t>
        </w:r>
      </w:hyperlink>
    </w:p>
    <w:p w:rsidP="005C05A9" w:rsidR="003211C3" w:rsidRDefault="003211C3" w:rsidRPr="005C05A9">
      <w:pPr>
        <w:ind w:firstLine="0" w:left="0"/>
        <w:rPr>
          <w:b/>
          <w:bCs/>
          <w:color w:val="000000"/>
        </w:rPr>
      </w:pPr>
      <w:r w:rsidRPr="005C05A9">
        <w:rPr>
          <w:b/>
          <w:bCs/>
          <w:color w:val="000000"/>
        </w:rPr>
        <w:t xml:space="preserve">3. Литер </w:t>
      </w:r>
      <w:r w:rsidR="00480923">
        <w:rPr>
          <w:b/>
          <w:bCs/>
          <w:color w:val="000000"/>
        </w:rPr>
        <w:t xml:space="preserve">– </w:t>
      </w:r>
      <w:r w:rsidRPr="005C05A9">
        <w:rPr>
          <w:b/>
          <w:bCs/>
          <w:color w:val="000000"/>
        </w:rPr>
        <w:t>Выставка "Шедевры искусства Казахстана" пройдет в Москве</w:t>
      </w:r>
    </w:p>
    <w:p w:rsidP="005C05A9" w:rsidR="003211C3" w:rsidRDefault="00BA3150" w:rsidRPr="005C05A9">
      <w:pPr>
        <w:ind w:firstLine="0" w:left="0"/>
        <w:rPr>
          <w:b/>
          <w:bCs/>
          <w:color w:val="000000"/>
        </w:rPr>
      </w:pPr>
      <w:hyperlink r:id="rId184" w:history="1">
        <w:r w:rsidR="003211C3" w:rsidRPr="005C05A9">
          <w:rPr>
            <w:b/>
            <w:bCs/>
            <w:color w:val="0563C1"/>
            <w:u w:val="single"/>
          </w:rPr>
          <w:t>https://liter.kz/vystavka-shedevry-iskusstva-kazakhstana-proidet-v-tretiakovskoi-galeree-1758526461/</w:t>
        </w:r>
      </w:hyperlink>
    </w:p>
    <w:p w:rsidP="005C05A9" w:rsidR="003211C3" w:rsidRDefault="003211C3" w:rsidRPr="005C05A9">
      <w:pPr>
        <w:ind w:firstLine="0" w:left="0"/>
        <w:rPr>
          <w:b/>
          <w:bCs/>
          <w:color w:val="000000"/>
        </w:rPr>
      </w:pPr>
      <w:r w:rsidRPr="005C05A9">
        <w:rPr>
          <w:b/>
          <w:bCs/>
          <w:color w:val="000000"/>
        </w:rPr>
        <w:t>4. Время – «Дорога дальняя»</w:t>
      </w:r>
    </w:p>
    <w:p w:rsidP="005C05A9" w:rsidR="003211C3" w:rsidRDefault="00BA3150" w:rsidRPr="005C05A9">
      <w:pPr>
        <w:ind w:firstLine="0" w:left="0"/>
        <w:rPr>
          <w:b/>
          <w:bCs/>
          <w:color w:val="000000"/>
        </w:rPr>
      </w:pPr>
      <w:hyperlink r:id="rId185" w:history="1">
        <w:r w:rsidR="003211C3" w:rsidRPr="005C05A9">
          <w:rPr>
            <w:b/>
            <w:bCs/>
            <w:color w:val="0563C1"/>
            <w:u w:val="single"/>
          </w:rPr>
          <w:t>https://time.kz/articles/reporter/2025/09/23/doroga-dalnyaya</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 xml:space="preserve">5. Московский Комсомолец </w:t>
      </w:r>
      <w:r w:rsidR="00480923">
        <w:rPr>
          <w:b/>
          <w:bCs/>
          <w:color w:val="000000"/>
        </w:rPr>
        <w:t xml:space="preserve">– </w:t>
      </w:r>
      <w:r w:rsidRPr="005C05A9">
        <w:rPr>
          <w:b/>
          <w:bCs/>
          <w:color w:val="000000"/>
        </w:rPr>
        <w:t>«Шедевры Казахстана в России. Лучшие произведения казахстанского искусства увидят в Москве»</w:t>
      </w:r>
    </w:p>
    <w:p w:rsidP="005C05A9" w:rsidR="003211C3" w:rsidRDefault="00BA3150" w:rsidRPr="005C05A9">
      <w:pPr>
        <w:ind w:firstLine="0" w:left="0"/>
        <w:rPr>
          <w:b/>
          <w:bCs/>
          <w:color w:val="000000"/>
        </w:rPr>
      </w:pPr>
      <w:hyperlink r:id="rId186" w:history="1">
        <w:r w:rsidR="003211C3" w:rsidRPr="005C05A9">
          <w:rPr>
            <w:b/>
            <w:bCs/>
            <w:color w:val="0563C1"/>
            <w:u w:val="single"/>
          </w:rPr>
          <w:t>https://mk-kz.kz/culture/2025/10/01/shedevry-kazakhstana-v-rossii.html</w:t>
        </w:r>
      </w:hyperlink>
    </w:p>
    <w:p w:rsidP="005C05A9" w:rsidR="003211C3" w:rsidRDefault="003211C3" w:rsidRPr="005C05A9">
      <w:pPr>
        <w:ind w:firstLine="0" w:left="0"/>
        <w:rPr>
          <w:b/>
          <w:bCs/>
          <w:color w:val="000000"/>
        </w:rPr>
      </w:pPr>
      <w:r w:rsidRPr="005C05A9">
        <w:rPr>
          <w:b/>
          <w:bCs/>
          <w:color w:val="000000"/>
        </w:rPr>
        <w:t>6. Деловой Казахстан – «Казахстанская экспозиция в Третьяковке»</w:t>
      </w:r>
    </w:p>
    <w:p w:rsidP="005C05A9" w:rsidR="003211C3" w:rsidRDefault="00BA3150" w:rsidRPr="005C05A9">
      <w:pPr>
        <w:ind w:firstLine="0" w:left="0"/>
        <w:rPr>
          <w:b/>
          <w:bCs/>
          <w:color w:val="000000"/>
        </w:rPr>
      </w:pPr>
      <w:hyperlink r:id="rId187" w:history="1">
        <w:r w:rsidR="003211C3" w:rsidRPr="005C05A9">
          <w:rPr>
            <w:b/>
            <w:bCs/>
            <w:color w:val="0563C1"/>
            <w:u w:val="single"/>
          </w:rPr>
          <w:t>https://dknews.kz/ru/chitayte-v-nomere-dk/371545-kazahstanskaya-ekspoziciya-v-tretyakovke?fbclid=IwY2xjawNQfUpleHRuA2FlbQIxMQBicmlkETFQNXpNV29HVXd3dlFvNGVyAR5NBnLDvQeJZgxrqW3u2uIgsPeu1p0trycc3V_w0apJqtsPb97zZdfRP-TsCw_aem_uoexuRcEeUcgaR_NO-N3YQ</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 xml:space="preserve">7. Егемен Қазақстан </w:t>
      </w:r>
      <w:r w:rsidR="00480923">
        <w:rPr>
          <w:b/>
          <w:bCs/>
          <w:color w:val="000000"/>
        </w:rPr>
        <w:t xml:space="preserve">– </w:t>
      </w:r>
      <w:r w:rsidRPr="005C05A9">
        <w:rPr>
          <w:b/>
          <w:bCs/>
          <w:color w:val="000000"/>
        </w:rPr>
        <w:t>Третьяков галереясына жол тартты</w:t>
      </w:r>
    </w:p>
    <w:p w:rsidP="005C05A9" w:rsidR="003211C3" w:rsidRDefault="00BA3150" w:rsidRPr="00351B15">
      <w:pPr>
        <w:ind w:firstLine="0" w:left="0"/>
        <w:rPr>
          <w:b/>
          <w:bCs/>
          <w:color w:val="000000"/>
          <w:lang w:val="kk-KZ"/>
        </w:rPr>
      </w:pPr>
      <w:hyperlink r:id="rId188" w:history="1">
        <w:r w:rsidR="003211C3" w:rsidRPr="005C05A9">
          <w:rPr>
            <w:b/>
            <w:bCs/>
            <w:color w:val="0563C1"/>
            <w:u w:val="single"/>
          </w:rPr>
          <w:t>https://egemen.kz/amp/article/396097-tretyakov-galereyasyna-dgol-tartty</w:t>
        </w:r>
      </w:hyperlink>
    </w:p>
    <w:p w:rsidP="005C05A9" w:rsidR="003211C3" w:rsidRDefault="003211C3" w:rsidRPr="005C05A9">
      <w:pPr>
        <w:ind w:firstLine="0" w:left="0"/>
        <w:rPr>
          <w:b/>
          <w:bCs/>
          <w:color w:val="000000"/>
        </w:rPr>
      </w:pPr>
      <w:r w:rsidRPr="005C05A9">
        <w:rPr>
          <w:b/>
          <w:bCs/>
          <w:color w:val="000000"/>
        </w:rPr>
        <w:t>8. Деловой Казахстан – «Аида Балаева представила в Третьяковской галерее шедевры казахстанского искусства»</w:t>
      </w:r>
    </w:p>
    <w:p w:rsidP="005C05A9" w:rsidR="003211C3" w:rsidRDefault="00BA3150" w:rsidRPr="005C05A9">
      <w:pPr>
        <w:ind w:firstLine="0" w:left="0"/>
        <w:rPr>
          <w:b/>
          <w:bCs/>
          <w:color w:val="000000"/>
        </w:rPr>
      </w:pPr>
      <w:hyperlink r:id="rId189" w:history="1">
        <w:r w:rsidR="003211C3" w:rsidRPr="005C05A9">
          <w:rPr>
            <w:b/>
            <w:bCs/>
            <w:color w:val="0563C1"/>
            <w:u w:val="single"/>
          </w:rPr>
          <w:t>https://dknews.kz/ru/dk-life/372020-aida-balaeva-predstavila-v-tretyakovskoy-galeree?fbclid=IwY2xjawNZeS5leHRuA2FlbQIxMQABHinVZEQfbrcS81H0F8wUrXwS7b-AdiXuRzjJYug3aORUQ_HiWokBPM-LniVn_aem_PgcvDjoepR0FpH0M7L1CKw</w:t>
        </w:r>
      </w:hyperlink>
    </w:p>
    <w:p w:rsidP="005C05A9" w:rsidR="003211C3" w:rsidRDefault="003211C3" w:rsidRPr="005C05A9">
      <w:pPr>
        <w:ind w:firstLine="0" w:left="0"/>
        <w:rPr>
          <w:b/>
          <w:bCs/>
          <w:color w:val="000000"/>
        </w:rPr>
      </w:pPr>
      <w:r w:rsidRPr="005C05A9">
        <w:rPr>
          <w:b/>
          <w:bCs/>
          <w:color w:val="000000"/>
        </w:rPr>
        <w:t>9. Деловой Казахстан – «Аида Балаева Третьяков галереясында қазақ өнерінің жауһарларын таныстырды»</w:t>
      </w:r>
    </w:p>
    <w:p w:rsidP="005C05A9" w:rsidR="003211C3" w:rsidRDefault="00BA3150" w:rsidRPr="00351B15">
      <w:pPr>
        <w:ind w:firstLine="0" w:left="0"/>
        <w:rPr>
          <w:b/>
          <w:bCs/>
          <w:color w:val="000000"/>
          <w:lang w:val="kk-KZ"/>
        </w:rPr>
      </w:pPr>
      <w:hyperlink r:id="rId190" w:history="1">
        <w:r w:rsidR="003211C3" w:rsidRPr="005C05A9">
          <w:rPr>
            <w:b/>
            <w:bCs/>
            <w:color w:val="0563C1"/>
            <w:u w:val="single"/>
          </w:rPr>
          <w:t>https://dknews.kz/kz/alem-zhanalyktary/372021-aida-balaeva-tretyakov-galereyasynda-kazak-onerinin?fbclid=IwY2xjawNZvnRleHRuA2FlbQIxMQBicmlkETFjRFREVjBXbzd4ZEl1RlpiAR43lASBgL0OFgCshY66wg_NbrcFRz184mDQWLxurH1YOPdjtJbwRdBSEb0MBg_aem_y9Hi6Fd-LM8MB9HHlJdOTw</w:t>
        </w:r>
      </w:hyperlink>
    </w:p>
    <w:p w:rsidP="00351B15" w:rsidR="003211C3" w:rsidRDefault="00351B15" w:rsidRPr="005C05A9">
      <w:pPr>
        <w:ind w:firstLine="709" w:left="0"/>
        <w:rPr>
          <w:b/>
          <w:bCs/>
          <w:color w:val="000000"/>
        </w:rPr>
      </w:pPr>
      <w:r>
        <w:rPr>
          <w:b/>
          <w:bCs/>
          <w:color w:val="000000"/>
        </w:rPr>
        <w:t>Интернет-портал</w:t>
      </w:r>
      <w:r>
        <w:rPr>
          <w:b/>
          <w:bCs/>
          <w:color w:val="000000"/>
          <w:lang w:val="kk-KZ"/>
        </w:rPr>
        <w:t>дар</w:t>
      </w:r>
      <w:r w:rsidR="003211C3" w:rsidRPr="005C05A9">
        <w:rPr>
          <w:b/>
          <w:bCs/>
          <w:color w:val="000000"/>
        </w:rPr>
        <w:t>:</w:t>
      </w:r>
    </w:p>
    <w:p w:rsidP="005C05A9" w:rsidR="003211C3" w:rsidRDefault="003211C3" w:rsidRPr="005C05A9">
      <w:pPr>
        <w:ind w:firstLine="0" w:left="0"/>
        <w:rPr>
          <w:b/>
          <w:bCs/>
          <w:color w:val="000000"/>
        </w:rPr>
      </w:pPr>
      <w:r w:rsidRPr="005C05A9">
        <w:rPr>
          <w:b/>
          <w:bCs/>
          <w:color w:val="000000"/>
        </w:rPr>
        <w:t>1. kazmuseum.kz – «Ә.Қастеев атындағы Ұлттық өнер музейі Мәскеуде көрме өткізеді»</w:t>
      </w:r>
    </w:p>
    <w:p w:rsidP="005C05A9" w:rsidR="003211C3" w:rsidRDefault="00BA3150" w:rsidRPr="005C05A9">
      <w:pPr>
        <w:ind w:firstLine="0" w:left="0"/>
        <w:rPr>
          <w:b/>
          <w:bCs/>
          <w:color w:val="000000"/>
        </w:rPr>
      </w:pPr>
      <w:hyperlink r:id="rId191" w:history="1">
        <w:r w:rsidR="003211C3" w:rsidRPr="005C05A9">
          <w:rPr>
            <w:b/>
            <w:bCs/>
            <w:color w:val="0563C1"/>
            <w:u w:val="single"/>
          </w:rPr>
          <w:t>https://kazmuseum.kz/lem-muzejleri/item/2431-a-kasteev-atynda-y-lttyk-oner-muzeji-maskeude-korme-otkizedi?fbclid=IwY2xjawMwf3dleHRuA2FlbQIxMABicmlkETFTMndQbk5rR29IUUp1UTFDAR4BjIlNDTPTyavJ-mf4l1j_-PG-BMg7BF8xUH3SG4-sAwzTAjUZv-7lG51Cfw_aem_7WZCoNDG-SJW4LcKrktBjw</w:t>
        </w:r>
      </w:hyperlink>
    </w:p>
    <w:p w:rsidP="005C05A9" w:rsidR="003211C3" w:rsidRDefault="003211C3" w:rsidRPr="005C05A9">
      <w:pPr>
        <w:ind w:firstLine="0" w:left="0"/>
        <w:rPr>
          <w:b/>
          <w:bCs/>
          <w:color w:val="000000"/>
        </w:rPr>
      </w:pPr>
      <w:r w:rsidRPr="005C05A9">
        <w:rPr>
          <w:b/>
          <w:bCs/>
          <w:color w:val="000000"/>
        </w:rPr>
        <w:t>2. qazmedia.kz </w:t>
      </w:r>
      <w:r w:rsidR="00480923">
        <w:rPr>
          <w:b/>
          <w:bCs/>
          <w:color w:val="000000"/>
        </w:rPr>
        <w:t xml:space="preserve">– </w:t>
      </w:r>
      <w:r w:rsidRPr="005C05A9">
        <w:rPr>
          <w:b/>
          <w:bCs/>
          <w:color w:val="000000"/>
        </w:rPr>
        <w:t>Выставку «Шедевры искусства Казахстана» покажут в Третьяковке</w:t>
      </w:r>
    </w:p>
    <w:p w:rsidP="005C05A9" w:rsidR="003211C3" w:rsidRDefault="00BA3150" w:rsidRPr="005C05A9">
      <w:pPr>
        <w:ind w:firstLine="0" w:left="0"/>
        <w:rPr>
          <w:b/>
          <w:bCs/>
          <w:color w:val="000000"/>
        </w:rPr>
      </w:pPr>
      <w:hyperlink r:id="rId192" w:history="1">
        <w:r w:rsidR="003211C3" w:rsidRPr="005C05A9">
          <w:rPr>
            <w:b/>
            <w:bCs/>
            <w:color w:val="0563C1"/>
            <w:u w:val="single"/>
          </w:rPr>
          <w:t>https://qaz-media.kz/vystavku-shedevry-iskusstva-kazaxstana-pokazhut-v-tretyakovke/</w:t>
        </w:r>
      </w:hyperlink>
      <w:r w:rsidR="003211C3" w:rsidRPr="005C05A9">
        <w:rPr>
          <w:b/>
          <w:bCs/>
          <w:color w:val="000000"/>
        </w:rPr>
        <w:t>   </w:t>
      </w:r>
    </w:p>
    <w:p w:rsidP="005C05A9" w:rsidR="003211C3" w:rsidRDefault="003211C3" w:rsidRPr="005C05A9">
      <w:pPr>
        <w:ind w:firstLine="0" w:left="0"/>
        <w:rPr>
          <w:b/>
          <w:bCs/>
          <w:color w:val="000000"/>
        </w:rPr>
      </w:pPr>
      <w:r w:rsidRPr="005C05A9">
        <w:rPr>
          <w:b/>
          <w:bCs/>
          <w:color w:val="000000"/>
        </w:rPr>
        <w:t xml:space="preserve">qonaev-gorod.kz </w:t>
      </w:r>
      <w:r w:rsidR="00480923">
        <w:rPr>
          <w:b/>
          <w:bCs/>
          <w:color w:val="000000"/>
        </w:rPr>
        <w:t xml:space="preserve">– </w:t>
      </w:r>
      <w:r w:rsidRPr="005C05A9">
        <w:rPr>
          <w:b/>
          <w:bCs/>
          <w:color w:val="000000"/>
        </w:rPr>
        <w:t>От истоков до современности. В Третьяковской галерее покажут "Шедевры искусства Казахстана"</w:t>
      </w:r>
    </w:p>
    <w:p w:rsidP="005C05A9" w:rsidR="003211C3" w:rsidRDefault="00BA3150" w:rsidRPr="005C05A9">
      <w:pPr>
        <w:ind w:firstLine="0" w:left="0"/>
        <w:rPr>
          <w:rFonts w:ascii="-webkit-standard" w:hAnsi="-webkit-standard"/>
          <w:color w:val="000000"/>
        </w:rPr>
      </w:pPr>
      <w:hyperlink r:id="rId193" w:history="1">
        <w:r w:rsidR="003211C3" w:rsidRPr="005C05A9">
          <w:rPr>
            <w:b/>
            <w:bCs/>
            <w:color w:val="0563C1"/>
            <w:u w:val="single"/>
          </w:rPr>
          <w:t>https://www.qonaev-gorod.kz/news/4004162/ot-istokov-do-sovremennosti-v-tretakovskoj-galeree-pokazut-sedevry-iskusstva-kazahstana</w:t>
        </w:r>
      </w:hyperlink>
    </w:p>
    <w:p w:rsidP="005C05A9" w:rsidR="003211C3" w:rsidRDefault="003211C3" w:rsidRPr="005C05A9">
      <w:pPr>
        <w:ind w:firstLine="0" w:left="0"/>
        <w:rPr>
          <w:b/>
          <w:bCs/>
          <w:color w:val="000000"/>
        </w:rPr>
      </w:pPr>
      <w:r w:rsidRPr="005C05A9">
        <w:rPr>
          <w:b/>
          <w:bCs/>
          <w:color w:val="000000"/>
        </w:rPr>
        <w:t>3. standard.kz </w:t>
      </w:r>
      <w:r w:rsidR="00480923">
        <w:rPr>
          <w:b/>
          <w:bCs/>
          <w:color w:val="000000"/>
        </w:rPr>
        <w:t xml:space="preserve">– </w:t>
      </w:r>
      <w:r w:rsidRPr="005C05A9">
        <w:rPr>
          <w:b/>
          <w:bCs/>
          <w:color w:val="000000"/>
        </w:rPr>
        <w:t>В Третьяковской галерее представят шедевры искусства Казахстана</w:t>
      </w:r>
    </w:p>
    <w:p w:rsidP="005C05A9" w:rsidR="003211C3" w:rsidRDefault="00BA3150" w:rsidRPr="005C05A9">
      <w:pPr>
        <w:ind w:firstLine="0" w:left="0"/>
        <w:rPr>
          <w:b/>
          <w:bCs/>
          <w:color w:val="000000"/>
        </w:rPr>
      </w:pPr>
      <w:hyperlink r:id="rId194" w:history="1">
        <w:r w:rsidR="003211C3" w:rsidRPr="005C05A9">
          <w:rPr>
            <w:b/>
            <w:bCs/>
            <w:color w:val="0563C1"/>
            <w:u w:val="single"/>
          </w:rPr>
          <w:t>https://standard.kz/kz/post/2025_09_v-tretiakovskoi-galeree-predstaviat-sedevry-iskusstva-kazaxstana-105</w:t>
        </w:r>
      </w:hyperlink>
    </w:p>
    <w:p w:rsidP="005C05A9" w:rsidR="003211C3" w:rsidRDefault="003211C3" w:rsidRPr="005C05A9">
      <w:pPr>
        <w:ind w:firstLine="0" w:left="0"/>
        <w:rPr>
          <w:b/>
          <w:bCs/>
          <w:color w:val="000000"/>
        </w:rPr>
      </w:pPr>
      <w:r w:rsidRPr="005C05A9">
        <w:rPr>
          <w:b/>
          <w:bCs/>
          <w:color w:val="000000"/>
        </w:rPr>
        <w:t>4. sputnik.kz </w:t>
      </w:r>
      <w:r w:rsidR="00480923">
        <w:rPr>
          <w:b/>
          <w:bCs/>
          <w:color w:val="000000"/>
        </w:rPr>
        <w:t xml:space="preserve">– </w:t>
      </w:r>
      <w:r w:rsidRPr="005C05A9">
        <w:rPr>
          <w:b/>
          <w:bCs/>
          <w:color w:val="000000"/>
        </w:rPr>
        <w:t>В Третьяковской галерее представят шедевры казахстанского искусства</w:t>
      </w:r>
    </w:p>
    <w:p w:rsidP="005C05A9" w:rsidR="003211C3" w:rsidRDefault="00BA3150" w:rsidRPr="005C05A9">
      <w:pPr>
        <w:ind w:firstLine="0" w:left="0"/>
        <w:rPr>
          <w:b/>
          <w:bCs/>
          <w:color w:val="000000"/>
        </w:rPr>
      </w:pPr>
      <w:hyperlink r:id="rId195" w:history="1">
        <w:r w:rsidR="003211C3" w:rsidRPr="005C05A9">
          <w:rPr>
            <w:b/>
            <w:bCs/>
            <w:color w:val="0563C1"/>
            <w:u w:val="single"/>
          </w:rPr>
          <w:t>https://ru.sputnik.kz/20250922/v-tretyakovskoy-galeree-predstavyat-shedevry-kazakhstanskogo-iskusstva-57281213.html</w:t>
        </w:r>
      </w:hyperlink>
    </w:p>
    <w:p w:rsidP="005C05A9" w:rsidR="003211C3" w:rsidRDefault="003211C3" w:rsidRPr="005C05A9">
      <w:pPr>
        <w:ind w:firstLine="0" w:left="0"/>
        <w:rPr>
          <w:b/>
          <w:bCs/>
          <w:color w:val="000000"/>
        </w:rPr>
      </w:pPr>
      <w:r w:rsidRPr="005C05A9">
        <w:rPr>
          <w:b/>
          <w:bCs/>
          <w:color w:val="000000"/>
        </w:rPr>
        <w:t>5. riamo.ru </w:t>
      </w:r>
      <w:r w:rsidR="00480923">
        <w:rPr>
          <w:b/>
          <w:bCs/>
          <w:color w:val="000000"/>
        </w:rPr>
        <w:t xml:space="preserve">– </w:t>
      </w:r>
      <w:r w:rsidRPr="005C05A9">
        <w:rPr>
          <w:b/>
          <w:bCs/>
          <w:color w:val="000000"/>
        </w:rPr>
        <w:t>Третьяковская галерея организует выставку «Шедевры искусства Казахстана»</w:t>
      </w:r>
    </w:p>
    <w:p w:rsidP="005C05A9" w:rsidR="003211C3" w:rsidRDefault="00BA3150" w:rsidRPr="005C05A9">
      <w:pPr>
        <w:ind w:firstLine="0" w:left="0"/>
        <w:rPr>
          <w:b/>
          <w:bCs/>
          <w:color w:val="000000"/>
        </w:rPr>
      </w:pPr>
      <w:hyperlink r:id="rId196" w:history="1">
        <w:r w:rsidR="003211C3" w:rsidRPr="005C05A9">
          <w:rPr>
            <w:b/>
            <w:bCs/>
            <w:color w:val="0563C1"/>
            <w:u w:val="single"/>
          </w:rPr>
          <w:t>https://riamo.ru/news/kultura/tretjakovskaja-galereja-organizuet-vystavku-shedevry-iskusstva-kazahstana/</w:t>
        </w:r>
      </w:hyperlink>
    </w:p>
    <w:p w:rsidP="005C05A9" w:rsidR="003211C3" w:rsidRDefault="003211C3" w:rsidRPr="005C05A9">
      <w:pPr>
        <w:ind w:firstLine="0" w:left="0"/>
        <w:rPr>
          <w:b/>
          <w:bCs/>
          <w:color w:val="000000"/>
        </w:rPr>
      </w:pPr>
      <w:r w:rsidRPr="005C05A9">
        <w:rPr>
          <w:b/>
          <w:bCs/>
          <w:color w:val="000000"/>
        </w:rPr>
        <w:t>6. standard.kz – «Третьяков галереясында «Қазақстан өнерінің жауһарлары» ұсынылады»</w:t>
      </w:r>
    </w:p>
    <w:p w:rsidP="005C05A9" w:rsidR="003211C3" w:rsidRDefault="00BA3150" w:rsidRPr="005C05A9">
      <w:pPr>
        <w:ind w:firstLine="0" w:left="0"/>
        <w:rPr>
          <w:b/>
          <w:bCs/>
          <w:color w:val="000000"/>
        </w:rPr>
      </w:pPr>
      <w:hyperlink r:id="rId197" w:history="1">
        <w:r w:rsidR="003211C3" w:rsidRPr="005C05A9">
          <w:rPr>
            <w:b/>
            <w:bCs/>
            <w:color w:val="0563C1"/>
            <w:u w:val="single"/>
          </w:rPr>
          <w:t>https://standard.kz/kz/post/preview/30802</w:t>
        </w:r>
      </w:hyperlink>
    </w:p>
    <w:p w:rsidP="005C05A9" w:rsidR="003211C3" w:rsidRDefault="003211C3" w:rsidRPr="005C05A9">
      <w:pPr>
        <w:ind w:firstLine="0" w:left="0"/>
        <w:rPr>
          <w:b/>
          <w:bCs/>
          <w:color w:val="000000"/>
        </w:rPr>
      </w:pPr>
      <w:r w:rsidRPr="005C05A9">
        <w:rPr>
          <w:b/>
          <w:bCs/>
          <w:color w:val="000000"/>
        </w:rPr>
        <w:t>7. tass.ru </w:t>
      </w:r>
      <w:r w:rsidR="00480923">
        <w:rPr>
          <w:b/>
          <w:bCs/>
          <w:color w:val="000000"/>
        </w:rPr>
        <w:t xml:space="preserve">– </w:t>
      </w:r>
      <w:r w:rsidRPr="005C05A9">
        <w:rPr>
          <w:b/>
          <w:bCs/>
          <w:color w:val="000000"/>
        </w:rPr>
        <w:t>Главными событиями Дней станут показы балетов Ролана Пети на Новой сцене Большого театра России и открытие выставки "Шедевры искусства Казахстана" Музея искусств им. А. Костеева в Третьяковской галерее</w:t>
      </w:r>
    </w:p>
    <w:p w:rsidP="005C05A9" w:rsidR="003211C3" w:rsidRDefault="00BA3150" w:rsidRPr="005C05A9">
      <w:pPr>
        <w:ind w:firstLine="0" w:left="0"/>
        <w:rPr>
          <w:rFonts w:ascii="-webkit-standard" w:hAnsi="-webkit-standard"/>
          <w:color w:val="000000"/>
        </w:rPr>
      </w:pPr>
      <w:hyperlink r:id="rId198" w:history="1">
        <w:r w:rsidR="003211C3" w:rsidRPr="005C05A9">
          <w:rPr>
            <w:b/>
            <w:bCs/>
            <w:color w:val="0563C1"/>
            <w:u w:val="single"/>
          </w:rPr>
          <w:t>https://tass.ru/kultura/25031695</w:t>
        </w:r>
      </w:hyperlink>
    </w:p>
    <w:p w:rsidP="005C05A9" w:rsidR="003211C3" w:rsidRDefault="003211C3" w:rsidRPr="005C05A9">
      <w:pPr>
        <w:ind w:firstLine="0" w:left="0"/>
        <w:rPr>
          <w:b/>
          <w:bCs/>
          <w:color w:val="000000"/>
        </w:rPr>
      </w:pPr>
      <w:r w:rsidRPr="005C05A9">
        <w:rPr>
          <w:b/>
          <w:bCs/>
          <w:color w:val="000000"/>
        </w:rPr>
        <w:t>8. smi24.kz </w:t>
      </w:r>
      <w:r w:rsidR="00480923">
        <w:rPr>
          <w:b/>
          <w:bCs/>
          <w:color w:val="000000"/>
        </w:rPr>
        <w:t xml:space="preserve">– </w:t>
      </w:r>
      <w:r w:rsidRPr="005C05A9">
        <w:rPr>
          <w:b/>
          <w:bCs/>
          <w:color w:val="000000"/>
        </w:rPr>
        <w:t>Выставка "Шедевры искусства Казахстана" пройдет в Москве</w:t>
      </w:r>
    </w:p>
    <w:p w:rsidP="005C05A9" w:rsidR="003211C3" w:rsidRDefault="00BA3150" w:rsidRPr="005C05A9">
      <w:pPr>
        <w:ind w:firstLine="0" w:left="0"/>
        <w:rPr>
          <w:b/>
          <w:bCs/>
          <w:color w:val="000000"/>
        </w:rPr>
      </w:pPr>
      <w:hyperlink r:id="rId199" w:history="1">
        <w:r w:rsidR="003211C3" w:rsidRPr="005C05A9">
          <w:rPr>
            <w:b/>
            <w:bCs/>
            <w:color w:val="0563C1"/>
            <w:u w:val="single"/>
          </w:rPr>
          <w:t>https://smi24.kz/ru/culture/kultura/vyistavka-shedevryi-iskusstva-kazahstana-proydet-v-moskve-2414232/</w:t>
        </w:r>
      </w:hyperlink>
    </w:p>
    <w:p w:rsidP="005C05A9" w:rsidR="003211C3" w:rsidRDefault="003211C3" w:rsidRPr="005C05A9">
      <w:pPr>
        <w:ind w:firstLine="0" w:left="0"/>
        <w:rPr>
          <w:b/>
          <w:bCs/>
          <w:color w:val="000000"/>
        </w:rPr>
      </w:pPr>
      <w:r w:rsidRPr="005C05A9">
        <w:rPr>
          <w:b/>
          <w:bCs/>
          <w:color w:val="000000"/>
        </w:rPr>
        <w:t>9. m.123ru.net/mix </w:t>
      </w:r>
      <w:r w:rsidR="00480923">
        <w:rPr>
          <w:b/>
          <w:bCs/>
          <w:color w:val="000000"/>
        </w:rPr>
        <w:t xml:space="preserve">– </w:t>
      </w:r>
      <w:r w:rsidRPr="005C05A9">
        <w:rPr>
          <w:b/>
          <w:bCs/>
          <w:color w:val="000000"/>
        </w:rPr>
        <w:t>Третьяковке представят более 60 работ художников и скульпторов Казахстана</w:t>
      </w:r>
    </w:p>
    <w:p w:rsidP="005C05A9" w:rsidR="003211C3" w:rsidRDefault="00BA3150" w:rsidRPr="005C05A9">
      <w:pPr>
        <w:ind w:firstLine="0" w:left="0"/>
        <w:rPr>
          <w:b/>
          <w:bCs/>
          <w:color w:val="000000"/>
        </w:rPr>
      </w:pPr>
      <w:hyperlink r:id="rId200" w:history="1">
        <w:r w:rsidR="003211C3" w:rsidRPr="005C05A9">
          <w:rPr>
            <w:b/>
            <w:bCs/>
            <w:color w:val="0563C1"/>
            <w:u w:val="single"/>
          </w:rPr>
          <w:t>https://m.123ru.net/mix/411969772/</w:t>
        </w:r>
      </w:hyperlink>
    </w:p>
    <w:p w:rsidP="005C05A9" w:rsidR="003211C3" w:rsidRDefault="003211C3" w:rsidRPr="005C05A9">
      <w:pPr>
        <w:ind w:firstLine="0" w:left="0"/>
        <w:rPr>
          <w:b/>
          <w:bCs/>
          <w:color w:val="000000"/>
        </w:rPr>
      </w:pPr>
      <w:r w:rsidRPr="005C05A9">
        <w:rPr>
          <w:b/>
          <w:bCs/>
          <w:color w:val="000000"/>
        </w:rPr>
        <w:t>10. tretyakovgallery.ru – «Шедевры искусства Казахстана»</w:t>
      </w:r>
    </w:p>
    <w:p w:rsidP="005C05A9" w:rsidR="003211C3" w:rsidRDefault="00BA3150" w:rsidRPr="005C05A9">
      <w:pPr>
        <w:ind w:firstLine="0" w:left="0"/>
        <w:rPr>
          <w:rFonts w:ascii="-webkit-standard" w:hAnsi="-webkit-standard"/>
          <w:color w:val="000000"/>
        </w:rPr>
      </w:pPr>
      <w:hyperlink r:id="rId201" w:history="1">
        <w:r w:rsidR="003211C3" w:rsidRPr="005C05A9">
          <w:rPr>
            <w:b/>
            <w:bCs/>
            <w:color w:val="0563C1"/>
            <w:u w:val="single"/>
          </w:rPr>
          <w:t>https://www.tretyakovgallery.ru/exhibitions/o/shedevry-iskusstva-kazakhstana/</w:t>
        </w:r>
      </w:hyperlink>
    </w:p>
    <w:p w:rsidP="005C05A9" w:rsidR="003211C3" w:rsidRDefault="003211C3" w:rsidRPr="005C05A9">
      <w:pPr>
        <w:ind w:firstLine="0" w:left="0"/>
        <w:rPr>
          <w:b/>
          <w:bCs/>
          <w:color w:val="000000"/>
        </w:rPr>
      </w:pPr>
      <w:r w:rsidRPr="005C05A9">
        <w:rPr>
          <w:b/>
          <w:bCs/>
          <w:color w:val="000000"/>
        </w:rPr>
        <w:t xml:space="preserve">11. МКИ </w:t>
      </w:r>
      <w:r w:rsidR="00480923">
        <w:rPr>
          <w:b/>
          <w:bCs/>
          <w:color w:val="000000"/>
        </w:rPr>
        <w:t xml:space="preserve">– </w:t>
      </w:r>
      <w:r w:rsidRPr="005C05A9">
        <w:rPr>
          <w:b/>
          <w:bCs/>
          <w:color w:val="000000"/>
        </w:rPr>
        <w:t>Третьяков галереясында «Қазақстан өнерінің жауһарлары» көрмесі ашылды</w:t>
      </w:r>
    </w:p>
    <w:p w:rsidP="005C05A9" w:rsidR="003211C3" w:rsidRDefault="00BA3150" w:rsidRPr="005C05A9">
      <w:pPr>
        <w:ind w:firstLine="0" w:left="0"/>
        <w:rPr>
          <w:rFonts w:ascii="-webkit-standard" w:hAnsi="-webkit-standard"/>
          <w:color w:val="000000"/>
        </w:rPr>
      </w:pPr>
      <w:hyperlink r:id="rId202" w:history="1">
        <w:r w:rsidR="003211C3" w:rsidRPr="005C05A9">
          <w:rPr>
            <w:b/>
            <w:bCs/>
            <w:color w:val="0563C1"/>
            <w:u w:val="single"/>
          </w:rPr>
          <w:t>https://www.gov.kz/memleket/entities/mam/press/news/details/1084623?lang=kk</w:t>
        </w:r>
      </w:hyperlink>
    </w:p>
    <w:p w:rsidP="005C05A9" w:rsidR="003211C3" w:rsidRDefault="003211C3" w:rsidRPr="005C05A9">
      <w:pPr>
        <w:ind w:firstLine="0" w:left="0"/>
        <w:rPr>
          <w:b/>
          <w:bCs/>
          <w:color w:val="000000"/>
        </w:rPr>
      </w:pPr>
      <w:r w:rsidRPr="005C05A9">
        <w:rPr>
          <w:b/>
          <w:bCs/>
          <w:color w:val="000000"/>
        </w:rPr>
        <w:t>12. kursiv.media </w:t>
      </w:r>
      <w:r w:rsidR="00480923">
        <w:rPr>
          <w:b/>
          <w:bCs/>
          <w:color w:val="000000"/>
        </w:rPr>
        <w:t xml:space="preserve">– </w:t>
      </w:r>
      <w:r w:rsidRPr="005C05A9">
        <w:rPr>
          <w:b/>
          <w:bCs/>
          <w:color w:val="000000"/>
        </w:rPr>
        <w:t>В Третьяковской галерее открылась выставка «Шедевры искусства Казахстана»</w:t>
      </w:r>
    </w:p>
    <w:p w:rsidP="005C05A9" w:rsidR="003211C3" w:rsidRDefault="00BA3150" w:rsidRPr="005C05A9">
      <w:pPr>
        <w:ind w:firstLine="0" w:left="0"/>
        <w:rPr>
          <w:b/>
          <w:bCs/>
          <w:color w:val="000000"/>
        </w:rPr>
      </w:pPr>
      <w:hyperlink r:id="rId203" w:history="1">
        <w:r w:rsidR="003211C3" w:rsidRPr="005C05A9">
          <w:rPr>
            <w:b/>
            <w:bCs/>
            <w:color w:val="0563C1"/>
            <w:u w:val="single"/>
          </w:rPr>
          <w:t>https://kz.kursiv.media/2025-10-11/lngr-tretyakov-gallery-exhibition-kazakhstan/</w:t>
        </w:r>
      </w:hyperlink>
    </w:p>
    <w:p w:rsidP="005C05A9" w:rsidR="003211C3" w:rsidRDefault="003211C3" w:rsidRPr="005C05A9">
      <w:pPr>
        <w:ind w:firstLine="0" w:left="0"/>
        <w:rPr>
          <w:b/>
          <w:bCs/>
          <w:color w:val="000000"/>
        </w:rPr>
      </w:pPr>
      <w:r w:rsidRPr="005C05A9">
        <w:rPr>
          <w:b/>
          <w:bCs/>
          <w:color w:val="000000"/>
        </w:rPr>
        <w:t>13. spbdnevnik.ru </w:t>
      </w:r>
      <w:r w:rsidR="00480923">
        <w:rPr>
          <w:b/>
          <w:bCs/>
          <w:color w:val="000000"/>
        </w:rPr>
        <w:t xml:space="preserve">– </w:t>
      </w:r>
      <w:r w:rsidRPr="005C05A9">
        <w:rPr>
          <w:b/>
          <w:bCs/>
          <w:color w:val="000000"/>
        </w:rPr>
        <w:t>В России открылись Дни культуры Казахстана</w:t>
      </w:r>
    </w:p>
    <w:p w:rsidP="005C05A9" w:rsidR="003211C3" w:rsidRDefault="00BA3150" w:rsidRPr="005C05A9">
      <w:pPr>
        <w:ind w:firstLine="0" w:left="0"/>
        <w:rPr>
          <w:b/>
          <w:bCs/>
          <w:color w:val="000000"/>
        </w:rPr>
      </w:pPr>
      <w:hyperlink r:id="rId204" w:history="1">
        <w:r w:rsidR="003211C3" w:rsidRPr="005C05A9">
          <w:rPr>
            <w:b/>
            <w:bCs/>
            <w:color w:val="0563C1"/>
            <w:u w:val="single"/>
          </w:rPr>
          <w:t>https://spbdnevnik.ru/news/2025-10-12/v-rossii-otkrylis-dni-kultury-kazahstana</w:t>
        </w:r>
      </w:hyperlink>
    </w:p>
    <w:p w:rsidP="005C05A9" w:rsidR="003211C3" w:rsidRDefault="003211C3" w:rsidRPr="005C05A9">
      <w:pPr>
        <w:ind w:firstLine="0" w:left="0"/>
        <w:rPr>
          <w:b/>
          <w:bCs/>
          <w:color w:val="000000"/>
        </w:rPr>
      </w:pPr>
      <w:r w:rsidRPr="005C05A9">
        <w:rPr>
          <w:b/>
          <w:bCs/>
          <w:color w:val="000000"/>
        </w:rPr>
        <w:t>14. altainews.kz </w:t>
      </w:r>
      <w:r w:rsidR="00480923">
        <w:rPr>
          <w:b/>
          <w:bCs/>
          <w:color w:val="000000"/>
        </w:rPr>
        <w:t xml:space="preserve">– </w:t>
      </w:r>
      <w:r w:rsidRPr="005C05A9">
        <w:rPr>
          <w:b/>
          <w:bCs/>
          <w:color w:val="000000"/>
        </w:rPr>
        <w:t>Выставку «Шедевры искусства Казахстана» представили в Третьяковской галерее</w:t>
      </w:r>
    </w:p>
    <w:p w:rsidP="005C05A9" w:rsidR="003211C3" w:rsidRDefault="00BA3150" w:rsidRPr="005C05A9">
      <w:pPr>
        <w:ind w:firstLine="0" w:left="0"/>
        <w:rPr>
          <w:b/>
          <w:bCs/>
          <w:color w:val="000000"/>
        </w:rPr>
      </w:pPr>
      <w:hyperlink r:id="rId205" w:history="1">
        <w:r w:rsidR="003211C3" w:rsidRPr="005C05A9">
          <w:rPr>
            <w:b/>
            <w:bCs/>
            <w:color w:val="0563C1"/>
            <w:u w:val="single"/>
          </w:rPr>
          <w:t>https://altainews.kz/ru/rubriki/novosti/65137-vystavku-shedevry-iskusstva-kazahstana-predstavili-v-tretjakovskoj-galeree.html</w:t>
        </w:r>
      </w:hyperlink>
    </w:p>
    <w:p w:rsidP="005C05A9" w:rsidR="003211C3" w:rsidRDefault="003211C3" w:rsidRPr="005C05A9">
      <w:pPr>
        <w:ind w:firstLine="0" w:left="0"/>
        <w:rPr>
          <w:b/>
          <w:bCs/>
          <w:color w:val="000000"/>
        </w:rPr>
      </w:pPr>
      <w:r w:rsidRPr="005C05A9">
        <w:rPr>
          <w:b/>
          <w:bCs/>
          <w:color w:val="000000"/>
        </w:rPr>
        <w:t>15. biznescentr.kz </w:t>
      </w:r>
      <w:r w:rsidR="00480923">
        <w:rPr>
          <w:b/>
          <w:bCs/>
          <w:color w:val="000000"/>
        </w:rPr>
        <w:t xml:space="preserve">– </w:t>
      </w:r>
      <w:r w:rsidRPr="005C05A9">
        <w:rPr>
          <w:b/>
          <w:bCs/>
          <w:color w:val="000000"/>
        </w:rPr>
        <w:t>Выставка казахстанского искусства в Третьяковской галерее до 23 ноября</w:t>
      </w:r>
    </w:p>
    <w:p w:rsidP="005C05A9" w:rsidR="003211C3" w:rsidRDefault="00BA3150" w:rsidRPr="005C05A9">
      <w:pPr>
        <w:ind w:firstLine="0" w:left="0"/>
        <w:rPr>
          <w:b/>
          <w:bCs/>
          <w:color w:val="000000"/>
        </w:rPr>
      </w:pPr>
      <w:hyperlink r:id="rId206" w:history="1">
        <w:r w:rsidR="003211C3" w:rsidRPr="005C05A9">
          <w:rPr>
            <w:b/>
            <w:bCs/>
            <w:color w:val="0563C1"/>
            <w:u w:val="single"/>
          </w:rPr>
          <w:t>https://biznescentr.kz/govnews/ministerstvo-kultury-i-informacii-rk/132827-v-tretjakovskoj-galeree-otkrylas-vystavka-kazahstanskogo-iskusstva.html</w:t>
        </w:r>
      </w:hyperlink>
    </w:p>
    <w:p w:rsidP="005C05A9" w:rsidR="003211C3" w:rsidRDefault="003211C3" w:rsidRPr="005C05A9">
      <w:pPr>
        <w:ind w:firstLine="0" w:left="0"/>
        <w:rPr>
          <w:b/>
          <w:bCs/>
          <w:color w:val="000000"/>
        </w:rPr>
      </w:pPr>
      <w:r w:rsidRPr="005C05A9">
        <w:rPr>
          <w:b/>
          <w:bCs/>
          <w:color w:val="000000"/>
        </w:rPr>
        <w:t>16. qonaev-gorod.kz </w:t>
      </w:r>
      <w:r w:rsidR="00480923">
        <w:rPr>
          <w:b/>
          <w:bCs/>
          <w:color w:val="000000"/>
        </w:rPr>
        <w:t xml:space="preserve">– </w:t>
      </w:r>
      <w:r w:rsidRPr="005C05A9">
        <w:rPr>
          <w:b/>
          <w:bCs/>
          <w:color w:val="000000"/>
        </w:rPr>
        <w:t>В Третьяковской галерее представили "Шедевры искусства Казахстана"</w:t>
      </w:r>
    </w:p>
    <w:p w:rsidP="005C05A9" w:rsidR="003211C3" w:rsidRDefault="00BA3150" w:rsidRPr="005C05A9">
      <w:pPr>
        <w:ind w:firstLine="0" w:left="0"/>
        <w:rPr>
          <w:b/>
          <w:bCs/>
          <w:color w:val="000000"/>
        </w:rPr>
      </w:pPr>
      <w:hyperlink r:id="rId207" w:history="1">
        <w:r w:rsidR="003211C3" w:rsidRPr="005C05A9">
          <w:rPr>
            <w:b/>
            <w:bCs/>
            <w:color w:val="0563C1"/>
            <w:u w:val="single"/>
          </w:rPr>
          <w:t>https://www.qonaev-gorod.kz/news/4013144/v-tretakovskoj-galeree-predstavili-sedevry-iskusstva-kazahstana</w:t>
        </w:r>
      </w:hyperlink>
    </w:p>
    <w:p w:rsidP="005C05A9" w:rsidR="003211C3" w:rsidRDefault="003211C3" w:rsidRPr="005C05A9">
      <w:pPr>
        <w:ind w:firstLine="0" w:left="0"/>
        <w:rPr>
          <w:b/>
          <w:bCs/>
          <w:color w:val="000000"/>
        </w:rPr>
      </w:pPr>
      <w:r w:rsidRPr="005C05A9">
        <w:rPr>
          <w:b/>
          <w:bCs/>
          <w:color w:val="000000"/>
        </w:rPr>
        <w:t>17. dzen.ru </w:t>
      </w:r>
      <w:r w:rsidR="00480923">
        <w:rPr>
          <w:b/>
          <w:bCs/>
          <w:color w:val="000000"/>
        </w:rPr>
        <w:t xml:space="preserve">– </w:t>
      </w:r>
      <w:r w:rsidRPr="005C05A9">
        <w:rPr>
          <w:b/>
          <w:bCs/>
          <w:color w:val="000000"/>
        </w:rPr>
        <w:t>В Третьяковской галерее открылась выставка «Шедевры искусства Казахстана»</w:t>
      </w:r>
    </w:p>
    <w:p w:rsidP="005C05A9" w:rsidR="003211C3" w:rsidRDefault="00BA3150" w:rsidRPr="005C05A9">
      <w:pPr>
        <w:ind w:firstLine="0" w:left="0"/>
        <w:rPr>
          <w:b/>
          <w:bCs/>
          <w:color w:val="000000"/>
        </w:rPr>
      </w:pPr>
      <w:hyperlink r:id="rId208" w:history="1">
        <w:r w:rsidR="003211C3" w:rsidRPr="005C05A9">
          <w:rPr>
            <w:b/>
            <w:bCs/>
            <w:color w:val="0563C1"/>
            <w:u w:val="single"/>
          </w:rPr>
          <w:t>https://dzen.ru/a/aOtLcjSMkhIydXvc</w:t>
        </w:r>
      </w:hyperlink>
    </w:p>
    <w:p w:rsidP="005C05A9" w:rsidR="003211C3" w:rsidRDefault="003211C3" w:rsidRPr="005C05A9">
      <w:pPr>
        <w:ind w:firstLine="0" w:left="0"/>
        <w:rPr>
          <w:b/>
          <w:bCs/>
          <w:color w:val="000000"/>
        </w:rPr>
      </w:pPr>
      <w:r w:rsidRPr="005C05A9">
        <w:rPr>
          <w:b/>
          <w:bCs/>
          <w:color w:val="000000"/>
        </w:rPr>
        <w:t>18. culture.ru </w:t>
      </w:r>
      <w:r w:rsidR="00480923">
        <w:rPr>
          <w:b/>
          <w:bCs/>
          <w:color w:val="000000"/>
        </w:rPr>
        <w:t xml:space="preserve">– </w:t>
      </w:r>
      <w:r w:rsidRPr="005C05A9">
        <w:rPr>
          <w:b/>
          <w:bCs/>
          <w:color w:val="000000"/>
        </w:rPr>
        <w:t>Выставка «Шедевры искусства Казахстана»</w:t>
      </w:r>
    </w:p>
    <w:p w:rsidP="005C05A9" w:rsidR="003211C3" w:rsidRDefault="00BA3150" w:rsidRPr="005C05A9">
      <w:pPr>
        <w:ind w:firstLine="0" w:left="0"/>
        <w:rPr>
          <w:b/>
          <w:bCs/>
          <w:color w:val="000000"/>
        </w:rPr>
      </w:pPr>
      <w:hyperlink r:id="rId209" w:history="1">
        <w:r w:rsidR="003211C3" w:rsidRPr="005C05A9">
          <w:rPr>
            <w:b/>
            <w:bCs/>
            <w:color w:val="0563C1"/>
            <w:u w:val="single"/>
          </w:rPr>
          <w:t>https://www.culture.ru/events/6028196/vystavka-shedevry-iskusstva-kazakhstana?location=moskva</w:t>
        </w:r>
      </w:hyperlink>
    </w:p>
    <w:p w:rsidP="005C05A9" w:rsidR="003211C3" w:rsidRDefault="003211C3" w:rsidRPr="005C05A9">
      <w:pPr>
        <w:ind w:firstLine="0" w:left="0"/>
        <w:rPr>
          <w:b/>
          <w:bCs/>
          <w:color w:val="000000"/>
        </w:rPr>
      </w:pPr>
      <w:r w:rsidRPr="005C05A9">
        <w:rPr>
          <w:b/>
          <w:bCs/>
          <w:color w:val="000000"/>
        </w:rPr>
        <w:t>19. central-asia.news </w:t>
      </w:r>
      <w:r w:rsidR="00480923">
        <w:rPr>
          <w:b/>
          <w:bCs/>
          <w:color w:val="000000"/>
        </w:rPr>
        <w:t xml:space="preserve">– </w:t>
      </w:r>
      <w:r w:rsidRPr="005C05A9">
        <w:rPr>
          <w:b/>
          <w:bCs/>
          <w:color w:val="000000"/>
        </w:rPr>
        <w:t>Выставку «Шедевры искусства Казахстана» представили в Третьяковской галерее</w:t>
      </w:r>
    </w:p>
    <w:p w:rsidP="005C05A9" w:rsidR="003211C3" w:rsidRDefault="00BA3150" w:rsidRPr="005C05A9">
      <w:pPr>
        <w:ind w:firstLine="0" w:left="0"/>
        <w:rPr>
          <w:rFonts w:ascii="-webkit-standard" w:hAnsi="-webkit-standard"/>
          <w:color w:val="000000"/>
        </w:rPr>
      </w:pPr>
      <w:hyperlink r:id="rId210" w:history="1">
        <w:r w:rsidR="003211C3" w:rsidRPr="005C05A9">
          <w:rPr>
            <w:b/>
            <w:bCs/>
            <w:color w:val="0563C1"/>
            <w:u w:val="single"/>
          </w:rPr>
          <w:t>https://central-asia.news/kazahstan/obshhestvo/vystavky-shedevry-iskysstva-kazahstana-predstavili-v-tretiakovskoi-galeree</w:t>
        </w:r>
      </w:hyperlink>
    </w:p>
    <w:p w:rsidP="005C05A9" w:rsidR="003211C3" w:rsidRDefault="003211C3" w:rsidRPr="005C05A9">
      <w:pPr>
        <w:ind w:firstLine="0" w:left="0"/>
        <w:rPr>
          <w:b/>
          <w:bCs/>
          <w:color w:val="000000"/>
        </w:rPr>
      </w:pPr>
      <w:r w:rsidRPr="005C05A9">
        <w:rPr>
          <w:b/>
          <w:bCs/>
          <w:color w:val="000000"/>
        </w:rPr>
        <w:t>20. kapital.kz </w:t>
      </w:r>
      <w:r w:rsidR="00480923">
        <w:rPr>
          <w:b/>
          <w:bCs/>
          <w:color w:val="000000"/>
        </w:rPr>
        <w:t xml:space="preserve">– </w:t>
      </w:r>
      <w:r w:rsidRPr="005C05A9">
        <w:rPr>
          <w:b/>
          <w:bCs/>
          <w:color w:val="000000"/>
        </w:rPr>
        <w:t>Выставку «Шедевры искусства Казахстана» представили в Третьяковской галерее Источник: https://kapital.kz/lifestyle/141405/vystavku-shedevry-iskusstva-kazahstana-predstavili-v-tretyakovskoj-galeree.html</w:t>
      </w:r>
    </w:p>
    <w:p w:rsidP="005C05A9" w:rsidR="003211C3" w:rsidRDefault="00BA3150" w:rsidRPr="005C05A9">
      <w:pPr>
        <w:ind w:firstLine="0" w:left="0"/>
        <w:rPr>
          <w:b/>
          <w:bCs/>
          <w:color w:val="000000"/>
        </w:rPr>
      </w:pPr>
      <w:hyperlink r:id="rId211" w:history="1">
        <w:r w:rsidR="003211C3" w:rsidRPr="005C05A9">
          <w:rPr>
            <w:b/>
            <w:bCs/>
            <w:color w:val="0563C1"/>
            <w:u w:val="single"/>
          </w:rPr>
          <w:t>https://kapital.kz/lifestyle/141405/vystavku-shedevry-iskusstva-kazahstana-predstavili-v-tretyakovskoj-galeree.html</w:t>
        </w:r>
      </w:hyperlink>
    </w:p>
    <w:p w:rsidP="005C05A9" w:rsidR="003211C3" w:rsidRDefault="003211C3" w:rsidRPr="005C05A9">
      <w:pPr>
        <w:ind w:firstLine="0" w:left="0"/>
        <w:rPr>
          <w:b/>
          <w:bCs/>
          <w:color w:val="000000"/>
        </w:rPr>
      </w:pPr>
      <w:r w:rsidRPr="005C05A9">
        <w:rPr>
          <w:b/>
          <w:bCs/>
          <w:color w:val="000000"/>
        </w:rPr>
        <w:t>21. afisha.ru </w:t>
      </w:r>
      <w:r w:rsidR="00480923">
        <w:rPr>
          <w:b/>
          <w:bCs/>
          <w:color w:val="000000"/>
        </w:rPr>
        <w:t xml:space="preserve">– </w:t>
      </w:r>
      <w:r w:rsidRPr="005C05A9">
        <w:rPr>
          <w:b/>
          <w:bCs/>
          <w:color w:val="000000"/>
        </w:rPr>
        <w:t>Шедевры искусства Казахстана</w:t>
      </w:r>
    </w:p>
    <w:p w:rsidP="005C05A9" w:rsidR="003211C3" w:rsidRDefault="00BA3150" w:rsidRPr="005C05A9">
      <w:pPr>
        <w:ind w:firstLine="0" w:left="0"/>
        <w:rPr>
          <w:rFonts w:ascii="-webkit-standard" w:hAnsi="-webkit-standard"/>
          <w:color w:val="000000"/>
        </w:rPr>
      </w:pPr>
      <w:hyperlink r:id="rId212" w:history="1">
        <w:r w:rsidR="003211C3" w:rsidRPr="005C05A9">
          <w:rPr>
            <w:b/>
            <w:bCs/>
            <w:color w:val="0563C1"/>
            <w:u w:val="single"/>
          </w:rPr>
          <w:t>https://www.afisha.ru/exhibition/shedevry-iskusstva-kazahstana-1004812/</w:t>
        </w:r>
      </w:hyperlink>
    </w:p>
    <w:p w:rsidP="005C05A9" w:rsidR="003211C3" w:rsidRDefault="003211C3" w:rsidRPr="005C05A9">
      <w:pPr>
        <w:ind w:firstLine="0" w:left="0"/>
        <w:rPr>
          <w:b/>
          <w:bCs/>
          <w:color w:val="000000"/>
        </w:rPr>
      </w:pPr>
      <w:r w:rsidRPr="005C05A9">
        <w:rPr>
          <w:b/>
          <w:bCs/>
          <w:color w:val="000000"/>
        </w:rPr>
        <w:t>22. orpheusradio.ru </w:t>
      </w:r>
      <w:r w:rsidR="00480923">
        <w:rPr>
          <w:b/>
          <w:bCs/>
          <w:color w:val="000000"/>
        </w:rPr>
        <w:t xml:space="preserve">– </w:t>
      </w:r>
      <w:r w:rsidRPr="005C05A9">
        <w:rPr>
          <w:b/>
          <w:bCs/>
          <w:color w:val="000000"/>
        </w:rPr>
        <w:t>«Шедевры искусства Казахстана» показывают в Третьяковке</w:t>
      </w:r>
    </w:p>
    <w:p w:rsidP="005C05A9" w:rsidR="003211C3" w:rsidRDefault="00BA3150" w:rsidRPr="005C05A9">
      <w:pPr>
        <w:ind w:firstLine="0" w:left="0"/>
        <w:rPr>
          <w:rFonts w:ascii="-webkit-standard" w:hAnsi="-webkit-standard"/>
          <w:color w:val="000000"/>
        </w:rPr>
      </w:pPr>
      <w:hyperlink r:id="rId213" w:history="1">
        <w:r w:rsidR="003211C3" w:rsidRPr="005C05A9">
          <w:rPr>
            <w:b/>
            <w:bCs/>
            <w:color w:val="0563C1"/>
            <w:u w:val="single"/>
          </w:rPr>
          <w:t>https://orpheusradio.ru/news/news/105854/shedevry-iskusstva-kazakhstana-pokazyvayut-v-tretyakovke</w:t>
        </w:r>
      </w:hyperlink>
    </w:p>
    <w:p w:rsidP="005C05A9" w:rsidR="003211C3" w:rsidRDefault="003211C3" w:rsidRPr="005C05A9">
      <w:pPr>
        <w:ind w:firstLine="0" w:left="0"/>
        <w:rPr>
          <w:b/>
          <w:bCs/>
          <w:color w:val="000000"/>
        </w:rPr>
      </w:pPr>
      <w:r w:rsidRPr="005C05A9">
        <w:rPr>
          <w:b/>
          <w:bCs/>
          <w:color w:val="000000"/>
        </w:rPr>
        <w:t>23. arskrk.kz </w:t>
      </w:r>
      <w:r w:rsidR="00480923">
        <w:rPr>
          <w:b/>
          <w:bCs/>
          <w:color w:val="000000"/>
        </w:rPr>
        <w:t xml:space="preserve">– </w:t>
      </w:r>
      <w:r w:rsidRPr="005C05A9">
        <w:rPr>
          <w:b/>
          <w:bCs/>
          <w:color w:val="000000"/>
        </w:rPr>
        <w:t>В постоянной экспозиции Третьяковской галереи «Искусство XX века» открылась фокус-выставка «Шедевры искусства Казахстана»</w:t>
      </w:r>
    </w:p>
    <w:p w:rsidP="005C05A9" w:rsidR="00436769" w:rsidRDefault="00BA3150" w:rsidRPr="00AB5E2A">
      <w:pPr>
        <w:ind w:firstLine="0" w:left="0"/>
        <w:rPr>
          <w:rFonts w:eastAsia="Calibri"/>
          <w:b/>
          <w:sz w:val="24"/>
          <w:szCs w:val="24"/>
          <w:lang w:eastAsia="en-US"/>
        </w:rPr>
      </w:pPr>
      <w:hyperlink r:id="rId214" w:history="1">
        <w:r w:rsidR="003211C3" w:rsidRPr="005C05A9">
          <w:rPr>
            <w:b/>
            <w:bCs/>
            <w:color w:val="0563C1"/>
            <w:u w:val="single"/>
          </w:rPr>
          <w:t>https://arskrk.kz/novosti-arsk/novosti-arsk/831-v-postoyannoj-ekspozitsii-tretyakovskoj-galerei-iskusstvo-xx-veka-otkrylas-fokus-vystavka-shedevry-iskusstva-kazakhstana</w:t>
        </w:r>
      </w:hyperlink>
      <w:r w:rsidR="003211C3" w:rsidRPr="003211C3">
        <w:rPr>
          <w:b/>
          <w:bCs/>
          <w:color w:val="000000"/>
          <w:sz w:val="27"/>
          <w:szCs w:val="27"/>
        </w:rPr>
        <w:t>   </w:t>
      </w:r>
    </w:p>
    <w:p w:rsidP="002A5EF1" w:rsidR="0080746B" w:rsidRDefault="0080746B">
      <w:pPr>
        <w:ind w:firstLine="0" w:left="0"/>
        <w:jc w:val="center"/>
        <w:rPr>
          <w:rFonts w:eastAsiaTheme="minorHAnsi"/>
          <w:b/>
          <w:sz w:val="28"/>
          <w:szCs w:val="28"/>
          <w:lang w:eastAsia="en-US"/>
        </w:rPr>
      </w:pPr>
    </w:p>
    <w:p w:rsidP="002A5EF1" w:rsidR="003E6DF9" w:rsidRDefault="003E6DF9">
      <w:pPr>
        <w:ind w:firstLine="0" w:left="0"/>
        <w:jc w:val="center"/>
        <w:rPr>
          <w:rFonts w:eastAsiaTheme="minorHAnsi"/>
          <w:b/>
          <w:sz w:val="28"/>
          <w:szCs w:val="28"/>
          <w:lang w:eastAsia="en-US"/>
        </w:rPr>
      </w:pPr>
    </w:p>
    <w:p w:rsidP="00C74072" w:rsidR="00C74072" w:rsidRDefault="00C74072">
      <w:pPr>
        <w:ind w:firstLine="567" w:left="0"/>
        <w:jc w:val="center"/>
        <w:rPr>
          <w:rFonts w:eastAsiaTheme="minorHAnsi"/>
          <w:b/>
          <w:sz w:val="28"/>
          <w:szCs w:val="28"/>
          <w:lang w:eastAsia="en-US"/>
        </w:rPr>
      </w:pPr>
      <w:r w:rsidRPr="00C74072">
        <w:rPr>
          <w:rFonts w:eastAsiaTheme="minorHAnsi"/>
          <w:b/>
          <w:sz w:val="28"/>
          <w:szCs w:val="28"/>
          <w:lang w:eastAsia="en-US"/>
        </w:rPr>
        <w:t>МУЗЕЙДІҢ КАДРЛЫҚ САЯСАТЫ</w:t>
      </w:r>
    </w:p>
    <w:p w:rsidP="00C74072" w:rsidR="00C74072" w:rsidRDefault="00C74072" w:rsidRPr="00C74072">
      <w:pPr>
        <w:ind w:firstLine="567" w:left="0"/>
        <w:rPr>
          <w:rFonts w:eastAsiaTheme="minorHAnsi"/>
          <w:sz w:val="28"/>
          <w:szCs w:val="28"/>
          <w:lang w:eastAsia="en-US"/>
        </w:rPr>
      </w:pPr>
      <w:r>
        <w:rPr>
          <w:rFonts w:eastAsiaTheme="minorHAnsi"/>
          <w:sz w:val="28"/>
          <w:szCs w:val="28"/>
          <w:lang w:eastAsia="en-US" w:val="kk-KZ"/>
        </w:rPr>
        <w:t>Әбілхан</w:t>
      </w:r>
      <w:r w:rsidRPr="00C74072">
        <w:rPr>
          <w:rFonts w:eastAsiaTheme="minorHAnsi"/>
          <w:sz w:val="28"/>
          <w:szCs w:val="28"/>
          <w:lang w:eastAsia="en-US"/>
        </w:rPr>
        <w:t xml:space="preserve"> Қастеев атындағы Қазақстан Республикасы</w:t>
      </w:r>
      <w:r>
        <w:rPr>
          <w:rFonts w:eastAsiaTheme="minorHAnsi"/>
          <w:sz w:val="28"/>
          <w:szCs w:val="28"/>
          <w:lang w:eastAsia="en-US" w:val="kk-KZ"/>
        </w:rPr>
        <w:t>ның</w:t>
      </w:r>
      <w:r w:rsidRPr="00C74072">
        <w:rPr>
          <w:rFonts w:eastAsiaTheme="minorHAnsi"/>
          <w:sz w:val="28"/>
          <w:szCs w:val="28"/>
          <w:lang w:eastAsia="en-US"/>
        </w:rPr>
        <w:t xml:space="preserve"> </w:t>
      </w:r>
      <w:r>
        <w:rPr>
          <w:rFonts w:eastAsiaTheme="minorHAnsi"/>
          <w:sz w:val="28"/>
          <w:szCs w:val="28"/>
          <w:lang w:eastAsia="en-US" w:val="kk-KZ"/>
        </w:rPr>
        <w:t>Ұлттық</w:t>
      </w:r>
      <w:r>
        <w:rPr>
          <w:rFonts w:eastAsiaTheme="minorHAnsi"/>
          <w:sz w:val="28"/>
          <w:szCs w:val="28"/>
          <w:lang w:eastAsia="en-US"/>
        </w:rPr>
        <w:t xml:space="preserve"> өнер музейі</w:t>
      </w:r>
      <w:r>
        <w:rPr>
          <w:rFonts w:eastAsiaTheme="minorHAnsi"/>
          <w:sz w:val="28"/>
          <w:szCs w:val="28"/>
          <w:lang w:eastAsia="en-US" w:val="kk-KZ"/>
        </w:rPr>
        <w:t xml:space="preserve">нің </w:t>
      </w:r>
      <w:r>
        <w:rPr>
          <w:rFonts w:eastAsiaTheme="minorHAnsi"/>
          <w:sz w:val="28"/>
          <w:szCs w:val="28"/>
          <w:lang w:eastAsia="en-US"/>
        </w:rPr>
        <w:t>жалпы штат</w:t>
      </w:r>
      <w:r>
        <w:rPr>
          <w:rFonts w:eastAsiaTheme="minorHAnsi"/>
          <w:sz w:val="28"/>
          <w:szCs w:val="28"/>
          <w:lang w:eastAsia="en-US" w:val="kk-KZ"/>
        </w:rPr>
        <w:t xml:space="preserve">ының </w:t>
      </w:r>
      <w:r w:rsidRPr="00C74072">
        <w:rPr>
          <w:rFonts w:eastAsiaTheme="minorHAnsi"/>
          <w:sz w:val="28"/>
          <w:szCs w:val="28"/>
          <w:lang w:eastAsia="en-US"/>
        </w:rPr>
        <w:t>саны – 185. Музей қызметкерлері біртұтас тарифтік-квалификациялық анықтаманың біліктілік талаптарына сәйкес қабылданады.</w:t>
      </w:r>
    </w:p>
    <w:p w:rsidP="00C74072" w:rsidR="00C74072" w:rsidRDefault="00C74072" w:rsidRPr="00C74072">
      <w:pPr>
        <w:ind w:firstLine="567" w:left="0"/>
        <w:rPr>
          <w:rFonts w:eastAsiaTheme="minorHAnsi"/>
          <w:sz w:val="28"/>
          <w:szCs w:val="28"/>
          <w:lang w:eastAsia="en-US" w:val="kk-KZ"/>
        </w:rPr>
      </w:pPr>
      <w:r w:rsidRPr="00C74072">
        <w:rPr>
          <w:rFonts w:eastAsiaTheme="minorHAnsi"/>
          <w:sz w:val="28"/>
          <w:szCs w:val="28"/>
          <w:lang w:eastAsia="en-US"/>
        </w:rPr>
        <w:t>Әкімшілік</w:t>
      </w:r>
      <w:r w:rsidR="00CC23C0">
        <w:rPr>
          <w:rFonts w:eastAsiaTheme="minorHAnsi"/>
          <w:sz w:val="28"/>
          <w:szCs w:val="28"/>
          <w:lang w:eastAsia="en-US"/>
        </w:rPr>
        <w:t>-басқару</w:t>
      </w:r>
      <w:r>
        <w:rPr>
          <w:rFonts w:eastAsiaTheme="minorHAnsi"/>
          <w:sz w:val="28"/>
          <w:szCs w:val="28"/>
          <w:lang w:eastAsia="en-US"/>
        </w:rPr>
        <w:t xml:space="preserve"> </w:t>
      </w:r>
      <w:r>
        <w:rPr>
          <w:rFonts w:eastAsiaTheme="minorHAnsi"/>
          <w:sz w:val="28"/>
          <w:szCs w:val="28"/>
          <w:lang w:eastAsia="en-US" w:val="kk-KZ"/>
        </w:rPr>
        <w:t>қызмет</w:t>
      </w:r>
      <w:r w:rsidR="00CC23C0">
        <w:rPr>
          <w:rFonts w:eastAsiaTheme="minorHAnsi"/>
          <w:sz w:val="28"/>
          <w:szCs w:val="28"/>
          <w:lang w:eastAsia="en-US" w:val="kk-KZ"/>
        </w:rPr>
        <w:t>і</w:t>
      </w:r>
      <w:r>
        <w:rPr>
          <w:rFonts w:eastAsiaTheme="minorHAnsi"/>
          <w:sz w:val="28"/>
          <w:szCs w:val="28"/>
          <w:lang w:eastAsia="en-US"/>
        </w:rPr>
        <w:t xml:space="preserve"> – 7</w:t>
      </w:r>
      <w:r>
        <w:rPr>
          <w:rFonts w:eastAsiaTheme="minorHAnsi"/>
          <w:sz w:val="28"/>
          <w:szCs w:val="28"/>
          <w:lang w:eastAsia="en-US" w:val="kk-KZ"/>
        </w:rPr>
        <w:t xml:space="preserve"> қызметкер;</w:t>
      </w:r>
    </w:p>
    <w:p w:rsidP="00C74072" w:rsidR="00C74072" w:rsidRDefault="00CC23C0" w:rsidRPr="00CC23C0">
      <w:pPr>
        <w:ind w:firstLine="567" w:left="0"/>
        <w:rPr>
          <w:rFonts w:eastAsiaTheme="minorHAnsi"/>
          <w:sz w:val="28"/>
          <w:szCs w:val="28"/>
          <w:lang w:eastAsia="en-US" w:val="kk-KZ"/>
        </w:rPr>
      </w:pPr>
      <w:r>
        <w:rPr>
          <w:rFonts w:eastAsiaTheme="minorHAnsi"/>
          <w:sz w:val="28"/>
          <w:szCs w:val="28"/>
          <w:lang w:eastAsia="en-US" w:val="kk-KZ"/>
        </w:rPr>
        <w:t>Қызметкерлермен</w:t>
      </w:r>
      <w:r w:rsidR="00C74072" w:rsidRPr="00CC23C0">
        <w:rPr>
          <w:rFonts w:eastAsiaTheme="minorHAnsi"/>
          <w:sz w:val="28"/>
          <w:szCs w:val="28"/>
          <w:lang w:eastAsia="en-US" w:val="kk-KZ"/>
        </w:rPr>
        <w:t xml:space="preserve"> жұмыс бөлімі – 4</w:t>
      </w:r>
      <w:r>
        <w:rPr>
          <w:rFonts w:eastAsiaTheme="minorHAnsi"/>
          <w:sz w:val="28"/>
          <w:szCs w:val="28"/>
          <w:lang w:eastAsia="en-US" w:val="kk-KZ"/>
        </w:rPr>
        <w:t xml:space="preserve"> қызметкер;</w:t>
      </w:r>
    </w:p>
    <w:p w:rsidP="00C74072" w:rsidR="00C74072" w:rsidRDefault="00C74072" w:rsidRPr="00CC23C0">
      <w:pPr>
        <w:ind w:firstLine="567" w:left="0"/>
        <w:rPr>
          <w:rFonts w:eastAsiaTheme="minorHAnsi"/>
          <w:sz w:val="28"/>
          <w:szCs w:val="28"/>
          <w:lang w:eastAsia="en-US" w:val="kk-KZ"/>
        </w:rPr>
      </w:pPr>
      <w:r w:rsidRPr="00CC23C0">
        <w:rPr>
          <w:rFonts w:eastAsiaTheme="minorHAnsi"/>
          <w:sz w:val="28"/>
          <w:szCs w:val="28"/>
          <w:lang w:eastAsia="en-US" w:val="kk-KZ"/>
        </w:rPr>
        <w:t>Қаржы-экономикалық бөлім – 6</w:t>
      </w:r>
      <w:r w:rsidR="00CC23C0">
        <w:rPr>
          <w:rFonts w:eastAsiaTheme="minorHAnsi"/>
          <w:sz w:val="28"/>
          <w:szCs w:val="28"/>
          <w:lang w:eastAsia="en-US" w:val="kk-KZ"/>
        </w:rPr>
        <w:t xml:space="preserve"> қызметкер;</w:t>
      </w:r>
    </w:p>
    <w:p w:rsidP="00C74072" w:rsidR="00C74072" w:rsidRDefault="00C74072" w:rsidRPr="00CC23C0">
      <w:pPr>
        <w:ind w:firstLine="567" w:left="0"/>
        <w:rPr>
          <w:rFonts w:eastAsiaTheme="minorHAnsi"/>
          <w:sz w:val="28"/>
          <w:szCs w:val="28"/>
          <w:lang w:eastAsia="en-US" w:val="kk-KZ"/>
        </w:rPr>
      </w:pPr>
      <w:r w:rsidRPr="00CC23C0">
        <w:rPr>
          <w:rFonts w:eastAsiaTheme="minorHAnsi"/>
          <w:sz w:val="28"/>
          <w:szCs w:val="28"/>
          <w:lang w:eastAsia="en-US" w:val="kk-KZ"/>
        </w:rPr>
        <w:t>Қорларды сақтау бөлімі – 9</w:t>
      </w:r>
      <w:r w:rsidR="00CC23C0">
        <w:rPr>
          <w:rFonts w:eastAsiaTheme="minorHAnsi"/>
          <w:sz w:val="28"/>
          <w:szCs w:val="28"/>
          <w:lang w:eastAsia="en-US" w:val="kk-KZ"/>
        </w:rPr>
        <w:t xml:space="preserve"> қызметкер;</w:t>
      </w:r>
    </w:p>
    <w:p w:rsidP="00C74072" w:rsidR="00C74072" w:rsidRDefault="00C74072" w:rsidRPr="00CC23C0">
      <w:pPr>
        <w:ind w:firstLine="567" w:left="0"/>
        <w:rPr>
          <w:rFonts w:eastAsiaTheme="minorHAnsi"/>
          <w:sz w:val="28"/>
          <w:szCs w:val="28"/>
          <w:lang w:eastAsia="en-US" w:val="kk-KZ"/>
        </w:rPr>
      </w:pPr>
      <w:r w:rsidRPr="00CC23C0">
        <w:rPr>
          <w:rFonts w:eastAsiaTheme="minorHAnsi"/>
          <w:sz w:val="28"/>
          <w:szCs w:val="28"/>
          <w:lang w:eastAsia="en-US" w:val="kk-KZ"/>
        </w:rPr>
        <w:t>Реставрация бөлімі – 8</w:t>
      </w:r>
      <w:r w:rsidR="00CC23C0">
        <w:rPr>
          <w:rFonts w:eastAsiaTheme="minorHAnsi"/>
          <w:sz w:val="28"/>
          <w:szCs w:val="28"/>
          <w:lang w:eastAsia="en-US" w:val="kk-KZ"/>
        </w:rPr>
        <w:t xml:space="preserve"> қызметкер;</w:t>
      </w:r>
    </w:p>
    <w:p w:rsidP="00C74072" w:rsidR="00C74072" w:rsidRDefault="00C74072" w:rsidRPr="00C74072">
      <w:pPr>
        <w:ind w:firstLine="567" w:left="0"/>
        <w:rPr>
          <w:rFonts w:eastAsiaTheme="minorHAnsi"/>
          <w:sz w:val="28"/>
          <w:szCs w:val="28"/>
          <w:lang w:eastAsia="en-US" w:val="kk-KZ"/>
        </w:rPr>
      </w:pPr>
      <w:r w:rsidRPr="00C74072">
        <w:rPr>
          <w:rFonts w:eastAsiaTheme="minorHAnsi"/>
          <w:sz w:val="28"/>
          <w:szCs w:val="28"/>
          <w:lang w:eastAsia="en-US" w:val="kk-KZ"/>
        </w:rPr>
        <w:t>Ғылыми қызметкер</w:t>
      </w:r>
      <w:r>
        <w:rPr>
          <w:rFonts w:eastAsiaTheme="minorHAnsi"/>
          <w:sz w:val="28"/>
          <w:szCs w:val="28"/>
          <w:lang w:eastAsia="en-US" w:val="kk-KZ"/>
        </w:rPr>
        <w:t>лер және бөлім жетекшілері – 22</w:t>
      </w:r>
      <w:r w:rsidR="00CC23C0">
        <w:rPr>
          <w:rFonts w:eastAsiaTheme="minorHAnsi"/>
          <w:sz w:val="28"/>
          <w:szCs w:val="28"/>
          <w:lang w:eastAsia="en-US" w:val="kk-KZ"/>
        </w:rPr>
        <w:t xml:space="preserve"> қызметкер;</w:t>
      </w:r>
    </w:p>
    <w:p w:rsidP="00C74072" w:rsidR="00C74072" w:rsidRDefault="00C74072" w:rsidRPr="00CC23C0">
      <w:pPr>
        <w:ind w:firstLine="567" w:left="0"/>
        <w:rPr>
          <w:rFonts w:eastAsiaTheme="minorHAnsi"/>
          <w:sz w:val="28"/>
          <w:szCs w:val="28"/>
          <w:lang w:eastAsia="en-US" w:val="kk-KZ"/>
        </w:rPr>
      </w:pPr>
      <w:r w:rsidRPr="00CC23C0">
        <w:rPr>
          <w:rFonts w:eastAsiaTheme="minorHAnsi"/>
          <w:sz w:val="28"/>
          <w:szCs w:val="28"/>
          <w:lang w:eastAsia="en-US" w:val="kk-KZ"/>
        </w:rPr>
        <w:t>Экскурсиялық қызмет бөлімі – 7</w:t>
      </w:r>
      <w:r w:rsidR="00CC23C0">
        <w:rPr>
          <w:rFonts w:eastAsiaTheme="minorHAnsi"/>
          <w:sz w:val="28"/>
          <w:szCs w:val="28"/>
          <w:lang w:eastAsia="en-US" w:val="kk-KZ"/>
        </w:rPr>
        <w:t xml:space="preserve"> қызметкер;</w:t>
      </w:r>
    </w:p>
    <w:p w:rsidP="00C74072" w:rsidR="00C74072" w:rsidRDefault="00C74072" w:rsidRPr="00C74072">
      <w:pPr>
        <w:ind w:firstLine="567" w:left="0"/>
        <w:rPr>
          <w:rFonts w:eastAsiaTheme="minorHAnsi"/>
          <w:sz w:val="28"/>
          <w:szCs w:val="28"/>
          <w:lang w:eastAsia="en-US" w:val="kk-KZ"/>
        </w:rPr>
      </w:pPr>
      <w:r w:rsidRPr="00CC23C0">
        <w:rPr>
          <w:rFonts w:eastAsiaTheme="minorHAnsi"/>
          <w:sz w:val="28"/>
          <w:szCs w:val="28"/>
          <w:lang w:eastAsia="en-US" w:val="kk-KZ"/>
        </w:rPr>
        <w:t>Жобалық қызмет секторы – 4</w:t>
      </w:r>
      <w:r w:rsidR="00CC23C0">
        <w:rPr>
          <w:rFonts w:eastAsiaTheme="minorHAnsi"/>
          <w:sz w:val="28"/>
          <w:szCs w:val="28"/>
          <w:lang w:eastAsia="en-US" w:val="kk-KZ"/>
        </w:rPr>
        <w:t xml:space="preserve"> қызметкер;</w:t>
      </w:r>
    </w:p>
    <w:p w:rsidP="00C74072" w:rsidR="00C74072" w:rsidRDefault="00C74072" w:rsidRPr="00C74072">
      <w:pPr>
        <w:ind w:firstLine="567" w:left="0"/>
        <w:rPr>
          <w:rFonts w:eastAsiaTheme="minorHAnsi"/>
          <w:sz w:val="28"/>
          <w:szCs w:val="28"/>
          <w:lang w:eastAsia="en-US" w:val="kk-KZ"/>
        </w:rPr>
      </w:pPr>
      <w:r w:rsidRPr="00CC23C0">
        <w:rPr>
          <w:rFonts w:eastAsiaTheme="minorHAnsi"/>
          <w:sz w:val="28"/>
          <w:szCs w:val="28"/>
          <w:lang w:eastAsia="en-US" w:val="kk-KZ"/>
        </w:rPr>
        <w:t>Көрмелер мен экспозиция бөлімі – 44 (соның ішінде 33</w:t>
      </w:r>
      <w:r w:rsidR="00CC23C0">
        <w:rPr>
          <w:rFonts w:eastAsiaTheme="minorHAnsi"/>
          <w:sz w:val="28"/>
          <w:szCs w:val="28"/>
          <w:lang w:eastAsia="en-US" w:val="kk-KZ"/>
        </w:rPr>
        <w:t xml:space="preserve"> бақылаушы</w:t>
      </w:r>
      <w:r w:rsidRPr="00CC23C0">
        <w:rPr>
          <w:rFonts w:eastAsiaTheme="minorHAnsi"/>
          <w:sz w:val="28"/>
          <w:szCs w:val="28"/>
          <w:lang w:eastAsia="en-US" w:val="kk-KZ"/>
        </w:rPr>
        <w:t>)</w:t>
      </w:r>
    </w:p>
    <w:p w:rsidP="00C74072" w:rsidR="00C74072" w:rsidRDefault="00C74072" w:rsidRPr="00CC23C0">
      <w:pPr>
        <w:ind w:firstLine="567" w:left="0"/>
        <w:rPr>
          <w:rFonts w:eastAsiaTheme="minorHAnsi"/>
          <w:sz w:val="28"/>
          <w:szCs w:val="28"/>
          <w:lang w:eastAsia="en-US" w:val="kk-KZ"/>
        </w:rPr>
      </w:pPr>
      <w:r w:rsidRPr="00CC23C0">
        <w:rPr>
          <w:rFonts w:eastAsiaTheme="minorHAnsi"/>
          <w:sz w:val="28"/>
          <w:szCs w:val="28"/>
          <w:lang w:eastAsia="en-US" w:val="kk-KZ"/>
        </w:rPr>
        <w:t xml:space="preserve">Инновациялық технологиялар және баспа </w:t>
      </w:r>
      <w:r w:rsidR="00CC23C0">
        <w:rPr>
          <w:rFonts w:eastAsiaTheme="minorHAnsi"/>
          <w:sz w:val="28"/>
          <w:szCs w:val="28"/>
          <w:lang w:eastAsia="en-US" w:val="kk-KZ"/>
        </w:rPr>
        <w:t>ісі</w:t>
      </w:r>
      <w:r w:rsidRPr="00CC23C0">
        <w:rPr>
          <w:rFonts w:eastAsiaTheme="minorHAnsi"/>
          <w:sz w:val="28"/>
          <w:szCs w:val="28"/>
          <w:lang w:eastAsia="en-US" w:val="kk-KZ"/>
        </w:rPr>
        <w:t xml:space="preserve"> </w:t>
      </w:r>
      <w:r w:rsidR="00CC23C0">
        <w:rPr>
          <w:rFonts w:eastAsiaTheme="minorHAnsi"/>
          <w:sz w:val="28"/>
          <w:szCs w:val="28"/>
          <w:lang w:eastAsia="en-US" w:val="kk-KZ"/>
        </w:rPr>
        <w:t>бөлімі</w:t>
      </w:r>
      <w:r w:rsidRPr="00CC23C0">
        <w:rPr>
          <w:rFonts w:eastAsiaTheme="minorHAnsi"/>
          <w:sz w:val="28"/>
          <w:szCs w:val="28"/>
          <w:lang w:eastAsia="en-US" w:val="kk-KZ"/>
        </w:rPr>
        <w:t xml:space="preserve"> – 10</w:t>
      </w:r>
      <w:r w:rsidR="00CC23C0">
        <w:rPr>
          <w:rFonts w:eastAsiaTheme="minorHAnsi"/>
          <w:sz w:val="28"/>
          <w:szCs w:val="28"/>
          <w:lang w:eastAsia="en-US" w:val="kk-KZ"/>
        </w:rPr>
        <w:t xml:space="preserve"> қызметкер;</w:t>
      </w:r>
    </w:p>
    <w:p w:rsidP="00CC23C0" w:rsidR="00CC23C0" w:rsidRDefault="00C74072">
      <w:pPr>
        <w:ind w:firstLine="567" w:left="0"/>
        <w:rPr>
          <w:rFonts w:eastAsiaTheme="minorHAnsi"/>
          <w:sz w:val="28"/>
          <w:szCs w:val="28"/>
          <w:lang w:eastAsia="en-US" w:val="kk-KZ"/>
        </w:rPr>
      </w:pPr>
      <w:r w:rsidRPr="00C74072">
        <w:rPr>
          <w:rFonts w:eastAsiaTheme="minorHAnsi"/>
          <w:sz w:val="28"/>
          <w:szCs w:val="28"/>
          <w:lang w:eastAsia="en-US" w:val="kk-KZ"/>
        </w:rPr>
        <w:t>Инженерлік-техникалық бөлім – 24</w:t>
      </w:r>
      <w:r w:rsidR="00CC23C0">
        <w:rPr>
          <w:rFonts w:eastAsiaTheme="minorHAnsi"/>
          <w:sz w:val="28"/>
          <w:szCs w:val="28"/>
          <w:lang w:eastAsia="en-US" w:val="kk-KZ"/>
        </w:rPr>
        <w:t xml:space="preserve"> қызметкер;</w:t>
      </w:r>
    </w:p>
    <w:p w:rsidP="00CC23C0" w:rsidR="00C74072" w:rsidRDefault="00C74072" w:rsidRPr="00C74072">
      <w:pPr>
        <w:ind w:firstLine="567" w:left="0"/>
        <w:rPr>
          <w:rFonts w:eastAsiaTheme="minorHAnsi"/>
          <w:sz w:val="28"/>
          <w:szCs w:val="28"/>
          <w:lang w:eastAsia="en-US" w:val="kk-KZ"/>
        </w:rPr>
      </w:pPr>
      <w:r w:rsidRPr="00C74072">
        <w:rPr>
          <w:rFonts w:eastAsiaTheme="minorHAnsi"/>
          <w:sz w:val="28"/>
          <w:szCs w:val="28"/>
          <w:lang w:eastAsia="en-US" w:val="kk-KZ"/>
        </w:rPr>
        <w:lastRenderedPageBreak/>
        <w:t>Шаруашылық бөлім – 40</w:t>
      </w:r>
      <w:r w:rsidR="00CC23C0">
        <w:rPr>
          <w:rFonts w:eastAsiaTheme="minorHAnsi"/>
          <w:sz w:val="28"/>
          <w:szCs w:val="28"/>
          <w:lang w:eastAsia="en-US" w:val="kk-KZ"/>
        </w:rPr>
        <w:t xml:space="preserve"> қызметкер.</w:t>
      </w:r>
    </w:p>
    <w:p w:rsidP="00DC5419" w:rsidR="00C74072" w:rsidRDefault="00C74072">
      <w:pPr>
        <w:ind w:firstLine="567" w:left="0"/>
        <w:rPr>
          <w:rFonts w:eastAsiaTheme="minorHAnsi"/>
          <w:sz w:val="28"/>
          <w:szCs w:val="28"/>
          <w:lang w:eastAsia="en-US" w:val="kk-KZ"/>
        </w:rPr>
      </w:pPr>
    </w:p>
    <w:p w:rsidP="00CC23C0" w:rsidR="002A5EF1" w:rsidRDefault="00CC23C0" w:rsidRPr="00CC23C0">
      <w:pPr>
        <w:ind w:firstLine="567" w:left="0"/>
        <w:rPr>
          <w:rFonts w:eastAsiaTheme="minorHAnsi"/>
          <w:sz w:val="28"/>
          <w:szCs w:val="28"/>
          <w:lang w:eastAsia="en-US" w:val="kk-KZ"/>
        </w:rPr>
      </w:pPr>
      <w:r w:rsidRPr="00CC23C0">
        <w:rPr>
          <w:rFonts w:eastAsiaTheme="minorHAnsi"/>
          <w:sz w:val="28"/>
          <w:szCs w:val="28"/>
          <w:lang w:eastAsia="en-US" w:val="kk-KZ"/>
        </w:rPr>
        <w:t xml:space="preserve">Музейде 4 бос </w:t>
      </w:r>
      <w:r>
        <w:rPr>
          <w:rFonts w:eastAsiaTheme="minorHAnsi"/>
          <w:sz w:val="28"/>
          <w:szCs w:val="28"/>
          <w:lang w:eastAsia="en-US" w:val="kk-KZ"/>
        </w:rPr>
        <w:t>жұмыс ор</w:t>
      </w:r>
      <w:r w:rsidRPr="00CC23C0">
        <w:rPr>
          <w:rFonts w:eastAsiaTheme="minorHAnsi"/>
          <w:sz w:val="28"/>
          <w:szCs w:val="28"/>
          <w:lang w:eastAsia="en-US" w:val="kk-KZ"/>
        </w:rPr>
        <w:t>н</w:t>
      </w:r>
      <w:r>
        <w:rPr>
          <w:rFonts w:eastAsiaTheme="minorHAnsi"/>
          <w:sz w:val="28"/>
          <w:szCs w:val="28"/>
          <w:lang w:eastAsia="en-US" w:val="kk-KZ"/>
        </w:rPr>
        <w:t>ы</w:t>
      </w:r>
      <w:r w:rsidRPr="00CC23C0">
        <w:rPr>
          <w:rFonts w:eastAsiaTheme="minorHAnsi"/>
          <w:sz w:val="28"/>
          <w:szCs w:val="28"/>
          <w:lang w:eastAsia="en-US" w:val="kk-KZ"/>
        </w:rPr>
        <w:t xml:space="preserve"> бар. Ва</w:t>
      </w:r>
      <w:r>
        <w:rPr>
          <w:rFonts w:eastAsiaTheme="minorHAnsi"/>
          <w:sz w:val="28"/>
          <w:szCs w:val="28"/>
          <w:lang w:eastAsia="en-US" w:val="kk-KZ"/>
        </w:rPr>
        <w:t xml:space="preserve">кансиялар жарияланатын сайттар: </w:t>
      </w:r>
      <w:r w:rsidRPr="00CC23C0">
        <w:rPr>
          <w:rFonts w:eastAsiaTheme="minorHAnsi"/>
          <w:sz w:val="28"/>
          <w:szCs w:val="28"/>
          <w:lang w:eastAsia="en-US" w:val="kk-KZ"/>
        </w:rPr>
        <w:t>gmirk.kz, enbek.kz, hh.kz.</w:t>
      </w:r>
    </w:p>
    <w:p w:rsidP="00CC23C0" w:rsidR="00CC23C0" w:rsidRDefault="00CC23C0">
      <w:pPr>
        <w:ind w:firstLine="567" w:left="0"/>
        <w:rPr>
          <w:rFonts w:eastAsiaTheme="minorHAnsi"/>
          <w:sz w:val="28"/>
          <w:szCs w:val="28"/>
          <w:lang w:eastAsia="en-US" w:val="kk-KZ"/>
        </w:rPr>
      </w:pPr>
      <w:r>
        <w:rPr>
          <w:rFonts w:eastAsiaTheme="minorHAnsi"/>
          <w:sz w:val="28"/>
          <w:szCs w:val="28"/>
          <w:lang w:eastAsia="en-US" w:val="kk-KZ"/>
        </w:rPr>
        <w:t>Әйел қызметкерлердің саны</w:t>
      </w:r>
      <w:r w:rsidR="002A5EF1" w:rsidRPr="00CC23C0">
        <w:rPr>
          <w:rFonts w:eastAsiaTheme="minorHAnsi"/>
          <w:sz w:val="28"/>
          <w:szCs w:val="28"/>
          <w:lang w:eastAsia="en-US" w:val="kk-KZ"/>
        </w:rPr>
        <w:t xml:space="preserve"> </w:t>
      </w:r>
      <w:r w:rsidR="00480923" w:rsidRPr="00CC23C0">
        <w:rPr>
          <w:rFonts w:eastAsiaTheme="minorHAnsi"/>
          <w:sz w:val="28"/>
          <w:szCs w:val="28"/>
          <w:lang w:eastAsia="en-US" w:val="kk-KZ"/>
        </w:rPr>
        <w:t xml:space="preserve">– </w:t>
      </w:r>
      <w:r w:rsidR="002A5EF1" w:rsidRPr="00CC23C0">
        <w:rPr>
          <w:rFonts w:eastAsiaTheme="minorHAnsi"/>
          <w:sz w:val="28"/>
          <w:szCs w:val="28"/>
          <w:lang w:eastAsia="en-US" w:val="kk-KZ"/>
        </w:rPr>
        <w:t>12</w:t>
      </w:r>
      <w:r w:rsidR="002A7FD9" w:rsidRPr="00CC23C0">
        <w:rPr>
          <w:rFonts w:eastAsiaTheme="minorHAnsi"/>
          <w:sz w:val="28"/>
          <w:szCs w:val="28"/>
          <w:lang w:eastAsia="en-US" w:val="kk-KZ"/>
        </w:rPr>
        <w:t>7</w:t>
      </w:r>
      <w:r>
        <w:rPr>
          <w:rFonts w:eastAsiaTheme="minorHAnsi"/>
          <w:sz w:val="28"/>
          <w:szCs w:val="28"/>
          <w:lang w:eastAsia="en-US" w:val="kk-KZ"/>
        </w:rPr>
        <w:t xml:space="preserve"> адам</w:t>
      </w:r>
      <w:r w:rsidR="002A5EF1" w:rsidRPr="00CC23C0">
        <w:rPr>
          <w:rFonts w:eastAsiaTheme="minorHAnsi"/>
          <w:sz w:val="28"/>
          <w:szCs w:val="28"/>
          <w:lang w:eastAsia="en-US" w:val="kk-KZ"/>
        </w:rPr>
        <w:t xml:space="preserve">, </w:t>
      </w:r>
      <w:r>
        <w:rPr>
          <w:rFonts w:eastAsiaTheme="minorHAnsi"/>
          <w:sz w:val="28"/>
          <w:szCs w:val="28"/>
          <w:lang w:eastAsia="en-US" w:val="kk-KZ"/>
        </w:rPr>
        <w:t>ер қызметкерлер саны</w:t>
      </w:r>
      <w:r w:rsidRPr="00CC23C0">
        <w:rPr>
          <w:rFonts w:eastAsiaTheme="minorHAnsi"/>
          <w:sz w:val="28"/>
          <w:szCs w:val="28"/>
          <w:lang w:eastAsia="en-US" w:val="kk-KZ"/>
        </w:rPr>
        <w:t xml:space="preserve"> </w:t>
      </w:r>
      <w:r>
        <w:rPr>
          <w:rFonts w:eastAsiaTheme="minorHAnsi"/>
          <w:sz w:val="28"/>
          <w:szCs w:val="28"/>
          <w:lang w:eastAsia="en-US" w:val="kk-KZ"/>
        </w:rPr>
        <w:t xml:space="preserve">азырақ </w:t>
      </w:r>
      <w:r w:rsidR="002A5EF1" w:rsidRPr="00CC23C0">
        <w:rPr>
          <w:rFonts w:eastAsiaTheme="minorHAnsi"/>
          <w:sz w:val="28"/>
          <w:szCs w:val="28"/>
          <w:lang w:eastAsia="en-US" w:val="kk-KZ"/>
        </w:rPr>
        <w:t>– 5</w:t>
      </w:r>
      <w:r w:rsidR="002A7FD9" w:rsidRPr="00CC23C0">
        <w:rPr>
          <w:rFonts w:eastAsiaTheme="minorHAnsi"/>
          <w:sz w:val="28"/>
          <w:szCs w:val="28"/>
          <w:lang w:eastAsia="en-US" w:val="kk-KZ"/>
        </w:rPr>
        <w:t>4</w:t>
      </w:r>
      <w:r w:rsidR="002A5EF1" w:rsidRPr="00CC23C0">
        <w:rPr>
          <w:rFonts w:eastAsiaTheme="minorHAnsi"/>
          <w:sz w:val="28"/>
          <w:szCs w:val="28"/>
          <w:lang w:eastAsia="en-US" w:val="kk-KZ"/>
        </w:rPr>
        <w:t xml:space="preserve"> </w:t>
      </w:r>
      <w:r>
        <w:rPr>
          <w:rFonts w:eastAsiaTheme="minorHAnsi"/>
          <w:sz w:val="28"/>
          <w:szCs w:val="28"/>
          <w:lang w:eastAsia="en-US" w:val="kk-KZ"/>
        </w:rPr>
        <w:t>адам</w:t>
      </w:r>
      <w:r w:rsidR="002A5EF1" w:rsidRPr="00CC23C0">
        <w:rPr>
          <w:rFonts w:eastAsiaTheme="minorHAnsi"/>
          <w:sz w:val="28"/>
          <w:szCs w:val="28"/>
          <w:lang w:eastAsia="en-US" w:val="kk-KZ"/>
        </w:rPr>
        <w:t xml:space="preserve">. </w:t>
      </w:r>
    </w:p>
    <w:p w:rsidP="00CC23C0" w:rsidR="00CC23C0" w:rsidRDefault="00CC23C0" w:rsidRPr="00CC23C0">
      <w:pPr>
        <w:ind w:firstLine="567" w:left="0"/>
        <w:rPr>
          <w:rFonts w:eastAsiaTheme="minorHAnsi"/>
          <w:sz w:val="28"/>
          <w:szCs w:val="28"/>
          <w:u w:val="single"/>
          <w:lang w:eastAsia="en-US" w:val="kk-KZ"/>
        </w:rPr>
      </w:pPr>
      <w:r w:rsidRPr="00CC23C0">
        <w:rPr>
          <w:rFonts w:eastAsiaTheme="minorHAnsi"/>
          <w:sz w:val="28"/>
          <w:szCs w:val="28"/>
          <w:u w:val="single"/>
          <w:lang w:eastAsia="en-US" w:val="kk-KZ"/>
        </w:rPr>
        <w:t>Қызметкерлердің</w:t>
      </w:r>
      <w:r>
        <w:rPr>
          <w:rFonts w:eastAsiaTheme="minorHAnsi"/>
          <w:sz w:val="28"/>
          <w:szCs w:val="28"/>
          <w:u w:val="single"/>
          <w:lang w:eastAsia="en-US" w:val="kk-KZ"/>
        </w:rPr>
        <w:t xml:space="preserve"> жас құрамы:</w:t>
      </w:r>
    </w:p>
    <w:p w:rsidP="00CC23C0" w:rsidR="00CC23C0" w:rsidRDefault="00CC23C0" w:rsidRPr="00CC23C0">
      <w:pPr>
        <w:ind w:firstLine="567" w:left="0"/>
        <w:rPr>
          <w:rFonts w:eastAsiaTheme="minorHAnsi"/>
          <w:sz w:val="28"/>
          <w:szCs w:val="28"/>
          <w:lang w:eastAsia="en-US" w:val="kk-KZ"/>
        </w:rPr>
      </w:pPr>
      <w:r>
        <w:rPr>
          <w:rFonts w:eastAsiaTheme="minorHAnsi"/>
          <w:sz w:val="28"/>
          <w:szCs w:val="28"/>
          <w:lang w:eastAsia="en-US" w:val="kk-KZ"/>
        </w:rPr>
        <w:t>29 жасқа дейін – 21 адам</w:t>
      </w:r>
    </w:p>
    <w:p w:rsidP="00CC23C0" w:rsidR="00CC23C0" w:rsidRDefault="00CC23C0" w:rsidRPr="00CC23C0">
      <w:pPr>
        <w:ind w:firstLine="567" w:left="0"/>
        <w:rPr>
          <w:rFonts w:eastAsiaTheme="minorHAnsi"/>
          <w:sz w:val="28"/>
          <w:szCs w:val="28"/>
          <w:lang w:eastAsia="en-US" w:val="kk-KZ"/>
        </w:rPr>
      </w:pPr>
      <w:r>
        <w:rPr>
          <w:rFonts w:eastAsiaTheme="minorHAnsi"/>
          <w:sz w:val="28"/>
          <w:szCs w:val="28"/>
          <w:lang w:eastAsia="en-US" w:val="kk-KZ"/>
        </w:rPr>
        <w:t>30-39 жас – 20 адам</w:t>
      </w:r>
    </w:p>
    <w:p w:rsidP="00CC23C0" w:rsidR="00CC23C0" w:rsidRDefault="00CC23C0" w:rsidRPr="00CC23C0">
      <w:pPr>
        <w:ind w:firstLine="567" w:left="0"/>
        <w:rPr>
          <w:rFonts w:eastAsiaTheme="minorHAnsi"/>
          <w:sz w:val="28"/>
          <w:szCs w:val="28"/>
          <w:lang w:eastAsia="en-US" w:val="kk-KZ"/>
        </w:rPr>
      </w:pPr>
      <w:r>
        <w:rPr>
          <w:rFonts w:eastAsiaTheme="minorHAnsi"/>
          <w:sz w:val="28"/>
          <w:szCs w:val="28"/>
          <w:lang w:eastAsia="en-US" w:val="kk-KZ"/>
        </w:rPr>
        <w:t>40-49 жас – 30 адам</w:t>
      </w:r>
    </w:p>
    <w:p w:rsidP="00CC23C0" w:rsidR="00CC23C0" w:rsidRDefault="00CC23C0" w:rsidRPr="00CC23C0">
      <w:pPr>
        <w:ind w:firstLine="567" w:left="0"/>
        <w:rPr>
          <w:rFonts w:eastAsiaTheme="minorHAnsi"/>
          <w:sz w:val="28"/>
          <w:szCs w:val="28"/>
          <w:lang w:eastAsia="en-US"/>
        </w:rPr>
      </w:pPr>
      <w:r w:rsidRPr="00CC23C0">
        <w:rPr>
          <w:rFonts w:eastAsiaTheme="minorHAnsi"/>
          <w:sz w:val="28"/>
          <w:szCs w:val="28"/>
          <w:lang w:eastAsia="en-US" w:val="kk-KZ"/>
        </w:rPr>
        <w:t>50 жастан жоғары – 106</w:t>
      </w:r>
      <w:r>
        <w:rPr>
          <w:rFonts w:eastAsiaTheme="minorHAnsi"/>
          <w:sz w:val="28"/>
          <w:szCs w:val="28"/>
          <w:lang w:eastAsia="en-US" w:val="kk-KZ"/>
        </w:rPr>
        <w:t xml:space="preserve"> адам</w:t>
      </w:r>
    </w:p>
    <w:p w:rsidP="00CC23C0" w:rsidR="00CC23C0" w:rsidRDefault="00CC23C0">
      <w:pPr>
        <w:ind w:firstLine="567" w:left="0"/>
        <w:rPr>
          <w:rFonts w:eastAsiaTheme="minorHAnsi"/>
          <w:sz w:val="28"/>
          <w:szCs w:val="28"/>
          <w:lang w:eastAsia="en-US" w:val="kk-KZ"/>
        </w:rPr>
      </w:pPr>
      <w:r w:rsidRPr="00CC23C0">
        <w:rPr>
          <w:rFonts w:eastAsiaTheme="minorHAnsi"/>
          <w:sz w:val="28"/>
          <w:szCs w:val="28"/>
          <w:lang w:eastAsia="en-US" w:val="kk-KZ"/>
        </w:rPr>
        <w:t>Орташа жас – 51</w:t>
      </w:r>
      <w:r>
        <w:rPr>
          <w:rFonts w:eastAsiaTheme="minorHAnsi"/>
          <w:sz w:val="28"/>
          <w:szCs w:val="28"/>
          <w:lang w:eastAsia="en-US" w:val="kk-KZ"/>
        </w:rPr>
        <w:t xml:space="preserve"> жас</w:t>
      </w:r>
    </w:p>
    <w:p w:rsidP="00CC23C0" w:rsidR="00CC23C0" w:rsidRDefault="00CC23C0" w:rsidRPr="00CC23C0">
      <w:pPr>
        <w:ind w:firstLine="567" w:left="0"/>
        <w:rPr>
          <w:rFonts w:eastAsiaTheme="minorHAnsi"/>
          <w:sz w:val="28"/>
          <w:szCs w:val="28"/>
          <w:u w:val="single"/>
          <w:lang w:eastAsia="en-US" w:val="kk-KZ"/>
        </w:rPr>
      </w:pPr>
      <w:r w:rsidRPr="00CC23C0">
        <w:rPr>
          <w:rFonts w:eastAsiaTheme="minorHAnsi"/>
          <w:sz w:val="28"/>
          <w:szCs w:val="28"/>
          <w:u w:val="single"/>
          <w:lang w:eastAsia="en-US" w:val="kk-KZ"/>
        </w:rPr>
        <w:t>Ғылыми</w:t>
      </w:r>
      <w:r>
        <w:rPr>
          <w:rFonts w:eastAsiaTheme="minorHAnsi"/>
          <w:sz w:val="28"/>
          <w:szCs w:val="28"/>
          <w:u w:val="single"/>
          <w:lang w:eastAsia="en-US" w:val="kk-KZ"/>
        </w:rPr>
        <w:t xml:space="preserve"> дәрежесі бар қызметкерлер:</w:t>
      </w:r>
    </w:p>
    <w:p w:rsidP="00CC23C0" w:rsidR="00CC23C0" w:rsidRDefault="00CC23C0" w:rsidRPr="00CC23C0">
      <w:pPr>
        <w:ind w:firstLine="567" w:left="0"/>
        <w:rPr>
          <w:rFonts w:eastAsiaTheme="minorHAnsi"/>
          <w:sz w:val="28"/>
          <w:szCs w:val="28"/>
          <w:lang w:eastAsia="en-US" w:val="kk-KZ"/>
        </w:rPr>
      </w:pPr>
      <w:r>
        <w:rPr>
          <w:rFonts w:eastAsiaTheme="minorHAnsi"/>
          <w:sz w:val="28"/>
          <w:szCs w:val="28"/>
          <w:lang w:eastAsia="en-US" w:val="kk-KZ"/>
        </w:rPr>
        <w:t>Кандидат дәрежесі бар – 4;</w:t>
      </w:r>
    </w:p>
    <w:p w:rsidP="00CC23C0" w:rsidR="00CC23C0" w:rsidRDefault="00CC23C0" w:rsidRPr="00CC23C0">
      <w:pPr>
        <w:ind w:firstLine="567" w:left="0"/>
        <w:rPr>
          <w:rFonts w:eastAsiaTheme="minorHAnsi"/>
          <w:sz w:val="28"/>
          <w:szCs w:val="28"/>
          <w:lang w:eastAsia="en-US" w:val="kk-KZ"/>
        </w:rPr>
      </w:pPr>
      <w:r w:rsidRPr="00CC23C0">
        <w:rPr>
          <w:rFonts w:eastAsiaTheme="minorHAnsi"/>
          <w:sz w:val="28"/>
          <w:szCs w:val="28"/>
          <w:lang w:eastAsia="en-US" w:val="kk-KZ"/>
        </w:rPr>
        <w:t>Магистр дәрежесі бар – 26</w:t>
      </w:r>
      <w:r>
        <w:rPr>
          <w:rFonts w:eastAsiaTheme="minorHAnsi"/>
          <w:sz w:val="28"/>
          <w:szCs w:val="28"/>
          <w:lang w:eastAsia="en-US" w:val="kk-KZ"/>
        </w:rPr>
        <w:t>.</w:t>
      </w:r>
    </w:p>
    <w:p w:rsidP="00CC23C0" w:rsidR="00CC23C0" w:rsidRDefault="00CC23C0" w:rsidRPr="00CC23C0">
      <w:pPr>
        <w:ind w:firstLine="567" w:left="0"/>
        <w:rPr>
          <w:rFonts w:eastAsiaTheme="minorHAnsi"/>
          <w:sz w:val="28"/>
          <w:szCs w:val="28"/>
          <w:u w:val="single"/>
          <w:lang w:eastAsia="en-US" w:val="kk-KZ"/>
        </w:rPr>
      </w:pPr>
      <w:r w:rsidRPr="00CC23C0">
        <w:rPr>
          <w:rFonts w:eastAsiaTheme="minorHAnsi"/>
          <w:sz w:val="28"/>
          <w:szCs w:val="28"/>
          <w:u w:val="single"/>
          <w:lang w:eastAsia="en-US" w:val="kk-KZ"/>
        </w:rPr>
        <w:t>Әскери есеп бөлімі:</w:t>
      </w:r>
    </w:p>
    <w:p w:rsidP="00CC23C0" w:rsidR="00CC23C0" w:rsidRDefault="00CC23C0" w:rsidRPr="00CC23C0">
      <w:pPr>
        <w:ind w:firstLine="567" w:left="0"/>
        <w:rPr>
          <w:rFonts w:eastAsiaTheme="minorHAnsi"/>
          <w:sz w:val="28"/>
          <w:szCs w:val="28"/>
          <w:lang w:eastAsia="en-US" w:val="kk-KZ"/>
        </w:rPr>
      </w:pPr>
      <w:r w:rsidRPr="00CC23C0">
        <w:rPr>
          <w:rFonts w:eastAsiaTheme="minorHAnsi"/>
          <w:sz w:val="28"/>
          <w:szCs w:val="28"/>
          <w:lang w:eastAsia="en-US" w:val="kk-KZ"/>
        </w:rPr>
        <w:t>2025 жылы әскери есепте 20 азамат тіркелген. Оларға жыл сайын аудандық қорғаныс істері басқармаларымен бірлескен жұмыс жүргізіледі (әскери есеп, резервтегі азаматтарды брондау, деректерді тексеру және хабарламалар жіберу).</w:t>
      </w:r>
    </w:p>
    <w:p w:rsidP="00CC23C0" w:rsidR="00CC23C0" w:rsidRDefault="00CC23C0" w:rsidRPr="00CC23C0">
      <w:pPr>
        <w:ind w:firstLine="567" w:left="0"/>
        <w:rPr>
          <w:rFonts w:eastAsia="Calibri"/>
          <w:sz w:val="28"/>
          <w:szCs w:val="28"/>
          <w:u w:val="single"/>
          <w:lang w:eastAsia="en-US" w:val="kk-KZ"/>
        </w:rPr>
      </w:pPr>
      <w:r w:rsidRPr="00CC23C0">
        <w:rPr>
          <w:rFonts w:eastAsia="Calibri"/>
          <w:sz w:val="28"/>
          <w:szCs w:val="28"/>
          <w:u w:val="single"/>
          <w:lang w:eastAsia="en-US" w:val="kk-KZ"/>
        </w:rPr>
        <w:t xml:space="preserve">Қызметкерлердің </w:t>
      </w:r>
      <w:r>
        <w:rPr>
          <w:rFonts w:eastAsia="Calibri"/>
          <w:sz w:val="28"/>
          <w:szCs w:val="28"/>
          <w:u w:val="single"/>
          <w:lang w:eastAsia="en-US" w:val="kk-KZ"/>
        </w:rPr>
        <w:t>іссапарлары</w:t>
      </w:r>
      <w:r w:rsidRPr="00CC23C0">
        <w:rPr>
          <w:rFonts w:eastAsia="Calibri"/>
          <w:sz w:val="28"/>
          <w:szCs w:val="28"/>
          <w:u w:val="single"/>
          <w:lang w:eastAsia="en-US" w:val="kk-KZ"/>
        </w:rPr>
        <w:t>:</w:t>
      </w:r>
    </w:p>
    <w:p w:rsidP="00CC23C0" w:rsidR="00CC23C0" w:rsidRDefault="00CC23C0" w:rsidRPr="00CC23C0">
      <w:pPr>
        <w:ind w:firstLine="567" w:left="0"/>
        <w:rPr>
          <w:rFonts w:eastAsia="Calibri"/>
          <w:sz w:val="28"/>
          <w:szCs w:val="28"/>
          <w:lang w:eastAsia="en-US" w:val="kk-KZ"/>
        </w:rPr>
      </w:pPr>
      <w:r w:rsidRPr="00CC23C0">
        <w:rPr>
          <w:rFonts w:eastAsia="Calibri"/>
          <w:sz w:val="28"/>
          <w:szCs w:val="28"/>
          <w:lang w:eastAsia="en-US" w:val="kk-KZ"/>
        </w:rPr>
        <w:t xml:space="preserve">2025 жылы жалпы 27 қызметтік </w:t>
      </w:r>
      <w:r>
        <w:rPr>
          <w:rFonts w:eastAsia="Calibri"/>
          <w:sz w:val="28"/>
          <w:szCs w:val="28"/>
          <w:lang w:eastAsia="en-US" w:val="kk-KZ"/>
        </w:rPr>
        <w:t>іссапар</w:t>
      </w:r>
      <w:r w:rsidRPr="00CC23C0">
        <w:rPr>
          <w:rFonts w:eastAsia="Calibri"/>
          <w:sz w:val="28"/>
          <w:szCs w:val="28"/>
          <w:lang w:eastAsia="en-US" w:val="kk-KZ"/>
        </w:rPr>
        <w:t xml:space="preserve"> жасалды: Қазақстан бойынша – 18, шетелдерге – 9.</w:t>
      </w:r>
    </w:p>
    <w:p w:rsidP="00CC23C0" w:rsidR="00CC23C0" w:rsidRDefault="00CC23C0" w:rsidRPr="00CC23C0">
      <w:pPr>
        <w:rPr>
          <w:rFonts w:eastAsia="Calibri"/>
          <w:sz w:val="28"/>
          <w:szCs w:val="28"/>
          <w:u w:val="single"/>
          <w:lang w:eastAsia="en-US" w:val="kk-KZ"/>
        </w:rPr>
      </w:pPr>
      <w:r w:rsidRPr="00CC23C0">
        <w:rPr>
          <w:rFonts w:eastAsia="Calibri"/>
          <w:sz w:val="28"/>
          <w:szCs w:val="28"/>
          <w:u w:val="single"/>
          <w:lang w:eastAsia="en-US" w:val="kk-KZ"/>
        </w:rPr>
        <w:t>Марапаттау және құрмет белгілері:</w:t>
      </w:r>
    </w:p>
    <w:p w:rsidP="00CC23C0" w:rsidR="00CC23C0" w:rsidRDefault="00CC23C0" w:rsidRPr="00CC23C0">
      <w:pPr>
        <w:ind w:firstLine="567" w:left="0"/>
        <w:rPr>
          <w:rFonts w:eastAsia="Calibri"/>
          <w:sz w:val="28"/>
          <w:szCs w:val="28"/>
          <w:lang w:eastAsia="en-US" w:val="kk-KZ"/>
        </w:rPr>
      </w:pPr>
      <w:r w:rsidRPr="00CC23C0">
        <w:rPr>
          <w:rFonts w:eastAsia="Calibri"/>
          <w:sz w:val="28"/>
          <w:szCs w:val="28"/>
          <w:lang w:eastAsia="en-US" w:val="kk-KZ"/>
        </w:rPr>
        <w:t>2025 жылы музейдің 9 қызметкері ҚР Мәдениет және ақпарат мин</w:t>
      </w:r>
      <w:r>
        <w:rPr>
          <w:rFonts w:eastAsia="Calibri"/>
          <w:sz w:val="28"/>
          <w:szCs w:val="28"/>
          <w:lang w:eastAsia="en-US" w:val="kk-KZ"/>
        </w:rPr>
        <w:t xml:space="preserve">истрлігінің Құрмет грамоталарымен және </w:t>
      </w:r>
      <w:r w:rsidRPr="00CC23C0">
        <w:rPr>
          <w:rFonts w:eastAsia="Calibri"/>
          <w:sz w:val="28"/>
          <w:szCs w:val="28"/>
          <w:lang w:eastAsia="en-US" w:val="kk-KZ"/>
        </w:rPr>
        <w:t>медальдарымен марапатталды:</w:t>
      </w:r>
    </w:p>
    <w:p w:rsidP="00CC23C0" w:rsidR="00CC23C0" w:rsidRDefault="00CC23C0" w:rsidRPr="00CC23C0">
      <w:pPr>
        <w:rPr>
          <w:rFonts w:eastAsia="Calibri"/>
          <w:sz w:val="28"/>
          <w:szCs w:val="28"/>
          <w:lang w:eastAsia="en-US" w:val="kk-KZ"/>
        </w:rPr>
      </w:pPr>
      <w:r w:rsidRPr="00CC23C0">
        <w:rPr>
          <w:rFonts w:eastAsia="Calibri"/>
          <w:sz w:val="28"/>
          <w:szCs w:val="28"/>
          <w:lang w:eastAsia="en-US" w:val="kk-KZ"/>
        </w:rPr>
        <w:t>«Мәдениет саласының үздігі» медалі – 1 қызметкер</w:t>
      </w:r>
      <w:r>
        <w:rPr>
          <w:rFonts w:eastAsia="Calibri"/>
          <w:sz w:val="28"/>
          <w:szCs w:val="28"/>
          <w:lang w:eastAsia="en-US" w:val="kk-KZ"/>
        </w:rPr>
        <w:t>;</w:t>
      </w:r>
    </w:p>
    <w:p w:rsidP="00CC23C0" w:rsidR="00CC23C0" w:rsidRDefault="00CC23C0" w:rsidRPr="00CC23C0">
      <w:pPr>
        <w:rPr>
          <w:rFonts w:eastAsia="Calibri"/>
          <w:sz w:val="28"/>
          <w:szCs w:val="28"/>
          <w:lang w:eastAsia="en-US" w:val="kk-KZ"/>
        </w:rPr>
      </w:pPr>
      <w:r w:rsidRPr="00CC23C0">
        <w:rPr>
          <w:rFonts w:eastAsia="Calibri"/>
          <w:sz w:val="28"/>
          <w:szCs w:val="28"/>
          <w:lang w:eastAsia="en-US" w:val="kk-KZ"/>
        </w:rPr>
        <w:t>«Құрмет» грамотасы – 3 қызметкер</w:t>
      </w:r>
      <w:r>
        <w:rPr>
          <w:rFonts w:eastAsia="Calibri"/>
          <w:sz w:val="28"/>
          <w:szCs w:val="28"/>
          <w:lang w:eastAsia="en-US" w:val="kk-KZ"/>
        </w:rPr>
        <w:t>;</w:t>
      </w:r>
    </w:p>
    <w:p w:rsidP="00CC23C0" w:rsidR="00CC23C0" w:rsidRDefault="00CC23C0" w:rsidRPr="00CC23C0">
      <w:pPr>
        <w:rPr>
          <w:rFonts w:eastAsia="Calibri"/>
          <w:sz w:val="28"/>
          <w:szCs w:val="28"/>
          <w:lang w:eastAsia="en-US" w:val="kk-KZ"/>
        </w:rPr>
      </w:pPr>
      <w:r w:rsidRPr="00CC23C0">
        <w:rPr>
          <w:rFonts w:eastAsia="Calibri"/>
          <w:sz w:val="28"/>
          <w:szCs w:val="28"/>
          <w:lang w:eastAsia="en-US" w:val="kk-KZ"/>
        </w:rPr>
        <w:t>Алғыс хат – 3 қызметкер</w:t>
      </w:r>
      <w:r>
        <w:rPr>
          <w:rFonts w:eastAsia="Calibri"/>
          <w:sz w:val="28"/>
          <w:szCs w:val="28"/>
          <w:lang w:eastAsia="en-US" w:val="kk-KZ"/>
        </w:rPr>
        <w:t>;</w:t>
      </w:r>
    </w:p>
    <w:p w:rsidP="00CC23C0" w:rsidR="00CC23C0" w:rsidRDefault="00CC23C0">
      <w:pPr>
        <w:rPr>
          <w:rFonts w:eastAsia="Calibri"/>
          <w:sz w:val="28"/>
          <w:szCs w:val="28"/>
          <w:lang w:eastAsia="en-US" w:val="kk-KZ"/>
        </w:rPr>
      </w:pPr>
      <w:r w:rsidRPr="00CC23C0">
        <w:rPr>
          <w:rFonts w:eastAsia="Calibri"/>
          <w:sz w:val="28"/>
          <w:szCs w:val="28"/>
          <w:lang w:eastAsia="en-US" w:val="kk-KZ"/>
        </w:rPr>
        <w:t>«Ерен еңбегі үшін» медалі – 2 қызметкер</w:t>
      </w:r>
      <w:r>
        <w:rPr>
          <w:rFonts w:eastAsia="Calibri"/>
          <w:sz w:val="28"/>
          <w:szCs w:val="28"/>
          <w:lang w:eastAsia="en-US" w:val="kk-KZ"/>
        </w:rPr>
        <w:t>.</w:t>
      </w:r>
    </w:p>
    <w:p w:rsidP="00CC23C0" w:rsidR="00CC23C0" w:rsidRDefault="00CC23C0" w:rsidRPr="00CC23C0">
      <w:pPr>
        <w:rPr>
          <w:rFonts w:eastAsia="Calibri"/>
          <w:sz w:val="28"/>
          <w:szCs w:val="28"/>
          <w:u w:val="single"/>
          <w:lang w:eastAsia="en-US" w:val="kk-KZ"/>
        </w:rPr>
      </w:pPr>
      <w:r>
        <w:rPr>
          <w:rFonts w:eastAsia="Calibri"/>
          <w:sz w:val="28"/>
          <w:szCs w:val="28"/>
          <w:u w:val="single"/>
          <w:lang w:eastAsia="en-US" w:val="kk-KZ"/>
        </w:rPr>
        <w:t xml:space="preserve">Тағылымдама </w:t>
      </w:r>
      <w:r w:rsidRPr="00CC23C0">
        <w:rPr>
          <w:rFonts w:eastAsia="Calibri"/>
          <w:sz w:val="28"/>
          <w:szCs w:val="28"/>
          <w:u w:val="single"/>
          <w:lang w:eastAsia="en-US" w:val="kk-KZ"/>
        </w:rPr>
        <w:t>және біліктілікті арттыру:</w:t>
      </w:r>
    </w:p>
    <w:p w:rsidP="00C02720" w:rsidR="00CC23C0" w:rsidRDefault="00CC23C0" w:rsidRPr="00CC23C0">
      <w:pPr>
        <w:ind w:firstLine="567" w:left="0"/>
        <w:rPr>
          <w:rFonts w:eastAsia="Calibri"/>
          <w:sz w:val="28"/>
          <w:szCs w:val="28"/>
          <w:lang w:eastAsia="en-US" w:val="kk-KZ"/>
        </w:rPr>
      </w:pPr>
      <w:r w:rsidRPr="00CC23C0">
        <w:rPr>
          <w:rFonts w:eastAsia="Calibri"/>
          <w:sz w:val="28"/>
          <w:szCs w:val="28"/>
          <w:lang w:eastAsia="en-US" w:val="kk-KZ"/>
        </w:rPr>
        <w:t xml:space="preserve">1 қызметкер Германияда 6 айлық </w:t>
      </w:r>
      <w:r>
        <w:rPr>
          <w:rFonts w:eastAsia="Calibri"/>
          <w:sz w:val="28"/>
          <w:szCs w:val="28"/>
          <w:lang w:eastAsia="en-US" w:val="kk-KZ"/>
        </w:rPr>
        <w:t>тағылымдамадан</w:t>
      </w:r>
      <w:r w:rsidRPr="00CC23C0">
        <w:rPr>
          <w:rFonts w:eastAsia="Calibri"/>
          <w:sz w:val="28"/>
          <w:szCs w:val="28"/>
          <w:lang w:eastAsia="en-US" w:val="kk-KZ"/>
        </w:rPr>
        <w:t xml:space="preserve"> өтті (Азат Дидар, 29.03.2025 – 03.09.2025</w:t>
      </w:r>
    </w:p>
    <w:p w:rsidP="00C02720" w:rsidR="00CC23C0" w:rsidRDefault="00CC23C0" w:rsidRPr="00CC23C0">
      <w:pPr>
        <w:ind w:firstLine="567" w:left="0"/>
        <w:rPr>
          <w:rFonts w:eastAsia="Calibri"/>
          <w:sz w:val="28"/>
          <w:szCs w:val="28"/>
          <w:lang w:eastAsia="en-US" w:val="kk-KZ"/>
        </w:rPr>
      </w:pPr>
      <w:r w:rsidRPr="00CC23C0">
        <w:rPr>
          <w:rFonts w:eastAsia="Calibri"/>
          <w:sz w:val="28"/>
          <w:szCs w:val="28"/>
          <w:lang w:eastAsia="en-US" w:val="kk-KZ"/>
        </w:rPr>
        <w:t>3 қызметкер (Жуваниязова Г., Нугума</w:t>
      </w:r>
      <w:r w:rsidR="00C02720">
        <w:rPr>
          <w:rFonts w:eastAsia="Calibri"/>
          <w:sz w:val="28"/>
          <w:szCs w:val="28"/>
          <w:lang w:eastAsia="en-US" w:val="kk-KZ"/>
        </w:rPr>
        <w:t xml:space="preserve">нова Ш., Бекбаулиева Г.) Ресейдің </w:t>
      </w:r>
      <w:r w:rsidRPr="00CC23C0">
        <w:rPr>
          <w:rFonts w:eastAsia="Calibri"/>
          <w:sz w:val="28"/>
          <w:szCs w:val="28"/>
          <w:lang w:eastAsia="en-US" w:val="kk-KZ"/>
        </w:rPr>
        <w:t>Сан</w:t>
      </w:r>
      <w:r w:rsidR="00C02720">
        <w:rPr>
          <w:rFonts w:eastAsia="Calibri"/>
          <w:sz w:val="28"/>
          <w:szCs w:val="28"/>
          <w:lang w:eastAsia="en-US" w:val="kk-KZ"/>
        </w:rPr>
        <w:t>кт-Петербург қаласында «Музейлік тәжірибелер: сақтаудан насихаттауға дейін</w:t>
      </w:r>
      <w:r w:rsidRPr="00CC23C0">
        <w:rPr>
          <w:rFonts w:eastAsia="Calibri"/>
          <w:sz w:val="28"/>
          <w:szCs w:val="28"/>
          <w:lang w:eastAsia="en-US" w:val="kk-KZ"/>
        </w:rPr>
        <w:t xml:space="preserve">» кәсіби </w:t>
      </w:r>
      <w:r w:rsidR="00C02720">
        <w:rPr>
          <w:rFonts w:eastAsia="Calibri"/>
          <w:sz w:val="28"/>
          <w:szCs w:val="28"/>
          <w:lang w:eastAsia="en-US" w:val="kk-KZ"/>
        </w:rPr>
        <w:t>даму бағдарламасына қатысты (06</w:t>
      </w:r>
      <w:r w:rsidR="00C02720" w:rsidRPr="00C02720">
        <w:rPr>
          <w:rFonts w:eastAsia="Calibri"/>
          <w:sz w:val="28"/>
          <w:szCs w:val="28"/>
          <w:lang w:eastAsia="en-US" w:val="kk-KZ"/>
        </w:rPr>
        <w:t>-</w:t>
      </w:r>
      <w:r w:rsidRPr="00CC23C0">
        <w:rPr>
          <w:rFonts w:eastAsia="Calibri"/>
          <w:sz w:val="28"/>
          <w:szCs w:val="28"/>
          <w:lang w:eastAsia="en-US" w:val="kk-KZ"/>
        </w:rPr>
        <w:t>12 қазан).</w:t>
      </w:r>
    </w:p>
    <w:p w:rsidP="00CC23C0" w:rsidR="00902383" w:rsidRDefault="00CC23C0" w:rsidRPr="00CC23C0">
      <w:pPr>
        <w:ind w:firstLine="567" w:left="0"/>
        <w:rPr>
          <w:rFonts w:eastAsia="Calibri"/>
          <w:sz w:val="28"/>
          <w:szCs w:val="28"/>
          <w:highlight w:val="yellow"/>
          <w:lang w:eastAsia="en-US" w:val="kk-KZ"/>
        </w:rPr>
      </w:pPr>
      <w:r w:rsidRPr="00CC23C0">
        <w:rPr>
          <w:rFonts w:eastAsia="Calibri"/>
          <w:sz w:val="28"/>
          <w:szCs w:val="28"/>
          <w:lang w:eastAsia="en-US" w:val="kk-KZ"/>
        </w:rPr>
        <w:t xml:space="preserve">«Skills Enbek» онлайн-курстары бойынша 21 қызметкер еңбек және әлеуметтік қорғау министрлігінің фасилитациялық курстарында музей қызметінің түрлі </w:t>
      </w:r>
      <w:r w:rsidR="00C02720">
        <w:rPr>
          <w:rFonts w:eastAsia="Calibri"/>
          <w:sz w:val="28"/>
          <w:szCs w:val="28"/>
          <w:lang w:eastAsia="en-US" w:val="kk-KZ"/>
        </w:rPr>
        <w:t>бағыттары бойынша оқудан өтті (с</w:t>
      </w:r>
      <w:r w:rsidRPr="00CC23C0">
        <w:rPr>
          <w:rFonts w:eastAsia="Calibri"/>
          <w:sz w:val="28"/>
          <w:szCs w:val="28"/>
          <w:lang w:eastAsia="en-US" w:val="kk-KZ"/>
        </w:rPr>
        <w:t>ертификаттар берілді</w:t>
      </w:r>
      <w:r w:rsidR="00C02720">
        <w:rPr>
          <w:rFonts w:eastAsia="Calibri"/>
          <w:sz w:val="28"/>
          <w:szCs w:val="28"/>
          <w:lang w:eastAsia="en-US" w:val="kk-KZ"/>
        </w:rPr>
        <w:t>)</w:t>
      </w:r>
      <w:r w:rsidRPr="00CC23C0">
        <w:rPr>
          <w:rFonts w:eastAsia="Calibri"/>
          <w:sz w:val="28"/>
          <w:szCs w:val="28"/>
          <w:lang w:eastAsia="en-US" w:val="kk-KZ"/>
        </w:rPr>
        <w:t>. Сертификат алған қызметкерлер: Емангалиева К.А., Көпжүрсін</w:t>
      </w:r>
      <w:r w:rsidR="00D24A8C">
        <w:rPr>
          <w:rFonts w:eastAsia="Calibri"/>
          <w:sz w:val="28"/>
          <w:szCs w:val="28"/>
          <w:lang w:eastAsia="en-US" w:val="kk-KZ"/>
        </w:rPr>
        <w:t xml:space="preserve"> Ә.А., Шорманова А.К., Байқ</w:t>
      </w:r>
      <w:r w:rsidRPr="00CC23C0">
        <w:rPr>
          <w:rFonts w:eastAsia="Calibri"/>
          <w:sz w:val="28"/>
          <w:szCs w:val="28"/>
          <w:lang w:eastAsia="en-US" w:val="kk-KZ"/>
        </w:rPr>
        <w:t>оныр А.Д., Жуваниязова Г.К., Серікбай М.Б., Исхакова Г.А., Бекбаулиева Г.М., Нурбеков М.Б.</w:t>
      </w:r>
    </w:p>
    <w:p w:rsidP="0050355F" w:rsidR="003E6DF9" w:rsidRDefault="003E6DF9">
      <w:pPr>
        <w:ind w:firstLine="0" w:left="0"/>
        <w:jc w:val="center"/>
        <w:rPr>
          <w:b/>
          <w:sz w:val="28"/>
          <w:szCs w:val="28"/>
          <w:lang w:val="kk-KZ"/>
        </w:rPr>
      </w:pPr>
    </w:p>
    <w:p w:rsidP="0050355F" w:rsidR="00C02720" w:rsidRDefault="00C02720" w:rsidRPr="00CC23C0">
      <w:pPr>
        <w:ind w:firstLine="0" w:left="0"/>
        <w:jc w:val="center"/>
        <w:rPr>
          <w:b/>
          <w:sz w:val="28"/>
          <w:szCs w:val="28"/>
          <w:lang w:val="kk-KZ"/>
        </w:rPr>
      </w:pPr>
    </w:p>
    <w:p w:rsidP="00D24A8C" w:rsidR="00D24A8C" w:rsidRDefault="00D24A8C" w:rsidRPr="00D24A8C">
      <w:pPr>
        <w:ind w:firstLine="0" w:left="0"/>
        <w:jc w:val="center"/>
        <w:rPr>
          <w:b/>
          <w:sz w:val="28"/>
          <w:szCs w:val="28"/>
          <w:lang w:val="kk-KZ"/>
        </w:rPr>
      </w:pPr>
      <w:r w:rsidRPr="00D24A8C">
        <w:rPr>
          <w:b/>
          <w:sz w:val="28"/>
          <w:szCs w:val="28"/>
          <w:lang w:val="kk-KZ"/>
        </w:rPr>
        <w:lastRenderedPageBreak/>
        <w:t>ЭКСКУРСИЯЛЫҚ ҚЫЗМЕТ БӨЛІМІ</w:t>
      </w:r>
    </w:p>
    <w:p w:rsidP="00D24A8C" w:rsidR="00D24A8C" w:rsidRDefault="00D24A8C" w:rsidRPr="00D24A8C">
      <w:pPr>
        <w:ind w:firstLine="0" w:left="0"/>
        <w:rPr>
          <w:b/>
          <w:sz w:val="28"/>
          <w:szCs w:val="28"/>
          <w:lang w:eastAsia="ja-JP" w:val="kk-KZ"/>
        </w:rPr>
      </w:pPr>
      <w:r w:rsidRPr="00D24A8C">
        <w:rPr>
          <w:b/>
          <w:sz w:val="28"/>
          <w:szCs w:val="28"/>
          <w:lang w:eastAsia="ja-JP" w:val="kk-KZ"/>
        </w:rPr>
        <w:t>Музей педагогикасы және жобалық қызмет бөл</w:t>
      </w:r>
      <w:r>
        <w:rPr>
          <w:b/>
          <w:sz w:val="28"/>
          <w:szCs w:val="28"/>
          <w:lang w:eastAsia="ja-JP" w:val="kk-KZ"/>
        </w:rPr>
        <w:t xml:space="preserve">імінде </w:t>
      </w:r>
      <w:r w:rsidRPr="00D24A8C">
        <w:rPr>
          <w:b/>
          <w:sz w:val="28"/>
          <w:szCs w:val="28"/>
          <w:lang w:eastAsia="ja-JP" w:val="kk-KZ"/>
        </w:rPr>
        <w:t>– 6 қызметкер:</w:t>
      </w:r>
    </w:p>
    <w:p w:rsidP="00D24A8C" w:rsidR="00D24A8C" w:rsidRDefault="00D24A8C" w:rsidRPr="00D24A8C">
      <w:pPr>
        <w:ind w:firstLine="0" w:left="0"/>
        <w:rPr>
          <w:sz w:val="28"/>
          <w:szCs w:val="28"/>
          <w:lang w:eastAsia="ja-JP" w:val="kk-KZ"/>
        </w:rPr>
      </w:pPr>
      <w:r w:rsidRPr="00D24A8C">
        <w:rPr>
          <w:sz w:val="28"/>
          <w:szCs w:val="28"/>
          <w:lang w:eastAsia="ja-JP" w:val="kk-KZ"/>
        </w:rPr>
        <w:t>Жуваниязова Гүлнар – бөлім меңгерушісі</w:t>
      </w:r>
    </w:p>
    <w:p w:rsidP="00D24A8C" w:rsidR="00D24A8C" w:rsidRDefault="00D24A8C" w:rsidRPr="00D24A8C">
      <w:pPr>
        <w:ind w:firstLine="0" w:left="0"/>
        <w:rPr>
          <w:sz w:val="28"/>
          <w:szCs w:val="28"/>
          <w:lang w:eastAsia="ja-JP" w:val="kk-KZ"/>
        </w:rPr>
      </w:pPr>
      <w:r w:rsidRPr="00D24A8C">
        <w:rPr>
          <w:sz w:val="28"/>
          <w:szCs w:val="28"/>
          <w:lang w:eastAsia="ja-JP" w:val="kk-KZ"/>
        </w:rPr>
        <w:t>Нугуманова Шолпан – экскурс</w:t>
      </w:r>
      <w:r>
        <w:rPr>
          <w:sz w:val="28"/>
          <w:szCs w:val="28"/>
          <w:lang w:eastAsia="ja-JP" w:val="kk-KZ"/>
        </w:rPr>
        <w:t>ия жетекшісі</w:t>
      </w:r>
    </w:p>
    <w:p w:rsidP="00D24A8C" w:rsidR="00D24A8C" w:rsidRDefault="00D24A8C" w:rsidRPr="00D24A8C">
      <w:pPr>
        <w:ind w:firstLine="0" w:left="0"/>
        <w:rPr>
          <w:sz w:val="28"/>
          <w:szCs w:val="28"/>
          <w:lang w:eastAsia="ja-JP" w:val="kk-KZ"/>
        </w:rPr>
      </w:pPr>
      <w:r w:rsidRPr="00D24A8C">
        <w:rPr>
          <w:sz w:val="28"/>
          <w:szCs w:val="28"/>
          <w:lang w:eastAsia="ja-JP" w:val="kk-KZ"/>
        </w:rPr>
        <w:t>Бекбаулиева Гүлденай – экскурс</w:t>
      </w:r>
      <w:r>
        <w:rPr>
          <w:sz w:val="28"/>
          <w:szCs w:val="28"/>
          <w:lang w:eastAsia="ja-JP" w:val="kk-KZ"/>
        </w:rPr>
        <w:t>ия жетекшісі</w:t>
      </w:r>
    </w:p>
    <w:p w:rsidP="00D24A8C" w:rsidR="00D24A8C" w:rsidRDefault="00D24A8C" w:rsidRPr="00D24A8C">
      <w:pPr>
        <w:ind w:firstLine="0" w:left="0"/>
        <w:rPr>
          <w:sz w:val="28"/>
          <w:szCs w:val="28"/>
          <w:lang w:eastAsia="ja-JP" w:val="kk-KZ"/>
        </w:rPr>
      </w:pPr>
      <w:r>
        <w:rPr>
          <w:sz w:val="28"/>
          <w:szCs w:val="28"/>
          <w:lang w:eastAsia="ja-JP" w:val="kk-KZ"/>
        </w:rPr>
        <w:t xml:space="preserve">Серікбай Меруерт – </w:t>
      </w:r>
      <w:r w:rsidRPr="00D24A8C">
        <w:rPr>
          <w:sz w:val="28"/>
          <w:szCs w:val="28"/>
          <w:lang w:eastAsia="ja-JP" w:val="kk-KZ"/>
        </w:rPr>
        <w:t>экскурс</w:t>
      </w:r>
      <w:r>
        <w:rPr>
          <w:sz w:val="28"/>
          <w:szCs w:val="28"/>
          <w:lang w:eastAsia="ja-JP" w:val="kk-KZ"/>
        </w:rPr>
        <w:t>ия жетекшісі</w:t>
      </w:r>
    </w:p>
    <w:p w:rsidP="00D24A8C" w:rsidR="00D24A8C" w:rsidRDefault="00D24A8C" w:rsidRPr="00D24A8C">
      <w:pPr>
        <w:ind w:firstLine="0" w:left="0"/>
        <w:rPr>
          <w:sz w:val="28"/>
          <w:szCs w:val="28"/>
          <w:lang w:eastAsia="ja-JP" w:val="kk-KZ"/>
        </w:rPr>
      </w:pPr>
      <w:r w:rsidRPr="00D24A8C">
        <w:rPr>
          <w:sz w:val="28"/>
          <w:szCs w:val="28"/>
          <w:lang w:eastAsia="ja-JP" w:val="kk-KZ"/>
        </w:rPr>
        <w:t>Исхакова Гузяль – экскурс</w:t>
      </w:r>
      <w:r>
        <w:rPr>
          <w:sz w:val="28"/>
          <w:szCs w:val="28"/>
          <w:lang w:eastAsia="ja-JP" w:val="kk-KZ"/>
        </w:rPr>
        <w:t>ия жетекшісі</w:t>
      </w:r>
    </w:p>
    <w:p w:rsidP="00D24A8C" w:rsidR="00D24A8C" w:rsidRDefault="00D24A8C" w:rsidRPr="00D24A8C">
      <w:pPr>
        <w:ind w:firstLine="0" w:left="0"/>
        <w:rPr>
          <w:b/>
          <w:sz w:val="28"/>
          <w:szCs w:val="28"/>
          <w:lang w:eastAsia="ja-JP" w:val="kk-KZ"/>
        </w:rPr>
      </w:pPr>
      <w:r>
        <w:rPr>
          <w:b/>
          <w:sz w:val="28"/>
          <w:szCs w:val="28"/>
          <w:lang w:eastAsia="ja-JP" w:val="kk-KZ"/>
        </w:rPr>
        <w:tab/>
      </w:r>
      <w:r w:rsidRPr="00D24A8C">
        <w:rPr>
          <w:b/>
          <w:sz w:val="28"/>
          <w:szCs w:val="28"/>
          <w:lang w:eastAsia="ja-JP" w:val="kk-KZ"/>
        </w:rPr>
        <w:t>2</w:t>
      </w:r>
      <w:r>
        <w:rPr>
          <w:b/>
          <w:sz w:val="28"/>
          <w:szCs w:val="28"/>
          <w:lang w:eastAsia="ja-JP" w:val="kk-KZ"/>
        </w:rPr>
        <w:t>025 жылы бөлім қызметкерлері ж</w:t>
      </w:r>
      <w:r w:rsidRPr="00D24A8C">
        <w:rPr>
          <w:b/>
          <w:sz w:val="28"/>
          <w:szCs w:val="28"/>
          <w:lang w:eastAsia="ja-JP" w:val="kk-KZ"/>
        </w:rPr>
        <w:t>алпы 353</w:t>
      </w:r>
      <w:r>
        <w:rPr>
          <w:b/>
          <w:sz w:val="28"/>
          <w:szCs w:val="28"/>
          <w:lang w:eastAsia="ja-JP" w:val="kk-KZ"/>
        </w:rPr>
        <w:t xml:space="preserve"> </w:t>
      </w:r>
      <w:r w:rsidRPr="00D24A8C">
        <w:rPr>
          <w:b/>
          <w:sz w:val="28"/>
          <w:szCs w:val="28"/>
          <w:lang w:eastAsia="ja-JP" w:val="kk-KZ"/>
        </w:rPr>
        <w:t>экскурсия</w:t>
      </w:r>
      <w:r>
        <w:rPr>
          <w:b/>
          <w:sz w:val="28"/>
          <w:szCs w:val="28"/>
          <w:lang w:eastAsia="ja-JP" w:val="kk-KZ"/>
        </w:rPr>
        <w:t xml:space="preserve"> жүргізді:</w:t>
      </w:r>
    </w:p>
    <w:p w:rsidP="00877263" w:rsidR="00D24A8C" w:rsidRDefault="00D24A8C" w:rsidRPr="00555C7B">
      <w:pPr>
        <w:pStyle w:val="ad"/>
        <w:numPr>
          <w:ilvl w:val="0"/>
          <w:numId w:val="52"/>
        </w:numPr>
        <w:rPr>
          <w:rFonts w:ascii="Times New Roman" w:hAnsi="Times New Roman"/>
          <w:sz w:val="28"/>
          <w:szCs w:val="28"/>
          <w:lang w:eastAsia="ja-JP" w:val="kk-KZ"/>
        </w:rPr>
      </w:pPr>
      <w:r w:rsidRPr="00555C7B">
        <w:rPr>
          <w:rFonts w:ascii="Times New Roman" w:hAnsi="Times New Roman"/>
          <w:sz w:val="28"/>
          <w:szCs w:val="28"/>
          <w:lang w:eastAsia="ja-JP" w:val="kk-KZ"/>
        </w:rPr>
        <w:t>Мектеп оқушыларына – 142, ересектерге – 130, шефтік – 81;</w:t>
      </w:r>
    </w:p>
    <w:p w:rsidP="00877263" w:rsidR="00D24A8C" w:rsidRDefault="00D24A8C" w:rsidRPr="00555C7B">
      <w:pPr>
        <w:pStyle w:val="ad"/>
        <w:numPr>
          <w:ilvl w:val="0"/>
          <w:numId w:val="52"/>
        </w:numPr>
        <w:rPr>
          <w:rFonts w:ascii="Times New Roman" w:hAnsi="Times New Roman"/>
          <w:sz w:val="28"/>
          <w:szCs w:val="28"/>
          <w:lang w:eastAsia="ja-JP" w:val="kk-KZ"/>
        </w:rPr>
      </w:pPr>
      <w:r w:rsidRPr="00555C7B">
        <w:rPr>
          <w:rFonts w:ascii="Times New Roman" w:hAnsi="Times New Roman"/>
          <w:sz w:val="28"/>
          <w:szCs w:val="28"/>
          <w:lang w:eastAsia="ja-JP" w:val="kk-KZ"/>
        </w:rPr>
        <w:t>Шолу экскурсиялары – 166, тақырыптық экскурсиялар – 187</w:t>
      </w:r>
      <w:r w:rsidR="00555C7B" w:rsidRPr="00555C7B">
        <w:rPr>
          <w:rFonts w:ascii="Times New Roman" w:hAnsi="Times New Roman"/>
          <w:sz w:val="28"/>
          <w:szCs w:val="28"/>
          <w:lang w:eastAsia="ja-JP" w:val="kk-KZ"/>
        </w:rPr>
        <w:t>;</w:t>
      </w:r>
    </w:p>
    <w:p w:rsidP="00877263" w:rsidR="00555C7B" w:rsidRDefault="00D24A8C">
      <w:pPr>
        <w:pStyle w:val="ad"/>
        <w:numPr>
          <w:ilvl w:val="0"/>
          <w:numId w:val="52"/>
        </w:numPr>
        <w:spacing w:after="0"/>
        <w:rPr>
          <w:rFonts w:ascii="Times New Roman" w:hAnsi="Times New Roman"/>
          <w:sz w:val="28"/>
          <w:szCs w:val="28"/>
          <w:lang w:eastAsia="ja-JP" w:val="kk-KZ"/>
        </w:rPr>
      </w:pPr>
      <w:r w:rsidRPr="00555C7B">
        <w:rPr>
          <w:rFonts w:ascii="Times New Roman" w:hAnsi="Times New Roman"/>
          <w:sz w:val="28"/>
          <w:szCs w:val="28"/>
          <w:lang w:eastAsia="ja-JP" w:val="kk-KZ"/>
        </w:rPr>
        <w:t>Қазақ тілінде – 142</w:t>
      </w:r>
      <w:r w:rsidR="00555C7B" w:rsidRPr="00555C7B">
        <w:rPr>
          <w:rFonts w:ascii="Times New Roman" w:hAnsi="Times New Roman"/>
          <w:sz w:val="28"/>
          <w:szCs w:val="28"/>
          <w:lang w:eastAsia="ja-JP" w:val="kk-KZ"/>
        </w:rPr>
        <w:t>, о</w:t>
      </w:r>
      <w:r w:rsidRPr="00555C7B">
        <w:rPr>
          <w:rFonts w:ascii="Times New Roman" w:hAnsi="Times New Roman"/>
          <w:sz w:val="28"/>
          <w:szCs w:val="28"/>
          <w:lang w:eastAsia="ja-JP" w:val="kk-KZ"/>
        </w:rPr>
        <w:t>рыс тілінде – 211</w:t>
      </w:r>
    </w:p>
    <w:p w:rsidP="00555C7B" w:rsidR="00D24A8C" w:rsidRDefault="00555C7B" w:rsidRPr="00555C7B">
      <w:pPr>
        <w:ind w:firstLine="0" w:left="0"/>
        <w:rPr>
          <w:sz w:val="28"/>
          <w:szCs w:val="28"/>
          <w:lang w:eastAsia="ja-JP" w:val="kk-KZ"/>
        </w:rPr>
      </w:pPr>
      <w:r>
        <w:rPr>
          <w:b/>
          <w:sz w:val="28"/>
          <w:szCs w:val="28"/>
          <w:lang w:eastAsia="ja-JP" w:val="kk-KZ"/>
        </w:rPr>
        <w:t>Экскурсияларға қатысушылар</w:t>
      </w:r>
      <w:r w:rsidR="00D24A8C" w:rsidRPr="00555C7B">
        <w:rPr>
          <w:b/>
          <w:sz w:val="28"/>
          <w:szCs w:val="28"/>
          <w:lang w:eastAsia="ja-JP" w:val="kk-KZ"/>
        </w:rPr>
        <w:t xml:space="preserve"> саны (қаңтардан шілдеге дейін) – 5 981 адам</w:t>
      </w:r>
    </w:p>
    <w:p w:rsidP="00555C7B" w:rsidR="00555C7B" w:rsidRDefault="00555C7B" w:rsidRPr="00555C7B">
      <w:pPr>
        <w:ind w:firstLine="0" w:left="0"/>
        <w:rPr>
          <w:b/>
          <w:sz w:val="28"/>
          <w:szCs w:val="28"/>
          <w:lang w:val="kk-KZ"/>
        </w:rPr>
      </w:pPr>
      <w:r>
        <w:rPr>
          <w:b/>
          <w:sz w:val="28"/>
          <w:szCs w:val="28"/>
          <w:lang w:val="kk-KZ"/>
        </w:rPr>
        <w:t>Конференц-залында өткен іс-шаралар – 120</w:t>
      </w:r>
    </w:p>
    <w:p w:rsidP="00555C7B" w:rsidR="00555C7B" w:rsidRDefault="00555C7B" w:rsidRPr="00555C7B">
      <w:pPr>
        <w:ind w:firstLine="0" w:left="0"/>
        <w:rPr>
          <w:b/>
          <w:sz w:val="28"/>
          <w:szCs w:val="28"/>
          <w:lang w:val="kk-KZ"/>
        </w:rPr>
      </w:pPr>
      <w:r>
        <w:rPr>
          <w:b/>
          <w:sz w:val="28"/>
          <w:szCs w:val="28"/>
          <w:lang w:val="kk-KZ"/>
        </w:rPr>
        <w:t>Іс-шаралар – 13</w:t>
      </w:r>
    </w:p>
    <w:p w:rsidP="00555C7B" w:rsidR="00555C7B" w:rsidRDefault="00555C7B" w:rsidRPr="00555C7B">
      <w:pPr>
        <w:ind w:firstLine="0" w:left="0"/>
        <w:rPr>
          <w:b/>
          <w:sz w:val="28"/>
          <w:szCs w:val="28"/>
          <w:lang w:val="kk-KZ"/>
        </w:rPr>
      </w:pPr>
      <w:r w:rsidRPr="00555C7B">
        <w:rPr>
          <w:b/>
          <w:sz w:val="28"/>
          <w:szCs w:val="28"/>
          <w:lang w:val="kk-KZ"/>
        </w:rPr>
        <w:t>Музей жиналыс</w:t>
      </w:r>
      <w:r>
        <w:rPr>
          <w:b/>
          <w:sz w:val="28"/>
          <w:szCs w:val="28"/>
          <w:lang w:val="kk-KZ"/>
        </w:rPr>
        <w:t>тары және басқа іс-шаралар – 70</w:t>
      </w:r>
    </w:p>
    <w:p w:rsidP="00555C7B" w:rsidR="00555C7B" w:rsidRDefault="00555C7B" w:rsidRPr="00555C7B">
      <w:pPr>
        <w:ind w:firstLine="0" w:left="0"/>
        <w:rPr>
          <w:b/>
          <w:sz w:val="28"/>
          <w:szCs w:val="28"/>
          <w:lang w:val="kk-KZ"/>
        </w:rPr>
      </w:pPr>
      <w:r>
        <w:rPr>
          <w:b/>
          <w:sz w:val="28"/>
          <w:szCs w:val="28"/>
          <w:lang w:val="kk-KZ"/>
        </w:rPr>
        <w:t>Музей лекциялары – 25</w:t>
      </w:r>
    </w:p>
    <w:p w:rsidP="00555C7B" w:rsidR="00555C7B" w:rsidRDefault="00555C7B" w:rsidRPr="00555C7B">
      <w:pPr>
        <w:ind w:firstLine="0" w:left="0"/>
        <w:rPr>
          <w:b/>
          <w:sz w:val="28"/>
          <w:szCs w:val="28"/>
          <w:lang w:val="kk-KZ"/>
        </w:rPr>
      </w:pPr>
      <w:r>
        <w:rPr>
          <w:b/>
          <w:sz w:val="28"/>
          <w:szCs w:val="28"/>
          <w:lang w:val="kk-KZ"/>
        </w:rPr>
        <w:t>Семинар – 1</w:t>
      </w:r>
    </w:p>
    <w:p w:rsidP="00555C7B" w:rsidR="00555C7B" w:rsidRDefault="00555C7B" w:rsidRPr="00555C7B">
      <w:pPr>
        <w:ind w:firstLine="0" w:left="0"/>
        <w:rPr>
          <w:b/>
          <w:sz w:val="28"/>
          <w:szCs w:val="28"/>
          <w:lang w:val="kk-KZ"/>
        </w:rPr>
      </w:pPr>
      <w:r>
        <w:rPr>
          <w:b/>
          <w:sz w:val="28"/>
          <w:szCs w:val="28"/>
          <w:lang w:val="kk-KZ"/>
        </w:rPr>
        <w:t>Конференция – 5</w:t>
      </w:r>
    </w:p>
    <w:p w:rsidP="00555C7B" w:rsidR="00555C7B" w:rsidRDefault="00555C7B" w:rsidRPr="00555C7B">
      <w:pPr>
        <w:ind w:firstLine="0" w:left="0"/>
        <w:rPr>
          <w:b/>
          <w:sz w:val="28"/>
          <w:szCs w:val="28"/>
          <w:lang w:val="kk-KZ"/>
        </w:rPr>
      </w:pPr>
      <w:r>
        <w:rPr>
          <w:b/>
          <w:sz w:val="28"/>
          <w:szCs w:val="28"/>
          <w:lang w:val="kk-KZ"/>
        </w:rPr>
        <w:t>Баспасөз конференциясы – 0</w:t>
      </w:r>
    </w:p>
    <w:p w:rsidP="00555C7B" w:rsidR="00555C7B" w:rsidRDefault="00555C7B" w:rsidRPr="00555C7B">
      <w:pPr>
        <w:ind w:firstLine="0" w:left="0"/>
        <w:rPr>
          <w:b/>
          <w:sz w:val="28"/>
          <w:szCs w:val="28"/>
          <w:lang w:val="kk-KZ"/>
        </w:rPr>
      </w:pPr>
      <w:r>
        <w:rPr>
          <w:b/>
          <w:sz w:val="28"/>
          <w:szCs w:val="28"/>
          <w:lang w:val="kk-KZ"/>
        </w:rPr>
        <w:t>Дөңгелек үстел – 1</w:t>
      </w:r>
    </w:p>
    <w:p w:rsidP="00555C7B" w:rsidR="00555C7B" w:rsidRDefault="00555C7B" w:rsidRPr="00555C7B">
      <w:pPr>
        <w:ind w:firstLine="0" w:left="0"/>
        <w:rPr>
          <w:b/>
          <w:sz w:val="28"/>
          <w:szCs w:val="28"/>
          <w:lang w:val="kk-KZ"/>
        </w:rPr>
      </w:pPr>
      <w:r>
        <w:rPr>
          <w:b/>
          <w:sz w:val="28"/>
          <w:szCs w:val="28"/>
          <w:lang w:val="kk-KZ"/>
        </w:rPr>
        <w:t>Таныстырылым</w:t>
      </w:r>
      <w:r w:rsidRPr="00555C7B">
        <w:rPr>
          <w:b/>
          <w:sz w:val="28"/>
          <w:szCs w:val="28"/>
          <w:lang w:val="kk-KZ"/>
        </w:rPr>
        <w:t xml:space="preserve"> – 0</w:t>
      </w:r>
    </w:p>
    <w:p w:rsidP="00472665" w:rsidR="00472665" w:rsidRDefault="00555C7B">
      <w:pPr>
        <w:ind w:firstLine="0" w:left="0"/>
        <w:rPr>
          <w:b/>
          <w:sz w:val="28"/>
          <w:szCs w:val="28"/>
          <w:lang w:val="kk-KZ"/>
        </w:rPr>
      </w:pPr>
      <w:r>
        <w:rPr>
          <w:b/>
          <w:sz w:val="28"/>
          <w:szCs w:val="28"/>
          <w:lang w:val="kk-KZ"/>
        </w:rPr>
        <w:t>Кездесу</w:t>
      </w:r>
      <w:r w:rsidR="00472665" w:rsidRPr="00472665">
        <w:rPr>
          <w:b/>
          <w:sz w:val="28"/>
          <w:szCs w:val="28"/>
        </w:rPr>
        <w:t xml:space="preserve"> – 1</w:t>
      </w:r>
    </w:p>
    <w:p w:rsidP="00555C7B" w:rsidR="00555C7B" w:rsidRDefault="00555C7B" w:rsidRPr="00555C7B">
      <w:pPr>
        <w:ind w:firstLine="0" w:left="0"/>
        <w:rPr>
          <w:sz w:val="28"/>
          <w:szCs w:val="28"/>
          <w:lang w:val="kk-KZ"/>
        </w:rPr>
      </w:pPr>
      <w:r>
        <w:rPr>
          <w:sz w:val="28"/>
          <w:szCs w:val="28"/>
          <w:lang w:val="kk-KZ"/>
        </w:rPr>
        <w:t>Экскурсия бөлімінің қызметі:</w:t>
      </w:r>
    </w:p>
    <w:p w:rsidP="00555C7B" w:rsidR="00555C7B" w:rsidRDefault="00555C7B" w:rsidRPr="00555C7B">
      <w:pPr>
        <w:ind w:firstLine="0" w:left="0"/>
        <w:rPr>
          <w:sz w:val="28"/>
          <w:szCs w:val="28"/>
          <w:lang w:val="kk-KZ"/>
        </w:rPr>
      </w:pPr>
      <w:r>
        <w:rPr>
          <w:sz w:val="28"/>
          <w:szCs w:val="28"/>
          <w:lang w:val="kk-KZ"/>
        </w:rPr>
        <w:t>Экскурсияларды өткізу – 3</w:t>
      </w:r>
    </w:p>
    <w:p w:rsidP="00555C7B" w:rsidR="00555C7B" w:rsidRDefault="00555C7B" w:rsidRPr="00555C7B">
      <w:pPr>
        <w:ind w:firstLine="0" w:left="0"/>
        <w:rPr>
          <w:sz w:val="28"/>
          <w:szCs w:val="28"/>
          <w:lang w:val="kk-KZ"/>
        </w:rPr>
      </w:pPr>
      <w:r w:rsidRPr="00555C7B">
        <w:rPr>
          <w:sz w:val="28"/>
          <w:szCs w:val="28"/>
          <w:lang w:val="kk-KZ"/>
        </w:rPr>
        <w:t>Эк</w:t>
      </w:r>
      <w:r>
        <w:rPr>
          <w:sz w:val="28"/>
          <w:szCs w:val="28"/>
          <w:lang w:val="kk-KZ"/>
        </w:rPr>
        <w:t>скурсияларды тапсыруға дайындық – 12</w:t>
      </w:r>
    </w:p>
    <w:p w:rsidP="00555C7B" w:rsidR="00555C7B" w:rsidRDefault="00555C7B" w:rsidRPr="00555C7B">
      <w:pPr>
        <w:ind w:firstLine="0" w:left="0"/>
        <w:rPr>
          <w:sz w:val="28"/>
          <w:szCs w:val="28"/>
          <w:lang w:val="kk-KZ"/>
        </w:rPr>
      </w:pPr>
      <w:r w:rsidRPr="00555C7B">
        <w:rPr>
          <w:sz w:val="28"/>
          <w:szCs w:val="28"/>
          <w:lang w:val="kk-KZ"/>
        </w:rPr>
        <w:t>Әдістемелік кеңесте қабылданған экскурсиялар – 7</w:t>
      </w:r>
    </w:p>
    <w:p w:rsidP="00555C7B" w:rsidR="00555C7B" w:rsidRDefault="00555C7B" w:rsidRPr="00555C7B">
      <w:pPr>
        <w:ind w:firstLine="0" w:left="0"/>
        <w:rPr>
          <w:sz w:val="28"/>
          <w:szCs w:val="28"/>
          <w:lang w:val="kk-KZ"/>
        </w:rPr>
      </w:pPr>
      <w:r>
        <w:rPr>
          <w:sz w:val="28"/>
          <w:szCs w:val="28"/>
          <w:lang w:val="kk-KZ"/>
        </w:rPr>
        <w:t>Дәріс</w:t>
      </w:r>
      <w:r w:rsidRPr="00555C7B">
        <w:rPr>
          <w:sz w:val="28"/>
          <w:szCs w:val="28"/>
          <w:lang w:val="kk-KZ"/>
        </w:rPr>
        <w:t xml:space="preserve"> оқу – 5</w:t>
      </w:r>
    </w:p>
    <w:p w:rsidP="00555C7B" w:rsidR="00555C7B" w:rsidRDefault="00555C7B" w:rsidRPr="00555C7B">
      <w:pPr>
        <w:ind w:firstLine="0" w:left="0"/>
        <w:rPr>
          <w:sz w:val="28"/>
          <w:szCs w:val="28"/>
          <w:lang w:val="kk-KZ"/>
        </w:rPr>
      </w:pPr>
      <w:r w:rsidRPr="00555C7B">
        <w:rPr>
          <w:sz w:val="28"/>
          <w:szCs w:val="28"/>
          <w:lang w:val="kk-KZ"/>
        </w:rPr>
        <w:t>Қызметкерлердің кәсіби біліктілігін арттыру – 5</w:t>
      </w:r>
    </w:p>
    <w:p w:rsidP="00555C7B" w:rsidR="00555C7B" w:rsidRDefault="00555C7B" w:rsidRPr="00555C7B">
      <w:pPr>
        <w:ind w:firstLine="0" w:left="0"/>
        <w:rPr>
          <w:sz w:val="28"/>
          <w:szCs w:val="28"/>
          <w:lang w:val="kk-KZ"/>
        </w:rPr>
      </w:pPr>
      <w:r w:rsidRPr="00555C7B">
        <w:rPr>
          <w:sz w:val="28"/>
          <w:szCs w:val="28"/>
          <w:lang w:val="kk-KZ"/>
        </w:rPr>
        <w:t>Жеке экскурсиялық бағдарламалар бойынша – 56 экскурсия (10 ұйым)</w:t>
      </w:r>
    </w:p>
    <w:p w:rsidP="00555C7B" w:rsidR="00555C7B" w:rsidRDefault="00555C7B" w:rsidRPr="00555C7B">
      <w:pPr>
        <w:ind w:firstLine="0" w:left="0"/>
        <w:rPr>
          <w:sz w:val="28"/>
          <w:szCs w:val="28"/>
          <w:lang w:val="kk-KZ"/>
        </w:rPr>
      </w:pPr>
      <w:r>
        <w:rPr>
          <w:sz w:val="28"/>
          <w:szCs w:val="28"/>
          <w:lang w:val="kk-KZ"/>
        </w:rPr>
        <w:t>Шеберлік сағаты</w:t>
      </w:r>
      <w:r w:rsidRPr="00555C7B">
        <w:rPr>
          <w:sz w:val="28"/>
          <w:szCs w:val="28"/>
          <w:lang w:val="kk-KZ"/>
        </w:rPr>
        <w:t xml:space="preserve"> – 20</w:t>
      </w:r>
    </w:p>
    <w:p w:rsidP="00555C7B" w:rsidR="00555C7B" w:rsidRDefault="00555C7B" w:rsidRPr="00555C7B">
      <w:pPr>
        <w:ind w:firstLine="0" w:left="0"/>
        <w:rPr>
          <w:sz w:val="28"/>
          <w:szCs w:val="28"/>
          <w:lang w:val="kk-KZ"/>
        </w:rPr>
      </w:pPr>
      <w:r w:rsidRPr="00555C7B">
        <w:rPr>
          <w:sz w:val="28"/>
          <w:szCs w:val="28"/>
          <w:lang w:val="kk-KZ"/>
        </w:rPr>
        <w:t>Пленэр – 13</w:t>
      </w:r>
    </w:p>
    <w:p w:rsidP="00555C7B" w:rsidR="00555C7B" w:rsidRDefault="00555C7B" w:rsidRPr="00555C7B">
      <w:pPr>
        <w:ind w:firstLine="0" w:left="0"/>
        <w:rPr>
          <w:sz w:val="28"/>
          <w:szCs w:val="28"/>
          <w:lang w:val="kk-KZ"/>
        </w:rPr>
      </w:pPr>
      <w:r w:rsidRPr="00555C7B">
        <w:rPr>
          <w:sz w:val="28"/>
          <w:szCs w:val="28"/>
          <w:lang w:val="kk-KZ"/>
        </w:rPr>
        <w:t>Квест – 4</w:t>
      </w:r>
    </w:p>
    <w:p w:rsidP="00555C7B" w:rsidR="00555C7B" w:rsidRDefault="00555C7B" w:rsidRPr="00555C7B">
      <w:pPr>
        <w:ind w:firstLine="0" w:left="0"/>
        <w:rPr>
          <w:sz w:val="28"/>
          <w:szCs w:val="28"/>
          <w:lang w:val="kk-KZ"/>
        </w:rPr>
      </w:pPr>
      <w:r w:rsidRPr="00555C7B">
        <w:rPr>
          <w:sz w:val="28"/>
          <w:szCs w:val="28"/>
          <w:lang w:val="kk-KZ"/>
        </w:rPr>
        <w:t>Музей іс-шараларын ұйымдастыру және кураторлық – 17</w:t>
      </w:r>
    </w:p>
    <w:p w:rsidP="00555C7B" w:rsidR="00555C7B" w:rsidRDefault="00555C7B" w:rsidRPr="00555C7B">
      <w:pPr>
        <w:ind w:firstLine="0" w:left="0"/>
        <w:rPr>
          <w:sz w:val="28"/>
          <w:szCs w:val="28"/>
          <w:lang w:val="kk-KZ"/>
        </w:rPr>
      </w:pPr>
      <w:r w:rsidRPr="00555C7B">
        <w:rPr>
          <w:sz w:val="28"/>
          <w:szCs w:val="28"/>
          <w:lang w:val="kk-KZ"/>
        </w:rPr>
        <w:t>Консультация – 0</w:t>
      </w:r>
    </w:p>
    <w:p w:rsidP="00555C7B" w:rsidR="00555C7B" w:rsidRDefault="00555C7B" w:rsidRPr="00555C7B">
      <w:pPr>
        <w:ind w:firstLine="0" w:left="0"/>
        <w:rPr>
          <w:sz w:val="28"/>
          <w:szCs w:val="28"/>
          <w:lang w:val="kk-KZ"/>
        </w:rPr>
      </w:pPr>
      <w:r w:rsidRPr="00555C7B">
        <w:rPr>
          <w:sz w:val="28"/>
          <w:szCs w:val="28"/>
          <w:lang w:val="kk-KZ"/>
        </w:rPr>
        <w:t>Модераторлық – 14</w:t>
      </w:r>
    </w:p>
    <w:p w:rsidP="00555C7B" w:rsidR="00555C7B" w:rsidRDefault="00555C7B" w:rsidRPr="00555C7B">
      <w:pPr>
        <w:ind w:firstLine="0" w:left="0"/>
        <w:rPr>
          <w:sz w:val="28"/>
          <w:szCs w:val="28"/>
          <w:lang w:val="kk-KZ"/>
        </w:rPr>
      </w:pPr>
      <w:r w:rsidRPr="00555C7B">
        <w:rPr>
          <w:sz w:val="28"/>
          <w:szCs w:val="28"/>
          <w:lang w:val="kk-KZ"/>
        </w:rPr>
        <w:t>Басқа іс-шаралар – 4</w:t>
      </w:r>
    </w:p>
    <w:p w:rsidP="00555C7B" w:rsidR="00555C7B" w:rsidRDefault="00555C7B" w:rsidRPr="00555C7B">
      <w:pPr>
        <w:ind w:firstLine="0" w:left="0"/>
        <w:rPr>
          <w:sz w:val="28"/>
          <w:szCs w:val="28"/>
          <w:lang w:val="kk-KZ"/>
        </w:rPr>
      </w:pPr>
      <w:r>
        <w:rPr>
          <w:sz w:val="28"/>
          <w:szCs w:val="28"/>
          <w:lang w:val="kk-KZ"/>
        </w:rPr>
        <w:t>Практикант</w:t>
      </w:r>
      <w:r>
        <w:rPr>
          <w:sz w:val="28"/>
          <w:szCs w:val="28"/>
        </w:rPr>
        <w:t>-студенттер</w:t>
      </w:r>
      <w:r w:rsidRPr="00555C7B">
        <w:rPr>
          <w:sz w:val="28"/>
          <w:szCs w:val="28"/>
          <w:lang w:val="kk-KZ"/>
        </w:rPr>
        <w:t>мен жұмыс – 0</w:t>
      </w:r>
    </w:p>
    <w:p w:rsidP="00555C7B" w:rsidR="00555C7B" w:rsidRDefault="00555C7B" w:rsidRPr="00555C7B">
      <w:pPr>
        <w:ind w:firstLine="0" w:left="0"/>
        <w:rPr>
          <w:sz w:val="28"/>
          <w:szCs w:val="28"/>
          <w:lang w:val="kk-KZ"/>
        </w:rPr>
      </w:pPr>
      <w:r w:rsidRPr="00555C7B">
        <w:rPr>
          <w:sz w:val="28"/>
          <w:szCs w:val="28"/>
          <w:lang w:val="kk-KZ"/>
        </w:rPr>
        <w:t>БАҚ-та</w:t>
      </w:r>
      <w:r w:rsidR="00632470">
        <w:rPr>
          <w:sz w:val="28"/>
          <w:szCs w:val="28"/>
          <w:lang w:val="kk-KZ"/>
        </w:rPr>
        <w:t>ғы</w:t>
      </w:r>
      <w:r w:rsidRPr="00555C7B">
        <w:rPr>
          <w:sz w:val="28"/>
          <w:szCs w:val="28"/>
          <w:lang w:val="kk-KZ"/>
        </w:rPr>
        <w:t xml:space="preserve"> жарияланымдар – 16 (</w:t>
      </w:r>
      <w:r>
        <w:rPr>
          <w:sz w:val="28"/>
          <w:szCs w:val="28"/>
          <w:lang w:val="kk-KZ"/>
        </w:rPr>
        <w:t>суретшілердің шығармашылығы жайлы, көрме</w:t>
      </w:r>
      <w:r w:rsidRPr="00555C7B">
        <w:rPr>
          <w:sz w:val="28"/>
          <w:szCs w:val="28"/>
          <w:lang w:val="kk-KZ"/>
        </w:rPr>
        <w:t xml:space="preserve"> кураторлығы бойынша </w:t>
      </w:r>
      <w:r>
        <w:rPr>
          <w:sz w:val="28"/>
          <w:szCs w:val="28"/>
          <w:lang w:val="kk-KZ"/>
        </w:rPr>
        <w:t>жарияланымдар</w:t>
      </w:r>
      <w:r w:rsidRPr="00555C7B">
        <w:rPr>
          <w:sz w:val="28"/>
          <w:szCs w:val="28"/>
          <w:lang w:val="kk-KZ"/>
        </w:rPr>
        <w:t>)</w:t>
      </w:r>
    </w:p>
    <w:p w:rsidP="00555C7B" w:rsidR="00555C7B" w:rsidRDefault="00555C7B" w:rsidRPr="00555C7B">
      <w:pPr>
        <w:ind w:firstLine="0" w:left="0"/>
        <w:rPr>
          <w:sz w:val="28"/>
          <w:szCs w:val="28"/>
          <w:lang w:val="kk-KZ"/>
        </w:rPr>
      </w:pPr>
      <w:r w:rsidRPr="00555C7B">
        <w:rPr>
          <w:sz w:val="28"/>
          <w:szCs w:val="28"/>
          <w:lang w:val="kk-KZ"/>
        </w:rPr>
        <w:t>Конференция – 11</w:t>
      </w:r>
    </w:p>
    <w:p w:rsidP="00555C7B" w:rsidR="00555C7B" w:rsidRDefault="00555C7B" w:rsidRPr="00555C7B">
      <w:pPr>
        <w:ind w:firstLine="0" w:left="0"/>
        <w:rPr>
          <w:sz w:val="28"/>
          <w:szCs w:val="28"/>
          <w:lang w:val="kk-KZ"/>
        </w:rPr>
      </w:pPr>
      <w:r w:rsidRPr="00555C7B">
        <w:rPr>
          <w:sz w:val="28"/>
          <w:szCs w:val="28"/>
          <w:lang w:val="kk-KZ"/>
        </w:rPr>
        <w:t>Ғылыми мақалалар – 9</w:t>
      </w:r>
    </w:p>
    <w:p w:rsidP="00555C7B" w:rsidR="00555C7B" w:rsidRDefault="00555C7B" w:rsidRPr="00555C7B">
      <w:pPr>
        <w:ind w:firstLine="0" w:left="0"/>
        <w:rPr>
          <w:sz w:val="28"/>
          <w:szCs w:val="28"/>
          <w:lang w:val="kk-KZ"/>
        </w:rPr>
      </w:pPr>
      <w:r w:rsidRPr="00555C7B">
        <w:rPr>
          <w:sz w:val="28"/>
          <w:szCs w:val="28"/>
          <w:lang w:val="kk-KZ"/>
        </w:rPr>
        <w:t>Дөңгелек үстел – 1</w:t>
      </w:r>
    </w:p>
    <w:p w:rsidP="00555C7B" w:rsidR="00555C7B" w:rsidRDefault="00555C7B" w:rsidRPr="00555C7B">
      <w:pPr>
        <w:ind w:firstLine="0" w:left="0"/>
        <w:rPr>
          <w:sz w:val="28"/>
          <w:szCs w:val="28"/>
          <w:lang w:val="kk-KZ"/>
        </w:rPr>
      </w:pPr>
      <w:r>
        <w:rPr>
          <w:sz w:val="28"/>
          <w:szCs w:val="28"/>
          <w:lang w:val="kk-KZ"/>
        </w:rPr>
        <w:t>Сұхбат</w:t>
      </w:r>
      <w:r w:rsidRPr="00555C7B">
        <w:rPr>
          <w:sz w:val="28"/>
          <w:szCs w:val="28"/>
          <w:lang w:val="kk-KZ"/>
        </w:rPr>
        <w:t xml:space="preserve"> – 2</w:t>
      </w:r>
    </w:p>
    <w:p w:rsidP="00555C7B" w:rsidR="00555C7B" w:rsidRDefault="00555C7B" w:rsidRPr="00555C7B">
      <w:pPr>
        <w:ind w:firstLine="0" w:left="0"/>
        <w:rPr>
          <w:sz w:val="28"/>
          <w:szCs w:val="28"/>
          <w:lang w:val="kk-KZ"/>
        </w:rPr>
      </w:pPr>
      <w:r w:rsidRPr="00555C7B">
        <w:rPr>
          <w:sz w:val="28"/>
          <w:szCs w:val="28"/>
          <w:lang w:val="kk-KZ"/>
        </w:rPr>
        <w:lastRenderedPageBreak/>
        <w:t>«Қылқалам сыры» рубрикасы – 15</w:t>
      </w:r>
    </w:p>
    <w:p w:rsidP="00555C7B" w:rsidR="00555C7B" w:rsidRDefault="00555C7B" w:rsidRPr="00555C7B">
      <w:pPr>
        <w:ind w:firstLine="0" w:left="0"/>
        <w:rPr>
          <w:sz w:val="28"/>
          <w:szCs w:val="28"/>
          <w:lang w:val="kk-KZ"/>
        </w:rPr>
      </w:pPr>
      <w:r w:rsidRPr="00555C7B">
        <w:rPr>
          <w:sz w:val="28"/>
          <w:szCs w:val="28"/>
          <w:lang w:val="kk-KZ"/>
        </w:rPr>
        <w:t>«Бала гид» рубрикасы – 7</w:t>
      </w:r>
    </w:p>
    <w:p w:rsidP="00555C7B" w:rsidR="00555C7B" w:rsidRDefault="00555C7B" w:rsidRPr="00555C7B">
      <w:pPr>
        <w:ind w:firstLine="0" w:left="0"/>
        <w:rPr>
          <w:sz w:val="28"/>
          <w:szCs w:val="28"/>
          <w:lang w:val="kk-KZ"/>
        </w:rPr>
      </w:pPr>
      <w:r w:rsidRPr="00555C7B">
        <w:rPr>
          <w:sz w:val="28"/>
          <w:szCs w:val="28"/>
          <w:lang w:val="kk-KZ"/>
        </w:rPr>
        <w:t>«ZhadGear» рубрикасы – 3</w:t>
      </w:r>
    </w:p>
    <w:p w:rsidP="00555C7B" w:rsidR="00555C7B" w:rsidRDefault="00555C7B" w:rsidRPr="00555C7B">
      <w:pPr>
        <w:ind w:firstLine="0" w:left="0"/>
        <w:rPr>
          <w:sz w:val="28"/>
          <w:szCs w:val="28"/>
          <w:lang w:val="kk-KZ"/>
        </w:rPr>
      </w:pPr>
      <w:r w:rsidRPr="00555C7B">
        <w:rPr>
          <w:sz w:val="28"/>
          <w:szCs w:val="28"/>
          <w:lang w:val="kk-KZ"/>
        </w:rPr>
        <w:t>Кураторлық – 16</w:t>
      </w:r>
    </w:p>
    <w:p w:rsidP="00555C7B" w:rsidR="00555C7B" w:rsidRDefault="00555C7B" w:rsidRPr="00555C7B">
      <w:pPr>
        <w:ind w:firstLine="0" w:left="0"/>
        <w:rPr>
          <w:sz w:val="28"/>
          <w:szCs w:val="28"/>
          <w:lang w:val="kk-KZ"/>
        </w:rPr>
      </w:pPr>
      <w:r w:rsidRPr="00555C7B">
        <w:rPr>
          <w:sz w:val="28"/>
          <w:szCs w:val="28"/>
          <w:lang w:val="kk-KZ"/>
        </w:rPr>
        <w:t>Монтажға қатысу – 15</w:t>
      </w:r>
    </w:p>
    <w:p w:rsidP="00555C7B" w:rsidR="00555C7B" w:rsidRDefault="00555C7B" w:rsidRPr="00555C7B">
      <w:pPr>
        <w:ind w:firstLine="0" w:left="0"/>
        <w:rPr>
          <w:sz w:val="28"/>
          <w:szCs w:val="28"/>
          <w:lang w:val="kk-KZ"/>
        </w:rPr>
      </w:pPr>
      <w:r w:rsidRPr="00555C7B">
        <w:rPr>
          <w:sz w:val="28"/>
          <w:szCs w:val="28"/>
          <w:lang w:val="kk-KZ"/>
        </w:rPr>
        <w:t>Мерейтойлық іс-шара жобасы – 6</w:t>
      </w:r>
    </w:p>
    <w:p w:rsidP="00555C7B" w:rsidR="00555C7B" w:rsidRDefault="00555C7B" w:rsidRPr="00555C7B">
      <w:pPr>
        <w:ind w:firstLine="0" w:left="0"/>
        <w:rPr>
          <w:sz w:val="28"/>
          <w:szCs w:val="28"/>
          <w:lang w:val="kk-KZ"/>
        </w:rPr>
      </w:pPr>
      <w:r w:rsidRPr="00555C7B">
        <w:rPr>
          <w:sz w:val="28"/>
          <w:szCs w:val="28"/>
          <w:lang w:val="kk-KZ"/>
        </w:rPr>
        <w:t>Жәрмеңке – 2</w:t>
      </w:r>
    </w:p>
    <w:p w:rsidP="00472665" w:rsidR="001A2B58" w:rsidRDefault="00555C7B">
      <w:pPr>
        <w:ind w:firstLine="0" w:left="0"/>
        <w:rPr>
          <w:sz w:val="28"/>
          <w:szCs w:val="28"/>
          <w:lang w:val="kk-KZ"/>
        </w:rPr>
      </w:pPr>
      <w:r w:rsidRPr="00555C7B">
        <w:rPr>
          <w:sz w:val="28"/>
          <w:szCs w:val="28"/>
          <w:lang w:val="kk-KZ"/>
        </w:rPr>
        <w:t>Рецензия – 6</w:t>
      </w:r>
    </w:p>
    <w:p w:rsidP="00472665" w:rsidR="001A2B58" w:rsidRDefault="001A2B58" w:rsidRPr="001A2B58">
      <w:pPr>
        <w:ind w:firstLine="0" w:left="0"/>
        <w:rPr>
          <w:sz w:val="28"/>
          <w:szCs w:val="28"/>
          <w:lang w:val="kk-KZ"/>
        </w:rPr>
      </w:pPr>
    </w:p>
    <w:p w:rsidP="006F308E" w:rsidR="00472665" w:rsidRDefault="007F48B9" w:rsidRPr="007F48B9">
      <w:pPr>
        <w:ind w:firstLine="0" w:left="0"/>
        <w:jc w:val="center"/>
        <w:rPr>
          <w:b/>
          <w:sz w:val="28"/>
          <w:szCs w:val="28"/>
          <w:lang w:val="kk-KZ"/>
        </w:rPr>
      </w:pPr>
      <w:r>
        <w:rPr>
          <w:b/>
          <w:sz w:val="28"/>
          <w:szCs w:val="28"/>
          <w:lang w:val="kk-KZ"/>
        </w:rPr>
        <w:t>Бөлімнің ғылыми</w:t>
      </w:r>
      <w:r w:rsidRPr="007F48B9">
        <w:rPr>
          <w:b/>
          <w:sz w:val="28"/>
          <w:szCs w:val="28"/>
          <w:lang w:val="kk-KZ"/>
        </w:rPr>
        <w:t>-</w:t>
      </w:r>
      <w:r>
        <w:rPr>
          <w:b/>
          <w:sz w:val="28"/>
          <w:szCs w:val="28"/>
          <w:lang w:val="kk-KZ"/>
        </w:rPr>
        <w:t>әдістемелік қызметі</w:t>
      </w:r>
    </w:p>
    <w:p w:rsidP="006F308E" w:rsidR="00472665" w:rsidRDefault="007F48B9" w:rsidRPr="007F48B9">
      <w:pPr>
        <w:ind w:firstLine="0" w:left="0"/>
        <w:jc w:val="center"/>
        <w:rPr>
          <w:b/>
          <w:sz w:val="28"/>
          <w:szCs w:val="28"/>
          <w:lang w:val="kk-KZ"/>
        </w:rPr>
      </w:pPr>
      <w:r>
        <w:rPr>
          <w:b/>
          <w:sz w:val="28"/>
          <w:szCs w:val="28"/>
          <w:lang w:val="kk-KZ"/>
        </w:rPr>
        <w:t>Жаңа</w:t>
      </w:r>
      <w:r w:rsidRPr="007F48B9">
        <w:rPr>
          <w:b/>
          <w:sz w:val="28"/>
          <w:szCs w:val="28"/>
          <w:lang w:val="kk-KZ"/>
        </w:rPr>
        <w:t xml:space="preserve"> экскурси</w:t>
      </w:r>
      <w:r>
        <w:rPr>
          <w:b/>
          <w:sz w:val="28"/>
          <w:szCs w:val="28"/>
          <w:lang w:val="kk-KZ"/>
        </w:rPr>
        <w:t>яларды даярлау және тапсыру</w:t>
      </w:r>
      <w:r w:rsidR="00472665" w:rsidRPr="007F48B9">
        <w:rPr>
          <w:b/>
          <w:sz w:val="28"/>
          <w:szCs w:val="28"/>
          <w:lang w:val="kk-KZ"/>
        </w:rPr>
        <w:t xml:space="preserve"> – </w:t>
      </w:r>
      <w:r w:rsidR="00CC174B" w:rsidRPr="007F48B9">
        <w:rPr>
          <w:b/>
          <w:sz w:val="28"/>
          <w:szCs w:val="28"/>
          <w:lang w:val="kk-KZ"/>
        </w:rPr>
        <w:t>7:</w:t>
      </w:r>
    </w:p>
    <w:tbl>
      <w:tblPr>
        <w:tblW w:type="pct" w:w="5313"/>
        <w:tblInd w:type="dxa" w:w="-57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20"/>
        <w:gridCol w:w="2853"/>
        <w:gridCol w:w="1843"/>
        <w:gridCol w:w="850"/>
        <w:gridCol w:w="995"/>
        <w:gridCol w:w="1843"/>
        <w:gridCol w:w="1265"/>
      </w:tblGrid>
      <w:tr w:rsidR="00472665" w:rsidRPr="00CC174B" w:rsidTr="00B13E9D">
        <w:trPr>
          <w:trHeight w:val="267"/>
        </w:trPr>
        <w:tc>
          <w:tcPr>
            <w:tcW w:type="pct" w:w="256"/>
          </w:tcPr>
          <w:p w:rsidP="004C4B24" w:rsidR="00472665" w:rsidRDefault="00472665" w:rsidRPr="007F48B9">
            <w:pPr>
              <w:ind w:firstLine="0" w:left="0"/>
              <w:jc w:val="left"/>
              <w:rPr>
                <w:b/>
                <w:sz w:val="24"/>
                <w:szCs w:val="24"/>
              </w:rPr>
            </w:pPr>
            <w:r w:rsidRPr="007F48B9">
              <w:rPr>
                <w:b/>
                <w:sz w:val="24"/>
                <w:szCs w:val="24"/>
              </w:rPr>
              <w:t>№</w:t>
            </w:r>
          </w:p>
        </w:tc>
        <w:tc>
          <w:tcPr>
            <w:tcW w:type="pct" w:w="1403"/>
          </w:tcPr>
          <w:p w:rsidP="007F48B9" w:rsidR="00472665" w:rsidRDefault="007F48B9" w:rsidRPr="007F48B9">
            <w:pPr>
              <w:ind w:firstLine="0" w:left="0"/>
              <w:jc w:val="center"/>
              <w:rPr>
                <w:b/>
                <w:caps/>
                <w:sz w:val="24"/>
                <w:szCs w:val="24"/>
              </w:rPr>
            </w:pPr>
            <w:r w:rsidRPr="007F48B9">
              <w:rPr>
                <w:b/>
                <w:sz w:val="24"/>
                <w:szCs w:val="24"/>
                <w:lang w:val="kk-KZ"/>
              </w:rPr>
              <w:t>Экскурсия тақырыптары</w:t>
            </w:r>
          </w:p>
        </w:tc>
        <w:tc>
          <w:tcPr>
            <w:tcW w:type="pct" w:w="906"/>
          </w:tcPr>
          <w:p w:rsidP="007F48B9" w:rsidR="00472665" w:rsidRDefault="007F48B9" w:rsidRPr="007F48B9">
            <w:pPr>
              <w:ind w:firstLine="0" w:left="0"/>
              <w:jc w:val="center"/>
              <w:rPr>
                <w:sz w:val="24"/>
                <w:szCs w:val="24"/>
                <w:lang w:val="kk-KZ"/>
              </w:rPr>
            </w:pPr>
            <w:r w:rsidRPr="007F48B9">
              <w:rPr>
                <w:b/>
                <w:sz w:val="24"/>
                <w:szCs w:val="24"/>
                <w:lang w:val="kk-KZ"/>
              </w:rPr>
              <w:t>Экскурсия түрі</w:t>
            </w:r>
            <w:r w:rsidR="00472665" w:rsidRPr="007F48B9">
              <w:rPr>
                <w:b/>
                <w:sz w:val="24"/>
                <w:szCs w:val="24"/>
              </w:rPr>
              <w:t xml:space="preserve"> </w:t>
            </w:r>
            <w:r w:rsidRPr="007F48B9">
              <w:rPr>
                <w:b/>
                <w:sz w:val="24"/>
                <w:szCs w:val="24"/>
                <w:lang w:val="kk-KZ"/>
              </w:rPr>
              <w:t>(шолу</w:t>
            </w:r>
            <w:r w:rsidR="00472665" w:rsidRPr="007F48B9">
              <w:rPr>
                <w:b/>
                <w:sz w:val="24"/>
                <w:szCs w:val="24"/>
              </w:rPr>
              <w:t xml:space="preserve">, </w:t>
            </w:r>
            <w:r w:rsidRPr="007F48B9">
              <w:rPr>
                <w:b/>
                <w:sz w:val="24"/>
                <w:szCs w:val="24"/>
                <w:lang w:val="kk-KZ"/>
              </w:rPr>
              <w:t>тақырыптық)</w:t>
            </w:r>
          </w:p>
        </w:tc>
        <w:tc>
          <w:tcPr>
            <w:tcW w:type="pct" w:w="418"/>
          </w:tcPr>
          <w:p w:rsidP="007F48B9" w:rsidR="00472665" w:rsidRDefault="007F48B9" w:rsidRPr="007F48B9">
            <w:pPr>
              <w:ind w:firstLine="0" w:left="0"/>
              <w:jc w:val="center"/>
              <w:rPr>
                <w:b/>
                <w:sz w:val="24"/>
                <w:szCs w:val="24"/>
              </w:rPr>
            </w:pPr>
            <w:r w:rsidRPr="007F48B9">
              <w:rPr>
                <w:b/>
                <w:sz w:val="24"/>
                <w:szCs w:val="24"/>
                <w:lang w:val="kk-KZ"/>
              </w:rPr>
              <w:t>Тілі</w:t>
            </w:r>
          </w:p>
        </w:tc>
        <w:tc>
          <w:tcPr>
            <w:tcW w:type="pct" w:w="489"/>
          </w:tcPr>
          <w:p w:rsidP="007F48B9" w:rsidR="00472665" w:rsidRDefault="007F48B9" w:rsidRPr="007F48B9">
            <w:pPr>
              <w:ind w:firstLine="0" w:left="0"/>
              <w:jc w:val="center"/>
              <w:rPr>
                <w:sz w:val="24"/>
                <w:szCs w:val="24"/>
                <w:lang w:val="kk-KZ"/>
              </w:rPr>
            </w:pPr>
            <w:r w:rsidRPr="007F48B9">
              <w:rPr>
                <w:b/>
                <w:sz w:val="24"/>
                <w:szCs w:val="24"/>
                <w:lang w:val="kk-KZ"/>
              </w:rPr>
              <w:t>Ұзақтығы</w:t>
            </w:r>
          </w:p>
        </w:tc>
        <w:tc>
          <w:tcPr>
            <w:tcW w:type="pct" w:w="906"/>
          </w:tcPr>
          <w:p w:rsidP="007F48B9" w:rsidR="00472665" w:rsidRDefault="007F48B9" w:rsidRPr="007F48B9">
            <w:pPr>
              <w:ind w:firstLine="0" w:left="0"/>
              <w:jc w:val="center"/>
              <w:rPr>
                <w:b/>
                <w:sz w:val="24"/>
                <w:szCs w:val="24"/>
                <w:lang w:val="kk-KZ"/>
              </w:rPr>
            </w:pPr>
            <w:r w:rsidRPr="007F48B9">
              <w:rPr>
                <w:b/>
                <w:sz w:val="24"/>
                <w:szCs w:val="24"/>
                <w:lang w:val="kk-KZ"/>
              </w:rPr>
              <w:t>Қызметкердің ТАӘ</w:t>
            </w:r>
          </w:p>
        </w:tc>
        <w:tc>
          <w:tcPr>
            <w:tcW w:type="pct" w:w="622"/>
          </w:tcPr>
          <w:p w:rsidP="007F48B9" w:rsidR="00472665" w:rsidRDefault="007F48B9" w:rsidRPr="007F48B9">
            <w:pPr>
              <w:ind w:firstLine="0" w:left="0"/>
              <w:jc w:val="center"/>
              <w:rPr>
                <w:sz w:val="24"/>
                <w:szCs w:val="24"/>
                <w:lang w:val="kk-KZ"/>
              </w:rPr>
            </w:pPr>
            <w:r w:rsidRPr="007F48B9">
              <w:rPr>
                <w:b/>
                <w:sz w:val="24"/>
                <w:szCs w:val="24"/>
                <w:lang w:val="kk-KZ"/>
              </w:rPr>
              <w:t>Тапсыру уақыты</w:t>
            </w:r>
          </w:p>
        </w:tc>
      </w:tr>
      <w:tr w:rsidR="00CC174B" w:rsidRPr="00CC174B" w:rsidTr="00B13E9D">
        <w:trPr>
          <w:trHeight w:val="297"/>
        </w:trPr>
        <w:tc>
          <w:tcPr>
            <w:tcW w:type="pct" w:w="256"/>
          </w:tcPr>
          <w:p w:rsidP="00CC174B" w:rsidR="00CC174B" w:rsidRDefault="00CC174B" w:rsidRPr="007F48B9">
            <w:pPr>
              <w:ind w:firstLine="0" w:left="0"/>
              <w:jc w:val="left"/>
              <w:rPr>
                <w:sz w:val="24"/>
                <w:szCs w:val="24"/>
                <w:lang w:val="kk-KZ"/>
              </w:rPr>
            </w:pPr>
            <w:r w:rsidRPr="007F48B9">
              <w:rPr>
                <w:sz w:val="24"/>
                <w:szCs w:val="24"/>
                <w:lang w:val="kk-KZ"/>
              </w:rPr>
              <w:t>1</w:t>
            </w:r>
          </w:p>
        </w:tc>
        <w:tc>
          <w:tcPr>
            <w:tcW w:type="pct" w:w="1403"/>
          </w:tcPr>
          <w:p w:rsidP="00CC174B" w:rsidR="00CC174B" w:rsidRDefault="007F48B9" w:rsidRPr="007F48B9">
            <w:pPr>
              <w:ind w:firstLine="0" w:left="-49"/>
              <w:rPr>
                <w:sz w:val="24"/>
                <w:szCs w:val="24"/>
                <w:lang w:eastAsia="en-US" w:val="kk-KZ"/>
              </w:rPr>
            </w:pPr>
            <w:r w:rsidRPr="007F48B9">
              <w:rPr>
                <w:sz w:val="24"/>
                <w:szCs w:val="24"/>
                <w:lang w:eastAsia="en-US" w:val="kk-KZ"/>
              </w:rPr>
              <w:t>ХХ ғасыр өнері</w:t>
            </w:r>
          </w:p>
        </w:tc>
        <w:tc>
          <w:tcPr>
            <w:tcW w:type="pct" w:w="906"/>
          </w:tcPr>
          <w:p w:rsidP="007F48B9" w:rsidR="00CC174B" w:rsidRDefault="007F48B9" w:rsidRPr="007F48B9">
            <w:pPr>
              <w:ind w:firstLine="0" w:left="-49"/>
              <w:jc w:val="center"/>
              <w:rPr>
                <w:sz w:val="24"/>
                <w:szCs w:val="24"/>
                <w:lang w:val="kk-KZ"/>
              </w:rPr>
            </w:pPr>
            <w:r w:rsidRPr="007F48B9">
              <w:rPr>
                <w:sz w:val="24"/>
                <w:szCs w:val="24"/>
                <w:lang w:val="kk-KZ"/>
              </w:rPr>
              <w:t>Тақырыптық</w:t>
            </w:r>
          </w:p>
        </w:tc>
        <w:tc>
          <w:tcPr>
            <w:tcW w:type="pct" w:w="418"/>
          </w:tcPr>
          <w:p w:rsidP="007F48B9" w:rsidR="00CC174B" w:rsidRDefault="007F48B9" w:rsidRPr="007F48B9">
            <w:pPr>
              <w:ind w:firstLine="0" w:left="-49"/>
              <w:jc w:val="center"/>
              <w:rPr>
                <w:sz w:val="24"/>
                <w:szCs w:val="24"/>
                <w:lang w:eastAsia="en-US" w:val="kk-KZ"/>
              </w:rPr>
            </w:pPr>
            <w:r w:rsidRPr="007F48B9">
              <w:rPr>
                <w:sz w:val="24"/>
                <w:szCs w:val="24"/>
                <w:lang w:eastAsia="en-US" w:val="kk-KZ"/>
              </w:rPr>
              <w:t>Қазақ</w:t>
            </w:r>
          </w:p>
        </w:tc>
        <w:tc>
          <w:tcPr>
            <w:tcW w:type="pct" w:w="489"/>
          </w:tcPr>
          <w:p w:rsidP="007F48B9" w:rsidR="00CC174B" w:rsidRDefault="00CC174B" w:rsidRPr="007F48B9">
            <w:pPr>
              <w:ind w:firstLine="0" w:left="-49"/>
              <w:jc w:val="center"/>
              <w:rPr>
                <w:sz w:val="24"/>
                <w:szCs w:val="24"/>
              </w:rPr>
            </w:pPr>
            <w:r w:rsidRPr="007F48B9">
              <w:rPr>
                <w:sz w:val="24"/>
                <w:szCs w:val="24"/>
                <w:lang w:val="kk-KZ"/>
              </w:rPr>
              <w:t xml:space="preserve">1,5 </w:t>
            </w:r>
            <w:r w:rsidR="007F48B9" w:rsidRPr="007F48B9">
              <w:rPr>
                <w:sz w:val="24"/>
                <w:szCs w:val="24"/>
                <w:lang w:val="kk-KZ"/>
              </w:rPr>
              <w:t>сағ.</w:t>
            </w:r>
          </w:p>
        </w:tc>
        <w:tc>
          <w:tcPr>
            <w:tcW w:type="pct" w:w="906"/>
          </w:tcPr>
          <w:p w:rsidP="007F48B9" w:rsidR="00CC174B" w:rsidRDefault="00CC174B" w:rsidRPr="007F48B9">
            <w:pPr>
              <w:pStyle w:val="af"/>
              <w:ind w:firstLine="0" w:left="-49"/>
              <w:jc w:val="center"/>
              <w:rPr>
                <w:rFonts w:ascii="Times New Roman" w:hAnsi="Times New Roman"/>
                <w:sz w:val="24"/>
                <w:szCs w:val="24"/>
                <w:lang w:val="kk-KZ"/>
              </w:rPr>
            </w:pPr>
            <w:r w:rsidRPr="007F48B9">
              <w:rPr>
                <w:rFonts w:ascii="Times New Roman" w:hAnsi="Times New Roman"/>
                <w:sz w:val="24"/>
                <w:szCs w:val="24"/>
                <w:lang w:val="kk-KZ"/>
              </w:rPr>
              <w:t>Бекбаулиева Г.</w:t>
            </w:r>
          </w:p>
        </w:tc>
        <w:tc>
          <w:tcPr>
            <w:tcW w:type="pct" w:w="622"/>
          </w:tcPr>
          <w:p w:rsidP="007F48B9" w:rsidR="00CC174B" w:rsidRDefault="007F48B9" w:rsidRPr="007F48B9">
            <w:pPr>
              <w:ind w:firstLine="0" w:left="-49"/>
              <w:jc w:val="center"/>
              <w:rPr>
                <w:sz w:val="24"/>
                <w:szCs w:val="24"/>
                <w:lang w:val="kk-KZ"/>
              </w:rPr>
            </w:pPr>
            <w:r w:rsidRPr="007F48B9">
              <w:rPr>
                <w:sz w:val="24"/>
                <w:szCs w:val="24"/>
                <w:lang w:val="kk-KZ"/>
              </w:rPr>
              <w:t>Қаңтар</w:t>
            </w:r>
          </w:p>
        </w:tc>
      </w:tr>
      <w:tr w:rsidR="007F48B9" w:rsidRPr="00437BA9" w:rsidTr="00B13E9D">
        <w:trPr>
          <w:trHeight w:val="332"/>
        </w:trPr>
        <w:tc>
          <w:tcPr>
            <w:tcW w:type="pct" w:w="256"/>
          </w:tcPr>
          <w:p w:rsidP="00CC174B" w:rsidR="007F48B9" w:rsidRDefault="007F48B9" w:rsidRPr="007F48B9">
            <w:pPr>
              <w:ind w:firstLine="0" w:left="0"/>
              <w:jc w:val="left"/>
              <w:rPr>
                <w:sz w:val="24"/>
                <w:szCs w:val="24"/>
                <w:lang w:val="kk-KZ"/>
              </w:rPr>
            </w:pPr>
            <w:r w:rsidRPr="007F48B9">
              <w:rPr>
                <w:sz w:val="24"/>
                <w:szCs w:val="24"/>
                <w:lang w:val="kk-KZ"/>
              </w:rPr>
              <w:t>2</w:t>
            </w:r>
          </w:p>
        </w:tc>
        <w:tc>
          <w:tcPr>
            <w:tcW w:type="pct" w:w="1403"/>
          </w:tcPr>
          <w:p w:rsidP="00CC174B" w:rsidR="007F48B9" w:rsidRDefault="007F48B9" w:rsidRPr="007F48B9">
            <w:pPr>
              <w:ind w:firstLine="0" w:left="-49"/>
              <w:rPr>
                <w:sz w:val="24"/>
                <w:szCs w:val="24"/>
                <w:lang w:eastAsia="en-US" w:val="kk-KZ"/>
              </w:rPr>
            </w:pPr>
            <w:r w:rsidRPr="007F48B9">
              <w:rPr>
                <w:sz w:val="24"/>
                <w:szCs w:val="24"/>
                <w:lang w:eastAsia="en-US" w:val="kk-KZ"/>
              </w:rPr>
              <w:t>Қазақстанның СҚӨ</w:t>
            </w:r>
          </w:p>
        </w:tc>
        <w:tc>
          <w:tcPr>
            <w:tcW w:type="pct" w:w="906"/>
          </w:tcPr>
          <w:p w:rsidP="007F48B9" w:rsidR="007F48B9" w:rsidRDefault="007F48B9" w:rsidRPr="007F48B9">
            <w:pPr>
              <w:ind w:firstLine="0" w:left="-49"/>
              <w:jc w:val="center"/>
              <w:rPr>
                <w:sz w:val="24"/>
                <w:szCs w:val="24"/>
                <w:lang w:val="kk-KZ"/>
              </w:rPr>
            </w:pPr>
            <w:r w:rsidRPr="007F48B9">
              <w:rPr>
                <w:sz w:val="24"/>
                <w:szCs w:val="24"/>
                <w:lang w:val="kk-KZ"/>
              </w:rPr>
              <w:t>Тақырыптық</w:t>
            </w:r>
          </w:p>
        </w:tc>
        <w:tc>
          <w:tcPr>
            <w:tcW w:type="pct" w:w="418"/>
          </w:tcPr>
          <w:p w:rsidP="007F48B9" w:rsidR="007F48B9" w:rsidRDefault="007F48B9" w:rsidRPr="007F48B9">
            <w:pPr>
              <w:ind w:firstLine="0" w:left="-49"/>
              <w:jc w:val="center"/>
              <w:rPr>
                <w:sz w:val="24"/>
                <w:szCs w:val="24"/>
                <w:lang w:eastAsia="en-US" w:val="kk-KZ"/>
              </w:rPr>
            </w:pPr>
            <w:r w:rsidRPr="007F48B9">
              <w:rPr>
                <w:sz w:val="24"/>
                <w:szCs w:val="24"/>
                <w:lang w:eastAsia="en-US" w:val="kk-KZ"/>
              </w:rPr>
              <w:t>Қазақ</w:t>
            </w:r>
          </w:p>
        </w:tc>
        <w:tc>
          <w:tcPr>
            <w:tcW w:type="pct" w:w="489"/>
          </w:tcPr>
          <w:p w:rsidP="007F48B9" w:rsidR="007F48B9" w:rsidRDefault="007F48B9" w:rsidRPr="007F48B9">
            <w:pPr>
              <w:ind w:firstLine="0" w:left="-49"/>
              <w:jc w:val="center"/>
              <w:rPr>
                <w:sz w:val="24"/>
                <w:szCs w:val="24"/>
                <w:lang w:val="kk-KZ"/>
              </w:rPr>
            </w:pPr>
            <w:r w:rsidRPr="007F48B9">
              <w:rPr>
                <w:sz w:val="24"/>
                <w:szCs w:val="24"/>
                <w:lang w:val="kk-KZ"/>
              </w:rPr>
              <w:t>1,5 сағ.</w:t>
            </w:r>
          </w:p>
        </w:tc>
        <w:tc>
          <w:tcPr>
            <w:tcW w:type="pct" w:w="906"/>
          </w:tcPr>
          <w:p w:rsidP="007F48B9" w:rsidR="007F48B9" w:rsidRDefault="007F48B9" w:rsidRPr="007F48B9">
            <w:pPr>
              <w:pStyle w:val="af"/>
              <w:ind w:firstLine="0" w:left="-49"/>
              <w:jc w:val="center"/>
              <w:rPr>
                <w:rFonts w:ascii="Times New Roman" w:hAnsi="Times New Roman"/>
                <w:sz w:val="24"/>
                <w:szCs w:val="24"/>
                <w:lang w:val="kk-KZ"/>
              </w:rPr>
            </w:pPr>
            <w:r w:rsidRPr="007F48B9">
              <w:rPr>
                <w:rFonts w:ascii="Times New Roman" w:hAnsi="Times New Roman"/>
                <w:sz w:val="24"/>
                <w:szCs w:val="24"/>
                <w:lang w:val="kk-KZ"/>
              </w:rPr>
              <w:t>Шорманова А.</w:t>
            </w:r>
          </w:p>
        </w:tc>
        <w:tc>
          <w:tcPr>
            <w:tcW w:type="pct" w:w="622"/>
          </w:tcPr>
          <w:p w:rsidP="007F48B9" w:rsidR="007F48B9" w:rsidRDefault="007F48B9" w:rsidRPr="007F48B9">
            <w:pPr>
              <w:ind w:firstLine="0" w:left="-49"/>
              <w:jc w:val="center"/>
              <w:rPr>
                <w:sz w:val="24"/>
                <w:szCs w:val="24"/>
                <w:lang w:val="kk-KZ"/>
              </w:rPr>
            </w:pPr>
            <w:r w:rsidRPr="007F48B9">
              <w:rPr>
                <w:sz w:val="24"/>
                <w:szCs w:val="24"/>
                <w:lang w:val="kk-KZ"/>
              </w:rPr>
              <w:t>Мамыр</w:t>
            </w:r>
          </w:p>
        </w:tc>
      </w:tr>
      <w:tr w:rsidR="007F48B9" w:rsidRPr="00437BA9" w:rsidTr="00B13E9D">
        <w:trPr>
          <w:trHeight w:val="613"/>
        </w:trPr>
        <w:tc>
          <w:tcPr>
            <w:tcW w:type="pct" w:w="256"/>
          </w:tcPr>
          <w:p w:rsidP="00CC174B" w:rsidR="007F48B9" w:rsidRDefault="007F48B9" w:rsidRPr="007F48B9">
            <w:pPr>
              <w:ind w:firstLine="0" w:left="0"/>
              <w:jc w:val="left"/>
              <w:rPr>
                <w:sz w:val="24"/>
                <w:szCs w:val="24"/>
                <w:lang w:val="kk-KZ"/>
              </w:rPr>
            </w:pPr>
            <w:r w:rsidRPr="007F48B9">
              <w:rPr>
                <w:sz w:val="24"/>
                <w:szCs w:val="24"/>
                <w:lang w:val="kk-KZ"/>
              </w:rPr>
              <w:t>3</w:t>
            </w:r>
          </w:p>
        </w:tc>
        <w:tc>
          <w:tcPr>
            <w:tcW w:type="pct" w:w="1403"/>
          </w:tcPr>
          <w:p w:rsidP="00CC174B" w:rsidR="007F48B9" w:rsidRDefault="007F48B9" w:rsidRPr="007F48B9">
            <w:pPr>
              <w:ind w:firstLine="0" w:left="-49"/>
              <w:rPr>
                <w:sz w:val="24"/>
                <w:szCs w:val="24"/>
                <w:lang w:eastAsia="en-US" w:val="kk-KZ"/>
              </w:rPr>
            </w:pPr>
            <w:r w:rsidRPr="007F48B9">
              <w:rPr>
                <w:sz w:val="24"/>
                <w:szCs w:val="24"/>
                <w:lang w:eastAsia="en-US" w:val="kk-KZ"/>
              </w:rPr>
              <w:t>Қазақстанның бейнелеу өнері (1-2 зал)</w:t>
            </w:r>
          </w:p>
        </w:tc>
        <w:tc>
          <w:tcPr>
            <w:tcW w:type="pct" w:w="906"/>
          </w:tcPr>
          <w:p w:rsidP="007F48B9" w:rsidR="007F48B9" w:rsidRDefault="007F48B9" w:rsidRPr="007F48B9">
            <w:pPr>
              <w:ind w:firstLine="0" w:left="-49"/>
              <w:jc w:val="center"/>
              <w:rPr>
                <w:sz w:val="24"/>
                <w:szCs w:val="24"/>
                <w:lang w:val="kk-KZ"/>
              </w:rPr>
            </w:pPr>
            <w:r w:rsidRPr="007F48B9">
              <w:rPr>
                <w:sz w:val="24"/>
                <w:szCs w:val="24"/>
                <w:lang w:val="kk-KZ"/>
              </w:rPr>
              <w:t>Тақырыптық</w:t>
            </w:r>
          </w:p>
        </w:tc>
        <w:tc>
          <w:tcPr>
            <w:tcW w:type="pct" w:w="418"/>
          </w:tcPr>
          <w:p w:rsidP="007F48B9" w:rsidR="007F48B9" w:rsidRDefault="007F48B9" w:rsidRPr="007F48B9">
            <w:pPr>
              <w:ind w:firstLine="0" w:left="-49"/>
              <w:jc w:val="center"/>
              <w:rPr>
                <w:sz w:val="24"/>
                <w:szCs w:val="24"/>
              </w:rPr>
            </w:pPr>
            <w:r w:rsidRPr="007F48B9">
              <w:rPr>
                <w:sz w:val="24"/>
                <w:szCs w:val="24"/>
                <w:lang w:eastAsia="en-US" w:val="kk-KZ"/>
              </w:rPr>
              <w:t>Орыс</w:t>
            </w:r>
          </w:p>
        </w:tc>
        <w:tc>
          <w:tcPr>
            <w:tcW w:type="pct" w:w="489"/>
          </w:tcPr>
          <w:p w:rsidP="007F48B9" w:rsidR="007F48B9" w:rsidRDefault="007F48B9" w:rsidRPr="007F48B9">
            <w:pPr>
              <w:ind w:firstLine="0" w:left="-49"/>
              <w:jc w:val="center"/>
              <w:rPr>
                <w:sz w:val="24"/>
                <w:szCs w:val="24"/>
                <w:lang w:val="kk-KZ"/>
              </w:rPr>
            </w:pPr>
            <w:r w:rsidRPr="007F48B9">
              <w:rPr>
                <w:sz w:val="24"/>
                <w:szCs w:val="24"/>
                <w:lang w:val="kk-KZ"/>
              </w:rPr>
              <w:t>1,5 сағ.</w:t>
            </w:r>
          </w:p>
        </w:tc>
        <w:tc>
          <w:tcPr>
            <w:tcW w:type="pct" w:w="906"/>
          </w:tcPr>
          <w:p w:rsidP="007F48B9" w:rsidR="007F48B9" w:rsidRDefault="007F48B9" w:rsidRPr="007F48B9">
            <w:pPr>
              <w:pStyle w:val="af"/>
              <w:ind w:firstLine="0" w:left="-49"/>
              <w:jc w:val="center"/>
              <w:rPr>
                <w:rFonts w:ascii="Times New Roman" w:hAnsi="Times New Roman"/>
                <w:sz w:val="24"/>
                <w:szCs w:val="24"/>
                <w:lang w:val="kk-KZ"/>
              </w:rPr>
            </w:pPr>
            <w:r w:rsidRPr="007F48B9">
              <w:rPr>
                <w:rFonts w:ascii="Times New Roman" w:eastAsia="Times New Roman" w:hAnsi="Times New Roman"/>
                <w:color w:val="000000"/>
                <w:sz w:val="24"/>
                <w:szCs w:val="24"/>
                <w:lang w:eastAsia="ru-RU" w:val="kk-KZ"/>
              </w:rPr>
              <w:t xml:space="preserve">Исхакова </w:t>
            </w:r>
            <w:r w:rsidRPr="007F48B9">
              <w:rPr>
                <w:rFonts w:ascii="Times New Roman" w:eastAsia="Times New Roman" w:hAnsi="Times New Roman"/>
                <w:color w:val="000000"/>
                <w:sz w:val="24"/>
                <w:szCs w:val="24"/>
                <w:lang w:eastAsia="ru-RU"/>
              </w:rPr>
              <w:t>Г</w:t>
            </w:r>
            <w:r w:rsidRPr="007F48B9">
              <w:rPr>
                <w:rFonts w:ascii="Times New Roman" w:eastAsia="Times New Roman" w:hAnsi="Times New Roman"/>
                <w:color w:val="000000"/>
                <w:sz w:val="24"/>
                <w:szCs w:val="24"/>
                <w:lang w:eastAsia="ru-RU" w:val="kk-KZ"/>
              </w:rPr>
              <w:t>.</w:t>
            </w:r>
          </w:p>
        </w:tc>
        <w:tc>
          <w:tcPr>
            <w:tcW w:type="pct" w:w="622"/>
          </w:tcPr>
          <w:p w:rsidP="007F48B9" w:rsidR="007F48B9" w:rsidRDefault="007F48B9" w:rsidRPr="007F48B9">
            <w:pPr>
              <w:ind w:firstLine="0" w:left="-49"/>
              <w:jc w:val="center"/>
              <w:rPr>
                <w:sz w:val="24"/>
                <w:szCs w:val="24"/>
                <w:lang w:val="kk-KZ"/>
              </w:rPr>
            </w:pPr>
            <w:r w:rsidRPr="007F48B9">
              <w:rPr>
                <w:sz w:val="24"/>
                <w:szCs w:val="24"/>
                <w:lang w:val="kk-KZ"/>
              </w:rPr>
              <w:t>Маусым</w:t>
            </w:r>
          </w:p>
        </w:tc>
      </w:tr>
      <w:tr w:rsidR="007F48B9" w:rsidRPr="00437BA9" w:rsidTr="00B13E9D">
        <w:trPr>
          <w:trHeight w:val="411"/>
        </w:trPr>
        <w:tc>
          <w:tcPr>
            <w:tcW w:type="pct" w:w="256"/>
          </w:tcPr>
          <w:p w:rsidP="00CC174B" w:rsidR="007F48B9" w:rsidRDefault="007F48B9" w:rsidRPr="007F48B9">
            <w:pPr>
              <w:ind w:firstLine="0" w:left="0"/>
              <w:jc w:val="left"/>
              <w:rPr>
                <w:sz w:val="24"/>
                <w:szCs w:val="24"/>
                <w:lang w:val="kk-KZ"/>
              </w:rPr>
            </w:pPr>
            <w:r w:rsidRPr="007F48B9">
              <w:rPr>
                <w:sz w:val="24"/>
                <w:szCs w:val="24"/>
                <w:lang w:val="kk-KZ"/>
              </w:rPr>
              <w:t>4</w:t>
            </w:r>
          </w:p>
        </w:tc>
        <w:tc>
          <w:tcPr>
            <w:tcW w:type="pct" w:w="1403"/>
          </w:tcPr>
          <w:p w:rsidP="00CC174B" w:rsidR="007F48B9" w:rsidRDefault="007F48B9" w:rsidRPr="007F48B9">
            <w:pPr>
              <w:ind w:firstLine="0" w:left="-49"/>
              <w:rPr>
                <w:sz w:val="24"/>
                <w:szCs w:val="24"/>
                <w:lang w:eastAsia="en-US" w:val="kk-KZ"/>
              </w:rPr>
            </w:pPr>
            <w:r w:rsidRPr="007F48B9">
              <w:rPr>
                <w:sz w:val="24"/>
                <w:szCs w:val="24"/>
                <w:lang w:eastAsia="en-US" w:val="kk-KZ"/>
              </w:rPr>
              <w:t>Қазақстанның бейнелеу өнері (1 зал)</w:t>
            </w:r>
          </w:p>
        </w:tc>
        <w:tc>
          <w:tcPr>
            <w:tcW w:type="pct" w:w="906"/>
          </w:tcPr>
          <w:p w:rsidP="007F48B9" w:rsidR="007F48B9" w:rsidRDefault="007F48B9" w:rsidRPr="007F48B9">
            <w:pPr>
              <w:ind w:firstLine="0" w:left="-49"/>
              <w:jc w:val="center"/>
              <w:rPr>
                <w:sz w:val="24"/>
                <w:szCs w:val="24"/>
                <w:lang w:val="kk-KZ"/>
              </w:rPr>
            </w:pPr>
            <w:r w:rsidRPr="007F48B9">
              <w:rPr>
                <w:sz w:val="24"/>
                <w:szCs w:val="24"/>
                <w:lang w:val="kk-KZ"/>
              </w:rPr>
              <w:t>Тақырыптық</w:t>
            </w:r>
          </w:p>
        </w:tc>
        <w:tc>
          <w:tcPr>
            <w:tcW w:type="pct" w:w="418"/>
          </w:tcPr>
          <w:p w:rsidP="007F48B9" w:rsidR="007F48B9" w:rsidRDefault="007F48B9" w:rsidRPr="007F48B9">
            <w:pPr>
              <w:ind w:firstLine="0" w:left="-49"/>
              <w:jc w:val="center"/>
              <w:rPr>
                <w:sz w:val="24"/>
                <w:szCs w:val="24"/>
                <w:lang w:val="kk-KZ"/>
              </w:rPr>
            </w:pPr>
            <w:r w:rsidRPr="007F48B9">
              <w:rPr>
                <w:sz w:val="24"/>
                <w:szCs w:val="24"/>
                <w:lang w:eastAsia="en-US" w:val="kk-KZ"/>
              </w:rPr>
              <w:t>Қазақ</w:t>
            </w:r>
          </w:p>
        </w:tc>
        <w:tc>
          <w:tcPr>
            <w:tcW w:type="pct" w:w="489"/>
          </w:tcPr>
          <w:p w:rsidP="007F48B9" w:rsidR="007F48B9" w:rsidRDefault="007F48B9" w:rsidRPr="007F48B9">
            <w:pPr>
              <w:ind w:firstLine="0" w:left="-49"/>
              <w:jc w:val="center"/>
              <w:rPr>
                <w:sz w:val="24"/>
                <w:szCs w:val="24"/>
                <w:lang w:val="kk-KZ"/>
              </w:rPr>
            </w:pPr>
            <w:r w:rsidRPr="007F48B9">
              <w:rPr>
                <w:sz w:val="24"/>
                <w:szCs w:val="24"/>
                <w:lang w:val="kk-KZ"/>
              </w:rPr>
              <w:t>1,5 сағ.</w:t>
            </w:r>
          </w:p>
        </w:tc>
        <w:tc>
          <w:tcPr>
            <w:tcW w:type="pct" w:w="906"/>
          </w:tcPr>
          <w:p w:rsidP="007F48B9" w:rsidR="007F48B9" w:rsidRDefault="007F48B9" w:rsidRPr="007F48B9">
            <w:pPr>
              <w:pStyle w:val="af"/>
              <w:ind w:firstLine="0" w:left="-49"/>
              <w:jc w:val="center"/>
              <w:rPr>
                <w:rFonts w:ascii="Times New Roman" w:hAnsi="Times New Roman"/>
                <w:sz w:val="24"/>
                <w:szCs w:val="24"/>
                <w:lang w:val="kk-KZ"/>
              </w:rPr>
            </w:pPr>
            <w:r w:rsidRPr="007F48B9">
              <w:rPr>
                <w:rFonts w:ascii="Times New Roman" w:hAnsi="Times New Roman"/>
                <w:sz w:val="24"/>
                <w:szCs w:val="24"/>
                <w:lang w:val="kk-KZ"/>
              </w:rPr>
              <w:t>Серікбай М.</w:t>
            </w:r>
          </w:p>
        </w:tc>
        <w:tc>
          <w:tcPr>
            <w:tcW w:type="pct" w:w="622"/>
          </w:tcPr>
          <w:p w:rsidP="007F48B9" w:rsidR="007F48B9" w:rsidRDefault="007F48B9" w:rsidRPr="007F48B9">
            <w:pPr>
              <w:ind w:firstLine="0" w:left="-49"/>
              <w:jc w:val="center"/>
              <w:rPr>
                <w:sz w:val="24"/>
                <w:szCs w:val="24"/>
                <w:lang w:val="kk-KZ"/>
              </w:rPr>
            </w:pPr>
            <w:r w:rsidRPr="007F48B9">
              <w:rPr>
                <w:sz w:val="24"/>
                <w:szCs w:val="24"/>
                <w:lang w:val="kk-KZ"/>
              </w:rPr>
              <w:t>Маусым</w:t>
            </w:r>
          </w:p>
        </w:tc>
      </w:tr>
      <w:tr w:rsidR="007F48B9" w:rsidRPr="00437BA9" w:rsidTr="00B13E9D">
        <w:trPr>
          <w:trHeight w:val="335"/>
        </w:trPr>
        <w:tc>
          <w:tcPr>
            <w:tcW w:type="pct" w:w="256"/>
          </w:tcPr>
          <w:p w:rsidP="00CC174B" w:rsidR="007F48B9" w:rsidRDefault="007F48B9" w:rsidRPr="007F48B9">
            <w:pPr>
              <w:ind w:firstLine="0" w:left="0"/>
              <w:jc w:val="left"/>
              <w:rPr>
                <w:sz w:val="24"/>
                <w:szCs w:val="24"/>
              </w:rPr>
            </w:pPr>
            <w:r w:rsidRPr="007F48B9">
              <w:rPr>
                <w:sz w:val="24"/>
                <w:szCs w:val="24"/>
              </w:rPr>
              <w:t>5</w:t>
            </w:r>
          </w:p>
        </w:tc>
        <w:tc>
          <w:tcPr>
            <w:tcW w:type="pct" w:w="1403"/>
          </w:tcPr>
          <w:p w:rsidP="00CC174B" w:rsidR="007F48B9" w:rsidRDefault="007F48B9" w:rsidRPr="007F48B9">
            <w:pPr>
              <w:ind w:firstLine="0" w:left="-49"/>
              <w:rPr>
                <w:sz w:val="24"/>
                <w:szCs w:val="24"/>
                <w:lang w:eastAsia="en-US" w:val="kk-KZ"/>
              </w:rPr>
            </w:pPr>
            <w:r w:rsidRPr="007F48B9">
              <w:rPr>
                <w:sz w:val="24"/>
                <w:szCs w:val="24"/>
                <w:lang w:eastAsia="en-US" w:val="kk-KZ"/>
              </w:rPr>
              <w:t>Әбілхан Қастеевтің шығармашылығы</w:t>
            </w:r>
          </w:p>
        </w:tc>
        <w:tc>
          <w:tcPr>
            <w:tcW w:type="pct" w:w="906"/>
          </w:tcPr>
          <w:p w:rsidP="007F48B9" w:rsidR="007F48B9" w:rsidRDefault="007F48B9" w:rsidRPr="007F48B9">
            <w:pPr>
              <w:ind w:firstLine="0" w:left="-49"/>
              <w:jc w:val="center"/>
              <w:rPr>
                <w:sz w:val="24"/>
                <w:szCs w:val="24"/>
                <w:lang w:val="kk-KZ"/>
              </w:rPr>
            </w:pPr>
            <w:r w:rsidRPr="007F48B9">
              <w:rPr>
                <w:sz w:val="24"/>
                <w:szCs w:val="24"/>
                <w:lang w:val="kk-KZ"/>
              </w:rPr>
              <w:t>Тақырыптық</w:t>
            </w:r>
          </w:p>
        </w:tc>
        <w:tc>
          <w:tcPr>
            <w:tcW w:type="pct" w:w="418"/>
          </w:tcPr>
          <w:p w:rsidP="007F48B9" w:rsidR="007F48B9" w:rsidRDefault="007F48B9" w:rsidRPr="007F48B9">
            <w:pPr>
              <w:ind w:firstLine="0" w:left="-49"/>
              <w:jc w:val="center"/>
              <w:rPr>
                <w:sz w:val="24"/>
                <w:szCs w:val="24"/>
                <w:lang w:eastAsia="en-US" w:val="kk-KZ"/>
              </w:rPr>
            </w:pPr>
            <w:r w:rsidRPr="007F48B9">
              <w:rPr>
                <w:sz w:val="24"/>
                <w:szCs w:val="24"/>
                <w:lang w:eastAsia="en-US" w:val="kk-KZ"/>
              </w:rPr>
              <w:t>Орыс</w:t>
            </w:r>
          </w:p>
        </w:tc>
        <w:tc>
          <w:tcPr>
            <w:tcW w:type="pct" w:w="489"/>
          </w:tcPr>
          <w:p w:rsidP="007F48B9" w:rsidR="007F48B9" w:rsidRDefault="007F48B9" w:rsidRPr="007F48B9">
            <w:pPr>
              <w:ind w:firstLine="0" w:left="-49"/>
              <w:jc w:val="center"/>
              <w:rPr>
                <w:sz w:val="24"/>
                <w:szCs w:val="24"/>
                <w:lang w:val="kk-KZ"/>
              </w:rPr>
            </w:pPr>
            <w:r w:rsidRPr="007F48B9">
              <w:rPr>
                <w:sz w:val="24"/>
                <w:szCs w:val="24"/>
                <w:lang w:val="kk-KZ"/>
              </w:rPr>
              <w:t>1,5 сағ.</w:t>
            </w:r>
          </w:p>
        </w:tc>
        <w:tc>
          <w:tcPr>
            <w:tcW w:type="pct" w:w="906"/>
          </w:tcPr>
          <w:p w:rsidP="007F48B9" w:rsidR="007F48B9" w:rsidRDefault="007F48B9" w:rsidRPr="007F48B9">
            <w:pPr>
              <w:pStyle w:val="af"/>
              <w:ind w:firstLine="0" w:left="-49"/>
              <w:jc w:val="center"/>
              <w:rPr>
                <w:rFonts w:ascii="Times New Roman" w:hAnsi="Times New Roman"/>
                <w:sz w:val="24"/>
                <w:szCs w:val="24"/>
                <w:lang w:val="kk-KZ"/>
              </w:rPr>
            </w:pPr>
            <w:r w:rsidRPr="007F48B9">
              <w:rPr>
                <w:rFonts w:ascii="Times New Roman" w:hAnsi="Times New Roman"/>
                <w:sz w:val="24"/>
                <w:szCs w:val="24"/>
                <w:lang w:val="kk-KZ"/>
              </w:rPr>
              <w:t>Исхакова Г.</w:t>
            </w:r>
          </w:p>
        </w:tc>
        <w:tc>
          <w:tcPr>
            <w:tcW w:type="pct" w:w="622"/>
          </w:tcPr>
          <w:p w:rsidP="007F48B9" w:rsidR="007F48B9" w:rsidRDefault="007F48B9" w:rsidRPr="007F48B9">
            <w:pPr>
              <w:ind w:firstLine="0" w:left="-49"/>
              <w:jc w:val="center"/>
              <w:rPr>
                <w:sz w:val="24"/>
                <w:szCs w:val="24"/>
                <w:lang w:val="kk-KZ"/>
              </w:rPr>
            </w:pPr>
            <w:r w:rsidRPr="007F48B9">
              <w:rPr>
                <w:sz w:val="24"/>
                <w:szCs w:val="24"/>
                <w:lang w:val="kk-KZ"/>
              </w:rPr>
              <w:t>Қазан</w:t>
            </w:r>
          </w:p>
        </w:tc>
      </w:tr>
      <w:tr w:rsidR="007F48B9" w:rsidRPr="00437BA9" w:rsidTr="00B13E9D">
        <w:trPr>
          <w:trHeight w:val="335"/>
        </w:trPr>
        <w:tc>
          <w:tcPr>
            <w:tcW w:type="pct" w:w="256"/>
          </w:tcPr>
          <w:p w:rsidP="00CC174B" w:rsidR="007F48B9" w:rsidRDefault="007F48B9" w:rsidRPr="007F48B9">
            <w:pPr>
              <w:ind w:firstLine="0" w:left="0"/>
              <w:jc w:val="left"/>
              <w:rPr>
                <w:sz w:val="24"/>
                <w:szCs w:val="24"/>
              </w:rPr>
            </w:pPr>
            <w:r w:rsidRPr="007F48B9">
              <w:rPr>
                <w:sz w:val="24"/>
                <w:szCs w:val="24"/>
              </w:rPr>
              <w:t>6</w:t>
            </w:r>
          </w:p>
        </w:tc>
        <w:tc>
          <w:tcPr>
            <w:tcW w:type="pct" w:w="1403"/>
          </w:tcPr>
          <w:p w:rsidP="00CC174B" w:rsidR="007F48B9" w:rsidRDefault="007F48B9" w:rsidRPr="007F48B9">
            <w:pPr>
              <w:ind w:firstLine="0" w:left="-49"/>
              <w:rPr>
                <w:sz w:val="24"/>
                <w:szCs w:val="24"/>
                <w:lang w:eastAsia="en-US" w:val="kk-KZ"/>
              </w:rPr>
            </w:pPr>
            <w:r w:rsidRPr="007F48B9">
              <w:rPr>
                <w:sz w:val="24"/>
                <w:szCs w:val="24"/>
                <w:lang w:eastAsia="en-US" w:val="kk-KZ"/>
              </w:rPr>
              <w:t>Әбілхан Қастеевтің шығармашылығы</w:t>
            </w:r>
          </w:p>
        </w:tc>
        <w:tc>
          <w:tcPr>
            <w:tcW w:type="pct" w:w="906"/>
          </w:tcPr>
          <w:p w:rsidP="007F48B9" w:rsidR="007F48B9" w:rsidRDefault="007F48B9" w:rsidRPr="007F48B9">
            <w:pPr>
              <w:ind w:firstLine="0" w:left="-49"/>
              <w:jc w:val="center"/>
              <w:rPr>
                <w:sz w:val="24"/>
                <w:szCs w:val="24"/>
                <w:lang w:val="kk-KZ"/>
              </w:rPr>
            </w:pPr>
            <w:r w:rsidRPr="007F48B9">
              <w:rPr>
                <w:sz w:val="24"/>
                <w:szCs w:val="24"/>
                <w:lang w:val="kk-KZ"/>
              </w:rPr>
              <w:t>Тақырыптық</w:t>
            </w:r>
          </w:p>
        </w:tc>
        <w:tc>
          <w:tcPr>
            <w:tcW w:type="pct" w:w="418"/>
          </w:tcPr>
          <w:p w:rsidP="007F48B9" w:rsidR="007F48B9" w:rsidRDefault="007F48B9" w:rsidRPr="007F48B9">
            <w:pPr>
              <w:ind w:firstLine="0" w:left="-49"/>
              <w:jc w:val="center"/>
              <w:rPr>
                <w:sz w:val="24"/>
                <w:szCs w:val="24"/>
                <w:lang w:eastAsia="en-US" w:val="kk-KZ"/>
              </w:rPr>
            </w:pPr>
            <w:r w:rsidRPr="007F48B9">
              <w:rPr>
                <w:sz w:val="24"/>
                <w:szCs w:val="24"/>
                <w:lang w:eastAsia="en-US" w:val="kk-KZ"/>
              </w:rPr>
              <w:t>Қазақ</w:t>
            </w:r>
          </w:p>
        </w:tc>
        <w:tc>
          <w:tcPr>
            <w:tcW w:type="pct" w:w="489"/>
          </w:tcPr>
          <w:p w:rsidP="007F48B9" w:rsidR="007F48B9" w:rsidRDefault="007F48B9" w:rsidRPr="007F48B9">
            <w:pPr>
              <w:ind w:firstLine="0" w:left="-49"/>
              <w:jc w:val="center"/>
              <w:rPr>
                <w:sz w:val="24"/>
                <w:szCs w:val="24"/>
                <w:lang w:val="kk-KZ"/>
              </w:rPr>
            </w:pPr>
            <w:r w:rsidRPr="007F48B9">
              <w:rPr>
                <w:sz w:val="24"/>
                <w:szCs w:val="24"/>
                <w:lang w:val="kk-KZ"/>
              </w:rPr>
              <w:t>1,5 сағ.</w:t>
            </w:r>
          </w:p>
        </w:tc>
        <w:tc>
          <w:tcPr>
            <w:tcW w:type="pct" w:w="906"/>
          </w:tcPr>
          <w:p w:rsidP="007F48B9" w:rsidR="007F48B9" w:rsidRDefault="007F48B9" w:rsidRPr="007F48B9">
            <w:pPr>
              <w:pStyle w:val="af"/>
              <w:ind w:firstLine="0" w:left="-49"/>
              <w:jc w:val="center"/>
              <w:rPr>
                <w:rFonts w:ascii="Times New Roman" w:hAnsi="Times New Roman"/>
                <w:sz w:val="24"/>
                <w:szCs w:val="24"/>
                <w:lang w:val="kk-KZ"/>
              </w:rPr>
            </w:pPr>
            <w:r w:rsidRPr="007F48B9">
              <w:rPr>
                <w:rFonts w:ascii="Times New Roman" w:hAnsi="Times New Roman"/>
                <w:sz w:val="24"/>
                <w:szCs w:val="24"/>
                <w:lang w:val="kk-KZ"/>
              </w:rPr>
              <w:t>Шорманова А.</w:t>
            </w:r>
          </w:p>
        </w:tc>
        <w:tc>
          <w:tcPr>
            <w:tcW w:type="pct" w:w="622"/>
          </w:tcPr>
          <w:p w:rsidP="007F48B9" w:rsidR="007F48B9" w:rsidRDefault="007F48B9" w:rsidRPr="007F48B9">
            <w:pPr>
              <w:ind w:firstLine="0" w:left="-49"/>
              <w:jc w:val="center"/>
              <w:rPr>
                <w:sz w:val="24"/>
                <w:szCs w:val="24"/>
                <w:lang w:val="kk-KZ"/>
              </w:rPr>
            </w:pPr>
            <w:r w:rsidRPr="007F48B9">
              <w:rPr>
                <w:sz w:val="24"/>
                <w:szCs w:val="24"/>
                <w:lang w:val="kk-KZ"/>
              </w:rPr>
              <w:t>Қараша</w:t>
            </w:r>
          </w:p>
        </w:tc>
      </w:tr>
      <w:tr w:rsidR="007F48B9" w:rsidRPr="00437BA9" w:rsidTr="00B13E9D">
        <w:trPr>
          <w:trHeight w:val="335"/>
        </w:trPr>
        <w:tc>
          <w:tcPr>
            <w:tcW w:type="pct" w:w="256"/>
          </w:tcPr>
          <w:p w:rsidP="00CC174B" w:rsidR="007F48B9" w:rsidRDefault="007F48B9" w:rsidRPr="007F48B9">
            <w:pPr>
              <w:ind w:firstLine="0" w:left="0"/>
              <w:jc w:val="left"/>
              <w:rPr>
                <w:sz w:val="24"/>
                <w:szCs w:val="24"/>
              </w:rPr>
            </w:pPr>
            <w:r w:rsidRPr="007F48B9">
              <w:rPr>
                <w:sz w:val="24"/>
                <w:szCs w:val="24"/>
              </w:rPr>
              <w:t>7</w:t>
            </w:r>
          </w:p>
        </w:tc>
        <w:tc>
          <w:tcPr>
            <w:tcW w:type="pct" w:w="1403"/>
          </w:tcPr>
          <w:p w:rsidP="00CC174B" w:rsidR="007F48B9" w:rsidRDefault="007F48B9" w:rsidRPr="007F48B9">
            <w:pPr>
              <w:ind w:firstLine="0" w:left="-49"/>
              <w:rPr>
                <w:sz w:val="24"/>
                <w:szCs w:val="24"/>
                <w:lang w:eastAsia="en-US" w:val="kk-KZ"/>
              </w:rPr>
            </w:pPr>
            <w:r w:rsidRPr="007F48B9">
              <w:rPr>
                <w:sz w:val="24"/>
                <w:szCs w:val="24"/>
                <w:lang w:eastAsia="en-US" w:val="kk-KZ"/>
              </w:rPr>
              <w:t>Қазақстанның бейнелеу өнері  (2-3 зал)</w:t>
            </w:r>
          </w:p>
        </w:tc>
        <w:tc>
          <w:tcPr>
            <w:tcW w:type="pct" w:w="906"/>
          </w:tcPr>
          <w:p w:rsidP="007F48B9" w:rsidR="007F48B9" w:rsidRDefault="007F48B9" w:rsidRPr="007F48B9">
            <w:pPr>
              <w:ind w:firstLine="0" w:left="-49"/>
              <w:jc w:val="center"/>
              <w:rPr>
                <w:sz w:val="24"/>
                <w:szCs w:val="24"/>
                <w:lang w:val="kk-KZ"/>
              </w:rPr>
            </w:pPr>
            <w:r w:rsidRPr="007F48B9">
              <w:rPr>
                <w:sz w:val="24"/>
                <w:szCs w:val="24"/>
                <w:lang w:val="kk-KZ"/>
              </w:rPr>
              <w:t>Тақырыптық</w:t>
            </w:r>
          </w:p>
        </w:tc>
        <w:tc>
          <w:tcPr>
            <w:tcW w:type="pct" w:w="418"/>
          </w:tcPr>
          <w:p w:rsidP="007F48B9" w:rsidR="007F48B9" w:rsidRDefault="007F48B9" w:rsidRPr="007F48B9">
            <w:pPr>
              <w:ind w:firstLine="0" w:left="-49"/>
              <w:jc w:val="center"/>
              <w:rPr>
                <w:sz w:val="24"/>
                <w:szCs w:val="24"/>
              </w:rPr>
            </w:pPr>
            <w:r w:rsidRPr="007F48B9">
              <w:rPr>
                <w:sz w:val="24"/>
                <w:szCs w:val="24"/>
                <w:lang w:eastAsia="en-US" w:val="kk-KZ"/>
              </w:rPr>
              <w:t>Қазақ</w:t>
            </w:r>
          </w:p>
        </w:tc>
        <w:tc>
          <w:tcPr>
            <w:tcW w:type="pct" w:w="489"/>
          </w:tcPr>
          <w:p w:rsidP="007F48B9" w:rsidR="007F48B9" w:rsidRDefault="007F48B9" w:rsidRPr="007F48B9">
            <w:pPr>
              <w:ind w:firstLine="0" w:left="-49"/>
              <w:jc w:val="center"/>
              <w:rPr>
                <w:sz w:val="24"/>
                <w:szCs w:val="24"/>
                <w:lang w:val="kk-KZ"/>
              </w:rPr>
            </w:pPr>
            <w:r w:rsidRPr="007F48B9">
              <w:rPr>
                <w:sz w:val="24"/>
                <w:szCs w:val="24"/>
                <w:lang w:val="kk-KZ"/>
              </w:rPr>
              <w:t>1,5 сағ.</w:t>
            </w:r>
          </w:p>
        </w:tc>
        <w:tc>
          <w:tcPr>
            <w:tcW w:type="pct" w:w="906"/>
          </w:tcPr>
          <w:p w:rsidP="007F48B9" w:rsidR="007F48B9" w:rsidRDefault="007F48B9" w:rsidRPr="007F48B9">
            <w:pPr>
              <w:pStyle w:val="af"/>
              <w:ind w:firstLine="0" w:left="-49"/>
              <w:jc w:val="center"/>
              <w:rPr>
                <w:rFonts w:ascii="Times New Roman" w:hAnsi="Times New Roman"/>
                <w:sz w:val="24"/>
                <w:szCs w:val="24"/>
                <w:lang w:val="kk-KZ"/>
              </w:rPr>
            </w:pPr>
            <w:r w:rsidRPr="007F48B9">
              <w:rPr>
                <w:rFonts w:ascii="Times New Roman" w:eastAsia="Times New Roman" w:hAnsi="Times New Roman"/>
                <w:color w:val="000000"/>
                <w:sz w:val="24"/>
                <w:szCs w:val="24"/>
                <w:lang w:eastAsia="ru-RU" w:val="kk-KZ"/>
              </w:rPr>
              <w:t>Серікбай М.</w:t>
            </w:r>
          </w:p>
        </w:tc>
        <w:tc>
          <w:tcPr>
            <w:tcW w:type="pct" w:w="622"/>
          </w:tcPr>
          <w:p w:rsidP="007F48B9" w:rsidR="007F48B9" w:rsidRDefault="007F48B9" w:rsidRPr="007F48B9">
            <w:pPr>
              <w:ind w:firstLine="0" w:left="-49"/>
              <w:jc w:val="center"/>
              <w:rPr>
                <w:sz w:val="24"/>
                <w:szCs w:val="24"/>
                <w:lang w:val="kk-KZ"/>
              </w:rPr>
            </w:pPr>
            <w:r w:rsidRPr="007F48B9">
              <w:rPr>
                <w:sz w:val="24"/>
                <w:szCs w:val="24"/>
                <w:lang w:val="kk-KZ"/>
              </w:rPr>
              <w:t>Желтоқсан</w:t>
            </w:r>
          </w:p>
        </w:tc>
      </w:tr>
    </w:tbl>
    <w:p w:rsidP="00ED1162" w:rsidR="00ED1162" w:rsidRDefault="00ED1162" w:rsidRPr="007F48B9">
      <w:pPr>
        <w:rPr>
          <w:b/>
          <w:sz w:val="24"/>
          <w:szCs w:val="24"/>
          <w:lang w:val="kk-KZ"/>
        </w:rPr>
      </w:pPr>
      <w:r w:rsidRPr="0075214D">
        <w:rPr>
          <w:b/>
          <w:sz w:val="24"/>
          <w:szCs w:val="24"/>
        </w:rPr>
        <w:t xml:space="preserve">2.3. </w:t>
      </w:r>
      <w:r w:rsidR="007F48B9">
        <w:rPr>
          <w:b/>
          <w:sz w:val="24"/>
          <w:szCs w:val="24"/>
          <w:lang w:val="kk-KZ"/>
        </w:rPr>
        <w:t>дәрістерді дайындау және оқу</w:t>
      </w:r>
    </w:p>
    <w:tbl>
      <w:tblPr>
        <w:tblW w:type="pct" w:w="5310"/>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66"/>
        <w:gridCol w:w="3121"/>
        <w:gridCol w:w="3258"/>
        <w:gridCol w:w="1866"/>
        <w:gridCol w:w="1352"/>
      </w:tblGrid>
      <w:tr w:rsidR="00ED1162" w:rsidRPr="0094140A" w:rsidTr="00B13E9D">
        <w:trPr>
          <w:trHeight w:val="330"/>
        </w:trPr>
        <w:tc>
          <w:tcPr>
            <w:tcW w:type="pct" w:w="278"/>
          </w:tcPr>
          <w:p w:rsidP="007F48B9" w:rsidR="00ED1162" w:rsidRDefault="00ED1162" w:rsidRPr="0094140A">
            <w:pPr>
              <w:ind w:firstLine="0" w:left="0"/>
              <w:rPr>
                <w:b/>
                <w:sz w:val="24"/>
                <w:szCs w:val="24"/>
              </w:rPr>
            </w:pPr>
            <w:r w:rsidRPr="0094140A">
              <w:rPr>
                <w:b/>
                <w:sz w:val="24"/>
                <w:szCs w:val="24"/>
              </w:rPr>
              <w:t>№</w:t>
            </w:r>
          </w:p>
        </w:tc>
        <w:tc>
          <w:tcPr>
            <w:tcW w:type="pct" w:w="1535"/>
          </w:tcPr>
          <w:p w:rsidP="007F48B9" w:rsidR="00ED1162" w:rsidRDefault="007F48B9" w:rsidRPr="007F48B9">
            <w:pPr>
              <w:ind w:firstLine="0" w:left="0"/>
              <w:jc w:val="center"/>
              <w:rPr>
                <w:b/>
                <w:sz w:val="24"/>
                <w:szCs w:val="24"/>
                <w:lang w:val="kk-KZ"/>
              </w:rPr>
            </w:pPr>
            <w:r>
              <w:rPr>
                <w:b/>
                <w:sz w:val="24"/>
                <w:szCs w:val="24"/>
                <w:lang w:val="kk-KZ"/>
              </w:rPr>
              <w:t>Дәріс тақырыбы</w:t>
            </w:r>
          </w:p>
        </w:tc>
        <w:tc>
          <w:tcPr>
            <w:tcW w:type="pct" w:w="1603"/>
          </w:tcPr>
          <w:p w:rsidP="007F48B9" w:rsidR="00ED1162" w:rsidRDefault="00ED1162" w:rsidRPr="007F48B9">
            <w:pPr>
              <w:ind w:firstLine="0" w:left="0"/>
              <w:jc w:val="center"/>
              <w:rPr>
                <w:b/>
                <w:sz w:val="24"/>
                <w:szCs w:val="24"/>
                <w:lang w:val="kk-KZ"/>
              </w:rPr>
            </w:pPr>
            <w:r w:rsidRPr="007F48B9">
              <w:rPr>
                <w:b/>
                <w:sz w:val="24"/>
                <w:szCs w:val="24"/>
                <w:lang w:val="kk-KZ"/>
              </w:rPr>
              <w:t>Автор</w:t>
            </w:r>
            <w:r w:rsidR="007F48B9">
              <w:rPr>
                <w:b/>
                <w:sz w:val="24"/>
                <w:szCs w:val="24"/>
                <w:lang w:val="kk-KZ"/>
              </w:rPr>
              <w:t>ы</w:t>
            </w:r>
            <w:r w:rsidRPr="007F48B9">
              <w:rPr>
                <w:b/>
                <w:sz w:val="24"/>
                <w:szCs w:val="24"/>
                <w:lang w:val="kk-KZ"/>
              </w:rPr>
              <w:t xml:space="preserve">, </w:t>
            </w:r>
            <w:r w:rsidR="007F48B9">
              <w:rPr>
                <w:b/>
                <w:sz w:val="24"/>
                <w:szCs w:val="24"/>
                <w:lang w:val="kk-KZ"/>
              </w:rPr>
              <w:t>бағыты</w:t>
            </w:r>
            <w:r w:rsidRPr="007F48B9">
              <w:rPr>
                <w:b/>
                <w:sz w:val="24"/>
                <w:szCs w:val="24"/>
                <w:lang w:val="kk-KZ"/>
              </w:rPr>
              <w:t xml:space="preserve"> (</w:t>
            </w:r>
            <w:r w:rsidR="007F48B9">
              <w:rPr>
                <w:b/>
                <w:sz w:val="24"/>
                <w:szCs w:val="24"/>
                <w:lang w:val="kk-KZ"/>
              </w:rPr>
              <w:t>қайда</w:t>
            </w:r>
            <w:r w:rsidRPr="007F48B9">
              <w:rPr>
                <w:b/>
                <w:sz w:val="24"/>
                <w:szCs w:val="24"/>
                <w:lang w:val="kk-KZ"/>
              </w:rPr>
              <w:t xml:space="preserve">, </w:t>
            </w:r>
            <w:r w:rsidR="007F48B9">
              <w:rPr>
                <w:b/>
                <w:sz w:val="24"/>
                <w:szCs w:val="24"/>
                <w:lang w:val="kk-KZ"/>
              </w:rPr>
              <w:t>қандай</w:t>
            </w:r>
            <w:r w:rsidR="007F48B9" w:rsidRPr="007F48B9">
              <w:rPr>
                <w:b/>
                <w:sz w:val="24"/>
                <w:szCs w:val="24"/>
                <w:lang w:val="kk-KZ"/>
              </w:rPr>
              <w:t xml:space="preserve"> аудитори</w:t>
            </w:r>
            <w:r w:rsidR="007F48B9">
              <w:rPr>
                <w:b/>
                <w:sz w:val="24"/>
                <w:szCs w:val="24"/>
                <w:lang w:val="kk-KZ"/>
              </w:rPr>
              <w:t>яға арналған</w:t>
            </w:r>
            <w:r w:rsidRPr="007F48B9">
              <w:rPr>
                <w:b/>
                <w:sz w:val="24"/>
                <w:szCs w:val="24"/>
                <w:lang w:val="kk-KZ"/>
              </w:rPr>
              <w:t>)</w:t>
            </w:r>
          </w:p>
        </w:tc>
        <w:tc>
          <w:tcPr>
            <w:tcW w:type="pct" w:w="918"/>
          </w:tcPr>
          <w:p w:rsidP="007F48B9" w:rsidR="00ED1162" w:rsidRDefault="007F48B9" w:rsidRPr="0075214D">
            <w:pPr>
              <w:ind w:firstLine="0" w:left="0"/>
              <w:jc w:val="center"/>
              <w:rPr>
                <w:sz w:val="24"/>
                <w:szCs w:val="24"/>
              </w:rPr>
            </w:pPr>
            <w:r>
              <w:rPr>
                <w:b/>
                <w:sz w:val="24"/>
                <w:szCs w:val="24"/>
                <w:lang w:val="kk-KZ"/>
              </w:rPr>
              <w:t>Қызметкердің ТАӘ</w:t>
            </w:r>
          </w:p>
        </w:tc>
        <w:tc>
          <w:tcPr>
            <w:tcW w:type="pct" w:w="665"/>
          </w:tcPr>
          <w:p w:rsidP="007F48B9" w:rsidR="00ED1162" w:rsidRDefault="007F48B9" w:rsidRPr="007F48B9">
            <w:pPr>
              <w:ind w:firstLine="0" w:left="0"/>
              <w:jc w:val="center"/>
              <w:rPr>
                <w:sz w:val="24"/>
                <w:szCs w:val="24"/>
                <w:lang w:val="kk-KZ"/>
              </w:rPr>
            </w:pPr>
            <w:r>
              <w:rPr>
                <w:b/>
                <w:sz w:val="24"/>
                <w:szCs w:val="24"/>
                <w:lang w:val="kk-KZ"/>
              </w:rPr>
              <w:t>Мерзімі</w:t>
            </w:r>
          </w:p>
        </w:tc>
      </w:tr>
      <w:tr w:rsidR="00ED1162" w:rsidRPr="0075214D" w:rsidTr="00B13E9D">
        <w:trPr>
          <w:trHeight w:val="64"/>
        </w:trPr>
        <w:tc>
          <w:tcPr>
            <w:tcW w:type="pct" w:w="278"/>
          </w:tcPr>
          <w:p w:rsidP="007F48B9" w:rsidR="00ED1162" w:rsidRDefault="00ED1162" w:rsidRPr="0075214D">
            <w:pPr>
              <w:ind w:firstLine="0" w:left="0"/>
              <w:rPr>
                <w:sz w:val="24"/>
                <w:szCs w:val="24"/>
                <w:highlight w:val="yellow"/>
                <w:lang w:val="kk-KZ"/>
              </w:rPr>
            </w:pPr>
            <w:r w:rsidRPr="0075214D">
              <w:rPr>
                <w:sz w:val="24"/>
                <w:szCs w:val="24"/>
                <w:lang w:val="kk-KZ"/>
              </w:rPr>
              <w:t>1</w:t>
            </w:r>
          </w:p>
        </w:tc>
        <w:tc>
          <w:tcPr>
            <w:tcW w:type="pct" w:w="1535"/>
          </w:tcPr>
          <w:p w:rsidP="00ED1162" w:rsidR="00ED1162" w:rsidRDefault="00ED1162" w:rsidRPr="0075214D">
            <w:pPr>
              <w:ind w:firstLine="0" w:left="0"/>
              <w:rPr>
                <w:sz w:val="24"/>
                <w:szCs w:val="24"/>
                <w:lang w:val="kk-KZ"/>
              </w:rPr>
            </w:pPr>
            <w:r>
              <w:rPr>
                <w:sz w:val="24"/>
                <w:szCs w:val="24"/>
                <w:lang w:val="kk-KZ"/>
              </w:rPr>
              <w:t xml:space="preserve">Заманауи гобелен – дәстүрлі және жаңашылдық </w:t>
            </w:r>
          </w:p>
        </w:tc>
        <w:tc>
          <w:tcPr>
            <w:tcW w:type="pct" w:w="1603"/>
          </w:tcPr>
          <w:p w:rsidP="00ED1162" w:rsidR="00ED1162" w:rsidRDefault="007F48B9">
            <w:pPr>
              <w:ind w:firstLine="0" w:left="0"/>
              <w:rPr>
                <w:sz w:val="24"/>
                <w:szCs w:val="24"/>
                <w:lang w:val="kk-KZ"/>
              </w:rPr>
            </w:pPr>
            <w:r>
              <w:rPr>
                <w:sz w:val="24"/>
                <w:szCs w:val="24"/>
                <w:lang w:val="kk-KZ"/>
              </w:rPr>
              <w:t>Әсем Әлем</w:t>
            </w:r>
          </w:p>
          <w:p w:rsidP="00ED1162" w:rsidR="00ED1162" w:rsidRDefault="007F48B9">
            <w:pPr>
              <w:ind w:firstLine="0" w:left="0"/>
              <w:rPr>
                <w:sz w:val="24"/>
                <w:szCs w:val="24"/>
                <w:lang w:val="kk-KZ"/>
              </w:rPr>
            </w:pPr>
            <w:r>
              <w:rPr>
                <w:sz w:val="24"/>
                <w:szCs w:val="24"/>
                <w:lang w:val="kk-KZ"/>
              </w:rPr>
              <w:t>Әбілхан Қастеев атындағы ҚР ҰӨМ</w:t>
            </w:r>
          </w:p>
          <w:p w:rsidP="00ED1162" w:rsidR="00ED1162" w:rsidRDefault="00ED1162" w:rsidRPr="0075214D">
            <w:pPr>
              <w:ind w:firstLine="0" w:left="0"/>
              <w:rPr>
                <w:sz w:val="24"/>
                <w:szCs w:val="24"/>
                <w:lang w:val="kk-KZ"/>
              </w:rPr>
            </w:pPr>
          </w:p>
        </w:tc>
        <w:tc>
          <w:tcPr>
            <w:tcW w:type="pct" w:w="91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5"/>
          </w:tcPr>
          <w:p w:rsidP="00B13E9D" w:rsidR="00ED1162" w:rsidRDefault="00ED1162" w:rsidRPr="0075214D">
            <w:pPr>
              <w:ind w:firstLine="0" w:left="0"/>
              <w:rPr>
                <w:sz w:val="24"/>
                <w:szCs w:val="24"/>
                <w:lang w:val="kk-KZ"/>
              </w:rPr>
            </w:pPr>
            <w:r>
              <w:rPr>
                <w:sz w:val="24"/>
                <w:szCs w:val="24"/>
                <w:lang w:val="kk-KZ"/>
              </w:rPr>
              <w:t xml:space="preserve">8 </w:t>
            </w:r>
            <w:r w:rsidR="00B13E9D">
              <w:rPr>
                <w:sz w:val="24"/>
                <w:szCs w:val="24"/>
                <w:lang w:val="kk-KZ"/>
              </w:rPr>
              <w:t>ақпан</w:t>
            </w:r>
          </w:p>
        </w:tc>
      </w:tr>
      <w:tr w:rsidR="00ED1162" w:rsidRPr="0075214D" w:rsidTr="00B13E9D">
        <w:trPr>
          <w:trHeight w:val="64"/>
        </w:trPr>
        <w:tc>
          <w:tcPr>
            <w:tcW w:type="pct" w:w="278"/>
          </w:tcPr>
          <w:p w:rsidP="007F48B9" w:rsidR="00ED1162" w:rsidRDefault="00ED1162" w:rsidRPr="0075214D">
            <w:pPr>
              <w:ind w:firstLine="0" w:left="0"/>
              <w:rPr>
                <w:sz w:val="24"/>
                <w:szCs w:val="24"/>
                <w:lang w:val="kk-KZ"/>
              </w:rPr>
            </w:pPr>
            <w:r>
              <w:rPr>
                <w:sz w:val="24"/>
                <w:szCs w:val="24"/>
                <w:lang w:val="kk-KZ"/>
              </w:rPr>
              <w:t>2</w:t>
            </w:r>
          </w:p>
        </w:tc>
        <w:tc>
          <w:tcPr>
            <w:tcW w:type="pct" w:w="1535"/>
          </w:tcPr>
          <w:p w:rsidP="00ED1162" w:rsidR="00ED1162" w:rsidRDefault="00ED1162" w:rsidRPr="0075214D">
            <w:pPr>
              <w:ind w:firstLine="0" w:left="0"/>
              <w:rPr>
                <w:sz w:val="24"/>
                <w:szCs w:val="24"/>
                <w:lang w:val="kk-KZ"/>
              </w:rPr>
            </w:pPr>
            <w:r w:rsidRPr="0075214D">
              <w:rPr>
                <w:sz w:val="24"/>
                <w:szCs w:val="24"/>
                <w:lang w:val="kk-KZ"/>
              </w:rPr>
              <w:t>Қазақ халқының дәстүрлі киіз басу өнері</w:t>
            </w:r>
          </w:p>
        </w:tc>
        <w:tc>
          <w:tcPr>
            <w:tcW w:type="pct" w:w="1603"/>
          </w:tcPr>
          <w:p w:rsidP="007F48B9" w:rsidR="007F48B9" w:rsidRDefault="007F48B9">
            <w:pPr>
              <w:ind w:firstLine="0" w:left="0"/>
              <w:rPr>
                <w:sz w:val="24"/>
                <w:szCs w:val="24"/>
                <w:lang w:val="kk-KZ"/>
              </w:rPr>
            </w:pPr>
            <w:r>
              <w:rPr>
                <w:sz w:val="24"/>
                <w:szCs w:val="24"/>
                <w:lang w:val="kk-KZ"/>
              </w:rPr>
              <w:t>Әсем Әлем</w:t>
            </w:r>
          </w:p>
          <w:p w:rsidP="007F48B9" w:rsidR="00ED1162" w:rsidRDefault="007F48B9" w:rsidRPr="0075214D">
            <w:pPr>
              <w:ind w:firstLine="0" w:left="0"/>
              <w:rPr>
                <w:sz w:val="24"/>
                <w:szCs w:val="24"/>
                <w:lang w:val="kk-KZ"/>
              </w:rPr>
            </w:pPr>
            <w:r>
              <w:rPr>
                <w:sz w:val="24"/>
                <w:szCs w:val="24"/>
                <w:lang w:val="kk-KZ"/>
              </w:rPr>
              <w:t>Әбілхан Қастеев атындағы ҚР ҰӨМ</w:t>
            </w:r>
          </w:p>
        </w:tc>
        <w:tc>
          <w:tcPr>
            <w:tcW w:type="pct" w:w="91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5"/>
          </w:tcPr>
          <w:p w:rsidP="00B13E9D" w:rsidR="00ED1162" w:rsidRDefault="00ED1162" w:rsidRPr="0075214D">
            <w:pPr>
              <w:ind w:firstLine="0" w:left="0"/>
              <w:rPr>
                <w:sz w:val="24"/>
                <w:szCs w:val="24"/>
                <w:lang w:val="kk-KZ"/>
              </w:rPr>
            </w:pPr>
            <w:r>
              <w:rPr>
                <w:sz w:val="24"/>
                <w:szCs w:val="24"/>
                <w:lang w:val="kk-KZ"/>
              </w:rPr>
              <w:t xml:space="preserve">1 </w:t>
            </w:r>
            <w:r w:rsidR="00B13E9D">
              <w:rPr>
                <w:sz w:val="24"/>
                <w:szCs w:val="24"/>
                <w:lang w:val="kk-KZ"/>
              </w:rPr>
              <w:t>наурыз</w:t>
            </w:r>
          </w:p>
        </w:tc>
      </w:tr>
      <w:tr w:rsidR="00ED1162" w:rsidRPr="0043244B" w:rsidTr="00B13E9D">
        <w:trPr>
          <w:trHeight w:val="64"/>
        </w:trPr>
        <w:tc>
          <w:tcPr>
            <w:tcW w:type="pct" w:w="278"/>
          </w:tcPr>
          <w:p w:rsidP="007F48B9" w:rsidR="00ED1162" w:rsidRDefault="00ED1162">
            <w:pPr>
              <w:ind w:firstLine="0" w:left="0"/>
              <w:rPr>
                <w:sz w:val="24"/>
                <w:szCs w:val="24"/>
                <w:lang w:val="kk-KZ"/>
              </w:rPr>
            </w:pPr>
            <w:r>
              <w:rPr>
                <w:sz w:val="24"/>
                <w:szCs w:val="24"/>
                <w:lang w:val="kk-KZ"/>
              </w:rPr>
              <w:t>3</w:t>
            </w:r>
          </w:p>
        </w:tc>
        <w:tc>
          <w:tcPr>
            <w:tcW w:type="pct" w:w="1535"/>
          </w:tcPr>
          <w:p w:rsidP="00ED1162" w:rsidR="00ED1162" w:rsidRDefault="00ED1162" w:rsidRPr="0075214D">
            <w:pPr>
              <w:ind w:firstLine="0" w:left="0"/>
              <w:rPr>
                <w:sz w:val="24"/>
                <w:szCs w:val="24"/>
                <w:lang w:val="kk-KZ"/>
              </w:rPr>
            </w:pPr>
            <w:r>
              <w:rPr>
                <w:sz w:val="24"/>
                <w:szCs w:val="24"/>
                <w:lang w:val="kk-KZ"/>
              </w:rPr>
              <w:t>Қазақ халқының дәстүрлі тері ұқсату тәсілдері және қолдан</w:t>
            </w:r>
            <w:r w:rsidR="007F48B9">
              <w:rPr>
                <w:sz w:val="24"/>
                <w:szCs w:val="24"/>
                <w:lang w:val="kk-KZ"/>
              </w:rPr>
              <w:t>у ерекшелікт</w:t>
            </w:r>
            <w:r>
              <w:rPr>
                <w:sz w:val="24"/>
                <w:szCs w:val="24"/>
                <w:lang w:val="kk-KZ"/>
              </w:rPr>
              <w:t>е</w:t>
            </w:r>
            <w:r w:rsidR="007F48B9">
              <w:rPr>
                <w:sz w:val="24"/>
                <w:szCs w:val="24"/>
                <w:lang w:val="kk-KZ"/>
              </w:rPr>
              <w:t>р</w:t>
            </w:r>
            <w:r>
              <w:rPr>
                <w:sz w:val="24"/>
                <w:szCs w:val="24"/>
                <w:lang w:val="kk-KZ"/>
              </w:rPr>
              <w:t>і</w:t>
            </w:r>
          </w:p>
        </w:tc>
        <w:tc>
          <w:tcPr>
            <w:tcW w:type="pct" w:w="1603"/>
          </w:tcPr>
          <w:p w:rsidP="007F48B9" w:rsidR="007F48B9" w:rsidRDefault="007F48B9">
            <w:pPr>
              <w:ind w:firstLine="0" w:left="0"/>
              <w:rPr>
                <w:sz w:val="24"/>
                <w:szCs w:val="24"/>
                <w:lang w:val="kk-KZ"/>
              </w:rPr>
            </w:pPr>
            <w:r>
              <w:rPr>
                <w:sz w:val="24"/>
                <w:szCs w:val="24"/>
                <w:lang w:val="kk-KZ"/>
              </w:rPr>
              <w:t>Әсем Әлем</w:t>
            </w:r>
          </w:p>
          <w:p w:rsidP="007F48B9" w:rsidR="00ED1162" w:rsidRDefault="007F48B9" w:rsidRPr="0075214D">
            <w:pPr>
              <w:ind w:firstLine="0" w:left="0"/>
              <w:rPr>
                <w:sz w:val="24"/>
                <w:szCs w:val="24"/>
                <w:lang w:val="kk-KZ"/>
              </w:rPr>
            </w:pPr>
            <w:r>
              <w:rPr>
                <w:sz w:val="24"/>
                <w:szCs w:val="24"/>
                <w:lang w:val="kk-KZ"/>
              </w:rPr>
              <w:t>Әбілхан Қастеев атындағы ҚР ҰӨМ</w:t>
            </w:r>
          </w:p>
        </w:tc>
        <w:tc>
          <w:tcPr>
            <w:tcW w:type="pct" w:w="91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5"/>
          </w:tcPr>
          <w:p w:rsidP="00B13E9D" w:rsidR="00ED1162" w:rsidRDefault="00ED1162">
            <w:pPr>
              <w:ind w:firstLine="0" w:left="0"/>
              <w:rPr>
                <w:sz w:val="24"/>
                <w:szCs w:val="24"/>
                <w:lang w:val="kk-KZ"/>
              </w:rPr>
            </w:pPr>
            <w:r>
              <w:rPr>
                <w:sz w:val="24"/>
                <w:szCs w:val="24"/>
                <w:lang w:val="kk-KZ"/>
              </w:rPr>
              <w:t xml:space="preserve">5 </w:t>
            </w:r>
            <w:r w:rsidR="00B13E9D">
              <w:rPr>
                <w:sz w:val="24"/>
                <w:szCs w:val="24"/>
                <w:lang w:val="kk-KZ"/>
              </w:rPr>
              <w:t>сәуір</w:t>
            </w:r>
          </w:p>
        </w:tc>
      </w:tr>
      <w:tr w:rsidR="00ED1162" w:rsidRPr="0043244B" w:rsidTr="00B13E9D">
        <w:trPr>
          <w:trHeight w:val="64"/>
        </w:trPr>
        <w:tc>
          <w:tcPr>
            <w:tcW w:type="pct" w:w="278"/>
          </w:tcPr>
          <w:p w:rsidP="007F48B9" w:rsidR="00ED1162" w:rsidRDefault="00ED1162">
            <w:pPr>
              <w:ind w:firstLine="0" w:left="0"/>
              <w:rPr>
                <w:sz w:val="24"/>
                <w:szCs w:val="24"/>
                <w:lang w:val="kk-KZ"/>
              </w:rPr>
            </w:pPr>
            <w:r>
              <w:rPr>
                <w:sz w:val="24"/>
                <w:szCs w:val="24"/>
                <w:lang w:val="kk-KZ"/>
              </w:rPr>
              <w:t>4</w:t>
            </w:r>
          </w:p>
        </w:tc>
        <w:tc>
          <w:tcPr>
            <w:tcW w:type="pct" w:w="1535"/>
          </w:tcPr>
          <w:p w:rsidP="00ED1162" w:rsidR="00ED1162" w:rsidRDefault="00ED1162" w:rsidRPr="0075214D">
            <w:pPr>
              <w:ind w:firstLine="0" w:left="0"/>
              <w:rPr>
                <w:sz w:val="24"/>
                <w:szCs w:val="24"/>
                <w:lang w:val="kk-KZ"/>
              </w:rPr>
            </w:pPr>
            <w:r w:rsidRPr="0075214D">
              <w:rPr>
                <w:sz w:val="24"/>
                <w:szCs w:val="24"/>
                <w:lang w:val="kk-KZ"/>
              </w:rPr>
              <w:t>Қазақ халқының дәстүрлі киіз басу өнері</w:t>
            </w:r>
          </w:p>
        </w:tc>
        <w:tc>
          <w:tcPr>
            <w:tcW w:type="pct" w:w="1603"/>
          </w:tcPr>
          <w:p w:rsidP="007F48B9" w:rsidR="007F48B9" w:rsidRDefault="007F48B9">
            <w:pPr>
              <w:ind w:firstLine="0" w:left="0"/>
              <w:rPr>
                <w:sz w:val="24"/>
                <w:szCs w:val="24"/>
                <w:lang w:val="kk-KZ"/>
              </w:rPr>
            </w:pPr>
            <w:r>
              <w:rPr>
                <w:sz w:val="24"/>
                <w:szCs w:val="24"/>
                <w:lang w:val="kk-KZ"/>
              </w:rPr>
              <w:t>Әсем Әлем</w:t>
            </w:r>
          </w:p>
          <w:p w:rsidP="00ED1162" w:rsidR="00ED1162" w:rsidRDefault="007F48B9" w:rsidRPr="0075214D">
            <w:pPr>
              <w:ind w:firstLine="0" w:left="0"/>
              <w:rPr>
                <w:sz w:val="24"/>
                <w:szCs w:val="24"/>
                <w:lang w:val="kk-KZ"/>
              </w:rPr>
            </w:pPr>
            <w:r>
              <w:rPr>
                <w:sz w:val="24"/>
                <w:szCs w:val="24"/>
                <w:lang w:val="kk-KZ"/>
              </w:rPr>
              <w:t>Әбілхан Қастеев атындағы ҚР ҰӨМ</w:t>
            </w:r>
          </w:p>
        </w:tc>
        <w:tc>
          <w:tcPr>
            <w:tcW w:type="pct" w:w="91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5"/>
          </w:tcPr>
          <w:p w:rsidP="00B13E9D" w:rsidR="00ED1162" w:rsidRDefault="00ED1162">
            <w:pPr>
              <w:ind w:firstLine="0" w:left="0"/>
              <w:rPr>
                <w:sz w:val="24"/>
                <w:szCs w:val="24"/>
                <w:lang w:val="kk-KZ"/>
              </w:rPr>
            </w:pPr>
            <w:r>
              <w:rPr>
                <w:sz w:val="24"/>
                <w:szCs w:val="24"/>
                <w:lang w:val="kk-KZ"/>
              </w:rPr>
              <w:t xml:space="preserve">12 </w:t>
            </w:r>
            <w:r w:rsidR="00B13E9D">
              <w:rPr>
                <w:sz w:val="24"/>
                <w:szCs w:val="24"/>
                <w:lang w:val="kk-KZ"/>
              </w:rPr>
              <w:t>қараша</w:t>
            </w:r>
          </w:p>
        </w:tc>
      </w:tr>
      <w:tr w:rsidR="00ED1162" w:rsidRPr="0043244B" w:rsidTr="00B13E9D">
        <w:trPr>
          <w:trHeight w:val="64"/>
        </w:trPr>
        <w:tc>
          <w:tcPr>
            <w:tcW w:type="pct" w:w="278"/>
          </w:tcPr>
          <w:p w:rsidP="007F48B9" w:rsidR="00ED1162" w:rsidRDefault="00ED1162">
            <w:pPr>
              <w:ind w:firstLine="0" w:left="0"/>
              <w:rPr>
                <w:sz w:val="24"/>
                <w:szCs w:val="24"/>
                <w:lang w:val="kk-KZ"/>
              </w:rPr>
            </w:pPr>
            <w:r>
              <w:rPr>
                <w:sz w:val="24"/>
                <w:szCs w:val="24"/>
                <w:lang w:val="kk-KZ"/>
              </w:rPr>
              <w:t>5</w:t>
            </w:r>
          </w:p>
        </w:tc>
        <w:tc>
          <w:tcPr>
            <w:tcW w:type="pct" w:w="1535"/>
          </w:tcPr>
          <w:p w:rsidP="00ED1162" w:rsidR="00ED1162" w:rsidRDefault="00ED1162" w:rsidRPr="0075214D">
            <w:pPr>
              <w:ind w:firstLine="0" w:left="0"/>
              <w:rPr>
                <w:sz w:val="24"/>
                <w:szCs w:val="24"/>
                <w:lang w:val="kk-KZ"/>
              </w:rPr>
            </w:pPr>
            <w:r>
              <w:rPr>
                <w:sz w:val="24"/>
                <w:szCs w:val="24"/>
                <w:lang w:val="kk-KZ"/>
              </w:rPr>
              <w:t xml:space="preserve">Заманауи гобелен – дәстүрлі және жаңашылдық </w:t>
            </w:r>
          </w:p>
        </w:tc>
        <w:tc>
          <w:tcPr>
            <w:tcW w:type="pct" w:w="1603"/>
          </w:tcPr>
          <w:p w:rsidP="007F48B9" w:rsidR="007F48B9" w:rsidRDefault="007F48B9">
            <w:pPr>
              <w:ind w:firstLine="0" w:left="0"/>
              <w:rPr>
                <w:sz w:val="24"/>
                <w:szCs w:val="24"/>
                <w:lang w:val="kk-KZ"/>
              </w:rPr>
            </w:pPr>
            <w:r>
              <w:rPr>
                <w:sz w:val="24"/>
                <w:szCs w:val="24"/>
                <w:lang w:val="kk-KZ"/>
              </w:rPr>
              <w:t>Әсем Әлем</w:t>
            </w:r>
          </w:p>
          <w:p w:rsidP="00ED1162" w:rsidR="00ED1162" w:rsidRDefault="007F48B9" w:rsidRPr="0075214D">
            <w:pPr>
              <w:ind w:firstLine="0" w:left="0"/>
              <w:rPr>
                <w:sz w:val="24"/>
                <w:szCs w:val="24"/>
                <w:lang w:val="kk-KZ"/>
              </w:rPr>
            </w:pPr>
            <w:r>
              <w:rPr>
                <w:sz w:val="24"/>
                <w:szCs w:val="24"/>
                <w:lang w:val="kk-KZ"/>
              </w:rPr>
              <w:t>Әбілхан Қастеев атындағы ҚР ҰӨМ</w:t>
            </w:r>
          </w:p>
        </w:tc>
        <w:tc>
          <w:tcPr>
            <w:tcW w:type="pct" w:w="918"/>
          </w:tcPr>
          <w:p w:rsidP="00ED1162" w:rsidR="00ED1162" w:rsidRDefault="00ED1162" w:rsidRPr="0075214D">
            <w:pPr>
              <w:ind w:firstLine="0" w:left="0"/>
              <w:rPr>
                <w:sz w:val="24"/>
                <w:szCs w:val="24"/>
                <w:lang w:val="kk-KZ"/>
              </w:rPr>
            </w:pPr>
            <w:r w:rsidRPr="0075214D">
              <w:rPr>
                <w:sz w:val="24"/>
                <w:szCs w:val="24"/>
                <w:lang w:val="kk-KZ"/>
              </w:rPr>
              <w:t>Жуваниязова Г.</w:t>
            </w:r>
          </w:p>
        </w:tc>
        <w:tc>
          <w:tcPr>
            <w:tcW w:type="pct" w:w="665"/>
          </w:tcPr>
          <w:p w:rsidP="00B13E9D" w:rsidR="00ED1162" w:rsidRDefault="00ED1162">
            <w:pPr>
              <w:ind w:firstLine="0" w:left="0"/>
              <w:rPr>
                <w:sz w:val="24"/>
                <w:szCs w:val="24"/>
                <w:lang w:val="kk-KZ"/>
              </w:rPr>
            </w:pPr>
            <w:r>
              <w:rPr>
                <w:sz w:val="24"/>
                <w:szCs w:val="24"/>
                <w:lang w:val="kk-KZ"/>
              </w:rPr>
              <w:t xml:space="preserve">10 </w:t>
            </w:r>
            <w:r w:rsidR="00B13E9D">
              <w:rPr>
                <w:sz w:val="24"/>
                <w:szCs w:val="24"/>
                <w:lang w:val="kk-KZ"/>
              </w:rPr>
              <w:t>желтоқсан</w:t>
            </w:r>
            <w:r>
              <w:rPr>
                <w:sz w:val="24"/>
                <w:szCs w:val="24"/>
                <w:lang w:val="kk-KZ"/>
              </w:rPr>
              <w:t xml:space="preserve"> </w:t>
            </w:r>
          </w:p>
        </w:tc>
      </w:tr>
    </w:tbl>
    <w:p w:rsidP="005116DB" w:rsidR="00B13E9D" w:rsidRDefault="00B13E9D">
      <w:pPr>
        <w:ind w:firstLine="0" w:left="0"/>
        <w:jc w:val="center"/>
        <w:rPr>
          <w:b/>
          <w:sz w:val="28"/>
          <w:szCs w:val="28"/>
          <w:lang w:val="kk-KZ"/>
        </w:rPr>
      </w:pPr>
    </w:p>
    <w:p w:rsidP="005116DB" w:rsidR="0069468D" w:rsidRDefault="00B13E9D" w:rsidRPr="00B13E9D">
      <w:pPr>
        <w:ind w:firstLine="0" w:left="0"/>
        <w:jc w:val="center"/>
        <w:rPr>
          <w:b/>
          <w:sz w:val="28"/>
          <w:szCs w:val="28"/>
          <w:lang w:val="kk-KZ"/>
        </w:rPr>
      </w:pPr>
      <w:r>
        <w:rPr>
          <w:b/>
          <w:sz w:val="28"/>
          <w:szCs w:val="28"/>
        </w:rPr>
        <w:t>Инклюзи</w:t>
      </w:r>
      <w:r>
        <w:rPr>
          <w:b/>
          <w:sz w:val="28"/>
          <w:szCs w:val="28"/>
          <w:lang w:val="kk-KZ"/>
        </w:rPr>
        <w:t xml:space="preserve">вті </w:t>
      </w:r>
      <w:r>
        <w:rPr>
          <w:b/>
          <w:sz w:val="28"/>
          <w:szCs w:val="28"/>
        </w:rPr>
        <w:t>экскурси</w:t>
      </w:r>
      <w:r>
        <w:rPr>
          <w:b/>
          <w:sz w:val="28"/>
          <w:szCs w:val="28"/>
          <w:lang w:val="kk-KZ"/>
        </w:rPr>
        <w:t>ялар</w:t>
      </w:r>
    </w:p>
    <w:tbl>
      <w:tblPr>
        <w:tblW w:type="pct" w:w="5297"/>
        <w:tblInd w:type="dxa" w:w="-6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68"/>
        <w:gridCol w:w="2076"/>
        <w:gridCol w:w="2176"/>
        <w:gridCol w:w="1018"/>
        <w:gridCol w:w="973"/>
        <w:gridCol w:w="1101"/>
        <w:gridCol w:w="2226"/>
      </w:tblGrid>
      <w:tr w:rsidR="0069468D" w:rsidRPr="0094140A" w:rsidTr="00B13E9D">
        <w:trPr>
          <w:trHeight w:val="161"/>
        </w:trPr>
        <w:tc>
          <w:tcPr>
            <w:tcW w:type="pct" w:w="280"/>
          </w:tcPr>
          <w:p w:rsidP="00B13E9D" w:rsidR="0069468D" w:rsidRDefault="0069468D" w:rsidRPr="0094140A">
            <w:pPr>
              <w:ind w:firstLine="0" w:left="0"/>
              <w:rPr>
                <w:b/>
                <w:sz w:val="24"/>
                <w:szCs w:val="24"/>
              </w:rPr>
            </w:pPr>
            <w:r w:rsidRPr="0094140A">
              <w:rPr>
                <w:b/>
                <w:sz w:val="24"/>
                <w:szCs w:val="24"/>
              </w:rPr>
              <w:lastRenderedPageBreak/>
              <w:t>№</w:t>
            </w:r>
          </w:p>
        </w:tc>
        <w:tc>
          <w:tcPr>
            <w:tcW w:type="pct" w:w="1024"/>
          </w:tcPr>
          <w:p w:rsidP="0069468D" w:rsidR="0069468D" w:rsidRDefault="00B13E9D" w:rsidRPr="00B13E9D">
            <w:pPr>
              <w:ind w:firstLine="9" w:left="0"/>
              <w:rPr>
                <w:b/>
                <w:sz w:val="24"/>
                <w:szCs w:val="24"/>
                <w:lang w:val="kk-KZ"/>
              </w:rPr>
            </w:pPr>
            <w:r>
              <w:rPr>
                <w:b/>
                <w:sz w:val="24"/>
                <w:szCs w:val="24"/>
                <w:lang w:val="kk-KZ"/>
              </w:rPr>
              <w:t>Ұйым</w:t>
            </w:r>
          </w:p>
        </w:tc>
        <w:tc>
          <w:tcPr>
            <w:tcW w:type="pct" w:w="1073"/>
          </w:tcPr>
          <w:p w:rsidP="0069468D" w:rsidR="0069468D" w:rsidRDefault="00B13E9D" w:rsidRPr="0094140A">
            <w:pPr>
              <w:ind w:firstLine="9" w:left="0"/>
              <w:rPr>
                <w:b/>
                <w:sz w:val="24"/>
                <w:szCs w:val="24"/>
              </w:rPr>
            </w:pPr>
            <w:r>
              <w:rPr>
                <w:b/>
                <w:sz w:val="24"/>
                <w:szCs w:val="24"/>
                <w:lang w:val="kk-KZ"/>
              </w:rPr>
              <w:t>Экскурсиялық бағдарламаның түрі</w:t>
            </w:r>
            <w:r w:rsidR="0069468D" w:rsidRPr="0094140A">
              <w:rPr>
                <w:b/>
                <w:sz w:val="24"/>
                <w:szCs w:val="24"/>
              </w:rPr>
              <w:t xml:space="preserve"> </w:t>
            </w:r>
          </w:p>
        </w:tc>
        <w:tc>
          <w:tcPr>
            <w:tcW w:type="pct" w:w="502"/>
          </w:tcPr>
          <w:p w:rsidP="0069468D" w:rsidR="0069468D" w:rsidRDefault="00B13E9D" w:rsidRPr="00B67BE8">
            <w:pPr>
              <w:ind w:firstLine="9" w:left="0"/>
              <w:rPr>
                <w:b/>
                <w:sz w:val="24"/>
                <w:szCs w:val="24"/>
                <w:lang w:val="kk-KZ"/>
              </w:rPr>
            </w:pPr>
            <w:r>
              <w:rPr>
                <w:b/>
                <w:sz w:val="24"/>
                <w:szCs w:val="24"/>
                <w:lang w:val="kk-KZ"/>
              </w:rPr>
              <w:t>Экскурсия саны</w:t>
            </w:r>
          </w:p>
        </w:tc>
        <w:tc>
          <w:tcPr>
            <w:tcW w:type="pct" w:w="480"/>
          </w:tcPr>
          <w:p w:rsidP="0069468D" w:rsidR="0069468D" w:rsidRDefault="00B13E9D" w:rsidRPr="0094140A">
            <w:pPr>
              <w:ind w:firstLine="9" w:left="0"/>
              <w:rPr>
                <w:b/>
                <w:sz w:val="24"/>
                <w:szCs w:val="24"/>
              </w:rPr>
            </w:pPr>
            <w:r>
              <w:rPr>
                <w:b/>
                <w:sz w:val="24"/>
                <w:szCs w:val="24"/>
                <w:lang w:val="kk-KZ"/>
              </w:rPr>
              <w:t>Тілі</w:t>
            </w:r>
            <w:r w:rsidR="0069468D" w:rsidRPr="0094140A">
              <w:rPr>
                <w:b/>
                <w:sz w:val="24"/>
                <w:szCs w:val="24"/>
              </w:rPr>
              <w:t xml:space="preserve"> </w:t>
            </w:r>
          </w:p>
        </w:tc>
        <w:tc>
          <w:tcPr>
            <w:tcW w:type="pct" w:w="543"/>
          </w:tcPr>
          <w:p w:rsidP="0069468D" w:rsidR="0069468D" w:rsidRDefault="00B13E9D" w:rsidRPr="00B43C8D">
            <w:pPr>
              <w:ind w:firstLine="9" w:left="0" w:right="358"/>
              <w:rPr>
                <w:b/>
                <w:sz w:val="24"/>
                <w:szCs w:val="24"/>
                <w:lang w:val="kk-KZ"/>
              </w:rPr>
            </w:pPr>
            <w:r>
              <w:rPr>
                <w:b/>
                <w:sz w:val="24"/>
                <w:szCs w:val="24"/>
                <w:lang w:val="kk-KZ"/>
              </w:rPr>
              <w:t>Мерзімі</w:t>
            </w:r>
          </w:p>
        </w:tc>
        <w:tc>
          <w:tcPr>
            <w:tcW w:type="pct" w:w="1098"/>
          </w:tcPr>
          <w:p w:rsidP="0069468D" w:rsidR="0069468D" w:rsidRDefault="00B13E9D" w:rsidRPr="0094140A">
            <w:pPr>
              <w:ind w:firstLine="9" w:left="0"/>
              <w:rPr>
                <w:b/>
                <w:sz w:val="24"/>
                <w:szCs w:val="24"/>
              </w:rPr>
            </w:pPr>
            <w:r>
              <w:rPr>
                <w:b/>
                <w:sz w:val="24"/>
                <w:szCs w:val="24"/>
                <w:lang w:val="kk-KZ"/>
              </w:rPr>
              <w:t>Қызметкердің ТАӘ</w:t>
            </w:r>
          </w:p>
        </w:tc>
      </w:tr>
      <w:tr w:rsidR="0069468D" w:rsidRPr="0090202F" w:rsidTr="00B13E9D">
        <w:trPr>
          <w:trHeight w:val="1611"/>
        </w:trPr>
        <w:tc>
          <w:tcPr>
            <w:tcW w:type="pct" w:w="280"/>
          </w:tcPr>
          <w:p w:rsidP="00B13E9D" w:rsidR="0069468D" w:rsidRDefault="0069468D" w:rsidRPr="0090202F">
            <w:pPr>
              <w:ind w:firstLine="0" w:left="0"/>
              <w:rPr>
                <w:sz w:val="24"/>
                <w:szCs w:val="24"/>
                <w:lang w:val="kk-KZ"/>
              </w:rPr>
            </w:pPr>
            <w:r>
              <w:rPr>
                <w:sz w:val="24"/>
                <w:szCs w:val="24"/>
                <w:lang w:val="kk-KZ"/>
              </w:rPr>
              <w:t>1</w:t>
            </w:r>
          </w:p>
        </w:tc>
        <w:tc>
          <w:tcPr>
            <w:tcW w:type="pct" w:w="1024"/>
          </w:tcPr>
          <w:p w:rsidP="0069468D" w:rsidR="0069468D" w:rsidRDefault="0069468D" w:rsidRPr="00B67BE8">
            <w:pPr>
              <w:ind w:firstLine="9" w:left="0"/>
              <w:rPr>
                <w:sz w:val="24"/>
                <w:szCs w:val="24"/>
                <w:lang w:val="kk-KZ"/>
              </w:rPr>
            </w:pPr>
            <w:r w:rsidRPr="00B67BE8">
              <w:rPr>
                <w:b/>
                <w:sz w:val="24"/>
                <w:szCs w:val="24"/>
                <w:lang w:val="kk-KZ"/>
              </w:rPr>
              <w:t xml:space="preserve">«Мерей» </w:t>
            </w:r>
            <w:r w:rsidRPr="00B67BE8">
              <w:rPr>
                <w:sz w:val="24"/>
                <w:szCs w:val="24"/>
                <w:lang w:val="kk-KZ"/>
              </w:rPr>
              <w:t>мүмкіндігі шектеулі балалар мен жасөспірімдерге арналған оңалту жеке қоры орталығы</w:t>
            </w:r>
          </w:p>
        </w:tc>
        <w:tc>
          <w:tcPr>
            <w:tcW w:type="pct" w:w="1073"/>
          </w:tcPr>
          <w:p w:rsidP="00B13E9D" w:rsidR="0069468D" w:rsidRDefault="00B13E9D" w:rsidRPr="00E77C8E">
            <w:pPr>
              <w:ind w:firstLine="9" w:left="0"/>
              <w:rPr>
                <w:b/>
                <w:sz w:val="24"/>
                <w:szCs w:val="24"/>
                <w:lang w:val="kk-KZ"/>
              </w:rPr>
            </w:pPr>
            <w:r>
              <w:rPr>
                <w:b/>
                <w:sz w:val="24"/>
                <w:szCs w:val="24"/>
                <w:lang w:val="kk-KZ"/>
              </w:rPr>
              <w:t>Түрі және</w:t>
            </w:r>
            <w:r w:rsidR="0069468D" w:rsidRPr="00E77C8E">
              <w:rPr>
                <w:b/>
                <w:sz w:val="24"/>
                <w:szCs w:val="24"/>
                <w:lang w:val="kk-KZ"/>
              </w:rPr>
              <w:t xml:space="preserve"> жанр</w:t>
            </w:r>
            <w:r>
              <w:rPr>
                <w:b/>
                <w:sz w:val="24"/>
                <w:szCs w:val="24"/>
                <w:lang w:val="kk-KZ"/>
              </w:rPr>
              <w:t>ы</w:t>
            </w:r>
          </w:p>
          <w:p w:rsidP="00B13E9D" w:rsidR="0069468D" w:rsidRDefault="00B13E9D" w:rsidRPr="00254980">
            <w:pPr>
              <w:ind w:firstLine="9" w:left="0"/>
              <w:rPr>
                <w:sz w:val="24"/>
                <w:szCs w:val="24"/>
                <w:lang w:val="kk-KZ"/>
              </w:rPr>
            </w:pPr>
            <w:r>
              <w:rPr>
                <w:sz w:val="24"/>
                <w:szCs w:val="24"/>
                <w:lang w:val="kk-KZ"/>
              </w:rPr>
              <w:t xml:space="preserve">Инклюзивті тақырыптық </w:t>
            </w:r>
            <w:r w:rsidR="0069468D">
              <w:rPr>
                <w:sz w:val="24"/>
                <w:szCs w:val="24"/>
                <w:lang w:val="kk-KZ"/>
              </w:rPr>
              <w:t>экскурсия</w:t>
            </w:r>
          </w:p>
          <w:p w:rsidP="0069468D" w:rsidR="0069468D" w:rsidRDefault="0069468D" w:rsidRPr="00254980">
            <w:pPr>
              <w:ind w:firstLine="9" w:left="0"/>
              <w:rPr>
                <w:sz w:val="24"/>
                <w:szCs w:val="24"/>
                <w:lang w:val="kk-KZ"/>
              </w:rPr>
            </w:pPr>
          </w:p>
        </w:tc>
        <w:tc>
          <w:tcPr>
            <w:tcW w:type="pct" w:w="502"/>
          </w:tcPr>
          <w:p w:rsidP="0069468D" w:rsidR="0069468D" w:rsidRDefault="0069468D" w:rsidRPr="00254980">
            <w:pPr>
              <w:ind w:firstLine="9" w:left="0"/>
              <w:rPr>
                <w:sz w:val="24"/>
                <w:szCs w:val="24"/>
                <w:lang w:val="kk-KZ"/>
              </w:rPr>
            </w:pPr>
            <w:r>
              <w:rPr>
                <w:sz w:val="24"/>
                <w:szCs w:val="24"/>
                <w:lang w:val="kk-KZ"/>
              </w:rPr>
              <w:t>1</w:t>
            </w:r>
          </w:p>
        </w:tc>
        <w:tc>
          <w:tcPr>
            <w:tcW w:type="pct" w:w="480"/>
          </w:tcPr>
          <w:p w:rsidP="0069468D" w:rsidR="0069468D" w:rsidRDefault="00B13E9D">
            <w:pPr>
              <w:ind w:firstLine="9" w:left="0"/>
              <w:rPr>
                <w:sz w:val="24"/>
                <w:szCs w:val="24"/>
                <w:lang w:val="kk-KZ"/>
              </w:rPr>
            </w:pPr>
            <w:r>
              <w:rPr>
                <w:sz w:val="24"/>
                <w:szCs w:val="24"/>
                <w:lang w:val="kk-KZ"/>
              </w:rPr>
              <w:t>Қазақ/орыс</w:t>
            </w:r>
          </w:p>
          <w:p w:rsidP="0069468D" w:rsidR="0069468D" w:rsidRDefault="0069468D" w:rsidRPr="0090202F">
            <w:pPr>
              <w:ind w:firstLine="9" w:left="0"/>
              <w:rPr>
                <w:sz w:val="24"/>
                <w:szCs w:val="24"/>
                <w:lang w:val="kk-KZ"/>
              </w:rPr>
            </w:pPr>
          </w:p>
        </w:tc>
        <w:tc>
          <w:tcPr>
            <w:tcW w:type="pct" w:w="543"/>
          </w:tcPr>
          <w:p w:rsidP="0069468D" w:rsidR="0069468D" w:rsidRDefault="00B13E9D" w:rsidRPr="0090202F">
            <w:pPr>
              <w:ind w:firstLine="9" w:left="0"/>
              <w:rPr>
                <w:sz w:val="24"/>
                <w:szCs w:val="24"/>
                <w:lang w:val="kk-KZ"/>
              </w:rPr>
            </w:pPr>
            <w:r>
              <w:rPr>
                <w:sz w:val="24"/>
                <w:szCs w:val="24"/>
                <w:lang w:val="kk-KZ"/>
              </w:rPr>
              <w:t>қаңтар</w:t>
            </w:r>
          </w:p>
        </w:tc>
        <w:tc>
          <w:tcPr>
            <w:tcW w:type="pct" w:w="1098"/>
          </w:tcPr>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rsidRPr="0090202F">
            <w:pPr>
              <w:ind w:firstLine="9" w:left="0"/>
              <w:rPr>
                <w:sz w:val="24"/>
                <w:szCs w:val="24"/>
                <w:lang w:val="kk-KZ"/>
              </w:rPr>
            </w:pPr>
          </w:p>
        </w:tc>
      </w:tr>
      <w:tr w:rsidR="0069468D" w:rsidRPr="0090202F" w:rsidTr="00B13E9D">
        <w:trPr>
          <w:trHeight w:val="930"/>
        </w:trPr>
        <w:tc>
          <w:tcPr>
            <w:tcW w:type="pct" w:w="280"/>
          </w:tcPr>
          <w:p w:rsidP="00B13E9D" w:rsidR="0069468D" w:rsidRDefault="0069468D">
            <w:pPr>
              <w:ind w:firstLine="0" w:left="0"/>
              <w:rPr>
                <w:sz w:val="24"/>
                <w:szCs w:val="24"/>
                <w:lang w:val="kk-KZ"/>
              </w:rPr>
            </w:pPr>
            <w:r>
              <w:rPr>
                <w:sz w:val="24"/>
                <w:szCs w:val="24"/>
                <w:lang w:val="kk-KZ"/>
              </w:rPr>
              <w:t>2</w:t>
            </w:r>
          </w:p>
        </w:tc>
        <w:tc>
          <w:tcPr>
            <w:tcW w:type="pct" w:w="1024"/>
          </w:tcPr>
          <w:p w:rsidP="0069468D" w:rsidR="0069468D" w:rsidRDefault="0069468D">
            <w:pPr>
              <w:ind w:firstLine="9" w:left="0"/>
              <w:rPr>
                <w:sz w:val="24"/>
                <w:szCs w:val="24"/>
                <w:lang w:val="kk-KZ"/>
              </w:rPr>
            </w:pPr>
            <w:r w:rsidRPr="00B67BE8">
              <w:rPr>
                <w:b/>
                <w:sz w:val="24"/>
                <w:szCs w:val="24"/>
                <w:lang w:val="kk-KZ"/>
              </w:rPr>
              <w:t xml:space="preserve">«Аяла» </w:t>
            </w:r>
            <w:r w:rsidRPr="00B67BE8">
              <w:rPr>
                <w:sz w:val="24"/>
                <w:szCs w:val="24"/>
                <w:lang w:val="kk-KZ"/>
              </w:rPr>
              <w:t>мүмкіндігі шектеулі балалар мен жасөспірімдерге әлеуметтік қызмет көрсету орталығы</w:t>
            </w:r>
          </w:p>
        </w:tc>
        <w:tc>
          <w:tcPr>
            <w:tcW w:type="pct" w:w="1073"/>
          </w:tcPr>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B13E9D" w:rsidRDefault="00B13E9D" w:rsidRPr="00254980">
            <w:pPr>
              <w:ind w:firstLine="9" w:left="0"/>
              <w:rPr>
                <w:sz w:val="24"/>
                <w:szCs w:val="24"/>
                <w:lang w:val="kk-KZ"/>
              </w:rPr>
            </w:pPr>
            <w:r>
              <w:rPr>
                <w:sz w:val="24"/>
                <w:szCs w:val="24"/>
                <w:lang w:val="kk-KZ"/>
              </w:rPr>
              <w:t>Инклюзивті тақырыптық экскурсия</w:t>
            </w:r>
          </w:p>
          <w:p w:rsidP="0069468D" w:rsidR="0069468D" w:rsidRDefault="0069468D">
            <w:pPr>
              <w:ind w:firstLine="9" w:left="0"/>
              <w:rPr>
                <w:sz w:val="24"/>
                <w:szCs w:val="24"/>
                <w:lang w:val="kk-KZ"/>
              </w:rPr>
            </w:pPr>
          </w:p>
          <w:p w:rsidP="0069468D" w:rsidR="0069468D" w:rsidRDefault="0069468D" w:rsidRPr="00AF253F">
            <w:pPr>
              <w:ind w:firstLine="9" w:left="0"/>
              <w:rPr>
                <w:b/>
                <w:sz w:val="24"/>
                <w:szCs w:val="24"/>
                <w:lang w:val="kk-KZ"/>
              </w:rPr>
            </w:pPr>
          </w:p>
        </w:tc>
        <w:tc>
          <w:tcPr>
            <w:tcW w:type="pct" w:w="502"/>
          </w:tcPr>
          <w:p w:rsidP="0069468D" w:rsidR="0069468D" w:rsidRDefault="0069468D" w:rsidRPr="00B67BE8">
            <w:pPr>
              <w:ind w:firstLine="9" w:left="0"/>
              <w:rPr>
                <w:sz w:val="24"/>
                <w:szCs w:val="24"/>
                <w:lang w:val="kk-KZ"/>
              </w:rPr>
            </w:pPr>
            <w:r w:rsidRPr="00B67BE8">
              <w:rPr>
                <w:sz w:val="24"/>
                <w:szCs w:val="24"/>
                <w:lang w:val="kk-KZ"/>
              </w:rPr>
              <w:t>12</w:t>
            </w:r>
          </w:p>
        </w:tc>
        <w:tc>
          <w:tcPr>
            <w:tcW w:type="pct" w:w="480"/>
          </w:tcPr>
          <w:p w:rsidP="00B13E9D" w:rsidR="0069468D" w:rsidRDefault="00B13E9D" w:rsidRPr="0090202F">
            <w:pPr>
              <w:ind w:firstLine="9" w:left="0"/>
              <w:rPr>
                <w:sz w:val="24"/>
                <w:szCs w:val="24"/>
                <w:lang w:val="kk-KZ"/>
              </w:rPr>
            </w:pPr>
            <w:r>
              <w:rPr>
                <w:sz w:val="24"/>
                <w:szCs w:val="24"/>
                <w:lang w:val="kk-KZ"/>
              </w:rPr>
              <w:t>Қазақ/орыс</w:t>
            </w:r>
          </w:p>
        </w:tc>
        <w:tc>
          <w:tcPr>
            <w:tcW w:type="pct" w:w="543"/>
          </w:tcPr>
          <w:p w:rsidP="0069468D" w:rsidR="0069468D" w:rsidRDefault="00B13E9D" w:rsidRPr="0090202F">
            <w:pPr>
              <w:ind w:firstLine="9" w:left="0"/>
              <w:rPr>
                <w:sz w:val="24"/>
                <w:szCs w:val="24"/>
                <w:lang w:val="kk-KZ"/>
              </w:rPr>
            </w:pPr>
            <w:r>
              <w:rPr>
                <w:sz w:val="24"/>
                <w:szCs w:val="24"/>
                <w:lang w:val="kk-KZ"/>
              </w:rPr>
              <w:t>ақпан</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rsidRPr="00847412">
            <w:pPr>
              <w:ind w:firstLine="9" w:left="0"/>
              <w:rPr>
                <w:sz w:val="24"/>
                <w:szCs w:val="24"/>
                <w:lang w:val="kk-KZ"/>
              </w:rPr>
            </w:pPr>
            <w:r w:rsidRPr="00847412">
              <w:rPr>
                <w:sz w:val="24"/>
                <w:szCs w:val="24"/>
                <w:lang w:val="kk-KZ"/>
              </w:rPr>
              <w:t xml:space="preserve">Серікбай М. </w:t>
            </w:r>
          </w:p>
          <w:p w:rsidP="0069468D" w:rsidR="0069468D" w:rsidRDefault="0069468D" w:rsidRPr="0090202F">
            <w:pPr>
              <w:ind w:firstLine="9" w:left="0"/>
              <w:rPr>
                <w:sz w:val="24"/>
                <w:szCs w:val="24"/>
                <w:lang w:val="kk-KZ"/>
              </w:rPr>
            </w:pPr>
          </w:p>
        </w:tc>
      </w:tr>
      <w:tr w:rsidR="0069468D" w:rsidRPr="0090202F" w:rsidTr="00B13E9D">
        <w:trPr>
          <w:trHeight w:val="930"/>
        </w:trPr>
        <w:tc>
          <w:tcPr>
            <w:tcW w:type="pct" w:w="280"/>
          </w:tcPr>
          <w:p w:rsidP="00B13E9D" w:rsidR="0069468D" w:rsidRDefault="0069468D">
            <w:pPr>
              <w:ind w:firstLine="0" w:left="0"/>
              <w:rPr>
                <w:sz w:val="24"/>
                <w:szCs w:val="24"/>
                <w:lang w:val="kk-KZ"/>
              </w:rPr>
            </w:pPr>
            <w:r>
              <w:rPr>
                <w:sz w:val="24"/>
                <w:szCs w:val="24"/>
                <w:lang w:val="kk-KZ"/>
              </w:rPr>
              <w:t>3</w:t>
            </w:r>
          </w:p>
        </w:tc>
        <w:tc>
          <w:tcPr>
            <w:tcW w:type="pct" w:w="1024"/>
          </w:tcPr>
          <w:p w:rsidP="0069468D" w:rsidR="0069468D" w:rsidRDefault="0069468D">
            <w:pPr>
              <w:ind w:firstLine="9" w:left="0"/>
              <w:rPr>
                <w:b/>
                <w:color w:val="080809"/>
                <w:sz w:val="24"/>
                <w:szCs w:val="24"/>
                <w:shd w:color="auto" w:fill="FFFFFF" w:val="clear"/>
                <w:lang w:val="kk-KZ"/>
              </w:rPr>
            </w:pPr>
            <w:r w:rsidRPr="00847412">
              <w:rPr>
                <w:b/>
                <w:sz w:val="24"/>
                <w:szCs w:val="24"/>
                <w:lang w:val="kk-KZ"/>
              </w:rPr>
              <w:t>«Амаль-Иман Қоғамдық қорының</w:t>
            </w:r>
            <w:r w:rsidRPr="00847412">
              <w:rPr>
                <w:sz w:val="24"/>
                <w:szCs w:val="24"/>
                <w:lang w:val="kk-KZ"/>
              </w:rPr>
              <w:t xml:space="preserve"> мүмкіндігі шектеулі балалар мен жасөспірімдерге әлеуметтік қызмет көрсету орталығы</w:t>
            </w:r>
          </w:p>
        </w:tc>
        <w:tc>
          <w:tcPr>
            <w:tcW w:type="pct" w:w="1073"/>
          </w:tcPr>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B13E9D" w:rsidRDefault="00B13E9D" w:rsidRPr="00254980">
            <w:pPr>
              <w:ind w:firstLine="9" w:left="0"/>
              <w:rPr>
                <w:sz w:val="24"/>
                <w:szCs w:val="24"/>
                <w:lang w:val="kk-KZ"/>
              </w:rPr>
            </w:pPr>
            <w:r>
              <w:rPr>
                <w:sz w:val="24"/>
                <w:szCs w:val="24"/>
                <w:lang w:val="kk-KZ"/>
              </w:rPr>
              <w:t>Инклюзивті тақырыптық экскурсия</w:t>
            </w:r>
          </w:p>
          <w:p w:rsidP="0069468D" w:rsidR="0069468D" w:rsidRDefault="0069468D">
            <w:pPr>
              <w:ind w:firstLine="9" w:left="0"/>
              <w:rPr>
                <w:b/>
                <w:sz w:val="24"/>
                <w:szCs w:val="24"/>
                <w:lang w:val="kk-KZ"/>
              </w:rPr>
            </w:pPr>
          </w:p>
          <w:p w:rsidP="0069468D" w:rsidR="0069468D" w:rsidRDefault="0069468D" w:rsidRPr="00E77C8E">
            <w:pPr>
              <w:ind w:firstLine="9" w:left="0"/>
              <w:rPr>
                <w:b/>
                <w:sz w:val="24"/>
                <w:szCs w:val="24"/>
                <w:lang w:val="kk-KZ"/>
              </w:rPr>
            </w:pPr>
          </w:p>
        </w:tc>
        <w:tc>
          <w:tcPr>
            <w:tcW w:type="pct" w:w="502"/>
          </w:tcPr>
          <w:p w:rsidP="0069468D" w:rsidR="0069468D" w:rsidRDefault="0069468D" w:rsidRPr="00847412">
            <w:pPr>
              <w:spacing w:after="160" w:line="259" w:lineRule="auto"/>
              <w:ind w:firstLine="9" w:left="0"/>
              <w:rPr>
                <w:sz w:val="24"/>
                <w:szCs w:val="24"/>
                <w:lang w:val="kk-KZ"/>
              </w:rPr>
            </w:pPr>
            <w:r w:rsidRPr="00847412">
              <w:rPr>
                <w:sz w:val="24"/>
                <w:szCs w:val="24"/>
                <w:lang w:val="kk-KZ"/>
              </w:rPr>
              <w:t>10</w:t>
            </w:r>
          </w:p>
          <w:p w:rsidP="0069468D" w:rsidR="0069468D" w:rsidRDefault="0069468D" w:rsidRPr="00E77C8E">
            <w:pPr>
              <w:ind w:firstLine="9" w:left="0"/>
              <w:rPr>
                <w:b/>
                <w:sz w:val="24"/>
                <w:szCs w:val="24"/>
                <w:lang w:val="kk-KZ"/>
              </w:rPr>
            </w:pPr>
          </w:p>
        </w:tc>
        <w:tc>
          <w:tcPr>
            <w:tcW w:type="pct" w:w="480"/>
          </w:tcPr>
          <w:p w:rsidP="00B13E9D" w:rsidR="0069468D" w:rsidRDefault="00B13E9D" w:rsidRPr="00B13E9D">
            <w:pPr>
              <w:ind w:firstLine="9" w:left="0"/>
              <w:rPr>
                <w:sz w:val="24"/>
                <w:szCs w:val="24"/>
                <w:lang w:val="kk-KZ"/>
              </w:rPr>
            </w:pPr>
            <w:r>
              <w:rPr>
                <w:sz w:val="24"/>
                <w:szCs w:val="24"/>
                <w:lang w:val="kk-KZ"/>
              </w:rPr>
              <w:t>Қазақ/орыс</w:t>
            </w:r>
          </w:p>
        </w:tc>
        <w:tc>
          <w:tcPr>
            <w:tcW w:type="pct" w:w="543"/>
          </w:tcPr>
          <w:p w:rsidP="0069468D" w:rsidR="0069468D" w:rsidRDefault="00B13E9D" w:rsidRPr="0090202F">
            <w:pPr>
              <w:ind w:firstLine="9" w:left="0"/>
              <w:rPr>
                <w:sz w:val="24"/>
                <w:szCs w:val="24"/>
                <w:lang w:val="kk-KZ"/>
              </w:rPr>
            </w:pPr>
            <w:r>
              <w:rPr>
                <w:sz w:val="24"/>
                <w:szCs w:val="24"/>
                <w:lang w:val="kk-KZ"/>
              </w:rPr>
              <w:t>наурыз</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rsidRPr="00847412">
            <w:pPr>
              <w:ind w:firstLine="9" w:left="0"/>
              <w:rPr>
                <w:sz w:val="24"/>
                <w:szCs w:val="24"/>
                <w:lang w:val="kk-KZ"/>
              </w:rPr>
            </w:pPr>
          </w:p>
          <w:p w:rsidP="0069468D" w:rsidR="0069468D" w:rsidRDefault="0069468D" w:rsidRPr="0090202F">
            <w:pPr>
              <w:ind w:firstLine="9" w:left="0"/>
              <w:rPr>
                <w:sz w:val="24"/>
                <w:szCs w:val="24"/>
                <w:lang w:val="kk-KZ"/>
              </w:rPr>
            </w:pPr>
          </w:p>
        </w:tc>
      </w:tr>
      <w:tr w:rsidR="0069468D" w:rsidRPr="0090202F" w:rsidTr="00B13E9D">
        <w:trPr>
          <w:trHeight w:val="1502"/>
        </w:trPr>
        <w:tc>
          <w:tcPr>
            <w:tcW w:type="pct" w:w="280"/>
          </w:tcPr>
          <w:p w:rsidP="00B13E9D" w:rsidR="0069468D" w:rsidRDefault="0069468D">
            <w:pPr>
              <w:ind w:firstLine="0" w:left="0"/>
              <w:rPr>
                <w:sz w:val="24"/>
                <w:szCs w:val="24"/>
                <w:lang w:val="kk-KZ"/>
              </w:rPr>
            </w:pPr>
            <w:r>
              <w:rPr>
                <w:sz w:val="24"/>
                <w:szCs w:val="24"/>
                <w:lang w:val="kk-KZ"/>
              </w:rPr>
              <w:t>4</w:t>
            </w:r>
          </w:p>
        </w:tc>
        <w:tc>
          <w:tcPr>
            <w:tcW w:type="pct" w:w="1024"/>
          </w:tcPr>
          <w:p w:rsidP="0069468D" w:rsidR="0069468D" w:rsidRDefault="0069468D" w:rsidRPr="00847412">
            <w:pPr>
              <w:ind w:firstLine="9" w:left="0"/>
              <w:rPr>
                <w:sz w:val="24"/>
                <w:szCs w:val="24"/>
                <w:lang w:val="kk-KZ"/>
              </w:rPr>
            </w:pPr>
            <w:r w:rsidRPr="00847412">
              <w:rPr>
                <w:sz w:val="24"/>
                <w:szCs w:val="24"/>
                <w:lang w:val="kk-KZ"/>
              </w:rPr>
              <w:t>№7 жетім балалар үйі</w:t>
            </w:r>
          </w:p>
        </w:tc>
        <w:tc>
          <w:tcPr>
            <w:tcW w:type="pct" w:w="1073"/>
          </w:tcPr>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B13E9D" w:rsidRDefault="00B13E9D" w:rsidRPr="00254980">
            <w:pPr>
              <w:ind w:firstLine="9" w:left="0"/>
              <w:rPr>
                <w:sz w:val="24"/>
                <w:szCs w:val="24"/>
                <w:lang w:val="kk-KZ"/>
              </w:rPr>
            </w:pPr>
            <w:r>
              <w:rPr>
                <w:sz w:val="24"/>
                <w:szCs w:val="24"/>
                <w:lang w:val="kk-KZ"/>
              </w:rPr>
              <w:t>Инклюзивті тақырыптық экскурсия</w:t>
            </w:r>
          </w:p>
          <w:p w:rsidP="0069468D" w:rsidR="0069468D" w:rsidRDefault="0069468D" w:rsidRPr="00E77C8E">
            <w:pPr>
              <w:ind w:firstLine="9" w:left="0"/>
              <w:rPr>
                <w:b/>
                <w:sz w:val="24"/>
                <w:szCs w:val="24"/>
                <w:lang w:val="kk-KZ"/>
              </w:rPr>
            </w:pPr>
          </w:p>
        </w:tc>
        <w:tc>
          <w:tcPr>
            <w:tcW w:type="pct" w:w="502"/>
          </w:tcPr>
          <w:p w:rsidP="0069468D" w:rsidR="0069468D" w:rsidRDefault="0069468D" w:rsidRPr="00847412">
            <w:pPr>
              <w:spacing w:after="160" w:line="259" w:lineRule="auto"/>
              <w:ind w:firstLine="9" w:left="0"/>
              <w:rPr>
                <w:sz w:val="24"/>
                <w:szCs w:val="24"/>
                <w:lang w:val="kk-KZ"/>
              </w:rPr>
            </w:pPr>
            <w:r>
              <w:rPr>
                <w:sz w:val="24"/>
                <w:szCs w:val="24"/>
                <w:lang w:val="kk-KZ"/>
              </w:rPr>
              <w:t>3</w:t>
            </w:r>
          </w:p>
        </w:tc>
        <w:tc>
          <w:tcPr>
            <w:tcW w:type="pct" w:w="480"/>
          </w:tcPr>
          <w:p w:rsidP="00B13E9D" w:rsidR="0069468D" w:rsidRDefault="00B13E9D" w:rsidRPr="00B13E9D">
            <w:pPr>
              <w:ind w:firstLine="9" w:left="0"/>
              <w:rPr>
                <w:sz w:val="24"/>
                <w:szCs w:val="24"/>
                <w:lang w:val="kk-KZ"/>
              </w:rPr>
            </w:pPr>
            <w:r>
              <w:rPr>
                <w:sz w:val="24"/>
                <w:szCs w:val="24"/>
                <w:lang w:val="kk-KZ"/>
              </w:rPr>
              <w:t>Қазақ/орыс</w:t>
            </w:r>
          </w:p>
        </w:tc>
        <w:tc>
          <w:tcPr>
            <w:tcW w:type="pct" w:w="543"/>
          </w:tcPr>
          <w:p w:rsidP="0069468D" w:rsidR="0069468D" w:rsidRDefault="00B13E9D" w:rsidRPr="0090202F">
            <w:pPr>
              <w:ind w:firstLine="9" w:left="0"/>
              <w:rPr>
                <w:sz w:val="24"/>
                <w:szCs w:val="24"/>
                <w:lang w:val="kk-KZ"/>
              </w:rPr>
            </w:pPr>
            <w:r>
              <w:rPr>
                <w:sz w:val="24"/>
                <w:szCs w:val="24"/>
                <w:lang w:val="kk-KZ"/>
              </w:rPr>
              <w:t>наурыз</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Серікбай М.</w:t>
            </w:r>
          </w:p>
          <w:p w:rsidP="0069468D" w:rsidR="0069468D" w:rsidRDefault="0069468D" w:rsidRPr="00847412">
            <w:pPr>
              <w:ind w:firstLine="9" w:left="0"/>
              <w:rPr>
                <w:sz w:val="24"/>
                <w:szCs w:val="24"/>
                <w:lang w:val="kk-KZ"/>
              </w:rPr>
            </w:pPr>
            <w:r>
              <w:rPr>
                <w:sz w:val="24"/>
                <w:szCs w:val="24"/>
                <w:lang w:val="kk-KZ"/>
              </w:rPr>
              <w:t>Исхакова Г.</w:t>
            </w:r>
            <w:r w:rsidRPr="00847412">
              <w:rPr>
                <w:sz w:val="24"/>
                <w:szCs w:val="24"/>
                <w:lang w:val="kk-KZ"/>
              </w:rPr>
              <w:t xml:space="preserve"> </w:t>
            </w:r>
          </w:p>
          <w:p w:rsidP="0069468D" w:rsidR="0069468D" w:rsidRDefault="0069468D" w:rsidRPr="0090202F">
            <w:pPr>
              <w:ind w:firstLine="9" w:left="0"/>
              <w:rPr>
                <w:sz w:val="24"/>
                <w:szCs w:val="24"/>
                <w:lang w:val="kk-KZ"/>
              </w:rPr>
            </w:pPr>
          </w:p>
        </w:tc>
      </w:tr>
      <w:tr w:rsidR="0069468D" w:rsidTr="00B13E9D">
        <w:trPr>
          <w:trHeight w:val="1705"/>
        </w:trPr>
        <w:tc>
          <w:tcPr>
            <w:tcW w:type="pct" w:w="280"/>
          </w:tcPr>
          <w:p w:rsidP="00B13E9D" w:rsidR="0069468D" w:rsidRDefault="0069468D">
            <w:pPr>
              <w:ind w:firstLine="0" w:left="0"/>
              <w:rPr>
                <w:sz w:val="24"/>
                <w:szCs w:val="24"/>
                <w:lang w:val="kk-KZ"/>
              </w:rPr>
            </w:pPr>
            <w:r>
              <w:rPr>
                <w:sz w:val="24"/>
                <w:szCs w:val="24"/>
                <w:lang w:val="kk-KZ"/>
              </w:rPr>
              <w:t>5</w:t>
            </w:r>
          </w:p>
        </w:tc>
        <w:tc>
          <w:tcPr>
            <w:tcW w:type="pct" w:w="1024"/>
          </w:tcPr>
          <w:p w:rsidP="0069468D" w:rsidR="0069468D" w:rsidRDefault="0069468D" w:rsidRPr="00847412">
            <w:pPr>
              <w:ind w:firstLine="9" w:left="0"/>
              <w:rPr>
                <w:sz w:val="24"/>
                <w:szCs w:val="24"/>
                <w:lang w:val="kk-KZ"/>
              </w:rPr>
            </w:pPr>
            <w:r w:rsidRPr="00B67BE8">
              <w:rPr>
                <w:b/>
                <w:sz w:val="24"/>
                <w:szCs w:val="24"/>
                <w:lang w:val="kk-KZ"/>
              </w:rPr>
              <w:t xml:space="preserve">«Аяла» </w:t>
            </w:r>
            <w:r w:rsidRPr="00B67BE8">
              <w:rPr>
                <w:sz w:val="24"/>
                <w:szCs w:val="24"/>
                <w:lang w:val="kk-KZ"/>
              </w:rPr>
              <w:t>мүмкіндігі шектеулі балалар мен жасөспірімдерге әлеуметтік қызмет көрсету орталығы</w:t>
            </w:r>
          </w:p>
        </w:tc>
        <w:tc>
          <w:tcPr>
            <w:tcW w:type="pct" w:w="1073"/>
          </w:tcPr>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B13E9D" w:rsidRDefault="00B13E9D" w:rsidRPr="00254980">
            <w:pPr>
              <w:ind w:firstLine="9" w:left="0"/>
              <w:rPr>
                <w:sz w:val="24"/>
                <w:szCs w:val="24"/>
                <w:lang w:val="kk-KZ"/>
              </w:rPr>
            </w:pPr>
            <w:r>
              <w:rPr>
                <w:sz w:val="24"/>
                <w:szCs w:val="24"/>
                <w:lang w:val="kk-KZ"/>
              </w:rPr>
              <w:t>Инклюзивті тақырыптық экскурсия</w:t>
            </w:r>
          </w:p>
          <w:p w:rsidP="0069468D" w:rsidR="0069468D" w:rsidRDefault="0069468D" w:rsidRPr="00E77C8E">
            <w:pPr>
              <w:ind w:firstLine="9" w:left="0"/>
              <w:rPr>
                <w:b/>
                <w:sz w:val="24"/>
                <w:szCs w:val="24"/>
                <w:lang w:val="kk-KZ"/>
              </w:rPr>
            </w:pPr>
          </w:p>
        </w:tc>
        <w:tc>
          <w:tcPr>
            <w:tcW w:type="pct" w:w="502"/>
          </w:tcPr>
          <w:p w:rsidP="0069468D" w:rsidR="0069468D" w:rsidRDefault="0069468D">
            <w:pPr>
              <w:spacing w:after="160" w:line="259" w:lineRule="auto"/>
              <w:ind w:firstLine="9" w:left="0"/>
              <w:rPr>
                <w:sz w:val="24"/>
                <w:szCs w:val="24"/>
                <w:lang w:val="kk-KZ"/>
              </w:rPr>
            </w:pPr>
            <w:r>
              <w:rPr>
                <w:sz w:val="24"/>
                <w:szCs w:val="24"/>
                <w:lang w:val="kk-KZ"/>
              </w:rPr>
              <w:t>10</w:t>
            </w:r>
          </w:p>
        </w:tc>
        <w:tc>
          <w:tcPr>
            <w:tcW w:type="pct" w:w="480"/>
          </w:tcPr>
          <w:p w:rsidP="00B13E9D" w:rsidR="0069468D" w:rsidRDefault="00B13E9D">
            <w:pPr>
              <w:ind w:firstLine="9" w:left="0"/>
              <w:rPr>
                <w:sz w:val="24"/>
                <w:szCs w:val="24"/>
                <w:lang w:val="kk-KZ"/>
              </w:rPr>
            </w:pPr>
            <w:r>
              <w:rPr>
                <w:sz w:val="24"/>
                <w:szCs w:val="24"/>
                <w:lang w:val="kk-KZ"/>
              </w:rPr>
              <w:t>Қазақ/орыс</w:t>
            </w:r>
          </w:p>
        </w:tc>
        <w:tc>
          <w:tcPr>
            <w:tcW w:type="pct" w:w="543"/>
          </w:tcPr>
          <w:p w:rsidP="0069468D" w:rsidR="0069468D" w:rsidRDefault="00B13E9D">
            <w:pPr>
              <w:ind w:firstLine="9" w:left="0"/>
              <w:rPr>
                <w:sz w:val="24"/>
                <w:szCs w:val="24"/>
                <w:lang w:val="kk-KZ"/>
              </w:rPr>
            </w:pPr>
            <w:r>
              <w:rPr>
                <w:sz w:val="24"/>
                <w:szCs w:val="24"/>
                <w:lang w:val="kk-KZ"/>
              </w:rPr>
              <w:t>Сәуір</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rsidRPr="00847412">
            <w:pPr>
              <w:ind w:firstLine="9" w:left="0"/>
              <w:rPr>
                <w:sz w:val="24"/>
                <w:szCs w:val="24"/>
                <w:lang w:val="kk-KZ"/>
              </w:rPr>
            </w:pPr>
          </w:p>
          <w:p w:rsidP="0069468D" w:rsidR="0069468D" w:rsidRDefault="0069468D">
            <w:pPr>
              <w:ind w:firstLine="9" w:left="0"/>
              <w:rPr>
                <w:sz w:val="24"/>
                <w:szCs w:val="24"/>
                <w:lang w:val="kk-KZ"/>
              </w:rPr>
            </w:pPr>
          </w:p>
        </w:tc>
      </w:tr>
      <w:tr w:rsidR="0069468D" w:rsidTr="00B13E9D">
        <w:trPr>
          <w:trHeight w:val="1401"/>
        </w:trPr>
        <w:tc>
          <w:tcPr>
            <w:tcW w:type="pct" w:w="280"/>
          </w:tcPr>
          <w:p w:rsidP="00B13E9D" w:rsidR="0069468D" w:rsidRDefault="0069468D">
            <w:pPr>
              <w:ind w:firstLine="0" w:left="0"/>
              <w:rPr>
                <w:sz w:val="24"/>
                <w:szCs w:val="24"/>
                <w:lang w:val="kk-KZ"/>
              </w:rPr>
            </w:pPr>
            <w:r>
              <w:rPr>
                <w:sz w:val="24"/>
                <w:szCs w:val="24"/>
                <w:lang w:val="kk-KZ"/>
              </w:rPr>
              <w:t>6</w:t>
            </w:r>
          </w:p>
        </w:tc>
        <w:tc>
          <w:tcPr>
            <w:tcW w:type="pct" w:w="1024"/>
          </w:tcPr>
          <w:p w:rsidP="0069468D" w:rsidR="0069468D" w:rsidRDefault="0069468D" w:rsidRPr="00B13E9D">
            <w:pPr>
              <w:ind w:firstLine="9" w:left="0"/>
              <w:rPr>
                <w:sz w:val="24"/>
                <w:szCs w:val="24"/>
                <w:lang w:val="kk-KZ"/>
              </w:rPr>
            </w:pPr>
            <w:r>
              <w:rPr>
                <w:sz w:val="24"/>
                <w:szCs w:val="24"/>
                <w:lang w:val="kk-KZ"/>
              </w:rPr>
              <w:t>«№1</w:t>
            </w:r>
            <w:r w:rsidR="00B13E9D">
              <w:rPr>
                <w:sz w:val="24"/>
                <w:szCs w:val="24"/>
                <w:lang w:val="kk-KZ"/>
              </w:rPr>
              <w:t xml:space="preserve"> арнайы мектеп</w:t>
            </w:r>
            <w:r w:rsidR="00B13E9D">
              <w:rPr>
                <w:sz w:val="24"/>
                <w:szCs w:val="24"/>
              </w:rPr>
              <w:t>-интернаты</w:t>
            </w:r>
            <w:r w:rsidR="00B13E9D">
              <w:rPr>
                <w:sz w:val="24"/>
                <w:szCs w:val="24"/>
                <w:lang w:val="kk-KZ"/>
              </w:rPr>
              <w:t>» КММ</w:t>
            </w:r>
          </w:p>
          <w:p w:rsidP="0069468D" w:rsidR="00B13E9D" w:rsidRDefault="00B13E9D" w:rsidRPr="00847412">
            <w:pPr>
              <w:ind w:firstLine="9" w:left="0"/>
              <w:rPr>
                <w:sz w:val="24"/>
                <w:szCs w:val="24"/>
                <w:lang w:val="kk-KZ"/>
              </w:rPr>
            </w:pPr>
          </w:p>
        </w:tc>
        <w:tc>
          <w:tcPr>
            <w:tcW w:type="pct" w:w="1073"/>
          </w:tcPr>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B13E9D" w:rsidRDefault="00B13E9D" w:rsidRPr="00254980">
            <w:pPr>
              <w:ind w:firstLine="9" w:left="0"/>
              <w:rPr>
                <w:sz w:val="24"/>
                <w:szCs w:val="24"/>
                <w:lang w:val="kk-KZ"/>
              </w:rPr>
            </w:pPr>
            <w:r>
              <w:rPr>
                <w:sz w:val="24"/>
                <w:szCs w:val="24"/>
                <w:lang w:val="kk-KZ"/>
              </w:rPr>
              <w:t>Инклюзивті тақырыптық экскурсия</w:t>
            </w:r>
          </w:p>
          <w:p w:rsidP="0069468D" w:rsidR="0069468D" w:rsidRDefault="0069468D" w:rsidRPr="00E77C8E">
            <w:pPr>
              <w:ind w:firstLine="9" w:left="0"/>
              <w:rPr>
                <w:b/>
                <w:sz w:val="24"/>
                <w:szCs w:val="24"/>
                <w:lang w:val="kk-KZ"/>
              </w:rPr>
            </w:pP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B13E9D" w:rsidR="00B13E9D" w:rsidRDefault="00B13E9D">
            <w:pPr>
              <w:ind w:firstLine="9" w:left="0"/>
              <w:rPr>
                <w:sz w:val="24"/>
                <w:szCs w:val="24"/>
                <w:lang w:val="kk-KZ"/>
              </w:rPr>
            </w:pPr>
            <w:r>
              <w:rPr>
                <w:sz w:val="24"/>
                <w:szCs w:val="24"/>
                <w:lang w:val="kk-KZ"/>
              </w:rPr>
              <w:t>Қазақ/орыс</w:t>
            </w:r>
          </w:p>
          <w:p w:rsidP="00B13E9D" w:rsidR="0069468D" w:rsidRDefault="0069468D">
            <w:pPr>
              <w:ind w:firstLine="9" w:left="0"/>
              <w:rPr>
                <w:sz w:val="24"/>
                <w:szCs w:val="24"/>
                <w:lang w:val="kk-KZ"/>
              </w:rPr>
            </w:pPr>
          </w:p>
        </w:tc>
        <w:tc>
          <w:tcPr>
            <w:tcW w:type="pct" w:w="543"/>
          </w:tcPr>
          <w:p w:rsidP="0069468D" w:rsidR="0069468D" w:rsidRDefault="00B13E9D">
            <w:pPr>
              <w:ind w:firstLine="9" w:left="0"/>
              <w:rPr>
                <w:sz w:val="24"/>
                <w:szCs w:val="24"/>
                <w:lang w:val="kk-KZ"/>
              </w:rPr>
            </w:pPr>
            <w:r>
              <w:rPr>
                <w:sz w:val="24"/>
                <w:szCs w:val="24"/>
                <w:lang w:val="kk-KZ"/>
              </w:rPr>
              <w:t>Сәуір</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rsidRPr="00847412">
            <w:pPr>
              <w:ind w:firstLine="9" w:left="0"/>
              <w:rPr>
                <w:sz w:val="24"/>
                <w:szCs w:val="24"/>
                <w:lang w:val="kk-KZ"/>
              </w:rPr>
            </w:pPr>
            <w:r>
              <w:rPr>
                <w:sz w:val="24"/>
                <w:szCs w:val="24"/>
                <w:lang w:val="kk-KZ"/>
              </w:rPr>
              <w:t>Исхакова Г.</w:t>
            </w:r>
          </w:p>
          <w:p w:rsidP="0069468D" w:rsidR="0069468D" w:rsidRDefault="0069468D">
            <w:pPr>
              <w:ind w:firstLine="9" w:left="0"/>
              <w:rPr>
                <w:sz w:val="24"/>
                <w:szCs w:val="24"/>
                <w:lang w:val="kk-KZ"/>
              </w:rPr>
            </w:pPr>
          </w:p>
        </w:tc>
      </w:tr>
      <w:tr w:rsidR="0069468D" w:rsidTr="00B13E9D">
        <w:trPr>
          <w:trHeight w:val="930"/>
        </w:trPr>
        <w:tc>
          <w:tcPr>
            <w:tcW w:type="pct" w:w="280"/>
          </w:tcPr>
          <w:p w:rsidP="00B13E9D" w:rsidR="0069468D" w:rsidRDefault="0069468D">
            <w:pPr>
              <w:ind w:firstLine="0" w:left="0"/>
              <w:rPr>
                <w:sz w:val="24"/>
                <w:szCs w:val="24"/>
                <w:lang w:val="kk-KZ"/>
              </w:rPr>
            </w:pPr>
            <w:r>
              <w:rPr>
                <w:sz w:val="24"/>
                <w:szCs w:val="24"/>
                <w:lang w:val="kk-KZ"/>
              </w:rPr>
              <w:lastRenderedPageBreak/>
              <w:t>7</w:t>
            </w:r>
          </w:p>
        </w:tc>
        <w:tc>
          <w:tcPr>
            <w:tcW w:type="pct" w:w="1024"/>
          </w:tcPr>
          <w:p w:rsidP="00632470" w:rsidR="0069468D" w:rsidRDefault="0069468D" w:rsidRPr="00DB494A">
            <w:pPr>
              <w:ind w:firstLine="9" w:left="0"/>
              <w:rPr>
                <w:sz w:val="24"/>
                <w:szCs w:val="24"/>
                <w:lang w:val="kk-KZ"/>
              </w:rPr>
            </w:pPr>
            <w:r w:rsidRPr="00DB494A">
              <w:rPr>
                <w:sz w:val="24"/>
                <w:szCs w:val="24"/>
                <w:lang w:val="kk-KZ"/>
              </w:rPr>
              <w:t xml:space="preserve">«Senior Clab» </w:t>
            </w:r>
            <w:r w:rsidR="00632470">
              <w:rPr>
                <w:sz w:val="24"/>
                <w:szCs w:val="24"/>
                <w:lang w:val="kk-KZ"/>
              </w:rPr>
              <w:t>белсенді ұзақ өмір сүру орталығы</w:t>
            </w:r>
          </w:p>
        </w:tc>
        <w:tc>
          <w:tcPr>
            <w:tcW w:type="pct" w:w="1073"/>
          </w:tcPr>
          <w:p w:rsidP="0069468D" w:rsidR="00B13E9D" w:rsidRDefault="00B13E9D">
            <w:pPr>
              <w:ind w:firstLine="9" w:left="0"/>
              <w:rPr>
                <w:sz w:val="24"/>
                <w:szCs w:val="24"/>
                <w:lang w:val="kk-KZ"/>
              </w:rPr>
            </w:pPr>
            <w:r>
              <w:rPr>
                <w:sz w:val="24"/>
                <w:szCs w:val="24"/>
                <w:lang w:val="kk-KZ"/>
              </w:rPr>
              <w:t>Шолу</w:t>
            </w:r>
            <w:r w:rsidR="0069468D" w:rsidRPr="00C47F51">
              <w:rPr>
                <w:sz w:val="24"/>
                <w:szCs w:val="24"/>
                <w:lang w:val="kk-KZ"/>
              </w:rPr>
              <w:t xml:space="preserve"> экскурсия</w:t>
            </w:r>
            <w:r>
              <w:rPr>
                <w:sz w:val="24"/>
                <w:szCs w:val="24"/>
                <w:lang w:val="kk-KZ"/>
              </w:rPr>
              <w:t>сы</w:t>
            </w:r>
            <w:r w:rsidR="0069468D" w:rsidRPr="00C47F51">
              <w:rPr>
                <w:sz w:val="24"/>
                <w:szCs w:val="24"/>
                <w:lang w:val="kk-KZ"/>
              </w:rPr>
              <w:t xml:space="preserve"> </w:t>
            </w:r>
          </w:p>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69468D" w:rsidRDefault="00B13E9D" w:rsidRPr="00B13E9D">
            <w:pPr>
              <w:ind w:firstLine="9" w:left="0"/>
              <w:rPr>
                <w:sz w:val="24"/>
                <w:szCs w:val="24"/>
                <w:lang w:val="kk-KZ"/>
              </w:rPr>
            </w:pPr>
            <w:r>
              <w:rPr>
                <w:sz w:val="24"/>
                <w:szCs w:val="24"/>
                <w:lang w:val="kk-KZ"/>
              </w:rPr>
              <w:t>Инклюзивті тақырыптық экскурсия</w:t>
            </w: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B13E9D" w:rsidR="00B13E9D" w:rsidRDefault="00B13E9D">
            <w:pPr>
              <w:ind w:firstLine="9" w:left="0"/>
              <w:rPr>
                <w:sz w:val="24"/>
                <w:szCs w:val="24"/>
                <w:lang w:val="kk-KZ"/>
              </w:rPr>
            </w:pPr>
            <w:r>
              <w:rPr>
                <w:sz w:val="24"/>
                <w:szCs w:val="24"/>
                <w:lang w:val="kk-KZ"/>
              </w:rPr>
              <w:t>Қазақ/орыс</w:t>
            </w:r>
          </w:p>
          <w:p w:rsidP="0069468D" w:rsidR="0069468D" w:rsidRDefault="0069468D">
            <w:pPr>
              <w:ind w:firstLine="9" w:left="0"/>
            </w:pPr>
          </w:p>
        </w:tc>
        <w:tc>
          <w:tcPr>
            <w:tcW w:type="pct" w:w="543"/>
          </w:tcPr>
          <w:p w:rsidP="0069468D" w:rsidR="0069468D" w:rsidRDefault="00632470">
            <w:pPr>
              <w:ind w:firstLine="9" w:left="0"/>
              <w:rPr>
                <w:sz w:val="24"/>
                <w:szCs w:val="24"/>
                <w:lang w:val="kk-KZ"/>
              </w:rPr>
            </w:pPr>
            <w:r>
              <w:rPr>
                <w:sz w:val="24"/>
                <w:szCs w:val="24"/>
                <w:lang w:val="kk-KZ"/>
              </w:rPr>
              <w:t>Маусым</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Шорманова А.</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pPr>
              <w:ind w:firstLine="9" w:left="0"/>
              <w:rPr>
                <w:sz w:val="24"/>
                <w:szCs w:val="24"/>
                <w:lang w:val="kk-KZ"/>
              </w:rPr>
            </w:pPr>
          </w:p>
          <w:p w:rsidP="0069468D" w:rsidR="0069468D" w:rsidRDefault="0069468D">
            <w:pPr>
              <w:ind w:firstLine="9" w:left="0"/>
              <w:rPr>
                <w:sz w:val="24"/>
                <w:szCs w:val="24"/>
                <w:lang w:val="kk-KZ"/>
              </w:rPr>
            </w:pPr>
          </w:p>
        </w:tc>
      </w:tr>
      <w:tr w:rsidR="0069468D" w:rsidTr="00B13E9D">
        <w:trPr>
          <w:trHeight w:val="1295"/>
        </w:trPr>
        <w:tc>
          <w:tcPr>
            <w:tcW w:type="pct" w:w="280"/>
          </w:tcPr>
          <w:p w:rsidP="00B13E9D" w:rsidR="0069468D" w:rsidRDefault="0069468D">
            <w:pPr>
              <w:ind w:firstLine="0" w:left="0"/>
              <w:rPr>
                <w:sz w:val="24"/>
                <w:szCs w:val="24"/>
                <w:lang w:val="kk-KZ"/>
              </w:rPr>
            </w:pPr>
            <w:r>
              <w:rPr>
                <w:sz w:val="24"/>
                <w:szCs w:val="24"/>
                <w:lang w:val="kk-KZ"/>
              </w:rPr>
              <w:t>8</w:t>
            </w:r>
          </w:p>
        </w:tc>
        <w:tc>
          <w:tcPr>
            <w:tcW w:type="pct" w:w="1024"/>
          </w:tcPr>
          <w:p w:rsidP="0069468D" w:rsidR="0069468D" w:rsidRDefault="0069468D" w:rsidRPr="00DB494A">
            <w:pPr>
              <w:ind w:firstLine="9" w:left="0"/>
              <w:rPr>
                <w:sz w:val="24"/>
                <w:szCs w:val="24"/>
                <w:lang w:val="kk-KZ"/>
              </w:rPr>
            </w:pPr>
            <w:r w:rsidRPr="00DB494A">
              <w:rPr>
                <w:sz w:val="24"/>
                <w:szCs w:val="24"/>
                <w:lang w:val="kk-KZ"/>
              </w:rPr>
              <w:t>«</w:t>
            </w:r>
            <w:r w:rsidR="00632470">
              <w:rPr>
                <w:sz w:val="24"/>
                <w:szCs w:val="24"/>
                <w:lang w:val="kk-KZ"/>
              </w:rPr>
              <w:t>Алатау аналары» қоғамдық қоры</w:t>
            </w:r>
          </w:p>
        </w:tc>
        <w:tc>
          <w:tcPr>
            <w:tcW w:type="pct" w:w="1073"/>
          </w:tcPr>
          <w:p w:rsidP="00B13E9D" w:rsidR="00B13E9D" w:rsidRDefault="00B13E9D">
            <w:pPr>
              <w:ind w:firstLine="9" w:left="0"/>
              <w:rPr>
                <w:sz w:val="24"/>
                <w:szCs w:val="24"/>
                <w:lang w:val="kk-KZ"/>
              </w:rPr>
            </w:pPr>
            <w:r>
              <w:rPr>
                <w:sz w:val="24"/>
                <w:szCs w:val="24"/>
                <w:lang w:val="kk-KZ"/>
              </w:rPr>
              <w:t>Шолу</w:t>
            </w:r>
            <w:r w:rsidRPr="00C47F51">
              <w:rPr>
                <w:sz w:val="24"/>
                <w:szCs w:val="24"/>
                <w:lang w:val="kk-KZ"/>
              </w:rPr>
              <w:t xml:space="preserve"> экскурсия</w:t>
            </w:r>
            <w:r>
              <w:rPr>
                <w:sz w:val="24"/>
                <w:szCs w:val="24"/>
                <w:lang w:val="kk-KZ"/>
              </w:rPr>
              <w:t>сы</w:t>
            </w:r>
            <w:r w:rsidRPr="00C47F51">
              <w:rPr>
                <w:sz w:val="24"/>
                <w:szCs w:val="24"/>
                <w:lang w:val="kk-KZ"/>
              </w:rPr>
              <w:t xml:space="preserve"> </w:t>
            </w:r>
          </w:p>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69468D" w:rsidRDefault="00B13E9D" w:rsidRPr="00E77C8E">
            <w:pPr>
              <w:ind w:firstLine="9" w:left="0"/>
              <w:rPr>
                <w:b/>
                <w:sz w:val="24"/>
                <w:szCs w:val="24"/>
                <w:lang w:val="kk-KZ"/>
              </w:rPr>
            </w:pPr>
            <w:r>
              <w:rPr>
                <w:sz w:val="24"/>
                <w:szCs w:val="24"/>
                <w:lang w:val="kk-KZ"/>
              </w:rPr>
              <w:t>Инклюзивті тақырыптық экскурсия</w:t>
            </w:r>
            <w:r w:rsidRPr="00E77C8E">
              <w:rPr>
                <w:b/>
                <w:sz w:val="24"/>
                <w:szCs w:val="24"/>
                <w:lang w:val="kk-KZ"/>
              </w:rPr>
              <w:t xml:space="preserve"> </w:t>
            </w: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B13E9D" w:rsidR="00B13E9D" w:rsidRDefault="00B13E9D">
            <w:pPr>
              <w:ind w:firstLine="9" w:left="0"/>
              <w:rPr>
                <w:sz w:val="24"/>
                <w:szCs w:val="24"/>
                <w:lang w:val="kk-KZ"/>
              </w:rPr>
            </w:pPr>
            <w:r>
              <w:rPr>
                <w:sz w:val="24"/>
                <w:szCs w:val="24"/>
                <w:lang w:val="kk-KZ"/>
              </w:rPr>
              <w:t>Қазақ/орыс</w:t>
            </w:r>
          </w:p>
          <w:p w:rsidP="0069468D" w:rsidR="0069468D" w:rsidRDefault="0069468D">
            <w:pPr>
              <w:ind w:firstLine="9" w:left="0"/>
            </w:pPr>
          </w:p>
        </w:tc>
        <w:tc>
          <w:tcPr>
            <w:tcW w:type="pct" w:w="543"/>
          </w:tcPr>
          <w:p w:rsidP="0069468D" w:rsidR="0069468D" w:rsidRDefault="00632470">
            <w:pPr>
              <w:ind w:firstLine="9" w:left="0"/>
              <w:rPr>
                <w:sz w:val="24"/>
                <w:szCs w:val="24"/>
                <w:lang w:val="kk-KZ"/>
              </w:rPr>
            </w:pPr>
            <w:r>
              <w:rPr>
                <w:sz w:val="24"/>
                <w:szCs w:val="24"/>
                <w:lang w:val="kk-KZ"/>
              </w:rPr>
              <w:t>Маусым</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Шорманова А.</w:t>
            </w:r>
          </w:p>
          <w:p w:rsidP="0069468D" w:rsidR="0069468D" w:rsidRDefault="0069468D">
            <w:pPr>
              <w:ind w:firstLine="9" w:left="0"/>
              <w:rPr>
                <w:sz w:val="24"/>
                <w:szCs w:val="24"/>
                <w:lang w:val="kk-KZ"/>
              </w:rPr>
            </w:pPr>
            <w:r>
              <w:rPr>
                <w:sz w:val="24"/>
                <w:szCs w:val="24"/>
                <w:lang w:val="kk-KZ"/>
              </w:rPr>
              <w:t>Исхакова Г.</w:t>
            </w:r>
          </w:p>
          <w:p w:rsidP="0069468D" w:rsidR="0069468D" w:rsidRDefault="0069468D">
            <w:pPr>
              <w:ind w:firstLine="9" w:left="0"/>
              <w:rPr>
                <w:sz w:val="24"/>
                <w:szCs w:val="24"/>
                <w:lang w:val="kk-KZ"/>
              </w:rPr>
            </w:pPr>
          </w:p>
          <w:p w:rsidP="0069468D" w:rsidR="0069468D" w:rsidRDefault="0069468D">
            <w:pPr>
              <w:ind w:firstLine="9" w:left="0"/>
              <w:rPr>
                <w:sz w:val="24"/>
                <w:szCs w:val="24"/>
                <w:lang w:val="kk-KZ"/>
              </w:rPr>
            </w:pPr>
          </w:p>
        </w:tc>
      </w:tr>
      <w:tr w:rsidR="0069468D" w:rsidTr="00B13E9D">
        <w:trPr>
          <w:trHeight w:val="930"/>
        </w:trPr>
        <w:tc>
          <w:tcPr>
            <w:tcW w:type="pct" w:w="280"/>
          </w:tcPr>
          <w:p w:rsidP="00B13E9D" w:rsidR="0069468D" w:rsidRDefault="0069468D">
            <w:pPr>
              <w:ind w:firstLine="0" w:left="0"/>
              <w:rPr>
                <w:sz w:val="24"/>
                <w:szCs w:val="24"/>
                <w:lang w:val="kk-KZ"/>
              </w:rPr>
            </w:pPr>
            <w:r>
              <w:rPr>
                <w:sz w:val="24"/>
                <w:szCs w:val="24"/>
                <w:lang w:val="kk-KZ"/>
              </w:rPr>
              <w:t>9</w:t>
            </w:r>
          </w:p>
        </w:tc>
        <w:tc>
          <w:tcPr>
            <w:tcW w:type="pct" w:w="1024"/>
          </w:tcPr>
          <w:p w:rsidP="0069468D" w:rsidR="0069468D" w:rsidRDefault="00632470" w:rsidRPr="00DB494A">
            <w:pPr>
              <w:ind w:firstLine="9" w:left="0"/>
              <w:rPr>
                <w:sz w:val="24"/>
                <w:szCs w:val="24"/>
                <w:lang w:val="kk-KZ"/>
              </w:rPr>
            </w:pPr>
            <w:r>
              <w:rPr>
                <w:sz w:val="24"/>
                <w:szCs w:val="24"/>
                <w:lang w:val="kk-KZ"/>
              </w:rPr>
              <w:t>«Мереке» қайырымдылық қоры</w:t>
            </w:r>
          </w:p>
        </w:tc>
        <w:tc>
          <w:tcPr>
            <w:tcW w:type="pct" w:w="1073"/>
          </w:tcPr>
          <w:p w:rsidP="00B13E9D" w:rsidR="00B13E9D" w:rsidRDefault="00B13E9D">
            <w:pPr>
              <w:ind w:firstLine="9" w:left="0"/>
              <w:rPr>
                <w:sz w:val="24"/>
                <w:szCs w:val="24"/>
                <w:lang w:val="kk-KZ"/>
              </w:rPr>
            </w:pPr>
            <w:r>
              <w:rPr>
                <w:sz w:val="24"/>
                <w:szCs w:val="24"/>
                <w:lang w:val="kk-KZ"/>
              </w:rPr>
              <w:t>Шолу</w:t>
            </w:r>
            <w:r w:rsidRPr="00C47F51">
              <w:rPr>
                <w:sz w:val="24"/>
                <w:szCs w:val="24"/>
                <w:lang w:val="kk-KZ"/>
              </w:rPr>
              <w:t xml:space="preserve"> экскурсия</w:t>
            </w:r>
            <w:r>
              <w:rPr>
                <w:sz w:val="24"/>
                <w:szCs w:val="24"/>
                <w:lang w:val="kk-KZ"/>
              </w:rPr>
              <w:t>сы</w:t>
            </w:r>
            <w:r w:rsidRPr="00C47F51">
              <w:rPr>
                <w:sz w:val="24"/>
                <w:szCs w:val="24"/>
                <w:lang w:val="kk-KZ"/>
              </w:rPr>
              <w:t xml:space="preserve"> </w:t>
            </w:r>
          </w:p>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69468D" w:rsidRDefault="00B13E9D" w:rsidRPr="00E77C8E">
            <w:pPr>
              <w:ind w:firstLine="9" w:left="0"/>
              <w:rPr>
                <w:b/>
                <w:sz w:val="24"/>
                <w:szCs w:val="24"/>
                <w:lang w:val="kk-KZ"/>
              </w:rPr>
            </w:pPr>
            <w:r>
              <w:rPr>
                <w:sz w:val="24"/>
                <w:szCs w:val="24"/>
                <w:lang w:val="kk-KZ"/>
              </w:rPr>
              <w:t>Инклюзивті тақырыптық экскурсия</w:t>
            </w: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B13E9D" w:rsidR="00B13E9D" w:rsidRDefault="00B13E9D">
            <w:pPr>
              <w:ind w:firstLine="9" w:left="0"/>
              <w:rPr>
                <w:sz w:val="24"/>
                <w:szCs w:val="24"/>
                <w:lang w:val="kk-KZ"/>
              </w:rPr>
            </w:pPr>
            <w:r>
              <w:rPr>
                <w:sz w:val="24"/>
                <w:szCs w:val="24"/>
                <w:lang w:val="kk-KZ"/>
              </w:rPr>
              <w:t>Қазақ/орыс</w:t>
            </w:r>
          </w:p>
          <w:p w:rsidP="0069468D" w:rsidR="0069468D" w:rsidRDefault="0069468D">
            <w:pPr>
              <w:ind w:firstLine="9" w:left="0"/>
            </w:pPr>
          </w:p>
        </w:tc>
        <w:tc>
          <w:tcPr>
            <w:tcW w:type="pct" w:w="543"/>
          </w:tcPr>
          <w:p w:rsidP="0069468D" w:rsidR="0069468D" w:rsidRDefault="00632470">
            <w:pPr>
              <w:ind w:firstLine="9" w:left="0"/>
              <w:rPr>
                <w:sz w:val="24"/>
                <w:szCs w:val="24"/>
                <w:lang w:val="kk-KZ"/>
              </w:rPr>
            </w:pPr>
            <w:r>
              <w:rPr>
                <w:sz w:val="24"/>
                <w:szCs w:val="24"/>
                <w:lang w:val="kk-KZ"/>
              </w:rPr>
              <w:t>Маусым</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Шорманова А.</w:t>
            </w:r>
          </w:p>
          <w:p w:rsidP="0069468D" w:rsidR="0069468D" w:rsidRDefault="0069468D">
            <w:pPr>
              <w:ind w:firstLine="9" w:left="0"/>
              <w:rPr>
                <w:sz w:val="24"/>
                <w:szCs w:val="24"/>
                <w:lang w:val="kk-KZ"/>
              </w:rPr>
            </w:pPr>
            <w:r>
              <w:rPr>
                <w:sz w:val="24"/>
                <w:szCs w:val="24"/>
                <w:lang w:val="kk-KZ"/>
              </w:rPr>
              <w:t>Исхакова Г.</w:t>
            </w:r>
          </w:p>
        </w:tc>
      </w:tr>
      <w:tr w:rsidR="0069468D" w:rsidTr="00B13E9D">
        <w:trPr>
          <w:trHeight w:val="930"/>
        </w:trPr>
        <w:tc>
          <w:tcPr>
            <w:tcW w:type="pct" w:w="280"/>
          </w:tcPr>
          <w:p w:rsidP="00B13E9D" w:rsidR="0069468D" w:rsidRDefault="0069468D">
            <w:pPr>
              <w:ind w:firstLine="0" w:left="0"/>
              <w:rPr>
                <w:sz w:val="24"/>
                <w:szCs w:val="24"/>
                <w:lang w:val="kk-KZ"/>
              </w:rPr>
            </w:pPr>
            <w:r>
              <w:rPr>
                <w:sz w:val="24"/>
                <w:szCs w:val="24"/>
                <w:lang w:val="kk-KZ"/>
              </w:rPr>
              <w:t>10</w:t>
            </w:r>
          </w:p>
        </w:tc>
        <w:tc>
          <w:tcPr>
            <w:tcW w:type="pct" w:w="1024"/>
          </w:tcPr>
          <w:p w:rsidP="0069468D" w:rsidR="0069468D" w:rsidRDefault="0069468D" w:rsidRPr="00DB494A">
            <w:pPr>
              <w:ind w:firstLine="9" w:left="0"/>
              <w:rPr>
                <w:sz w:val="24"/>
                <w:szCs w:val="24"/>
                <w:lang w:val="kk-KZ"/>
              </w:rPr>
            </w:pPr>
            <w:r w:rsidRPr="00DB494A">
              <w:rPr>
                <w:sz w:val="24"/>
                <w:szCs w:val="24"/>
                <w:lang w:val="kk-KZ"/>
              </w:rPr>
              <w:t>Алматы қаласы, медеу аудан</w:t>
            </w:r>
            <w:r w:rsidR="00632470">
              <w:rPr>
                <w:sz w:val="24"/>
                <w:szCs w:val="24"/>
                <w:lang w:val="kk-KZ"/>
              </w:rPr>
              <w:t>дық «Мүгедектер ерікті қоғамы</w:t>
            </w:r>
            <w:r w:rsidRPr="00DB494A">
              <w:rPr>
                <w:sz w:val="24"/>
                <w:szCs w:val="24"/>
                <w:lang w:val="kk-KZ"/>
              </w:rPr>
              <w:t>»</w:t>
            </w:r>
          </w:p>
        </w:tc>
        <w:tc>
          <w:tcPr>
            <w:tcW w:type="pct" w:w="1073"/>
          </w:tcPr>
          <w:p w:rsidP="00B13E9D" w:rsidR="00B13E9D" w:rsidRDefault="00B13E9D">
            <w:pPr>
              <w:ind w:firstLine="9" w:left="0"/>
              <w:rPr>
                <w:sz w:val="24"/>
                <w:szCs w:val="24"/>
                <w:lang w:val="kk-KZ"/>
              </w:rPr>
            </w:pPr>
            <w:r>
              <w:rPr>
                <w:sz w:val="24"/>
                <w:szCs w:val="24"/>
                <w:lang w:val="kk-KZ"/>
              </w:rPr>
              <w:t>Шолу</w:t>
            </w:r>
            <w:r w:rsidRPr="00C47F51">
              <w:rPr>
                <w:sz w:val="24"/>
                <w:szCs w:val="24"/>
                <w:lang w:val="kk-KZ"/>
              </w:rPr>
              <w:t xml:space="preserve"> экскурсия</w:t>
            </w:r>
            <w:r>
              <w:rPr>
                <w:sz w:val="24"/>
                <w:szCs w:val="24"/>
                <w:lang w:val="kk-KZ"/>
              </w:rPr>
              <w:t>сы</w:t>
            </w:r>
            <w:r w:rsidRPr="00C47F51">
              <w:rPr>
                <w:sz w:val="24"/>
                <w:szCs w:val="24"/>
                <w:lang w:val="kk-KZ"/>
              </w:rPr>
              <w:t xml:space="preserve"> </w:t>
            </w:r>
          </w:p>
          <w:p w:rsidP="00B13E9D" w:rsidR="00B13E9D" w:rsidRDefault="00B13E9D" w:rsidRPr="00E77C8E">
            <w:pPr>
              <w:ind w:firstLine="9" w:left="0"/>
              <w:rPr>
                <w:b/>
                <w:sz w:val="24"/>
                <w:szCs w:val="24"/>
                <w:lang w:val="kk-KZ"/>
              </w:rPr>
            </w:pPr>
            <w:r>
              <w:rPr>
                <w:b/>
                <w:sz w:val="24"/>
                <w:szCs w:val="24"/>
                <w:lang w:val="kk-KZ"/>
              </w:rPr>
              <w:t>Түрі және</w:t>
            </w:r>
            <w:r w:rsidRPr="00E77C8E">
              <w:rPr>
                <w:b/>
                <w:sz w:val="24"/>
                <w:szCs w:val="24"/>
                <w:lang w:val="kk-KZ"/>
              </w:rPr>
              <w:t xml:space="preserve"> жанр</w:t>
            </w:r>
            <w:r>
              <w:rPr>
                <w:b/>
                <w:sz w:val="24"/>
                <w:szCs w:val="24"/>
                <w:lang w:val="kk-KZ"/>
              </w:rPr>
              <w:t>ы</w:t>
            </w:r>
          </w:p>
          <w:p w:rsidP="00B13E9D" w:rsidR="0069468D" w:rsidRDefault="00B13E9D" w:rsidRPr="00E77C8E">
            <w:pPr>
              <w:ind w:firstLine="9" w:left="0"/>
              <w:rPr>
                <w:b/>
                <w:sz w:val="24"/>
                <w:szCs w:val="24"/>
                <w:lang w:val="kk-KZ"/>
              </w:rPr>
            </w:pPr>
            <w:r>
              <w:rPr>
                <w:sz w:val="24"/>
                <w:szCs w:val="24"/>
                <w:lang w:val="kk-KZ"/>
              </w:rPr>
              <w:t>Инклюзивті тақырыптық экскурсия</w:t>
            </w:r>
          </w:p>
        </w:tc>
        <w:tc>
          <w:tcPr>
            <w:tcW w:type="pct" w:w="502"/>
          </w:tcPr>
          <w:p w:rsidP="0069468D" w:rsidR="0069468D" w:rsidRDefault="0069468D">
            <w:pPr>
              <w:spacing w:after="160" w:line="259" w:lineRule="auto"/>
              <w:ind w:firstLine="9" w:left="0"/>
              <w:rPr>
                <w:sz w:val="24"/>
                <w:szCs w:val="24"/>
                <w:lang w:val="kk-KZ"/>
              </w:rPr>
            </w:pPr>
            <w:r>
              <w:rPr>
                <w:sz w:val="24"/>
                <w:szCs w:val="24"/>
                <w:lang w:val="kk-KZ"/>
              </w:rPr>
              <w:t>4</w:t>
            </w:r>
          </w:p>
        </w:tc>
        <w:tc>
          <w:tcPr>
            <w:tcW w:type="pct" w:w="480"/>
          </w:tcPr>
          <w:p w:rsidP="00B13E9D" w:rsidR="00B13E9D" w:rsidRDefault="00B13E9D">
            <w:pPr>
              <w:ind w:firstLine="9" w:left="0"/>
              <w:rPr>
                <w:sz w:val="24"/>
                <w:szCs w:val="24"/>
                <w:lang w:val="kk-KZ"/>
              </w:rPr>
            </w:pPr>
            <w:r>
              <w:rPr>
                <w:sz w:val="24"/>
                <w:szCs w:val="24"/>
                <w:lang w:val="kk-KZ"/>
              </w:rPr>
              <w:t>Қазақ/орыс</w:t>
            </w:r>
          </w:p>
          <w:p w:rsidP="0069468D" w:rsidR="0069468D" w:rsidRDefault="0069468D">
            <w:pPr>
              <w:ind w:firstLine="9" w:left="0"/>
            </w:pPr>
          </w:p>
        </w:tc>
        <w:tc>
          <w:tcPr>
            <w:tcW w:type="pct" w:w="543"/>
          </w:tcPr>
          <w:p w:rsidP="0069468D" w:rsidR="0069468D" w:rsidRDefault="00632470">
            <w:pPr>
              <w:ind w:firstLine="9" w:left="0"/>
              <w:rPr>
                <w:sz w:val="24"/>
                <w:szCs w:val="24"/>
                <w:lang w:val="kk-KZ"/>
              </w:rPr>
            </w:pPr>
            <w:r>
              <w:rPr>
                <w:sz w:val="24"/>
                <w:szCs w:val="24"/>
                <w:lang w:val="kk-KZ"/>
              </w:rPr>
              <w:t>Маусым</w:t>
            </w:r>
          </w:p>
        </w:tc>
        <w:tc>
          <w:tcPr>
            <w:tcW w:type="pct" w:w="1098"/>
          </w:tcPr>
          <w:p w:rsidP="0069468D" w:rsidR="0069468D" w:rsidRDefault="0069468D">
            <w:pPr>
              <w:ind w:firstLine="9" w:left="0"/>
              <w:rPr>
                <w:sz w:val="24"/>
                <w:szCs w:val="24"/>
                <w:lang w:val="kk-KZ"/>
              </w:rPr>
            </w:pPr>
            <w:r>
              <w:rPr>
                <w:sz w:val="24"/>
                <w:szCs w:val="24"/>
                <w:lang w:val="kk-KZ"/>
              </w:rPr>
              <w:t>Жуваниязова Г.</w:t>
            </w:r>
          </w:p>
          <w:p w:rsidP="0069468D" w:rsidR="0069468D" w:rsidRDefault="0069468D">
            <w:pPr>
              <w:ind w:firstLine="9" w:left="0"/>
              <w:rPr>
                <w:sz w:val="24"/>
                <w:szCs w:val="24"/>
                <w:lang w:val="kk-KZ"/>
              </w:rPr>
            </w:pPr>
            <w:r>
              <w:rPr>
                <w:sz w:val="24"/>
                <w:szCs w:val="24"/>
                <w:lang w:val="kk-KZ"/>
              </w:rPr>
              <w:t>Нугуманова Ш.</w:t>
            </w:r>
          </w:p>
          <w:p w:rsidP="0069468D" w:rsidR="0069468D" w:rsidRDefault="0069468D">
            <w:pPr>
              <w:ind w:firstLine="9" w:left="0"/>
              <w:rPr>
                <w:sz w:val="24"/>
                <w:szCs w:val="24"/>
                <w:lang w:val="kk-KZ"/>
              </w:rPr>
            </w:pPr>
            <w:r>
              <w:rPr>
                <w:sz w:val="24"/>
                <w:szCs w:val="24"/>
                <w:lang w:val="kk-KZ"/>
              </w:rPr>
              <w:t>Бекбаулиева Г.</w:t>
            </w:r>
          </w:p>
          <w:p w:rsidP="0069468D" w:rsidR="0069468D" w:rsidRDefault="0069468D">
            <w:pPr>
              <w:ind w:firstLine="9" w:left="0"/>
              <w:rPr>
                <w:sz w:val="24"/>
                <w:szCs w:val="24"/>
                <w:lang w:val="kk-KZ"/>
              </w:rPr>
            </w:pPr>
            <w:r w:rsidRPr="00847412">
              <w:rPr>
                <w:sz w:val="24"/>
                <w:szCs w:val="24"/>
                <w:lang w:val="kk-KZ"/>
              </w:rPr>
              <w:t xml:space="preserve">Серікбай М. </w:t>
            </w:r>
          </w:p>
          <w:p w:rsidP="0069468D" w:rsidR="0069468D" w:rsidRDefault="0069468D">
            <w:pPr>
              <w:ind w:firstLine="9" w:left="0"/>
              <w:rPr>
                <w:sz w:val="24"/>
                <w:szCs w:val="24"/>
                <w:lang w:val="kk-KZ"/>
              </w:rPr>
            </w:pPr>
            <w:r>
              <w:rPr>
                <w:sz w:val="24"/>
                <w:szCs w:val="24"/>
                <w:lang w:val="kk-KZ"/>
              </w:rPr>
              <w:t>Шорманова А.</w:t>
            </w:r>
          </w:p>
          <w:p w:rsidP="0069468D" w:rsidR="0069468D" w:rsidRDefault="0069468D">
            <w:pPr>
              <w:ind w:firstLine="9" w:left="0"/>
              <w:rPr>
                <w:sz w:val="24"/>
                <w:szCs w:val="24"/>
                <w:lang w:val="kk-KZ"/>
              </w:rPr>
            </w:pPr>
            <w:r>
              <w:rPr>
                <w:sz w:val="24"/>
                <w:szCs w:val="24"/>
                <w:lang w:val="kk-KZ"/>
              </w:rPr>
              <w:t>Исхакова Г.</w:t>
            </w:r>
          </w:p>
        </w:tc>
      </w:tr>
      <w:tr w:rsidR="0069468D" w:rsidTr="005116DB">
        <w:trPr>
          <w:trHeight w:val="455"/>
        </w:trPr>
        <w:tc>
          <w:tcPr>
            <w:tcW w:type="pct" w:w="1304"/>
            <w:gridSpan w:val="2"/>
          </w:tcPr>
          <w:p w:rsidP="00632470" w:rsidR="0069468D" w:rsidRDefault="00B13E9D">
            <w:pPr>
              <w:ind w:firstLine="9" w:left="0"/>
              <w:jc w:val="left"/>
              <w:rPr>
                <w:b/>
                <w:color w:val="080809"/>
                <w:sz w:val="24"/>
                <w:szCs w:val="24"/>
                <w:shd w:color="auto" w:fill="FFFFFF" w:val="clear"/>
                <w:lang w:val="kk-KZ"/>
              </w:rPr>
            </w:pPr>
            <w:r>
              <w:rPr>
                <w:b/>
                <w:color w:val="080809"/>
                <w:sz w:val="24"/>
                <w:szCs w:val="24"/>
                <w:shd w:color="auto" w:fill="FFFFFF" w:val="clear"/>
                <w:lang w:val="kk-KZ"/>
              </w:rPr>
              <w:t xml:space="preserve">Барлығы: </w:t>
            </w:r>
            <w:r w:rsidR="0069468D">
              <w:rPr>
                <w:b/>
                <w:color w:val="080809"/>
                <w:sz w:val="24"/>
                <w:szCs w:val="24"/>
                <w:shd w:color="auto" w:fill="FFFFFF" w:val="clear"/>
                <w:lang w:val="kk-KZ"/>
              </w:rPr>
              <w:t xml:space="preserve">10 </w:t>
            </w:r>
            <w:r w:rsidR="00632470">
              <w:rPr>
                <w:b/>
                <w:color w:val="080809"/>
                <w:sz w:val="24"/>
                <w:szCs w:val="24"/>
                <w:shd w:color="auto" w:fill="FFFFFF" w:val="clear"/>
                <w:lang w:val="kk-KZ"/>
              </w:rPr>
              <w:t>ұйым</w:t>
            </w:r>
          </w:p>
        </w:tc>
        <w:tc>
          <w:tcPr>
            <w:tcW w:type="pct" w:w="3696"/>
            <w:gridSpan w:val="5"/>
          </w:tcPr>
          <w:p w:rsidP="00B13E9D" w:rsidR="0069468D" w:rsidRDefault="0069468D">
            <w:pPr>
              <w:ind w:firstLine="9" w:left="0"/>
              <w:rPr>
                <w:sz w:val="24"/>
                <w:szCs w:val="24"/>
                <w:lang w:val="kk-KZ"/>
              </w:rPr>
            </w:pPr>
            <w:r>
              <w:rPr>
                <w:b/>
                <w:sz w:val="24"/>
                <w:szCs w:val="24"/>
                <w:lang w:val="kk-KZ"/>
              </w:rPr>
              <w:t>56 инклюзи</w:t>
            </w:r>
            <w:r w:rsidR="00632470">
              <w:rPr>
                <w:b/>
                <w:sz w:val="24"/>
                <w:szCs w:val="24"/>
                <w:lang w:val="kk-KZ"/>
              </w:rPr>
              <w:t>в</w:t>
            </w:r>
            <w:r w:rsidR="00B13E9D">
              <w:rPr>
                <w:b/>
                <w:sz w:val="24"/>
                <w:szCs w:val="24"/>
                <w:lang w:val="kk-KZ"/>
              </w:rPr>
              <w:t>ті</w:t>
            </w:r>
            <w:r>
              <w:rPr>
                <w:b/>
                <w:sz w:val="24"/>
                <w:szCs w:val="24"/>
                <w:lang w:val="kk-KZ"/>
              </w:rPr>
              <w:t xml:space="preserve"> экскурсия</w:t>
            </w:r>
          </w:p>
        </w:tc>
      </w:tr>
    </w:tbl>
    <w:p w:rsidP="00472665" w:rsidR="005116DB" w:rsidRDefault="005116DB">
      <w:pPr>
        <w:ind w:firstLine="0" w:left="0"/>
        <w:rPr>
          <w:b/>
          <w:sz w:val="28"/>
          <w:szCs w:val="28"/>
        </w:rPr>
      </w:pPr>
    </w:p>
    <w:p w:rsidP="00472665" w:rsidR="00472665" w:rsidRDefault="00632470" w:rsidRPr="00632470">
      <w:pPr>
        <w:ind w:firstLine="0" w:left="0"/>
        <w:rPr>
          <w:sz w:val="28"/>
          <w:szCs w:val="28"/>
        </w:rPr>
      </w:pPr>
      <w:r w:rsidRPr="00632470">
        <w:rPr>
          <w:b/>
          <w:sz w:val="28"/>
          <w:szCs w:val="28"/>
          <w:lang w:val="kk-KZ"/>
        </w:rPr>
        <w:t>Бөлім бойынша өткізілген экскурсиялар – жалпы 353 экскурсия</w:t>
      </w:r>
      <w:r w:rsidRPr="00632470">
        <w:rPr>
          <w:sz w:val="28"/>
          <w:szCs w:val="28"/>
          <w:lang w:val="kk-KZ"/>
        </w:rPr>
        <w:t>, оның ішінде жеке қызметкерлер бойынша:</w:t>
      </w:r>
    </w:p>
    <w:p w:rsidP="004C4B24" w:rsidR="004C4B24" w:rsidRDefault="004C4B24" w:rsidRPr="004C4B24">
      <w:pPr>
        <w:ind w:firstLine="0" w:left="0"/>
        <w:rPr>
          <w:sz w:val="28"/>
          <w:szCs w:val="28"/>
        </w:rPr>
      </w:pPr>
      <w:r w:rsidRPr="004C4B24">
        <w:rPr>
          <w:sz w:val="28"/>
          <w:szCs w:val="28"/>
        </w:rPr>
        <w:t xml:space="preserve">Жуваниязова Гульнар – 40 экскурсия  </w:t>
      </w:r>
    </w:p>
    <w:p w:rsidP="004C4B24" w:rsidR="004C4B24" w:rsidRDefault="004C4B24" w:rsidRPr="004C4B24">
      <w:pPr>
        <w:ind w:firstLine="0" w:left="0"/>
        <w:rPr>
          <w:sz w:val="28"/>
          <w:szCs w:val="28"/>
        </w:rPr>
      </w:pPr>
      <w:r w:rsidRPr="004C4B24">
        <w:rPr>
          <w:sz w:val="28"/>
          <w:szCs w:val="28"/>
        </w:rPr>
        <w:t xml:space="preserve">Нугуманова Шолпан – 140 экскурсия   </w:t>
      </w:r>
    </w:p>
    <w:p w:rsidP="004C4B24" w:rsidR="004C4B24" w:rsidRDefault="004C4B24" w:rsidRPr="004C4B24">
      <w:pPr>
        <w:ind w:firstLine="0" w:left="0"/>
        <w:rPr>
          <w:sz w:val="28"/>
          <w:szCs w:val="28"/>
        </w:rPr>
      </w:pPr>
      <w:r w:rsidRPr="004C4B24">
        <w:rPr>
          <w:sz w:val="28"/>
          <w:szCs w:val="28"/>
        </w:rPr>
        <w:t xml:space="preserve">Бекбаулиева Гулденай – 28 экскурсия </w:t>
      </w:r>
    </w:p>
    <w:p w:rsidP="004C4B24" w:rsidR="004C4B24" w:rsidRDefault="004C4B24" w:rsidRPr="004C4B24">
      <w:pPr>
        <w:ind w:firstLine="0" w:left="0"/>
        <w:rPr>
          <w:sz w:val="28"/>
          <w:szCs w:val="28"/>
        </w:rPr>
      </w:pPr>
      <w:r w:rsidRPr="004C4B24">
        <w:rPr>
          <w:sz w:val="28"/>
          <w:szCs w:val="28"/>
        </w:rPr>
        <w:t xml:space="preserve">Серікбай Меруерт – 61 экскурсия </w:t>
      </w:r>
    </w:p>
    <w:p w:rsidP="004C4B24" w:rsidR="004C4B24" w:rsidRDefault="004C4B24" w:rsidRPr="004C4B24">
      <w:pPr>
        <w:ind w:firstLine="0" w:left="0"/>
        <w:rPr>
          <w:sz w:val="28"/>
          <w:szCs w:val="28"/>
        </w:rPr>
      </w:pPr>
      <w:r w:rsidRPr="004C4B24">
        <w:rPr>
          <w:sz w:val="28"/>
          <w:szCs w:val="28"/>
        </w:rPr>
        <w:t xml:space="preserve">Исхакова Гузаль – 71 экскурсия </w:t>
      </w:r>
    </w:p>
    <w:p w:rsidP="004C4B24" w:rsidR="004C4B24" w:rsidRDefault="004C4B24">
      <w:pPr>
        <w:ind w:firstLine="0" w:left="0"/>
        <w:rPr>
          <w:sz w:val="28"/>
          <w:szCs w:val="28"/>
        </w:rPr>
      </w:pPr>
      <w:r w:rsidRPr="004C4B24">
        <w:rPr>
          <w:sz w:val="28"/>
          <w:szCs w:val="28"/>
        </w:rPr>
        <w:t>Шорманова Айгерім – 13 экскурсия</w:t>
      </w:r>
    </w:p>
    <w:p w:rsidP="00472665" w:rsidR="00472665" w:rsidRDefault="00632470" w:rsidRPr="00ED1162">
      <w:pPr>
        <w:ind w:firstLine="0" w:left="0"/>
        <w:rPr>
          <w:b/>
          <w:sz w:val="28"/>
          <w:szCs w:val="28"/>
        </w:rPr>
      </w:pPr>
      <w:r>
        <w:rPr>
          <w:b/>
          <w:sz w:val="28"/>
          <w:szCs w:val="28"/>
          <w:lang w:val="kk-KZ"/>
        </w:rPr>
        <w:t>Бөлім қызметкерлерінің өткізген іс</w:t>
      </w:r>
      <w:r>
        <w:rPr>
          <w:b/>
          <w:sz w:val="28"/>
          <w:szCs w:val="28"/>
        </w:rPr>
        <w:t>-</w:t>
      </w:r>
      <w:r>
        <w:rPr>
          <w:b/>
          <w:sz w:val="28"/>
          <w:szCs w:val="28"/>
          <w:lang w:val="kk-KZ"/>
        </w:rPr>
        <w:t>шаралары</w:t>
      </w:r>
      <w:r w:rsidR="00472665" w:rsidRPr="00ED1162">
        <w:rPr>
          <w:b/>
          <w:sz w:val="28"/>
          <w:szCs w:val="28"/>
        </w:rPr>
        <w:t xml:space="preserve">: </w:t>
      </w:r>
    </w:p>
    <w:p w:rsidP="00632470" w:rsidR="00632470" w:rsidRDefault="00632470" w:rsidRPr="00632470">
      <w:pPr>
        <w:ind w:firstLine="0" w:left="0"/>
        <w:rPr>
          <w:sz w:val="28"/>
          <w:szCs w:val="28"/>
          <w:lang w:val="kk-KZ"/>
        </w:rPr>
      </w:pPr>
      <w:r w:rsidRPr="00632470">
        <w:rPr>
          <w:sz w:val="28"/>
          <w:szCs w:val="28"/>
          <w:lang w:val="kk-KZ"/>
        </w:rPr>
        <w:t>Музей э</w:t>
      </w:r>
      <w:r>
        <w:rPr>
          <w:sz w:val="28"/>
          <w:szCs w:val="28"/>
          <w:lang w:val="kk-KZ"/>
        </w:rPr>
        <w:t>кскурсияларын тапсыру – 3</w:t>
      </w:r>
    </w:p>
    <w:p w:rsidP="00632470" w:rsidR="00632470" w:rsidRDefault="00632470" w:rsidRPr="00632470">
      <w:pPr>
        <w:ind w:firstLine="0" w:left="0"/>
        <w:rPr>
          <w:sz w:val="28"/>
          <w:szCs w:val="28"/>
          <w:lang w:val="kk-KZ"/>
        </w:rPr>
      </w:pPr>
      <w:r>
        <w:rPr>
          <w:sz w:val="28"/>
          <w:szCs w:val="28"/>
          <w:lang w:val="kk-KZ"/>
        </w:rPr>
        <w:t>Экскурсияларды тапсыруға дайындық – 12</w:t>
      </w:r>
    </w:p>
    <w:p w:rsidP="00632470" w:rsidR="00632470" w:rsidRDefault="00632470" w:rsidRPr="00632470">
      <w:pPr>
        <w:ind w:firstLine="0" w:left="0"/>
        <w:rPr>
          <w:sz w:val="28"/>
          <w:szCs w:val="28"/>
          <w:lang w:val="kk-KZ"/>
        </w:rPr>
      </w:pPr>
      <w:r w:rsidRPr="00632470">
        <w:rPr>
          <w:sz w:val="28"/>
          <w:szCs w:val="28"/>
          <w:lang w:val="kk-KZ"/>
        </w:rPr>
        <w:t>Әдістемелік кеңес</w:t>
      </w:r>
      <w:r>
        <w:rPr>
          <w:sz w:val="28"/>
          <w:szCs w:val="28"/>
          <w:lang w:val="kk-KZ"/>
        </w:rPr>
        <w:t>те қабылданған экскурсиялар – 7</w:t>
      </w:r>
    </w:p>
    <w:p w:rsidP="00632470" w:rsidR="00632470" w:rsidRDefault="00632470" w:rsidRPr="00632470">
      <w:pPr>
        <w:ind w:firstLine="0" w:left="0"/>
        <w:rPr>
          <w:sz w:val="28"/>
          <w:szCs w:val="28"/>
          <w:lang w:val="kk-KZ"/>
        </w:rPr>
      </w:pPr>
      <w:r>
        <w:rPr>
          <w:sz w:val="28"/>
          <w:szCs w:val="28"/>
          <w:lang w:val="kk-KZ"/>
        </w:rPr>
        <w:t>Дәріс</w:t>
      </w:r>
      <w:r w:rsidRPr="00632470">
        <w:rPr>
          <w:sz w:val="28"/>
          <w:szCs w:val="28"/>
          <w:lang w:val="kk-KZ"/>
        </w:rPr>
        <w:t xml:space="preserve"> оқу –</w:t>
      </w:r>
      <w:r>
        <w:rPr>
          <w:sz w:val="28"/>
          <w:szCs w:val="28"/>
          <w:lang w:val="kk-KZ"/>
        </w:rPr>
        <w:t xml:space="preserve"> 5</w:t>
      </w:r>
    </w:p>
    <w:p w:rsidP="00632470" w:rsidR="00632470" w:rsidRDefault="00632470" w:rsidRPr="00632470">
      <w:pPr>
        <w:ind w:firstLine="0" w:left="0"/>
        <w:rPr>
          <w:sz w:val="28"/>
          <w:szCs w:val="28"/>
          <w:lang w:val="kk-KZ"/>
        </w:rPr>
      </w:pPr>
      <w:r w:rsidRPr="00632470">
        <w:rPr>
          <w:sz w:val="28"/>
          <w:szCs w:val="28"/>
          <w:lang w:val="kk-KZ"/>
        </w:rPr>
        <w:t xml:space="preserve">Қызметкерлердің </w:t>
      </w:r>
      <w:r>
        <w:rPr>
          <w:sz w:val="28"/>
          <w:szCs w:val="28"/>
          <w:lang w:val="kk-KZ"/>
        </w:rPr>
        <w:t>кәсіби біліктілігін арттыру – 5</w:t>
      </w:r>
    </w:p>
    <w:p w:rsidP="00632470" w:rsidR="00632470" w:rsidRDefault="00632470" w:rsidRPr="00632470">
      <w:pPr>
        <w:ind w:firstLine="0" w:left="0"/>
        <w:rPr>
          <w:sz w:val="28"/>
          <w:szCs w:val="28"/>
          <w:lang w:val="kk-KZ"/>
        </w:rPr>
      </w:pPr>
      <w:r w:rsidRPr="00632470">
        <w:rPr>
          <w:sz w:val="28"/>
          <w:szCs w:val="28"/>
          <w:lang w:val="kk-KZ"/>
        </w:rPr>
        <w:t>Жеке экскурсиялық бағдарламалар б</w:t>
      </w:r>
      <w:r>
        <w:rPr>
          <w:sz w:val="28"/>
          <w:szCs w:val="28"/>
          <w:lang w:val="kk-KZ"/>
        </w:rPr>
        <w:t>ойынша – 56 экскурсия (10 ұйым)</w:t>
      </w:r>
    </w:p>
    <w:p w:rsidP="00632470" w:rsidR="00632470" w:rsidRDefault="00632470" w:rsidRPr="00632470">
      <w:pPr>
        <w:ind w:firstLine="0" w:left="0"/>
        <w:rPr>
          <w:sz w:val="28"/>
          <w:szCs w:val="28"/>
          <w:lang w:val="kk-KZ"/>
        </w:rPr>
      </w:pPr>
      <w:r>
        <w:rPr>
          <w:sz w:val="28"/>
          <w:szCs w:val="28"/>
          <w:lang w:val="kk-KZ"/>
        </w:rPr>
        <w:t>Шеберлік сағат</w:t>
      </w:r>
      <w:r w:rsidRPr="00632470">
        <w:rPr>
          <w:sz w:val="28"/>
          <w:szCs w:val="28"/>
          <w:lang w:val="kk-KZ"/>
        </w:rPr>
        <w:t xml:space="preserve"> – 20 (плас</w:t>
      </w:r>
      <w:r>
        <w:rPr>
          <w:sz w:val="28"/>
          <w:szCs w:val="28"/>
          <w:lang w:val="kk-KZ"/>
        </w:rPr>
        <w:t>тилин, киіз басу, акварель, тоқыма және т.б.)</w:t>
      </w:r>
    </w:p>
    <w:p w:rsidP="00632470" w:rsidR="00632470" w:rsidRDefault="00632470" w:rsidRPr="00632470">
      <w:pPr>
        <w:ind w:firstLine="0" w:left="0"/>
        <w:rPr>
          <w:sz w:val="28"/>
          <w:szCs w:val="28"/>
          <w:lang w:val="kk-KZ"/>
        </w:rPr>
      </w:pPr>
      <w:r w:rsidRPr="00632470">
        <w:rPr>
          <w:sz w:val="28"/>
          <w:szCs w:val="28"/>
          <w:lang w:val="kk-KZ"/>
        </w:rPr>
        <w:t>Пленэр – 13 («Көктем нұры», «Табиғаттың оянуы», «Көктем мен дәстүр үндестігі», акварель натюрморт, «Жаз», «Ағаш көріністері» және т.б.)</w:t>
      </w:r>
    </w:p>
    <w:p w:rsidP="00632470" w:rsidR="00632470" w:rsidRDefault="00632470" w:rsidRPr="00632470">
      <w:pPr>
        <w:ind w:firstLine="0" w:left="0"/>
        <w:rPr>
          <w:sz w:val="28"/>
          <w:szCs w:val="28"/>
          <w:lang w:val="kk-KZ"/>
        </w:rPr>
      </w:pPr>
      <w:r>
        <w:rPr>
          <w:sz w:val="28"/>
          <w:szCs w:val="28"/>
          <w:lang w:val="kk-KZ"/>
        </w:rPr>
        <w:lastRenderedPageBreak/>
        <w:t>Квест – 4</w:t>
      </w:r>
    </w:p>
    <w:p w:rsidP="00632470" w:rsidR="00632470" w:rsidRDefault="00632470" w:rsidRPr="00632470">
      <w:pPr>
        <w:ind w:firstLine="0" w:left="0"/>
        <w:rPr>
          <w:sz w:val="28"/>
          <w:szCs w:val="28"/>
          <w:lang w:val="kk-KZ"/>
        </w:rPr>
      </w:pPr>
      <w:r w:rsidRPr="00632470">
        <w:rPr>
          <w:sz w:val="28"/>
          <w:szCs w:val="28"/>
          <w:lang w:val="kk-KZ"/>
        </w:rPr>
        <w:t>Музей іс-шараларын ұ</w:t>
      </w:r>
      <w:r>
        <w:rPr>
          <w:sz w:val="28"/>
          <w:szCs w:val="28"/>
          <w:lang w:val="kk-KZ"/>
        </w:rPr>
        <w:t>йымдастыру және кураторлық – 17</w:t>
      </w:r>
    </w:p>
    <w:p w:rsidP="00632470" w:rsidR="00632470" w:rsidRDefault="00632470" w:rsidRPr="00632470">
      <w:pPr>
        <w:ind w:firstLine="0" w:left="0"/>
        <w:rPr>
          <w:sz w:val="28"/>
          <w:szCs w:val="28"/>
          <w:lang w:val="kk-KZ"/>
        </w:rPr>
      </w:pPr>
      <w:r>
        <w:rPr>
          <w:sz w:val="28"/>
          <w:szCs w:val="28"/>
          <w:lang w:val="kk-KZ"/>
        </w:rPr>
        <w:t>Консультация – 0</w:t>
      </w:r>
    </w:p>
    <w:p w:rsidP="00632470" w:rsidR="00632470" w:rsidRDefault="00632470" w:rsidRPr="00632470">
      <w:pPr>
        <w:ind w:firstLine="0" w:left="0"/>
        <w:rPr>
          <w:sz w:val="28"/>
          <w:szCs w:val="28"/>
          <w:lang w:val="kk-KZ"/>
        </w:rPr>
      </w:pPr>
      <w:r>
        <w:rPr>
          <w:sz w:val="28"/>
          <w:szCs w:val="28"/>
          <w:lang w:val="kk-KZ"/>
        </w:rPr>
        <w:t>Модераторлық – 14</w:t>
      </w:r>
    </w:p>
    <w:p w:rsidP="00632470" w:rsidR="00632470" w:rsidRDefault="00632470" w:rsidRPr="00632470">
      <w:pPr>
        <w:ind w:firstLine="0" w:left="0"/>
        <w:rPr>
          <w:sz w:val="28"/>
          <w:szCs w:val="28"/>
          <w:lang w:val="kk-KZ"/>
        </w:rPr>
      </w:pPr>
      <w:r w:rsidRPr="00632470">
        <w:rPr>
          <w:sz w:val="28"/>
          <w:szCs w:val="28"/>
          <w:lang w:val="kk-KZ"/>
        </w:rPr>
        <w:t>Басқа іс-</w:t>
      </w:r>
      <w:r>
        <w:rPr>
          <w:sz w:val="28"/>
          <w:szCs w:val="28"/>
          <w:lang w:val="kk-KZ"/>
        </w:rPr>
        <w:t>шаралар – 4</w:t>
      </w:r>
    </w:p>
    <w:p w:rsidP="00632470" w:rsidR="00632470" w:rsidRDefault="00632470" w:rsidRPr="00632470">
      <w:pPr>
        <w:ind w:firstLine="0" w:left="0"/>
        <w:rPr>
          <w:sz w:val="28"/>
          <w:szCs w:val="28"/>
          <w:lang w:val="kk-KZ"/>
        </w:rPr>
      </w:pPr>
      <w:r>
        <w:rPr>
          <w:sz w:val="28"/>
          <w:szCs w:val="28"/>
          <w:lang w:val="kk-KZ"/>
        </w:rPr>
        <w:t>Практикант-студенттермен жұмыс – 0</w:t>
      </w:r>
    </w:p>
    <w:p w:rsidP="00632470" w:rsidR="00632470" w:rsidRDefault="00632470" w:rsidRPr="00632470">
      <w:pPr>
        <w:ind w:firstLine="0" w:left="0"/>
        <w:rPr>
          <w:sz w:val="28"/>
          <w:szCs w:val="28"/>
          <w:lang w:val="kk-KZ"/>
        </w:rPr>
      </w:pPr>
      <w:r w:rsidRPr="00632470">
        <w:rPr>
          <w:sz w:val="28"/>
          <w:szCs w:val="28"/>
          <w:lang w:val="kk-KZ"/>
        </w:rPr>
        <w:t>БАҚ-та</w:t>
      </w:r>
      <w:r>
        <w:rPr>
          <w:sz w:val="28"/>
          <w:szCs w:val="28"/>
          <w:lang w:val="kk-KZ"/>
        </w:rPr>
        <w:t xml:space="preserve">ғы жарияланымдар – 16 </w:t>
      </w:r>
      <w:r w:rsidRPr="00555C7B">
        <w:rPr>
          <w:sz w:val="28"/>
          <w:szCs w:val="28"/>
          <w:lang w:val="kk-KZ"/>
        </w:rPr>
        <w:t>(</w:t>
      </w:r>
      <w:r>
        <w:rPr>
          <w:sz w:val="28"/>
          <w:szCs w:val="28"/>
          <w:lang w:val="kk-KZ"/>
        </w:rPr>
        <w:t>суретшілердің шығармашылығы жайлы, көрме</w:t>
      </w:r>
      <w:r w:rsidRPr="00555C7B">
        <w:rPr>
          <w:sz w:val="28"/>
          <w:szCs w:val="28"/>
          <w:lang w:val="kk-KZ"/>
        </w:rPr>
        <w:t xml:space="preserve"> кураторлығы бойынша </w:t>
      </w:r>
      <w:r>
        <w:rPr>
          <w:sz w:val="28"/>
          <w:szCs w:val="28"/>
          <w:lang w:val="kk-KZ"/>
        </w:rPr>
        <w:t>жарияланымдар</w:t>
      </w:r>
      <w:r w:rsidRPr="00555C7B">
        <w:rPr>
          <w:sz w:val="28"/>
          <w:szCs w:val="28"/>
          <w:lang w:val="kk-KZ"/>
        </w:rPr>
        <w:t>)</w:t>
      </w:r>
    </w:p>
    <w:p w:rsidP="00632470" w:rsidR="00632470" w:rsidRDefault="00632470" w:rsidRPr="00632470">
      <w:pPr>
        <w:ind w:firstLine="0" w:left="0"/>
        <w:rPr>
          <w:sz w:val="28"/>
          <w:szCs w:val="28"/>
          <w:lang w:val="kk-KZ"/>
        </w:rPr>
      </w:pPr>
      <w:r>
        <w:rPr>
          <w:sz w:val="28"/>
          <w:szCs w:val="28"/>
          <w:lang w:val="kk-KZ"/>
        </w:rPr>
        <w:t>Конференция – 11</w:t>
      </w:r>
    </w:p>
    <w:p w:rsidP="00632470" w:rsidR="00632470" w:rsidRDefault="00632470" w:rsidRPr="00632470">
      <w:pPr>
        <w:ind w:firstLine="0" w:left="0"/>
        <w:rPr>
          <w:sz w:val="28"/>
          <w:szCs w:val="28"/>
          <w:lang w:val="kk-KZ"/>
        </w:rPr>
      </w:pPr>
      <w:r>
        <w:rPr>
          <w:sz w:val="28"/>
          <w:szCs w:val="28"/>
          <w:lang w:val="kk-KZ"/>
        </w:rPr>
        <w:t>Ғылыми мақалалар – 9</w:t>
      </w:r>
    </w:p>
    <w:p w:rsidP="00632470" w:rsidR="00632470" w:rsidRDefault="00632470" w:rsidRPr="00632470">
      <w:pPr>
        <w:ind w:firstLine="0" w:left="0"/>
        <w:rPr>
          <w:sz w:val="28"/>
          <w:szCs w:val="28"/>
          <w:lang w:val="kk-KZ"/>
        </w:rPr>
      </w:pPr>
      <w:r>
        <w:rPr>
          <w:sz w:val="28"/>
          <w:szCs w:val="28"/>
          <w:lang w:val="kk-KZ"/>
        </w:rPr>
        <w:t>Дөңгелек үстел – 1</w:t>
      </w:r>
    </w:p>
    <w:p w:rsidP="00632470" w:rsidR="00632470" w:rsidRDefault="00632470" w:rsidRPr="00632470">
      <w:pPr>
        <w:ind w:firstLine="0" w:left="0"/>
        <w:rPr>
          <w:sz w:val="28"/>
          <w:szCs w:val="28"/>
          <w:lang w:val="kk-KZ"/>
        </w:rPr>
      </w:pPr>
      <w:r>
        <w:rPr>
          <w:sz w:val="28"/>
          <w:szCs w:val="28"/>
          <w:lang w:val="kk-KZ"/>
        </w:rPr>
        <w:t>Сұхбат – 2</w:t>
      </w:r>
    </w:p>
    <w:p w:rsidP="00632470" w:rsidR="00632470" w:rsidRDefault="00632470" w:rsidRPr="00632470">
      <w:pPr>
        <w:ind w:firstLine="0" w:left="0"/>
        <w:rPr>
          <w:sz w:val="28"/>
          <w:szCs w:val="28"/>
          <w:lang w:val="kk-KZ"/>
        </w:rPr>
      </w:pPr>
      <w:r>
        <w:rPr>
          <w:sz w:val="28"/>
          <w:szCs w:val="28"/>
          <w:lang w:val="kk-KZ"/>
        </w:rPr>
        <w:t>«Қылқалам сыры» рубрикасы – 15</w:t>
      </w:r>
    </w:p>
    <w:p w:rsidP="00632470" w:rsidR="00632470" w:rsidRDefault="00632470" w:rsidRPr="00632470">
      <w:pPr>
        <w:ind w:firstLine="0" w:left="0"/>
        <w:rPr>
          <w:sz w:val="28"/>
          <w:szCs w:val="28"/>
          <w:lang w:val="kk-KZ"/>
        </w:rPr>
      </w:pPr>
      <w:r w:rsidRPr="00632470">
        <w:rPr>
          <w:sz w:val="28"/>
          <w:szCs w:val="28"/>
          <w:lang w:val="kk-KZ"/>
        </w:rPr>
        <w:t>«Бала ги</w:t>
      </w:r>
      <w:r>
        <w:rPr>
          <w:sz w:val="28"/>
          <w:szCs w:val="28"/>
          <w:lang w:val="kk-KZ"/>
        </w:rPr>
        <w:t>д» рубрикасы – 7</w:t>
      </w:r>
    </w:p>
    <w:p w:rsidP="00632470" w:rsidR="00632470" w:rsidRDefault="00632470" w:rsidRPr="00632470">
      <w:pPr>
        <w:ind w:firstLine="0" w:left="0"/>
        <w:rPr>
          <w:sz w:val="28"/>
          <w:szCs w:val="28"/>
          <w:lang w:val="kk-KZ"/>
        </w:rPr>
      </w:pPr>
      <w:r>
        <w:rPr>
          <w:sz w:val="28"/>
          <w:szCs w:val="28"/>
          <w:lang w:val="kk-KZ"/>
        </w:rPr>
        <w:t>«ZhadGear» рубрикасы – 3</w:t>
      </w:r>
    </w:p>
    <w:p w:rsidP="00632470" w:rsidR="00632470" w:rsidRDefault="00632470" w:rsidRPr="00632470">
      <w:pPr>
        <w:ind w:firstLine="0" w:left="0"/>
        <w:rPr>
          <w:sz w:val="28"/>
          <w:szCs w:val="28"/>
          <w:lang w:val="kk-KZ"/>
        </w:rPr>
      </w:pPr>
      <w:r>
        <w:rPr>
          <w:sz w:val="28"/>
          <w:szCs w:val="28"/>
          <w:lang w:val="kk-KZ"/>
        </w:rPr>
        <w:t>Кураторлық – 16</w:t>
      </w:r>
    </w:p>
    <w:p w:rsidP="00632470" w:rsidR="00632470" w:rsidRDefault="00632470" w:rsidRPr="00632470">
      <w:pPr>
        <w:ind w:firstLine="0" w:left="0"/>
        <w:rPr>
          <w:sz w:val="28"/>
          <w:szCs w:val="28"/>
          <w:lang w:val="kk-KZ"/>
        </w:rPr>
      </w:pPr>
      <w:r>
        <w:rPr>
          <w:sz w:val="28"/>
          <w:szCs w:val="28"/>
          <w:lang w:val="kk-KZ"/>
        </w:rPr>
        <w:t>Монтажға қатысу – 15</w:t>
      </w:r>
    </w:p>
    <w:p w:rsidP="00632470" w:rsidR="00632470" w:rsidRDefault="00632470" w:rsidRPr="00632470">
      <w:pPr>
        <w:ind w:firstLine="0" w:left="0"/>
        <w:rPr>
          <w:sz w:val="28"/>
          <w:szCs w:val="28"/>
          <w:lang w:val="kk-KZ"/>
        </w:rPr>
      </w:pPr>
      <w:r>
        <w:rPr>
          <w:sz w:val="28"/>
          <w:szCs w:val="28"/>
          <w:lang w:val="kk-KZ"/>
        </w:rPr>
        <w:t>Мерейтойлық іс-шара жобасы – 6</w:t>
      </w:r>
    </w:p>
    <w:p w:rsidP="00632470" w:rsidR="00632470" w:rsidRDefault="00632470" w:rsidRPr="00632470">
      <w:pPr>
        <w:ind w:firstLine="0" w:left="0"/>
        <w:rPr>
          <w:sz w:val="28"/>
          <w:szCs w:val="28"/>
          <w:lang w:val="kk-KZ"/>
        </w:rPr>
      </w:pPr>
      <w:r>
        <w:rPr>
          <w:sz w:val="28"/>
          <w:szCs w:val="28"/>
          <w:lang w:val="kk-KZ"/>
        </w:rPr>
        <w:t>Жәрмеңке – 2</w:t>
      </w:r>
    </w:p>
    <w:p w:rsidP="00FF4AFD" w:rsidR="00632470" w:rsidRDefault="00632470">
      <w:pPr>
        <w:ind w:firstLine="0" w:left="0"/>
        <w:rPr>
          <w:sz w:val="28"/>
          <w:szCs w:val="28"/>
          <w:lang w:val="kk-KZ"/>
        </w:rPr>
      </w:pPr>
      <w:r w:rsidRPr="00632470">
        <w:rPr>
          <w:sz w:val="28"/>
          <w:szCs w:val="28"/>
          <w:lang w:val="kk-KZ"/>
        </w:rPr>
        <w:t>Рецензия – 6</w:t>
      </w:r>
    </w:p>
    <w:p w:rsidP="00ED1162" w:rsidR="00FF4AFD" w:rsidRDefault="00FF4AFD">
      <w:pPr>
        <w:ind w:firstLine="0" w:left="0"/>
        <w:rPr>
          <w:sz w:val="28"/>
          <w:szCs w:val="28"/>
        </w:rPr>
      </w:pPr>
    </w:p>
    <w:p w:rsidP="00632470" w:rsidR="00632470" w:rsidRDefault="00632470" w:rsidRPr="00632470">
      <w:pPr>
        <w:ind w:firstLine="709" w:left="0"/>
        <w:rPr>
          <w:b/>
          <w:sz w:val="28"/>
          <w:szCs w:val="28"/>
        </w:rPr>
      </w:pPr>
      <w:r w:rsidRPr="00632470">
        <w:rPr>
          <w:b/>
          <w:sz w:val="28"/>
          <w:szCs w:val="28"/>
        </w:rPr>
        <w:t>Қызметкерлердің кәсіби біліктілігін арттыру аясында жүргізілген жұмыстар:</w:t>
      </w:r>
    </w:p>
    <w:p w:rsidP="00877263" w:rsidR="00632470" w:rsidRDefault="00632470" w:rsidRPr="00235F11">
      <w:pPr>
        <w:pStyle w:val="ad"/>
        <w:numPr>
          <w:ilvl w:val="0"/>
          <w:numId w:val="53"/>
        </w:numPr>
        <w:rPr>
          <w:rFonts w:ascii="Times New Roman" w:hAnsi="Times New Roman"/>
          <w:sz w:val="28"/>
          <w:szCs w:val="28"/>
        </w:rPr>
      </w:pPr>
      <w:r w:rsidRPr="00235F11">
        <w:rPr>
          <w:rFonts w:ascii="Times New Roman" w:hAnsi="Times New Roman"/>
          <w:sz w:val="28"/>
          <w:szCs w:val="28"/>
        </w:rPr>
        <w:t>Бөлім қызметкерлері үшін экспозицияның тақырыптық бөлімдері бойынша орнатушы экскурсиялар өткізілді:</w:t>
      </w:r>
      <w:r w:rsidRPr="00235F11">
        <w:rPr>
          <w:rFonts w:ascii="Times New Roman" w:hAnsi="Times New Roman"/>
          <w:sz w:val="28"/>
          <w:szCs w:val="28"/>
          <w:lang w:val="kk-KZ"/>
        </w:rPr>
        <w:t xml:space="preserve"> </w:t>
      </w:r>
      <w:r w:rsidRPr="00235F11">
        <w:rPr>
          <w:rFonts w:ascii="Times New Roman" w:hAnsi="Times New Roman"/>
          <w:sz w:val="28"/>
          <w:szCs w:val="28"/>
        </w:rPr>
        <w:t>Нугуманова Ш. – орыс тілінде</w:t>
      </w:r>
      <w:r w:rsidR="00235F11">
        <w:rPr>
          <w:rFonts w:ascii="Times New Roman" w:hAnsi="Times New Roman"/>
          <w:sz w:val="28"/>
          <w:szCs w:val="28"/>
          <w:lang w:val="kk-KZ"/>
        </w:rPr>
        <w:t>;</w:t>
      </w:r>
    </w:p>
    <w:p w:rsidP="00877263" w:rsidR="00632470" w:rsidRDefault="00632470" w:rsidRPr="00235F11">
      <w:pPr>
        <w:pStyle w:val="ad"/>
        <w:numPr>
          <w:ilvl w:val="0"/>
          <w:numId w:val="53"/>
        </w:numPr>
        <w:rPr>
          <w:rFonts w:ascii="Times New Roman" w:hAnsi="Times New Roman"/>
          <w:sz w:val="28"/>
          <w:szCs w:val="28"/>
          <w:lang w:val="kk-KZ"/>
        </w:rPr>
      </w:pPr>
      <w:r w:rsidRPr="00235F11">
        <w:rPr>
          <w:rFonts w:ascii="Times New Roman" w:hAnsi="Times New Roman"/>
          <w:sz w:val="28"/>
          <w:szCs w:val="28"/>
        </w:rPr>
        <w:t>Бөлім қызметкерлері үшін экспозицияның тақырыптық бөлімдері бойынша орнатушы экскурсиялар өткізілді:</w:t>
      </w:r>
      <w:r w:rsidRPr="00235F11">
        <w:rPr>
          <w:rFonts w:ascii="Times New Roman" w:hAnsi="Times New Roman"/>
          <w:sz w:val="28"/>
          <w:szCs w:val="28"/>
          <w:lang w:val="kk-KZ"/>
        </w:rPr>
        <w:t xml:space="preserve"> </w:t>
      </w:r>
      <w:r w:rsidR="00235F11" w:rsidRPr="00235F11">
        <w:rPr>
          <w:rFonts w:ascii="Times New Roman" w:hAnsi="Times New Roman"/>
          <w:sz w:val="28"/>
          <w:szCs w:val="28"/>
          <w:lang w:val="kk-KZ"/>
        </w:rPr>
        <w:t>Ж</w:t>
      </w:r>
      <w:r w:rsidRPr="00235F11">
        <w:rPr>
          <w:rFonts w:ascii="Times New Roman" w:hAnsi="Times New Roman"/>
          <w:sz w:val="28"/>
          <w:szCs w:val="28"/>
        </w:rPr>
        <w:t>уваниязова Г. – қазақ тілінде</w:t>
      </w:r>
      <w:r w:rsidR="00235F11">
        <w:rPr>
          <w:rFonts w:ascii="Times New Roman" w:hAnsi="Times New Roman"/>
          <w:sz w:val="28"/>
          <w:szCs w:val="28"/>
          <w:lang w:val="kk-KZ"/>
        </w:rPr>
        <w:t>;</w:t>
      </w:r>
    </w:p>
    <w:p w:rsidP="00877263" w:rsidR="00632470" w:rsidRDefault="00235F11" w:rsidRPr="00235F11">
      <w:pPr>
        <w:pStyle w:val="ad"/>
        <w:numPr>
          <w:ilvl w:val="0"/>
          <w:numId w:val="53"/>
        </w:numPr>
        <w:rPr>
          <w:rFonts w:ascii="Times New Roman" w:hAnsi="Times New Roman"/>
          <w:sz w:val="28"/>
          <w:szCs w:val="28"/>
          <w:lang w:val="kk-KZ"/>
        </w:rPr>
      </w:pPr>
      <w:r w:rsidRPr="00235F11">
        <w:rPr>
          <w:rFonts w:ascii="Times New Roman" w:hAnsi="Times New Roman"/>
          <w:sz w:val="28"/>
          <w:szCs w:val="28"/>
          <w:lang w:val="kk-KZ"/>
        </w:rPr>
        <w:t xml:space="preserve">Әсем Әлем дәрістеріне </w:t>
      </w:r>
      <w:r w:rsidR="00632470" w:rsidRPr="00235F11">
        <w:rPr>
          <w:rFonts w:ascii="Times New Roman" w:hAnsi="Times New Roman"/>
          <w:sz w:val="28"/>
          <w:szCs w:val="28"/>
          <w:lang w:val="kk-KZ"/>
        </w:rPr>
        <w:t>қатысу</w:t>
      </w:r>
      <w:r>
        <w:rPr>
          <w:rFonts w:ascii="Times New Roman" w:hAnsi="Times New Roman"/>
          <w:sz w:val="28"/>
          <w:szCs w:val="28"/>
          <w:lang w:val="kk-KZ"/>
        </w:rPr>
        <w:t>;</w:t>
      </w:r>
    </w:p>
    <w:p w:rsidP="00877263" w:rsidR="00235F11" w:rsidRDefault="00632470">
      <w:pPr>
        <w:pStyle w:val="ad"/>
        <w:numPr>
          <w:ilvl w:val="0"/>
          <w:numId w:val="53"/>
        </w:numPr>
        <w:rPr>
          <w:rFonts w:ascii="Times New Roman" w:hAnsi="Times New Roman"/>
          <w:sz w:val="28"/>
          <w:szCs w:val="28"/>
          <w:lang w:val="kk-KZ"/>
        </w:rPr>
      </w:pPr>
      <w:r w:rsidRPr="00235F11">
        <w:rPr>
          <w:rFonts w:ascii="Times New Roman" w:hAnsi="Times New Roman"/>
          <w:sz w:val="28"/>
          <w:szCs w:val="28"/>
          <w:lang w:val="kk-KZ"/>
        </w:rPr>
        <w:t>Бөлімнің үш қызметкері (Жуваниязова, Нугума</w:t>
      </w:r>
      <w:r w:rsidR="00235F11" w:rsidRPr="00235F11">
        <w:rPr>
          <w:rFonts w:ascii="Times New Roman" w:hAnsi="Times New Roman"/>
          <w:sz w:val="28"/>
          <w:szCs w:val="28"/>
          <w:lang w:val="kk-KZ"/>
        </w:rPr>
        <w:t>нова, Бекбаулиева) 2025 жылдың 6-</w:t>
      </w:r>
      <w:r w:rsidRPr="00235F11">
        <w:rPr>
          <w:rFonts w:ascii="Times New Roman" w:hAnsi="Times New Roman"/>
          <w:sz w:val="28"/>
          <w:szCs w:val="28"/>
          <w:lang w:val="kk-KZ"/>
        </w:rPr>
        <w:t>12 қазан</w:t>
      </w:r>
      <w:r w:rsidR="00235F11" w:rsidRPr="00235F11">
        <w:rPr>
          <w:rFonts w:ascii="Times New Roman" w:hAnsi="Times New Roman"/>
          <w:sz w:val="28"/>
          <w:szCs w:val="28"/>
          <w:lang w:val="kk-KZ"/>
        </w:rPr>
        <w:t>ы</w:t>
      </w:r>
      <w:r w:rsidRPr="00235F11">
        <w:rPr>
          <w:rFonts w:ascii="Times New Roman" w:hAnsi="Times New Roman"/>
          <w:sz w:val="28"/>
          <w:szCs w:val="28"/>
          <w:lang w:val="kk-KZ"/>
        </w:rPr>
        <w:t xml:space="preserve"> аралығында Санкт-Петербургте</w:t>
      </w:r>
      <w:r w:rsidR="00235F11" w:rsidRPr="00235F11">
        <w:rPr>
          <w:rFonts w:ascii="Times New Roman" w:hAnsi="Times New Roman"/>
          <w:sz w:val="28"/>
          <w:szCs w:val="28"/>
          <w:lang w:val="kk-KZ"/>
        </w:rPr>
        <w:t xml:space="preserve"> кәсіби даму семинарына қатысты. Бағдарлама: Ресей </w:t>
      </w:r>
      <w:r w:rsidRPr="00235F11">
        <w:rPr>
          <w:rFonts w:ascii="Times New Roman" w:hAnsi="Times New Roman"/>
          <w:sz w:val="28"/>
          <w:szCs w:val="28"/>
          <w:lang w:val="kk-KZ"/>
        </w:rPr>
        <w:t>саяси тарих</w:t>
      </w:r>
      <w:r w:rsidR="00235F11" w:rsidRPr="00235F11">
        <w:rPr>
          <w:rFonts w:ascii="Times New Roman" w:hAnsi="Times New Roman"/>
          <w:sz w:val="28"/>
          <w:szCs w:val="28"/>
          <w:lang w:val="kk-KZ"/>
        </w:rPr>
        <w:t xml:space="preserve">ының Мемлекеттік мұражайы, </w:t>
      </w:r>
      <w:r w:rsidRPr="00235F11">
        <w:rPr>
          <w:rFonts w:ascii="Times New Roman" w:hAnsi="Times New Roman"/>
          <w:sz w:val="28"/>
          <w:szCs w:val="28"/>
          <w:lang w:val="kk-KZ"/>
        </w:rPr>
        <w:t>«М</w:t>
      </w:r>
      <w:r w:rsidR="00235F11" w:rsidRPr="00235F11">
        <w:rPr>
          <w:rFonts w:ascii="Times New Roman" w:hAnsi="Times New Roman"/>
          <w:sz w:val="28"/>
          <w:szCs w:val="28"/>
          <w:lang w:val="kk-KZ"/>
        </w:rPr>
        <w:t>узейлік тәжірибелер: сақтаудан насихаттауға</w:t>
      </w:r>
      <w:r w:rsidRPr="00235F11">
        <w:rPr>
          <w:rFonts w:ascii="Times New Roman" w:hAnsi="Times New Roman"/>
          <w:sz w:val="28"/>
          <w:szCs w:val="28"/>
          <w:lang w:val="kk-KZ"/>
        </w:rPr>
        <w:t xml:space="preserve"> дейін». Бағдарламаның бастамашысы: Санкт-Петербург сыртқы байланыстар комитеті; ұйымдастырушы: </w:t>
      </w:r>
      <w:r w:rsidR="00235F11" w:rsidRPr="00235F11">
        <w:rPr>
          <w:rFonts w:ascii="Times New Roman" w:hAnsi="Times New Roman"/>
          <w:sz w:val="28"/>
          <w:szCs w:val="28"/>
          <w:lang w:val="kk-KZ"/>
        </w:rPr>
        <w:t>Ресей саяси тарихының Мемлекеттік мұражайы</w:t>
      </w:r>
      <w:r w:rsidR="00235F11">
        <w:rPr>
          <w:rFonts w:ascii="Times New Roman" w:hAnsi="Times New Roman"/>
          <w:sz w:val="28"/>
          <w:szCs w:val="28"/>
          <w:lang w:val="kk-KZ"/>
        </w:rPr>
        <w:t>.</w:t>
      </w:r>
    </w:p>
    <w:p w:rsidP="00877263" w:rsidR="00235F11" w:rsidRDefault="00632470" w:rsidRPr="00235F11">
      <w:pPr>
        <w:pStyle w:val="ad"/>
        <w:numPr>
          <w:ilvl w:val="0"/>
          <w:numId w:val="53"/>
        </w:numPr>
        <w:spacing w:after="100" w:afterAutospacing="1" w:before="100" w:beforeAutospacing="1"/>
        <w:rPr>
          <w:sz w:val="28"/>
          <w:szCs w:val="24"/>
          <w:lang w:val="kk-KZ"/>
        </w:rPr>
      </w:pPr>
      <w:r w:rsidRPr="00235F11">
        <w:rPr>
          <w:rFonts w:ascii="Times New Roman" w:hAnsi="Times New Roman"/>
          <w:sz w:val="28"/>
          <w:szCs w:val="28"/>
          <w:lang w:val="kk-KZ"/>
        </w:rPr>
        <w:t>Фасилитациялық сессиялар «Қонақжайлылық стандарттары және туристерді қабылдау» (тренинг), Алматы қаласының Туризм басқармасы, 24 қараша, бар</w:t>
      </w:r>
      <w:r w:rsidR="00235F11" w:rsidRPr="00235F11">
        <w:rPr>
          <w:rFonts w:ascii="Times New Roman" w:hAnsi="Times New Roman"/>
          <w:sz w:val="28"/>
          <w:szCs w:val="28"/>
          <w:lang w:val="kk-KZ"/>
        </w:rPr>
        <w:t>лық бөлім қызметкерлері қатысты</w:t>
      </w:r>
      <w:r w:rsidRPr="00235F11">
        <w:rPr>
          <w:rFonts w:ascii="Times New Roman" w:hAnsi="Times New Roman"/>
          <w:sz w:val="28"/>
          <w:szCs w:val="28"/>
          <w:lang w:val="kk-KZ"/>
        </w:rPr>
        <w:t>.</w:t>
      </w:r>
    </w:p>
    <w:p w:rsidP="00877263" w:rsidR="00235F11" w:rsidRDefault="00235F11" w:rsidRPr="00235F11">
      <w:pPr>
        <w:pStyle w:val="ad"/>
        <w:numPr>
          <w:ilvl w:val="0"/>
          <w:numId w:val="53"/>
        </w:numPr>
        <w:spacing w:after="100" w:afterAutospacing="1" w:before="100" w:beforeAutospacing="1"/>
        <w:rPr>
          <w:rFonts w:ascii="Times New Roman" w:hAnsi="Times New Roman"/>
          <w:sz w:val="28"/>
          <w:szCs w:val="24"/>
          <w:lang w:val="kk-KZ"/>
        </w:rPr>
      </w:pPr>
      <w:r w:rsidRPr="00235F11">
        <w:rPr>
          <w:rFonts w:ascii="Times New Roman" w:hAnsi="Times New Roman"/>
          <w:sz w:val="28"/>
          <w:szCs w:val="24"/>
          <w:lang w:val="kk-KZ"/>
        </w:rPr>
        <w:lastRenderedPageBreak/>
        <w:t>Бөлім ГМИ РК жанындағы «Арт-Лаборатория» изостудиясының қызметін бақылап, үйлестіреді.</w:t>
      </w:r>
    </w:p>
    <w:p w:rsidP="00877263" w:rsidR="00235F11" w:rsidRDefault="00235F11" w:rsidRPr="00235F11">
      <w:pPr>
        <w:numPr>
          <w:ilvl w:val="0"/>
          <w:numId w:val="53"/>
        </w:numPr>
        <w:spacing w:after="100" w:afterAutospacing="1" w:before="100" w:beforeAutospacing="1"/>
        <w:rPr>
          <w:sz w:val="28"/>
          <w:szCs w:val="24"/>
        </w:rPr>
      </w:pPr>
      <w:r w:rsidRPr="00235F11">
        <w:rPr>
          <w:sz w:val="28"/>
          <w:szCs w:val="24"/>
        </w:rPr>
        <w:t>Қызметкерлер дайындаған видеороликтер:</w:t>
      </w:r>
    </w:p>
    <w:p w:rsidP="00877263" w:rsidR="00235F11" w:rsidRDefault="00235F11" w:rsidRPr="00235F11">
      <w:pPr>
        <w:numPr>
          <w:ilvl w:val="1"/>
          <w:numId w:val="53"/>
        </w:numPr>
        <w:spacing w:after="100" w:afterAutospacing="1" w:before="100" w:beforeAutospacing="1"/>
        <w:rPr>
          <w:sz w:val="28"/>
          <w:szCs w:val="24"/>
        </w:rPr>
      </w:pPr>
      <w:r w:rsidRPr="00235F11">
        <w:rPr>
          <w:sz w:val="28"/>
          <w:szCs w:val="24"/>
        </w:rPr>
        <w:t>«Қыл</w:t>
      </w:r>
      <w:r>
        <w:rPr>
          <w:sz w:val="28"/>
          <w:szCs w:val="24"/>
        </w:rPr>
        <w:t xml:space="preserve">қалам сыры» рубрикасы – 15 </w:t>
      </w:r>
      <w:r>
        <w:rPr>
          <w:sz w:val="28"/>
          <w:szCs w:val="24"/>
          <w:lang w:val="kk-KZ"/>
        </w:rPr>
        <w:t>бейне</w:t>
      </w:r>
      <w:r w:rsidRPr="00235F11">
        <w:rPr>
          <w:sz w:val="28"/>
          <w:szCs w:val="24"/>
        </w:rPr>
        <w:t>ролик (TikTok, Facebook, Instagram)</w:t>
      </w:r>
    </w:p>
    <w:p w:rsidP="00877263" w:rsidR="00472665" w:rsidRDefault="00235F11" w:rsidRPr="00235F11">
      <w:pPr>
        <w:numPr>
          <w:ilvl w:val="1"/>
          <w:numId w:val="53"/>
        </w:numPr>
        <w:spacing w:after="100" w:afterAutospacing="1" w:before="100" w:beforeAutospacing="1"/>
        <w:rPr>
          <w:sz w:val="28"/>
          <w:szCs w:val="24"/>
        </w:rPr>
      </w:pPr>
      <w:r w:rsidRPr="00235F11">
        <w:rPr>
          <w:sz w:val="28"/>
          <w:szCs w:val="24"/>
        </w:rPr>
        <w:t xml:space="preserve">Музейлік </w:t>
      </w:r>
      <w:r>
        <w:rPr>
          <w:sz w:val="28"/>
          <w:szCs w:val="24"/>
        </w:rPr>
        <w:t xml:space="preserve">«Bala Guide» рубрикасы – 7 </w:t>
      </w:r>
      <w:r>
        <w:rPr>
          <w:sz w:val="28"/>
          <w:szCs w:val="24"/>
          <w:lang w:val="kk-KZ"/>
        </w:rPr>
        <w:t>бейне</w:t>
      </w:r>
      <w:r w:rsidRPr="00235F11">
        <w:rPr>
          <w:sz w:val="28"/>
          <w:szCs w:val="24"/>
        </w:rPr>
        <w:t>ролик (TikTok, Facebook, Instagram)</w:t>
      </w:r>
    </w:p>
    <w:tbl>
      <w:tblPr>
        <w:tblStyle w:val="220"/>
        <w:tblW w:type="dxa" w:w="10207"/>
        <w:tblInd w:type="dxa" w:w="-431"/>
        <w:tblLook w:firstColumn="1" w:firstRow="1" w:lastColumn="0" w:lastRow="0" w:noHBand="0" w:noVBand="1" w:val="04A0"/>
      </w:tblPr>
      <w:tblGrid>
        <w:gridCol w:w="458"/>
        <w:gridCol w:w="5355"/>
        <w:gridCol w:w="2107"/>
        <w:gridCol w:w="2287"/>
      </w:tblGrid>
      <w:tr w:rsidR="00472665" w:rsidRPr="00F019D8" w:rsidTr="004C4B24">
        <w:trPr>
          <w:trHeight w:val="383"/>
        </w:trPr>
        <w:tc>
          <w:tcPr>
            <w:tcW w:type="dxa" w:w="458"/>
          </w:tcPr>
          <w:p w:rsidP="000D1353" w:rsidR="00472665" w:rsidRDefault="00472665" w:rsidRPr="00F019D8">
            <w:pPr>
              <w:jc w:val="center"/>
              <w:rPr>
                <w:rFonts w:ascii="Times New Roman" w:hAnsi="Times New Roman"/>
                <w:b/>
                <w:sz w:val="24"/>
                <w:szCs w:val="24"/>
              </w:rPr>
            </w:pPr>
            <w:r w:rsidRPr="00F019D8">
              <w:rPr>
                <w:rFonts w:ascii="Times New Roman" w:hAnsi="Times New Roman"/>
                <w:b/>
                <w:sz w:val="24"/>
                <w:szCs w:val="24"/>
              </w:rPr>
              <w:t>№</w:t>
            </w:r>
          </w:p>
        </w:tc>
        <w:tc>
          <w:tcPr>
            <w:tcW w:type="dxa" w:w="5355"/>
          </w:tcPr>
          <w:p w:rsidP="000D1353" w:rsidR="00472665" w:rsidRDefault="000D1353" w:rsidRPr="000D1353">
            <w:pPr>
              <w:jc w:val="center"/>
              <w:rPr>
                <w:rFonts w:ascii="Times New Roman" w:hAnsi="Times New Roman"/>
                <w:b/>
                <w:sz w:val="24"/>
                <w:szCs w:val="24"/>
                <w:lang w:val="kk-KZ"/>
              </w:rPr>
            </w:pPr>
            <w:r>
              <w:rPr>
                <w:rFonts w:ascii="Times New Roman" w:hAnsi="Times New Roman"/>
                <w:b/>
                <w:sz w:val="24"/>
                <w:szCs w:val="24"/>
                <w:lang w:val="kk-KZ"/>
              </w:rPr>
              <w:t>Жұмыс формасы</w:t>
            </w:r>
          </w:p>
        </w:tc>
        <w:tc>
          <w:tcPr>
            <w:tcW w:type="dxa" w:w="2107"/>
          </w:tcPr>
          <w:p w:rsidP="000D1353" w:rsidR="00472665" w:rsidRDefault="000D1353" w:rsidRPr="000D1353">
            <w:pPr>
              <w:jc w:val="center"/>
              <w:rPr>
                <w:rFonts w:ascii="Times New Roman" w:hAnsi="Times New Roman"/>
                <w:b/>
                <w:sz w:val="24"/>
                <w:szCs w:val="24"/>
                <w:lang w:val="kk-KZ"/>
              </w:rPr>
            </w:pPr>
            <w:r>
              <w:rPr>
                <w:rFonts w:ascii="Times New Roman" w:hAnsi="Times New Roman"/>
                <w:b/>
                <w:sz w:val="24"/>
                <w:szCs w:val="24"/>
                <w:lang w:val="kk-KZ"/>
              </w:rPr>
              <w:t>Кезеңі</w:t>
            </w:r>
          </w:p>
        </w:tc>
        <w:tc>
          <w:tcPr>
            <w:tcW w:type="dxa" w:w="2287"/>
          </w:tcPr>
          <w:p w:rsidP="000D1353" w:rsidR="00472665" w:rsidRDefault="000D1353" w:rsidRPr="000D1353">
            <w:pPr>
              <w:jc w:val="center"/>
              <w:rPr>
                <w:rFonts w:ascii="Times New Roman" w:hAnsi="Times New Roman"/>
                <w:b/>
                <w:sz w:val="24"/>
                <w:szCs w:val="24"/>
                <w:lang w:val="kk-KZ"/>
              </w:rPr>
            </w:pPr>
            <w:r>
              <w:rPr>
                <w:rFonts w:ascii="Times New Roman" w:hAnsi="Times New Roman"/>
                <w:b/>
                <w:sz w:val="24"/>
                <w:szCs w:val="24"/>
                <w:lang w:val="kk-KZ"/>
              </w:rPr>
              <w:t>Қызметкердің ТАӘ</w:t>
            </w:r>
          </w:p>
        </w:tc>
      </w:tr>
      <w:tr w:rsidR="00C43B06" w:rsidRPr="00F019D8" w:rsidTr="004C4B24">
        <w:trPr>
          <w:trHeight w:val="383"/>
        </w:trPr>
        <w:tc>
          <w:tcPr>
            <w:tcW w:type="dxa" w:w="458"/>
          </w:tcPr>
          <w:p w:rsidP="00C43B06" w:rsidR="00C43B06" w:rsidRDefault="00C43B06" w:rsidRPr="00F019D8">
            <w:pPr>
              <w:rPr>
                <w:rFonts w:ascii="Times New Roman" w:hAnsi="Times New Roman"/>
                <w:sz w:val="24"/>
                <w:szCs w:val="24"/>
                <w:lang w:val="kk-KZ"/>
              </w:rPr>
            </w:pPr>
            <w:r w:rsidRPr="00F019D8">
              <w:rPr>
                <w:rFonts w:ascii="Times New Roman" w:hAnsi="Times New Roman"/>
                <w:sz w:val="24"/>
                <w:szCs w:val="24"/>
                <w:lang w:val="kk-KZ"/>
              </w:rPr>
              <w:t>1</w:t>
            </w:r>
          </w:p>
        </w:tc>
        <w:tc>
          <w:tcPr>
            <w:tcW w:type="dxa" w:w="5355"/>
          </w:tcPr>
          <w:p w:rsidP="002D434C" w:rsidR="002D434C" w:rsidRDefault="002D434C" w:rsidRPr="002D434C">
            <w:pPr>
              <w:jc w:val="both"/>
              <w:rPr>
                <w:rFonts w:ascii="Times New Roman" w:hAnsi="Times New Roman"/>
                <w:sz w:val="24"/>
                <w:szCs w:val="24"/>
                <w:lang w:val="kk-KZ"/>
              </w:rPr>
            </w:pPr>
            <w:r w:rsidRPr="002D434C">
              <w:rPr>
                <w:rFonts w:ascii="Times New Roman" w:hAnsi="Times New Roman"/>
                <w:sz w:val="24"/>
                <w:szCs w:val="24"/>
                <w:lang w:val="kk-KZ"/>
              </w:rPr>
              <w:t xml:space="preserve">«АРТ-ЛАБОРАТОРИЯ» </w:t>
            </w:r>
            <w:r>
              <w:rPr>
                <w:rFonts w:ascii="Times New Roman" w:hAnsi="Times New Roman"/>
                <w:sz w:val="24"/>
                <w:szCs w:val="24"/>
                <w:lang w:val="kk-KZ"/>
              </w:rPr>
              <w:t>бейнелеу өнері студиясының кураторының негізгі міндеттері</w:t>
            </w:r>
            <w:r w:rsidRPr="002D434C">
              <w:rPr>
                <w:rFonts w:ascii="Times New Roman" w:hAnsi="Times New Roman"/>
                <w:sz w:val="24"/>
                <w:szCs w:val="24"/>
                <w:lang w:val="kk-KZ"/>
              </w:rPr>
              <w:t>:</w:t>
            </w:r>
          </w:p>
          <w:p w:rsidP="00877263" w:rsidR="002D434C" w:rsidRDefault="002D434C" w:rsidRPr="002D434C">
            <w:pPr>
              <w:pStyle w:val="ad"/>
              <w:numPr>
                <w:ilvl w:val="0"/>
                <w:numId w:val="54"/>
              </w:numPr>
              <w:ind w:hanging="257" w:left="257"/>
              <w:jc w:val="both"/>
              <w:rPr>
                <w:rFonts w:ascii="Times New Roman" w:hAnsi="Times New Roman"/>
                <w:sz w:val="24"/>
                <w:szCs w:val="24"/>
                <w:lang w:val="kk-KZ"/>
              </w:rPr>
            </w:pPr>
            <w:r w:rsidRPr="002D434C">
              <w:rPr>
                <w:rFonts w:ascii="Times New Roman" w:hAnsi="Times New Roman"/>
                <w:sz w:val="24"/>
                <w:szCs w:val="24"/>
                <w:lang w:val="kk-KZ"/>
              </w:rPr>
              <w:t>Бейнелеу өнері студиясының жұмыс кестесін ұйымдастыру</w:t>
            </w:r>
          </w:p>
          <w:p w:rsidP="00877263" w:rsidR="002D434C" w:rsidRDefault="002D434C" w:rsidRPr="002D434C">
            <w:pPr>
              <w:pStyle w:val="ad"/>
              <w:numPr>
                <w:ilvl w:val="0"/>
                <w:numId w:val="54"/>
              </w:numPr>
              <w:ind w:hanging="257" w:left="257"/>
              <w:jc w:val="both"/>
              <w:rPr>
                <w:rFonts w:ascii="Times New Roman" w:hAnsi="Times New Roman"/>
                <w:sz w:val="24"/>
                <w:szCs w:val="24"/>
                <w:lang w:val="kk-KZ"/>
              </w:rPr>
            </w:pPr>
            <w:r w:rsidRPr="002D434C">
              <w:rPr>
                <w:rFonts w:ascii="Times New Roman" w:hAnsi="Times New Roman"/>
                <w:sz w:val="24"/>
                <w:szCs w:val="24"/>
                <w:lang w:val="kk-KZ"/>
              </w:rPr>
              <w:t>Оқушылар топтарын бақылау</w:t>
            </w:r>
          </w:p>
          <w:p w:rsidP="00877263" w:rsidR="002D434C" w:rsidRDefault="002D434C" w:rsidRPr="002D434C">
            <w:pPr>
              <w:pStyle w:val="ad"/>
              <w:numPr>
                <w:ilvl w:val="0"/>
                <w:numId w:val="54"/>
              </w:numPr>
              <w:ind w:hanging="257" w:left="257"/>
              <w:jc w:val="both"/>
              <w:rPr>
                <w:rFonts w:ascii="Times New Roman" w:hAnsi="Times New Roman"/>
                <w:sz w:val="24"/>
                <w:szCs w:val="24"/>
                <w:lang w:val="kk-KZ"/>
              </w:rPr>
            </w:pPr>
            <w:r w:rsidRPr="002D434C">
              <w:rPr>
                <w:rFonts w:ascii="Times New Roman" w:hAnsi="Times New Roman"/>
                <w:sz w:val="24"/>
                <w:szCs w:val="24"/>
                <w:lang w:val="kk-KZ"/>
              </w:rPr>
              <w:t>Әр топқа оқушыларды қабылдау</w:t>
            </w:r>
          </w:p>
          <w:p w:rsidP="00877263" w:rsidR="002D434C" w:rsidRDefault="002D434C" w:rsidRPr="002D434C">
            <w:pPr>
              <w:pStyle w:val="ad"/>
              <w:numPr>
                <w:ilvl w:val="0"/>
                <w:numId w:val="54"/>
              </w:numPr>
              <w:ind w:hanging="257" w:left="257"/>
              <w:jc w:val="both"/>
              <w:rPr>
                <w:rFonts w:ascii="Times New Roman" w:hAnsi="Times New Roman"/>
                <w:sz w:val="24"/>
                <w:szCs w:val="24"/>
                <w:lang w:val="kk-KZ"/>
              </w:rPr>
            </w:pPr>
            <w:r w:rsidRPr="002D434C">
              <w:rPr>
                <w:rFonts w:ascii="Times New Roman" w:hAnsi="Times New Roman"/>
                <w:sz w:val="24"/>
                <w:szCs w:val="24"/>
                <w:lang w:val="kk-KZ"/>
              </w:rPr>
              <w:t>Педагогтармен жұмыс жүргізу</w:t>
            </w:r>
          </w:p>
          <w:p w:rsidP="00877263" w:rsidR="002D434C" w:rsidRDefault="002D434C" w:rsidRPr="002D434C">
            <w:pPr>
              <w:pStyle w:val="ad"/>
              <w:numPr>
                <w:ilvl w:val="0"/>
                <w:numId w:val="54"/>
              </w:numPr>
              <w:ind w:hanging="257" w:left="257"/>
              <w:jc w:val="both"/>
              <w:rPr>
                <w:rFonts w:ascii="Times New Roman" w:hAnsi="Times New Roman"/>
                <w:sz w:val="24"/>
                <w:szCs w:val="24"/>
                <w:lang w:val="kk-KZ"/>
              </w:rPr>
            </w:pPr>
            <w:r w:rsidRPr="002D434C">
              <w:rPr>
                <w:rFonts w:ascii="Times New Roman" w:hAnsi="Times New Roman"/>
                <w:sz w:val="24"/>
                <w:szCs w:val="24"/>
                <w:lang w:val="kk-KZ"/>
              </w:rPr>
              <w:t>Пленэр ұйымдастыру</w:t>
            </w:r>
          </w:p>
          <w:p w:rsidP="00877263" w:rsidR="002D434C" w:rsidRDefault="002D434C" w:rsidRPr="002D434C">
            <w:pPr>
              <w:pStyle w:val="ad"/>
              <w:numPr>
                <w:ilvl w:val="0"/>
                <w:numId w:val="54"/>
              </w:numPr>
              <w:ind w:hanging="257" w:left="257"/>
              <w:jc w:val="both"/>
              <w:rPr>
                <w:rFonts w:ascii="Times New Roman" w:hAnsi="Times New Roman"/>
                <w:sz w:val="24"/>
                <w:szCs w:val="24"/>
                <w:lang w:val="kk-KZ"/>
              </w:rPr>
            </w:pPr>
            <w:r w:rsidRPr="002D434C">
              <w:rPr>
                <w:rFonts w:ascii="Times New Roman" w:hAnsi="Times New Roman"/>
                <w:sz w:val="24"/>
                <w:szCs w:val="24"/>
                <w:lang w:val="kk-KZ"/>
              </w:rPr>
              <w:t>Шеберлік сағаттарын ұйымдастыру</w:t>
            </w:r>
          </w:p>
          <w:p w:rsidP="00877263" w:rsidR="002D434C" w:rsidRDefault="002D434C" w:rsidRPr="002D434C">
            <w:pPr>
              <w:pStyle w:val="ad"/>
              <w:numPr>
                <w:ilvl w:val="0"/>
                <w:numId w:val="54"/>
              </w:numPr>
              <w:ind w:hanging="257" w:left="257"/>
              <w:jc w:val="both"/>
              <w:rPr>
                <w:rFonts w:ascii="Times New Roman" w:hAnsi="Times New Roman"/>
                <w:sz w:val="24"/>
                <w:szCs w:val="24"/>
                <w:lang w:val="kk-KZ"/>
              </w:rPr>
            </w:pPr>
            <w:r w:rsidRPr="002D434C">
              <w:rPr>
                <w:rFonts w:ascii="Times New Roman" w:hAnsi="Times New Roman"/>
                <w:sz w:val="24"/>
                <w:szCs w:val="24"/>
                <w:lang w:val="kk-KZ"/>
              </w:rPr>
              <w:t>Бейнелеу өнері студиясының есептік көрмесін ұйымдастыру</w:t>
            </w:r>
          </w:p>
          <w:p w:rsidP="002D434C" w:rsidR="002D434C" w:rsidRDefault="002D434C" w:rsidRPr="002D434C">
            <w:pPr>
              <w:jc w:val="both"/>
              <w:rPr>
                <w:rFonts w:ascii="Times New Roman" w:hAnsi="Times New Roman"/>
                <w:sz w:val="24"/>
                <w:szCs w:val="24"/>
                <w:lang w:val="kk-KZ"/>
              </w:rPr>
            </w:pPr>
            <w:r w:rsidRPr="002D434C">
              <w:rPr>
                <w:rFonts w:ascii="Times New Roman" w:hAnsi="Times New Roman"/>
                <w:sz w:val="24"/>
                <w:szCs w:val="24"/>
                <w:lang w:val="kk-KZ"/>
              </w:rPr>
              <w:t>Оқушылар топтары:</w:t>
            </w:r>
          </w:p>
          <w:p w:rsidP="002D434C" w:rsidR="002D434C" w:rsidRDefault="002D434C" w:rsidRPr="002D434C">
            <w:pPr>
              <w:jc w:val="both"/>
              <w:rPr>
                <w:rFonts w:ascii="Times New Roman" w:hAnsi="Times New Roman"/>
                <w:sz w:val="24"/>
                <w:szCs w:val="24"/>
                <w:lang w:val="kk-KZ"/>
              </w:rPr>
            </w:pPr>
            <w:r>
              <w:rPr>
                <w:rFonts w:ascii="Times New Roman" w:hAnsi="Times New Roman"/>
                <w:sz w:val="24"/>
                <w:szCs w:val="24"/>
                <w:lang w:val="kk-KZ"/>
              </w:rPr>
              <w:t>3-</w:t>
            </w:r>
            <w:r w:rsidRPr="002D434C">
              <w:rPr>
                <w:rFonts w:ascii="Times New Roman" w:hAnsi="Times New Roman"/>
                <w:sz w:val="24"/>
                <w:szCs w:val="24"/>
                <w:lang w:val="kk-KZ"/>
              </w:rPr>
              <w:t>12 жас</w:t>
            </w:r>
          </w:p>
          <w:p w:rsidP="002D434C" w:rsidR="002D434C" w:rsidRDefault="002D434C" w:rsidRPr="002D434C">
            <w:pPr>
              <w:jc w:val="both"/>
              <w:rPr>
                <w:rFonts w:ascii="Times New Roman" w:hAnsi="Times New Roman"/>
                <w:sz w:val="24"/>
                <w:szCs w:val="24"/>
                <w:lang w:val="kk-KZ"/>
              </w:rPr>
            </w:pPr>
            <w:r>
              <w:rPr>
                <w:rFonts w:ascii="Times New Roman" w:hAnsi="Times New Roman"/>
                <w:sz w:val="24"/>
                <w:szCs w:val="24"/>
                <w:lang w:val="kk-KZ"/>
              </w:rPr>
              <w:t>5-</w:t>
            </w:r>
            <w:r w:rsidRPr="002D434C">
              <w:rPr>
                <w:rFonts w:ascii="Times New Roman" w:hAnsi="Times New Roman"/>
                <w:sz w:val="24"/>
                <w:szCs w:val="24"/>
                <w:lang w:val="kk-KZ"/>
              </w:rPr>
              <w:t>15 жас</w:t>
            </w:r>
          </w:p>
          <w:p w:rsidP="002D434C" w:rsidR="002D434C" w:rsidRDefault="002D434C" w:rsidRPr="002D434C">
            <w:pPr>
              <w:jc w:val="both"/>
              <w:rPr>
                <w:rFonts w:ascii="Times New Roman" w:hAnsi="Times New Roman"/>
                <w:sz w:val="24"/>
                <w:szCs w:val="24"/>
                <w:lang w:val="kk-KZ"/>
              </w:rPr>
            </w:pPr>
            <w:r>
              <w:rPr>
                <w:rFonts w:ascii="Times New Roman" w:hAnsi="Times New Roman"/>
                <w:sz w:val="24"/>
                <w:szCs w:val="24"/>
                <w:lang w:val="kk-KZ"/>
              </w:rPr>
              <w:t>11-</w:t>
            </w:r>
            <w:r w:rsidRPr="002D434C">
              <w:rPr>
                <w:rFonts w:ascii="Times New Roman" w:hAnsi="Times New Roman"/>
                <w:sz w:val="24"/>
                <w:szCs w:val="24"/>
                <w:lang w:val="kk-KZ"/>
              </w:rPr>
              <w:t>20 жас және одан жоғары</w:t>
            </w:r>
          </w:p>
          <w:p w:rsidP="002D434C" w:rsidR="00C43B06" w:rsidRDefault="002D434C" w:rsidRPr="008C7D60">
            <w:pPr>
              <w:spacing w:after="120"/>
              <w:jc w:val="both"/>
              <w:rPr>
                <w:rFonts w:ascii="Times New Roman" w:hAnsi="Times New Roman"/>
                <w:sz w:val="24"/>
                <w:szCs w:val="24"/>
                <w:lang w:val="kk-KZ"/>
              </w:rPr>
            </w:pPr>
            <w:r w:rsidRPr="002D434C">
              <w:rPr>
                <w:rFonts w:ascii="Times New Roman" w:hAnsi="Times New Roman"/>
                <w:sz w:val="24"/>
                <w:szCs w:val="24"/>
                <w:lang w:val="kk-KZ"/>
              </w:rPr>
              <w:t>Жоғары оқу орнына дайындық курстары</w:t>
            </w:r>
          </w:p>
        </w:tc>
        <w:tc>
          <w:tcPr>
            <w:tcW w:type="dxa" w:w="2107"/>
          </w:tcPr>
          <w:p w:rsidP="000D1353" w:rsidR="00C43B06" w:rsidRDefault="000D1353" w:rsidRPr="000D1353">
            <w:pPr>
              <w:rPr>
                <w:rFonts w:ascii="Times New Roman" w:hAnsi="Times New Roman"/>
                <w:sz w:val="24"/>
                <w:szCs w:val="24"/>
                <w:lang w:val="kk-KZ"/>
              </w:rPr>
            </w:pPr>
            <w:r>
              <w:rPr>
                <w:rFonts w:ascii="Times New Roman" w:hAnsi="Times New Roman"/>
                <w:sz w:val="24"/>
                <w:szCs w:val="24"/>
                <w:lang w:val="kk-KZ"/>
              </w:rPr>
              <w:t>Қаңтар</w:t>
            </w:r>
            <w:r>
              <w:rPr>
                <w:rFonts w:ascii="Times New Roman" w:hAnsi="Times New Roman"/>
                <w:sz w:val="24"/>
                <w:szCs w:val="24"/>
              </w:rPr>
              <w:t>-</w:t>
            </w:r>
            <w:r>
              <w:rPr>
                <w:rFonts w:ascii="Times New Roman" w:hAnsi="Times New Roman"/>
                <w:sz w:val="24"/>
                <w:szCs w:val="24"/>
                <w:lang w:val="kk-KZ"/>
              </w:rPr>
              <w:t>желтоқсан</w:t>
            </w:r>
          </w:p>
        </w:tc>
        <w:tc>
          <w:tcPr>
            <w:tcW w:type="dxa" w:w="2287"/>
          </w:tcPr>
          <w:p w:rsidP="00C43B06" w:rsidR="00C43B06" w:rsidRDefault="00C43B06" w:rsidRPr="008C7D60">
            <w:pPr>
              <w:pStyle w:val="ad"/>
              <w:spacing w:line="240" w:lineRule="auto"/>
              <w:ind w:left="0"/>
              <w:rPr>
                <w:rFonts w:ascii="Times New Roman" w:hAnsi="Times New Roman"/>
                <w:sz w:val="24"/>
                <w:szCs w:val="24"/>
                <w:lang w:val="kk-KZ"/>
              </w:rPr>
            </w:pPr>
            <w:r w:rsidRPr="008C7D60">
              <w:rPr>
                <w:rFonts w:ascii="Times New Roman" w:hAnsi="Times New Roman"/>
                <w:sz w:val="24"/>
                <w:szCs w:val="24"/>
                <w:lang w:val="kk-KZ"/>
              </w:rPr>
              <w:t>Жуваниязова Г.К.</w:t>
            </w:r>
          </w:p>
        </w:tc>
      </w:tr>
      <w:tr w:rsidR="000D1353" w:rsidRPr="00F019D8" w:rsidTr="004C4B24">
        <w:trPr>
          <w:trHeight w:val="383"/>
        </w:trPr>
        <w:tc>
          <w:tcPr>
            <w:tcW w:type="dxa" w:w="458"/>
          </w:tcPr>
          <w:p w:rsidP="00C43B06" w:rsidR="000D1353" w:rsidRDefault="000D1353" w:rsidRPr="00F019D8">
            <w:pPr>
              <w:rPr>
                <w:rFonts w:ascii="Times New Roman" w:hAnsi="Times New Roman"/>
                <w:sz w:val="24"/>
                <w:szCs w:val="24"/>
                <w:lang w:val="kk-KZ"/>
              </w:rPr>
            </w:pPr>
            <w:r w:rsidRPr="00F019D8">
              <w:rPr>
                <w:rFonts w:ascii="Times New Roman" w:hAnsi="Times New Roman"/>
                <w:sz w:val="24"/>
                <w:szCs w:val="24"/>
                <w:lang w:val="kk-KZ"/>
              </w:rPr>
              <w:t>2</w:t>
            </w:r>
          </w:p>
        </w:tc>
        <w:tc>
          <w:tcPr>
            <w:tcW w:type="dxa" w:w="5355"/>
          </w:tcPr>
          <w:p w:rsidP="002D434C" w:rsidR="002D434C" w:rsidRDefault="002D434C" w:rsidRPr="002D434C">
            <w:pPr>
              <w:jc w:val="both"/>
              <w:rPr>
                <w:rFonts w:ascii="Times New Roman" w:hAnsi="Times New Roman"/>
                <w:sz w:val="24"/>
                <w:szCs w:val="24"/>
                <w:lang w:val="kk-KZ"/>
              </w:rPr>
            </w:pPr>
            <w:r>
              <w:rPr>
                <w:rFonts w:ascii="Times New Roman" w:hAnsi="Times New Roman"/>
                <w:sz w:val="24"/>
                <w:szCs w:val="24"/>
                <w:lang w:val="kk-KZ"/>
              </w:rPr>
              <w:t>Бейнелеу өнері студиясында оқытылатын п</w:t>
            </w:r>
            <w:r w:rsidRPr="002D434C">
              <w:rPr>
                <w:rFonts w:ascii="Times New Roman" w:hAnsi="Times New Roman"/>
                <w:sz w:val="24"/>
                <w:szCs w:val="24"/>
                <w:lang w:val="kk-KZ"/>
              </w:rPr>
              <w:t>әндер</w:t>
            </w:r>
            <w:r>
              <w:rPr>
                <w:rFonts w:ascii="Times New Roman" w:hAnsi="Times New Roman"/>
                <w:sz w:val="24"/>
                <w:szCs w:val="24"/>
                <w:lang w:val="kk-KZ"/>
              </w:rPr>
              <w:t>:</w:t>
            </w:r>
          </w:p>
          <w:p w:rsidP="002D434C" w:rsidR="000D1353" w:rsidRDefault="002D434C" w:rsidRPr="002D434C">
            <w:pPr>
              <w:jc w:val="both"/>
              <w:rPr>
                <w:rFonts w:ascii="Times New Roman" w:hAnsi="Times New Roman"/>
                <w:sz w:val="24"/>
                <w:szCs w:val="24"/>
                <w:lang w:val="kk-KZ"/>
              </w:rPr>
            </w:pPr>
            <w:r w:rsidRPr="002D434C">
              <w:rPr>
                <w:rFonts w:ascii="Times New Roman" w:hAnsi="Times New Roman"/>
                <w:sz w:val="24"/>
                <w:szCs w:val="24"/>
                <w:lang w:val="kk-KZ"/>
              </w:rPr>
              <w:t xml:space="preserve">Сурет салу, кескіндеме, пластилинмен жұмыс, сәндік-қолданбалы өнер </w:t>
            </w:r>
          </w:p>
          <w:p w:rsidP="002D434C" w:rsidR="002D434C" w:rsidRDefault="002D434C">
            <w:pPr>
              <w:jc w:val="both"/>
              <w:rPr>
                <w:rFonts w:ascii="Times New Roman" w:hAnsi="Times New Roman"/>
                <w:sz w:val="24"/>
                <w:szCs w:val="24"/>
                <w:lang w:val="kk-KZ"/>
              </w:rPr>
            </w:pPr>
            <w:r w:rsidRPr="002D434C">
              <w:rPr>
                <w:rFonts w:ascii="Times New Roman" w:hAnsi="Times New Roman"/>
                <w:sz w:val="24"/>
                <w:szCs w:val="24"/>
                <w:lang w:val="kk-KZ"/>
              </w:rPr>
              <w:t xml:space="preserve">Сейсенбі – бейсенбі </w:t>
            </w:r>
          </w:p>
          <w:p w:rsidP="002D434C" w:rsidR="000D1353" w:rsidRDefault="000D1353" w:rsidRPr="008C7D60">
            <w:pPr>
              <w:jc w:val="both"/>
              <w:rPr>
                <w:rFonts w:ascii="Times New Roman" w:hAnsi="Times New Roman"/>
                <w:sz w:val="24"/>
                <w:szCs w:val="24"/>
                <w:lang w:val="kk-KZ"/>
              </w:rPr>
            </w:pPr>
            <w:r w:rsidRPr="008C7D60">
              <w:rPr>
                <w:rFonts w:ascii="Times New Roman" w:hAnsi="Times New Roman"/>
                <w:sz w:val="24"/>
                <w:szCs w:val="24"/>
                <w:lang w:val="kk-KZ"/>
              </w:rPr>
              <w:t>1</w:t>
            </w:r>
            <w:r>
              <w:rPr>
                <w:rFonts w:ascii="Times New Roman" w:hAnsi="Times New Roman"/>
                <w:sz w:val="24"/>
                <w:szCs w:val="24"/>
                <w:lang w:val="kk-KZ"/>
              </w:rPr>
              <w:t>0.30</w:t>
            </w:r>
            <w:r w:rsidRPr="008C7D60">
              <w:rPr>
                <w:rFonts w:ascii="Times New Roman" w:hAnsi="Times New Roman"/>
                <w:sz w:val="24"/>
                <w:szCs w:val="24"/>
                <w:lang w:val="kk-KZ"/>
              </w:rPr>
              <w:t>-12.</w:t>
            </w:r>
            <w:r>
              <w:rPr>
                <w:rFonts w:ascii="Times New Roman" w:hAnsi="Times New Roman"/>
                <w:sz w:val="24"/>
                <w:szCs w:val="24"/>
                <w:lang w:val="kk-KZ"/>
              </w:rPr>
              <w:t>00</w:t>
            </w:r>
          </w:p>
          <w:p w:rsidP="002D434C" w:rsidR="000D1353" w:rsidRDefault="000D1353" w:rsidRPr="008C7D60">
            <w:pPr>
              <w:pStyle w:val="ad"/>
              <w:spacing w:after="0" w:line="240" w:lineRule="auto"/>
              <w:ind w:left="0"/>
              <w:jc w:val="both"/>
              <w:rPr>
                <w:rFonts w:ascii="Times New Roman" w:hAnsi="Times New Roman"/>
                <w:sz w:val="24"/>
                <w:szCs w:val="24"/>
                <w:lang w:val="kk-KZ"/>
              </w:rPr>
            </w:pPr>
            <w:r w:rsidRPr="008C7D60">
              <w:rPr>
                <w:rFonts w:ascii="Times New Roman" w:hAnsi="Times New Roman"/>
                <w:sz w:val="24"/>
                <w:szCs w:val="24"/>
                <w:lang w:val="kk-KZ"/>
              </w:rPr>
              <w:t>15.30-17.00</w:t>
            </w:r>
          </w:p>
        </w:tc>
        <w:tc>
          <w:tcPr>
            <w:tcW w:type="dxa" w:w="2107"/>
          </w:tcPr>
          <w:p w:rsidP="00324BB5" w:rsidR="000D1353" w:rsidRDefault="000D1353" w:rsidRPr="000D1353">
            <w:pPr>
              <w:rPr>
                <w:rFonts w:ascii="Times New Roman" w:hAnsi="Times New Roman"/>
                <w:sz w:val="24"/>
                <w:szCs w:val="24"/>
                <w:lang w:val="kk-KZ"/>
              </w:rPr>
            </w:pPr>
            <w:r>
              <w:rPr>
                <w:rFonts w:ascii="Times New Roman" w:hAnsi="Times New Roman"/>
                <w:sz w:val="24"/>
                <w:szCs w:val="24"/>
                <w:lang w:val="kk-KZ"/>
              </w:rPr>
              <w:t>Қаңтар</w:t>
            </w:r>
            <w:r>
              <w:rPr>
                <w:rFonts w:ascii="Times New Roman" w:hAnsi="Times New Roman"/>
                <w:sz w:val="24"/>
                <w:szCs w:val="24"/>
              </w:rPr>
              <w:t>-</w:t>
            </w:r>
            <w:r>
              <w:rPr>
                <w:rFonts w:ascii="Times New Roman" w:hAnsi="Times New Roman"/>
                <w:sz w:val="24"/>
                <w:szCs w:val="24"/>
                <w:lang w:val="kk-KZ"/>
              </w:rPr>
              <w:t>желтоқсан</w:t>
            </w:r>
          </w:p>
        </w:tc>
        <w:tc>
          <w:tcPr>
            <w:tcW w:type="dxa" w:w="2287"/>
          </w:tcPr>
          <w:p w:rsidP="00C43B06" w:rsidR="000D1353" w:rsidRDefault="000D1353" w:rsidRPr="008C7D60">
            <w:pPr>
              <w:pStyle w:val="ad"/>
              <w:spacing w:line="240" w:lineRule="auto"/>
              <w:ind w:left="0"/>
              <w:rPr>
                <w:rFonts w:ascii="Times New Roman" w:hAnsi="Times New Roman"/>
                <w:sz w:val="24"/>
                <w:szCs w:val="24"/>
                <w:lang w:val="kk-KZ"/>
              </w:rPr>
            </w:pPr>
            <w:r w:rsidRPr="008C7D60">
              <w:rPr>
                <w:rFonts w:ascii="Times New Roman" w:hAnsi="Times New Roman"/>
                <w:sz w:val="24"/>
                <w:szCs w:val="24"/>
                <w:lang w:val="kk-KZ"/>
              </w:rPr>
              <w:t>Жуваниязова Г.К.</w:t>
            </w:r>
          </w:p>
        </w:tc>
      </w:tr>
      <w:tr w:rsidR="000D1353" w:rsidRPr="00F019D8" w:rsidTr="004C4B24">
        <w:trPr>
          <w:trHeight w:val="383"/>
        </w:trPr>
        <w:tc>
          <w:tcPr>
            <w:tcW w:type="dxa" w:w="458"/>
          </w:tcPr>
          <w:p w:rsidP="00C43B06" w:rsidR="000D1353" w:rsidRDefault="000D1353" w:rsidRPr="00F019D8">
            <w:pPr>
              <w:rPr>
                <w:rFonts w:ascii="Times New Roman" w:hAnsi="Times New Roman"/>
                <w:sz w:val="24"/>
                <w:szCs w:val="24"/>
                <w:lang w:val="kk-KZ"/>
              </w:rPr>
            </w:pPr>
            <w:r w:rsidRPr="00F019D8">
              <w:rPr>
                <w:rFonts w:ascii="Times New Roman" w:hAnsi="Times New Roman"/>
                <w:sz w:val="24"/>
                <w:szCs w:val="24"/>
                <w:lang w:val="kk-KZ"/>
              </w:rPr>
              <w:t>3</w:t>
            </w:r>
          </w:p>
        </w:tc>
        <w:tc>
          <w:tcPr>
            <w:tcW w:type="dxa" w:w="5355"/>
          </w:tcPr>
          <w:p w:rsidP="00C43B06" w:rsidR="000D1353" w:rsidRDefault="000D1353">
            <w:pPr>
              <w:rPr>
                <w:rFonts w:ascii="Times New Roman" w:hAnsi="Times New Roman"/>
                <w:sz w:val="24"/>
                <w:szCs w:val="24"/>
                <w:lang w:val="kk-KZ"/>
              </w:rPr>
            </w:pPr>
            <w:r>
              <w:rPr>
                <w:rFonts w:ascii="Times New Roman" w:hAnsi="Times New Roman"/>
                <w:sz w:val="24"/>
                <w:szCs w:val="24"/>
                <w:lang w:val="kk-KZ"/>
              </w:rPr>
              <w:t xml:space="preserve">Куратор </w:t>
            </w:r>
            <w:r w:rsidR="002D434C">
              <w:rPr>
                <w:rFonts w:ascii="Times New Roman" w:hAnsi="Times New Roman"/>
                <w:sz w:val="24"/>
                <w:szCs w:val="24"/>
                <w:lang w:val="kk-KZ"/>
              </w:rPr>
              <w:t>және ұйымдастырушы</w:t>
            </w:r>
          </w:p>
          <w:p w:rsidP="00C43B06" w:rsidR="000D1353" w:rsidRDefault="002D434C" w:rsidRPr="002D434C">
            <w:pPr>
              <w:rPr>
                <w:rFonts w:ascii="Times New Roman" w:hAnsi="Times New Roman"/>
                <w:sz w:val="24"/>
                <w:szCs w:val="24"/>
                <w:lang w:val="kk-KZ"/>
              </w:rPr>
            </w:pPr>
            <w:r w:rsidRPr="002D434C">
              <w:rPr>
                <w:rFonts w:ascii="Times New Roman" w:hAnsi="Times New Roman"/>
                <w:sz w:val="24"/>
                <w:szCs w:val="24"/>
                <w:lang w:val="kk-KZ"/>
              </w:rPr>
              <w:t>Студия оқушыларына 7 пленэр өткіз</w:t>
            </w:r>
            <w:r>
              <w:rPr>
                <w:rFonts w:ascii="Times New Roman" w:hAnsi="Times New Roman"/>
                <w:sz w:val="24"/>
                <w:szCs w:val="24"/>
                <w:lang w:val="kk-KZ"/>
              </w:rPr>
              <w:t>у</w:t>
            </w:r>
          </w:p>
        </w:tc>
        <w:tc>
          <w:tcPr>
            <w:tcW w:type="dxa" w:w="2107"/>
          </w:tcPr>
          <w:p w:rsidP="00324BB5" w:rsidR="000D1353" w:rsidRDefault="000D1353" w:rsidRPr="000D1353">
            <w:pPr>
              <w:rPr>
                <w:rFonts w:ascii="Times New Roman" w:hAnsi="Times New Roman"/>
                <w:sz w:val="24"/>
                <w:szCs w:val="24"/>
                <w:lang w:val="kk-KZ"/>
              </w:rPr>
            </w:pPr>
            <w:r>
              <w:rPr>
                <w:rFonts w:ascii="Times New Roman" w:hAnsi="Times New Roman"/>
                <w:sz w:val="24"/>
                <w:szCs w:val="24"/>
                <w:lang w:val="kk-KZ"/>
              </w:rPr>
              <w:t>Қаңтар</w:t>
            </w:r>
            <w:r>
              <w:rPr>
                <w:rFonts w:ascii="Times New Roman" w:hAnsi="Times New Roman"/>
                <w:sz w:val="24"/>
                <w:szCs w:val="24"/>
              </w:rPr>
              <w:t>-</w:t>
            </w:r>
            <w:r>
              <w:rPr>
                <w:rFonts w:ascii="Times New Roman" w:hAnsi="Times New Roman"/>
                <w:sz w:val="24"/>
                <w:szCs w:val="24"/>
                <w:lang w:val="kk-KZ"/>
              </w:rPr>
              <w:t>желтоқсан</w:t>
            </w:r>
          </w:p>
        </w:tc>
        <w:tc>
          <w:tcPr>
            <w:tcW w:type="dxa" w:w="2287"/>
          </w:tcPr>
          <w:p w:rsidP="00C43B06" w:rsidR="000D1353" w:rsidRDefault="000D1353" w:rsidRPr="008C7D60">
            <w:pPr>
              <w:pStyle w:val="ad"/>
              <w:spacing w:line="240" w:lineRule="auto"/>
              <w:ind w:left="0"/>
              <w:rPr>
                <w:rFonts w:ascii="Times New Roman" w:hAnsi="Times New Roman"/>
                <w:sz w:val="24"/>
                <w:szCs w:val="24"/>
                <w:lang w:val="kk-KZ"/>
              </w:rPr>
            </w:pPr>
            <w:r w:rsidRPr="008C7D60">
              <w:rPr>
                <w:rFonts w:ascii="Times New Roman" w:hAnsi="Times New Roman"/>
                <w:sz w:val="24"/>
                <w:szCs w:val="24"/>
                <w:lang w:val="kk-KZ"/>
              </w:rPr>
              <w:t>Жуваниязова Г.К.</w:t>
            </w:r>
          </w:p>
        </w:tc>
      </w:tr>
    </w:tbl>
    <w:p w:rsidP="00472665" w:rsidR="002D434C" w:rsidRDefault="002D434C">
      <w:pPr>
        <w:ind w:firstLine="0" w:left="0"/>
        <w:rPr>
          <w:sz w:val="28"/>
          <w:szCs w:val="28"/>
          <w:lang w:val="kk-KZ"/>
        </w:rPr>
      </w:pPr>
    </w:p>
    <w:p w:rsidP="00D16822" w:rsidR="00D16822" w:rsidRDefault="00D16822" w:rsidRPr="00D16822">
      <w:pPr>
        <w:ind w:firstLine="0" w:left="0"/>
        <w:rPr>
          <w:sz w:val="28"/>
          <w:szCs w:val="28"/>
          <w:lang w:val="kk-KZ"/>
        </w:rPr>
      </w:pPr>
      <w:r w:rsidRPr="00D16822">
        <w:rPr>
          <w:sz w:val="28"/>
          <w:szCs w:val="28"/>
          <w:lang w:val="kk-KZ"/>
        </w:rPr>
        <w:t>Музей алаңында</w:t>
      </w:r>
      <w:r>
        <w:rPr>
          <w:sz w:val="28"/>
          <w:szCs w:val="28"/>
          <w:lang w:val="kk-KZ"/>
        </w:rPr>
        <w:t>ғы</w:t>
      </w:r>
      <w:r w:rsidRPr="00D16822">
        <w:rPr>
          <w:sz w:val="28"/>
          <w:szCs w:val="28"/>
          <w:lang w:val="kk-KZ"/>
        </w:rPr>
        <w:t xml:space="preserve"> іс-шараларды үйлестіру – 13</w:t>
      </w:r>
    </w:p>
    <w:p w:rsidP="00D16822" w:rsidR="00D16822" w:rsidRDefault="00D16822" w:rsidRPr="00D16822">
      <w:pPr>
        <w:ind w:firstLine="0" w:left="0"/>
        <w:rPr>
          <w:sz w:val="28"/>
          <w:szCs w:val="28"/>
        </w:rPr>
      </w:pPr>
      <w:r>
        <w:rPr>
          <w:sz w:val="28"/>
          <w:szCs w:val="28"/>
        </w:rPr>
        <w:t>Музей ұжымы</w:t>
      </w:r>
      <w:r>
        <w:rPr>
          <w:sz w:val="28"/>
          <w:szCs w:val="28"/>
          <w:lang w:val="kk-KZ"/>
        </w:rPr>
        <w:t xml:space="preserve">ның </w:t>
      </w:r>
      <w:r w:rsidRPr="00D16822">
        <w:rPr>
          <w:sz w:val="28"/>
          <w:szCs w:val="28"/>
        </w:rPr>
        <w:t>жиналыстары – 70</w:t>
      </w:r>
    </w:p>
    <w:p w:rsidP="00D16822" w:rsidR="00D16822" w:rsidRDefault="00D16822" w:rsidRPr="00D16822">
      <w:pPr>
        <w:ind w:firstLine="0" w:left="0"/>
        <w:rPr>
          <w:sz w:val="28"/>
          <w:szCs w:val="28"/>
        </w:rPr>
      </w:pPr>
      <w:r w:rsidRPr="00D16822">
        <w:rPr>
          <w:sz w:val="28"/>
          <w:szCs w:val="28"/>
        </w:rPr>
        <w:t xml:space="preserve">Музей </w:t>
      </w:r>
      <w:r>
        <w:rPr>
          <w:sz w:val="28"/>
          <w:szCs w:val="28"/>
          <w:lang w:val="kk-KZ"/>
        </w:rPr>
        <w:t>дәрістері</w:t>
      </w:r>
      <w:r w:rsidRPr="00D16822">
        <w:rPr>
          <w:sz w:val="28"/>
          <w:szCs w:val="28"/>
        </w:rPr>
        <w:t xml:space="preserve"> – 25</w:t>
      </w:r>
    </w:p>
    <w:p w:rsidP="00D16822" w:rsidR="00D16822" w:rsidRDefault="00D16822" w:rsidRPr="00D16822">
      <w:pPr>
        <w:ind w:firstLine="0" w:left="0"/>
        <w:rPr>
          <w:sz w:val="28"/>
          <w:szCs w:val="28"/>
        </w:rPr>
      </w:pPr>
      <w:r w:rsidRPr="00D16822">
        <w:rPr>
          <w:sz w:val="28"/>
          <w:szCs w:val="28"/>
        </w:rPr>
        <w:t>Семинар – 1</w:t>
      </w:r>
    </w:p>
    <w:p w:rsidP="00D16822" w:rsidR="00D16822" w:rsidRDefault="00D16822" w:rsidRPr="00D16822">
      <w:pPr>
        <w:ind w:firstLine="0" w:left="0"/>
        <w:rPr>
          <w:sz w:val="28"/>
          <w:szCs w:val="28"/>
        </w:rPr>
      </w:pPr>
      <w:r w:rsidRPr="00D16822">
        <w:rPr>
          <w:sz w:val="28"/>
          <w:szCs w:val="28"/>
        </w:rPr>
        <w:t>Конференция – 5</w:t>
      </w:r>
    </w:p>
    <w:p w:rsidP="00D16822" w:rsidR="00D16822" w:rsidRDefault="00D16822" w:rsidRPr="00D16822">
      <w:pPr>
        <w:ind w:firstLine="0" w:left="0"/>
        <w:rPr>
          <w:sz w:val="28"/>
          <w:szCs w:val="28"/>
        </w:rPr>
      </w:pPr>
      <w:r w:rsidRPr="00D16822">
        <w:rPr>
          <w:sz w:val="28"/>
          <w:szCs w:val="28"/>
        </w:rPr>
        <w:t>Дөңгелек үстел – 1</w:t>
      </w:r>
    </w:p>
    <w:p w:rsidP="00D16822" w:rsidR="00D16822" w:rsidRDefault="00D16822">
      <w:pPr>
        <w:ind w:firstLine="0" w:left="0"/>
        <w:rPr>
          <w:sz w:val="28"/>
          <w:szCs w:val="28"/>
          <w:lang w:val="kk-KZ"/>
        </w:rPr>
      </w:pPr>
      <w:r>
        <w:rPr>
          <w:sz w:val="28"/>
          <w:szCs w:val="28"/>
        </w:rPr>
        <w:t>Жәрмеңкелер – 2</w:t>
      </w:r>
    </w:p>
    <w:p w:rsidP="00D16822" w:rsidR="00D16822" w:rsidRDefault="00D16822" w:rsidRPr="00D16822">
      <w:pPr>
        <w:ind w:firstLine="0" w:left="0"/>
        <w:rPr>
          <w:b/>
          <w:sz w:val="28"/>
          <w:szCs w:val="28"/>
          <w:lang w:val="kk-KZ"/>
        </w:rPr>
      </w:pPr>
      <w:r w:rsidRPr="00D16822">
        <w:rPr>
          <w:b/>
          <w:sz w:val="28"/>
          <w:szCs w:val="28"/>
          <w:lang w:val="kk-KZ"/>
        </w:rPr>
        <w:t>Барлығы: 117 іс-шара</w:t>
      </w:r>
    </w:p>
    <w:p w:rsidP="0050355F" w:rsidR="0021344A" w:rsidRDefault="0021344A" w:rsidRPr="00D16822">
      <w:pPr>
        <w:ind w:firstLine="0" w:left="0"/>
        <w:jc w:val="center"/>
        <w:rPr>
          <w:b/>
          <w:sz w:val="28"/>
          <w:szCs w:val="28"/>
          <w:lang w:val="kk-KZ"/>
        </w:rPr>
      </w:pPr>
    </w:p>
    <w:p w:rsidP="0050355F" w:rsidR="0021344A" w:rsidRDefault="0021344A" w:rsidRPr="00D16822">
      <w:pPr>
        <w:ind w:firstLine="0" w:left="0"/>
        <w:jc w:val="center"/>
        <w:rPr>
          <w:b/>
          <w:sz w:val="28"/>
          <w:szCs w:val="28"/>
          <w:lang w:val="kk-KZ"/>
        </w:rPr>
      </w:pPr>
    </w:p>
    <w:p w:rsidP="0050355F" w:rsidR="00186135" w:rsidRDefault="00186135" w:rsidRPr="00186135">
      <w:pPr>
        <w:ind w:firstLine="0" w:left="0"/>
        <w:jc w:val="center"/>
        <w:rPr>
          <w:b/>
          <w:sz w:val="28"/>
          <w:szCs w:val="28"/>
          <w:lang w:val="kk-KZ"/>
        </w:rPr>
      </w:pPr>
      <w:r w:rsidRPr="00186135">
        <w:rPr>
          <w:b/>
          <w:sz w:val="28"/>
          <w:szCs w:val="28"/>
          <w:lang w:val="kk-KZ"/>
        </w:rPr>
        <w:lastRenderedPageBreak/>
        <w:t>ЖОБАЛАУ ҚЫЗМЕТІ БӨЛІМІ</w:t>
      </w:r>
    </w:p>
    <w:p w:rsidP="00C952F8" w:rsidR="00C952F8" w:rsidRDefault="00186135" w:rsidRPr="00186135">
      <w:pPr>
        <w:ind w:firstLine="0" w:left="0"/>
        <w:rPr>
          <w:b/>
          <w:sz w:val="28"/>
          <w:szCs w:val="28"/>
          <w:lang w:eastAsia="ja-JP" w:val="kk-KZ"/>
        </w:rPr>
      </w:pPr>
      <w:r>
        <w:rPr>
          <w:b/>
          <w:sz w:val="28"/>
          <w:szCs w:val="28"/>
          <w:lang w:eastAsia="ja-JP" w:val="kk-KZ"/>
        </w:rPr>
        <w:t>Бөлімнің кадрлық құрамы</w:t>
      </w:r>
      <w:r w:rsidRPr="00186135">
        <w:rPr>
          <w:b/>
          <w:sz w:val="28"/>
          <w:szCs w:val="28"/>
          <w:lang w:eastAsia="ja-JP" w:val="kk-KZ"/>
        </w:rPr>
        <w:t xml:space="preserve"> 3</w:t>
      </w:r>
      <w:r>
        <w:rPr>
          <w:b/>
          <w:sz w:val="28"/>
          <w:szCs w:val="28"/>
          <w:lang w:eastAsia="ja-JP" w:val="kk-KZ"/>
        </w:rPr>
        <w:t xml:space="preserve"> қызметкерден тұрады</w:t>
      </w:r>
      <w:r w:rsidR="00291A74" w:rsidRPr="00186135">
        <w:rPr>
          <w:b/>
          <w:sz w:val="28"/>
          <w:szCs w:val="28"/>
          <w:lang w:eastAsia="ja-JP" w:val="kk-KZ"/>
        </w:rPr>
        <w:t xml:space="preserve">: </w:t>
      </w:r>
    </w:p>
    <w:p w:rsidP="00C952F8" w:rsidR="00291A74" w:rsidRDefault="00291A74" w:rsidRPr="00186135">
      <w:pPr>
        <w:ind w:firstLine="0" w:left="0"/>
        <w:rPr>
          <w:sz w:val="28"/>
          <w:szCs w:val="28"/>
          <w:lang w:eastAsia="ja-JP" w:val="kk-KZ"/>
        </w:rPr>
      </w:pPr>
      <w:r w:rsidRPr="00186135">
        <w:rPr>
          <w:sz w:val="28"/>
          <w:szCs w:val="28"/>
          <w:lang w:eastAsia="ja-JP" w:val="kk-KZ"/>
        </w:rPr>
        <w:t xml:space="preserve">Танская Оксана Анатольевна – </w:t>
      </w:r>
      <w:r w:rsidR="00186135">
        <w:rPr>
          <w:sz w:val="28"/>
          <w:szCs w:val="28"/>
          <w:lang w:eastAsia="ja-JP" w:val="kk-KZ"/>
        </w:rPr>
        <w:t>бөлім жетекшісі</w:t>
      </w:r>
      <w:r w:rsidRPr="00186135">
        <w:rPr>
          <w:sz w:val="28"/>
          <w:szCs w:val="28"/>
          <w:lang w:eastAsia="ja-JP" w:val="kk-KZ"/>
        </w:rPr>
        <w:t xml:space="preserve"> </w:t>
      </w:r>
    </w:p>
    <w:p w:rsidP="00C952F8" w:rsidR="00291A74" w:rsidRDefault="00186135" w:rsidRPr="00186135">
      <w:pPr>
        <w:ind w:firstLine="0" w:left="0"/>
        <w:rPr>
          <w:sz w:val="28"/>
          <w:szCs w:val="28"/>
          <w:lang w:eastAsia="ja-JP" w:val="kk-KZ"/>
        </w:rPr>
      </w:pPr>
      <w:r>
        <w:rPr>
          <w:sz w:val="28"/>
          <w:szCs w:val="28"/>
          <w:lang w:eastAsia="ja-JP" w:val="kk-KZ"/>
        </w:rPr>
        <w:t>Көпжүрсін</w:t>
      </w:r>
      <w:r w:rsidRPr="00186135">
        <w:rPr>
          <w:sz w:val="28"/>
          <w:szCs w:val="28"/>
          <w:lang w:eastAsia="ja-JP" w:val="kk-KZ"/>
        </w:rPr>
        <w:t xml:space="preserve"> </w:t>
      </w:r>
      <w:r>
        <w:rPr>
          <w:sz w:val="28"/>
          <w:szCs w:val="28"/>
          <w:lang w:eastAsia="ja-JP" w:val="kk-KZ"/>
        </w:rPr>
        <w:t>Әй</w:t>
      </w:r>
      <w:r w:rsidRPr="00186135">
        <w:rPr>
          <w:sz w:val="28"/>
          <w:szCs w:val="28"/>
          <w:lang w:eastAsia="ja-JP" w:val="kk-KZ"/>
        </w:rPr>
        <w:t>гер</w:t>
      </w:r>
      <w:r>
        <w:rPr>
          <w:sz w:val="28"/>
          <w:szCs w:val="28"/>
          <w:lang w:eastAsia="ja-JP" w:val="kk-KZ"/>
        </w:rPr>
        <w:t>і</w:t>
      </w:r>
      <w:r w:rsidR="00291A74" w:rsidRPr="00186135">
        <w:rPr>
          <w:sz w:val="28"/>
          <w:szCs w:val="28"/>
          <w:lang w:eastAsia="ja-JP" w:val="kk-KZ"/>
        </w:rPr>
        <w:t xml:space="preserve">м </w:t>
      </w:r>
      <w:r w:rsidR="00480923" w:rsidRPr="00186135">
        <w:rPr>
          <w:sz w:val="28"/>
          <w:szCs w:val="28"/>
          <w:lang w:eastAsia="ja-JP" w:val="kk-KZ"/>
        </w:rPr>
        <w:t xml:space="preserve">– </w:t>
      </w:r>
      <w:r>
        <w:rPr>
          <w:sz w:val="28"/>
          <w:szCs w:val="28"/>
          <w:lang w:eastAsia="ja-JP" w:val="kk-KZ"/>
        </w:rPr>
        <w:t>әдіскер</w:t>
      </w:r>
    </w:p>
    <w:p w:rsidP="00C952F8" w:rsidR="00291A74" w:rsidRDefault="00186135">
      <w:pPr>
        <w:ind w:firstLine="0" w:left="0"/>
        <w:rPr>
          <w:sz w:val="28"/>
          <w:szCs w:val="28"/>
          <w:lang w:eastAsia="ja-JP" w:val="kk-KZ"/>
        </w:rPr>
      </w:pPr>
      <w:r w:rsidRPr="00186135">
        <w:rPr>
          <w:sz w:val="28"/>
          <w:szCs w:val="28"/>
          <w:lang w:eastAsia="ja-JP" w:val="kk-KZ"/>
        </w:rPr>
        <w:t xml:space="preserve">Емангалиева Камила – </w:t>
      </w:r>
      <w:r>
        <w:rPr>
          <w:sz w:val="28"/>
          <w:szCs w:val="28"/>
          <w:lang w:eastAsia="ja-JP" w:val="kk-KZ"/>
        </w:rPr>
        <w:t>әдіскер</w:t>
      </w:r>
    </w:p>
    <w:p w:rsidP="00C952F8" w:rsidR="00B163DA" w:rsidRDefault="00B163DA" w:rsidRPr="00186135">
      <w:pPr>
        <w:ind w:firstLine="0" w:left="0"/>
        <w:rPr>
          <w:sz w:val="28"/>
          <w:szCs w:val="28"/>
          <w:lang w:eastAsia="ja-JP" w:val="kk-KZ"/>
        </w:rPr>
      </w:pPr>
      <w:r>
        <w:rPr>
          <w:sz w:val="28"/>
          <w:szCs w:val="28"/>
          <w:lang w:eastAsia="ja-JP" w:val="kk-KZ"/>
        </w:rPr>
        <w:t xml:space="preserve">Байқоңыр Аянбүбі </w:t>
      </w:r>
      <w:r w:rsidRPr="00186135">
        <w:rPr>
          <w:sz w:val="28"/>
          <w:szCs w:val="28"/>
          <w:lang w:eastAsia="ja-JP" w:val="kk-KZ"/>
        </w:rPr>
        <w:t xml:space="preserve">– </w:t>
      </w:r>
      <w:r>
        <w:rPr>
          <w:sz w:val="28"/>
          <w:szCs w:val="28"/>
          <w:lang w:eastAsia="ja-JP" w:val="kk-KZ"/>
        </w:rPr>
        <w:t>әдіскер</w:t>
      </w:r>
    </w:p>
    <w:p w:rsidP="00F01882" w:rsidR="00186135" w:rsidRDefault="00186135">
      <w:pPr>
        <w:ind w:firstLine="567" w:left="0"/>
        <w:rPr>
          <w:sz w:val="28"/>
          <w:szCs w:val="28"/>
          <w:lang w:eastAsia="ja-JP" w:val="kk-KZ"/>
        </w:rPr>
      </w:pPr>
    </w:p>
    <w:p w:rsidP="002265DD" w:rsidR="003E6DF9" w:rsidRDefault="002265DD">
      <w:pPr>
        <w:ind w:firstLine="567" w:left="0"/>
        <w:rPr>
          <w:sz w:val="28"/>
          <w:szCs w:val="28"/>
          <w:lang w:eastAsia="ja-JP" w:val="kk-KZ"/>
        </w:rPr>
      </w:pPr>
      <w:r w:rsidRPr="002265DD">
        <w:rPr>
          <w:sz w:val="28"/>
          <w:szCs w:val="28"/>
          <w:lang w:eastAsia="ja-JP" w:val="kk-KZ"/>
        </w:rPr>
        <w:t>Бөлім серіктестермен байланыс орнатады және әлеуетті демеушілерді тарту бойынша жұмыс жүргізеді, сондай-ақ музей жобаларын жүзеге асы</w:t>
      </w:r>
      <w:r>
        <w:rPr>
          <w:sz w:val="28"/>
          <w:szCs w:val="28"/>
          <w:lang w:eastAsia="ja-JP" w:val="kk-KZ"/>
        </w:rPr>
        <w:t xml:space="preserve">руға елеулі үлес қосады. Оның ішінде онлайн </w:t>
      </w:r>
      <w:r w:rsidRPr="002265DD">
        <w:rPr>
          <w:sz w:val="28"/>
          <w:szCs w:val="28"/>
          <w:lang w:eastAsia="ja-JP" w:val="kk-KZ"/>
        </w:rPr>
        <w:t>жобалар</w:t>
      </w:r>
      <w:r>
        <w:rPr>
          <w:sz w:val="28"/>
          <w:szCs w:val="28"/>
          <w:lang w:eastAsia="ja-JP" w:val="kk-KZ"/>
        </w:rPr>
        <w:t>ды</w:t>
      </w:r>
      <w:r w:rsidRPr="002265DD">
        <w:rPr>
          <w:sz w:val="28"/>
          <w:szCs w:val="28"/>
          <w:lang w:eastAsia="ja-JP" w:val="kk-KZ"/>
        </w:rPr>
        <w:t>, жыл сайынғы «</w:t>
      </w:r>
      <w:r>
        <w:rPr>
          <w:sz w:val="28"/>
          <w:szCs w:val="28"/>
          <w:lang w:eastAsia="ja-JP" w:val="kk-KZ"/>
        </w:rPr>
        <w:t>Музей түні» акциясын</w:t>
      </w:r>
      <w:r w:rsidRPr="002265DD">
        <w:rPr>
          <w:sz w:val="28"/>
          <w:szCs w:val="28"/>
          <w:lang w:eastAsia="ja-JP" w:val="kk-KZ"/>
        </w:rPr>
        <w:t xml:space="preserve">, Домбыра күні, Балаларды қорғау күні, Абай күні, Отбасы күні және т.б., Наурыз, Конституция күні, Республика күні, Тәуелсіздік күні </w:t>
      </w:r>
      <w:r>
        <w:rPr>
          <w:sz w:val="28"/>
          <w:szCs w:val="28"/>
          <w:lang w:eastAsia="ja-JP" w:val="kk-KZ"/>
        </w:rPr>
        <w:t xml:space="preserve">секілді </w:t>
      </w:r>
      <w:r w:rsidRPr="002265DD">
        <w:rPr>
          <w:sz w:val="28"/>
          <w:szCs w:val="28"/>
          <w:lang w:eastAsia="ja-JP" w:val="kk-KZ"/>
        </w:rPr>
        <w:t>мемлекеттік мерекелер</w:t>
      </w:r>
      <w:r>
        <w:rPr>
          <w:sz w:val="28"/>
          <w:szCs w:val="28"/>
          <w:lang w:eastAsia="ja-JP" w:val="kk-KZ"/>
        </w:rPr>
        <w:t>ге қатысты</w:t>
      </w:r>
      <w:r w:rsidRPr="002265DD">
        <w:rPr>
          <w:sz w:val="28"/>
          <w:szCs w:val="28"/>
          <w:lang w:eastAsia="ja-JP" w:val="kk-KZ"/>
        </w:rPr>
        <w:t xml:space="preserve"> </w:t>
      </w:r>
      <w:r>
        <w:rPr>
          <w:sz w:val="28"/>
          <w:szCs w:val="28"/>
          <w:lang w:eastAsia="ja-JP" w:val="kk-KZ"/>
        </w:rPr>
        <w:t>тақырыптық іс-шараларды,</w:t>
      </w:r>
      <w:r w:rsidRPr="002265DD">
        <w:rPr>
          <w:sz w:val="28"/>
          <w:szCs w:val="28"/>
          <w:lang w:eastAsia="ja-JP" w:val="kk-KZ"/>
        </w:rPr>
        <w:t xml:space="preserve"> сондай-</w:t>
      </w:r>
      <w:r>
        <w:rPr>
          <w:sz w:val="28"/>
          <w:szCs w:val="28"/>
          <w:lang w:eastAsia="ja-JP" w:val="kk-KZ"/>
        </w:rPr>
        <w:t xml:space="preserve">ақ көшпелі дәрістерді ұйымдастырады. </w:t>
      </w:r>
      <w:r w:rsidRPr="002265DD">
        <w:rPr>
          <w:sz w:val="28"/>
          <w:szCs w:val="28"/>
          <w:lang w:eastAsia="ja-JP" w:val="kk-KZ"/>
        </w:rPr>
        <w:t xml:space="preserve">Осы және басқа да іс-шаралар хабарландырулар, құттықтау </w:t>
      </w:r>
      <w:r>
        <w:rPr>
          <w:sz w:val="28"/>
          <w:szCs w:val="28"/>
          <w:lang w:eastAsia="ja-JP" w:val="kk-KZ"/>
        </w:rPr>
        <w:t xml:space="preserve">ашық хаттары сияқты </w:t>
      </w:r>
      <w:r w:rsidRPr="002265DD">
        <w:rPr>
          <w:sz w:val="28"/>
          <w:szCs w:val="28"/>
          <w:lang w:eastAsia="ja-JP" w:val="kk-KZ"/>
        </w:rPr>
        <w:t>визуалды материалдармен сүйемелд</w:t>
      </w:r>
      <w:r>
        <w:rPr>
          <w:sz w:val="28"/>
          <w:szCs w:val="28"/>
          <w:lang w:eastAsia="ja-JP" w:val="kk-KZ"/>
        </w:rPr>
        <w:t xml:space="preserve">енеді. Сонымен қатар </w:t>
      </w:r>
      <w:r w:rsidRPr="002265DD">
        <w:rPr>
          <w:sz w:val="28"/>
          <w:szCs w:val="28"/>
          <w:lang w:eastAsia="ja-JP" w:val="kk-KZ"/>
        </w:rPr>
        <w:t xml:space="preserve">бөлім меңгерушісі </w:t>
      </w:r>
      <w:r>
        <w:rPr>
          <w:sz w:val="28"/>
          <w:szCs w:val="28"/>
          <w:lang w:eastAsia="ja-JP" w:val="kk-KZ"/>
        </w:rPr>
        <w:t xml:space="preserve">О. </w:t>
      </w:r>
      <w:r w:rsidRPr="002265DD">
        <w:rPr>
          <w:sz w:val="28"/>
          <w:szCs w:val="28"/>
          <w:lang w:eastAsia="ja-JP" w:val="kk-KZ"/>
        </w:rPr>
        <w:t xml:space="preserve">Танская музейде </w:t>
      </w:r>
      <w:r>
        <w:rPr>
          <w:sz w:val="28"/>
          <w:szCs w:val="28"/>
          <w:lang w:eastAsia="ja-JP" w:val="kk-KZ"/>
        </w:rPr>
        <w:t>Кіші Ө</w:t>
      </w:r>
      <w:r w:rsidRPr="002265DD">
        <w:rPr>
          <w:sz w:val="28"/>
          <w:szCs w:val="28"/>
          <w:lang w:eastAsia="ja-JP" w:val="kk-KZ"/>
        </w:rPr>
        <w:t xml:space="preserve">нер академиясының </w:t>
      </w:r>
      <w:r>
        <w:rPr>
          <w:sz w:val="28"/>
          <w:szCs w:val="28"/>
          <w:lang w:eastAsia="ja-JP" w:val="kk-KZ"/>
        </w:rPr>
        <w:t>дәрістер</w:t>
      </w:r>
      <w:r w:rsidRPr="002265DD">
        <w:rPr>
          <w:sz w:val="28"/>
          <w:szCs w:val="28"/>
          <w:lang w:eastAsia="ja-JP" w:val="kk-KZ"/>
        </w:rPr>
        <w:t xml:space="preserve"> курсы жобасын</w:t>
      </w:r>
      <w:r>
        <w:rPr>
          <w:sz w:val="28"/>
          <w:szCs w:val="28"/>
          <w:lang w:eastAsia="ja-JP" w:val="kk-KZ"/>
        </w:rPr>
        <w:t>да кураторлық қызмет атқарады</w:t>
      </w:r>
      <w:r w:rsidRPr="002265DD">
        <w:rPr>
          <w:sz w:val="28"/>
          <w:szCs w:val="28"/>
          <w:lang w:eastAsia="ja-JP" w:val="kk-KZ"/>
        </w:rPr>
        <w:t>.</w:t>
      </w:r>
      <w:r>
        <w:rPr>
          <w:sz w:val="28"/>
          <w:szCs w:val="28"/>
          <w:lang w:eastAsia="ja-JP" w:val="kk-KZ"/>
        </w:rPr>
        <w:t xml:space="preserve"> </w:t>
      </w:r>
      <w:r w:rsidRPr="002265DD">
        <w:rPr>
          <w:sz w:val="28"/>
          <w:szCs w:val="28"/>
          <w:lang w:eastAsia="ja-JP" w:val="kk-KZ"/>
        </w:rPr>
        <w:t>«Шекарасыз мәдениет»</w:t>
      </w:r>
      <w:r>
        <w:rPr>
          <w:sz w:val="28"/>
          <w:szCs w:val="28"/>
          <w:lang w:eastAsia="ja-JP" w:val="kk-KZ"/>
        </w:rPr>
        <w:t xml:space="preserve"> нклюзивті бағдарламалар</w:t>
      </w:r>
      <w:r w:rsidRPr="002265DD">
        <w:rPr>
          <w:sz w:val="28"/>
          <w:szCs w:val="28"/>
          <w:lang w:eastAsia="ja-JP" w:val="kk-KZ"/>
        </w:rPr>
        <w:t>ы</w:t>
      </w:r>
      <w:r>
        <w:rPr>
          <w:sz w:val="28"/>
          <w:szCs w:val="28"/>
          <w:lang w:eastAsia="ja-JP" w:val="kk-KZ"/>
        </w:rPr>
        <w:t>н</w:t>
      </w:r>
      <w:r w:rsidRPr="002265DD">
        <w:rPr>
          <w:sz w:val="28"/>
          <w:szCs w:val="28"/>
          <w:lang w:eastAsia="ja-JP" w:val="kk-KZ"/>
        </w:rPr>
        <w:t xml:space="preserve">  (инклюзивті экскурсиялар) сүйемелдеу де қамтамасыз етіледі.</w:t>
      </w:r>
    </w:p>
    <w:p w:rsidP="002265DD" w:rsidR="002265DD" w:rsidRDefault="002265DD" w:rsidRPr="002265DD">
      <w:pPr>
        <w:ind w:firstLine="567" w:left="0"/>
        <w:rPr>
          <w:sz w:val="28"/>
          <w:szCs w:val="28"/>
          <w:lang w:eastAsia="ja-JP" w:val="kk-KZ"/>
        </w:rPr>
      </w:pPr>
    </w:p>
    <w:tbl>
      <w:tblPr>
        <w:tblW w:type="dxa" w:w="9923"/>
        <w:tblInd w:type="dxa" w:w="-43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67"/>
        <w:gridCol w:w="1815"/>
        <w:gridCol w:w="1559"/>
        <w:gridCol w:w="2977"/>
        <w:gridCol w:w="3005"/>
      </w:tblGrid>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w:t>
            </w:r>
          </w:p>
        </w:tc>
        <w:tc>
          <w:tcPr>
            <w:tcW w:type="dxa" w:w="1815"/>
            <w:shd w:color="auto" w:fill="auto" w:val="clear"/>
          </w:tcPr>
          <w:p w:rsidP="00A22BBF" w:rsidR="008268FE" w:rsidRDefault="00324BB5" w:rsidRPr="008F7D2C">
            <w:pPr>
              <w:ind w:firstLine="0" w:left="34"/>
              <w:jc w:val="center"/>
              <w:rPr>
                <w:b/>
                <w:sz w:val="22"/>
                <w:szCs w:val="22"/>
                <w:lang w:val="kk-KZ"/>
              </w:rPr>
            </w:pPr>
            <w:r w:rsidRPr="008F7D2C">
              <w:rPr>
                <w:b/>
                <w:sz w:val="22"/>
                <w:szCs w:val="22"/>
                <w:lang w:val="kk-KZ"/>
              </w:rPr>
              <w:t>Іс-шаралардың атауы/өткізілу тілі</w:t>
            </w:r>
          </w:p>
        </w:tc>
        <w:tc>
          <w:tcPr>
            <w:tcW w:type="dxa" w:w="1559"/>
            <w:shd w:color="auto" w:fill="auto" w:val="clear"/>
          </w:tcPr>
          <w:p w:rsidP="008268FE" w:rsidR="008268FE" w:rsidRDefault="00324BB5" w:rsidRPr="008F7D2C">
            <w:pPr>
              <w:ind w:firstLine="0" w:left="34"/>
              <w:jc w:val="center"/>
              <w:rPr>
                <w:b/>
                <w:sz w:val="22"/>
                <w:szCs w:val="22"/>
                <w:lang w:val="kk-KZ"/>
              </w:rPr>
            </w:pPr>
            <w:r w:rsidRPr="008F7D2C">
              <w:rPr>
                <w:b/>
                <w:sz w:val="22"/>
                <w:szCs w:val="22"/>
                <w:lang w:val="kk-KZ"/>
              </w:rPr>
              <w:t>Өткізу күні/шақырылған сарапшылар</w:t>
            </w:r>
          </w:p>
        </w:tc>
        <w:tc>
          <w:tcPr>
            <w:tcW w:type="dxa" w:w="2977"/>
            <w:shd w:color="auto" w:fill="auto" w:val="clear"/>
          </w:tcPr>
          <w:p w:rsidP="008268FE" w:rsidR="008268FE" w:rsidRDefault="00324BB5" w:rsidRPr="008F7D2C">
            <w:pPr>
              <w:ind w:firstLine="0" w:left="34"/>
              <w:jc w:val="center"/>
              <w:rPr>
                <w:b/>
                <w:sz w:val="22"/>
                <w:szCs w:val="22"/>
                <w:lang w:val="kk-KZ"/>
              </w:rPr>
            </w:pPr>
            <w:r w:rsidRPr="008F7D2C">
              <w:rPr>
                <w:b/>
                <w:sz w:val="22"/>
                <w:szCs w:val="22"/>
                <w:lang w:val="kk-KZ"/>
              </w:rPr>
              <w:t>Сипаттамасы</w:t>
            </w:r>
          </w:p>
        </w:tc>
        <w:tc>
          <w:tcPr>
            <w:tcW w:type="dxa" w:w="3005"/>
            <w:shd w:color="auto" w:fill="auto" w:val="clear"/>
          </w:tcPr>
          <w:p w:rsidP="008268FE" w:rsidR="008268FE" w:rsidRDefault="00324BB5" w:rsidRPr="008F7D2C">
            <w:pPr>
              <w:ind w:firstLine="0" w:left="34"/>
              <w:jc w:val="center"/>
              <w:rPr>
                <w:b/>
                <w:sz w:val="22"/>
                <w:szCs w:val="22"/>
                <w:lang w:val="kk-KZ"/>
              </w:rPr>
            </w:pPr>
            <w:r w:rsidRPr="008F7D2C">
              <w:rPr>
                <w:b/>
                <w:sz w:val="22"/>
                <w:szCs w:val="22"/>
                <w:lang w:val="kk-KZ"/>
              </w:rPr>
              <w:t>Дайын материалға сілтеме</w:t>
            </w:r>
          </w:p>
        </w:tc>
      </w:tr>
      <w:tr w:rsidR="008268FE" w:rsidRPr="008F7D2C" w:rsidTr="008268FE">
        <w:tc>
          <w:tcPr>
            <w:tcW w:type="dxa" w:w="9923"/>
            <w:gridSpan w:val="5"/>
            <w:shd w:color="auto" w:fill="DBE5F1" w:themeFill="accent1" w:themeFillTint="33" w:val="clear"/>
          </w:tcPr>
          <w:p w:rsidP="003E6DF9" w:rsidR="008268FE" w:rsidRDefault="00324BB5" w:rsidRPr="008F7D2C">
            <w:pPr>
              <w:ind w:firstLine="0" w:left="34"/>
              <w:jc w:val="center"/>
              <w:rPr>
                <w:b/>
                <w:sz w:val="22"/>
                <w:szCs w:val="22"/>
                <w:lang w:val="kk-KZ"/>
              </w:rPr>
            </w:pPr>
            <w:r w:rsidRPr="008F7D2C">
              <w:rPr>
                <w:b/>
                <w:sz w:val="22"/>
                <w:szCs w:val="22"/>
                <w:lang w:val="kk-KZ"/>
              </w:rPr>
              <w:t>Наурызға дайындық</w:t>
            </w:r>
            <w:r w:rsidR="008268FE" w:rsidRPr="008F7D2C">
              <w:rPr>
                <w:b/>
                <w:sz w:val="22"/>
                <w:szCs w:val="22"/>
                <w:lang w:val="kk-KZ"/>
              </w:rPr>
              <w:t xml:space="preserve"> «Ұлыстың рухы»</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1</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Амал мерекесі </w:t>
            </w:r>
          </w:p>
        </w:tc>
        <w:tc>
          <w:tcPr>
            <w:tcW w:type="dxa" w:w="1559"/>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14 </w:t>
            </w:r>
            <w:r w:rsidR="00324BB5" w:rsidRPr="008F7D2C">
              <w:rPr>
                <w:sz w:val="22"/>
                <w:szCs w:val="22"/>
                <w:lang w:val="kk-KZ"/>
              </w:rPr>
              <w:t>наурыз</w:t>
            </w:r>
            <w:r w:rsidRPr="008F7D2C">
              <w:rPr>
                <w:sz w:val="22"/>
                <w:szCs w:val="22"/>
                <w:lang w:val="kk-KZ"/>
              </w:rPr>
              <w:t xml:space="preserve"> </w:t>
            </w:r>
          </w:p>
          <w:p w:rsidP="008268FE" w:rsidR="008268FE" w:rsidRDefault="008268FE" w:rsidRPr="008F7D2C">
            <w:pPr>
              <w:ind w:firstLine="0" w:left="34"/>
              <w:rPr>
                <w:sz w:val="22"/>
                <w:szCs w:val="22"/>
                <w:lang w:val="kk-KZ"/>
              </w:rPr>
            </w:pPr>
            <w:r w:rsidRPr="008F7D2C">
              <w:rPr>
                <w:sz w:val="22"/>
                <w:szCs w:val="22"/>
                <w:lang w:val="kk-KZ"/>
              </w:rPr>
              <w:t xml:space="preserve">Алматы </w:t>
            </w:r>
            <w:r w:rsidR="00324BB5" w:rsidRPr="008F7D2C">
              <w:rPr>
                <w:sz w:val="22"/>
                <w:szCs w:val="22"/>
                <w:lang w:val="kk-KZ"/>
              </w:rPr>
              <w:t>қаласының тұрғындары</w:t>
            </w:r>
          </w:p>
        </w:tc>
        <w:tc>
          <w:tcPr>
            <w:tcW w:type="dxa" w:w="2977"/>
            <w:shd w:color="auto" w:fill="auto" w:val="clear"/>
          </w:tcPr>
          <w:p w:rsidP="008268FE" w:rsidR="008268FE" w:rsidRDefault="00324BB5" w:rsidRPr="008F7D2C">
            <w:pPr>
              <w:ind w:firstLine="0" w:left="34"/>
              <w:rPr>
                <w:sz w:val="22"/>
                <w:szCs w:val="22"/>
                <w:lang w:val="kk-KZ"/>
              </w:rPr>
            </w:pPr>
            <w:r w:rsidRPr="008F7D2C">
              <w:rPr>
                <w:sz w:val="22"/>
                <w:szCs w:val="22"/>
                <w:lang w:val="kk-KZ"/>
              </w:rPr>
              <w:t xml:space="preserve">Қала тұрғындарымен </w:t>
            </w:r>
            <w:r w:rsidR="008268FE" w:rsidRPr="008F7D2C">
              <w:rPr>
                <w:sz w:val="22"/>
                <w:szCs w:val="22"/>
                <w:lang w:val="kk-KZ"/>
              </w:rPr>
              <w:t>«Амал мерекесі</w:t>
            </w:r>
            <w:r w:rsidRPr="008F7D2C">
              <w:rPr>
                <w:sz w:val="22"/>
                <w:szCs w:val="22"/>
                <w:lang w:val="kk-KZ"/>
              </w:rPr>
              <w:t xml:space="preserve"> </w:t>
            </w:r>
            <w:r w:rsidR="008268FE" w:rsidRPr="008F7D2C">
              <w:rPr>
                <w:sz w:val="22"/>
                <w:szCs w:val="22"/>
                <w:lang w:val="kk-KZ"/>
              </w:rPr>
              <w:t>-</w:t>
            </w:r>
            <w:r w:rsidRPr="008F7D2C">
              <w:rPr>
                <w:sz w:val="22"/>
                <w:szCs w:val="22"/>
                <w:lang w:val="kk-KZ"/>
              </w:rPr>
              <w:t xml:space="preserve"> </w:t>
            </w:r>
            <w:r w:rsidR="008268FE" w:rsidRPr="008F7D2C">
              <w:rPr>
                <w:sz w:val="22"/>
                <w:szCs w:val="22"/>
                <w:lang w:val="kk-KZ"/>
              </w:rPr>
              <w:t xml:space="preserve">көрісу күні» </w:t>
            </w:r>
            <w:r w:rsidRPr="008F7D2C">
              <w:rPr>
                <w:sz w:val="22"/>
                <w:szCs w:val="22"/>
                <w:lang w:val="kk-KZ"/>
              </w:rPr>
              <w:t>тақырыбында бейне-сұхбат</w:t>
            </w:r>
          </w:p>
        </w:tc>
        <w:tc>
          <w:tcPr>
            <w:tcW w:type="dxa" w:w="3005"/>
            <w:shd w:color="auto" w:fill="auto" w:val="clear"/>
          </w:tcPr>
          <w:p w:rsidP="008268FE" w:rsidR="008268FE" w:rsidRDefault="00BA3150" w:rsidRPr="008F7D2C">
            <w:pPr>
              <w:ind w:firstLine="0" w:left="34"/>
              <w:rPr>
                <w:sz w:val="22"/>
                <w:szCs w:val="22"/>
                <w:lang w:val="kk-KZ"/>
              </w:rPr>
            </w:pPr>
            <w:hyperlink r:id="rId215" w:history="1">
              <w:r w:rsidR="008268FE" w:rsidRPr="008F7D2C">
                <w:rPr>
                  <w:rStyle w:val="a9"/>
                  <w:sz w:val="22"/>
                  <w:szCs w:val="22"/>
                  <w:lang w:val="kk-KZ"/>
                </w:rPr>
                <w:t>https://www.instagram.com/reel/DHKmTqYiMTC/?igsh=MW5lZ3h6bHVwc3JieQ</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2</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Ұлттық киім күні </w:t>
            </w:r>
          </w:p>
        </w:tc>
        <w:tc>
          <w:tcPr>
            <w:tcW w:type="dxa" w:w="1559"/>
            <w:shd w:color="auto" w:fill="auto" w:val="clear"/>
          </w:tcPr>
          <w:p w:rsidP="00324BB5" w:rsidR="008268FE" w:rsidRDefault="008268FE" w:rsidRPr="008F7D2C">
            <w:pPr>
              <w:ind w:firstLine="0" w:left="34"/>
              <w:rPr>
                <w:sz w:val="22"/>
                <w:szCs w:val="22"/>
                <w:lang w:val="kk-KZ"/>
              </w:rPr>
            </w:pPr>
            <w:r w:rsidRPr="008F7D2C">
              <w:rPr>
                <w:sz w:val="22"/>
                <w:szCs w:val="22"/>
                <w:lang w:val="kk-KZ"/>
              </w:rPr>
              <w:t xml:space="preserve">18 </w:t>
            </w:r>
            <w:r w:rsidR="00324BB5" w:rsidRPr="008F7D2C">
              <w:rPr>
                <w:sz w:val="22"/>
                <w:szCs w:val="22"/>
                <w:lang w:val="kk-KZ"/>
              </w:rPr>
              <w:t>наурыз</w:t>
            </w:r>
            <w:r w:rsidRPr="008F7D2C">
              <w:rPr>
                <w:sz w:val="22"/>
                <w:szCs w:val="22"/>
                <w:lang w:val="kk-KZ"/>
              </w:rPr>
              <w:t xml:space="preserve"> </w:t>
            </w:r>
          </w:p>
        </w:tc>
        <w:tc>
          <w:tcPr>
            <w:tcW w:type="dxa" w:w="2977"/>
            <w:shd w:color="auto" w:fill="auto" w:val="clear"/>
          </w:tcPr>
          <w:p w:rsidP="008268FE" w:rsidR="008268FE" w:rsidRDefault="00324BB5" w:rsidRPr="008F7D2C">
            <w:pPr>
              <w:ind w:firstLine="0" w:left="34"/>
              <w:rPr>
                <w:sz w:val="22"/>
                <w:szCs w:val="22"/>
                <w:lang w:val="kk-KZ"/>
              </w:rPr>
            </w:pPr>
            <w:r w:rsidRPr="008F7D2C">
              <w:rPr>
                <w:sz w:val="22"/>
                <w:szCs w:val="22"/>
                <w:lang w:val="kk-KZ"/>
              </w:rPr>
              <w:t>«Наурызнама» онкүндік мерекесі аясында, Ұлттық киім күніне орай, этностильдегі киім дизайнері Гүлжан Ниетқабыл ұлттық киім дүкенінің сән көрсетілімін өткізді.</w:t>
            </w:r>
          </w:p>
        </w:tc>
        <w:tc>
          <w:tcPr>
            <w:tcW w:type="dxa" w:w="3005"/>
            <w:shd w:color="auto" w:fill="auto" w:val="clear"/>
          </w:tcPr>
          <w:p w:rsidP="008268FE" w:rsidR="008268FE" w:rsidRDefault="00BA3150" w:rsidRPr="008F7D2C">
            <w:pPr>
              <w:ind w:firstLine="0" w:left="34"/>
              <w:rPr>
                <w:sz w:val="22"/>
                <w:szCs w:val="22"/>
                <w:lang w:val="kk-KZ"/>
              </w:rPr>
            </w:pPr>
            <w:hyperlink r:id="rId216" w:history="1">
              <w:r w:rsidR="008268FE" w:rsidRPr="008F7D2C">
                <w:rPr>
                  <w:rStyle w:val="a9"/>
                  <w:sz w:val="22"/>
                  <w:szCs w:val="22"/>
                  <w:lang w:val="kk-KZ"/>
                </w:rPr>
                <w:t>https://www.instagram.com/reel/DHU5WRYCNXW/?igsh=cXkybnlkb3oyM3Fh</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3</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Жаңару күні </w:t>
            </w:r>
          </w:p>
        </w:tc>
        <w:tc>
          <w:tcPr>
            <w:tcW w:type="dxa" w:w="1559"/>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19 </w:t>
            </w:r>
            <w:r w:rsidR="00324BB5" w:rsidRPr="008F7D2C">
              <w:rPr>
                <w:sz w:val="22"/>
                <w:szCs w:val="22"/>
                <w:lang w:val="kk-KZ"/>
              </w:rPr>
              <w:t>наурыз</w:t>
            </w:r>
          </w:p>
        </w:tc>
        <w:tc>
          <w:tcPr>
            <w:tcW w:type="dxa" w:w="2977"/>
            <w:shd w:color="auto" w:fill="auto" w:val="clear"/>
          </w:tcPr>
          <w:p w:rsidP="006E3EA5" w:rsidR="008268FE" w:rsidRDefault="006E3EA5" w:rsidRPr="008F7D2C">
            <w:pPr>
              <w:ind w:firstLine="0" w:left="34"/>
              <w:rPr>
                <w:sz w:val="22"/>
                <w:szCs w:val="22"/>
                <w:lang w:val="kk-KZ"/>
              </w:rPr>
            </w:pPr>
            <w:r w:rsidRPr="008F7D2C">
              <w:rPr>
                <w:sz w:val="22"/>
                <w:szCs w:val="22"/>
                <w:lang w:val="kk-KZ"/>
              </w:rPr>
              <w:t>«Наурызнама» аясында 19 наурыз – Жаңару күніне арналған «Табиғаттың оянуы» инсталляциясы ұсынылды.</w:t>
            </w:r>
          </w:p>
        </w:tc>
        <w:tc>
          <w:tcPr>
            <w:tcW w:type="dxa" w:w="3005"/>
            <w:shd w:color="auto" w:fill="auto" w:val="clear"/>
          </w:tcPr>
          <w:p w:rsidP="008268FE" w:rsidR="008268FE" w:rsidRDefault="00BA3150" w:rsidRPr="008F7D2C">
            <w:pPr>
              <w:ind w:firstLine="0" w:left="34"/>
              <w:rPr>
                <w:sz w:val="22"/>
                <w:szCs w:val="22"/>
                <w:lang w:val="kk-KZ"/>
              </w:rPr>
            </w:pPr>
            <w:hyperlink r:id="rId217" w:history="1">
              <w:r w:rsidR="008268FE" w:rsidRPr="008F7D2C">
                <w:rPr>
                  <w:rStyle w:val="a9"/>
                  <w:sz w:val="22"/>
                  <w:szCs w:val="22"/>
                  <w:lang w:val="kk-KZ"/>
                </w:rPr>
                <w:t>https://www.instagram.com/reel/DHYaCn9imGN/?igsh=MW1rbWVucHA0OG1jYQ</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4</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Ұлттық спорт күні </w:t>
            </w:r>
          </w:p>
        </w:tc>
        <w:tc>
          <w:tcPr>
            <w:tcW w:type="dxa" w:w="1559"/>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20 </w:t>
            </w:r>
            <w:r w:rsidR="00324BB5" w:rsidRPr="008F7D2C">
              <w:rPr>
                <w:sz w:val="22"/>
                <w:szCs w:val="22"/>
                <w:lang w:val="kk-KZ"/>
              </w:rPr>
              <w:t>наурыз</w:t>
            </w:r>
          </w:p>
        </w:tc>
        <w:tc>
          <w:tcPr>
            <w:tcW w:type="dxa" w:w="2977"/>
            <w:shd w:color="auto" w:fill="auto" w:val="clear"/>
          </w:tcPr>
          <w:p w:rsidP="006E3EA5" w:rsidR="008268FE" w:rsidRDefault="006E3EA5" w:rsidRPr="008F7D2C">
            <w:pPr>
              <w:ind w:firstLine="0" w:left="34"/>
              <w:rPr>
                <w:sz w:val="22"/>
                <w:szCs w:val="22"/>
                <w:lang w:val="kk-KZ"/>
              </w:rPr>
            </w:pPr>
            <w:r w:rsidRPr="008F7D2C">
              <w:rPr>
                <w:sz w:val="22"/>
                <w:szCs w:val="22"/>
                <w:lang w:val="kk-KZ"/>
              </w:rPr>
              <w:t>Ұлттық спорт күніне орай өнер және мәдениет саласының танымал қайраткерлерімен сұрақ-жауап сұхбаты өткізілді.</w:t>
            </w:r>
          </w:p>
        </w:tc>
        <w:tc>
          <w:tcPr>
            <w:tcW w:type="dxa" w:w="3005"/>
            <w:shd w:color="auto" w:fill="auto" w:val="clear"/>
          </w:tcPr>
          <w:p w:rsidP="008268FE" w:rsidR="008268FE" w:rsidRDefault="00BA3150" w:rsidRPr="008F7D2C">
            <w:pPr>
              <w:ind w:firstLine="0" w:left="34"/>
              <w:rPr>
                <w:sz w:val="22"/>
                <w:szCs w:val="22"/>
                <w:lang w:val="kk-KZ"/>
              </w:rPr>
            </w:pPr>
            <w:hyperlink r:id="rId218" w:history="1">
              <w:r w:rsidR="008268FE" w:rsidRPr="008F7D2C">
                <w:rPr>
                  <w:rStyle w:val="a9"/>
                  <w:sz w:val="22"/>
                  <w:szCs w:val="22"/>
                  <w:lang w:val="kk-KZ"/>
                </w:rPr>
                <w:t>https://www.instagram.com/reel/DHaJl9ziAQ2/?igsh=MWhtbTB5eDl4bWFyeQ</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5</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Ынтымақ күні </w:t>
            </w:r>
          </w:p>
        </w:tc>
        <w:tc>
          <w:tcPr>
            <w:tcW w:type="dxa" w:w="1559"/>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21 </w:t>
            </w:r>
            <w:r w:rsidR="00324BB5" w:rsidRPr="008F7D2C">
              <w:rPr>
                <w:sz w:val="22"/>
                <w:szCs w:val="22"/>
                <w:lang w:val="kk-KZ"/>
              </w:rPr>
              <w:t>наурыз</w:t>
            </w:r>
          </w:p>
        </w:tc>
        <w:tc>
          <w:tcPr>
            <w:tcW w:type="dxa" w:w="2977"/>
            <w:shd w:color="auto" w:fill="auto" w:val="clear"/>
          </w:tcPr>
          <w:p w:rsidP="006E3EA5" w:rsidR="008268FE" w:rsidRDefault="006E3EA5" w:rsidRPr="008F7D2C">
            <w:pPr>
              <w:ind w:firstLine="0" w:left="34"/>
              <w:rPr>
                <w:sz w:val="22"/>
                <w:szCs w:val="22"/>
                <w:lang w:val="kk-KZ"/>
              </w:rPr>
            </w:pPr>
            <w:r w:rsidRPr="008F7D2C">
              <w:rPr>
                <w:sz w:val="22"/>
                <w:szCs w:val="22"/>
                <w:lang w:val="kk-KZ"/>
              </w:rPr>
              <w:t xml:space="preserve">Наурызнама онкүндігі аясында, 21 наурыз – </w:t>
            </w:r>
            <w:r w:rsidRPr="008F7D2C">
              <w:rPr>
                <w:sz w:val="22"/>
                <w:szCs w:val="22"/>
                <w:lang w:val="kk-KZ"/>
              </w:rPr>
              <w:lastRenderedPageBreak/>
              <w:t>«Ынтымақ күніне» орай</w:t>
            </w:r>
            <w:r w:rsidR="00A22BBF" w:rsidRPr="008F7D2C">
              <w:rPr>
                <w:sz w:val="22"/>
                <w:szCs w:val="22"/>
                <w:lang w:val="kk-KZ"/>
              </w:rPr>
              <w:t>, Рафаэль Слекенов</w:t>
            </w:r>
            <w:r w:rsidRPr="008F7D2C">
              <w:rPr>
                <w:sz w:val="22"/>
                <w:szCs w:val="22"/>
                <w:lang w:val="kk-KZ"/>
              </w:rPr>
              <w:t>т</w:t>
            </w:r>
            <w:r w:rsidR="00A22BBF" w:rsidRPr="008F7D2C">
              <w:rPr>
                <w:sz w:val="22"/>
                <w:szCs w:val="22"/>
                <w:lang w:val="kk-KZ"/>
              </w:rPr>
              <w:t>ы</w:t>
            </w:r>
            <w:r w:rsidRPr="008F7D2C">
              <w:rPr>
                <w:sz w:val="22"/>
                <w:szCs w:val="22"/>
                <w:lang w:val="kk-KZ"/>
              </w:rPr>
              <w:t>ң «Тәңір нұры» көрмесі бойынша балаларға арналған квест-ойын өткізілді.</w:t>
            </w:r>
            <w:r w:rsidR="008268FE" w:rsidRPr="008F7D2C">
              <w:rPr>
                <w:sz w:val="22"/>
                <w:szCs w:val="22"/>
                <w:lang w:val="kk-KZ"/>
              </w:rPr>
              <w:t xml:space="preserve"> </w:t>
            </w:r>
          </w:p>
        </w:tc>
        <w:tc>
          <w:tcPr>
            <w:tcW w:type="dxa" w:w="3005"/>
            <w:shd w:color="auto" w:fill="auto" w:val="clear"/>
          </w:tcPr>
          <w:p w:rsidP="008268FE" w:rsidR="008268FE" w:rsidRDefault="00BA3150" w:rsidRPr="008F7D2C">
            <w:pPr>
              <w:ind w:firstLine="0" w:left="34"/>
              <w:rPr>
                <w:sz w:val="22"/>
                <w:szCs w:val="22"/>
                <w:lang w:val="kk-KZ"/>
              </w:rPr>
            </w:pPr>
            <w:hyperlink r:id="rId219" w:history="1">
              <w:r w:rsidR="008268FE" w:rsidRPr="008F7D2C">
                <w:rPr>
                  <w:rStyle w:val="a9"/>
                  <w:sz w:val="22"/>
                  <w:szCs w:val="22"/>
                  <w:lang w:val="kk-KZ"/>
                </w:rPr>
                <w:t>https://www.instagram.com/reel/DHdZtenCHGH/?igsh=Y3B</w:t>
              </w:r>
              <w:r w:rsidR="008268FE" w:rsidRPr="008F7D2C">
                <w:rPr>
                  <w:rStyle w:val="a9"/>
                  <w:sz w:val="22"/>
                  <w:szCs w:val="22"/>
                  <w:lang w:val="kk-KZ"/>
                </w:rPr>
                <w:lastRenderedPageBreak/>
                <w:t>rM3c2a2ZhODll</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lastRenderedPageBreak/>
              <w:t>6</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Ынтымақ күні </w:t>
            </w:r>
          </w:p>
        </w:tc>
        <w:tc>
          <w:tcPr>
            <w:tcW w:type="dxa" w:w="1559"/>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22 </w:t>
            </w:r>
            <w:r w:rsidR="00324BB5" w:rsidRPr="008F7D2C">
              <w:rPr>
                <w:sz w:val="22"/>
                <w:szCs w:val="22"/>
                <w:lang w:val="kk-KZ"/>
              </w:rPr>
              <w:t>наурыз</w:t>
            </w:r>
          </w:p>
        </w:tc>
        <w:tc>
          <w:tcPr>
            <w:tcW w:type="dxa" w:w="2977"/>
            <w:shd w:color="auto" w:fill="auto" w:val="clear"/>
          </w:tcPr>
          <w:p w:rsidP="008268FE" w:rsidR="008268FE" w:rsidRDefault="006E3EA5" w:rsidRPr="008F7D2C">
            <w:pPr>
              <w:ind w:firstLine="0" w:left="34"/>
              <w:rPr>
                <w:sz w:val="22"/>
                <w:szCs w:val="22"/>
                <w:lang w:val="kk-KZ"/>
              </w:rPr>
            </w:pPr>
            <w:r w:rsidRPr="008F7D2C">
              <w:rPr>
                <w:sz w:val="22"/>
                <w:szCs w:val="22"/>
                <w:lang w:val="kk-KZ"/>
              </w:rPr>
              <w:t>Наурызнама онкүндігі аясында, 21 наурыз – «Ынтымақ күніне» орай</w:t>
            </w:r>
            <w:r w:rsidR="00A22BBF" w:rsidRPr="008F7D2C">
              <w:rPr>
                <w:sz w:val="22"/>
                <w:szCs w:val="22"/>
                <w:lang w:val="kk-KZ"/>
              </w:rPr>
              <w:t>, Рафаэль Слекенов</w:t>
            </w:r>
            <w:r w:rsidRPr="008F7D2C">
              <w:rPr>
                <w:sz w:val="22"/>
                <w:szCs w:val="22"/>
                <w:lang w:val="kk-KZ"/>
              </w:rPr>
              <w:t>т</w:t>
            </w:r>
            <w:r w:rsidR="00A22BBF" w:rsidRPr="008F7D2C">
              <w:rPr>
                <w:sz w:val="22"/>
                <w:szCs w:val="22"/>
                <w:lang w:val="kk-KZ"/>
              </w:rPr>
              <w:t>ы</w:t>
            </w:r>
            <w:r w:rsidRPr="008F7D2C">
              <w:rPr>
                <w:sz w:val="22"/>
                <w:szCs w:val="22"/>
                <w:lang w:val="kk-KZ"/>
              </w:rPr>
              <w:t>ң «Тәңір нұры» көрмесі бойынша балаларға арналған квест-ойын өткізілді.</w:t>
            </w:r>
          </w:p>
        </w:tc>
        <w:tc>
          <w:tcPr>
            <w:tcW w:type="dxa" w:w="3005"/>
            <w:shd w:color="auto" w:fill="auto" w:val="clear"/>
          </w:tcPr>
          <w:p w:rsidP="008268FE" w:rsidR="008268FE" w:rsidRDefault="00BA3150" w:rsidRPr="008F7D2C">
            <w:pPr>
              <w:ind w:firstLine="0" w:left="34"/>
              <w:rPr>
                <w:sz w:val="22"/>
                <w:szCs w:val="22"/>
                <w:lang w:val="kk-KZ"/>
              </w:rPr>
            </w:pPr>
            <w:hyperlink r:id="rId220" w:history="1">
              <w:r w:rsidR="008268FE" w:rsidRPr="008F7D2C">
                <w:rPr>
                  <w:rStyle w:val="a9"/>
                  <w:sz w:val="22"/>
                  <w:szCs w:val="22"/>
                  <w:lang w:val="kk-KZ"/>
                </w:rPr>
                <w:t>https://www.instagram.com/reel/DHfu72TiDyK/?igsh=MXIxa3RjMnE1b2Rjag</w:t>
              </w:r>
            </w:hyperlink>
            <w:r w:rsidR="008268FE" w:rsidRPr="008F7D2C">
              <w:rPr>
                <w:sz w:val="22"/>
                <w:szCs w:val="22"/>
                <w:lang w:val="kk-KZ"/>
              </w:rPr>
              <w:t xml:space="preserve">==  </w:t>
            </w:r>
          </w:p>
        </w:tc>
      </w:tr>
      <w:tr w:rsidR="008268FE" w:rsidRPr="008F7D2C" w:rsidTr="008268FE">
        <w:tc>
          <w:tcPr>
            <w:tcW w:type="dxa" w:w="9923"/>
            <w:gridSpan w:val="5"/>
            <w:shd w:color="auto" w:fill="DBE5F1" w:themeFill="accent1" w:themeFillTint="33" w:val="clear"/>
          </w:tcPr>
          <w:p w:rsidP="008268FE" w:rsidR="008268FE" w:rsidRDefault="00324BB5" w:rsidRPr="008F7D2C">
            <w:pPr>
              <w:ind w:firstLine="0" w:left="34"/>
              <w:jc w:val="center"/>
              <w:rPr>
                <w:b/>
                <w:sz w:val="22"/>
                <w:szCs w:val="22"/>
                <w:lang w:val="kk-KZ"/>
              </w:rPr>
            </w:pPr>
            <w:r w:rsidRPr="008F7D2C">
              <w:rPr>
                <w:b/>
                <w:sz w:val="22"/>
                <w:szCs w:val="22"/>
                <w:lang w:val="kk-KZ"/>
              </w:rPr>
              <w:t>Музей түні</w:t>
            </w:r>
            <w:r w:rsidR="008268FE" w:rsidRPr="008F7D2C">
              <w:rPr>
                <w:b/>
                <w:sz w:val="22"/>
                <w:szCs w:val="22"/>
                <w:lang w:val="kk-KZ"/>
              </w:rPr>
              <w:t xml:space="preserve"> 2025</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1</w:t>
            </w:r>
          </w:p>
        </w:tc>
        <w:tc>
          <w:tcPr>
            <w:tcW w:type="dxa" w:w="1815"/>
            <w:shd w:color="auto" w:fill="auto" w:val="clear"/>
          </w:tcPr>
          <w:p w:rsidP="008268FE" w:rsidR="008268FE" w:rsidRDefault="006E3EA5" w:rsidRPr="008F7D2C">
            <w:pPr>
              <w:ind w:firstLine="0" w:left="34"/>
              <w:rPr>
                <w:sz w:val="22"/>
                <w:szCs w:val="22"/>
                <w:lang w:val="kk-KZ"/>
              </w:rPr>
            </w:pPr>
            <w:r w:rsidRPr="008F7D2C">
              <w:rPr>
                <w:sz w:val="22"/>
                <w:szCs w:val="22"/>
                <w:lang w:val="kk-KZ"/>
              </w:rPr>
              <w:t>Музей түні</w:t>
            </w:r>
            <w:r w:rsidR="008268FE" w:rsidRPr="008F7D2C">
              <w:rPr>
                <w:sz w:val="22"/>
                <w:szCs w:val="22"/>
                <w:lang w:val="kk-KZ"/>
              </w:rPr>
              <w:t xml:space="preserve"> </w:t>
            </w:r>
          </w:p>
        </w:tc>
        <w:tc>
          <w:tcPr>
            <w:tcW w:type="dxa" w:w="1559"/>
            <w:shd w:color="auto" w:fill="auto" w:val="clear"/>
          </w:tcPr>
          <w:p w:rsidP="008268FE" w:rsidR="008268FE" w:rsidRDefault="008268FE" w:rsidRPr="008F7D2C">
            <w:pPr>
              <w:ind w:firstLine="0" w:left="34"/>
              <w:rPr>
                <w:sz w:val="22"/>
                <w:szCs w:val="22"/>
                <w:lang w:val="kk-KZ"/>
              </w:rPr>
            </w:pPr>
          </w:p>
        </w:tc>
        <w:tc>
          <w:tcPr>
            <w:tcW w:type="dxa" w:w="2977"/>
            <w:shd w:color="auto" w:fill="auto" w:val="clear"/>
          </w:tcPr>
          <w:p w:rsidP="006E3EA5" w:rsidR="006E3EA5" w:rsidRDefault="006E3EA5" w:rsidRPr="008F7D2C">
            <w:pPr>
              <w:ind w:firstLine="0" w:left="34"/>
              <w:rPr>
                <w:sz w:val="22"/>
                <w:szCs w:val="22"/>
                <w:lang w:val="kk-KZ"/>
              </w:rPr>
            </w:pPr>
            <w:r w:rsidRPr="008F7D2C">
              <w:rPr>
                <w:sz w:val="22"/>
                <w:szCs w:val="22"/>
                <w:lang w:val="kk-KZ"/>
              </w:rPr>
              <w:t>Халықаралық музейлер күніне орай жыл сайынғы ауқымды жоба – «Музей түні – 2025» әзірленді.</w:t>
            </w:r>
          </w:p>
          <w:p w:rsidP="006E3EA5" w:rsidR="008268FE" w:rsidRDefault="006E3EA5" w:rsidRPr="008F7D2C">
            <w:pPr>
              <w:ind w:firstLine="0" w:left="34"/>
              <w:rPr>
                <w:sz w:val="22"/>
                <w:szCs w:val="22"/>
                <w:lang w:val="kk-KZ"/>
              </w:rPr>
            </w:pPr>
            <w:r w:rsidRPr="008F7D2C">
              <w:rPr>
                <w:sz w:val="22"/>
                <w:szCs w:val="22"/>
                <w:lang w:val="kk-KZ"/>
              </w:rPr>
              <w:t>ICOM Халықаралық музейлер кеңесінің 2025 жылғы тақырыбы: «Жылдам өзгеретін қауымдастықтағы музейлердің болашағы»</w:t>
            </w:r>
          </w:p>
        </w:tc>
        <w:tc>
          <w:tcPr>
            <w:tcW w:type="dxa" w:w="3005"/>
            <w:shd w:color="auto" w:fill="auto" w:val="clear"/>
          </w:tcPr>
          <w:p w:rsidP="008268FE" w:rsidR="008268FE" w:rsidRDefault="00BA3150" w:rsidRPr="008F7D2C">
            <w:pPr>
              <w:ind w:firstLine="0" w:left="34"/>
              <w:rPr>
                <w:sz w:val="22"/>
                <w:szCs w:val="22"/>
                <w:lang w:val="kk-KZ"/>
              </w:rPr>
            </w:pPr>
            <w:hyperlink r:id="rId221" w:history="1">
              <w:r w:rsidR="008268FE" w:rsidRPr="008F7D2C">
                <w:rPr>
                  <w:rStyle w:val="a9"/>
                  <w:sz w:val="22"/>
                  <w:szCs w:val="22"/>
                  <w:lang w:val="kk-KZ"/>
                </w:rPr>
                <w:t>https://www.instagram.com/p/DJoIjQniz3P/?igsh=eHBoemd3dDJnZXB3</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2</w:t>
            </w:r>
          </w:p>
        </w:tc>
        <w:tc>
          <w:tcPr>
            <w:tcW w:type="dxa" w:w="1815"/>
            <w:shd w:color="auto" w:fill="auto" w:val="clear"/>
          </w:tcPr>
          <w:p w:rsidP="008268FE" w:rsidR="008268FE" w:rsidRDefault="006E3EA5" w:rsidRPr="008F7D2C">
            <w:pPr>
              <w:ind w:firstLine="0" w:left="34"/>
              <w:rPr>
                <w:sz w:val="22"/>
                <w:szCs w:val="22"/>
                <w:lang w:val="kk-KZ"/>
              </w:rPr>
            </w:pPr>
            <w:r w:rsidRPr="008F7D2C">
              <w:rPr>
                <w:sz w:val="22"/>
                <w:szCs w:val="22"/>
                <w:lang w:val="kk-KZ"/>
              </w:rPr>
              <w:t>Музей түні</w:t>
            </w:r>
          </w:p>
        </w:tc>
        <w:tc>
          <w:tcPr>
            <w:tcW w:type="dxa" w:w="1559"/>
            <w:shd w:color="auto" w:fill="auto" w:val="clear"/>
          </w:tcPr>
          <w:p w:rsidP="008268FE" w:rsidR="008268FE" w:rsidRDefault="006E3EA5" w:rsidRPr="008F7D2C">
            <w:pPr>
              <w:ind w:firstLine="0" w:left="34"/>
              <w:rPr>
                <w:sz w:val="22"/>
                <w:szCs w:val="22"/>
                <w:lang w:val="kk-KZ"/>
              </w:rPr>
            </w:pPr>
            <w:r w:rsidRPr="008F7D2C">
              <w:rPr>
                <w:sz w:val="22"/>
                <w:szCs w:val="22"/>
                <w:lang w:val="kk-KZ"/>
              </w:rPr>
              <w:t>8 мамыр</w:t>
            </w:r>
          </w:p>
        </w:tc>
        <w:tc>
          <w:tcPr>
            <w:tcW w:type="dxa" w:w="2977"/>
            <w:shd w:color="auto" w:fill="auto" w:val="clear"/>
          </w:tcPr>
          <w:p w:rsidP="006E3EA5" w:rsidR="006E3EA5" w:rsidRDefault="006E3EA5" w:rsidRPr="008F7D2C">
            <w:pPr>
              <w:ind w:firstLine="0" w:left="34"/>
              <w:rPr>
                <w:sz w:val="22"/>
                <w:szCs w:val="22"/>
                <w:lang w:val="kk-KZ"/>
              </w:rPr>
            </w:pPr>
            <w:r w:rsidRPr="008F7D2C">
              <w:rPr>
                <w:sz w:val="22"/>
                <w:szCs w:val="22"/>
                <w:lang w:val="kk-KZ"/>
              </w:rPr>
              <w:t>«Музей түні – 2025» бағдарламасының бейне-анонсы дайындалды.</w:t>
            </w:r>
          </w:p>
          <w:p w:rsidP="006E3EA5" w:rsidR="008268FE" w:rsidRDefault="006E3EA5" w:rsidRPr="008F7D2C">
            <w:pPr>
              <w:ind w:firstLine="0" w:left="34"/>
              <w:rPr>
                <w:sz w:val="22"/>
                <w:szCs w:val="22"/>
                <w:lang w:val="kk-KZ"/>
              </w:rPr>
            </w:pPr>
            <w:r w:rsidRPr="008F7D2C">
              <w:rPr>
                <w:sz w:val="22"/>
                <w:szCs w:val="22"/>
                <w:lang w:val="kk-KZ"/>
              </w:rPr>
              <w:t>Тақырыбы: «Өзгермелі әлемдегі дәстүр мен заманауилық».</w:t>
            </w:r>
          </w:p>
        </w:tc>
        <w:tc>
          <w:tcPr>
            <w:tcW w:type="dxa" w:w="3005"/>
            <w:shd w:color="auto" w:fill="auto" w:val="clear"/>
          </w:tcPr>
          <w:p w:rsidP="008268FE" w:rsidR="008268FE" w:rsidRDefault="00BA3150" w:rsidRPr="008F7D2C">
            <w:pPr>
              <w:ind w:firstLine="0" w:left="34"/>
              <w:rPr>
                <w:sz w:val="22"/>
                <w:szCs w:val="22"/>
                <w:lang w:val="kk-KZ"/>
              </w:rPr>
            </w:pPr>
            <w:hyperlink r:id="rId222" w:history="1">
              <w:r w:rsidR="008268FE" w:rsidRPr="008F7D2C">
                <w:rPr>
                  <w:rStyle w:val="a9"/>
                  <w:sz w:val="22"/>
                  <w:szCs w:val="22"/>
                  <w:lang w:val="kk-KZ"/>
                </w:rPr>
                <w:t>https://www.instagram.com/reel/DJY3guli_0y/?igsh=MTJhaW1nZnk2aDhiNA</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3</w:t>
            </w:r>
          </w:p>
        </w:tc>
        <w:tc>
          <w:tcPr>
            <w:tcW w:type="dxa" w:w="1815"/>
            <w:shd w:color="auto" w:fill="auto" w:val="clear"/>
          </w:tcPr>
          <w:p w:rsidP="008268FE" w:rsidR="008268FE" w:rsidRDefault="006E3EA5" w:rsidRPr="008F7D2C">
            <w:pPr>
              <w:ind w:firstLine="0" w:left="34"/>
              <w:rPr>
                <w:sz w:val="22"/>
                <w:szCs w:val="22"/>
                <w:lang w:val="kk-KZ"/>
              </w:rPr>
            </w:pPr>
            <w:r w:rsidRPr="008F7D2C">
              <w:rPr>
                <w:sz w:val="22"/>
                <w:szCs w:val="22"/>
                <w:lang w:val="kk-KZ"/>
              </w:rPr>
              <w:t xml:space="preserve">Баспасөз </w:t>
            </w:r>
            <w:r w:rsidR="008268FE" w:rsidRPr="008F7D2C">
              <w:rPr>
                <w:sz w:val="22"/>
                <w:szCs w:val="22"/>
                <w:lang w:val="kk-KZ"/>
              </w:rPr>
              <w:t>брифинг</w:t>
            </w:r>
            <w:r w:rsidRPr="008F7D2C">
              <w:rPr>
                <w:sz w:val="22"/>
                <w:szCs w:val="22"/>
                <w:lang w:val="kk-KZ"/>
              </w:rPr>
              <w:t>і</w:t>
            </w:r>
            <w:r w:rsidR="008268FE" w:rsidRPr="008F7D2C">
              <w:rPr>
                <w:sz w:val="22"/>
                <w:szCs w:val="22"/>
                <w:lang w:val="kk-KZ"/>
              </w:rPr>
              <w:t xml:space="preserve"> </w:t>
            </w:r>
          </w:p>
        </w:tc>
        <w:tc>
          <w:tcPr>
            <w:tcW w:type="dxa" w:w="1559"/>
            <w:shd w:color="auto" w:fill="auto" w:val="clear"/>
          </w:tcPr>
          <w:p w:rsidP="008268FE" w:rsidR="008268FE" w:rsidRDefault="006E3EA5" w:rsidRPr="008F7D2C">
            <w:pPr>
              <w:ind w:firstLine="0" w:left="34"/>
              <w:rPr>
                <w:sz w:val="22"/>
                <w:szCs w:val="22"/>
                <w:lang w:val="kk-KZ"/>
              </w:rPr>
            </w:pPr>
            <w:r w:rsidRPr="008F7D2C">
              <w:rPr>
                <w:sz w:val="22"/>
                <w:szCs w:val="22"/>
                <w:lang w:val="kk-KZ"/>
              </w:rPr>
              <w:t>14 мамыр</w:t>
            </w:r>
          </w:p>
        </w:tc>
        <w:tc>
          <w:tcPr>
            <w:tcW w:type="dxa" w:w="2977"/>
            <w:shd w:color="auto" w:fill="auto" w:val="clear"/>
          </w:tcPr>
          <w:p w:rsidP="006E3EA5" w:rsidR="008268FE" w:rsidRDefault="006E3EA5" w:rsidRPr="008F7D2C">
            <w:pPr>
              <w:ind w:firstLine="0" w:left="34"/>
              <w:rPr>
                <w:sz w:val="22"/>
                <w:szCs w:val="22"/>
                <w:lang w:val="kk-KZ"/>
              </w:rPr>
            </w:pPr>
            <w:r w:rsidRPr="008F7D2C">
              <w:rPr>
                <w:sz w:val="22"/>
                <w:szCs w:val="22"/>
                <w:lang w:val="kk-KZ"/>
              </w:rPr>
              <w:t>Музей қызметкері Алматы музейлері қатысқан «Музей түні» мәдени акциясына арналған Аймақтық коммуникациялар қызметі ұйымдастырған баспасөз брифингінде сөз сөйледі.</w:t>
            </w:r>
          </w:p>
        </w:tc>
        <w:tc>
          <w:tcPr>
            <w:tcW w:type="dxa" w:w="3005"/>
            <w:shd w:color="auto" w:fill="auto" w:val="clear"/>
          </w:tcPr>
          <w:p w:rsidP="008268FE" w:rsidR="008268FE" w:rsidRDefault="00BA3150" w:rsidRPr="008F7D2C">
            <w:pPr>
              <w:ind w:firstLine="0" w:left="34"/>
              <w:rPr>
                <w:sz w:val="22"/>
                <w:szCs w:val="22"/>
                <w:lang w:val="kk-KZ"/>
              </w:rPr>
            </w:pPr>
            <w:hyperlink r:id="rId223" w:history="1">
              <w:r w:rsidR="008268FE" w:rsidRPr="008F7D2C">
                <w:rPr>
                  <w:rStyle w:val="a9"/>
                  <w:sz w:val="22"/>
                  <w:szCs w:val="22"/>
                  <w:lang w:val="kk-KZ"/>
                </w:rPr>
                <w:t>https://www.instagram.com/p/DJqtdC0iVn1/?igsh=MTZod3N3Z2k1dDZycA</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4</w:t>
            </w:r>
          </w:p>
        </w:tc>
        <w:tc>
          <w:tcPr>
            <w:tcW w:type="dxa" w:w="1815"/>
            <w:shd w:color="auto" w:fill="auto" w:val="clear"/>
          </w:tcPr>
          <w:p w:rsidP="008268FE" w:rsidR="008268FE" w:rsidRDefault="006E3EA5" w:rsidRPr="008F7D2C">
            <w:pPr>
              <w:ind w:firstLine="0" w:left="34"/>
              <w:rPr>
                <w:sz w:val="22"/>
                <w:szCs w:val="22"/>
                <w:lang w:val="kk-KZ"/>
              </w:rPr>
            </w:pPr>
            <w:r w:rsidRPr="008F7D2C">
              <w:rPr>
                <w:sz w:val="22"/>
                <w:szCs w:val="22"/>
                <w:lang w:val="kk-KZ"/>
              </w:rPr>
              <w:t>Шеберлік сағаттары</w:t>
            </w:r>
            <w:r w:rsidR="008268FE" w:rsidRPr="008F7D2C">
              <w:rPr>
                <w:sz w:val="22"/>
                <w:szCs w:val="22"/>
                <w:lang w:val="kk-KZ"/>
              </w:rPr>
              <w:t xml:space="preserve"> </w:t>
            </w:r>
          </w:p>
        </w:tc>
        <w:tc>
          <w:tcPr>
            <w:tcW w:type="dxa" w:w="1559"/>
            <w:shd w:color="auto" w:fill="auto" w:val="clear"/>
          </w:tcPr>
          <w:p w:rsidP="008268FE" w:rsidR="008268FE" w:rsidRDefault="006E3EA5" w:rsidRPr="008F7D2C">
            <w:pPr>
              <w:ind w:firstLine="0" w:left="34"/>
              <w:rPr>
                <w:sz w:val="22"/>
                <w:szCs w:val="22"/>
                <w:lang w:val="kk-KZ"/>
              </w:rPr>
            </w:pPr>
            <w:r w:rsidRPr="008F7D2C">
              <w:rPr>
                <w:sz w:val="22"/>
                <w:szCs w:val="22"/>
                <w:lang w:val="kk-KZ"/>
              </w:rPr>
              <w:t>18 мамыр</w:t>
            </w:r>
          </w:p>
        </w:tc>
        <w:tc>
          <w:tcPr>
            <w:tcW w:type="dxa" w:w="2977"/>
            <w:shd w:color="auto" w:fill="auto" w:val="clear"/>
          </w:tcPr>
          <w:p w:rsidP="006E3EA5" w:rsidR="008268FE" w:rsidRDefault="006E3EA5" w:rsidRPr="008F7D2C">
            <w:pPr>
              <w:ind w:firstLine="0" w:left="34"/>
              <w:rPr>
                <w:sz w:val="22"/>
                <w:szCs w:val="22"/>
                <w:lang w:val="kk-KZ"/>
              </w:rPr>
            </w:pPr>
            <w:r w:rsidRPr="008F7D2C">
              <w:rPr>
                <w:sz w:val="22"/>
                <w:szCs w:val="22"/>
                <w:lang w:val="kk-KZ"/>
              </w:rPr>
              <w:t>«Музей түні – 2025» іс-шарасы аясында шеберлік сағаттары өткізілді: каллиграфия және жазу дағдылары.</w:t>
            </w:r>
          </w:p>
        </w:tc>
        <w:tc>
          <w:tcPr>
            <w:tcW w:type="dxa" w:w="3005"/>
            <w:shd w:color="auto" w:fill="auto" w:val="clear"/>
          </w:tcPr>
          <w:p w:rsidP="008268FE" w:rsidR="008268FE" w:rsidRDefault="00BA3150" w:rsidRPr="008F7D2C">
            <w:pPr>
              <w:ind w:firstLine="0" w:left="34"/>
              <w:rPr>
                <w:sz w:val="22"/>
                <w:szCs w:val="22"/>
                <w:lang w:val="kk-KZ"/>
              </w:rPr>
            </w:pPr>
            <w:hyperlink r:id="rId224" w:history="1">
              <w:r w:rsidR="008268FE" w:rsidRPr="008F7D2C">
                <w:rPr>
                  <w:rStyle w:val="a9"/>
                  <w:sz w:val="22"/>
                  <w:szCs w:val="22"/>
                  <w:lang w:val="kk-KZ"/>
                </w:rPr>
                <w:t>https://www.facebook.com/share/p/1BsC1i4Zet/</w:t>
              </w:r>
            </w:hyperlink>
            <w:r w:rsidR="008268FE" w:rsidRPr="008F7D2C">
              <w:rPr>
                <w:sz w:val="22"/>
                <w:szCs w:val="22"/>
                <w:lang w:val="kk-KZ"/>
              </w:rPr>
              <w:t xml:space="preserve"> </w:t>
            </w:r>
          </w:p>
          <w:p w:rsidP="008268FE" w:rsidR="008268FE" w:rsidRDefault="008268FE" w:rsidRPr="008F7D2C">
            <w:pPr>
              <w:ind w:firstLine="0" w:left="34"/>
              <w:rPr>
                <w:sz w:val="22"/>
                <w:szCs w:val="22"/>
                <w:lang w:val="kk-KZ"/>
              </w:rPr>
            </w:pPr>
          </w:p>
          <w:p w:rsidP="008268FE" w:rsidR="008268FE" w:rsidRDefault="00BA3150" w:rsidRPr="008F7D2C">
            <w:pPr>
              <w:ind w:firstLine="0" w:left="34"/>
              <w:rPr>
                <w:sz w:val="22"/>
                <w:szCs w:val="22"/>
                <w:lang w:val="kk-KZ"/>
              </w:rPr>
            </w:pPr>
            <w:hyperlink r:id="rId225" w:history="1">
              <w:r w:rsidR="008268FE" w:rsidRPr="008F7D2C">
                <w:rPr>
                  <w:rStyle w:val="a9"/>
                  <w:sz w:val="22"/>
                  <w:szCs w:val="22"/>
                  <w:lang w:val="kk-KZ"/>
                </w:rPr>
                <w:t>https://www.instagram.com/p/DJ1YOtOibk_/?img_index=13&amp;igsh=OWQ3bjd4YmNiNDhk</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t>5</w:t>
            </w:r>
          </w:p>
        </w:tc>
        <w:tc>
          <w:tcPr>
            <w:tcW w:type="dxa" w:w="1815"/>
            <w:shd w:color="auto" w:fill="auto" w:val="clear"/>
          </w:tcPr>
          <w:p w:rsidP="006E3EA5" w:rsidR="008268FE" w:rsidRDefault="006E3EA5" w:rsidRPr="008F7D2C">
            <w:pPr>
              <w:ind w:firstLine="0" w:left="34"/>
              <w:rPr>
                <w:sz w:val="22"/>
                <w:szCs w:val="22"/>
                <w:lang w:val="kk-KZ"/>
              </w:rPr>
            </w:pPr>
            <w:r w:rsidRPr="008F7D2C">
              <w:rPr>
                <w:sz w:val="22"/>
                <w:szCs w:val="22"/>
                <w:lang w:val="kk-KZ"/>
              </w:rPr>
              <w:t>Концерттік</w:t>
            </w:r>
            <w:r w:rsidR="008268FE" w:rsidRPr="008F7D2C">
              <w:rPr>
                <w:sz w:val="22"/>
                <w:szCs w:val="22"/>
                <w:lang w:val="kk-KZ"/>
              </w:rPr>
              <w:t xml:space="preserve"> </w:t>
            </w:r>
            <w:r w:rsidRPr="008F7D2C">
              <w:rPr>
                <w:sz w:val="22"/>
                <w:szCs w:val="22"/>
                <w:lang w:val="kk-KZ"/>
              </w:rPr>
              <w:t>бағдарлама</w:t>
            </w:r>
            <w:r w:rsidR="008268FE" w:rsidRPr="008F7D2C">
              <w:rPr>
                <w:sz w:val="22"/>
                <w:szCs w:val="22"/>
                <w:lang w:val="kk-KZ"/>
              </w:rPr>
              <w:t xml:space="preserve"> </w:t>
            </w:r>
          </w:p>
        </w:tc>
        <w:tc>
          <w:tcPr>
            <w:tcW w:type="dxa" w:w="1559"/>
            <w:shd w:color="auto" w:fill="auto" w:val="clear"/>
          </w:tcPr>
          <w:p w:rsidP="008268FE" w:rsidR="008268FE" w:rsidRDefault="006E3EA5" w:rsidRPr="008F7D2C">
            <w:pPr>
              <w:ind w:firstLine="0" w:left="34"/>
              <w:rPr>
                <w:sz w:val="22"/>
                <w:szCs w:val="22"/>
                <w:lang w:val="kk-KZ"/>
              </w:rPr>
            </w:pPr>
            <w:r w:rsidRPr="008F7D2C">
              <w:rPr>
                <w:sz w:val="22"/>
                <w:szCs w:val="22"/>
                <w:lang w:val="kk-KZ"/>
              </w:rPr>
              <w:t>18 мамыр</w:t>
            </w:r>
          </w:p>
        </w:tc>
        <w:tc>
          <w:tcPr>
            <w:tcW w:type="dxa" w:w="2977"/>
            <w:shd w:color="auto" w:fill="auto" w:val="clear"/>
          </w:tcPr>
          <w:p w:rsidP="00A22BBF" w:rsidR="008268FE" w:rsidRDefault="006E3EA5" w:rsidRPr="008F7D2C">
            <w:pPr>
              <w:shd w:color="auto" w:fill="FFFFFF" w:val="clear"/>
              <w:ind w:firstLine="0" w:left="34"/>
              <w:rPr>
                <w:sz w:val="22"/>
                <w:szCs w:val="22"/>
                <w:lang w:val="kk-KZ"/>
              </w:rPr>
            </w:pPr>
            <w:r w:rsidRPr="008F7D2C">
              <w:rPr>
                <w:sz w:val="22"/>
                <w:szCs w:val="22"/>
                <w:lang w:val="kk-KZ"/>
              </w:rPr>
              <w:t xml:space="preserve">Қонақ шақырылған әртістердің концерттік бағдарламасы: </w:t>
            </w:r>
          </w:p>
          <w:p w:rsidP="00A22BBF" w:rsidR="00A22BBF" w:rsidRDefault="00A22BBF" w:rsidRPr="008F7D2C">
            <w:pPr>
              <w:ind w:firstLine="0" w:left="34"/>
              <w:rPr>
                <w:sz w:val="22"/>
                <w:szCs w:val="22"/>
                <w:lang w:val="kk-KZ"/>
              </w:rPr>
            </w:pPr>
            <w:r w:rsidRPr="008F7D2C">
              <w:rPr>
                <w:sz w:val="22"/>
                <w:szCs w:val="22"/>
                <w:lang w:val="kk-KZ"/>
              </w:rPr>
              <w:t xml:space="preserve">Сергей Червяков атындағы пантомима театры, «Сад Дня» перформанс театры, «Choir pop» П.И. Чайковский атындағы АМК эстрадалық хоры, «SUBANDALA» тобы, «Dolce» камералық квартеті, DJ Алексей, </w:t>
            </w:r>
          </w:p>
          <w:p w:rsidP="00A22BBF" w:rsidR="008268FE" w:rsidRDefault="00A22BBF" w:rsidRPr="008F7D2C">
            <w:pPr>
              <w:ind w:firstLine="0" w:left="34"/>
              <w:rPr>
                <w:sz w:val="22"/>
                <w:szCs w:val="22"/>
                <w:lang w:val="kk-KZ"/>
              </w:rPr>
            </w:pPr>
            <w:r w:rsidRPr="008F7D2C">
              <w:rPr>
                <w:sz w:val="22"/>
                <w:szCs w:val="22"/>
                <w:lang w:val="kk-KZ"/>
              </w:rPr>
              <w:lastRenderedPageBreak/>
              <w:t>Джаз музыканты Ильяс Дүйсен, TeslaArtLab жарық шоуы, Shyraq auen камералық квартеті</w:t>
            </w:r>
          </w:p>
        </w:tc>
        <w:tc>
          <w:tcPr>
            <w:tcW w:type="dxa" w:w="3005"/>
            <w:shd w:color="auto" w:fill="auto" w:val="clear"/>
          </w:tcPr>
          <w:p w:rsidP="008268FE" w:rsidR="008268FE" w:rsidRDefault="00BA3150" w:rsidRPr="008F7D2C">
            <w:pPr>
              <w:ind w:firstLine="0" w:left="34"/>
              <w:rPr>
                <w:sz w:val="22"/>
                <w:szCs w:val="22"/>
                <w:lang w:val="kk-KZ"/>
              </w:rPr>
            </w:pPr>
            <w:hyperlink r:id="rId226" w:history="1">
              <w:r w:rsidR="008268FE" w:rsidRPr="008F7D2C">
                <w:rPr>
                  <w:rStyle w:val="a9"/>
                  <w:sz w:val="22"/>
                  <w:szCs w:val="22"/>
                  <w:lang w:val="kk-KZ"/>
                </w:rPr>
                <w:t>https://www.instagram.com/reel/DJ1j5kSIICe/?igsh=ajdicTdqeHVkM291</w:t>
              </w:r>
            </w:hyperlink>
          </w:p>
          <w:p w:rsidP="008268FE" w:rsidR="008268FE" w:rsidRDefault="008268FE" w:rsidRPr="008F7D2C">
            <w:pPr>
              <w:ind w:firstLine="0" w:left="34"/>
              <w:rPr>
                <w:sz w:val="22"/>
                <w:szCs w:val="22"/>
                <w:lang w:val="kk-KZ"/>
              </w:rPr>
            </w:pPr>
          </w:p>
          <w:p w:rsidP="008268FE" w:rsidR="008268FE" w:rsidRDefault="00BA3150" w:rsidRPr="008F7D2C">
            <w:pPr>
              <w:ind w:firstLine="0" w:left="34"/>
              <w:rPr>
                <w:sz w:val="22"/>
                <w:szCs w:val="22"/>
                <w:lang w:val="kk-KZ"/>
              </w:rPr>
            </w:pPr>
            <w:hyperlink r:id="rId227" w:history="1">
              <w:r w:rsidR="008268FE" w:rsidRPr="008F7D2C">
                <w:rPr>
                  <w:rStyle w:val="a9"/>
                  <w:sz w:val="22"/>
                  <w:szCs w:val="22"/>
                  <w:lang w:val="kk-KZ"/>
                </w:rPr>
                <w:t>https://www.instagram.com/reel/DJ1sHVACwXP/?igsh=dmRrdXUxZWRrNWMz</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rPr>
                <w:b/>
                <w:sz w:val="22"/>
                <w:szCs w:val="22"/>
                <w:lang w:val="kk-KZ"/>
              </w:rPr>
            </w:pPr>
            <w:r w:rsidRPr="008F7D2C">
              <w:rPr>
                <w:b/>
                <w:sz w:val="22"/>
                <w:szCs w:val="22"/>
                <w:lang w:val="kk-KZ"/>
              </w:rPr>
              <w:lastRenderedPageBreak/>
              <w:t>6</w:t>
            </w:r>
          </w:p>
        </w:tc>
        <w:tc>
          <w:tcPr>
            <w:tcW w:type="dxa" w:w="1815"/>
            <w:shd w:color="auto" w:fill="auto" w:val="clear"/>
          </w:tcPr>
          <w:p w:rsidP="008268FE" w:rsidR="008268FE" w:rsidRDefault="00A22BBF" w:rsidRPr="008F7D2C">
            <w:pPr>
              <w:ind w:firstLine="0" w:left="34"/>
              <w:rPr>
                <w:sz w:val="22"/>
                <w:szCs w:val="22"/>
                <w:lang w:val="kk-KZ"/>
              </w:rPr>
            </w:pPr>
            <w:r w:rsidRPr="008F7D2C">
              <w:rPr>
                <w:sz w:val="22"/>
                <w:szCs w:val="22"/>
                <w:lang w:val="kk-KZ"/>
              </w:rPr>
              <w:t>Шақырту боксы</w:t>
            </w:r>
          </w:p>
          <w:p w:rsidP="008268FE" w:rsidR="008268FE" w:rsidRDefault="008268FE" w:rsidRPr="008F7D2C">
            <w:pPr>
              <w:ind w:firstLine="0" w:left="34"/>
              <w:rPr>
                <w:sz w:val="22"/>
                <w:szCs w:val="22"/>
                <w:lang w:val="kk-KZ"/>
              </w:rPr>
            </w:pPr>
          </w:p>
        </w:tc>
        <w:tc>
          <w:tcPr>
            <w:tcW w:type="dxa" w:w="1559"/>
            <w:shd w:color="auto" w:fill="auto" w:val="clear"/>
          </w:tcPr>
          <w:p w:rsidP="008268FE" w:rsidR="008268FE" w:rsidRDefault="008268FE" w:rsidRPr="008F7D2C">
            <w:pPr>
              <w:ind w:firstLine="0" w:left="34"/>
              <w:rPr>
                <w:sz w:val="22"/>
                <w:szCs w:val="22"/>
                <w:lang w:val="kk-KZ"/>
              </w:rPr>
            </w:pPr>
          </w:p>
        </w:tc>
        <w:tc>
          <w:tcPr>
            <w:tcW w:type="dxa" w:w="2977"/>
            <w:shd w:color="auto" w:fill="auto" w:val="clear"/>
          </w:tcPr>
          <w:p w:rsidP="008268FE" w:rsidR="008268FE" w:rsidRDefault="00A22BBF" w:rsidRPr="008F7D2C">
            <w:pPr>
              <w:shd w:color="auto" w:fill="FFFFFF" w:val="clear"/>
              <w:ind w:firstLine="0" w:left="34"/>
              <w:rPr>
                <w:sz w:val="22"/>
                <w:szCs w:val="22"/>
                <w:lang w:val="kk-KZ"/>
              </w:rPr>
            </w:pPr>
            <w:r w:rsidRPr="008F7D2C">
              <w:rPr>
                <w:sz w:val="22"/>
                <w:szCs w:val="22"/>
                <w:lang w:val="kk-KZ"/>
              </w:rPr>
              <w:t>Өнер индустриясының жұлдыздары, блогерлер және дизайнерлер үшін 16 шақырту боксы дайындалды.</w:t>
            </w:r>
          </w:p>
        </w:tc>
        <w:tc>
          <w:tcPr>
            <w:tcW w:type="dxa" w:w="3005"/>
            <w:shd w:color="auto" w:fill="auto" w:val="clear"/>
          </w:tcPr>
          <w:p w:rsidP="008268FE" w:rsidR="008268FE" w:rsidRDefault="008268FE" w:rsidRPr="008F7D2C">
            <w:pPr>
              <w:ind w:firstLine="0" w:left="34"/>
              <w:jc w:val="center"/>
              <w:rPr>
                <w:sz w:val="22"/>
                <w:szCs w:val="22"/>
              </w:rPr>
            </w:pPr>
            <w:r w:rsidRPr="008F7D2C">
              <w:rPr>
                <w:noProof/>
                <w:sz w:val="22"/>
                <w:szCs w:val="22"/>
              </w:rPr>
              <w:drawing>
                <wp:inline distB="0" distL="0" distR="0" distT="0">
                  <wp:extent cx="861237" cy="1531247"/>
                  <wp:effectExtent b="0" l="0" r="0" t="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чингиз капин.png"/>
                          <pic:cNvPicPr/>
                        </pic:nvPicPr>
                        <pic:blipFill>
                          <a:blip cstate="print" r:embed="rId228">
                            <a:extLst>
                              <a:ext uri="{28A0092B-C50C-407E-A947-70E740481C1C}">
                                <a14:useLocalDpi xmlns:a14="http://schemas.microsoft.com/office/drawing/2010/main" val="0"/>
                              </a:ext>
                            </a:extLst>
                          </a:blip>
                          <a:stretch>
                            <a:fillRect/>
                          </a:stretch>
                        </pic:blipFill>
                        <pic:spPr>
                          <a:xfrm>
                            <a:off x="0" y="0"/>
                            <a:ext cx="863918" cy="1536013"/>
                          </a:xfrm>
                          <a:prstGeom prst="rect">
                            <a:avLst/>
                          </a:prstGeom>
                        </pic:spPr>
                      </pic:pic>
                    </a:graphicData>
                  </a:graphic>
                </wp:inline>
              </w:drawing>
            </w:r>
          </w:p>
        </w:tc>
      </w:tr>
      <w:tr w:rsidR="008268FE" w:rsidRPr="008F7D2C" w:rsidTr="008268FE">
        <w:tc>
          <w:tcPr>
            <w:tcW w:type="dxa" w:w="9923"/>
            <w:gridSpan w:val="5"/>
            <w:shd w:color="auto" w:fill="DBE5F1" w:themeFill="accent1" w:themeFillTint="33" w:val="clear"/>
          </w:tcPr>
          <w:p w:rsidP="00324BB5" w:rsidR="008268FE" w:rsidRDefault="00324BB5" w:rsidRPr="008F7D2C">
            <w:pPr>
              <w:ind w:firstLine="0" w:left="34"/>
              <w:jc w:val="center"/>
              <w:rPr>
                <w:b/>
                <w:sz w:val="22"/>
                <w:szCs w:val="22"/>
                <w:lang w:val="kk-KZ"/>
              </w:rPr>
            </w:pPr>
            <w:r w:rsidRPr="008F7D2C">
              <w:rPr>
                <w:b/>
                <w:sz w:val="22"/>
                <w:szCs w:val="22"/>
                <w:lang w:val="kk-KZ"/>
              </w:rPr>
              <w:t>Домбыра күні</w:t>
            </w:r>
          </w:p>
        </w:tc>
      </w:tr>
      <w:tr w:rsidR="008268FE" w:rsidRPr="008F7D2C" w:rsidTr="00A22BBF">
        <w:tc>
          <w:tcPr>
            <w:tcW w:type="dxa" w:w="567"/>
            <w:shd w:color="auto" w:fill="auto" w:val="clear"/>
          </w:tcPr>
          <w:p w:rsidP="00877263" w:rsidR="008268FE" w:rsidRDefault="008268FE" w:rsidRPr="008F7D2C">
            <w:pPr>
              <w:pStyle w:val="ad"/>
              <w:numPr>
                <w:ilvl w:val="0"/>
                <w:numId w:val="38"/>
              </w:numPr>
              <w:spacing w:after="0" w:line="240" w:lineRule="auto"/>
              <w:ind w:firstLine="0" w:left="34"/>
              <w:jc w:val="center"/>
              <w:rPr>
                <w:rFonts w:ascii="Times New Roman" w:hAnsi="Times New Roman"/>
                <w:lang w:val="kk-KZ"/>
              </w:rPr>
            </w:pPr>
          </w:p>
        </w:tc>
        <w:tc>
          <w:tcPr>
            <w:tcW w:type="dxa" w:w="1815"/>
            <w:shd w:color="auto" w:fill="auto" w:val="clear"/>
          </w:tcPr>
          <w:p w:rsidP="00A22BBF" w:rsidR="008268FE" w:rsidRDefault="00A22BBF" w:rsidRPr="008F7D2C">
            <w:pPr>
              <w:ind w:firstLine="0" w:left="34"/>
              <w:rPr>
                <w:sz w:val="22"/>
                <w:szCs w:val="22"/>
                <w:lang w:val="kk-KZ"/>
              </w:rPr>
            </w:pPr>
            <w:r w:rsidRPr="008F7D2C">
              <w:rPr>
                <w:sz w:val="22"/>
                <w:szCs w:val="22"/>
                <w:lang w:val="kk-KZ"/>
              </w:rPr>
              <w:t xml:space="preserve">Қазақ тіліндегі танымдық бейне </w:t>
            </w:r>
          </w:p>
        </w:tc>
        <w:tc>
          <w:tcPr>
            <w:tcW w:type="dxa" w:w="1559"/>
            <w:shd w:color="auto" w:fill="auto" w:val="clear"/>
          </w:tcPr>
          <w:p w:rsidP="00A22BBF"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6 </w:t>
            </w:r>
            <w:r w:rsidR="00A22BBF" w:rsidRPr="008F7D2C">
              <w:rPr>
                <w:rFonts w:ascii="Times New Roman" w:eastAsia="Arial" w:hAnsi="Times New Roman"/>
                <w:lang w:val="kk-KZ"/>
              </w:rPr>
              <w:t>шілде</w:t>
            </w:r>
          </w:p>
          <w:p w:rsidP="00A22BBF" w:rsidR="00A22BBF" w:rsidRDefault="00A22BBF" w:rsidRPr="008F7D2C">
            <w:pPr>
              <w:pStyle w:val="af"/>
              <w:ind w:firstLine="0" w:left="34"/>
              <w:rPr>
                <w:rFonts w:ascii="Times New Roman" w:eastAsia="Arial" w:hAnsi="Times New Roman"/>
                <w:lang w:val="kk-KZ"/>
              </w:rPr>
            </w:pPr>
            <w:r w:rsidRPr="008F7D2C">
              <w:rPr>
                <w:rFonts w:ascii="Times New Roman" w:eastAsia="Arial" w:hAnsi="Times New Roman"/>
                <w:lang w:val="kk-KZ"/>
              </w:rPr>
              <w:t>Ақжігіт Нүсіп</w:t>
            </w:r>
          </w:p>
        </w:tc>
        <w:tc>
          <w:tcPr>
            <w:tcW w:type="dxa" w:w="2977"/>
            <w:shd w:color="auto" w:fill="auto" w:val="clear"/>
          </w:tcPr>
          <w:p w:rsidP="00A22BBF" w:rsidR="008268FE" w:rsidRDefault="00A22BBF" w:rsidRPr="008F7D2C">
            <w:pPr>
              <w:ind w:firstLine="0" w:left="34"/>
              <w:rPr>
                <w:sz w:val="22"/>
                <w:szCs w:val="22"/>
                <w:lang w:val="kk-KZ"/>
              </w:rPr>
            </w:pPr>
            <w:r w:rsidRPr="008F7D2C">
              <w:rPr>
                <w:sz w:val="22"/>
                <w:szCs w:val="22"/>
                <w:lang w:val="kk-KZ"/>
              </w:rPr>
              <w:t>Музейдің ғылыми қызметкері музыкалық аспаптардың тарихын баяндайды</w:t>
            </w:r>
          </w:p>
        </w:tc>
        <w:tc>
          <w:tcPr>
            <w:tcW w:type="dxa" w:w="3005"/>
            <w:shd w:color="auto" w:fill="auto" w:val="clear"/>
          </w:tcPr>
          <w:p w:rsidP="008268FE" w:rsidR="008268FE" w:rsidRDefault="00BA3150" w:rsidRPr="008F7D2C">
            <w:pPr>
              <w:ind w:firstLine="0" w:left="34"/>
              <w:rPr>
                <w:sz w:val="22"/>
                <w:szCs w:val="22"/>
                <w:lang w:val="kk-KZ"/>
              </w:rPr>
            </w:pPr>
            <w:hyperlink r:id="rId229" w:history="1">
              <w:r w:rsidR="008268FE" w:rsidRPr="008F7D2C">
                <w:rPr>
                  <w:rStyle w:val="a9"/>
                  <w:sz w:val="22"/>
                  <w:szCs w:val="22"/>
                  <w:lang w:val="kk-KZ"/>
                </w:rPr>
                <w:t>https://www.instagram.com/reel/DLtkXdxCwZF/?igsh=amk2Z2R3cnNpNTNj</w:t>
              </w:r>
            </w:hyperlink>
            <w:r w:rsidR="008268FE" w:rsidRPr="008F7D2C">
              <w:rPr>
                <w:sz w:val="22"/>
                <w:szCs w:val="22"/>
                <w:lang w:val="kk-KZ"/>
              </w:rPr>
              <w:t xml:space="preserve"> </w:t>
            </w:r>
          </w:p>
        </w:tc>
      </w:tr>
      <w:tr w:rsidR="008268FE" w:rsidRPr="008F7D2C" w:rsidTr="00A22BBF">
        <w:tc>
          <w:tcPr>
            <w:tcW w:type="dxa" w:w="567"/>
            <w:shd w:color="auto" w:fill="auto" w:val="clear"/>
          </w:tcPr>
          <w:p w:rsidP="00877263" w:rsidR="008268FE" w:rsidRDefault="008268FE" w:rsidRPr="008F7D2C">
            <w:pPr>
              <w:pStyle w:val="ad"/>
              <w:numPr>
                <w:ilvl w:val="0"/>
                <w:numId w:val="38"/>
              </w:numPr>
              <w:spacing w:after="0" w:line="240" w:lineRule="auto"/>
              <w:ind w:firstLine="0" w:left="34"/>
              <w:jc w:val="center"/>
              <w:rPr>
                <w:rFonts w:ascii="Times New Roman" w:hAnsi="Times New Roman"/>
                <w:lang w:val="kk-KZ"/>
              </w:rPr>
            </w:pPr>
          </w:p>
        </w:tc>
        <w:tc>
          <w:tcPr>
            <w:tcW w:type="dxa" w:w="1815"/>
            <w:shd w:color="auto" w:fill="auto" w:val="clear"/>
          </w:tcPr>
          <w:p w:rsidP="00A22BBF" w:rsidR="008268FE" w:rsidRDefault="00A22BBF" w:rsidRPr="008F7D2C">
            <w:pPr>
              <w:ind w:firstLine="0" w:left="34"/>
              <w:rPr>
                <w:sz w:val="22"/>
                <w:szCs w:val="22"/>
                <w:lang w:val="kk-KZ"/>
              </w:rPr>
            </w:pPr>
            <w:r w:rsidRPr="008F7D2C">
              <w:rPr>
                <w:sz w:val="22"/>
                <w:szCs w:val="22"/>
                <w:lang w:val="kk-KZ"/>
              </w:rPr>
              <w:t>Орыс тіліндегі танымдық бейне</w:t>
            </w:r>
          </w:p>
        </w:tc>
        <w:tc>
          <w:tcPr>
            <w:tcW w:type="dxa" w:w="1559"/>
            <w:shd w:color="auto" w:fill="auto" w:val="clear"/>
          </w:tcPr>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6 </w:t>
            </w:r>
            <w:r w:rsidR="00A22BBF" w:rsidRPr="008F7D2C">
              <w:rPr>
                <w:rFonts w:ascii="Times New Roman" w:eastAsia="Arial" w:hAnsi="Times New Roman"/>
                <w:lang w:val="kk-KZ"/>
              </w:rPr>
              <w:t>шілде</w:t>
            </w:r>
          </w:p>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Шолпан Нугуманова</w:t>
            </w:r>
          </w:p>
        </w:tc>
        <w:tc>
          <w:tcPr>
            <w:tcW w:type="dxa" w:w="2977"/>
            <w:shd w:color="auto" w:fill="auto" w:val="clear"/>
          </w:tcPr>
          <w:p w:rsidP="00A22BBF" w:rsidR="008268FE" w:rsidRDefault="00A22BBF" w:rsidRPr="008F7D2C">
            <w:pPr>
              <w:ind w:firstLine="0" w:left="34"/>
              <w:rPr>
                <w:sz w:val="22"/>
                <w:szCs w:val="22"/>
                <w:lang w:val="kk-KZ"/>
              </w:rPr>
            </w:pPr>
            <w:r w:rsidRPr="008F7D2C">
              <w:rPr>
                <w:sz w:val="22"/>
                <w:szCs w:val="22"/>
                <w:lang w:val="kk-KZ"/>
              </w:rPr>
              <w:t>Музей қызметкері ежелгі және қазіргі музыкалық аспаптардың құрылымын түсіндіреді</w:t>
            </w:r>
          </w:p>
        </w:tc>
        <w:tc>
          <w:tcPr>
            <w:tcW w:type="dxa" w:w="3005"/>
            <w:shd w:color="auto" w:fill="auto" w:val="clear"/>
          </w:tcPr>
          <w:p w:rsidP="008268FE" w:rsidR="008268FE" w:rsidRDefault="00BA3150" w:rsidRPr="008F7D2C">
            <w:pPr>
              <w:ind w:firstLine="0" w:left="34"/>
              <w:rPr>
                <w:sz w:val="22"/>
                <w:szCs w:val="22"/>
                <w:lang w:val="kk-KZ"/>
              </w:rPr>
            </w:pPr>
            <w:hyperlink r:id="rId230" w:history="1">
              <w:r w:rsidR="008268FE" w:rsidRPr="008F7D2C">
                <w:rPr>
                  <w:rStyle w:val="a9"/>
                  <w:sz w:val="22"/>
                  <w:szCs w:val="22"/>
                  <w:lang w:val="kk-KZ"/>
                </w:rPr>
                <w:t>https://www.instagram.com/reel/DLt7JmUiNSe/?igsh=OHgweXU3MnYwOGU0</w:t>
              </w:r>
            </w:hyperlink>
            <w:r w:rsidR="008268FE" w:rsidRPr="008F7D2C">
              <w:rPr>
                <w:sz w:val="22"/>
                <w:szCs w:val="22"/>
                <w:lang w:val="kk-KZ"/>
              </w:rPr>
              <w:t xml:space="preserve"> </w:t>
            </w:r>
          </w:p>
        </w:tc>
      </w:tr>
      <w:tr w:rsidR="008268FE" w:rsidRPr="008F7D2C" w:rsidTr="00A22BBF">
        <w:tc>
          <w:tcPr>
            <w:tcW w:type="dxa" w:w="567"/>
            <w:shd w:color="auto" w:fill="auto" w:val="clear"/>
          </w:tcPr>
          <w:p w:rsidP="00877263" w:rsidR="008268FE" w:rsidRDefault="008268FE" w:rsidRPr="008F7D2C">
            <w:pPr>
              <w:pStyle w:val="ad"/>
              <w:numPr>
                <w:ilvl w:val="0"/>
                <w:numId w:val="38"/>
              </w:numPr>
              <w:spacing w:after="0" w:line="240" w:lineRule="auto"/>
              <w:ind w:firstLine="0" w:left="34"/>
              <w:jc w:val="center"/>
              <w:rPr>
                <w:rFonts w:ascii="Times New Roman" w:hAnsi="Times New Roman"/>
                <w:lang w:val="kk-KZ"/>
              </w:rPr>
            </w:pPr>
          </w:p>
        </w:tc>
        <w:tc>
          <w:tcPr>
            <w:tcW w:type="dxa" w:w="1815"/>
            <w:shd w:color="auto" w:fill="auto" w:val="clear"/>
          </w:tcPr>
          <w:p w:rsidP="00A22BBF" w:rsidR="008268FE" w:rsidRDefault="00A22BBF" w:rsidRPr="008F7D2C">
            <w:pPr>
              <w:ind w:firstLine="0" w:left="34"/>
              <w:rPr>
                <w:sz w:val="22"/>
                <w:szCs w:val="22"/>
                <w:lang w:val="kk-KZ"/>
              </w:rPr>
            </w:pPr>
            <w:r w:rsidRPr="008F7D2C">
              <w:rPr>
                <w:sz w:val="22"/>
                <w:szCs w:val="22"/>
                <w:lang w:val="kk-KZ"/>
              </w:rPr>
              <w:t>Қазақ тіліндегі бейне</w:t>
            </w:r>
            <w:r w:rsidRPr="008F7D2C">
              <w:rPr>
                <w:sz w:val="22"/>
                <w:szCs w:val="22"/>
              </w:rPr>
              <w:t>-</w:t>
            </w:r>
            <w:r w:rsidRPr="008F7D2C">
              <w:rPr>
                <w:sz w:val="22"/>
                <w:szCs w:val="22"/>
                <w:lang w:val="kk-KZ"/>
              </w:rPr>
              <w:t>перформанс</w:t>
            </w:r>
          </w:p>
        </w:tc>
        <w:tc>
          <w:tcPr>
            <w:tcW w:type="dxa" w:w="1559"/>
            <w:shd w:color="auto" w:fill="auto" w:val="clear"/>
          </w:tcPr>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6 </w:t>
            </w:r>
            <w:r w:rsidR="00A22BBF" w:rsidRPr="008F7D2C">
              <w:rPr>
                <w:rFonts w:ascii="Times New Roman" w:eastAsia="Arial" w:hAnsi="Times New Roman"/>
                <w:lang w:val="kk-KZ"/>
              </w:rPr>
              <w:t>шілде</w:t>
            </w:r>
          </w:p>
          <w:p w:rsidP="008268FE" w:rsidR="008268FE" w:rsidRDefault="00A22BBF" w:rsidRPr="008F7D2C">
            <w:pPr>
              <w:pStyle w:val="af"/>
              <w:ind w:firstLine="0" w:left="34"/>
              <w:rPr>
                <w:rFonts w:ascii="Times New Roman" w:eastAsia="Arial" w:hAnsi="Times New Roman"/>
                <w:lang w:val="kk-KZ"/>
              </w:rPr>
            </w:pPr>
            <w:r w:rsidRPr="008F7D2C">
              <w:rPr>
                <w:rFonts w:ascii="Times New Roman" w:eastAsia="Arial" w:hAnsi="Times New Roman"/>
                <w:lang w:val="kk-KZ"/>
              </w:rPr>
              <w:t>Халық әртісі, музыкант Нұржан Нұрпейі</w:t>
            </w:r>
            <w:r w:rsidR="008268FE" w:rsidRPr="008F7D2C">
              <w:rPr>
                <w:rFonts w:ascii="Times New Roman" w:eastAsia="Arial" w:hAnsi="Times New Roman"/>
                <w:lang w:val="kk-KZ"/>
              </w:rPr>
              <w:t>с</w:t>
            </w:r>
          </w:p>
        </w:tc>
        <w:tc>
          <w:tcPr>
            <w:tcW w:type="dxa" w:w="2977"/>
            <w:shd w:color="auto" w:fill="auto" w:val="clear"/>
          </w:tcPr>
          <w:p w:rsidP="008268FE" w:rsidR="008268FE" w:rsidRDefault="00A22BBF" w:rsidRPr="008F7D2C">
            <w:pPr>
              <w:ind w:firstLine="0" w:left="34"/>
              <w:rPr>
                <w:sz w:val="22"/>
                <w:szCs w:val="22"/>
                <w:lang w:val="kk-KZ"/>
              </w:rPr>
            </w:pPr>
            <w:r w:rsidRPr="008F7D2C">
              <w:rPr>
                <w:sz w:val="22"/>
                <w:szCs w:val="22"/>
                <w:lang w:val="kk-KZ"/>
              </w:rPr>
              <w:t>Шақырылған қонақ домбырада ойнау өнері туралы әңгімелейді</w:t>
            </w:r>
          </w:p>
        </w:tc>
        <w:tc>
          <w:tcPr>
            <w:tcW w:type="dxa" w:w="3005"/>
            <w:shd w:color="auto" w:fill="auto" w:val="clear"/>
          </w:tcPr>
          <w:p w:rsidP="008268FE" w:rsidR="008268FE" w:rsidRDefault="00BA3150" w:rsidRPr="008F7D2C">
            <w:pPr>
              <w:ind w:firstLine="0" w:left="34"/>
              <w:rPr>
                <w:sz w:val="22"/>
                <w:szCs w:val="22"/>
                <w:lang w:val="kk-KZ"/>
              </w:rPr>
            </w:pPr>
            <w:hyperlink r:id="rId231" w:history="1">
              <w:r w:rsidR="008268FE" w:rsidRPr="008F7D2C">
                <w:rPr>
                  <w:rStyle w:val="a9"/>
                  <w:sz w:val="22"/>
                  <w:szCs w:val="22"/>
                  <w:lang w:val="kk-KZ"/>
                </w:rPr>
                <w:t>https://www.instagram.com/reel/DLwXQbxiWS4/?igsh=MW5xa2VlMDBoczJlYg</w:t>
              </w:r>
            </w:hyperlink>
            <w:r w:rsidR="008268FE" w:rsidRPr="008F7D2C">
              <w:rPr>
                <w:sz w:val="22"/>
                <w:szCs w:val="22"/>
                <w:lang w:val="kk-KZ"/>
              </w:rPr>
              <w:t xml:space="preserve">== </w:t>
            </w:r>
          </w:p>
        </w:tc>
      </w:tr>
      <w:tr w:rsidR="008268FE" w:rsidRPr="008F7D2C" w:rsidTr="00A22BBF">
        <w:tc>
          <w:tcPr>
            <w:tcW w:type="dxa" w:w="567"/>
            <w:shd w:color="auto" w:fill="auto" w:val="clear"/>
          </w:tcPr>
          <w:p w:rsidP="00877263" w:rsidR="008268FE" w:rsidRDefault="008268FE" w:rsidRPr="008F7D2C">
            <w:pPr>
              <w:pStyle w:val="ad"/>
              <w:numPr>
                <w:ilvl w:val="0"/>
                <w:numId w:val="38"/>
              </w:numPr>
              <w:spacing w:after="0" w:line="240" w:lineRule="auto"/>
              <w:ind w:firstLine="0" w:left="34"/>
              <w:jc w:val="center"/>
              <w:rPr>
                <w:rFonts w:ascii="Times New Roman" w:hAnsi="Times New Roman"/>
                <w:lang w:val="kk-KZ"/>
              </w:rPr>
            </w:pPr>
          </w:p>
        </w:tc>
        <w:tc>
          <w:tcPr>
            <w:tcW w:type="dxa" w:w="1815"/>
            <w:shd w:color="auto" w:fill="auto" w:val="clear"/>
          </w:tcPr>
          <w:p w:rsidP="008268FE" w:rsidR="008268FE" w:rsidRDefault="00A22BBF" w:rsidRPr="008F7D2C">
            <w:pPr>
              <w:ind w:firstLine="0" w:left="34"/>
              <w:rPr>
                <w:sz w:val="22"/>
                <w:szCs w:val="22"/>
              </w:rPr>
            </w:pPr>
            <w:r w:rsidRPr="008F7D2C">
              <w:rPr>
                <w:sz w:val="22"/>
                <w:szCs w:val="22"/>
                <w:lang w:val="kk-KZ"/>
              </w:rPr>
              <w:t>Қазақ тіліндегі бейне</w:t>
            </w:r>
            <w:r w:rsidRPr="008F7D2C">
              <w:rPr>
                <w:sz w:val="22"/>
                <w:szCs w:val="22"/>
              </w:rPr>
              <w:t>-</w:t>
            </w:r>
            <w:r w:rsidRPr="008F7D2C">
              <w:rPr>
                <w:sz w:val="22"/>
                <w:szCs w:val="22"/>
                <w:lang w:val="kk-KZ"/>
              </w:rPr>
              <w:t>перформанс</w:t>
            </w:r>
          </w:p>
        </w:tc>
        <w:tc>
          <w:tcPr>
            <w:tcW w:type="dxa" w:w="1559"/>
            <w:shd w:color="auto" w:fill="auto" w:val="clear"/>
          </w:tcPr>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6 </w:t>
            </w:r>
            <w:r w:rsidR="00A22BBF" w:rsidRPr="008F7D2C">
              <w:rPr>
                <w:rFonts w:ascii="Times New Roman" w:eastAsia="Arial" w:hAnsi="Times New Roman"/>
                <w:lang w:val="kk-KZ"/>
              </w:rPr>
              <w:t>шілде</w:t>
            </w:r>
          </w:p>
          <w:p w:rsidP="008268FE" w:rsidR="008268FE" w:rsidRDefault="00A22BBF" w:rsidRPr="008F7D2C">
            <w:pPr>
              <w:pStyle w:val="af"/>
              <w:ind w:firstLine="0" w:left="34"/>
              <w:rPr>
                <w:rFonts w:ascii="Times New Roman" w:eastAsia="Arial" w:hAnsi="Times New Roman"/>
                <w:lang w:val="kk-KZ"/>
              </w:rPr>
            </w:pPr>
            <w:r w:rsidRPr="008F7D2C">
              <w:rPr>
                <w:rFonts w:ascii="Times New Roman" w:eastAsia="Arial" w:hAnsi="Times New Roman"/>
                <w:lang w:val="kk-KZ"/>
              </w:rPr>
              <w:t>Нұржан Нұрпейі</w:t>
            </w:r>
            <w:r w:rsidR="008268FE" w:rsidRPr="008F7D2C">
              <w:rPr>
                <w:rFonts w:ascii="Times New Roman" w:eastAsia="Arial" w:hAnsi="Times New Roman"/>
                <w:lang w:val="kk-KZ"/>
              </w:rPr>
              <w:t>с</w:t>
            </w:r>
            <w:r w:rsidRPr="008F7D2C">
              <w:rPr>
                <w:rFonts w:ascii="Times New Roman" w:eastAsia="Arial" w:hAnsi="Times New Roman"/>
                <w:lang w:val="kk-KZ"/>
              </w:rPr>
              <w:t>,</w:t>
            </w:r>
          </w:p>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Ануар Рахимдилдинов</w:t>
            </w:r>
            <w:r w:rsidR="00A22BBF" w:rsidRPr="008F7D2C">
              <w:rPr>
                <w:rFonts w:ascii="Times New Roman" w:eastAsia="Arial" w:hAnsi="Times New Roman"/>
                <w:lang w:val="kk-KZ"/>
              </w:rPr>
              <w:t>,</w:t>
            </w:r>
          </w:p>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Шолпан Нугуманова</w:t>
            </w:r>
          </w:p>
        </w:tc>
        <w:tc>
          <w:tcPr>
            <w:tcW w:type="dxa" w:w="2977"/>
            <w:shd w:color="auto" w:fill="auto" w:val="clear"/>
          </w:tcPr>
          <w:p w:rsidP="008268FE" w:rsidR="008268FE" w:rsidRDefault="00A22BBF" w:rsidRPr="008F7D2C">
            <w:pPr>
              <w:ind w:firstLine="0" w:left="34"/>
              <w:rPr>
                <w:sz w:val="22"/>
                <w:szCs w:val="22"/>
                <w:lang w:val="kk-KZ"/>
              </w:rPr>
            </w:pPr>
            <w:r w:rsidRPr="008F7D2C">
              <w:rPr>
                <w:sz w:val="22"/>
                <w:szCs w:val="22"/>
                <w:lang w:val="kk-KZ"/>
              </w:rPr>
              <w:t>Челлендж – танымал домбырашылар қатысқан мәдени эстафета. Бұл шабыттандырушы бастама Қазақстан Республикасының «Мәдениеттерді жақындастыру орталығы» мемлекеттік музейіне тапсырылды.</w:t>
            </w:r>
          </w:p>
        </w:tc>
        <w:tc>
          <w:tcPr>
            <w:tcW w:type="dxa" w:w="3005"/>
            <w:shd w:color="auto" w:fill="auto" w:val="clear"/>
          </w:tcPr>
          <w:p w:rsidP="008268FE" w:rsidR="008268FE" w:rsidRDefault="00BA3150" w:rsidRPr="008F7D2C">
            <w:pPr>
              <w:ind w:firstLine="0" w:left="34"/>
              <w:rPr>
                <w:sz w:val="22"/>
                <w:szCs w:val="22"/>
                <w:lang w:val="kk-KZ"/>
              </w:rPr>
            </w:pPr>
            <w:hyperlink r:id="rId232" w:history="1">
              <w:r w:rsidR="008268FE" w:rsidRPr="008F7D2C">
                <w:rPr>
                  <w:rStyle w:val="a9"/>
                  <w:sz w:val="22"/>
                  <w:szCs w:val="22"/>
                  <w:lang w:val="kk-KZ"/>
                </w:rPr>
                <w:t>https://www.instagram.com/reel/DLpOGCGiZJY/?igsh=djN1YTR1d25vdHV6</w:t>
              </w:r>
            </w:hyperlink>
            <w:r w:rsidR="008268FE" w:rsidRPr="008F7D2C">
              <w:rPr>
                <w:sz w:val="22"/>
                <w:szCs w:val="22"/>
                <w:lang w:val="kk-KZ"/>
              </w:rPr>
              <w:t xml:space="preserve"> </w:t>
            </w:r>
          </w:p>
        </w:tc>
      </w:tr>
      <w:tr w:rsidR="008268FE" w:rsidRPr="008F7D2C" w:rsidTr="008268FE">
        <w:tc>
          <w:tcPr>
            <w:tcW w:type="dxa" w:w="9923"/>
            <w:gridSpan w:val="5"/>
            <w:shd w:color="auto" w:fill="DBE5F1" w:themeFill="accent1" w:themeFillTint="33" w:val="clear"/>
          </w:tcPr>
          <w:p w:rsidP="008268FE" w:rsidR="008268FE" w:rsidRDefault="00A22BBF" w:rsidRPr="008F7D2C">
            <w:pPr>
              <w:ind w:firstLine="0" w:left="34"/>
              <w:jc w:val="center"/>
              <w:rPr>
                <w:sz w:val="22"/>
                <w:szCs w:val="22"/>
                <w:lang w:val="kk-KZ"/>
              </w:rPr>
            </w:pPr>
            <w:r w:rsidRPr="008F7D2C">
              <w:rPr>
                <w:b/>
                <w:sz w:val="22"/>
                <w:szCs w:val="22"/>
                <w:lang w:val="kk-KZ"/>
              </w:rPr>
              <w:t>Балаларды қорғау күні</w:t>
            </w:r>
          </w:p>
        </w:tc>
      </w:tr>
      <w:tr w:rsidR="008268FE" w:rsidRPr="008F7D2C" w:rsidTr="00A22BBF">
        <w:tc>
          <w:tcPr>
            <w:tcW w:type="dxa" w:w="567"/>
            <w:shd w:color="auto" w:fill="auto" w:val="clear"/>
          </w:tcPr>
          <w:p w:rsidP="008268FE" w:rsidR="008268FE" w:rsidRDefault="008268FE" w:rsidRPr="008F7D2C">
            <w:pPr>
              <w:ind w:firstLine="0" w:left="34"/>
              <w:jc w:val="center"/>
              <w:rPr>
                <w:sz w:val="22"/>
                <w:szCs w:val="22"/>
                <w:lang w:val="kk-KZ"/>
              </w:rPr>
            </w:pPr>
            <w:r w:rsidRPr="008F7D2C">
              <w:rPr>
                <w:sz w:val="22"/>
                <w:szCs w:val="22"/>
                <w:lang w:val="kk-KZ"/>
              </w:rPr>
              <w:t>1</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Челлендж </w:t>
            </w:r>
            <w:r w:rsidR="00A026E6" w:rsidRPr="008F7D2C">
              <w:rPr>
                <w:sz w:val="22"/>
                <w:szCs w:val="22"/>
                <w:lang w:val="kk-KZ"/>
              </w:rPr>
              <w:t>«</w:t>
            </w:r>
            <w:r w:rsidRPr="008F7D2C">
              <w:rPr>
                <w:sz w:val="22"/>
                <w:szCs w:val="22"/>
                <w:lang w:val="kk-KZ"/>
              </w:rPr>
              <w:t xml:space="preserve">Балалар </w:t>
            </w:r>
            <w:r w:rsidR="00A026E6" w:rsidRPr="008F7D2C">
              <w:rPr>
                <w:sz w:val="22"/>
                <w:szCs w:val="22"/>
                <w:lang w:val="kk-KZ"/>
              </w:rPr>
              <w:t>к</w:t>
            </w:r>
            <w:r w:rsidRPr="008F7D2C">
              <w:rPr>
                <w:sz w:val="22"/>
                <w:szCs w:val="22"/>
                <w:lang w:val="kk-KZ"/>
              </w:rPr>
              <w:t>үні»</w:t>
            </w:r>
          </w:p>
        </w:tc>
        <w:tc>
          <w:tcPr>
            <w:tcW w:type="dxa" w:w="1559"/>
            <w:shd w:color="auto" w:fill="auto" w:val="clear"/>
          </w:tcPr>
          <w:p w:rsidP="00A026E6"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27 </w:t>
            </w:r>
            <w:r w:rsidR="00A026E6" w:rsidRPr="008F7D2C">
              <w:rPr>
                <w:rFonts w:ascii="Times New Roman" w:eastAsia="Arial" w:hAnsi="Times New Roman"/>
                <w:lang w:val="kk-KZ"/>
              </w:rPr>
              <w:t>мамыр</w:t>
            </w:r>
            <w:r w:rsidRPr="008F7D2C">
              <w:rPr>
                <w:rFonts w:ascii="Times New Roman" w:eastAsia="Arial" w:hAnsi="Times New Roman"/>
                <w:lang w:val="kk-KZ"/>
              </w:rPr>
              <w:t xml:space="preserve"> </w:t>
            </w:r>
          </w:p>
        </w:tc>
        <w:tc>
          <w:tcPr>
            <w:tcW w:type="dxa" w:w="2977"/>
            <w:shd w:color="auto" w:fill="auto" w:val="clear"/>
          </w:tcPr>
          <w:p w:rsidP="008268FE" w:rsidR="008268FE" w:rsidRDefault="00EF1D38" w:rsidRPr="008F7D2C">
            <w:pPr>
              <w:ind w:firstLine="0" w:left="34"/>
              <w:rPr>
                <w:sz w:val="22"/>
                <w:szCs w:val="22"/>
                <w:lang w:val="kk-KZ"/>
              </w:rPr>
            </w:pPr>
            <w:r w:rsidRPr="008F7D2C">
              <w:rPr>
                <w:sz w:val="22"/>
                <w:szCs w:val="22"/>
                <w:lang w:val="kk-KZ"/>
              </w:rPr>
              <w:t>Балалардың музейге қатысты пікірлері, ұсыныстары мен тілектерін тыңдау</w:t>
            </w:r>
          </w:p>
        </w:tc>
        <w:tc>
          <w:tcPr>
            <w:tcW w:type="dxa" w:w="3005"/>
            <w:shd w:color="auto" w:fill="auto" w:val="clear"/>
          </w:tcPr>
          <w:p w:rsidP="008268FE" w:rsidR="008268FE" w:rsidRDefault="00BA3150" w:rsidRPr="008F7D2C">
            <w:pPr>
              <w:ind w:firstLine="0" w:left="34"/>
              <w:rPr>
                <w:sz w:val="22"/>
                <w:szCs w:val="22"/>
                <w:lang w:val="kk-KZ"/>
              </w:rPr>
            </w:pPr>
            <w:hyperlink r:id="rId233" w:history="1">
              <w:r w:rsidR="008268FE" w:rsidRPr="008F7D2C">
                <w:rPr>
                  <w:rStyle w:val="a9"/>
                  <w:sz w:val="22"/>
                  <w:szCs w:val="22"/>
                  <w:lang w:val="kk-KZ"/>
                </w:rPr>
                <w:t>https://www.instagram.com/reel/DKJokx5CNK3/?igsh=MWFmcWhxODNsd2dxcw</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jc w:val="center"/>
              <w:rPr>
                <w:sz w:val="22"/>
                <w:szCs w:val="22"/>
                <w:lang w:val="kk-KZ"/>
              </w:rPr>
            </w:pPr>
            <w:r w:rsidRPr="008F7D2C">
              <w:rPr>
                <w:sz w:val="22"/>
                <w:szCs w:val="22"/>
                <w:lang w:val="kk-KZ"/>
              </w:rPr>
              <w:t>2</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Балалардың қауіпсіздігі басты назарда </w:t>
            </w:r>
          </w:p>
        </w:tc>
        <w:tc>
          <w:tcPr>
            <w:tcW w:type="dxa" w:w="1559"/>
            <w:shd w:color="auto" w:fill="auto" w:val="clear"/>
          </w:tcPr>
          <w:p w:rsidP="008268FE" w:rsidR="008268FE" w:rsidRDefault="00A026E6"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29 мамыр </w:t>
            </w:r>
          </w:p>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Сергей Афанасьев </w:t>
            </w:r>
          </w:p>
        </w:tc>
        <w:tc>
          <w:tcPr>
            <w:tcW w:type="dxa" w:w="2977"/>
            <w:shd w:color="auto" w:fill="auto" w:val="clear"/>
          </w:tcPr>
          <w:p w:rsidP="008268FE" w:rsidR="008268FE" w:rsidRDefault="00EF1D38" w:rsidRPr="008F7D2C">
            <w:pPr>
              <w:ind w:firstLine="0" w:left="34"/>
              <w:rPr>
                <w:sz w:val="22"/>
                <w:szCs w:val="22"/>
                <w:lang w:val="kk-KZ"/>
              </w:rPr>
            </w:pPr>
            <w:r w:rsidRPr="008F7D2C">
              <w:rPr>
                <w:sz w:val="22"/>
                <w:szCs w:val="22"/>
                <w:lang w:val="kk-KZ"/>
              </w:rPr>
              <w:t>Балалар мен олардың ата-аналары үшін музейдегі қауіпсіздік мәселелеріне арналған оқу-жаттығу жұмыстары</w:t>
            </w:r>
          </w:p>
        </w:tc>
        <w:tc>
          <w:tcPr>
            <w:tcW w:type="dxa" w:w="3005"/>
            <w:shd w:color="auto" w:fill="auto" w:val="clear"/>
          </w:tcPr>
          <w:p w:rsidP="008268FE" w:rsidR="008268FE" w:rsidRDefault="00BA3150" w:rsidRPr="008F7D2C">
            <w:pPr>
              <w:ind w:firstLine="0" w:left="34"/>
              <w:rPr>
                <w:sz w:val="22"/>
                <w:szCs w:val="22"/>
                <w:lang w:val="kk-KZ"/>
              </w:rPr>
            </w:pPr>
            <w:hyperlink r:id="rId234" w:history="1">
              <w:r w:rsidR="008268FE" w:rsidRPr="008F7D2C">
                <w:rPr>
                  <w:rStyle w:val="a9"/>
                  <w:sz w:val="22"/>
                  <w:szCs w:val="22"/>
                  <w:lang w:val="kk-KZ"/>
                </w:rPr>
                <w:t>https://www.instagram.com/p/DKPEqBWiroO/?igsh=MWZucjI0MGgyeWwwcw</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jc w:val="center"/>
              <w:rPr>
                <w:sz w:val="22"/>
                <w:szCs w:val="22"/>
                <w:lang w:val="kk-KZ"/>
              </w:rPr>
            </w:pPr>
            <w:r w:rsidRPr="008F7D2C">
              <w:rPr>
                <w:sz w:val="22"/>
                <w:szCs w:val="22"/>
                <w:lang w:val="kk-KZ"/>
              </w:rPr>
              <w:t>3</w:t>
            </w:r>
          </w:p>
        </w:tc>
        <w:tc>
          <w:tcPr>
            <w:tcW w:type="dxa" w:w="1815"/>
            <w:shd w:color="auto" w:fill="auto" w:val="clear"/>
          </w:tcPr>
          <w:p w:rsidP="008268FE" w:rsidR="008268FE" w:rsidRDefault="008268FE" w:rsidRPr="008F7D2C">
            <w:pPr>
              <w:ind w:firstLine="0" w:left="34"/>
              <w:rPr>
                <w:sz w:val="22"/>
                <w:szCs w:val="22"/>
                <w:lang w:val="kk-KZ"/>
              </w:rPr>
            </w:pPr>
            <w:r w:rsidRPr="008F7D2C">
              <w:rPr>
                <w:sz w:val="22"/>
                <w:szCs w:val="22"/>
                <w:lang w:val="kk-KZ"/>
              </w:rPr>
              <w:t xml:space="preserve">Конкурс «Моя счастливая семья» </w:t>
            </w:r>
          </w:p>
        </w:tc>
        <w:tc>
          <w:tcPr>
            <w:tcW w:type="dxa" w:w="1559"/>
            <w:shd w:color="auto" w:fill="auto" w:val="clear"/>
          </w:tcPr>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22</w:t>
            </w:r>
            <w:r w:rsidR="00A026E6" w:rsidRPr="008F7D2C">
              <w:rPr>
                <w:rFonts w:ascii="Times New Roman" w:eastAsia="Arial" w:hAnsi="Times New Roman"/>
                <w:lang w:val="kk-KZ"/>
              </w:rPr>
              <w:t xml:space="preserve"> мамыр </w:t>
            </w:r>
          </w:p>
        </w:tc>
        <w:tc>
          <w:tcPr>
            <w:tcW w:type="dxa" w:w="2977"/>
            <w:shd w:color="auto" w:fill="auto" w:val="clear"/>
          </w:tcPr>
          <w:p w:rsidP="00EF1D38" w:rsidR="008268FE" w:rsidRDefault="00EF1D38" w:rsidRPr="008F7D2C">
            <w:pPr>
              <w:ind w:firstLine="0" w:left="34"/>
              <w:rPr>
                <w:sz w:val="22"/>
                <w:szCs w:val="22"/>
                <w:lang w:val="kk-KZ"/>
              </w:rPr>
            </w:pPr>
            <w:r w:rsidRPr="008F7D2C">
              <w:rPr>
                <w:sz w:val="22"/>
                <w:szCs w:val="22"/>
                <w:lang w:val="kk-KZ"/>
              </w:rPr>
              <w:t>«Әкем – тірегім, анам – жүрегім» күніне арналған сурет байқауы. Қатысқандар: жалпы білім беретін мектептердің, көркемөнер студияларының және қоғамдық қорлардың балалар мен жасөспірімдері</w:t>
            </w:r>
          </w:p>
        </w:tc>
        <w:tc>
          <w:tcPr>
            <w:tcW w:type="dxa" w:w="3005"/>
            <w:shd w:color="auto" w:fill="auto" w:val="clear"/>
          </w:tcPr>
          <w:p w:rsidP="008268FE" w:rsidR="008268FE" w:rsidRDefault="00BA3150" w:rsidRPr="008F7D2C">
            <w:pPr>
              <w:ind w:firstLine="0" w:left="34"/>
              <w:rPr>
                <w:sz w:val="22"/>
                <w:szCs w:val="22"/>
                <w:lang w:val="kk-KZ"/>
              </w:rPr>
            </w:pPr>
            <w:hyperlink r:id="rId235" w:history="1">
              <w:r w:rsidR="008268FE" w:rsidRPr="008F7D2C">
                <w:rPr>
                  <w:rStyle w:val="a9"/>
                  <w:sz w:val="22"/>
                  <w:szCs w:val="22"/>
                  <w:lang w:val="kk-KZ"/>
                </w:rPr>
                <w:t>https://www.instagram.com/reel/DKWLacUiQsp/?igsh=OXNybXgxY2RuYWlw</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ind w:firstLine="0" w:left="34"/>
              <w:jc w:val="center"/>
              <w:rPr>
                <w:sz w:val="22"/>
                <w:szCs w:val="22"/>
                <w:lang w:val="kk-KZ"/>
              </w:rPr>
            </w:pPr>
            <w:r w:rsidRPr="008F7D2C">
              <w:rPr>
                <w:sz w:val="22"/>
                <w:szCs w:val="22"/>
                <w:lang w:val="kk-KZ"/>
              </w:rPr>
              <w:t>4</w:t>
            </w:r>
          </w:p>
        </w:tc>
        <w:tc>
          <w:tcPr>
            <w:tcW w:type="dxa" w:w="1815"/>
            <w:shd w:color="auto" w:fill="auto" w:val="clear"/>
          </w:tcPr>
          <w:p w:rsidP="008268FE" w:rsidR="008268FE" w:rsidRDefault="00EF1D38" w:rsidRPr="008F7D2C">
            <w:pPr>
              <w:ind w:firstLine="0" w:left="34"/>
              <w:rPr>
                <w:sz w:val="22"/>
                <w:szCs w:val="22"/>
                <w:lang w:val="kk-KZ"/>
              </w:rPr>
            </w:pPr>
            <w:r w:rsidRPr="008F7D2C">
              <w:rPr>
                <w:sz w:val="22"/>
                <w:szCs w:val="22"/>
                <w:lang w:val="kk-KZ"/>
              </w:rPr>
              <w:t xml:space="preserve">Тақырыптық </w:t>
            </w:r>
            <w:r w:rsidR="008268FE" w:rsidRPr="008F7D2C">
              <w:rPr>
                <w:sz w:val="22"/>
                <w:szCs w:val="22"/>
                <w:lang w:val="kk-KZ"/>
              </w:rPr>
              <w:lastRenderedPageBreak/>
              <w:t xml:space="preserve">экскурсия </w:t>
            </w:r>
          </w:p>
          <w:p w:rsidP="008268FE" w:rsidR="008268FE" w:rsidRDefault="008268FE" w:rsidRPr="008F7D2C">
            <w:pPr>
              <w:ind w:firstLine="0" w:left="34"/>
              <w:rPr>
                <w:sz w:val="22"/>
                <w:szCs w:val="22"/>
                <w:lang w:val="kk-KZ"/>
              </w:rPr>
            </w:pPr>
          </w:p>
        </w:tc>
        <w:tc>
          <w:tcPr>
            <w:tcW w:type="dxa" w:w="1559"/>
            <w:shd w:color="auto" w:fill="auto" w:val="clear"/>
          </w:tcPr>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lastRenderedPageBreak/>
              <w:t xml:space="preserve">1 </w:t>
            </w:r>
            <w:r w:rsidR="00A026E6" w:rsidRPr="008F7D2C">
              <w:rPr>
                <w:rFonts w:ascii="Times New Roman" w:eastAsia="Arial" w:hAnsi="Times New Roman"/>
                <w:lang w:val="kk-KZ"/>
              </w:rPr>
              <w:t>шілде</w:t>
            </w:r>
            <w:r w:rsidRPr="008F7D2C">
              <w:rPr>
                <w:rFonts w:ascii="Times New Roman" w:eastAsia="Arial" w:hAnsi="Times New Roman"/>
                <w:lang w:val="kk-KZ"/>
              </w:rPr>
              <w:t xml:space="preserve"> </w:t>
            </w:r>
          </w:p>
          <w:p w:rsidP="00A026E6"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lastRenderedPageBreak/>
              <w:t>Экскурси</w:t>
            </w:r>
            <w:r w:rsidR="00A026E6" w:rsidRPr="008F7D2C">
              <w:rPr>
                <w:rFonts w:ascii="Times New Roman" w:eastAsia="Arial" w:hAnsi="Times New Roman"/>
                <w:lang w:val="kk-KZ"/>
              </w:rPr>
              <w:t>я бөлімі</w:t>
            </w:r>
          </w:p>
        </w:tc>
        <w:tc>
          <w:tcPr>
            <w:tcW w:type="dxa" w:w="2977"/>
            <w:shd w:color="auto" w:fill="auto" w:val="clear"/>
          </w:tcPr>
          <w:p w:rsidP="008268FE" w:rsidR="00EF1D38" w:rsidRDefault="00EF1D38" w:rsidRPr="008F7D2C">
            <w:pPr>
              <w:ind w:firstLine="0" w:left="34"/>
              <w:rPr>
                <w:sz w:val="22"/>
                <w:szCs w:val="22"/>
                <w:lang w:val="kk-KZ"/>
              </w:rPr>
            </w:pPr>
            <w:r w:rsidRPr="008F7D2C">
              <w:rPr>
                <w:sz w:val="22"/>
                <w:szCs w:val="22"/>
                <w:lang w:val="kk-KZ"/>
              </w:rPr>
              <w:lastRenderedPageBreak/>
              <w:t xml:space="preserve">Жас көрермендерге </w:t>
            </w:r>
            <w:r w:rsidRPr="008F7D2C">
              <w:rPr>
                <w:sz w:val="22"/>
                <w:szCs w:val="22"/>
                <w:lang w:val="kk-KZ"/>
              </w:rPr>
              <w:lastRenderedPageBreak/>
              <w:t>арналған тақырыптық экскурсия: Сәндік-қолданбалы өнер залдары, Әбілхан Қастеев шығармашылығы және Қазақстан бейнелеу өнері (1950-1960 жж.).</w:t>
            </w:r>
          </w:p>
        </w:tc>
        <w:tc>
          <w:tcPr>
            <w:tcW w:type="dxa" w:w="3005"/>
            <w:shd w:color="auto" w:fill="auto" w:val="clear"/>
          </w:tcPr>
          <w:p w:rsidP="008268FE" w:rsidR="008268FE" w:rsidRDefault="00BA3150" w:rsidRPr="008F7D2C">
            <w:pPr>
              <w:ind w:firstLine="0" w:left="34"/>
              <w:rPr>
                <w:sz w:val="22"/>
                <w:szCs w:val="22"/>
                <w:lang w:val="kk-KZ"/>
              </w:rPr>
            </w:pPr>
            <w:hyperlink r:id="rId236" w:history="1">
              <w:r w:rsidR="008268FE" w:rsidRPr="008F7D2C">
                <w:rPr>
                  <w:rStyle w:val="a9"/>
                  <w:sz w:val="22"/>
                  <w:szCs w:val="22"/>
                  <w:lang w:val="kk-KZ"/>
                </w:rPr>
                <w:t>https://www.instagram.com/re</w:t>
              </w:r>
              <w:r w:rsidR="008268FE" w:rsidRPr="008F7D2C">
                <w:rPr>
                  <w:rStyle w:val="a9"/>
                  <w:sz w:val="22"/>
                  <w:szCs w:val="22"/>
                  <w:lang w:val="kk-KZ"/>
                </w:rPr>
                <w:lastRenderedPageBreak/>
                <w:t>el/DKWrA9xCijI/?igsh=MTNnN2s2Y3ljOW1veg</w:t>
              </w:r>
            </w:hyperlink>
            <w:r w:rsidR="008268FE" w:rsidRPr="008F7D2C">
              <w:rPr>
                <w:sz w:val="22"/>
                <w:szCs w:val="22"/>
                <w:lang w:val="kk-KZ"/>
              </w:rPr>
              <w:t xml:space="preserve">== </w:t>
            </w:r>
          </w:p>
        </w:tc>
      </w:tr>
      <w:tr w:rsidR="008268FE" w:rsidRPr="008F7D2C" w:rsidTr="008268FE">
        <w:tc>
          <w:tcPr>
            <w:tcW w:type="dxa" w:w="9923"/>
            <w:gridSpan w:val="5"/>
            <w:shd w:color="auto" w:fill="DBE5F1" w:themeFill="accent1" w:themeFillTint="33" w:val="clear"/>
          </w:tcPr>
          <w:p w:rsidP="008268FE" w:rsidR="008268FE" w:rsidRDefault="00EF1D38" w:rsidRPr="008F7D2C">
            <w:pPr>
              <w:ind w:firstLine="0" w:left="34"/>
              <w:jc w:val="center"/>
              <w:rPr>
                <w:sz w:val="22"/>
                <w:szCs w:val="22"/>
                <w:lang w:val="kk-KZ"/>
              </w:rPr>
            </w:pPr>
            <w:r w:rsidRPr="008F7D2C">
              <w:rPr>
                <w:b/>
                <w:sz w:val="22"/>
                <w:szCs w:val="22"/>
                <w:lang w:val="kk-KZ"/>
              </w:rPr>
              <w:lastRenderedPageBreak/>
              <w:t xml:space="preserve">Қазақстан Республикасының Конституциясының </w:t>
            </w:r>
            <w:r w:rsidRPr="008F7D2C">
              <w:rPr>
                <w:b/>
                <w:sz w:val="22"/>
                <w:szCs w:val="22"/>
              </w:rPr>
              <w:t xml:space="preserve">30 </w:t>
            </w:r>
            <w:r w:rsidRPr="008F7D2C">
              <w:rPr>
                <w:b/>
                <w:sz w:val="22"/>
                <w:szCs w:val="22"/>
                <w:lang w:val="kk-KZ"/>
              </w:rPr>
              <w:t>жылдығы</w:t>
            </w:r>
          </w:p>
        </w:tc>
      </w:tr>
      <w:tr w:rsidR="008268FE" w:rsidRPr="008F7D2C" w:rsidTr="00A22BBF">
        <w:tc>
          <w:tcPr>
            <w:tcW w:type="dxa" w:w="567"/>
            <w:shd w:color="auto" w:fill="auto" w:val="clear"/>
          </w:tcPr>
          <w:p w:rsidP="008268FE" w:rsidR="008268FE" w:rsidRDefault="008268FE" w:rsidRPr="008F7D2C">
            <w:pPr>
              <w:ind w:firstLine="0" w:left="34"/>
              <w:jc w:val="center"/>
              <w:rPr>
                <w:sz w:val="22"/>
                <w:szCs w:val="22"/>
                <w:lang w:val="kk-KZ"/>
              </w:rPr>
            </w:pPr>
            <w:r w:rsidRPr="008F7D2C">
              <w:rPr>
                <w:sz w:val="22"/>
                <w:szCs w:val="22"/>
                <w:lang w:val="kk-KZ"/>
              </w:rPr>
              <w:t>1</w:t>
            </w:r>
          </w:p>
        </w:tc>
        <w:tc>
          <w:tcPr>
            <w:tcW w:type="dxa" w:w="1815"/>
            <w:shd w:color="auto" w:fill="auto" w:val="clear"/>
          </w:tcPr>
          <w:p w:rsidP="008268FE" w:rsidR="008268FE" w:rsidRDefault="00EF1D38" w:rsidRPr="008F7D2C">
            <w:pPr>
              <w:ind w:firstLine="0" w:left="34"/>
              <w:rPr>
                <w:sz w:val="22"/>
                <w:szCs w:val="22"/>
              </w:rPr>
            </w:pPr>
            <w:r w:rsidRPr="008F7D2C">
              <w:rPr>
                <w:sz w:val="22"/>
                <w:szCs w:val="22"/>
              </w:rPr>
              <w:t>Музей қызметкерлерінің флешмобы</w:t>
            </w:r>
          </w:p>
        </w:tc>
        <w:tc>
          <w:tcPr>
            <w:tcW w:type="dxa" w:w="1559"/>
            <w:shd w:color="auto" w:fill="auto" w:val="clear"/>
          </w:tcPr>
          <w:p w:rsidP="00EF1D38"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17 </w:t>
            </w:r>
            <w:r w:rsidR="00EF1D38" w:rsidRPr="008F7D2C">
              <w:rPr>
                <w:rFonts w:ascii="Times New Roman" w:eastAsia="Arial" w:hAnsi="Times New Roman"/>
                <w:lang w:val="kk-KZ"/>
              </w:rPr>
              <w:t>шілде</w:t>
            </w:r>
          </w:p>
        </w:tc>
        <w:tc>
          <w:tcPr>
            <w:tcW w:type="dxa" w:w="2977"/>
            <w:shd w:color="auto" w:fill="auto" w:val="clear"/>
          </w:tcPr>
          <w:p w:rsidP="008268FE" w:rsidR="008268FE" w:rsidRDefault="00EF1D38" w:rsidRPr="008F7D2C">
            <w:pPr>
              <w:ind w:firstLine="0" w:left="34"/>
              <w:rPr>
                <w:sz w:val="22"/>
                <w:szCs w:val="22"/>
                <w:lang w:val="kk-KZ"/>
              </w:rPr>
            </w:pPr>
            <w:r w:rsidRPr="008F7D2C">
              <w:rPr>
                <w:sz w:val="22"/>
                <w:szCs w:val="22"/>
                <w:lang w:val="kk-KZ"/>
              </w:rPr>
              <w:t>Музей қызметкерлері кадрда «30» санын құрап тұрады.</w:t>
            </w:r>
          </w:p>
        </w:tc>
        <w:tc>
          <w:tcPr>
            <w:tcW w:type="dxa" w:w="3005"/>
            <w:shd w:color="auto" w:fill="auto" w:val="clear"/>
          </w:tcPr>
          <w:p w:rsidP="008268FE" w:rsidR="008268FE" w:rsidRDefault="00BA3150" w:rsidRPr="008F7D2C">
            <w:pPr>
              <w:ind w:firstLine="0" w:left="34"/>
              <w:rPr>
                <w:sz w:val="22"/>
                <w:szCs w:val="22"/>
                <w:lang w:val="kk-KZ"/>
              </w:rPr>
            </w:pPr>
            <w:hyperlink r:id="rId237" w:history="1">
              <w:r w:rsidR="008268FE" w:rsidRPr="008F7D2C">
                <w:rPr>
                  <w:rStyle w:val="a9"/>
                  <w:sz w:val="22"/>
                  <w:szCs w:val="22"/>
                  <w:lang w:val="kk-KZ"/>
                </w:rPr>
                <w:t>https://www.instagram.com/reel/DN90FtCCHbs/?igsh=MW9zbzBibHQycm8xNg</w:t>
              </w:r>
            </w:hyperlink>
            <w:r w:rsidR="008268FE" w:rsidRPr="008F7D2C">
              <w:rPr>
                <w:sz w:val="22"/>
                <w:szCs w:val="22"/>
                <w:lang w:val="kk-KZ"/>
              </w:rPr>
              <w:t xml:space="preserve">== </w:t>
            </w:r>
          </w:p>
        </w:tc>
      </w:tr>
      <w:tr w:rsidR="008268FE" w:rsidRPr="008F7D2C" w:rsidTr="00A22BBF">
        <w:tc>
          <w:tcPr>
            <w:tcW w:type="dxa" w:w="567"/>
            <w:shd w:color="auto" w:fill="auto" w:val="clear"/>
          </w:tcPr>
          <w:p w:rsidP="008268FE" w:rsidR="008268FE" w:rsidRDefault="008268FE" w:rsidRPr="008F7D2C">
            <w:pPr>
              <w:pStyle w:val="ad"/>
              <w:spacing w:after="0" w:line="240" w:lineRule="auto"/>
              <w:ind w:firstLine="0" w:left="34"/>
              <w:rPr>
                <w:rFonts w:ascii="Times New Roman" w:hAnsi="Times New Roman"/>
                <w:lang w:val="kk-KZ"/>
              </w:rPr>
            </w:pPr>
          </w:p>
          <w:p w:rsidP="008268FE" w:rsidR="008268FE" w:rsidRDefault="008268FE" w:rsidRPr="008F7D2C">
            <w:pPr>
              <w:ind w:firstLine="0" w:left="34"/>
              <w:rPr>
                <w:sz w:val="22"/>
                <w:szCs w:val="22"/>
                <w:lang w:val="kk-KZ"/>
              </w:rPr>
            </w:pPr>
            <w:r w:rsidRPr="008F7D2C">
              <w:rPr>
                <w:sz w:val="22"/>
                <w:szCs w:val="22"/>
                <w:lang w:val="kk-KZ"/>
              </w:rPr>
              <w:t>2</w:t>
            </w:r>
          </w:p>
        </w:tc>
        <w:tc>
          <w:tcPr>
            <w:tcW w:type="dxa" w:w="1815"/>
            <w:shd w:color="auto" w:fill="auto" w:val="clear"/>
          </w:tcPr>
          <w:p w:rsidP="008268FE" w:rsidR="008268FE" w:rsidRDefault="00EF1D38" w:rsidRPr="008F7D2C">
            <w:pPr>
              <w:ind w:firstLine="0" w:left="34"/>
              <w:rPr>
                <w:sz w:val="22"/>
                <w:szCs w:val="22"/>
                <w:lang w:val="kk-KZ"/>
              </w:rPr>
            </w:pPr>
            <w:r w:rsidRPr="008F7D2C">
              <w:rPr>
                <w:sz w:val="22"/>
                <w:szCs w:val="22"/>
                <w:lang w:val="kk-KZ"/>
              </w:rPr>
              <w:t>Орыс тіліндегі танымдық бейне</w:t>
            </w:r>
          </w:p>
        </w:tc>
        <w:tc>
          <w:tcPr>
            <w:tcW w:type="dxa" w:w="1559"/>
            <w:shd w:color="auto" w:fill="auto" w:val="clear"/>
          </w:tcPr>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rPr>
              <w:t xml:space="preserve">30 </w:t>
            </w:r>
            <w:r w:rsidR="00EF1D38" w:rsidRPr="008F7D2C">
              <w:rPr>
                <w:rFonts w:ascii="Times New Roman" w:eastAsia="Arial" w:hAnsi="Times New Roman"/>
              </w:rPr>
              <w:t>тамыз</w:t>
            </w:r>
            <w:r w:rsidR="00EF1D38" w:rsidRPr="008F7D2C">
              <w:rPr>
                <w:rFonts w:ascii="Times New Roman" w:eastAsia="Arial" w:hAnsi="Times New Roman"/>
                <w:lang w:val="kk-KZ"/>
              </w:rPr>
              <w:t>ға орай</w:t>
            </w:r>
          </w:p>
          <w:p w:rsidP="008268FE" w:rsidR="008268FE" w:rsidRDefault="008268FE" w:rsidRPr="008F7D2C">
            <w:pPr>
              <w:pStyle w:val="af"/>
              <w:ind w:firstLine="0" w:left="34"/>
              <w:rPr>
                <w:rFonts w:ascii="Times New Roman" w:eastAsia="Arial" w:hAnsi="Times New Roman"/>
              </w:rPr>
            </w:pPr>
            <w:r w:rsidRPr="008F7D2C">
              <w:rPr>
                <w:rFonts w:ascii="Times New Roman" w:eastAsia="Arial" w:hAnsi="Times New Roman"/>
              </w:rPr>
              <w:t>Танская Оксана</w:t>
            </w:r>
          </w:p>
          <w:p w:rsidP="008268FE" w:rsidR="008268FE" w:rsidRDefault="008268FE" w:rsidRPr="008F7D2C">
            <w:pPr>
              <w:pStyle w:val="af"/>
              <w:ind w:firstLine="0" w:left="34"/>
              <w:rPr>
                <w:rFonts w:ascii="Times New Roman" w:eastAsia="Arial" w:hAnsi="Times New Roman"/>
              </w:rPr>
            </w:pPr>
          </w:p>
          <w:p w:rsidP="00EF1D38" w:rsidR="00EF1D38" w:rsidRDefault="008268FE" w:rsidRPr="008F7D2C">
            <w:pPr>
              <w:pStyle w:val="af"/>
              <w:ind w:firstLine="0" w:left="34"/>
              <w:rPr>
                <w:rFonts w:ascii="Times New Roman" w:eastAsia="Arial" w:hAnsi="Times New Roman"/>
              </w:rPr>
            </w:pPr>
            <w:r w:rsidRPr="008F7D2C">
              <w:rPr>
                <w:rFonts w:ascii="Times New Roman" w:eastAsia="Arial" w:hAnsi="Times New Roman"/>
              </w:rPr>
              <w:t xml:space="preserve">23 </w:t>
            </w:r>
            <w:r w:rsidR="00EF1D38" w:rsidRPr="008F7D2C">
              <w:rPr>
                <w:rFonts w:ascii="Times New Roman" w:eastAsia="Arial" w:hAnsi="Times New Roman"/>
                <w:lang w:val="kk-KZ"/>
              </w:rPr>
              <w:t xml:space="preserve">шілде </w:t>
            </w:r>
            <w:r w:rsidR="00EF1D38" w:rsidRPr="008F7D2C">
              <w:rPr>
                <w:rFonts w:ascii="Times New Roman" w:eastAsia="Arial" w:hAnsi="Times New Roman"/>
              </w:rPr>
              <w:t xml:space="preserve">– </w:t>
            </w:r>
            <w:r w:rsidR="00EF1D38" w:rsidRPr="008F7D2C">
              <w:rPr>
                <w:rFonts w:ascii="Times New Roman" w:eastAsia="Arial" w:hAnsi="Times New Roman"/>
                <w:lang w:val="kk-KZ"/>
              </w:rPr>
              <w:t xml:space="preserve"> түсірілім</w:t>
            </w:r>
          </w:p>
          <w:p w:rsidP="00EF1D38" w:rsidR="00EF1D38" w:rsidRDefault="00EF1D38" w:rsidRPr="008F7D2C">
            <w:pPr>
              <w:pStyle w:val="af"/>
              <w:ind w:firstLine="0" w:left="34"/>
              <w:rPr>
                <w:rFonts w:ascii="Times New Roman" w:eastAsia="Arial" w:hAnsi="Times New Roman"/>
              </w:rPr>
            </w:pPr>
          </w:p>
          <w:p w:rsidP="00EF1D38" w:rsidR="008268FE" w:rsidRDefault="008268FE" w:rsidRPr="008F7D2C">
            <w:pPr>
              <w:pStyle w:val="af"/>
              <w:ind w:firstLine="0" w:left="567"/>
              <w:rPr>
                <w:rFonts w:ascii="Times New Roman" w:eastAsia="Arial" w:hAnsi="Times New Roman"/>
                <w:lang w:val="kk-KZ"/>
              </w:rPr>
            </w:pPr>
          </w:p>
        </w:tc>
        <w:tc>
          <w:tcPr>
            <w:tcW w:type="dxa" w:w="2977"/>
            <w:shd w:color="auto" w:fill="auto" w:val="clear"/>
          </w:tcPr>
          <w:p w:rsidP="00EF1D38" w:rsidR="008268FE" w:rsidRDefault="00EF1D38" w:rsidRPr="008F7D2C">
            <w:pPr>
              <w:ind w:firstLine="0" w:left="34"/>
              <w:rPr>
                <w:sz w:val="22"/>
                <w:szCs w:val="22"/>
              </w:rPr>
            </w:pPr>
            <w:r w:rsidRPr="008F7D2C">
              <w:rPr>
                <w:sz w:val="22"/>
                <w:szCs w:val="22"/>
                <w:lang w:val="kk-KZ"/>
              </w:rPr>
              <w:t>Әбілхан Қастеев атындағы Қазақстан Республикасының Ұлттық өнер музейінің экспозициясы + Республика алаңындағы түсірілім, музей қорындағы суретшілер мен мүсіншілердің өз туындыларында бейнелеген Тәуелсіздік образдары, соның ішінде Қазақстан Конституциясын Тәуелсіздіктің негізі ретінде көрсету.</w:t>
            </w:r>
          </w:p>
        </w:tc>
        <w:tc>
          <w:tcPr>
            <w:tcW w:type="dxa" w:w="3005"/>
            <w:shd w:color="auto" w:fill="auto" w:val="clear"/>
          </w:tcPr>
          <w:p w:rsidP="008268FE" w:rsidR="008268FE" w:rsidRDefault="00BA3150" w:rsidRPr="008F7D2C">
            <w:pPr>
              <w:ind w:firstLine="0" w:left="34"/>
              <w:rPr>
                <w:sz w:val="22"/>
                <w:szCs w:val="22"/>
                <w:lang w:val="kk-KZ"/>
              </w:rPr>
            </w:pPr>
            <w:hyperlink r:id="rId238" w:history="1">
              <w:r w:rsidR="008268FE" w:rsidRPr="008F7D2C">
                <w:rPr>
                  <w:rStyle w:val="a9"/>
                  <w:sz w:val="22"/>
                  <w:szCs w:val="22"/>
                  <w:lang w:val="kk-KZ"/>
                </w:rPr>
                <w:t>https://www.instagram.com/reel/DN7ZVhmCPC5/?igsh=MWtucGQxZGwzbTFrbw</w:t>
              </w:r>
            </w:hyperlink>
            <w:r w:rsidR="008268FE" w:rsidRPr="008F7D2C">
              <w:rPr>
                <w:sz w:val="22"/>
                <w:szCs w:val="22"/>
                <w:lang w:val="kk-KZ"/>
              </w:rPr>
              <w:t xml:space="preserve">== </w:t>
            </w:r>
          </w:p>
        </w:tc>
      </w:tr>
      <w:tr w:rsidR="008268FE" w:rsidRPr="008F7D2C" w:rsidTr="008268FE">
        <w:tc>
          <w:tcPr>
            <w:tcW w:type="dxa" w:w="9923"/>
            <w:gridSpan w:val="5"/>
            <w:shd w:color="auto" w:fill="DBE5F1" w:themeFill="accent1" w:themeFillTint="33" w:val="clear"/>
          </w:tcPr>
          <w:p w:rsidP="008268FE" w:rsidR="008268FE" w:rsidRDefault="00EF1D38" w:rsidRPr="008F7D2C">
            <w:pPr>
              <w:ind w:firstLine="0" w:left="34"/>
              <w:jc w:val="center"/>
              <w:rPr>
                <w:b/>
                <w:sz w:val="22"/>
                <w:szCs w:val="22"/>
                <w:lang w:val="kk-KZ"/>
              </w:rPr>
            </w:pPr>
            <w:r w:rsidRPr="008F7D2C">
              <w:rPr>
                <w:b/>
                <w:sz w:val="22"/>
                <w:szCs w:val="22"/>
                <w:lang w:val="kk-KZ"/>
              </w:rPr>
              <w:t>Мерейтой иелерінің жоспарлы көрмелері</w:t>
            </w:r>
          </w:p>
        </w:tc>
      </w:tr>
      <w:tr w:rsidR="008268FE" w:rsidRPr="008F7D2C" w:rsidTr="00A22BBF">
        <w:tc>
          <w:tcPr>
            <w:tcW w:type="dxa" w:w="567"/>
            <w:shd w:color="auto" w:fill="auto" w:val="clear"/>
          </w:tcPr>
          <w:p w:rsidP="008268FE" w:rsidR="008268FE" w:rsidRDefault="008268FE" w:rsidRPr="008F7D2C">
            <w:pPr>
              <w:pStyle w:val="ad"/>
              <w:spacing w:after="0" w:line="240" w:lineRule="auto"/>
              <w:ind w:firstLine="0" w:left="34"/>
              <w:rPr>
                <w:rFonts w:ascii="Times New Roman" w:hAnsi="Times New Roman"/>
                <w:lang w:val="kk-KZ"/>
              </w:rPr>
            </w:pPr>
          </w:p>
          <w:p w:rsidP="008268FE" w:rsidR="008268FE" w:rsidRDefault="008268FE" w:rsidRPr="008F7D2C">
            <w:pPr>
              <w:ind w:firstLine="0" w:left="34"/>
              <w:rPr>
                <w:sz w:val="22"/>
                <w:szCs w:val="22"/>
                <w:lang w:val="kk-KZ"/>
              </w:rPr>
            </w:pPr>
            <w:r w:rsidRPr="008F7D2C">
              <w:rPr>
                <w:sz w:val="22"/>
                <w:szCs w:val="22"/>
                <w:lang w:val="kk-KZ"/>
              </w:rPr>
              <w:t>1</w:t>
            </w:r>
          </w:p>
        </w:tc>
        <w:tc>
          <w:tcPr>
            <w:tcW w:type="dxa" w:w="1815"/>
            <w:shd w:color="auto" w:fill="auto" w:val="clear"/>
          </w:tcPr>
          <w:p w:rsidP="008268FE" w:rsidR="008268FE" w:rsidRDefault="00EF1D38" w:rsidRPr="008F7D2C">
            <w:pPr>
              <w:ind w:firstLine="0" w:left="34"/>
              <w:rPr>
                <w:sz w:val="22"/>
                <w:szCs w:val="22"/>
                <w:lang w:val="kk-KZ"/>
              </w:rPr>
            </w:pPr>
            <w:r w:rsidRPr="008F7D2C">
              <w:rPr>
                <w:sz w:val="22"/>
                <w:szCs w:val="22"/>
                <w:lang w:val="kk-KZ"/>
              </w:rPr>
              <w:t>Қазақ тіліндегі танымдық бейне</w:t>
            </w:r>
          </w:p>
        </w:tc>
        <w:tc>
          <w:tcPr>
            <w:tcW w:type="dxa" w:w="1559"/>
            <w:shd w:color="auto" w:fill="auto" w:val="clear"/>
          </w:tcPr>
          <w:p w:rsidP="008268FE" w:rsidR="008268FE" w:rsidRDefault="008268FE" w:rsidRPr="008F7D2C">
            <w:pPr>
              <w:pStyle w:val="af"/>
              <w:ind w:firstLine="0" w:left="34"/>
              <w:rPr>
                <w:rFonts w:ascii="Times New Roman" w:eastAsia="Arial" w:hAnsi="Times New Roman"/>
                <w:lang w:val="kk-KZ"/>
              </w:rPr>
            </w:pPr>
            <w:r w:rsidRPr="008F7D2C">
              <w:rPr>
                <w:rFonts w:ascii="Times New Roman" w:eastAsia="Arial" w:hAnsi="Times New Roman"/>
                <w:lang w:val="kk-KZ"/>
              </w:rPr>
              <w:t xml:space="preserve">27 </w:t>
            </w:r>
            <w:r w:rsidR="00040E42" w:rsidRPr="008F7D2C">
              <w:rPr>
                <w:rFonts w:ascii="Times New Roman" w:eastAsia="Arial" w:hAnsi="Times New Roman"/>
                <w:lang w:val="kk-KZ"/>
              </w:rPr>
              <w:t>тамызға</w:t>
            </w:r>
            <w:r w:rsidRPr="008F7D2C">
              <w:rPr>
                <w:rFonts w:ascii="Times New Roman" w:eastAsia="Arial" w:hAnsi="Times New Roman"/>
                <w:lang w:val="kk-KZ"/>
              </w:rPr>
              <w:t xml:space="preserve"> (</w:t>
            </w:r>
            <w:r w:rsidR="00040E42" w:rsidRPr="008F7D2C">
              <w:rPr>
                <w:rFonts w:ascii="Times New Roman" w:eastAsia="Arial" w:hAnsi="Times New Roman"/>
                <w:lang w:val="kk-KZ"/>
              </w:rPr>
              <w:t>Наурызбаевтың туған күні, қазақ тілінде</w:t>
            </w:r>
            <w:r w:rsidRPr="008F7D2C">
              <w:rPr>
                <w:rFonts w:ascii="Times New Roman" w:eastAsia="Arial" w:hAnsi="Times New Roman"/>
                <w:lang w:val="kk-KZ"/>
              </w:rPr>
              <w:t>)</w:t>
            </w:r>
          </w:p>
          <w:p w:rsidP="008268FE" w:rsidR="008268FE" w:rsidRDefault="00040E42" w:rsidRPr="008F7D2C">
            <w:pPr>
              <w:pStyle w:val="af"/>
              <w:ind w:firstLine="0" w:left="34"/>
              <w:rPr>
                <w:rFonts w:ascii="Times New Roman" w:eastAsia="Arial" w:hAnsi="Times New Roman"/>
              </w:rPr>
            </w:pPr>
            <w:r w:rsidRPr="008F7D2C">
              <w:rPr>
                <w:rFonts w:ascii="Times New Roman" w:eastAsia="Arial" w:hAnsi="Times New Roman"/>
                <w:lang w:val="kk-KZ"/>
              </w:rPr>
              <w:t>Әбіл</w:t>
            </w:r>
            <w:r w:rsidR="008268FE" w:rsidRPr="008F7D2C">
              <w:rPr>
                <w:rFonts w:ascii="Times New Roman" w:eastAsia="Arial" w:hAnsi="Times New Roman"/>
              </w:rPr>
              <w:t>даева Лаура</w:t>
            </w:r>
          </w:p>
        </w:tc>
        <w:tc>
          <w:tcPr>
            <w:tcW w:type="dxa" w:w="2977"/>
            <w:shd w:color="auto" w:fill="auto" w:val="clear"/>
          </w:tcPr>
          <w:p w:rsidP="00040E42" w:rsidR="008268FE" w:rsidRDefault="00040E42" w:rsidRPr="008F7D2C">
            <w:pPr>
              <w:ind w:firstLine="0" w:left="34"/>
              <w:rPr>
                <w:sz w:val="22"/>
                <w:szCs w:val="22"/>
              </w:rPr>
            </w:pPr>
            <w:r w:rsidRPr="008F7D2C">
              <w:rPr>
                <w:sz w:val="22"/>
                <w:szCs w:val="22"/>
              </w:rPr>
              <w:t xml:space="preserve">Көрмедегі экспозицияда түсірілім + мүсіндерді сақтау, Наурызбаевтың көрмеге дайындалған туындылары және экспозициялық кеңістік </w:t>
            </w:r>
            <w:r w:rsidRPr="008F7D2C">
              <w:rPr>
                <w:sz w:val="22"/>
                <w:szCs w:val="22"/>
                <w:lang w:val="kk-KZ"/>
              </w:rPr>
              <w:t>сыртында</w:t>
            </w:r>
            <w:r w:rsidRPr="008F7D2C">
              <w:rPr>
                <w:sz w:val="22"/>
                <w:szCs w:val="22"/>
              </w:rPr>
              <w:t xml:space="preserve"> қалған туындылары туралы баяндау.</w:t>
            </w:r>
          </w:p>
        </w:tc>
        <w:tc>
          <w:tcPr>
            <w:tcW w:type="dxa" w:w="3005"/>
            <w:shd w:color="auto" w:fill="auto" w:val="clear"/>
          </w:tcPr>
          <w:p w:rsidP="008268FE" w:rsidR="008268FE" w:rsidRDefault="008268FE" w:rsidRPr="008F7D2C">
            <w:pPr>
              <w:ind w:firstLine="0" w:left="34"/>
              <w:rPr>
                <w:sz w:val="22"/>
                <w:szCs w:val="22"/>
              </w:rPr>
            </w:pPr>
          </w:p>
        </w:tc>
      </w:tr>
      <w:tr w:rsidR="008268FE" w:rsidRPr="008F7D2C" w:rsidTr="00A22BBF">
        <w:tc>
          <w:tcPr>
            <w:tcW w:type="dxa" w:w="567"/>
            <w:shd w:color="auto" w:fill="auto" w:val="clear"/>
          </w:tcPr>
          <w:p w:rsidP="008268FE" w:rsidR="008268FE" w:rsidRDefault="008268FE" w:rsidRPr="008F7D2C">
            <w:pPr>
              <w:pStyle w:val="ad"/>
              <w:spacing w:after="0" w:line="240" w:lineRule="auto"/>
              <w:ind w:firstLine="0" w:left="34"/>
              <w:rPr>
                <w:rFonts w:ascii="Times New Roman" w:hAnsi="Times New Roman"/>
                <w:lang w:val="kk-KZ"/>
              </w:rPr>
            </w:pPr>
          </w:p>
        </w:tc>
        <w:tc>
          <w:tcPr>
            <w:tcW w:type="dxa" w:w="1815"/>
            <w:shd w:color="auto" w:fill="auto" w:val="clear"/>
          </w:tcPr>
          <w:p w:rsidP="008268FE" w:rsidR="008268FE" w:rsidRDefault="00EF1D38" w:rsidRPr="008F7D2C">
            <w:pPr>
              <w:ind w:firstLine="0" w:left="34"/>
              <w:rPr>
                <w:sz w:val="22"/>
                <w:szCs w:val="22"/>
              </w:rPr>
            </w:pPr>
            <w:r w:rsidRPr="008F7D2C">
              <w:rPr>
                <w:sz w:val="22"/>
                <w:szCs w:val="22"/>
                <w:lang w:val="kk-KZ"/>
              </w:rPr>
              <w:t>Қазақ тіліндегі танымдық бейне</w:t>
            </w:r>
          </w:p>
        </w:tc>
        <w:tc>
          <w:tcPr>
            <w:tcW w:type="dxa" w:w="1559"/>
            <w:shd w:color="auto" w:fill="auto" w:val="clear"/>
          </w:tcPr>
          <w:p w:rsidP="008268FE" w:rsidR="008268FE" w:rsidRDefault="00EF1D38" w:rsidRPr="008F7D2C">
            <w:pPr>
              <w:pStyle w:val="af"/>
              <w:ind w:firstLine="0" w:left="34"/>
              <w:rPr>
                <w:rFonts w:ascii="Times New Roman" w:eastAsia="Arial" w:hAnsi="Times New Roman"/>
              </w:rPr>
            </w:pPr>
            <w:r w:rsidRPr="008F7D2C">
              <w:rPr>
                <w:rFonts w:ascii="Times New Roman" w:eastAsia="Arial" w:hAnsi="Times New Roman"/>
              </w:rPr>
              <w:t>27</w:t>
            </w:r>
            <w:r w:rsidRPr="008F7D2C">
              <w:rPr>
                <w:rFonts w:ascii="Times New Roman" w:eastAsia="Arial" w:hAnsi="Times New Roman"/>
                <w:lang w:val="kk-KZ"/>
              </w:rPr>
              <w:t xml:space="preserve"> тамызға </w:t>
            </w:r>
            <w:r w:rsidR="008268FE" w:rsidRPr="008F7D2C">
              <w:rPr>
                <w:rFonts w:ascii="Times New Roman" w:eastAsia="Arial" w:hAnsi="Times New Roman"/>
              </w:rPr>
              <w:t>(</w:t>
            </w:r>
            <w:r w:rsidRPr="008F7D2C">
              <w:rPr>
                <w:rFonts w:ascii="Times New Roman" w:eastAsia="Arial" w:hAnsi="Times New Roman"/>
              </w:rPr>
              <w:t>Наурызбаев</w:t>
            </w:r>
            <w:r w:rsidRPr="008F7D2C">
              <w:rPr>
                <w:rFonts w:ascii="Times New Roman" w:eastAsia="Arial" w:hAnsi="Times New Roman"/>
                <w:lang w:val="kk-KZ"/>
              </w:rPr>
              <w:t>тың туған күні</w:t>
            </w:r>
            <w:r w:rsidR="00040E42" w:rsidRPr="008F7D2C">
              <w:rPr>
                <w:rFonts w:ascii="Times New Roman" w:eastAsia="Arial" w:hAnsi="Times New Roman"/>
                <w:lang w:val="kk-KZ"/>
              </w:rPr>
              <w:t>, орыс тілінде</w:t>
            </w:r>
            <w:r w:rsidR="008268FE" w:rsidRPr="008F7D2C">
              <w:rPr>
                <w:rFonts w:ascii="Times New Roman" w:eastAsia="Arial" w:hAnsi="Times New Roman"/>
              </w:rPr>
              <w:t>)</w:t>
            </w:r>
          </w:p>
          <w:p w:rsidP="008268FE" w:rsidR="008268FE" w:rsidRDefault="008268FE" w:rsidRPr="008F7D2C">
            <w:pPr>
              <w:pStyle w:val="af"/>
              <w:ind w:firstLine="0" w:left="34"/>
              <w:rPr>
                <w:rFonts w:ascii="Times New Roman" w:eastAsia="Arial" w:hAnsi="Times New Roman"/>
              </w:rPr>
            </w:pPr>
            <w:r w:rsidRPr="008F7D2C">
              <w:rPr>
                <w:rFonts w:ascii="Times New Roman" w:eastAsia="Arial" w:hAnsi="Times New Roman"/>
              </w:rPr>
              <w:t>Танская Оксана</w:t>
            </w:r>
          </w:p>
        </w:tc>
        <w:tc>
          <w:tcPr>
            <w:tcW w:type="dxa" w:w="2977"/>
            <w:shd w:color="auto" w:fill="auto" w:val="clear"/>
          </w:tcPr>
          <w:p w:rsidP="008268FE" w:rsidR="008268FE" w:rsidRDefault="00040E42" w:rsidRPr="008F7D2C">
            <w:pPr>
              <w:ind w:firstLine="0" w:left="34"/>
              <w:rPr>
                <w:sz w:val="22"/>
                <w:szCs w:val="22"/>
              </w:rPr>
            </w:pPr>
            <w:r w:rsidRPr="008F7D2C">
              <w:rPr>
                <w:sz w:val="22"/>
                <w:szCs w:val="22"/>
              </w:rPr>
              <w:t xml:space="preserve">Көрмедегі экспозицияда түсірілім + мүсіндерді сақтау, Наурызбаевтың көрмеге дайындалған туындылары және экспозициялық кеңістік </w:t>
            </w:r>
            <w:r w:rsidRPr="008F7D2C">
              <w:rPr>
                <w:sz w:val="22"/>
                <w:szCs w:val="22"/>
                <w:lang w:val="kk-KZ"/>
              </w:rPr>
              <w:t>сыртында</w:t>
            </w:r>
            <w:r w:rsidRPr="008F7D2C">
              <w:rPr>
                <w:sz w:val="22"/>
                <w:szCs w:val="22"/>
              </w:rPr>
              <w:t xml:space="preserve"> қалған туындылары туралы баяндау.</w:t>
            </w:r>
          </w:p>
        </w:tc>
        <w:tc>
          <w:tcPr>
            <w:tcW w:type="dxa" w:w="3005"/>
            <w:shd w:color="auto" w:fill="auto" w:val="clear"/>
          </w:tcPr>
          <w:p w:rsidP="008268FE" w:rsidR="008268FE" w:rsidRDefault="008268FE" w:rsidRPr="008F7D2C">
            <w:pPr>
              <w:ind w:firstLine="0" w:left="34"/>
              <w:rPr>
                <w:sz w:val="22"/>
                <w:szCs w:val="22"/>
              </w:rPr>
            </w:pPr>
          </w:p>
        </w:tc>
      </w:tr>
      <w:tr w:rsidR="008268FE" w:rsidRPr="008F7D2C" w:rsidTr="00A22BBF">
        <w:tc>
          <w:tcPr>
            <w:tcW w:type="dxa" w:w="567"/>
            <w:shd w:color="auto" w:fill="auto" w:val="clear"/>
          </w:tcPr>
          <w:p w:rsidP="008268FE" w:rsidR="008268FE" w:rsidRDefault="008268FE" w:rsidRPr="008F7D2C">
            <w:pPr>
              <w:pStyle w:val="ad"/>
              <w:spacing w:after="0" w:line="240" w:lineRule="auto"/>
              <w:ind w:firstLine="0" w:left="34"/>
              <w:rPr>
                <w:rFonts w:ascii="Times New Roman" w:hAnsi="Times New Roman"/>
                <w:lang w:val="kk-KZ"/>
              </w:rPr>
            </w:pPr>
          </w:p>
        </w:tc>
        <w:tc>
          <w:tcPr>
            <w:tcW w:type="dxa" w:w="1815"/>
            <w:shd w:color="auto" w:fill="auto" w:val="clear"/>
          </w:tcPr>
          <w:p w:rsidP="008268FE" w:rsidR="008268FE" w:rsidRDefault="00EF1D38" w:rsidRPr="008F7D2C">
            <w:pPr>
              <w:ind w:firstLine="0" w:left="34"/>
              <w:rPr>
                <w:sz w:val="22"/>
                <w:szCs w:val="22"/>
              </w:rPr>
            </w:pPr>
            <w:r w:rsidRPr="008F7D2C">
              <w:rPr>
                <w:sz w:val="22"/>
                <w:szCs w:val="22"/>
                <w:lang w:val="kk-KZ"/>
              </w:rPr>
              <w:t>Орыс тіліндегі танымдық бейне</w:t>
            </w:r>
          </w:p>
        </w:tc>
        <w:tc>
          <w:tcPr>
            <w:tcW w:type="dxa" w:w="1559"/>
            <w:shd w:color="auto" w:fill="auto" w:val="clear"/>
          </w:tcPr>
          <w:p w:rsidP="008268FE" w:rsidR="008268FE" w:rsidRDefault="008268FE" w:rsidRPr="008F7D2C">
            <w:pPr>
              <w:pStyle w:val="af"/>
              <w:ind w:firstLine="0" w:left="34"/>
              <w:rPr>
                <w:rFonts w:ascii="Times New Roman" w:eastAsia="Arial" w:hAnsi="Times New Roman"/>
              </w:rPr>
            </w:pPr>
            <w:r w:rsidRPr="008F7D2C">
              <w:rPr>
                <w:rFonts w:ascii="Times New Roman" w:eastAsia="Arial" w:hAnsi="Times New Roman"/>
              </w:rPr>
              <w:t xml:space="preserve">25 </w:t>
            </w:r>
            <w:r w:rsidR="00EF1D38" w:rsidRPr="008F7D2C">
              <w:rPr>
                <w:rFonts w:ascii="Times New Roman" w:eastAsia="Arial" w:hAnsi="Times New Roman"/>
                <w:lang w:val="kk-KZ"/>
              </w:rPr>
              <w:t xml:space="preserve">шілдеге </w:t>
            </w:r>
            <w:r w:rsidR="00EF1D38" w:rsidRPr="008F7D2C">
              <w:rPr>
                <w:rFonts w:ascii="Times New Roman" w:eastAsia="Arial" w:hAnsi="Times New Roman"/>
              </w:rPr>
              <w:t>(Кенбаев</w:t>
            </w:r>
            <w:r w:rsidR="00EF1D38" w:rsidRPr="008F7D2C">
              <w:rPr>
                <w:rFonts w:ascii="Times New Roman" w:eastAsia="Arial" w:hAnsi="Times New Roman"/>
                <w:lang w:val="kk-KZ"/>
              </w:rPr>
              <w:t>тың туған күні</w:t>
            </w:r>
            <w:r w:rsidRPr="008F7D2C">
              <w:rPr>
                <w:rFonts w:ascii="Times New Roman" w:eastAsia="Arial" w:hAnsi="Times New Roman"/>
              </w:rPr>
              <w:t>)</w:t>
            </w:r>
          </w:p>
          <w:p w:rsidP="008268FE" w:rsidR="008268FE" w:rsidRDefault="008268FE" w:rsidRPr="008F7D2C">
            <w:pPr>
              <w:pStyle w:val="af"/>
              <w:ind w:firstLine="0" w:left="34"/>
              <w:rPr>
                <w:rFonts w:ascii="Times New Roman" w:eastAsia="Arial" w:hAnsi="Times New Roman"/>
              </w:rPr>
            </w:pPr>
            <w:r w:rsidRPr="008F7D2C">
              <w:rPr>
                <w:rFonts w:ascii="Times New Roman" w:eastAsia="Arial" w:hAnsi="Times New Roman"/>
              </w:rPr>
              <w:t>Оксана Танская</w:t>
            </w:r>
          </w:p>
          <w:p w:rsidP="008268FE" w:rsidR="008268FE" w:rsidRDefault="008268FE" w:rsidRPr="008F7D2C">
            <w:pPr>
              <w:pStyle w:val="af"/>
              <w:ind w:firstLine="0" w:left="34"/>
              <w:rPr>
                <w:rFonts w:ascii="Times New Roman" w:eastAsia="Arial" w:hAnsi="Times New Roman"/>
              </w:rPr>
            </w:pPr>
          </w:p>
          <w:p w:rsidP="00EF1D38" w:rsidR="00EF1D38" w:rsidRDefault="00EF1D38" w:rsidRPr="008F7D2C">
            <w:pPr>
              <w:pStyle w:val="af"/>
              <w:ind w:firstLine="0" w:left="34"/>
              <w:rPr>
                <w:rFonts w:ascii="Times New Roman" w:eastAsia="Arial" w:hAnsi="Times New Roman"/>
                <w:lang w:val="kk-KZ"/>
              </w:rPr>
            </w:pPr>
            <w:r w:rsidRPr="008F7D2C">
              <w:rPr>
                <w:rFonts w:ascii="Times New Roman" w:eastAsia="Arial" w:hAnsi="Times New Roman"/>
              </w:rPr>
              <w:t xml:space="preserve">18 </w:t>
            </w:r>
            <w:r w:rsidRPr="008F7D2C">
              <w:rPr>
                <w:rFonts w:ascii="Times New Roman" w:eastAsia="Arial" w:hAnsi="Times New Roman"/>
                <w:lang w:val="kk-KZ"/>
              </w:rPr>
              <w:t xml:space="preserve">шілде </w:t>
            </w:r>
            <w:r w:rsidRPr="008F7D2C">
              <w:rPr>
                <w:rFonts w:ascii="Times New Roman" w:eastAsia="Arial" w:hAnsi="Times New Roman"/>
              </w:rPr>
              <w:t xml:space="preserve">– </w:t>
            </w:r>
            <w:r w:rsidRPr="008F7D2C">
              <w:rPr>
                <w:rFonts w:ascii="Times New Roman" w:eastAsia="Arial" w:hAnsi="Times New Roman"/>
                <w:lang w:val="kk-KZ"/>
              </w:rPr>
              <w:t xml:space="preserve"> түсірілім</w:t>
            </w:r>
          </w:p>
        </w:tc>
        <w:tc>
          <w:tcPr>
            <w:tcW w:type="dxa" w:w="2977"/>
            <w:shd w:color="auto" w:fill="auto" w:val="clear"/>
          </w:tcPr>
          <w:p w:rsidP="00040E42" w:rsidR="00040E42" w:rsidRDefault="00040E42" w:rsidRPr="008F7D2C">
            <w:pPr>
              <w:ind w:firstLine="0" w:left="34"/>
              <w:rPr>
                <w:sz w:val="22"/>
                <w:szCs w:val="22"/>
                <w:lang w:val="kk-KZ"/>
              </w:rPr>
            </w:pPr>
            <w:r w:rsidRPr="008F7D2C">
              <w:rPr>
                <w:sz w:val="22"/>
                <w:szCs w:val="22"/>
                <w:lang w:val="kk-KZ"/>
              </w:rPr>
              <w:t>Музей қорындағы бір туынды туралы баяндау, ол тұрақты экспозицияда, ал мерейтойлық көрме күндерінде сол көрменің экспозициясында ұсынылады.</w:t>
            </w:r>
          </w:p>
          <w:p w:rsidP="00040E42" w:rsidR="008268FE" w:rsidRDefault="00040E42" w:rsidRPr="008F7D2C">
            <w:pPr>
              <w:ind w:firstLine="0" w:left="34"/>
              <w:rPr>
                <w:sz w:val="22"/>
                <w:szCs w:val="22"/>
                <w:lang w:val="kk-KZ"/>
              </w:rPr>
            </w:pPr>
            <w:r w:rsidRPr="008F7D2C">
              <w:rPr>
                <w:sz w:val="22"/>
                <w:szCs w:val="22"/>
                <w:lang w:val="kk-KZ"/>
              </w:rPr>
              <w:t>Қазақ КСР Халық суретшісі Молдахмет Кенбаевтың «Ат ұстау» картинасы.</w:t>
            </w:r>
          </w:p>
        </w:tc>
        <w:tc>
          <w:tcPr>
            <w:tcW w:type="dxa" w:w="3005"/>
            <w:shd w:color="auto" w:fill="auto" w:val="clear"/>
          </w:tcPr>
          <w:p w:rsidP="008268FE" w:rsidR="008268FE" w:rsidRDefault="00BA3150" w:rsidRPr="008F7D2C">
            <w:pPr>
              <w:ind w:firstLine="0" w:left="34"/>
              <w:rPr>
                <w:sz w:val="22"/>
                <w:szCs w:val="22"/>
                <w:lang w:val="kk-KZ"/>
              </w:rPr>
            </w:pPr>
            <w:hyperlink r:id="rId239" w:history="1">
              <w:r w:rsidR="008268FE" w:rsidRPr="008F7D2C">
                <w:rPr>
                  <w:rStyle w:val="a9"/>
                  <w:sz w:val="22"/>
                  <w:szCs w:val="22"/>
                  <w:lang w:val="kk-KZ"/>
                </w:rPr>
                <w:t>https://www.instagram.com/reel/DMhOTSXizFw/?igsh=Ym1qMm9xeXc2a2w4</w:t>
              </w:r>
            </w:hyperlink>
            <w:r w:rsidR="008268FE" w:rsidRPr="008F7D2C">
              <w:rPr>
                <w:sz w:val="22"/>
                <w:szCs w:val="22"/>
                <w:lang w:val="kk-KZ"/>
              </w:rPr>
              <w:t xml:space="preserve"> </w:t>
            </w:r>
          </w:p>
        </w:tc>
      </w:tr>
      <w:tr w:rsidR="008268FE" w:rsidRPr="008F7D2C" w:rsidTr="008268FE">
        <w:tc>
          <w:tcPr>
            <w:tcW w:type="dxa" w:w="9923"/>
            <w:gridSpan w:val="5"/>
            <w:shd w:color="auto" w:fill="DBE5F1" w:themeFill="accent1" w:themeFillTint="33" w:val="clear"/>
          </w:tcPr>
          <w:p w:rsidP="008268FE" w:rsidR="008268FE" w:rsidRDefault="00040E42" w:rsidRPr="008F7D2C">
            <w:pPr>
              <w:ind w:firstLine="0" w:left="34"/>
              <w:jc w:val="center"/>
              <w:rPr>
                <w:b/>
                <w:sz w:val="22"/>
                <w:szCs w:val="22"/>
                <w:lang w:val="kk-KZ"/>
              </w:rPr>
            </w:pPr>
            <w:r w:rsidRPr="008F7D2C">
              <w:rPr>
                <w:b/>
                <w:sz w:val="22"/>
                <w:szCs w:val="22"/>
                <w:lang w:val="kk-KZ"/>
              </w:rPr>
              <w:t>Әбілхан Қастеев атындағы ҚР ҰӨМ мерейтойы</w:t>
            </w:r>
          </w:p>
        </w:tc>
      </w:tr>
    </w:tbl>
    <w:tbl>
      <w:tblPr>
        <w:tblStyle w:val="a8"/>
        <w:tblW w:type="dxa" w:w="9924"/>
        <w:tblInd w:type="dxa" w:w="-431"/>
        <w:tblLayout w:type="fixed"/>
        <w:tblLook w:firstColumn="1" w:firstRow="1" w:lastColumn="0" w:lastRow="0" w:noHBand="0" w:noVBand="1" w:val="04A0"/>
      </w:tblPr>
      <w:tblGrid>
        <w:gridCol w:w="539"/>
        <w:gridCol w:w="1843"/>
        <w:gridCol w:w="1559"/>
        <w:gridCol w:w="2977"/>
        <w:gridCol w:w="3006"/>
      </w:tblGrid>
      <w:tr w:rsidR="00040E42" w:rsidRPr="008F7D2C" w:rsidTr="00040E42">
        <w:tc>
          <w:tcPr>
            <w:tcW w:type="dxa" w:w="539"/>
          </w:tcPr>
          <w:p w:rsidP="00324BB5" w:rsidR="00040E42" w:rsidRDefault="00040E42" w:rsidRPr="008F7D2C">
            <w:pPr>
              <w:ind w:firstLine="0" w:left="0"/>
              <w:rPr>
                <w:sz w:val="22"/>
                <w:szCs w:val="22"/>
                <w:lang w:val="kk-KZ"/>
              </w:rPr>
            </w:pPr>
            <w:r w:rsidRPr="008F7D2C">
              <w:rPr>
                <w:b/>
                <w:sz w:val="22"/>
                <w:szCs w:val="22"/>
                <w:lang w:val="kk-KZ"/>
              </w:rPr>
              <w:t>№</w:t>
            </w:r>
          </w:p>
        </w:tc>
        <w:tc>
          <w:tcPr>
            <w:tcW w:type="dxa" w:w="1843"/>
          </w:tcPr>
          <w:p w:rsidP="00040E42" w:rsidR="00040E42" w:rsidRDefault="00040E42" w:rsidRPr="008F7D2C">
            <w:pPr>
              <w:ind w:firstLine="0" w:left="0"/>
              <w:jc w:val="center"/>
              <w:rPr>
                <w:sz w:val="22"/>
                <w:szCs w:val="22"/>
                <w:lang w:val="kk-KZ"/>
              </w:rPr>
            </w:pPr>
            <w:r w:rsidRPr="008F7D2C">
              <w:rPr>
                <w:b/>
                <w:sz w:val="22"/>
                <w:szCs w:val="22"/>
                <w:lang w:val="kk-KZ"/>
              </w:rPr>
              <w:t>Іс-шара атауы</w:t>
            </w:r>
          </w:p>
        </w:tc>
        <w:tc>
          <w:tcPr>
            <w:tcW w:type="dxa" w:w="1559"/>
          </w:tcPr>
          <w:p w:rsidP="00040E42" w:rsidR="00040E42" w:rsidRDefault="00040E42" w:rsidRPr="008F7D2C">
            <w:pPr>
              <w:ind w:firstLine="0" w:left="0"/>
              <w:jc w:val="center"/>
              <w:rPr>
                <w:sz w:val="22"/>
                <w:szCs w:val="22"/>
                <w:lang w:val="kk-KZ"/>
              </w:rPr>
            </w:pPr>
            <w:r w:rsidRPr="008F7D2C">
              <w:rPr>
                <w:b/>
                <w:sz w:val="22"/>
                <w:szCs w:val="22"/>
                <w:lang w:val="kk-KZ"/>
              </w:rPr>
              <w:t>Өтетін күні</w:t>
            </w:r>
          </w:p>
        </w:tc>
        <w:tc>
          <w:tcPr>
            <w:tcW w:type="dxa" w:w="2977"/>
          </w:tcPr>
          <w:p w:rsidP="00040E42" w:rsidR="00040E42" w:rsidRDefault="00040E42" w:rsidRPr="008F7D2C">
            <w:pPr>
              <w:ind w:firstLine="0" w:left="0"/>
              <w:jc w:val="center"/>
              <w:rPr>
                <w:sz w:val="22"/>
                <w:szCs w:val="22"/>
                <w:lang w:val="kk-KZ"/>
              </w:rPr>
            </w:pPr>
            <w:r w:rsidRPr="008F7D2C">
              <w:rPr>
                <w:b/>
                <w:sz w:val="22"/>
                <w:szCs w:val="22"/>
                <w:lang w:val="kk-KZ"/>
              </w:rPr>
              <w:t>Спикер</w:t>
            </w:r>
          </w:p>
        </w:tc>
        <w:tc>
          <w:tcPr>
            <w:tcW w:type="dxa" w:w="3006"/>
          </w:tcPr>
          <w:p w:rsidP="00040E42" w:rsidR="00040E42" w:rsidRDefault="00040E42" w:rsidRPr="008F7D2C">
            <w:pPr>
              <w:ind w:firstLine="0" w:left="34"/>
              <w:jc w:val="center"/>
              <w:rPr>
                <w:b/>
                <w:sz w:val="22"/>
                <w:szCs w:val="22"/>
                <w:lang w:val="kk-KZ"/>
              </w:rPr>
            </w:pPr>
            <w:r w:rsidRPr="008F7D2C">
              <w:rPr>
                <w:b/>
                <w:sz w:val="22"/>
                <w:szCs w:val="22"/>
                <w:lang w:val="kk-KZ"/>
              </w:rPr>
              <w:t>Дайын материалға сілтеме</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1</w:t>
            </w:r>
          </w:p>
        </w:tc>
        <w:tc>
          <w:tcPr>
            <w:tcW w:type="dxa" w:w="1843"/>
          </w:tcPr>
          <w:p w:rsidP="008268FE" w:rsidR="00040E42" w:rsidRDefault="00040E42" w:rsidRPr="008F7D2C">
            <w:pPr>
              <w:ind w:firstLine="0" w:left="0"/>
              <w:rPr>
                <w:b/>
                <w:sz w:val="22"/>
                <w:szCs w:val="22"/>
                <w:lang w:val="kk-KZ"/>
              </w:rPr>
            </w:pPr>
            <w:r w:rsidRPr="008F7D2C">
              <w:rPr>
                <w:color w:val="050505"/>
                <w:sz w:val="22"/>
                <w:szCs w:val="22"/>
                <w:lang w:val="kk-KZ"/>
              </w:rPr>
              <w:t xml:space="preserve">Музейдің 90 </w:t>
            </w:r>
            <w:r w:rsidRPr="008F7D2C">
              <w:rPr>
                <w:color w:val="050505"/>
                <w:sz w:val="22"/>
                <w:szCs w:val="22"/>
                <w:lang w:val="kk-KZ"/>
              </w:rPr>
              <w:lastRenderedPageBreak/>
              <w:t>жылдығына арналған құттықтау бейнеролигі</w:t>
            </w:r>
          </w:p>
        </w:tc>
        <w:tc>
          <w:tcPr>
            <w:tcW w:type="dxa" w:w="1559"/>
          </w:tcPr>
          <w:p w:rsidP="00040E42" w:rsidR="00040E42" w:rsidRDefault="00040E42" w:rsidRPr="008F7D2C">
            <w:pPr>
              <w:ind w:firstLine="0" w:left="0"/>
              <w:rPr>
                <w:b/>
                <w:sz w:val="22"/>
                <w:szCs w:val="22"/>
                <w:lang w:val="kk-KZ"/>
              </w:rPr>
            </w:pPr>
            <w:r w:rsidRPr="008F7D2C">
              <w:rPr>
                <w:color w:val="050505"/>
                <w:sz w:val="22"/>
                <w:szCs w:val="22"/>
                <w:lang w:val="kk-KZ"/>
              </w:rPr>
              <w:lastRenderedPageBreak/>
              <w:t xml:space="preserve">Түсірілімі 10 </w:t>
            </w:r>
            <w:r w:rsidRPr="008F7D2C">
              <w:rPr>
                <w:color w:val="050505"/>
                <w:sz w:val="22"/>
                <w:szCs w:val="22"/>
                <w:lang w:val="kk-KZ"/>
              </w:rPr>
              <w:lastRenderedPageBreak/>
              <w:t>сәуір</w:t>
            </w:r>
          </w:p>
        </w:tc>
        <w:tc>
          <w:tcPr>
            <w:tcW w:type="dxa" w:w="2977"/>
          </w:tcPr>
          <w:p w:rsidP="008268FE" w:rsidR="00040E42" w:rsidRDefault="005640E7" w:rsidRPr="008F7D2C">
            <w:pPr>
              <w:ind w:firstLine="0" w:left="0"/>
              <w:rPr>
                <w:b/>
                <w:sz w:val="22"/>
                <w:szCs w:val="22"/>
                <w:lang w:val="kk-KZ"/>
              </w:rPr>
            </w:pPr>
            <w:r w:rsidRPr="008F7D2C">
              <w:rPr>
                <w:color w:val="050505"/>
                <w:sz w:val="22"/>
                <w:szCs w:val="22"/>
                <w:lang w:val="kk-KZ"/>
              </w:rPr>
              <w:lastRenderedPageBreak/>
              <w:t xml:space="preserve">Қазақстанның еңбек сіңірген </w:t>
            </w:r>
            <w:r w:rsidRPr="008F7D2C">
              <w:rPr>
                <w:color w:val="050505"/>
                <w:sz w:val="22"/>
                <w:szCs w:val="22"/>
                <w:lang w:val="kk-KZ"/>
              </w:rPr>
              <w:lastRenderedPageBreak/>
              <w:t xml:space="preserve">қайраткері </w:t>
            </w:r>
            <w:r w:rsidR="00040E42" w:rsidRPr="008F7D2C">
              <w:rPr>
                <w:sz w:val="22"/>
                <w:szCs w:val="22"/>
                <w:lang w:val="kk-KZ"/>
              </w:rPr>
              <w:t xml:space="preserve">Ескен Сергебаев </w:t>
            </w:r>
          </w:p>
        </w:tc>
        <w:tc>
          <w:tcPr>
            <w:tcW w:type="dxa" w:w="3006"/>
          </w:tcPr>
          <w:p w:rsidP="008268FE" w:rsidR="00040E42" w:rsidRDefault="00BA3150" w:rsidRPr="008F7D2C">
            <w:pPr>
              <w:ind w:firstLine="0" w:left="0"/>
              <w:rPr>
                <w:sz w:val="22"/>
                <w:szCs w:val="22"/>
                <w:lang w:val="kk-KZ"/>
              </w:rPr>
            </w:pPr>
            <w:hyperlink r:id="rId240" w:history="1">
              <w:r w:rsidR="00040E42" w:rsidRPr="008F7D2C">
                <w:rPr>
                  <w:rStyle w:val="a9"/>
                  <w:sz w:val="22"/>
                  <w:szCs w:val="22"/>
                  <w:lang w:val="kk-KZ"/>
                </w:rPr>
                <w:t>https://www.instagram.com/ree</w:t>
              </w:r>
              <w:r w:rsidR="00040E42" w:rsidRPr="008F7D2C">
                <w:rPr>
                  <w:rStyle w:val="a9"/>
                  <w:sz w:val="22"/>
                  <w:szCs w:val="22"/>
                  <w:lang w:val="kk-KZ"/>
                </w:rPr>
                <w:lastRenderedPageBreak/>
                <w:t>l/DIQRfL7CThi/?igsh=N21zbmx2emE1emhm</w:t>
              </w:r>
            </w:hyperlink>
            <w:r w:rsidR="00040E42" w:rsidRPr="008F7D2C">
              <w:rPr>
                <w:sz w:val="22"/>
                <w:szCs w:val="22"/>
                <w:lang w:val="kk-KZ"/>
              </w:rPr>
              <w:t xml:space="preserve"> </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lastRenderedPageBreak/>
              <w:t>2</w:t>
            </w:r>
          </w:p>
        </w:tc>
        <w:tc>
          <w:tcPr>
            <w:tcW w:type="dxa" w:w="1843"/>
          </w:tcPr>
          <w:p w:rsidP="008268FE" w:rsidR="00040E42" w:rsidRDefault="00040E42" w:rsidRPr="008F7D2C">
            <w:pPr>
              <w:ind w:firstLine="0" w:left="0"/>
              <w:rPr>
                <w:b/>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b/>
                <w:sz w:val="22"/>
                <w:szCs w:val="22"/>
                <w:lang w:val="kk-KZ"/>
              </w:rPr>
            </w:pPr>
            <w:r w:rsidRPr="008F7D2C">
              <w:rPr>
                <w:color w:val="050505"/>
                <w:sz w:val="22"/>
                <w:szCs w:val="22"/>
                <w:lang w:val="kk-KZ"/>
              </w:rPr>
              <w:t>Түсірілімі 18 сәуір</w:t>
            </w:r>
          </w:p>
        </w:tc>
        <w:tc>
          <w:tcPr>
            <w:tcW w:type="dxa" w:w="2977"/>
          </w:tcPr>
          <w:p w:rsidP="008268FE" w:rsidR="00040E42" w:rsidRDefault="005640E7" w:rsidRPr="008F7D2C">
            <w:pPr>
              <w:ind w:firstLine="0" w:left="0"/>
              <w:rPr>
                <w:sz w:val="22"/>
                <w:szCs w:val="22"/>
                <w:shd w:color="auto" w:fill="D3E3FD" w:val="clear"/>
                <w:lang w:val="kk-KZ"/>
              </w:rPr>
            </w:pPr>
            <w:r w:rsidRPr="008F7D2C">
              <w:rPr>
                <w:sz w:val="22"/>
                <w:szCs w:val="22"/>
                <w:lang w:val="kk-KZ"/>
              </w:rPr>
              <w:t xml:space="preserve">Белгілі қазақстандық өнертанушы, өнер тарихшысы </w:t>
            </w:r>
            <w:r w:rsidR="00040E42" w:rsidRPr="008F7D2C">
              <w:rPr>
                <w:sz w:val="22"/>
                <w:szCs w:val="22"/>
                <w:lang w:val="kk-KZ"/>
              </w:rPr>
              <w:t>Ермек Т</w:t>
            </w:r>
            <w:r w:rsidRPr="008F7D2C">
              <w:rPr>
                <w:sz w:val="22"/>
                <w:szCs w:val="22"/>
                <w:lang w:val="kk-KZ"/>
              </w:rPr>
              <w:t>қтағалиұлы</w:t>
            </w:r>
          </w:p>
          <w:p w:rsidP="008268FE" w:rsidR="00040E42" w:rsidRDefault="00040E42" w:rsidRPr="008F7D2C">
            <w:pPr>
              <w:ind w:firstLine="0" w:left="0"/>
              <w:rPr>
                <w:b/>
                <w:sz w:val="22"/>
                <w:szCs w:val="22"/>
                <w:lang w:val="kk-KZ"/>
              </w:rPr>
            </w:pPr>
          </w:p>
        </w:tc>
        <w:tc>
          <w:tcPr>
            <w:tcW w:type="dxa" w:w="3006"/>
          </w:tcPr>
          <w:p w:rsidP="008268FE" w:rsidR="00040E42" w:rsidRDefault="00BA3150" w:rsidRPr="008F7D2C">
            <w:pPr>
              <w:ind w:firstLine="0" w:left="0"/>
              <w:rPr>
                <w:sz w:val="22"/>
                <w:szCs w:val="22"/>
                <w:lang w:val="kk-KZ"/>
              </w:rPr>
            </w:pPr>
            <w:hyperlink r:id="rId241" w:history="1">
              <w:r w:rsidR="00040E42" w:rsidRPr="008F7D2C">
                <w:rPr>
                  <w:rStyle w:val="a9"/>
                  <w:sz w:val="22"/>
                  <w:szCs w:val="22"/>
                  <w:lang w:val="kk-KZ"/>
                </w:rPr>
                <w:t>https://www.instagram.com/reel/DIlAcMpikTa/?igsh=aTloaGtveWF3azhi</w:t>
              </w:r>
            </w:hyperlink>
            <w:r w:rsidR="00040E42" w:rsidRPr="008F7D2C">
              <w:rPr>
                <w:sz w:val="22"/>
                <w:szCs w:val="22"/>
                <w:lang w:val="kk-KZ"/>
              </w:rPr>
              <w:t xml:space="preserve"> </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3</w:t>
            </w:r>
          </w:p>
        </w:tc>
        <w:tc>
          <w:tcPr>
            <w:tcW w:type="dxa" w:w="1843"/>
          </w:tcPr>
          <w:p w:rsidP="008268FE" w:rsidR="00040E42" w:rsidRDefault="00040E42" w:rsidRPr="008F7D2C">
            <w:pPr>
              <w:ind w:firstLine="0" w:left="0"/>
              <w:rPr>
                <w:b/>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b/>
                <w:sz w:val="22"/>
                <w:szCs w:val="22"/>
                <w:lang w:val="kk-KZ"/>
              </w:rPr>
            </w:pPr>
            <w:r w:rsidRPr="008F7D2C">
              <w:rPr>
                <w:color w:val="050505"/>
                <w:sz w:val="22"/>
                <w:szCs w:val="22"/>
                <w:lang w:val="kk-KZ"/>
              </w:rPr>
              <w:t>Түсірілімі 25 сәуір</w:t>
            </w:r>
          </w:p>
        </w:tc>
        <w:tc>
          <w:tcPr>
            <w:tcW w:type="dxa" w:w="2977"/>
          </w:tcPr>
          <w:p w:rsidP="005640E7" w:rsidR="00040E42" w:rsidRDefault="005640E7" w:rsidRPr="008F7D2C">
            <w:pPr>
              <w:ind w:firstLine="0" w:left="0"/>
              <w:rPr>
                <w:sz w:val="22"/>
                <w:szCs w:val="22"/>
                <w:lang w:val="kk-KZ"/>
              </w:rPr>
            </w:pPr>
            <w:r w:rsidRPr="008F7D2C">
              <w:rPr>
                <w:sz w:val="22"/>
                <w:szCs w:val="22"/>
                <w:lang w:val="kk-KZ"/>
              </w:rPr>
              <w:t>Белгілі мүсінші</w:t>
            </w:r>
            <w:r w:rsidR="00040E42" w:rsidRPr="008F7D2C">
              <w:rPr>
                <w:sz w:val="22"/>
                <w:szCs w:val="22"/>
                <w:lang w:val="kk-KZ"/>
              </w:rPr>
              <w:t xml:space="preserve"> </w:t>
            </w:r>
            <w:r w:rsidRPr="008F7D2C">
              <w:rPr>
                <w:sz w:val="22"/>
                <w:szCs w:val="22"/>
                <w:lang w:val="kk-KZ"/>
              </w:rPr>
              <w:t>Әлібек</w:t>
            </w:r>
            <w:r w:rsidR="00040E42" w:rsidRPr="008F7D2C">
              <w:rPr>
                <w:sz w:val="22"/>
                <w:szCs w:val="22"/>
                <w:lang w:val="kk-KZ"/>
              </w:rPr>
              <w:t xml:space="preserve"> Мергенов  </w:t>
            </w:r>
          </w:p>
        </w:tc>
        <w:tc>
          <w:tcPr>
            <w:tcW w:type="dxa" w:w="3006"/>
          </w:tcPr>
          <w:p w:rsidP="008268FE" w:rsidR="00040E42" w:rsidRDefault="00BA3150" w:rsidRPr="008F7D2C">
            <w:pPr>
              <w:ind w:firstLine="0" w:left="0"/>
              <w:rPr>
                <w:sz w:val="22"/>
                <w:szCs w:val="22"/>
                <w:lang w:val="kk-KZ"/>
              </w:rPr>
            </w:pPr>
            <w:hyperlink r:id="rId242" w:history="1">
              <w:r w:rsidR="00040E42" w:rsidRPr="008F7D2C">
                <w:rPr>
                  <w:rStyle w:val="a9"/>
                  <w:sz w:val="22"/>
                  <w:szCs w:val="22"/>
                  <w:lang w:val="kk-KZ"/>
                </w:rPr>
                <w:t>https://www.instagram.com/reel/DI0t5BACWBt/?igsh=MWZzZ2FzN2Y3d2JxbA</w:t>
              </w:r>
            </w:hyperlink>
            <w:r w:rsidR="00040E42" w:rsidRPr="008F7D2C">
              <w:rPr>
                <w:sz w:val="22"/>
                <w:szCs w:val="22"/>
                <w:lang w:val="kk-KZ"/>
              </w:rPr>
              <w:t xml:space="preserve">== </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4</w:t>
            </w:r>
          </w:p>
        </w:tc>
        <w:tc>
          <w:tcPr>
            <w:tcW w:type="dxa" w:w="1843"/>
          </w:tcPr>
          <w:p w:rsidP="008268FE" w:rsidR="00040E42" w:rsidRDefault="00040E42" w:rsidRPr="008F7D2C">
            <w:pPr>
              <w:ind w:firstLine="0" w:left="0"/>
              <w:rPr>
                <w:b/>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8268FE" w:rsidR="00040E42" w:rsidRDefault="00040E42" w:rsidRPr="008F7D2C">
            <w:pPr>
              <w:ind w:firstLine="0" w:left="0"/>
              <w:rPr>
                <w:b/>
                <w:sz w:val="22"/>
                <w:szCs w:val="22"/>
                <w:lang w:val="kk-KZ"/>
              </w:rPr>
            </w:pPr>
            <w:r w:rsidRPr="008F7D2C">
              <w:rPr>
                <w:color w:val="050505"/>
                <w:sz w:val="22"/>
                <w:szCs w:val="22"/>
                <w:lang w:val="kk-KZ"/>
              </w:rPr>
              <w:t>Түсірілімі 2 мамыр</w:t>
            </w:r>
          </w:p>
        </w:tc>
        <w:tc>
          <w:tcPr>
            <w:tcW w:type="dxa" w:w="2977"/>
          </w:tcPr>
          <w:p w:rsidP="008268FE" w:rsidR="00040E42" w:rsidRDefault="005640E7" w:rsidRPr="008F7D2C">
            <w:pPr>
              <w:ind w:firstLine="0" w:left="0"/>
              <w:rPr>
                <w:sz w:val="22"/>
                <w:szCs w:val="22"/>
                <w:lang w:val="kk-KZ"/>
              </w:rPr>
            </w:pPr>
            <w:r w:rsidRPr="008F7D2C">
              <w:rPr>
                <w:sz w:val="22"/>
                <w:szCs w:val="22"/>
                <w:lang w:val="kk-KZ"/>
              </w:rPr>
              <w:t>Белгілі суретші</w:t>
            </w:r>
            <w:r w:rsidR="00040E42" w:rsidRPr="008F7D2C">
              <w:rPr>
                <w:sz w:val="22"/>
                <w:szCs w:val="22"/>
                <w:lang w:val="kk-KZ"/>
              </w:rPr>
              <w:t xml:space="preserve"> Бейбіт Әсемқұл </w:t>
            </w:r>
          </w:p>
        </w:tc>
        <w:tc>
          <w:tcPr>
            <w:tcW w:type="dxa" w:w="3006"/>
          </w:tcPr>
          <w:p w:rsidP="008268FE" w:rsidR="00040E42" w:rsidRDefault="00BA3150" w:rsidRPr="008F7D2C">
            <w:pPr>
              <w:ind w:firstLine="0" w:left="0"/>
              <w:rPr>
                <w:sz w:val="22"/>
                <w:szCs w:val="22"/>
                <w:lang w:val="kk-KZ"/>
              </w:rPr>
            </w:pPr>
            <w:hyperlink r:id="rId243" w:history="1">
              <w:r w:rsidR="00040E42" w:rsidRPr="008F7D2C">
                <w:rPr>
                  <w:rStyle w:val="a9"/>
                  <w:sz w:val="22"/>
                  <w:szCs w:val="22"/>
                  <w:lang w:val="kk-KZ"/>
                </w:rPr>
                <w:t>https://www.instagram.com/reel/DJJXf15CJfn/?igsh=MTNsamExamxiMDFrYQ</w:t>
              </w:r>
            </w:hyperlink>
            <w:r w:rsidR="00040E42" w:rsidRPr="008F7D2C">
              <w:rPr>
                <w:sz w:val="22"/>
                <w:szCs w:val="22"/>
                <w:lang w:val="kk-KZ"/>
              </w:rPr>
              <w:t xml:space="preserve">== </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5</w:t>
            </w:r>
          </w:p>
        </w:tc>
        <w:tc>
          <w:tcPr>
            <w:tcW w:type="dxa" w:w="1843"/>
          </w:tcPr>
          <w:p w:rsidP="008268FE" w:rsidR="00040E42" w:rsidRDefault="00040E42" w:rsidRPr="008F7D2C">
            <w:pPr>
              <w:ind w:firstLine="0" w:left="0"/>
              <w:rPr>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sz w:val="22"/>
                <w:szCs w:val="22"/>
                <w:lang w:val="kk-KZ"/>
              </w:rPr>
            </w:pPr>
            <w:r w:rsidRPr="008F7D2C">
              <w:rPr>
                <w:color w:val="050505"/>
                <w:sz w:val="22"/>
                <w:szCs w:val="22"/>
                <w:lang w:val="kk-KZ"/>
              </w:rPr>
              <w:t xml:space="preserve">Түсірілімі 18 маусым </w:t>
            </w:r>
          </w:p>
        </w:tc>
        <w:tc>
          <w:tcPr>
            <w:tcW w:type="dxa" w:w="2977"/>
          </w:tcPr>
          <w:p w:rsidP="008268FE" w:rsidR="00040E42" w:rsidRDefault="005640E7" w:rsidRPr="008F7D2C">
            <w:pPr>
              <w:ind w:firstLine="0" w:left="0"/>
              <w:rPr>
                <w:sz w:val="22"/>
                <w:szCs w:val="22"/>
                <w:lang w:val="kk-KZ"/>
              </w:rPr>
            </w:pPr>
            <w:r w:rsidRPr="008F7D2C">
              <w:rPr>
                <w:color w:val="050505"/>
                <w:sz w:val="22"/>
                <w:szCs w:val="22"/>
                <w:lang w:val="kk-KZ"/>
              </w:rPr>
              <w:t>Қазақстанның еңбек сіңірген қайраткері Н.</w:t>
            </w:r>
            <w:r w:rsidR="00040E42" w:rsidRPr="008F7D2C">
              <w:rPr>
                <w:color w:val="050505"/>
                <w:sz w:val="22"/>
                <w:szCs w:val="22"/>
                <w:lang w:val="kk-KZ"/>
              </w:rPr>
              <w:t>В.Бубэ</w:t>
            </w:r>
          </w:p>
        </w:tc>
        <w:tc>
          <w:tcPr>
            <w:tcW w:type="dxa" w:w="3006"/>
          </w:tcPr>
          <w:p w:rsidP="008268FE" w:rsidR="00040E42" w:rsidRDefault="00BA3150" w:rsidRPr="008F7D2C">
            <w:pPr>
              <w:ind w:firstLine="0" w:left="0"/>
              <w:rPr>
                <w:sz w:val="22"/>
                <w:szCs w:val="22"/>
                <w:lang w:val="kk-KZ"/>
              </w:rPr>
            </w:pPr>
            <w:hyperlink r:id="rId244" w:history="1">
              <w:r w:rsidR="00040E42" w:rsidRPr="008F7D2C">
                <w:rPr>
                  <w:rStyle w:val="a9"/>
                  <w:sz w:val="22"/>
                  <w:szCs w:val="22"/>
                  <w:lang w:val="kk-KZ"/>
                </w:rPr>
                <w:t>https://www.instagram.com/reel/DPQbuEziMZA/?igsh=NDVuNzB4OGI0NGpv</w:t>
              </w:r>
            </w:hyperlink>
            <w:r w:rsidR="00040E42" w:rsidRPr="008F7D2C">
              <w:rPr>
                <w:color w:val="050505"/>
                <w:sz w:val="22"/>
                <w:szCs w:val="22"/>
                <w:lang w:val="kk-KZ"/>
              </w:rPr>
              <w:t xml:space="preserve"> </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6</w:t>
            </w:r>
          </w:p>
        </w:tc>
        <w:tc>
          <w:tcPr>
            <w:tcW w:type="dxa" w:w="1843"/>
          </w:tcPr>
          <w:p w:rsidP="008268FE"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color w:val="050505"/>
                <w:sz w:val="22"/>
                <w:szCs w:val="22"/>
                <w:lang w:val="kk-KZ"/>
              </w:rPr>
            </w:pPr>
            <w:r w:rsidRPr="008F7D2C">
              <w:rPr>
                <w:color w:val="050505"/>
                <w:sz w:val="22"/>
                <w:szCs w:val="22"/>
                <w:lang w:val="kk-KZ"/>
              </w:rPr>
              <w:t>Түсірілімі 20 маусым</w:t>
            </w:r>
          </w:p>
        </w:tc>
        <w:tc>
          <w:tcPr>
            <w:tcW w:type="dxa" w:w="2977"/>
          </w:tcPr>
          <w:p w:rsidP="005640E7" w:rsidR="00040E42" w:rsidRDefault="005640E7" w:rsidRPr="008F7D2C">
            <w:pPr>
              <w:ind w:firstLine="0" w:left="0"/>
              <w:rPr>
                <w:color w:val="050505"/>
                <w:sz w:val="22"/>
                <w:szCs w:val="22"/>
                <w:lang w:val="kk-KZ"/>
              </w:rPr>
            </w:pPr>
            <w:r w:rsidRPr="008F7D2C">
              <w:rPr>
                <w:color w:val="050505"/>
                <w:sz w:val="22"/>
                <w:szCs w:val="22"/>
                <w:lang w:val="kk-KZ"/>
              </w:rPr>
              <w:t>Белгілі суретші</w:t>
            </w:r>
            <w:r w:rsidR="00040E42" w:rsidRPr="008F7D2C">
              <w:rPr>
                <w:color w:val="050505"/>
                <w:sz w:val="22"/>
                <w:szCs w:val="22"/>
                <w:lang w:val="kk-KZ"/>
              </w:rPr>
              <w:t xml:space="preserve"> Алмас Н</w:t>
            </w:r>
            <w:r w:rsidRPr="008F7D2C">
              <w:rPr>
                <w:color w:val="050505"/>
                <w:sz w:val="22"/>
                <w:szCs w:val="22"/>
                <w:lang w:val="kk-KZ"/>
              </w:rPr>
              <w:t>ұрғожа</w:t>
            </w:r>
          </w:p>
        </w:tc>
        <w:tc>
          <w:tcPr>
            <w:tcW w:type="dxa" w:w="3006"/>
          </w:tcPr>
          <w:p w:rsidP="008268FE" w:rsidR="00040E42" w:rsidRDefault="00BA3150" w:rsidRPr="008F7D2C">
            <w:pPr>
              <w:ind w:firstLine="0" w:left="0"/>
              <w:rPr>
                <w:sz w:val="22"/>
                <w:szCs w:val="22"/>
                <w:lang w:val="kk-KZ"/>
              </w:rPr>
            </w:pPr>
            <w:hyperlink r:id="rId245" w:history="1">
              <w:r w:rsidR="00040E42" w:rsidRPr="008F7D2C">
                <w:rPr>
                  <w:rStyle w:val="a9"/>
                  <w:sz w:val="22"/>
                  <w:szCs w:val="22"/>
                  <w:lang w:val="kk-KZ"/>
                </w:rPr>
                <w:t>https://www.instagram.com/reel/DLHfThNCDKq/?igsh=Y3d4aGI1MHZvb2Vw</w:t>
              </w:r>
            </w:hyperlink>
            <w:r w:rsidR="00040E42" w:rsidRPr="008F7D2C">
              <w:rPr>
                <w:sz w:val="22"/>
                <w:szCs w:val="22"/>
                <w:lang w:val="kk-KZ"/>
              </w:rPr>
              <w:t xml:space="preserve"> </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7</w:t>
            </w:r>
          </w:p>
        </w:tc>
        <w:tc>
          <w:tcPr>
            <w:tcW w:type="dxa" w:w="1843"/>
          </w:tcPr>
          <w:p w:rsidP="00040E42"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color w:val="050505"/>
                <w:sz w:val="22"/>
                <w:szCs w:val="22"/>
                <w:lang w:val="kk-KZ"/>
              </w:rPr>
            </w:pPr>
            <w:r w:rsidRPr="008F7D2C">
              <w:rPr>
                <w:color w:val="050505"/>
                <w:sz w:val="22"/>
                <w:szCs w:val="22"/>
                <w:lang w:val="kk-KZ"/>
              </w:rPr>
              <w:t xml:space="preserve">Түсірілімі 22 маусым </w:t>
            </w:r>
          </w:p>
        </w:tc>
        <w:tc>
          <w:tcPr>
            <w:tcW w:type="dxa" w:w="2977"/>
          </w:tcPr>
          <w:p w:rsidP="005640E7" w:rsidR="00040E42" w:rsidRDefault="005640E7" w:rsidRPr="008F7D2C">
            <w:pPr>
              <w:ind w:firstLine="0" w:left="0"/>
              <w:rPr>
                <w:color w:val="050505"/>
                <w:sz w:val="22"/>
                <w:szCs w:val="22"/>
                <w:lang w:val="kk-KZ"/>
              </w:rPr>
            </w:pPr>
            <w:r w:rsidRPr="008F7D2C">
              <w:rPr>
                <w:color w:val="050505"/>
                <w:sz w:val="22"/>
                <w:szCs w:val="22"/>
                <w:lang w:val="kk-KZ"/>
              </w:rPr>
              <w:t xml:space="preserve">Қазақстанның еңбек сіңірген қайраткері </w:t>
            </w:r>
            <w:r w:rsidR="00040E42" w:rsidRPr="008F7D2C">
              <w:rPr>
                <w:color w:val="050505"/>
                <w:sz w:val="22"/>
                <w:szCs w:val="22"/>
                <w:lang w:val="kk-KZ"/>
              </w:rPr>
              <w:t xml:space="preserve">Амандос </w:t>
            </w:r>
            <w:r w:rsidRPr="008F7D2C">
              <w:rPr>
                <w:color w:val="050505"/>
                <w:sz w:val="22"/>
                <w:szCs w:val="22"/>
                <w:lang w:val="kk-KZ"/>
              </w:rPr>
              <w:t>Ақанаев</w:t>
            </w:r>
          </w:p>
        </w:tc>
        <w:tc>
          <w:tcPr>
            <w:tcW w:type="dxa" w:w="3006"/>
          </w:tcPr>
          <w:p w:rsidP="008268FE" w:rsidR="00040E42" w:rsidRDefault="00BA3150" w:rsidRPr="008F7D2C">
            <w:pPr>
              <w:ind w:firstLine="0" w:left="0"/>
              <w:rPr>
                <w:sz w:val="22"/>
                <w:szCs w:val="22"/>
                <w:lang w:val="kk-KZ"/>
              </w:rPr>
            </w:pPr>
            <w:hyperlink r:id="rId246" w:history="1">
              <w:r w:rsidR="00040E42" w:rsidRPr="008F7D2C">
                <w:rPr>
                  <w:rStyle w:val="a9"/>
                  <w:sz w:val="22"/>
                  <w:szCs w:val="22"/>
                  <w:lang w:val="kk-KZ"/>
                </w:rPr>
                <w:t>https://www.instagram.com/reel/DLcCA3NidBx/?igsh=MTZ2MWp1YmJrczA3bA</w:t>
              </w:r>
            </w:hyperlink>
            <w:r w:rsidR="00040E42" w:rsidRPr="008F7D2C">
              <w:rPr>
                <w:sz w:val="22"/>
                <w:szCs w:val="22"/>
                <w:lang w:val="kk-KZ"/>
              </w:rPr>
              <w:t xml:space="preserve">== </w:t>
            </w:r>
          </w:p>
          <w:p w:rsidP="008268FE" w:rsidR="00040E42" w:rsidRDefault="00040E42" w:rsidRPr="008F7D2C">
            <w:pPr>
              <w:ind w:firstLine="0" w:left="0"/>
              <w:rPr>
                <w:color w:val="050505"/>
                <w:sz w:val="22"/>
                <w:szCs w:val="22"/>
                <w:highlight w:val="yellow"/>
                <w:lang w:val="kk-KZ"/>
              </w:rPr>
            </w:pP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8</w:t>
            </w:r>
          </w:p>
        </w:tc>
        <w:tc>
          <w:tcPr>
            <w:tcW w:type="dxa" w:w="1843"/>
          </w:tcPr>
          <w:p w:rsidP="008268FE" w:rsidR="00040E42" w:rsidRDefault="00040E42" w:rsidRPr="008F7D2C">
            <w:pPr>
              <w:ind w:firstLine="0" w:left="0"/>
              <w:rPr>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sz w:val="22"/>
                <w:szCs w:val="22"/>
                <w:lang w:val="kk-KZ"/>
              </w:rPr>
            </w:pPr>
            <w:r w:rsidRPr="008F7D2C">
              <w:rPr>
                <w:color w:val="050505"/>
                <w:sz w:val="22"/>
                <w:szCs w:val="22"/>
                <w:lang w:val="kk-KZ"/>
              </w:rPr>
              <w:t>Түсірілімі 10 шілде</w:t>
            </w:r>
          </w:p>
        </w:tc>
        <w:tc>
          <w:tcPr>
            <w:tcW w:type="dxa" w:w="2977"/>
          </w:tcPr>
          <w:p w:rsidP="008268FE" w:rsidR="00040E42" w:rsidRDefault="005640E7" w:rsidRPr="008F7D2C">
            <w:pPr>
              <w:ind w:firstLine="0" w:left="0"/>
              <w:rPr>
                <w:sz w:val="22"/>
                <w:szCs w:val="22"/>
                <w:lang w:val="kk-KZ"/>
              </w:rPr>
            </w:pPr>
            <w:r w:rsidRPr="008F7D2C">
              <w:rPr>
                <w:sz w:val="22"/>
                <w:szCs w:val="22"/>
                <w:lang w:val="kk-KZ"/>
              </w:rPr>
              <w:t>Белгілі қазақстандық суретші Сә</w:t>
            </w:r>
            <w:r w:rsidR="00040E42" w:rsidRPr="008F7D2C">
              <w:rPr>
                <w:sz w:val="22"/>
                <w:szCs w:val="22"/>
                <w:lang w:val="kk-KZ"/>
              </w:rPr>
              <w:t>кен Бектияр</w:t>
            </w:r>
          </w:p>
          <w:p w:rsidP="008268FE" w:rsidR="00040E42" w:rsidRDefault="00040E42" w:rsidRPr="008F7D2C">
            <w:pPr>
              <w:ind w:firstLine="0" w:left="0"/>
              <w:rPr>
                <w:sz w:val="22"/>
                <w:szCs w:val="22"/>
                <w:lang w:val="kk-KZ"/>
              </w:rPr>
            </w:pPr>
          </w:p>
        </w:tc>
        <w:tc>
          <w:tcPr>
            <w:tcW w:type="dxa" w:w="3006"/>
          </w:tcPr>
          <w:p w:rsidP="008268FE" w:rsidR="00040E42" w:rsidRDefault="00BA3150" w:rsidRPr="008F7D2C">
            <w:pPr>
              <w:ind w:firstLine="0" w:left="0"/>
              <w:rPr>
                <w:sz w:val="22"/>
                <w:szCs w:val="22"/>
                <w:lang w:val="kk-KZ"/>
              </w:rPr>
            </w:pPr>
            <w:hyperlink r:id="rId247" w:history="1">
              <w:r w:rsidR="00040E42" w:rsidRPr="008F7D2C">
                <w:rPr>
                  <w:rStyle w:val="a9"/>
                  <w:sz w:val="22"/>
                  <w:szCs w:val="22"/>
                  <w:lang w:val="kk-KZ"/>
                </w:rPr>
                <w:t>https://www.instagram.com/reel/DL93ho0i1Zc/?igsh=bjRnZWpjcTg5bGhs</w:t>
              </w:r>
            </w:hyperlink>
            <w:r w:rsidR="00040E42" w:rsidRPr="008F7D2C">
              <w:rPr>
                <w:sz w:val="22"/>
                <w:szCs w:val="22"/>
                <w:lang w:val="kk-KZ"/>
              </w:rPr>
              <w:t xml:space="preserve"> </w:t>
            </w:r>
          </w:p>
        </w:tc>
      </w:tr>
      <w:tr w:rsidR="00040E42" w:rsidRPr="008F7D2C" w:rsidTr="00040E42">
        <w:tc>
          <w:tcPr>
            <w:tcW w:type="dxa" w:w="539"/>
          </w:tcPr>
          <w:p w:rsidP="00324BB5" w:rsidR="00040E42" w:rsidRDefault="00040E42" w:rsidRPr="008F7D2C">
            <w:pPr>
              <w:ind w:firstLine="0" w:left="0"/>
              <w:rPr>
                <w:b/>
                <w:sz w:val="22"/>
                <w:szCs w:val="22"/>
                <w:lang w:val="kk-KZ"/>
              </w:rPr>
            </w:pPr>
            <w:r w:rsidRPr="008F7D2C">
              <w:rPr>
                <w:b/>
                <w:sz w:val="22"/>
                <w:szCs w:val="22"/>
                <w:lang w:val="kk-KZ"/>
              </w:rPr>
              <w:t>9</w:t>
            </w:r>
          </w:p>
        </w:tc>
        <w:tc>
          <w:tcPr>
            <w:tcW w:type="dxa" w:w="1843"/>
          </w:tcPr>
          <w:p w:rsidP="008268FE" w:rsidR="00040E42" w:rsidRDefault="00040E42" w:rsidRPr="008F7D2C">
            <w:pPr>
              <w:ind w:firstLine="0" w:left="0"/>
              <w:rPr>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sz w:val="22"/>
                <w:szCs w:val="22"/>
                <w:lang w:val="kk-KZ"/>
              </w:rPr>
            </w:pPr>
            <w:r w:rsidRPr="008F7D2C">
              <w:rPr>
                <w:color w:val="050505"/>
                <w:sz w:val="22"/>
                <w:szCs w:val="22"/>
                <w:lang w:val="kk-KZ"/>
              </w:rPr>
              <w:t>Түсірілімі 15 шілде</w:t>
            </w:r>
          </w:p>
        </w:tc>
        <w:tc>
          <w:tcPr>
            <w:tcW w:type="dxa" w:w="2977"/>
          </w:tcPr>
          <w:p w:rsidP="008268FE" w:rsidR="00040E42" w:rsidRDefault="005640E7" w:rsidRPr="008F7D2C">
            <w:pPr>
              <w:ind w:firstLine="0" w:left="0"/>
              <w:rPr>
                <w:sz w:val="22"/>
                <w:szCs w:val="22"/>
                <w:lang w:val="kk-KZ"/>
              </w:rPr>
            </w:pPr>
            <w:r w:rsidRPr="008F7D2C">
              <w:rPr>
                <w:sz w:val="22"/>
                <w:szCs w:val="22"/>
                <w:lang w:val="kk-KZ"/>
              </w:rPr>
              <w:t xml:space="preserve">Семей қаласындағы Невзоровтар атындағы өнер музейінің директоры </w:t>
            </w:r>
            <w:r w:rsidR="00040E42" w:rsidRPr="008F7D2C">
              <w:rPr>
                <w:sz w:val="22"/>
                <w:szCs w:val="22"/>
                <w:lang w:val="kk-KZ"/>
              </w:rPr>
              <w:t>Стромская Т.А.</w:t>
            </w:r>
          </w:p>
          <w:p w:rsidP="008268FE" w:rsidR="00040E42" w:rsidRDefault="00040E42" w:rsidRPr="008F7D2C">
            <w:pPr>
              <w:ind w:firstLine="0" w:left="0"/>
              <w:rPr>
                <w:sz w:val="22"/>
                <w:szCs w:val="22"/>
                <w:lang w:val="kk-KZ"/>
              </w:rPr>
            </w:pPr>
          </w:p>
        </w:tc>
        <w:tc>
          <w:tcPr>
            <w:tcW w:type="dxa" w:w="3006"/>
          </w:tcPr>
          <w:p w:rsidP="008268FE" w:rsidR="00040E42" w:rsidRDefault="00BA3150" w:rsidRPr="008F7D2C">
            <w:pPr>
              <w:ind w:firstLine="0" w:left="0"/>
              <w:rPr>
                <w:sz w:val="22"/>
                <w:szCs w:val="22"/>
                <w:lang w:val="kk-KZ"/>
              </w:rPr>
            </w:pPr>
            <w:hyperlink r:id="rId248" w:history="1">
              <w:r w:rsidR="00040E42" w:rsidRPr="008F7D2C">
                <w:rPr>
                  <w:rStyle w:val="a9"/>
                  <w:sz w:val="22"/>
                  <w:szCs w:val="22"/>
                  <w:lang w:val="kk-KZ"/>
                </w:rPr>
                <w:t>https://www.instagram.com/reel/DNptaoKo9XD/?igsh=MW43OXF3NDk0anV0cg</w:t>
              </w:r>
            </w:hyperlink>
            <w:r w:rsidR="00040E42" w:rsidRPr="008F7D2C">
              <w:rPr>
                <w:sz w:val="22"/>
                <w:szCs w:val="22"/>
                <w:lang w:val="kk-KZ"/>
              </w:rPr>
              <w:t xml:space="preserve">==  </w:t>
            </w:r>
          </w:p>
        </w:tc>
      </w:tr>
      <w:tr w:rsidR="00040E42" w:rsidRPr="008F7D2C" w:rsidTr="00040E42">
        <w:tc>
          <w:tcPr>
            <w:tcW w:type="dxa" w:w="539"/>
          </w:tcPr>
          <w:p w:rsidP="00324BB5" w:rsidR="00040E42" w:rsidRDefault="00040E42" w:rsidRPr="008F7D2C">
            <w:pPr>
              <w:ind w:firstLine="0" w:left="5"/>
              <w:rPr>
                <w:b/>
                <w:sz w:val="22"/>
                <w:szCs w:val="22"/>
                <w:lang w:val="kk-KZ"/>
              </w:rPr>
            </w:pPr>
            <w:r w:rsidRPr="008F7D2C">
              <w:rPr>
                <w:b/>
                <w:sz w:val="22"/>
                <w:szCs w:val="22"/>
                <w:lang w:val="kk-KZ"/>
              </w:rPr>
              <w:t>10</w:t>
            </w:r>
          </w:p>
        </w:tc>
        <w:tc>
          <w:tcPr>
            <w:tcW w:type="dxa" w:w="1843"/>
          </w:tcPr>
          <w:p w:rsidP="008268FE"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tcPr>
          <w:p w:rsidP="00040E42" w:rsidR="00040E42" w:rsidRDefault="00040E42" w:rsidRPr="008F7D2C">
            <w:pPr>
              <w:ind w:firstLine="0" w:left="0"/>
              <w:rPr>
                <w:color w:val="050505"/>
                <w:sz w:val="22"/>
                <w:szCs w:val="22"/>
                <w:lang w:val="kk-KZ"/>
              </w:rPr>
            </w:pPr>
            <w:r w:rsidRPr="008F7D2C">
              <w:rPr>
                <w:color w:val="050505"/>
                <w:sz w:val="22"/>
                <w:szCs w:val="22"/>
                <w:lang w:val="kk-KZ"/>
              </w:rPr>
              <w:t>Түсірілімі 23 шілде</w:t>
            </w:r>
          </w:p>
        </w:tc>
        <w:tc>
          <w:tcPr>
            <w:tcW w:type="dxa" w:w="2977"/>
          </w:tcPr>
          <w:p w:rsidP="008268FE" w:rsidR="00040E42" w:rsidRDefault="005640E7" w:rsidRPr="008F7D2C">
            <w:pPr>
              <w:ind w:firstLine="0" w:left="0"/>
              <w:rPr>
                <w:sz w:val="22"/>
                <w:szCs w:val="22"/>
                <w:lang w:val="kk-KZ"/>
              </w:rPr>
            </w:pPr>
            <w:r w:rsidRPr="008F7D2C">
              <w:rPr>
                <w:sz w:val="22"/>
                <w:szCs w:val="22"/>
                <w:lang w:val="kk-KZ"/>
              </w:rPr>
              <w:t>Қазақстанның белгілі суретшісі, мүсінші</w:t>
            </w:r>
            <w:r w:rsidR="00040E42" w:rsidRPr="008F7D2C">
              <w:rPr>
                <w:sz w:val="22"/>
                <w:szCs w:val="22"/>
                <w:lang w:val="kk-KZ"/>
              </w:rPr>
              <w:t xml:space="preserve"> Эдуард Казарян</w:t>
            </w:r>
          </w:p>
          <w:p w:rsidP="008268FE" w:rsidR="00040E42" w:rsidRDefault="00040E42" w:rsidRPr="008F7D2C">
            <w:pPr>
              <w:ind w:firstLine="0" w:left="0"/>
              <w:rPr>
                <w:sz w:val="22"/>
                <w:szCs w:val="22"/>
                <w:lang w:val="kk-KZ"/>
              </w:rPr>
            </w:pPr>
          </w:p>
        </w:tc>
        <w:tc>
          <w:tcPr>
            <w:tcW w:type="dxa" w:w="3006"/>
          </w:tcPr>
          <w:p w:rsidP="008268FE" w:rsidR="00040E42" w:rsidRDefault="00BA3150" w:rsidRPr="008F7D2C">
            <w:pPr>
              <w:ind w:firstLine="0" w:left="0"/>
              <w:rPr>
                <w:sz w:val="22"/>
                <w:szCs w:val="22"/>
                <w:lang w:val="kk-KZ"/>
              </w:rPr>
            </w:pPr>
            <w:hyperlink r:id="rId249" w:history="1">
              <w:r w:rsidR="00040E42" w:rsidRPr="008F7D2C">
                <w:rPr>
                  <w:rStyle w:val="a9"/>
                  <w:sz w:val="22"/>
                  <w:szCs w:val="22"/>
                  <w:lang w:val="kk-KZ"/>
                </w:rPr>
                <w:t>https://www.instagram.com/reel/DMzxv37CdcR/?igsh=cHBwMHZsdTFibTY5</w:t>
              </w:r>
            </w:hyperlink>
            <w:r w:rsidR="00040E42" w:rsidRPr="008F7D2C">
              <w:rPr>
                <w:sz w:val="22"/>
                <w:szCs w:val="22"/>
                <w:lang w:val="kk-KZ"/>
              </w:rPr>
              <w:t xml:space="preserve"> </w:t>
            </w:r>
          </w:p>
        </w:tc>
      </w:tr>
      <w:tr w:rsidR="00040E42" w:rsidRPr="008F7D2C" w:rsidTr="00040E42">
        <w:tc>
          <w:tcPr>
            <w:tcW w:type="dxa" w:w="539"/>
            <w:shd w:color="auto" w:fill="auto" w:val="clear"/>
          </w:tcPr>
          <w:p w:rsidP="00324BB5" w:rsidR="00040E42" w:rsidRDefault="00040E42" w:rsidRPr="008F7D2C">
            <w:pPr>
              <w:ind w:firstLine="0" w:left="5"/>
              <w:rPr>
                <w:b/>
                <w:sz w:val="22"/>
                <w:szCs w:val="22"/>
                <w:lang w:val="kk-KZ"/>
              </w:rPr>
            </w:pPr>
            <w:r w:rsidRPr="008F7D2C">
              <w:rPr>
                <w:b/>
                <w:sz w:val="22"/>
                <w:szCs w:val="22"/>
                <w:lang w:val="kk-KZ"/>
              </w:rPr>
              <w:t>11</w:t>
            </w:r>
          </w:p>
        </w:tc>
        <w:tc>
          <w:tcPr>
            <w:tcW w:type="dxa" w:w="1843"/>
            <w:shd w:color="auto" w:fill="auto" w:val="clear"/>
          </w:tcPr>
          <w:p w:rsidP="008268FE"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shd w:color="auto" w:fill="auto" w:val="clear"/>
          </w:tcPr>
          <w:p w:rsidP="00040E42" w:rsidR="00040E42" w:rsidRDefault="00040E42" w:rsidRPr="008F7D2C">
            <w:pPr>
              <w:ind w:firstLine="0" w:left="0"/>
              <w:rPr>
                <w:color w:val="050505"/>
                <w:sz w:val="22"/>
                <w:szCs w:val="22"/>
                <w:lang w:val="kk-KZ"/>
              </w:rPr>
            </w:pPr>
            <w:r w:rsidRPr="008F7D2C">
              <w:rPr>
                <w:color w:val="050505"/>
                <w:sz w:val="22"/>
                <w:szCs w:val="22"/>
                <w:lang w:val="kk-KZ"/>
              </w:rPr>
              <w:t>13 қазан</w:t>
            </w:r>
          </w:p>
        </w:tc>
        <w:tc>
          <w:tcPr>
            <w:tcW w:type="dxa" w:w="2977"/>
            <w:shd w:color="auto" w:fill="auto" w:val="clear"/>
          </w:tcPr>
          <w:p w:rsidP="008268FE" w:rsidR="00040E42" w:rsidRDefault="005640E7" w:rsidRPr="008F7D2C">
            <w:pPr>
              <w:ind w:firstLine="0" w:left="0"/>
              <w:rPr>
                <w:sz w:val="22"/>
                <w:szCs w:val="22"/>
                <w:lang w:val="kk-KZ"/>
              </w:rPr>
            </w:pPr>
            <w:r w:rsidRPr="008F7D2C">
              <w:rPr>
                <w:sz w:val="22"/>
                <w:szCs w:val="22"/>
                <w:lang w:val="kk-KZ"/>
              </w:rPr>
              <w:t xml:space="preserve">Қазақстанның белгілі суретшісі </w:t>
            </w:r>
            <w:r w:rsidR="00040E42" w:rsidRPr="008F7D2C">
              <w:rPr>
                <w:sz w:val="22"/>
                <w:szCs w:val="22"/>
                <w:lang w:val="kk-KZ"/>
              </w:rPr>
              <w:t>Гуля Громова</w:t>
            </w:r>
          </w:p>
          <w:p w:rsidP="008268FE" w:rsidR="00040E42" w:rsidRDefault="00040E42" w:rsidRPr="008F7D2C">
            <w:pPr>
              <w:ind w:firstLine="0" w:left="0"/>
              <w:rPr>
                <w:sz w:val="22"/>
                <w:szCs w:val="22"/>
                <w:lang w:val="kk-KZ"/>
              </w:rPr>
            </w:pPr>
          </w:p>
        </w:tc>
        <w:tc>
          <w:tcPr>
            <w:tcW w:type="dxa" w:w="3006"/>
            <w:shd w:color="auto" w:fill="auto" w:val="clear"/>
          </w:tcPr>
          <w:p w:rsidP="008268FE" w:rsidR="00040E42" w:rsidRDefault="00BA3150" w:rsidRPr="008F7D2C">
            <w:pPr>
              <w:ind w:firstLine="0" w:left="0"/>
              <w:rPr>
                <w:sz w:val="22"/>
                <w:szCs w:val="22"/>
                <w:lang w:val="kk-KZ"/>
              </w:rPr>
            </w:pPr>
            <w:hyperlink r:id="rId250" w:history="1">
              <w:r w:rsidR="00040E42" w:rsidRPr="008F7D2C">
                <w:rPr>
                  <w:rStyle w:val="a9"/>
                  <w:sz w:val="22"/>
                  <w:szCs w:val="22"/>
                  <w:lang w:val="kk-KZ"/>
                </w:rPr>
                <w:t>https://www.instagram.com/reel/DPvqfHHCC5d/?igsh=MXIzZXV6ZXQyOGh4aA</w:t>
              </w:r>
            </w:hyperlink>
            <w:r w:rsidR="00040E42" w:rsidRPr="008F7D2C">
              <w:rPr>
                <w:color w:val="050505"/>
                <w:sz w:val="22"/>
                <w:szCs w:val="22"/>
                <w:lang w:val="kk-KZ"/>
              </w:rPr>
              <w:t xml:space="preserve">== </w:t>
            </w:r>
          </w:p>
        </w:tc>
      </w:tr>
      <w:tr w:rsidR="00040E42" w:rsidRPr="008F7D2C" w:rsidTr="00040E42">
        <w:tc>
          <w:tcPr>
            <w:tcW w:type="dxa" w:w="539"/>
            <w:shd w:color="auto" w:fill="E1EBF7" w:themeFill="text2" w:themeFillTint="1A" w:val="clear"/>
          </w:tcPr>
          <w:p w:rsidP="00324BB5" w:rsidR="00040E42" w:rsidRDefault="00040E42" w:rsidRPr="008F7D2C">
            <w:pPr>
              <w:ind w:firstLine="0" w:left="5"/>
              <w:rPr>
                <w:b/>
                <w:sz w:val="22"/>
                <w:szCs w:val="22"/>
                <w:lang w:val="kk-KZ"/>
              </w:rPr>
            </w:pPr>
            <w:r w:rsidRPr="008F7D2C">
              <w:rPr>
                <w:b/>
                <w:sz w:val="22"/>
                <w:szCs w:val="22"/>
                <w:lang w:val="kk-KZ"/>
              </w:rPr>
              <w:t>12</w:t>
            </w:r>
          </w:p>
        </w:tc>
        <w:tc>
          <w:tcPr>
            <w:tcW w:type="dxa" w:w="1843"/>
            <w:shd w:color="auto" w:fill="E1EBF7" w:themeFill="text2" w:themeFillTint="1A" w:val="clear"/>
          </w:tcPr>
          <w:p w:rsidP="008268FE" w:rsidR="00040E42" w:rsidRDefault="00040E42" w:rsidRPr="008F7D2C">
            <w:pPr>
              <w:ind w:firstLine="0" w:left="0"/>
              <w:rPr>
                <w:color w:val="050505"/>
                <w:sz w:val="22"/>
                <w:szCs w:val="22"/>
                <w:lang w:val="kk-KZ"/>
              </w:rPr>
            </w:pPr>
            <w:r w:rsidRPr="008F7D2C">
              <w:rPr>
                <w:color w:val="050505"/>
                <w:sz w:val="22"/>
                <w:szCs w:val="22"/>
                <w:lang w:val="kk-KZ"/>
              </w:rPr>
              <w:t xml:space="preserve">Музейдің 90 жылдығына </w:t>
            </w:r>
            <w:r w:rsidRPr="008F7D2C">
              <w:rPr>
                <w:color w:val="050505"/>
                <w:sz w:val="22"/>
                <w:szCs w:val="22"/>
                <w:lang w:val="kk-KZ"/>
              </w:rPr>
              <w:lastRenderedPageBreak/>
              <w:t>арналған құттықтау бейнеролигі</w:t>
            </w:r>
          </w:p>
        </w:tc>
        <w:tc>
          <w:tcPr>
            <w:tcW w:type="dxa" w:w="1559"/>
            <w:shd w:color="auto" w:fill="E1EBF7" w:themeFill="text2" w:themeFillTint="1A" w:val="clear"/>
          </w:tcPr>
          <w:p w:rsidP="008268FE" w:rsidR="00040E42" w:rsidRDefault="00040E42" w:rsidRPr="008F7D2C">
            <w:pPr>
              <w:ind w:firstLine="0" w:left="0"/>
              <w:rPr>
                <w:color w:val="050505"/>
                <w:sz w:val="22"/>
                <w:szCs w:val="22"/>
                <w:lang w:val="kk-KZ"/>
              </w:rPr>
            </w:pPr>
          </w:p>
        </w:tc>
        <w:tc>
          <w:tcPr>
            <w:tcW w:type="dxa" w:w="2977"/>
            <w:shd w:color="auto" w:fill="E1EBF7" w:themeFill="text2" w:themeFillTint="1A" w:val="clear"/>
          </w:tcPr>
          <w:p w:rsidP="008268FE" w:rsidR="00040E42" w:rsidRDefault="005640E7" w:rsidRPr="008F7D2C">
            <w:pPr>
              <w:ind w:firstLine="0" w:left="0"/>
              <w:rPr>
                <w:sz w:val="22"/>
                <w:szCs w:val="22"/>
                <w:lang w:val="kk-KZ"/>
              </w:rPr>
            </w:pPr>
            <w:r w:rsidRPr="008F7D2C">
              <w:rPr>
                <w:color w:val="050505"/>
                <w:sz w:val="22"/>
                <w:szCs w:val="22"/>
                <w:lang w:val="kk-KZ"/>
              </w:rPr>
              <w:t xml:space="preserve">Қазақстанның еңбек сіңірген қайраткері </w:t>
            </w:r>
            <w:r w:rsidR="00040E42" w:rsidRPr="008F7D2C">
              <w:rPr>
                <w:sz w:val="22"/>
                <w:szCs w:val="22"/>
                <w:lang w:val="kk-KZ"/>
              </w:rPr>
              <w:t xml:space="preserve">Нэлли Шиврина </w:t>
            </w:r>
            <w:r w:rsidR="00040E42" w:rsidRPr="008F7D2C">
              <w:rPr>
                <w:sz w:val="22"/>
                <w:szCs w:val="22"/>
                <w:lang w:val="kk-KZ"/>
              </w:rPr>
              <w:lastRenderedPageBreak/>
              <w:t>(Астана)</w:t>
            </w:r>
          </w:p>
          <w:p w:rsidP="008268FE" w:rsidR="00040E42" w:rsidRDefault="00040E42" w:rsidRPr="008F7D2C">
            <w:pPr>
              <w:ind w:firstLine="0" w:left="0"/>
              <w:rPr>
                <w:sz w:val="22"/>
                <w:szCs w:val="22"/>
                <w:lang w:val="kk-KZ"/>
              </w:rPr>
            </w:pPr>
          </w:p>
        </w:tc>
        <w:tc>
          <w:tcPr>
            <w:tcW w:type="dxa" w:w="3006"/>
            <w:shd w:color="auto" w:fill="E1EBF7" w:themeFill="text2" w:themeFillTint="1A" w:val="clear"/>
          </w:tcPr>
          <w:p w:rsidP="008268FE" w:rsidR="00040E42" w:rsidRDefault="00040E42" w:rsidRPr="008F7D2C">
            <w:pPr>
              <w:ind w:firstLine="0" w:left="0"/>
              <w:rPr>
                <w:sz w:val="22"/>
                <w:szCs w:val="22"/>
                <w:lang w:val="kk-KZ"/>
              </w:rPr>
            </w:pPr>
          </w:p>
        </w:tc>
      </w:tr>
      <w:tr w:rsidR="00040E42" w:rsidRPr="008F7D2C" w:rsidTr="00040E42">
        <w:tc>
          <w:tcPr>
            <w:tcW w:type="dxa" w:w="539"/>
            <w:shd w:color="auto" w:fill="FFFFFF" w:themeFill="background1" w:val="clear"/>
          </w:tcPr>
          <w:p w:rsidP="00324BB5" w:rsidR="00040E42" w:rsidRDefault="00040E42" w:rsidRPr="008F7D2C">
            <w:pPr>
              <w:ind w:firstLine="0" w:left="5"/>
              <w:rPr>
                <w:b/>
                <w:sz w:val="22"/>
                <w:szCs w:val="22"/>
                <w:lang w:val="kk-KZ"/>
              </w:rPr>
            </w:pPr>
            <w:r w:rsidRPr="008F7D2C">
              <w:rPr>
                <w:b/>
                <w:sz w:val="22"/>
                <w:szCs w:val="22"/>
                <w:lang w:val="kk-KZ"/>
              </w:rPr>
              <w:lastRenderedPageBreak/>
              <w:t>13</w:t>
            </w:r>
          </w:p>
        </w:tc>
        <w:tc>
          <w:tcPr>
            <w:tcW w:type="dxa" w:w="1843"/>
            <w:shd w:color="auto" w:fill="FFFFFF" w:themeFill="background1" w:val="clear"/>
          </w:tcPr>
          <w:p w:rsidP="008268FE"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shd w:color="auto" w:fill="FFFFFF" w:themeFill="background1" w:val="clear"/>
          </w:tcPr>
          <w:p w:rsidP="005640E7" w:rsidR="00040E42" w:rsidRDefault="00040E42" w:rsidRPr="008F7D2C">
            <w:pPr>
              <w:ind w:firstLine="0" w:left="0"/>
              <w:rPr>
                <w:color w:val="050505"/>
                <w:sz w:val="22"/>
                <w:szCs w:val="22"/>
                <w:lang w:val="kk-KZ"/>
              </w:rPr>
            </w:pPr>
            <w:r w:rsidRPr="008F7D2C">
              <w:rPr>
                <w:color w:val="050505"/>
                <w:sz w:val="22"/>
                <w:szCs w:val="22"/>
                <w:lang w:val="kk-KZ"/>
              </w:rPr>
              <w:t>Түсірілімі 29 тамыз,</w:t>
            </w:r>
            <w:r w:rsidR="005640E7" w:rsidRPr="008F7D2C">
              <w:rPr>
                <w:color w:val="050505"/>
                <w:sz w:val="22"/>
                <w:szCs w:val="22"/>
                <w:lang w:val="kk-KZ"/>
              </w:rPr>
              <w:t xml:space="preserve"> жариялау </w:t>
            </w:r>
            <w:r w:rsidRPr="008F7D2C">
              <w:rPr>
                <w:color w:val="050505"/>
                <w:sz w:val="22"/>
                <w:szCs w:val="22"/>
                <w:lang w:val="kk-KZ"/>
              </w:rPr>
              <w:t xml:space="preserve">7 </w:t>
            </w:r>
            <w:r w:rsidR="005640E7" w:rsidRPr="008F7D2C">
              <w:rPr>
                <w:color w:val="050505"/>
                <w:sz w:val="22"/>
                <w:szCs w:val="22"/>
                <w:lang w:val="kk-KZ"/>
              </w:rPr>
              <w:t>қараша</w:t>
            </w:r>
          </w:p>
        </w:tc>
        <w:tc>
          <w:tcPr>
            <w:tcW w:type="dxa" w:w="2977"/>
            <w:shd w:color="auto" w:fill="FFFFFF" w:themeFill="background1" w:val="clear"/>
          </w:tcPr>
          <w:p w:rsidP="008268FE" w:rsidR="00040E42" w:rsidRDefault="005640E7" w:rsidRPr="008F7D2C">
            <w:pPr>
              <w:ind w:firstLine="0" w:left="0"/>
              <w:rPr>
                <w:sz w:val="22"/>
                <w:szCs w:val="22"/>
                <w:lang w:val="kk-KZ"/>
              </w:rPr>
            </w:pPr>
            <w:r w:rsidRPr="008F7D2C">
              <w:rPr>
                <w:color w:val="000000"/>
                <w:sz w:val="22"/>
                <w:szCs w:val="22"/>
                <w:shd w:color="auto" w:fill="FFFFFF" w:themeFill="background1" w:val="clear"/>
                <w:lang w:val="kk-KZ"/>
              </w:rPr>
              <w:t>Өнертану кандидаты, сәулеттік жобалау кафедрасының доценті, «ARK» көркемөнер галереясының негізін қалаушы</w:t>
            </w:r>
            <w:r w:rsidR="008F7D2C">
              <w:rPr>
                <w:color w:val="000000"/>
                <w:sz w:val="22"/>
                <w:szCs w:val="22"/>
                <w:shd w:color="auto" w:fill="FFFFFF" w:themeFill="background1" w:val="clear"/>
                <w:lang w:val="kk-KZ"/>
              </w:rPr>
              <w:t>сы</w:t>
            </w:r>
            <w:r w:rsidRPr="008F7D2C">
              <w:rPr>
                <w:color w:val="000000"/>
                <w:sz w:val="22"/>
                <w:szCs w:val="22"/>
                <w:shd w:color="auto" w:fill="FFFFFF" w:themeFill="background1" w:val="clear"/>
                <w:lang w:val="kk-KZ"/>
              </w:rPr>
              <w:t xml:space="preserve"> және директоры</w:t>
            </w:r>
            <w:r w:rsidRPr="008F7D2C">
              <w:rPr>
                <w:color w:val="000000"/>
                <w:sz w:val="22"/>
                <w:szCs w:val="22"/>
                <w:shd w:color="auto" w:fill="E1EBF7" w:themeFill="text2" w:themeFillTint="1A" w:val="clear"/>
                <w:lang w:val="kk-KZ"/>
              </w:rPr>
              <w:t xml:space="preserve"> </w:t>
            </w:r>
            <w:r w:rsidR="00040E42" w:rsidRPr="008F7D2C">
              <w:rPr>
                <w:sz w:val="22"/>
                <w:szCs w:val="22"/>
                <w:lang w:val="kk-KZ"/>
              </w:rPr>
              <w:t>Елизавета Малиновская</w:t>
            </w:r>
          </w:p>
        </w:tc>
        <w:tc>
          <w:tcPr>
            <w:tcW w:type="dxa" w:w="3006"/>
            <w:shd w:color="auto" w:fill="FFFFFF" w:themeFill="background1" w:val="clear"/>
          </w:tcPr>
          <w:p w:rsidP="008268FE" w:rsidR="00040E42" w:rsidRDefault="00BA3150" w:rsidRPr="008F7D2C">
            <w:pPr>
              <w:ind w:firstLine="0" w:left="0"/>
              <w:rPr>
                <w:sz w:val="22"/>
                <w:szCs w:val="22"/>
                <w:lang w:val="kk-KZ"/>
              </w:rPr>
            </w:pPr>
            <w:hyperlink r:id="rId251" w:history="1">
              <w:r w:rsidR="00040E42" w:rsidRPr="008F7D2C">
                <w:rPr>
                  <w:rStyle w:val="a9"/>
                  <w:sz w:val="22"/>
                  <w:szCs w:val="22"/>
                  <w:lang w:val="kk-KZ"/>
                </w:rPr>
                <w:t>https://www.instagram.com/reel/DQwRQrliIHV/?igsh=aGlkN3BobjhvM2Q</w:t>
              </w:r>
            </w:hyperlink>
            <w:r w:rsidR="00040E42" w:rsidRPr="008F7D2C">
              <w:rPr>
                <w:sz w:val="22"/>
                <w:szCs w:val="22"/>
                <w:lang w:val="kk-KZ"/>
              </w:rPr>
              <w:t xml:space="preserve">= </w:t>
            </w:r>
          </w:p>
        </w:tc>
      </w:tr>
      <w:tr w:rsidR="00040E42" w:rsidRPr="008F7D2C" w:rsidTr="00040E42">
        <w:tc>
          <w:tcPr>
            <w:tcW w:type="dxa" w:w="539"/>
            <w:shd w:color="auto" w:fill="auto" w:val="clear"/>
          </w:tcPr>
          <w:p w:rsidP="00324BB5" w:rsidR="00040E42" w:rsidRDefault="00040E42" w:rsidRPr="008F7D2C">
            <w:pPr>
              <w:ind w:firstLine="0" w:left="5"/>
              <w:rPr>
                <w:b/>
                <w:sz w:val="22"/>
                <w:szCs w:val="22"/>
                <w:lang w:val="kk-KZ"/>
              </w:rPr>
            </w:pPr>
            <w:r w:rsidRPr="008F7D2C">
              <w:rPr>
                <w:b/>
                <w:sz w:val="22"/>
                <w:szCs w:val="22"/>
                <w:lang w:val="kk-KZ"/>
              </w:rPr>
              <w:t>14</w:t>
            </w:r>
          </w:p>
        </w:tc>
        <w:tc>
          <w:tcPr>
            <w:tcW w:type="dxa" w:w="1843"/>
            <w:shd w:color="auto" w:fill="auto" w:val="clear"/>
          </w:tcPr>
          <w:p w:rsidP="008268FE"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shd w:color="auto" w:fill="auto" w:val="clear"/>
          </w:tcPr>
          <w:p w:rsidP="005640E7" w:rsidR="00040E42" w:rsidRDefault="005640E7" w:rsidRPr="008F7D2C">
            <w:pPr>
              <w:ind w:firstLine="0" w:left="0"/>
              <w:rPr>
                <w:color w:val="050505"/>
                <w:sz w:val="22"/>
                <w:szCs w:val="22"/>
                <w:lang w:val="kk-KZ"/>
              </w:rPr>
            </w:pPr>
            <w:r w:rsidRPr="008F7D2C">
              <w:rPr>
                <w:color w:val="050505"/>
                <w:sz w:val="22"/>
                <w:szCs w:val="22"/>
                <w:lang w:val="kk-KZ"/>
              </w:rPr>
              <w:t xml:space="preserve">Түсірілімі </w:t>
            </w:r>
            <w:r w:rsidR="00040E42" w:rsidRPr="008F7D2C">
              <w:rPr>
                <w:color w:val="050505"/>
                <w:sz w:val="22"/>
                <w:szCs w:val="22"/>
                <w:lang w:val="kk-KZ"/>
              </w:rPr>
              <w:t xml:space="preserve">4 </w:t>
            </w:r>
            <w:r w:rsidRPr="008F7D2C">
              <w:rPr>
                <w:color w:val="050505"/>
                <w:sz w:val="22"/>
                <w:szCs w:val="22"/>
                <w:lang w:val="kk-KZ"/>
              </w:rPr>
              <w:t>қыркүйек</w:t>
            </w:r>
          </w:p>
        </w:tc>
        <w:tc>
          <w:tcPr>
            <w:tcW w:type="dxa" w:w="2977"/>
            <w:shd w:color="auto" w:fill="auto" w:val="clear"/>
          </w:tcPr>
          <w:p w:rsidP="00466609" w:rsidR="00040E42" w:rsidRDefault="005640E7" w:rsidRPr="008F7D2C">
            <w:pPr>
              <w:ind w:firstLine="0" w:left="0"/>
              <w:rPr>
                <w:color w:val="000000"/>
                <w:sz w:val="22"/>
                <w:szCs w:val="22"/>
                <w:shd w:color="auto" w:fill="FFFFFF" w:val="clear"/>
                <w:lang w:val="kk-KZ"/>
              </w:rPr>
            </w:pPr>
            <w:r w:rsidRPr="008F7D2C">
              <w:rPr>
                <w:sz w:val="22"/>
                <w:szCs w:val="22"/>
                <w:lang w:val="kk-KZ"/>
              </w:rPr>
              <w:t>Қазақстанның белгілі өнертанушысы, публицист және Қазақстанның бейнелеу өнері туралы кітаптардың авторы Баян Барманқұл</w:t>
            </w:r>
            <w:r w:rsidR="00040E42" w:rsidRPr="008F7D2C">
              <w:rPr>
                <w:sz w:val="22"/>
                <w:szCs w:val="22"/>
                <w:lang w:val="kk-KZ"/>
              </w:rPr>
              <w:t>ова</w:t>
            </w:r>
          </w:p>
        </w:tc>
        <w:tc>
          <w:tcPr>
            <w:tcW w:type="dxa" w:w="3006"/>
            <w:shd w:color="auto" w:fill="auto" w:val="clear"/>
          </w:tcPr>
          <w:p w:rsidP="008268FE" w:rsidR="00040E42" w:rsidRDefault="00BA3150" w:rsidRPr="008F7D2C">
            <w:pPr>
              <w:ind w:firstLine="0" w:left="0"/>
              <w:rPr>
                <w:sz w:val="22"/>
                <w:szCs w:val="22"/>
                <w:lang w:val="kk-KZ"/>
              </w:rPr>
            </w:pPr>
            <w:hyperlink r:id="rId252" w:history="1">
              <w:r w:rsidR="00040E42" w:rsidRPr="008F7D2C">
                <w:rPr>
                  <w:rStyle w:val="a9"/>
                  <w:sz w:val="22"/>
                  <w:szCs w:val="22"/>
                  <w:lang w:val="kk-KZ"/>
                </w:rPr>
                <w:t>https://www.instagram.com/reel/DRO5YsliNa2/?igsh=MWttZTUyYW0yYW50ZA</w:t>
              </w:r>
            </w:hyperlink>
            <w:r w:rsidR="00040E42" w:rsidRPr="008F7D2C">
              <w:rPr>
                <w:sz w:val="22"/>
                <w:szCs w:val="22"/>
                <w:lang w:val="kk-KZ"/>
              </w:rPr>
              <w:t xml:space="preserve">== </w:t>
            </w:r>
          </w:p>
        </w:tc>
      </w:tr>
      <w:tr w:rsidR="00040E42" w:rsidRPr="008F7D2C" w:rsidTr="00040E42">
        <w:tc>
          <w:tcPr>
            <w:tcW w:type="dxa" w:w="539"/>
            <w:shd w:color="auto" w:fill="E1EBF7" w:themeFill="text2" w:themeFillTint="1A" w:val="clear"/>
          </w:tcPr>
          <w:p w:rsidP="00324BB5" w:rsidR="00040E42" w:rsidRDefault="00040E42" w:rsidRPr="008F7D2C">
            <w:pPr>
              <w:ind w:firstLine="0" w:left="5"/>
              <w:rPr>
                <w:b/>
                <w:sz w:val="22"/>
                <w:szCs w:val="22"/>
                <w:lang w:val="kk-KZ"/>
              </w:rPr>
            </w:pPr>
            <w:r w:rsidRPr="008F7D2C">
              <w:rPr>
                <w:b/>
                <w:sz w:val="22"/>
                <w:szCs w:val="22"/>
                <w:lang w:val="kk-KZ"/>
              </w:rPr>
              <w:t>15</w:t>
            </w:r>
          </w:p>
        </w:tc>
        <w:tc>
          <w:tcPr>
            <w:tcW w:type="dxa" w:w="1843"/>
            <w:shd w:color="auto" w:fill="E1EBF7" w:themeFill="text2" w:themeFillTint="1A" w:val="clear"/>
          </w:tcPr>
          <w:p w:rsidP="008268FE"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shd w:color="auto" w:fill="E1EBF7" w:themeFill="text2" w:themeFillTint="1A" w:val="clear"/>
          </w:tcPr>
          <w:p w:rsidP="005640E7" w:rsidR="00040E42" w:rsidRDefault="005640E7" w:rsidRPr="008F7D2C">
            <w:pPr>
              <w:ind w:firstLine="0" w:left="0"/>
              <w:rPr>
                <w:color w:val="050505"/>
                <w:sz w:val="22"/>
                <w:szCs w:val="22"/>
                <w:lang w:val="kk-KZ"/>
              </w:rPr>
            </w:pPr>
            <w:r w:rsidRPr="008F7D2C">
              <w:rPr>
                <w:color w:val="050505"/>
                <w:sz w:val="22"/>
                <w:szCs w:val="22"/>
                <w:lang w:val="kk-KZ"/>
              </w:rPr>
              <w:t xml:space="preserve">Түсірілімі </w:t>
            </w:r>
            <w:r w:rsidR="00040E42" w:rsidRPr="008F7D2C">
              <w:rPr>
                <w:color w:val="050505"/>
                <w:sz w:val="22"/>
                <w:szCs w:val="22"/>
                <w:lang w:val="kk-KZ"/>
              </w:rPr>
              <w:t xml:space="preserve">26 </w:t>
            </w:r>
            <w:r w:rsidRPr="008F7D2C">
              <w:rPr>
                <w:color w:val="050505"/>
                <w:sz w:val="22"/>
                <w:szCs w:val="22"/>
                <w:lang w:val="kk-KZ"/>
              </w:rPr>
              <w:t>қараша</w:t>
            </w:r>
          </w:p>
        </w:tc>
        <w:tc>
          <w:tcPr>
            <w:tcW w:type="dxa" w:w="2977"/>
            <w:shd w:color="auto" w:fill="E1EBF7" w:themeFill="text2" w:themeFillTint="1A" w:val="clear"/>
          </w:tcPr>
          <w:p w:rsidP="008268FE" w:rsidR="00040E42" w:rsidRDefault="005640E7" w:rsidRPr="008F7D2C">
            <w:pPr>
              <w:ind w:firstLine="0" w:left="0"/>
              <w:rPr>
                <w:sz w:val="22"/>
                <w:szCs w:val="22"/>
                <w:lang w:val="kk-KZ"/>
              </w:rPr>
            </w:pPr>
            <w:r w:rsidRPr="008F7D2C">
              <w:rPr>
                <w:sz w:val="22"/>
                <w:szCs w:val="22"/>
                <w:lang w:val="kk-KZ"/>
              </w:rPr>
              <w:t xml:space="preserve">Қазақстанның белгілі мүсіншісі, Қазақстан Республикасының еңбек сіңірген өнер қайраткері </w:t>
            </w:r>
            <w:r w:rsidR="00040E42" w:rsidRPr="008F7D2C">
              <w:rPr>
                <w:sz w:val="22"/>
                <w:szCs w:val="22"/>
                <w:lang w:val="kk-KZ"/>
              </w:rPr>
              <w:t>Вагиф Рахманов</w:t>
            </w:r>
          </w:p>
          <w:p w:rsidP="008268FE" w:rsidR="00040E42" w:rsidRDefault="00040E42" w:rsidRPr="008F7D2C">
            <w:pPr>
              <w:ind w:firstLine="0" w:left="0"/>
              <w:rPr>
                <w:sz w:val="22"/>
                <w:szCs w:val="22"/>
                <w:lang w:val="kk-KZ"/>
              </w:rPr>
            </w:pPr>
          </w:p>
        </w:tc>
        <w:tc>
          <w:tcPr>
            <w:tcW w:type="dxa" w:w="3006"/>
            <w:shd w:color="auto" w:fill="E1EBF7" w:themeFill="text2" w:themeFillTint="1A" w:val="clear"/>
          </w:tcPr>
          <w:p w:rsidP="008268FE" w:rsidR="00040E42" w:rsidRDefault="00040E42" w:rsidRPr="008F7D2C">
            <w:pPr>
              <w:ind w:firstLine="0" w:left="0"/>
              <w:rPr>
                <w:rStyle w:val="a9"/>
                <w:sz w:val="22"/>
                <w:szCs w:val="22"/>
                <w:lang w:val="kk-KZ"/>
              </w:rPr>
            </w:pPr>
            <w:r w:rsidRPr="008F7D2C">
              <w:rPr>
                <w:rStyle w:val="a9"/>
                <w:sz w:val="22"/>
                <w:szCs w:val="22"/>
                <w:lang w:val="kk-KZ"/>
              </w:rPr>
              <w:t>Снято – готовится в эфир</w:t>
            </w:r>
          </w:p>
        </w:tc>
      </w:tr>
      <w:tr w:rsidR="00040E42" w:rsidRPr="008F7D2C" w:rsidTr="00040E42">
        <w:tc>
          <w:tcPr>
            <w:tcW w:type="dxa" w:w="539"/>
            <w:shd w:color="auto" w:fill="E1EBF7" w:themeFill="text2" w:themeFillTint="1A" w:val="clear"/>
          </w:tcPr>
          <w:p w:rsidP="00324BB5" w:rsidR="00040E42" w:rsidRDefault="00040E42" w:rsidRPr="008F7D2C">
            <w:pPr>
              <w:ind w:firstLine="0" w:left="5"/>
              <w:rPr>
                <w:b/>
                <w:sz w:val="22"/>
                <w:szCs w:val="22"/>
                <w:lang w:val="kk-KZ"/>
              </w:rPr>
            </w:pPr>
            <w:r w:rsidRPr="008F7D2C">
              <w:rPr>
                <w:b/>
                <w:sz w:val="22"/>
                <w:szCs w:val="22"/>
                <w:lang w:val="kk-KZ"/>
              </w:rPr>
              <w:t>16</w:t>
            </w:r>
          </w:p>
        </w:tc>
        <w:tc>
          <w:tcPr>
            <w:tcW w:type="dxa" w:w="1843"/>
            <w:shd w:color="auto" w:fill="E1EBF7" w:themeFill="text2" w:themeFillTint="1A" w:val="clear"/>
          </w:tcPr>
          <w:p w:rsidP="008268FE" w:rsidR="00040E42" w:rsidRDefault="00040E42" w:rsidRPr="008F7D2C">
            <w:pPr>
              <w:ind w:firstLine="0" w:left="0"/>
              <w:rPr>
                <w:color w:val="050505"/>
                <w:sz w:val="22"/>
                <w:szCs w:val="22"/>
                <w:lang w:val="kk-KZ"/>
              </w:rPr>
            </w:pPr>
            <w:r w:rsidRPr="008F7D2C">
              <w:rPr>
                <w:color w:val="050505"/>
                <w:sz w:val="22"/>
                <w:szCs w:val="22"/>
                <w:lang w:val="kk-KZ"/>
              </w:rPr>
              <w:t>Музейдің 90 жылдығына арналған құттықтау бейнеролигі</w:t>
            </w:r>
          </w:p>
        </w:tc>
        <w:tc>
          <w:tcPr>
            <w:tcW w:type="dxa" w:w="1559"/>
            <w:shd w:color="auto" w:fill="E1EBF7" w:themeFill="text2" w:themeFillTint="1A" w:val="clear"/>
          </w:tcPr>
          <w:p w:rsidP="005640E7" w:rsidR="00040E42" w:rsidRDefault="005640E7" w:rsidRPr="008F7D2C">
            <w:pPr>
              <w:ind w:firstLine="0" w:left="0"/>
              <w:rPr>
                <w:color w:val="050505"/>
                <w:sz w:val="22"/>
                <w:szCs w:val="22"/>
                <w:lang w:val="kk-KZ"/>
              </w:rPr>
            </w:pPr>
            <w:r w:rsidRPr="008F7D2C">
              <w:rPr>
                <w:color w:val="050505"/>
                <w:sz w:val="22"/>
                <w:szCs w:val="22"/>
                <w:lang w:val="kk-KZ"/>
              </w:rPr>
              <w:t xml:space="preserve">Түсірілімі </w:t>
            </w:r>
            <w:r w:rsidR="00040E42" w:rsidRPr="008F7D2C">
              <w:rPr>
                <w:color w:val="050505"/>
                <w:sz w:val="22"/>
                <w:szCs w:val="22"/>
                <w:lang w:val="kk-KZ"/>
              </w:rPr>
              <w:t xml:space="preserve">28 </w:t>
            </w:r>
            <w:r w:rsidRPr="008F7D2C">
              <w:rPr>
                <w:color w:val="050505"/>
                <w:sz w:val="22"/>
                <w:szCs w:val="22"/>
                <w:lang w:val="kk-KZ"/>
              </w:rPr>
              <w:t>қараша</w:t>
            </w:r>
            <w:r w:rsidR="00040E42" w:rsidRPr="008F7D2C">
              <w:rPr>
                <w:color w:val="050505"/>
                <w:sz w:val="22"/>
                <w:szCs w:val="22"/>
                <w:lang w:val="kk-KZ"/>
              </w:rPr>
              <w:t xml:space="preserve"> </w:t>
            </w:r>
          </w:p>
        </w:tc>
        <w:tc>
          <w:tcPr>
            <w:tcW w:type="dxa" w:w="2977"/>
            <w:shd w:color="auto" w:fill="E1EBF7" w:themeFill="text2" w:themeFillTint="1A" w:val="clear"/>
          </w:tcPr>
          <w:p w:rsidP="008268FE" w:rsidR="00040E42" w:rsidRDefault="005640E7" w:rsidRPr="008F7D2C">
            <w:pPr>
              <w:ind w:firstLine="0" w:left="0"/>
              <w:rPr>
                <w:sz w:val="22"/>
                <w:szCs w:val="22"/>
                <w:lang w:val="kk-KZ"/>
              </w:rPr>
            </w:pPr>
            <w:r w:rsidRPr="008F7D2C">
              <w:rPr>
                <w:sz w:val="22"/>
                <w:szCs w:val="22"/>
                <w:lang w:val="kk-KZ"/>
              </w:rPr>
              <w:t>Өнертанушы Юсупова Ардақ Кеңесқызы</w:t>
            </w:r>
          </w:p>
          <w:p w:rsidP="008268FE" w:rsidR="00040E42" w:rsidRDefault="00040E42" w:rsidRPr="008F7D2C">
            <w:pPr>
              <w:ind w:firstLine="0" w:left="0"/>
              <w:rPr>
                <w:sz w:val="22"/>
                <w:szCs w:val="22"/>
              </w:rPr>
            </w:pPr>
          </w:p>
        </w:tc>
        <w:tc>
          <w:tcPr>
            <w:tcW w:type="dxa" w:w="3006"/>
            <w:shd w:color="auto" w:fill="E1EBF7" w:themeFill="text2" w:themeFillTint="1A" w:val="clear"/>
          </w:tcPr>
          <w:p w:rsidP="008268FE" w:rsidR="00040E42" w:rsidRDefault="00040E42" w:rsidRPr="008F7D2C">
            <w:pPr>
              <w:ind w:firstLine="0" w:left="0"/>
              <w:rPr>
                <w:rStyle w:val="a9"/>
                <w:sz w:val="22"/>
                <w:szCs w:val="22"/>
                <w:lang w:val="kk-KZ"/>
              </w:rPr>
            </w:pPr>
            <w:r w:rsidRPr="008F7D2C">
              <w:rPr>
                <w:rStyle w:val="a9"/>
                <w:sz w:val="22"/>
                <w:szCs w:val="22"/>
                <w:lang w:val="kk-KZ"/>
              </w:rPr>
              <w:t>Снято – готовится в эфир</w:t>
            </w:r>
          </w:p>
        </w:tc>
      </w:tr>
    </w:tbl>
    <w:p w:rsidP="008268FE" w:rsidR="008268FE" w:rsidRDefault="005640E7" w:rsidRPr="008F7D2C">
      <w:pPr>
        <w:shd w:color="auto" w:fill="DBE5F1" w:themeFill="accent1" w:themeFillTint="33" w:val="clear"/>
        <w:jc w:val="center"/>
        <w:rPr>
          <w:b/>
          <w:sz w:val="22"/>
          <w:szCs w:val="22"/>
          <w:lang w:val="kk-KZ"/>
        </w:rPr>
      </w:pPr>
      <w:r w:rsidRPr="008F7D2C">
        <w:rPr>
          <w:b/>
          <w:sz w:val="22"/>
          <w:szCs w:val="22"/>
          <w:lang w:val="kk-KZ"/>
        </w:rPr>
        <w:t>Абай күні</w:t>
      </w:r>
    </w:p>
    <w:tbl>
      <w:tblPr>
        <w:tblStyle w:val="a8"/>
        <w:tblW w:type="dxa" w:w="9924"/>
        <w:tblInd w:type="dxa" w:w="-431"/>
        <w:tblLayout w:type="fixed"/>
        <w:tblLook w:firstColumn="1" w:firstRow="1" w:lastColumn="0" w:lastRow="0" w:noHBand="0" w:noVBand="1" w:val="04A0"/>
      </w:tblPr>
      <w:tblGrid>
        <w:gridCol w:w="539"/>
        <w:gridCol w:w="1843"/>
        <w:gridCol w:w="1559"/>
        <w:gridCol w:w="2977"/>
        <w:gridCol w:w="3006"/>
      </w:tblGrid>
      <w:tr w:rsidR="005640E7" w:rsidRPr="008F7D2C" w:rsidTr="005640E7">
        <w:tc>
          <w:tcPr>
            <w:tcW w:type="dxa" w:w="539"/>
          </w:tcPr>
          <w:p w:rsidP="00324BB5" w:rsidR="005640E7" w:rsidRDefault="005640E7" w:rsidRPr="008F7D2C">
            <w:pPr>
              <w:ind w:firstLine="0" w:left="0"/>
              <w:rPr>
                <w:sz w:val="22"/>
                <w:szCs w:val="22"/>
                <w:lang w:val="kk-KZ"/>
              </w:rPr>
            </w:pPr>
            <w:r w:rsidRPr="008F7D2C">
              <w:rPr>
                <w:b/>
                <w:sz w:val="22"/>
                <w:szCs w:val="22"/>
                <w:lang w:val="kk-KZ"/>
              </w:rPr>
              <w:t>№</w:t>
            </w:r>
          </w:p>
        </w:tc>
        <w:tc>
          <w:tcPr>
            <w:tcW w:type="dxa" w:w="1843"/>
          </w:tcPr>
          <w:p w:rsidP="005640E7" w:rsidR="005640E7" w:rsidRDefault="005640E7" w:rsidRPr="008F7D2C">
            <w:pPr>
              <w:ind w:firstLine="0" w:left="0"/>
              <w:jc w:val="center"/>
              <w:rPr>
                <w:sz w:val="22"/>
                <w:szCs w:val="22"/>
                <w:lang w:val="kk-KZ"/>
              </w:rPr>
            </w:pPr>
            <w:r w:rsidRPr="008F7D2C">
              <w:rPr>
                <w:b/>
                <w:sz w:val="22"/>
                <w:szCs w:val="22"/>
                <w:lang w:val="kk-KZ"/>
              </w:rPr>
              <w:t>Іс-шара атауы</w:t>
            </w:r>
          </w:p>
        </w:tc>
        <w:tc>
          <w:tcPr>
            <w:tcW w:type="dxa" w:w="1559"/>
          </w:tcPr>
          <w:p w:rsidP="005640E7" w:rsidR="005640E7" w:rsidRDefault="005640E7" w:rsidRPr="008F7D2C">
            <w:pPr>
              <w:ind w:firstLine="0" w:left="0"/>
              <w:jc w:val="center"/>
              <w:rPr>
                <w:sz w:val="22"/>
                <w:szCs w:val="22"/>
                <w:lang w:val="kk-KZ"/>
              </w:rPr>
            </w:pPr>
            <w:r w:rsidRPr="008F7D2C">
              <w:rPr>
                <w:b/>
                <w:sz w:val="22"/>
                <w:szCs w:val="22"/>
                <w:lang w:val="kk-KZ"/>
              </w:rPr>
              <w:t>Өтетін күні</w:t>
            </w:r>
          </w:p>
        </w:tc>
        <w:tc>
          <w:tcPr>
            <w:tcW w:type="dxa" w:w="2977"/>
          </w:tcPr>
          <w:p w:rsidP="005640E7" w:rsidR="005640E7" w:rsidRDefault="005640E7" w:rsidRPr="008F7D2C">
            <w:pPr>
              <w:ind w:firstLine="0" w:left="0"/>
              <w:jc w:val="center"/>
              <w:rPr>
                <w:sz w:val="22"/>
                <w:szCs w:val="22"/>
                <w:lang w:val="kk-KZ"/>
              </w:rPr>
            </w:pPr>
            <w:r w:rsidRPr="008F7D2C">
              <w:rPr>
                <w:b/>
                <w:sz w:val="22"/>
                <w:szCs w:val="22"/>
                <w:lang w:val="kk-KZ"/>
              </w:rPr>
              <w:t>Спикер</w:t>
            </w:r>
          </w:p>
        </w:tc>
        <w:tc>
          <w:tcPr>
            <w:tcW w:type="dxa" w:w="3006"/>
          </w:tcPr>
          <w:p w:rsidP="005640E7" w:rsidR="005640E7" w:rsidRDefault="005640E7" w:rsidRPr="008F7D2C">
            <w:pPr>
              <w:ind w:firstLine="0" w:left="34"/>
              <w:jc w:val="center"/>
              <w:rPr>
                <w:b/>
                <w:sz w:val="22"/>
                <w:szCs w:val="22"/>
                <w:lang w:val="kk-KZ"/>
              </w:rPr>
            </w:pPr>
            <w:r w:rsidRPr="008F7D2C">
              <w:rPr>
                <w:b/>
                <w:sz w:val="22"/>
                <w:szCs w:val="22"/>
                <w:lang w:val="kk-KZ"/>
              </w:rPr>
              <w:t>Дайын материалға сілтеме</w:t>
            </w:r>
          </w:p>
        </w:tc>
      </w:tr>
      <w:tr w:rsidR="008268FE" w:rsidRPr="008F7D2C" w:rsidTr="005640E7">
        <w:tc>
          <w:tcPr>
            <w:tcW w:type="dxa" w:w="539"/>
          </w:tcPr>
          <w:p w:rsidP="00324BB5" w:rsidR="008268FE" w:rsidRDefault="008268FE" w:rsidRPr="008F7D2C">
            <w:pPr>
              <w:ind w:firstLine="0" w:left="0"/>
              <w:rPr>
                <w:sz w:val="22"/>
                <w:szCs w:val="22"/>
                <w:lang w:val="kk-KZ"/>
              </w:rPr>
            </w:pPr>
            <w:r w:rsidRPr="008F7D2C">
              <w:rPr>
                <w:sz w:val="22"/>
                <w:szCs w:val="22"/>
                <w:lang w:val="kk-KZ"/>
              </w:rPr>
              <w:t>1</w:t>
            </w:r>
          </w:p>
        </w:tc>
        <w:tc>
          <w:tcPr>
            <w:tcW w:type="dxa" w:w="1843"/>
          </w:tcPr>
          <w:p w:rsidP="008F7D2C" w:rsidR="008268FE" w:rsidRDefault="008F7D2C" w:rsidRPr="008F7D2C">
            <w:pPr>
              <w:ind w:hanging="34" w:left="34"/>
              <w:rPr>
                <w:color w:val="050505"/>
                <w:sz w:val="22"/>
                <w:szCs w:val="22"/>
                <w:lang w:val="kk-KZ"/>
              </w:rPr>
            </w:pPr>
            <w:r>
              <w:rPr>
                <w:color w:val="050505"/>
                <w:sz w:val="22"/>
                <w:szCs w:val="22"/>
                <w:lang w:val="kk-KZ"/>
              </w:rPr>
              <w:t xml:space="preserve">Қала кеңістігіне шығып </w:t>
            </w:r>
            <w:r w:rsidRPr="008F7D2C">
              <w:rPr>
                <w:color w:val="050505"/>
                <w:sz w:val="22"/>
                <w:szCs w:val="22"/>
                <w:lang w:val="kk-KZ"/>
              </w:rPr>
              <w:t>түсірілген танымдық бейнеролик (орыс тілінде)</w:t>
            </w:r>
          </w:p>
        </w:tc>
        <w:tc>
          <w:tcPr>
            <w:tcW w:type="dxa" w:w="1559"/>
          </w:tcPr>
          <w:p w:rsidP="008268FE" w:rsidR="008268FE" w:rsidRDefault="005640E7" w:rsidRPr="008F7D2C">
            <w:pPr>
              <w:ind w:hanging="34" w:left="34"/>
              <w:rPr>
                <w:sz w:val="22"/>
                <w:szCs w:val="22"/>
                <w:lang w:val="kk-KZ"/>
              </w:rPr>
            </w:pPr>
            <w:r w:rsidRPr="008F7D2C">
              <w:rPr>
                <w:sz w:val="22"/>
                <w:szCs w:val="22"/>
                <w:lang w:val="kk-KZ"/>
              </w:rPr>
              <w:t xml:space="preserve">Абай күніне орай </w:t>
            </w:r>
          </w:p>
          <w:p w:rsidP="005640E7" w:rsidR="008268FE" w:rsidRDefault="008268FE" w:rsidRPr="008F7D2C">
            <w:pPr>
              <w:ind w:hanging="34" w:left="34"/>
              <w:rPr>
                <w:color w:val="050505"/>
                <w:sz w:val="22"/>
                <w:szCs w:val="22"/>
                <w:lang w:val="kk-KZ"/>
              </w:rPr>
            </w:pPr>
            <w:r w:rsidRPr="008F7D2C">
              <w:rPr>
                <w:sz w:val="22"/>
                <w:szCs w:val="22"/>
              </w:rPr>
              <w:t xml:space="preserve">9 </w:t>
            </w:r>
            <w:r w:rsidR="005640E7" w:rsidRPr="008F7D2C">
              <w:rPr>
                <w:sz w:val="22"/>
                <w:szCs w:val="22"/>
                <w:lang w:val="kk-KZ"/>
              </w:rPr>
              <w:t>тамыз</w:t>
            </w:r>
          </w:p>
        </w:tc>
        <w:tc>
          <w:tcPr>
            <w:tcW w:type="dxa" w:w="2977"/>
          </w:tcPr>
          <w:p w:rsidP="008268FE" w:rsidR="008268FE" w:rsidRDefault="008F7D2C" w:rsidRPr="008F7D2C">
            <w:pPr>
              <w:ind w:hanging="34" w:left="34"/>
              <w:rPr>
                <w:color w:val="050505"/>
                <w:sz w:val="22"/>
                <w:szCs w:val="22"/>
                <w:lang w:val="kk-KZ"/>
              </w:rPr>
            </w:pPr>
            <w:r w:rsidRPr="008F7D2C">
              <w:rPr>
                <w:sz w:val="22"/>
                <w:szCs w:val="22"/>
                <w:lang w:val="kk-KZ"/>
              </w:rPr>
              <w:t>Қазақстандағы алғашқы монумент – Абай алаңындағы ескерткіш, автордың музей коллекциясындағы туындылары т</w:t>
            </w:r>
            <w:r>
              <w:rPr>
                <w:sz w:val="22"/>
                <w:szCs w:val="22"/>
                <w:lang w:val="kk-KZ"/>
              </w:rPr>
              <w:t>уралы әңгімемен байланыстырылады</w:t>
            </w:r>
            <w:r w:rsidRPr="008F7D2C">
              <w:rPr>
                <w:sz w:val="22"/>
                <w:szCs w:val="22"/>
                <w:lang w:val="kk-KZ"/>
              </w:rPr>
              <w:t>.</w:t>
            </w:r>
          </w:p>
        </w:tc>
        <w:tc>
          <w:tcPr>
            <w:tcW w:type="dxa" w:w="3006"/>
          </w:tcPr>
          <w:p w:rsidP="008268FE" w:rsidR="008268FE" w:rsidRDefault="00BA3150" w:rsidRPr="008F7D2C">
            <w:pPr>
              <w:ind w:hanging="34" w:left="34"/>
              <w:rPr>
                <w:color w:val="050505"/>
                <w:sz w:val="22"/>
                <w:szCs w:val="22"/>
                <w:highlight w:val="yellow"/>
                <w:lang w:val="kk-KZ"/>
              </w:rPr>
            </w:pPr>
            <w:hyperlink r:id="rId253" w:history="1">
              <w:r w:rsidR="008268FE" w:rsidRPr="008F7D2C">
                <w:rPr>
                  <w:rStyle w:val="a9"/>
                  <w:sz w:val="22"/>
                  <w:szCs w:val="22"/>
                  <w:lang w:val="kk-KZ"/>
                </w:rPr>
                <w:t>https://www.instagram.com/reel/DNH8o4hCt8X/?igsh=YXZ3ajJ0dXR3OTl2</w:t>
              </w:r>
            </w:hyperlink>
            <w:r w:rsidR="008268FE" w:rsidRPr="008F7D2C">
              <w:rPr>
                <w:color w:val="050505"/>
                <w:sz w:val="22"/>
                <w:szCs w:val="22"/>
                <w:lang w:val="kk-KZ"/>
              </w:rPr>
              <w:t xml:space="preserve"> </w:t>
            </w:r>
          </w:p>
        </w:tc>
      </w:tr>
      <w:tr w:rsidR="008268FE" w:rsidRPr="008F7D2C" w:rsidTr="005640E7">
        <w:tc>
          <w:tcPr>
            <w:tcW w:type="dxa" w:w="539"/>
          </w:tcPr>
          <w:p w:rsidP="00324BB5" w:rsidR="008268FE" w:rsidRDefault="008268FE" w:rsidRPr="008F7D2C">
            <w:pPr>
              <w:ind w:firstLine="0" w:left="0"/>
              <w:rPr>
                <w:sz w:val="22"/>
                <w:szCs w:val="22"/>
                <w:lang w:val="kk-KZ"/>
              </w:rPr>
            </w:pPr>
            <w:r w:rsidRPr="008F7D2C">
              <w:rPr>
                <w:sz w:val="22"/>
                <w:szCs w:val="22"/>
                <w:lang w:val="kk-KZ"/>
              </w:rPr>
              <w:t>2</w:t>
            </w:r>
          </w:p>
        </w:tc>
        <w:tc>
          <w:tcPr>
            <w:tcW w:type="dxa" w:w="1843"/>
          </w:tcPr>
          <w:p w:rsidP="008F7D2C" w:rsidR="008268FE" w:rsidRDefault="008F7D2C" w:rsidRPr="008F7D2C">
            <w:pPr>
              <w:ind w:hanging="34" w:left="34"/>
              <w:rPr>
                <w:color w:val="050505"/>
                <w:sz w:val="22"/>
                <w:szCs w:val="22"/>
                <w:lang w:val="kk-KZ"/>
              </w:rPr>
            </w:pPr>
            <w:r>
              <w:rPr>
                <w:color w:val="050505"/>
                <w:sz w:val="22"/>
                <w:szCs w:val="22"/>
                <w:lang w:val="kk-KZ"/>
              </w:rPr>
              <w:t xml:space="preserve">Қала кеңістігіне шығып </w:t>
            </w:r>
            <w:r w:rsidRPr="008F7D2C">
              <w:rPr>
                <w:color w:val="050505"/>
                <w:sz w:val="22"/>
                <w:szCs w:val="22"/>
                <w:lang w:val="kk-KZ"/>
              </w:rPr>
              <w:t>түсірілген танымдық бейнеролик (</w:t>
            </w:r>
            <w:r>
              <w:rPr>
                <w:color w:val="050505"/>
                <w:sz w:val="22"/>
                <w:szCs w:val="22"/>
                <w:lang w:val="kk-KZ"/>
              </w:rPr>
              <w:t>қазақ</w:t>
            </w:r>
            <w:r w:rsidRPr="008F7D2C">
              <w:rPr>
                <w:color w:val="050505"/>
                <w:sz w:val="22"/>
                <w:szCs w:val="22"/>
                <w:lang w:val="kk-KZ"/>
              </w:rPr>
              <w:t xml:space="preserve"> тілінде)</w:t>
            </w:r>
          </w:p>
        </w:tc>
        <w:tc>
          <w:tcPr>
            <w:tcW w:type="dxa" w:w="1559"/>
          </w:tcPr>
          <w:p w:rsidP="005640E7" w:rsidR="005640E7" w:rsidRDefault="005640E7" w:rsidRPr="008F7D2C">
            <w:pPr>
              <w:ind w:hanging="34" w:left="34"/>
              <w:rPr>
                <w:sz w:val="22"/>
                <w:szCs w:val="22"/>
                <w:lang w:val="kk-KZ"/>
              </w:rPr>
            </w:pPr>
            <w:r w:rsidRPr="008F7D2C">
              <w:rPr>
                <w:sz w:val="22"/>
                <w:szCs w:val="22"/>
                <w:lang w:val="kk-KZ"/>
              </w:rPr>
              <w:t xml:space="preserve">Абай күніне орай </w:t>
            </w:r>
          </w:p>
          <w:p w:rsidP="005640E7" w:rsidR="008268FE" w:rsidRDefault="005640E7" w:rsidRPr="008F7D2C">
            <w:pPr>
              <w:ind w:hanging="34" w:left="34"/>
              <w:rPr>
                <w:sz w:val="22"/>
                <w:szCs w:val="22"/>
              </w:rPr>
            </w:pPr>
            <w:r w:rsidRPr="008F7D2C">
              <w:rPr>
                <w:sz w:val="22"/>
                <w:szCs w:val="22"/>
              </w:rPr>
              <w:t xml:space="preserve">9 </w:t>
            </w:r>
            <w:r w:rsidRPr="008F7D2C">
              <w:rPr>
                <w:sz w:val="22"/>
                <w:szCs w:val="22"/>
                <w:lang w:val="kk-KZ"/>
              </w:rPr>
              <w:t>тамыз</w:t>
            </w:r>
          </w:p>
        </w:tc>
        <w:tc>
          <w:tcPr>
            <w:tcW w:type="dxa" w:w="2977"/>
          </w:tcPr>
          <w:p w:rsidP="008268FE" w:rsidR="008268FE" w:rsidRDefault="008F7D2C" w:rsidRPr="008F7D2C">
            <w:pPr>
              <w:ind w:hanging="34" w:left="34"/>
              <w:rPr>
                <w:sz w:val="22"/>
                <w:szCs w:val="22"/>
              </w:rPr>
            </w:pPr>
            <w:r w:rsidRPr="008F7D2C">
              <w:rPr>
                <w:sz w:val="22"/>
                <w:szCs w:val="22"/>
              </w:rPr>
              <w:t>Қаладағы Абай есімімен аталған көрнекті орындар – музей қорларындағы Абай бейнесіне арналған шығармалармен сабақтастыра отырып баяндалады.</w:t>
            </w:r>
          </w:p>
        </w:tc>
        <w:tc>
          <w:tcPr>
            <w:tcW w:type="dxa" w:w="3006"/>
          </w:tcPr>
          <w:p w:rsidP="008268FE" w:rsidR="008268FE" w:rsidRDefault="00BA3150" w:rsidRPr="008F7D2C">
            <w:pPr>
              <w:ind w:hanging="34" w:left="34"/>
              <w:rPr>
                <w:color w:val="050505"/>
                <w:sz w:val="22"/>
                <w:szCs w:val="22"/>
                <w:lang w:val="kk-KZ"/>
              </w:rPr>
            </w:pPr>
            <w:hyperlink r:id="rId254" w:history="1">
              <w:r w:rsidR="008268FE" w:rsidRPr="008F7D2C">
                <w:rPr>
                  <w:rStyle w:val="a9"/>
                  <w:sz w:val="22"/>
                  <w:szCs w:val="22"/>
                  <w:lang w:val="kk-KZ"/>
                </w:rPr>
                <w:t>https://www.instagram.com/reel/DNPtp6Wi9yi/?igsh=OW1mOGt0cWtuZjU4</w:t>
              </w:r>
            </w:hyperlink>
            <w:r w:rsidR="008268FE" w:rsidRPr="008F7D2C">
              <w:rPr>
                <w:color w:val="050505"/>
                <w:sz w:val="22"/>
                <w:szCs w:val="22"/>
                <w:lang w:val="kk-KZ"/>
              </w:rPr>
              <w:t xml:space="preserve"> </w:t>
            </w:r>
          </w:p>
        </w:tc>
      </w:tr>
      <w:tr w:rsidR="008268FE" w:rsidRPr="008F7D2C" w:rsidTr="005640E7">
        <w:tc>
          <w:tcPr>
            <w:tcW w:type="dxa" w:w="539"/>
          </w:tcPr>
          <w:p w:rsidP="00324BB5" w:rsidR="008268FE" w:rsidRDefault="008268FE" w:rsidRPr="008F7D2C">
            <w:pPr>
              <w:ind w:firstLine="0" w:left="0"/>
              <w:rPr>
                <w:sz w:val="22"/>
                <w:szCs w:val="22"/>
                <w:lang w:val="kk-KZ"/>
              </w:rPr>
            </w:pPr>
            <w:r w:rsidRPr="008F7D2C">
              <w:rPr>
                <w:sz w:val="22"/>
                <w:szCs w:val="22"/>
                <w:lang w:val="kk-KZ"/>
              </w:rPr>
              <w:t>3</w:t>
            </w:r>
          </w:p>
        </w:tc>
        <w:tc>
          <w:tcPr>
            <w:tcW w:type="dxa" w:w="1843"/>
          </w:tcPr>
          <w:p w:rsidP="008268FE" w:rsidR="008268FE" w:rsidRDefault="008F7D2C" w:rsidRPr="008F7D2C">
            <w:pPr>
              <w:ind w:hanging="34" w:left="34"/>
              <w:rPr>
                <w:sz w:val="22"/>
                <w:szCs w:val="22"/>
                <w:lang w:val="kk-KZ"/>
              </w:rPr>
            </w:pPr>
            <w:r w:rsidRPr="008F7D2C">
              <w:rPr>
                <w:sz w:val="22"/>
                <w:szCs w:val="22"/>
                <w:lang w:val="kk-KZ"/>
              </w:rPr>
              <w:t xml:space="preserve">Музей қорындағы Абай портреттері негізінде ұйымдастырылған онлайн-байқау. </w:t>
            </w:r>
          </w:p>
        </w:tc>
        <w:tc>
          <w:tcPr>
            <w:tcW w:type="dxa" w:w="1559"/>
          </w:tcPr>
          <w:p w:rsidP="005640E7" w:rsidR="005640E7" w:rsidRDefault="005640E7" w:rsidRPr="008F7D2C">
            <w:pPr>
              <w:ind w:hanging="34" w:left="34"/>
              <w:rPr>
                <w:sz w:val="22"/>
                <w:szCs w:val="22"/>
                <w:lang w:val="kk-KZ"/>
              </w:rPr>
            </w:pPr>
            <w:r w:rsidRPr="008F7D2C">
              <w:rPr>
                <w:sz w:val="22"/>
                <w:szCs w:val="22"/>
                <w:lang w:val="kk-KZ"/>
              </w:rPr>
              <w:t xml:space="preserve">Абай күніне орай </w:t>
            </w:r>
          </w:p>
          <w:p w:rsidP="005640E7" w:rsidR="008268FE" w:rsidRDefault="008268FE" w:rsidRPr="008F7D2C">
            <w:pPr>
              <w:ind w:hanging="34" w:left="34"/>
              <w:rPr>
                <w:sz w:val="22"/>
                <w:szCs w:val="22"/>
                <w:lang w:val="kk-KZ"/>
              </w:rPr>
            </w:pPr>
            <w:r w:rsidRPr="008F7D2C">
              <w:rPr>
                <w:sz w:val="22"/>
                <w:szCs w:val="22"/>
              </w:rPr>
              <w:t xml:space="preserve">1 </w:t>
            </w:r>
            <w:r w:rsidR="005640E7" w:rsidRPr="008F7D2C">
              <w:rPr>
                <w:sz w:val="22"/>
                <w:szCs w:val="22"/>
                <w:lang w:val="kk-KZ"/>
              </w:rPr>
              <w:t>тамыз</w:t>
            </w:r>
          </w:p>
        </w:tc>
        <w:tc>
          <w:tcPr>
            <w:tcW w:type="dxa" w:w="2977"/>
          </w:tcPr>
          <w:p w:rsidP="008F7D2C" w:rsidR="008268FE" w:rsidRDefault="008F7D2C" w:rsidRPr="008F7D2C">
            <w:pPr>
              <w:ind w:hanging="34" w:left="34"/>
              <w:rPr>
                <w:color w:val="050505"/>
                <w:sz w:val="22"/>
                <w:szCs w:val="22"/>
                <w:lang w:val="kk-KZ"/>
              </w:rPr>
            </w:pPr>
            <w:r w:rsidRPr="008F7D2C">
              <w:rPr>
                <w:color w:val="050505"/>
                <w:sz w:val="22"/>
                <w:szCs w:val="22"/>
                <w:lang w:val="kk-KZ"/>
              </w:rPr>
              <w:t xml:space="preserve">Музей қорларындағы өнер туындыларында бейнеленген Абай тұлғасын тануға арналған келушілер мен жазылушыларға арналған </w:t>
            </w:r>
            <w:r>
              <w:rPr>
                <w:color w:val="050505"/>
                <w:sz w:val="22"/>
                <w:szCs w:val="22"/>
                <w:lang w:val="kk-KZ"/>
              </w:rPr>
              <w:t>байқау.</w:t>
            </w:r>
          </w:p>
        </w:tc>
        <w:tc>
          <w:tcPr>
            <w:tcW w:type="dxa" w:w="3006"/>
          </w:tcPr>
          <w:p w:rsidP="008268FE" w:rsidR="008268FE" w:rsidRDefault="00BA3150" w:rsidRPr="008F7D2C">
            <w:pPr>
              <w:ind w:hanging="34" w:left="34"/>
              <w:rPr>
                <w:sz w:val="22"/>
                <w:szCs w:val="22"/>
                <w:lang w:val="kk-KZ"/>
              </w:rPr>
            </w:pPr>
            <w:hyperlink r:id="rId255" w:history="1">
              <w:r w:rsidR="008268FE" w:rsidRPr="008F7D2C">
                <w:rPr>
                  <w:rStyle w:val="a9"/>
                  <w:sz w:val="22"/>
                  <w:szCs w:val="22"/>
                  <w:lang w:val="kk-KZ"/>
                </w:rPr>
                <w:t>https://www.instagram.com/p/DMzaWv3C4FS/?igsh=cmx5Y28xZ2p0eHpt</w:t>
              </w:r>
            </w:hyperlink>
          </w:p>
        </w:tc>
      </w:tr>
      <w:tr w:rsidR="008268FE" w:rsidRPr="008F7D2C" w:rsidTr="005640E7">
        <w:tc>
          <w:tcPr>
            <w:tcW w:type="dxa" w:w="539"/>
          </w:tcPr>
          <w:p w:rsidP="00324BB5" w:rsidR="008268FE" w:rsidRDefault="008268FE" w:rsidRPr="008F7D2C">
            <w:pPr>
              <w:ind w:firstLine="0" w:left="0"/>
              <w:rPr>
                <w:sz w:val="22"/>
                <w:szCs w:val="22"/>
                <w:lang w:val="kk-KZ"/>
              </w:rPr>
            </w:pPr>
            <w:r w:rsidRPr="008F7D2C">
              <w:rPr>
                <w:sz w:val="22"/>
                <w:szCs w:val="22"/>
                <w:lang w:val="kk-KZ"/>
              </w:rPr>
              <w:t>4</w:t>
            </w:r>
          </w:p>
        </w:tc>
        <w:tc>
          <w:tcPr>
            <w:tcW w:type="dxa" w:w="1843"/>
          </w:tcPr>
          <w:p w:rsidP="008268FE" w:rsidR="008268FE" w:rsidRDefault="008268FE" w:rsidRPr="008F7D2C">
            <w:pPr>
              <w:ind w:hanging="34" w:left="34"/>
              <w:rPr>
                <w:sz w:val="22"/>
                <w:szCs w:val="22"/>
                <w:lang w:val="kk-KZ"/>
              </w:rPr>
            </w:pPr>
            <w:r w:rsidRPr="008F7D2C">
              <w:rPr>
                <w:sz w:val="22"/>
                <w:szCs w:val="22"/>
              </w:rPr>
              <w:t>Арт-перформанс</w:t>
            </w:r>
          </w:p>
        </w:tc>
        <w:tc>
          <w:tcPr>
            <w:tcW w:type="dxa" w:w="1559"/>
          </w:tcPr>
          <w:p w:rsidP="005640E7" w:rsidR="005640E7" w:rsidRDefault="005640E7" w:rsidRPr="008F7D2C">
            <w:pPr>
              <w:ind w:hanging="34" w:left="34"/>
              <w:rPr>
                <w:sz w:val="22"/>
                <w:szCs w:val="22"/>
                <w:lang w:val="kk-KZ"/>
              </w:rPr>
            </w:pPr>
            <w:r w:rsidRPr="008F7D2C">
              <w:rPr>
                <w:sz w:val="22"/>
                <w:szCs w:val="22"/>
                <w:lang w:val="kk-KZ"/>
              </w:rPr>
              <w:t xml:space="preserve">Абай күніне орай </w:t>
            </w:r>
          </w:p>
          <w:p w:rsidP="005640E7" w:rsidR="008268FE" w:rsidRDefault="008268FE" w:rsidRPr="008F7D2C">
            <w:pPr>
              <w:ind w:hanging="34" w:left="34"/>
              <w:rPr>
                <w:sz w:val="22"/>
                <w:szCs w:val="22"/>
                <w:lang w:val="kk-KZ"/>
              </w:rPr>
            </w:pPr>
            <w:r w:rsidRPr="008F7D2C">
              <w:rPr>
                <w:sz w:val="22"/>
                <w:szCs w:val="22"/>
              </w:rPr>
              <w:t xml:space="preserve">10 </w:t>
            </w:r>
            <w:r w:rsidR="005640E7" w:rsidRPr="008F7D2C">
              <w:rPr>
                <w:sz w:val="22"/>
                <w:szCs w:val="22"/>
                <w:lang w:val="kk-KZ"/>
              </w:rPr>
              <w:t>тамыз</w:t>
            </w:r>
          </w:p>
        </w:tc>
        <w:tc>
          <w:tcPr>
            <w:tcW w:type="dxa" w:w="2977"/>
          </w:tcPr>
          <w:p w:rsidP="008F7D2C" w:rsidR="008268FE" w:rsidRDefault="008F7D2C" w:rsidRPr="008F7D2C">
            <w:pPr>
              <w:ind w:hanging="34" w:left="34"/>
              <w:rPr>
                <w:sz w:val="22"/>
                <w:szCs w:val="22"/>
                <w:lang w:val="kk-KZ"/>
              </w:rPr>
            </w:pPr>
            <w:r w:rsidRPr="008F7D2C">
              <w:rPr>
                <w:sz w:val="22"/>
                <w:szCs w:val="22"/>
              </w:rPr>
              <w:t xml:space="preserve">Абай поэзиясына арт-перформанс. Залда бірінен кейін бірі «көрермендер» Абайдың музыкалық шығармасын акапелла </w:t>
            </w:r>
            <w:r w:rsidRPr="008F7D2C">
              <w:rPr>
                <w:sz w:val="22"/>
                <w:szCs w:val="22"/>
              </w:rPr>
              <w:lastRenderedPageBreak/>
              <w:t>орындай бастайды.</w:t>
            </w:r>
          </w:p>
        </w:tc>
        <w:tc>
          <w:tcPr>
            <w:tcW w:type="dxa" w:w="3006"/>
          </w:tcPr>
          <w:p w:rsidP="008268FE" w:rsidR="008268FE" w:rsidRDefault="00BA3150" w:rsidRPr="008F7D2C">
            <w:pPr>
              <w:ind w:hanging="34" w:left="34"/>
              <w:rPr>
                <w:sz w:val="22"/>
                <w:szCs w:val="22"/>
                <w:lang w:val="kk-KZ"/>
              </w:rPr>
            </w:pPr>
            <w:hyperlink r:id="rId256" w:history="1">
              <w:r w:rsidR="008268FE" w:rsidRPr="008F7D2C">
                <w:rPr>
                  <w:rStyle w:val="a9"/>
                  <w:sz w:val="22"/>
                  <w:szCs w:val="22"/>
                  <w:lang w:val="kk-KZ"/>
                </w:rPr>
                <w:t>https://www.instagram.com/reel/DNC7MrKCHaj/?igsh=MWpyOWZ4NzhydnVzdw</w:t>
              </w:r>
            </w:hyperlink>
            <w:r w:rsidR="008268FE" w:rsidRPr="008F7D2C">
              <w:rPr>
                <w:sz w:val="22"/>
                <w:szCs w:val="22"/>
                <w:lang w:val="kk-KZ"/>
              </w:rPr>
              <w:t xml:space="preserve">== </w:t>
            </w:r>
          </w:p>
        </w:tc>
      </w:tr>
      <w:tr w:rsidR="008268FE" w:rsidRPr="008F7D2C" w:rsidTr="008268FE">
        <w:tc>
          <w:tcPr>
            <w:tcW w:type="dxa" w:w="9924"/>
            <w:gridSpan w:val="5"/>
          </w:tcPr>
          <w:p w:rsidP="008268FE" w:rsidR="008268FE" w:rsidRDefault="008F7D2C" w:rsidRPr="008F7D2C">
            <w:pPr>
              <w:shd w:color="auto" w:fill="DBE5F1" w:themeFill="accent1" w:themeFillTint="33" w:val="clear"/>
              <w:ind w:hanging="34" w:left="34"/>
              <w:jc w:val="center"/>
              <w:rPr>
                <w:sz w:val="22"/>
                <w:szCs w:val="22"/>
                <w:lang w:val="kk-KZ"/>
              </w:rPr>
            </w:pPr>
            <w:r w:rsidRPr="008F7D2C">
              <w:rPr>
                <w:sz w:val="22"/>
                <w:szCs w:val="22"/>
                <w:lang w:val="kk-KZ"/>
              </w:rPr>
              <w:lastRenderedPageBreak/>
              <w:t>БАСҚА ТАҚЫРЫПТ</w:t>
            </w:r>
            <w:r>
              <w:rPr>
                <w:sz w:val="22"/>
                <w:szCs w:val="22"/>
                <w:lang w:val="kk-KZ"/>
              </w:rPr>
              <w:t>ЫҚ БАҒЫТТАР</w:t>
            </w:r>
            <w:r w:rsidRPr="008F7D2C">
              <w:rPr>
                <w:sz w:val="22"/>
                <w:szCs w:val="22"/>
                <w:lang w:val="kk-KZ"/>
              </w:rPr>
              <w:t>, СОНЫҢ ІШІНДЕ АВТОРЛЫҚ БЕЙНЕРОЛИКТЕР</w:t>
            </w:r>
          </w:p>
        </w:tc>
      </w:tr>
      <w:tr w:rsidR="008F7D2C" w:rsidRPr="008F7D2C" w:rsidTr="005640E7">
        <w:tc>
          <w:tcPr>
            <w:tcW w:type="dxa" w:w="539"/>
          </w:tcPr>
          <w:p w:rsidP="00324BB5" w:rsidR="008F7D2C" w:rsidRDefault="008F7D2C" w:rsidRPr="008F7D2C">
            <w:pPr>
              <w:ind w:firstLine="0" w:left="0"/>
              <w:rPr>
                <w:sz w:val="22"/>
                <w:szCs w:val="22"/>
                <w:lang w:val="kk-KZ"/>
              </w:rPr>
            </w:pPr>
            <w:r w:rsidRPr="008F7D2C">
              <w:rPr>
                <w:b/>
                <w:sz w:val="22"/>
                <w:szCs w:val="22"/>
                <w:lang w:val="kk-KZ"/>
              </w:rPr>
              <w:t>№</w:t>
            </w:r>
          </w:p>
        </w:tc>
        <w:tc>
          <w:tcPr>
            <w:tcW w:type="dxa" w:w="1843"/>
          </w:tcPr>
          <w:p w:rsidP="008B5D34" w:rsidR="008F7D2C" w:rsidRDefault="008F7D2C" w:rsidRPr="008F7D2C">
            <w:pPr>
              <w:ind w:firstLine="0" w:left="0"/>
              <w:jc w:val="center"/>
              <w:rPr>
                <w:sz w:val="22"/>
                <w:szCs w:val="22"/>
                <w:lang w:val="kk-KZ"/>
              </w:rPr>
            </w:pPr>
            <w:r w:rsidRPr="008F7D2C">
              <w:rPr>
                <w:b/>
                <w:sz w:val="22"/>
                <w:szCs w:val="22"/>
                <w:lang w:val="kk-KZ"/>
              </w:rPr>
              <w:t>Іс-шара атауы</w:t>
            </w:r>
          </w:p>
        </w:tc>
        <w:tc>
          <w:tcPr>
            <w:tcW w:type="dxa" w:w="1559"/>
          </w:tcPr>
          <w:p w:rsidP="008B5D34" w:rsidR="008F7D2C" w:rsidRDefault="008F7D2C" w:rsidRPr="008F7D2C">
            <w:pPr>
              <w:ind w:firstLine="0" w:left="0"/>
              <w:jc w:val="center"/>
              <w:rPr>
                <w:sz w:val="22"/>
                <w:szCs w:val="22"/>
                <w:lang w:val="kk-KZ"/>
              </w:rPr>
            </w:pPr>
            <w:r w:rsidRPr="008F7D2C">
              <w:rPr>
                <w:b/>
                <w:sz w:val="22"/>
                <w:szCs w:val="22"/>
                <w:lang w:val="kk-KZ"/>
              </w:rPr>
              <w:t>Өтетін күні</w:t>
            </w:r>
          </w:p>
        </w:tc>
        <w:tc>
          <w:tcPr>
            <w:tcW w:type="dxa" w:w="2977"/>
          </w:tcPr>
          <w:p w:rsidP="008B5D34" w:rsidR="008F7D2C" w:rsidRDefault="008F7D2C" w:rsidRPr="008F7D2C">
            <w:pPr>
              <w:ind w:firstLine="0" w:left="0"/>
              <w:jc w:val="center"/>
              <w:rPr>
                <w:sz w:val="22"/>
                <w:szCs w:val="22"/>
                <w:lang w:val="kk-KZ"/>
              </w:rPr>
            </w:pPr>
            <w:r w:rsidRPr="008F7D2C">
              <w:rPr>
                <w:b/>
                <w:sz w:val="22"/>
                <w:szCs w:val="22"/>
                <w:lang w:val="kk-KZ"/>
              </w:rPr>
              <w:t>Спикер</w:t>
            </w:r>
          </w:p>
        </w:tc>
        <w:tc>
          <w:tcPr>
            <w:tcW w:type="dxa" w:w="3006"/>
          </w:tcPr>
          <w:p w:rsidP="008B5D34" w:rsidR="008F7D2C" w:rsidRDefault="008F7D2C" w:rsidRPr="008F7D2C">
            <w:pPr>
              <w:ind w:firstLine="0" w:left="34"/>
              <w:jc w:val="center"/>
              <w:rPr>
                <w:b/>
                <w:sz w:val="22"/>
                <w:szCs w:val="22"/>
                <w:lang w:val="kk-KZ"/>
              </w:rPr>
            </w:pPr>
            <w:r w:rsidRPr="008F7D2C">
              <w:rPr>
                <w:b/>
                <w:sz w:val="22"/>
                <w:szCs w:val="22"/>
                <w:lang w:val="kk-KZ"/>
              </w:rPr>
              <w:t>Дайын материалға сілтеме</w:t>
            </w:r>
          </w:p>
        </w:tc>
      </w:tr>
      <w:tr w:rsidR="008268FE" w:rsidRPr="008F7D2C" w:rsidTr="005640E7">
        <w:tc>
          <w:tcPr>
            <w:tcW w:type="dxa" w:w="539"/>
          </w:tcPr>
          <w:p w:rsidP="00324BB5" w:rsidR="008268FE" w:rsidRDefault="008268FE" w:rsidRPr="008F7D2C">
            <w:pPr>
              <w:ind w:firstLine="0" w:left="0"/>
              <w:rPr>
                <w:b/>
                <w:sz w:val="22"/>
                <w:szCs w:val="22"/>
                <w:lang w:val="kk-KZ"/>
              </w:rPr>
            </w:pPr>
            <w:r w:rsidRPr="008F7D2C">
              <w:rPr>
                <w:sz w:val="22"/>
                <w:szCs w:val="22"/>
                <w:lang w:val="kk-KZ"/>
              </w:rPr>
              <w:t>1</w:t>
            </w:r>
          </w:p>
        </w:tc>
        <w:tc>
          <w:tcPr>
            <w:tcW w:type="dxa" w:w="1843"/>
          </w:tcPr>
          <w:p w:rsidP="008268FE" w:rsidR="008268FE" w:rsidRDefault="008F7D2C" w:rsidRPr="008F7D2C">
            <w:pPr>
              <w:ind w:hanging="34" w:left="34"/>
              <w:rPr>
                <w:b/>
                <w:sz w:val="22"/>
                <w:szCs w:val="22"/>
                <w:lang w:val="kk-KZ"/>
              </w:rPr>
            </w:pPr>
            <w:r w:rsidRPr="008F7D2C">
              <w:rPr>
                <w:color w:val="050505"/>
                <w:sz w:val="22"/>
                <w:szCs w:val="22"/>
                <w:lang w:val="kk-KZ"/>
              </w:rPr>
              <w:t>Музей қорларын сақтау және есепке алу туралы бейне-ролик. Музей қорына алғашқы түскен экспонаттар.</w:t>
            </w:r>
          </w:p>
        </w:tc>
        <w:tc>
          <w:tcPr>
            <w:tcW w:type="dxa" w:w="1559"/>
          </w:tcPr>
          <w:p w:rsidP="008F7D2C" w:rsidR="008268FE" w:rsidRDefault="008F7D2C" w:rsidRPr="008F7D2C">
            <w:pPr>
              <w:ind w:hanging="34" w:left="34"/>
              <w:rPr>
                <w:b/>
                <w:sz w:val="22"/>
                <w:szCs w:val="22"/>
                <w:lang w:val="kk-KZ"/>
              </w:rPr>
            </w:pPr>
            <w:r>
              <w:rPr>
                <w:color w:val="050505"/>
                <w:sz w:val="22"/>
                <w:szCs w:val="22"/>
                <w:lang w:val="kk-KZ"/>
              </w:rPr>
              <w:t>Түсірілім</w:t>
            </w:r>
            <w:r w:rsidR="008268FE" w:rsidRPr="008F7D2C">
              <w:rPr>
                <w:color w:val="050505"/>
                <w:sz w:val="22"/>
                <w:szCs w:val="22"/>
                <w:lang w:val="kk-KZ"/>
              </w:rPr>
              <w:t xml:space="preserve"> 16 </w:t>
            </w:r>
            <w:r>
              <w:rPr>
                <w:color w:val="050505"/>
                <w:sz w:val="22"/>
                <w:szCs w:val="22"/>
                <w:lang w:val="kk-KZ"/>
              </w:rPr>
              <w:t>шілде</w:t>
            </w:r>
            <w:r w:rsidR="008268FE" w:rsidRPr="008F7D2C">
              <w:rPr>
                <w:color w:val="050505"/>
                <w:sz w:val="22"/>
                <w:szCs w:val="22"/>
                <w:lang w:val="kk-KZ"/>
              </w:rPr>
              <w:t xml:space="preserve"> </w:t>
            </w:r>
          </w:p>
        </w:tc>
        <w:tc>
          <w:tcPr>
            <w:tcW w:type="dxa" w:w="2977"/>
          </w:tcPr>
          <w:p w:rsidP="008268FE" w:rsidR="008268FE" w:rsidRDefault="008268FE" w:rsidRPr="008F7D2C">
            <w:pPr>
              <w:ind w:hanging="34" w:left="34"/>
              <w:rPr>
                <w:b/>
                <w:sz w:val="22"/>
                <w:szCs w:val="22"/>
                <w:lang w:val="kk-KZ"/>
              </w:rPr>
            </w:pPr>
            <w:r w:rsidRPr="008F7D2C">
              <w:rPr>
                <w:color w:val="050505"/>
                <w:sz w:val="22"/>
                <w:szCs w:val="22"/>
                <w:lang w:val="kk-KZ"/>
              </w:rPr>
              <w:t xml:space="preserve">Школьная И.А. </w:t>
            </w:r>
            <w:r w:rsidR="008F7D2C" w:rsidRPr="008F7D2C">
              <w:rPr>
                <w:color w:val="050505"/>
                <w:sz w:val="22"/>
                <w:szCs w:val="22"/>
                <w:lang w:val="kk-KZ"/>
              </w:rPr>
              <w:t>Есепке алу секторы</w:t>
            </w:r>
          </w:p>
        </w:tc>
        <w:tc>
          <w:tcPr>
            <w:tcW w:type="dxa" w:w="3006"/>
          </w:tcPr>
          <w:p w:rsidP="008268FE" w:rsidR="008268FE" w:rsidRDefault="003A59BD" w:rsidRPr="008F7D2C">
            <w:pPr>
              <w:ind w:hanging="34" w:left="34"/>
              <w:rPr>
                <w:b/>
                <w:sz w:val="22"/>
                <w:szCs w:val="22"/>
                <w:lang w:val="kk-KZ"/>
              </w:rPr>
            </w:pPr>
            <w:r>
              <w:rPr>
                <w:b/>
                <w:sz w:val="22"/>
                <w:szCs w:val="22"/>
                <w:lang w:val="kk-KZ"/>
              </w:rPr>
              <w:t>Монтаж барысында</w:t>
            </w:r>
          </w:p>
        </w:tc>
      </w:tr>
      <w:tr w:rsidR="008268FE" w:rsidRPr="008F7D2C" w:rsidTr="005640E7">
        <w:tc>
          <w:tcPr>
            <w:tcW w:type="dxa" w:w="539"/>
          </w:tcPr>
          <w:p w:rsidP="00324BB5" w:rsidR="008268FE" w:rsidRDefault="008268FE" w:rsidRPr="008F7D2C">
            <w:pPr>
              <w:ind w:firstLine="0" w:left="0"/>
              <w:rPr>
                <w:sz w:val="22"/>
                <w:szCs w:val="22"/>
                <w:lang w:val="kk-KZ"/>
              </w:rPr>
            </w:pPr>
            <w:r w:rsidRPr="008F7D2C">
              <w:rPr>
                <w:sz w:val="22"/>
                <w:szCs w:val="22"/>
                <w:lang w:val="kk-KZ"/>
              </w:rPr>
              <w:t>2</w:t>
            </w:r>
          </w:p>
        </w:tc>
        <w:tc>
          <w:tcPr>
            <w:tcW w:type="dxa" w:w="1843"/>
          </w:tcPr>
          <w:p w:rsidP="008F7D2C" w:rsidR="008268FE" w:rsidRDefault="008F7D2C" w:rsidRPr="008F7D2C">
            <w:pPr>
              <w:ind w:hanging="34" w:left="34"/>
              <w:rPr>
                <w:color w:val="050505"/>
                <w:sz w:val="22"/>
                <w:szCs w:val="22"/>
                <w:lang w:val="kk-KZ"/>
              </w:rPr>
            </w:pPr>
            <w:r>
              <w:rPr>
                <w:color w:val="050505"/>
                <w:sz w:val="22"/>
                <w:szCs w:val="22"/>
                <w:lang w:val="kk-KZ"/>
              </w:rPr>
              <w:t>М</w:t>
            </w:r>
            <w:r w:rsidRPr="008F7D2C">
              <w:rPr>
                <w:color w:val="050505"/>
                <w:sz w:val="22"/>
                <w:szCs w:val="22"/>
                <w:lang w:val="kk-KZ"/>
              </w:rPr>
              <w:t>узей ғимаратының 50 жылдығына арналған</w:t>
            </w:r>
            <w:r>
              <w:rPr>
                <w:color w:val="050505"/>
                <w:sz w:val="22"/>
                <w:szCs w:val="22"/>
                <w:lang w:val="kk-KZ"/>
              </w:rPr>
              <w:t xml:space="preserve"> 2026 жылғы </w:t>
            </w:r>
            <w:r w:rsidRPr="008F7D2C">
              <w:rPr>
                <w:color w:val="050505"/>
                <w:sz w:val="22"/>
                <w:szCs w:val="22"/>
                <w:lang w:val="kk-KZ"/>
              </w:rPr>
              <w:t>«Архитектураның денесі» жобасы аясында фильмге арналған сұхбат түсірілімі</w:t>
            </w:r>
            <w:r>
              <w:rPr>
                <w:color w:val="050505"/>
                <w:sz w:val="22"/>
                <w:szCs w:val="22"/>
                <w:lang w:val="kk-KZ"/>
              </w:rPr>
              <w:t>.</w:t>
            </w:r>
          </w:p>
        </w:tc>
        <w:tc>
          <w:tcPr>
            <w:tcW w:type="dxa" w:w="1559"/>
          </w:tcPr>
          <w:p w:rsidP="008F7D2C" w:rsidR="008268FE" w:rsidRDefault="008F7D2C" w:rsidRPr="008F7D2C">
            <w:pPr>
              <w:ind w:hanging="34" w:left="34"/>
              <w:rPr>
                <w:color w:val="050505"/>
                <w:sz w:val="22"/>
                <w:szCs w:val="22"/>
                <w:lang w:val="kk-KZ"/>
              </w:rPr>
            </w:pPr>
            <w:r>
              <w:rPr>
                <w:color w:val="050505"/>
                <w:sz w:val="22"/>
                <w:szCs w:val="22"/>
                <w:lang w:val="kk-KZ"/>
              </w:rPr>
              <w:t>Түсірілім</w:t>
            </w:r>
            <w:r w:rsidRPr="008F7D2C">
              <w:rPr>
                <w:color w:val="050505"/>
                <w:sz w:val="22"/>
                <w:szCs w:val="22"/>
                <w:lang w:val="kk-KZ"/>
              </w:rPr>
              <w:t xml:space="preserve"> </w:t>
            </w:r>
            <w:r w:rsidR="008268FE" w:rsidRPr="008F7D2C">
              <w:rPr>
                <w:color w:val="050505"/>
                <w:sz w:val="22"/>
                <w:szCs w:val="22"/>
                <w:lang w:val="kk-KZ"/>
              </w:rPr>
              <w:t xml:space="preserve">29 </w:t>
            </w:r>
            <w:r>
              <w:rPr>
                <w:color w:val="050505"/>
                <w:sz w:val="22"/>
                <w:szCs w:val="22"/>
                <w:lang w:val="kk-KZ"/>
              </w:rPr>
              <w:t>тамыз</w:t>
            </w:r>
          </w:p>
        </w:tc>
        <w:tc>
          <w:tcPr>
            <w:tcW w:type="dxa" w:w="2977"/>
          </w:tcPr>
          <w:p w:rsidP="008268FE" w:rsidR="008268FE" w:rsidRDefault="008F7D2C" w:rsidRPr="008F7D2C">
            <w:pPr>
              <w:ind w:hanging="34" w:left="34"/>
              <w:rPr>
                <w:sz w:val="22"/>
                <w:szCs w:val="22"/>
                <w:lang w:val="kk-KZ"/>
              </w:rPr>
            </w:pPr>
            <w:r w:rsidRPr="008F7D2C">
              <w:rPr>
                <w:color w:val="000000"/>
                <w:sz w:val="22"/>
                <w:szCs w:val="22"/>
                <w:shd w:color="auto" w:fill="FFFFFF" w:val="clear"/>
                <w:lang w:val="kk-KZ"/>
              </w:rPr>
              <w:t>Өнертану кандидаты, сәулет</w:t>
            </w:r>
            <w:r>
              <w:rPr>
                <w:color w:val="000000"/>
                <w:sz w:val="22"/>
                <w:szCs w:val="22"/>
                <w:shd w:color="auto" w:fill="FFFFFF" w:val="clear"/>
                <w:lang w:val="kk-KZ"/>
              </w:rPr>
              <w:t>тік</w:t>
            </w:r>
            <w:r w:rsidRPr="008F7D2C">
              <w:rPr>
                <w:color w:val="000000"/>
                <w:sz w:val="22"/>
                <w:szCs w:val="22"/>
                <w:shd w:color="auto" w:fill="FFFFFF" w:val="clear"/>
                <w:lang w:val="kk-KZ"/>
              </w:rPr>
              <w:t xml:space="preserve"> жобалау кафедрасының доценті, «ARK» көркем галереясының негізін қалаушы</w:t>
            </w:r>
            <w:r>
              <w:rPr>
                <w:color w:val="000000"/>
                <w:sz w:val="22"/>
                <w:szCs w:val="22"/>
                <w:shd w:color="auto" w:fill="FFFFFF" w:val="clear"/>
                <w:lang w:val="kk-KZ"/>
              </w:rPr>
              <w:t xml:space="preserve">сы </w:t>
            </w:r>
            <w:r w:rsidRPr="008F7D2C">
              <w:rPr>
                <w:color w:val="000000"/>
                <w:sz w:val="22"/>
                <w:szCs w:val="22"/>
                <w:shd w:color="auto" w:fill="FFFFFF" w:val="clear"/>
                <w:lang w:val="kk-KZ"/>
              </w:rPr>
              <w:t xml:space="preserve"> және директоры</w:t>
            </w:r>
            <w:r>
              <w:rPr>
                <w:color w:val="000000"/>
                <w:sz w:val="22"/>
                <w:szCs w:val="22"/>
                <w:shd w:color="auto" w:fill="FFFFFF" w:val="clear"/>
                <w:lang w:val="kk-KZ"/>
              </w:rPr>
              <w:t xml:space="preserve"> </w:t>
            </w:r>
            <w:r w:rsidR="008268FE" w:rsidRPr="008F7D2C">
              <w:rPr>
                <w:sz w:val="22"/>
                <w:szCs w:val="22"/>
                <w:lang w:val="kk-KZ"/>
              </w:rPr>
              <w:t>Елизавета Малиновская</w:t>
            </w:r>
          </w:p>
          <w:p w:rsidP="008268FE" w:rsidR="008268FE" w:rsidRDefault="008268FE" w:rsidRPr="008F7D2C">
            <w:pPr>
              <w:ind w:hanging="34" w:left="34"/>
              <w:rPr>
                <w:color w:val="050505"/>
                <w:sz w:val="22"/>
                <w:szCs w:val="22"/>
                <w:lang w:val="kk-KZ"/>
              </w:rPr>
            </w:pPr>
          </w:p>
        </w:tc>
        <w:tc>
          <w:tcPr>
            <w:tcW w:type="dxa" w:w="3006"/>
          </w:tcPr>
          <w:p w:rsidP="003A59BD" w:rsidR="008268FE" w:rsidRDefault="008268FE" w:rsidRPr="008F7D2C">
            <w:pPr>
              <w:ind w:hanging="34" w:left="34"/>
              <w:rPr>
                <w:b/>
                <w:sz w:val="22"/>
                <w:szCs w:val="22"/>
                <w:lang w:val="kk-KZ"/>
              </w:rPr>
            </w:pPr>
            <w:r w:rsidRPr="008F7D2C">
              <w:rPr>
                <w:b/>
                <w:sz w:val="22"/>
                <w:szCs w:val="22"/>
                <w:lang w:val="kk-KZ"/>
              </w:rPr>
              <w:t xml:space="preserve">2026 </w:t>
            </w:r>
            <w:r w:rsidR="003A59BD">
              <w:rPr>
                <w:b/>
                <w:sz w:val="22"/>
                <w:szCs w:val="22"/>
                <w:lang w:val="kk-KZ"/>
              </w:rPr>
              <w:t>жылы жарияланады</w:t>
            </w:r>
          </w:p>
        </w:tc>
      </w:tr>
      <w:tr w:rsidR="008268FE" w:rsidTr="005640E7">
        <w:tc>
          <w:tcPr>
            <w:tcW w:type="dxa" w:w="539"/>
          </w:tcPr>
          <w:p w:rsidP="00324BB5" w:rsidR="008268FE" w:rsidRDefault="008268FE" w:rsidRPr="008F7D2C">
            <w:pPr>
              <w:ind w:firstLine="0" w:left="0"/>
              <w:rPr>
                <w:sz w:val="22"/>
                <w:szCs w:val="22"/>
                <w:lang w:val="kk-KZ"/>
              </w:rPr>
            </w:pPr>
            <w:r w:rsidRPr="008F7D2C">
              <w:rPr>
                <w:sz w:val="22"/>
                <w:szCs w:val="22"/>
                <w:lang w:val="kk-KZ"/>
              </w:rPr>
              <w:t>3</w:t>
            </w:r>
          </w:p>
        </w:tc>
        <w:tc>
          <w:tcPr>
            <w:tcW w:type="dxa" w:w="1843"/>
          </w:tcPr>
          <w:p w:rsidP="008F7D2C" w:rsidR="008268FE" w:rsidRDefault="008F7D2C" w:rsidRPr="008F7D2C">
            <w:pPr>
              <w:ind w:hanging="34" w:left="34"/>
              <w:rPr>
                <w:color w:val="050505"/>
                <w:sz w:val="22"/>
                <w:szCs w:val="22"/>
                <w:lang w:val="kk-KZ"/>
              </w:rPr>
            </w:pPr>
            <w:r w:rsidRPr="008F7D2C">
              <w:rPr>
                <w:color w:val="050505"/>
                <w:sz w:val="22"/>
                <w:szCs w:val="22"/>
                <w:lang w:val="kk-KZ"/>
              </w:rPr>
              <w:t>Музей ғимаратының 50 жылдығына арналған 2026 жылғы «Архитектураның денесі» жобасының концепциясын әзірлеу.</w:t>
            </w:r>
          </w:p>
        </w:tc>
        <w:tc>
          <w:tcPr>
            <w:tcW w:type="dxa" w:w="1559"/>
          </w:tcPr>
          <w:p w:rsidP="008268FE" w:rsidR="008268FE" w:rsidRDefault="008F7D2C" w:rsidRPr="008F7D2C">
            <w:pPr>
              <w:ind w:hanging="34" w:left="34"/>
              <w:rPr>
                <w:color w:val="050505"/>
                <w:sz w:val="22"/>
                <w:szCs w:val="22"/>
                <w:lang w:val="kk-KZ"/>
              </w:rPr>
            </w:pPr>
            <w:r w:rsidRPr="008F7D2C">
              <w:rPr>
                <w:color w:val="050505"/>
                <w:sz w:val="22"/>
                <w:szCs w:val="22"/>
                <w:lang w:val="kk-KZ"/>
              </w:rPr>
              <w:t>Келісілді</w:t>
            </w:r>
          </w:p>
        </w:tc>
        <w:tc>
          <w:tcPr>
            <w:tcW w:type="dxa" w:w="2977"/>
          </w:tcPr>
          <w:p w:rsidP="003A59BD" w:rsidR="003A59BD" w:rsidRDefault="003A59BD" w:rsidRPr="003A59BD">
            <w:pPr>
              <w:pStyle w:val="ad"/>
              <w:ind w:firstLine="0" w:left="34"/>
              <w:jc w:val="left"/>
              <w:rPr>
                <w:rFonts w:ascii="Times New Roman" w:hAnsi="Times New Roman"/>
                <w:color w:val="000000"/>
                <w:sz w:val="20"/>
                <w:szCs w:val="20"/>
                <w:shd w:color="auto" w:fill="FFFFFF" w:val="clear"/>
                <w:lang w:val="kk-KZ"/>
              </w:rPr>
            </w:pPr>
            <w:r w:rsidRPr="003A59BD">
              <w:rPr>
                <w:rFonts w:ascii="Times New Roman" w:hAnsi="Times New Roman"/>
                <w:color w:val="000000"/>
                <w:sz w:val="20"/>
                <w:szCs w:val="20"/>
                <w:shd w:color="auto" w:fill="FFFFFF" w:val="clear"/>
                <w:lang w:val="kk-KZ"/>
              </w:rPr>
              <w:t>Жоба аясында орындалған жұмыстар:</w:t>
            </w:r>
          </w:p>
          <w:p w:rsidP="00EC7A8C" w:rsidR="003A59BD" w:rsidRDefault="0021360F" w:rsidRPr="00EC7A8C">
            <w:pPr>
              <w:pStyle w:val="ad"/>
              <w:ind w:firstLine="0" w:left="34"/>
              <w:jc w:val="left"/>
              <w:rPr>
                <w:rFonts w:ascii="Times New Roman" w:hAnsi="Times New Roman"/>
                <w:color w:val="000000"/>
                <w:sz w:val="20"/>
                <w:szCs w:val="20"/>
                <w:shd w:color="auto" w:fill="FFFFFF" w:val="clear"/>
                <w:lang w:val="kk-KZ"/>
              </w:rPr>
            </w:pPr>
            <w:r>
              <w:rPr>
                <w:rFonts w:ascii="Times New Roman" w:hAnsi="Times New Roman"/>
                <w:color w:val="000000"/>
                <w:sz w:val="20"/>
                <w:szCs w:val="20"/>
                <w:shd w:color="auto" w:fill="FFFFFF" w:val="clear"/>
                <w:lang w:val="kk-KZ"/>
              </w:rPr>
              <w:t xml:space="preserve">1. «Алматыгипрогор» ЖШС Тулебаев К.Р.-ға </w:t>
            </w:r>
            <w:r w:rsidR="00EC7A8C">
              <w:rPr>
                <w:rFonts w:ascii="Times New Roman" w:hAnsi="Times New Roman"/>
                <w:color w:val="000000"/>
                <w:sz w:val="20"/>
                <w:szCs w:val="20"/>
                <w:shd w:color="auto" w:fill="FFFFFF" w:val="clear"/>
                <w:lang w:val="kk-KZ"/>
              </w:rPr>
              <w:t>жолданатын хат</w:t>
            </w:r>
            <w:r w:rsidR="00EC7A8C" w:rsidRPr="003A59BD">
              <w:rPr>
                <w:rFonts w:ascii="Times New Roman" w:hAnsi="Times New Roman"/>
                <w:color w:val="000000"/>
                <w:sz w:val="20"/>
                <w:szCs w:val="20"/>
                <w:shd w:color="auto" w:fill="FFFFFF" w:val="clear"/>
                <w:lang w:val="kk-KZ"/>
              </w:rPr>
              <w:t xml:space="preserve"> </w:t>
            </w:r>
            <w:r w:rsidR="00EC7A8C">
              <w:rPr>
                <w:rFonts w:ascii="Times New Roman" w:hAnsi="Times New Roman"/>
                <w:color w:val="000000"/>
                <w:sz w:val="20"/>
                <w:szCs w:val="20"/>
                <w:shd w:color="auto" w:fill="FFFFFF" w:val="clear"/>
                <w:lang w:val="kk-KZ"/>
              </w:rPr>
              <w:t>жазылды</w:t>
            </w:r>
            <w:r w:rsidR="00EC7A8C" w:rsidRPr="003A59BD">
              <w:rPr>
                <w:rFonts w:ascii="Times New Roman" w:hAnsi="Times New Roman"/>
                <w:color w:val="000000"/>
                <w:sz w:val="20"/>
                <w:szCs w:val="20"/>
                <w:shd w:color="auto" w:fill="FFFFFF" w:val="clear"/>
                <w:lang w:val="kk-KZ"/>
              </w:rPr>
              <w:t>.</w:t>
            </w:r>
            <w:r w:rsidR="00EC7A8C">
              <w:rPr>
                <w:rFonts w:ascii="Times New Roman" w:hAnsi="Times New Roman"/>
                <w:color w:val="000000"/>
                <w:sz w:val="20"/>
                <w:szCs w:val="20"/>
                <w:shd w:color="auto" w:fill="FFFFFF" w:val="clear"/>
                <w:lang w:val="kk-KZ"/>
              </w:rPr>
              <w:t xml:space="preserve"> </w:t>
            </w:r>
            <w:r w:rsidR="003A59BD" w:rsidRPr="00EC7A8C">
              <w:rPr>
                <w:rFonts w:ascii="Times New Roman" w:hAnsi="Times New Roman"/>
                <w:color w:val="000000"/>
                <w:sz w:val="20"/>
                <w:szCs w:val="20"/>
                <w:shd w:color="auto" w:fill="FFFFFF" w:val="clear"/>
                <w:lang w:val="kk-KZ"/>
              </w:rPr>
              <w:t>Резолюция алынды.</w:t>
            </w:r>
          </w:p>
          <w:p w:rsidP="003A59BD" w:rsidR="003A59BD" w:rsidRDefault="0021360F" w:rsidRPr="003A59BD">
            <w:pPr>
              <w:pStyle w:val="ad"/>
              <w:ind w:firstLine="0" w:left="34"/>
              <w:jc w:val="left"/>
              <w:rPr>
                <w:rFonts w:ascii="Times New Roman" w:hAnsi="Times New Roman"/>
                <w:color w:val="000000"/>
                <w:sz w:val="20"/>
                <w:szCs w:val="20"/>
                <w:shd w:color="auto" w:fill="FFFFFF" w:val="clear"/>
                <w:lang w:val="kk-KZ"/>
              </w:rPr>
            </w:pPr>
            <w:r>
              <w:rPr>
                <w:rFonts w:ascii="Times New Roman" w:hAnsi="Times New Roman"/>
                <w:color w:val="000000"/>
                <w:sz w:val="20"/>
                <w:szCs w:val="20"/>
                <w:shd w:color="auto" w:fill="FFFFFF" w:val="clear"/>
                <w:lang w:val="kk-KZ"/>
              </w:rPr>
              <w:t xml:space="preserve">2. </w:t>
            </w:r>
            <w:r w:rsidR="003A59BD" w:rsidRPr="003A59BD">
              <w:rPr>
                <w:rFonts w:ascii="Times New Roman" w:hAnsi="Times New Roman"/>
                <w:color w:val="000000"/>
                <w:sz w:val="20"/>
                <w:szCs w:val="20"/>
                <w:shd w:color="auto" w:fill="FFFFFF" w:val="clear"/>
                <w:lang w:val="kk-KZ"/>
              </w:rPr>
              <w:t>Орталық Ғылыми-техникалық құжаттар мемлекетті</w:t>
            </w:r>
            <w:r>
              <w:rPr>
                <w:rFonts w:ascii="Times New Roman" w:hAnsi="Times New Roman"/>
                <w:color w:val="000000"/>
                <w:sz w:val="20"/>
                <w:szCs w:val="20"/>
                <w:shd w:color="auto" w:fill="FFFFFF" w:val="clear"/>
                <w:lang w:val="kk-KZ"/>
              </w:rPr>
              <w:t xml:space="preserve">к архивіне Тулебаев К.Р.-ға </w:t>
            </w:r>
            <w:r w:rsidR="00EC7A8C">
              <w:rPr>
                <w:rFonts w:ascii="Times New Roman" w:hAnsi="Times New Roman"/>
                <w:color w:val="000000"/>
                <w:sz w:val="20"/>
                <w:szCs w:val="20"/>
                <w:shd w:color="auto" w:fill="FFFFFF" w:val="clear"/>
                <w:lang w:val="kk-KZ"/>
              </w:rPr>
              <w:t>жолданатын хат</w:t>
            </w:r>
            <w:r w:rsidR="00EC7A8C" w:rsidRPr="003A59BD">
              <w:rPr>
                <w:rFonts w:ascii="Times New Roman" w:hAnsi="Times New Roman"/>
                <w:color w:val="000000"/>
                <w:sz w:val="20"/>
                <w:szCs w:val="20"/>
                <w:shd w:color="auto" w:fill="FFFFFF" w:val="clear"/>
                <w:lang w:val="kk-KZ"/>
              </w:rPr>
              <w:t xml:space="preserve"> </w:t>
            </w:r>
            <w:r w:rsidR="00EC7A8C">
              <w:rPr>
                <w:rFonts w:ascii="Times New Roman" w:hAnsi="Times New Roman"/>
                <w:color w:val="000000"/>
                <w:sz w:val="20"/>
                <w:szCs w:val="20"/>
                <w:shd w:color="auto" w:fill="FFFFFF" w:val="clear"/>
                <w:lang w:val="kk-KZ"/>
              </w:rPr>
              <w:t>жазылды</w:t>
            </w:r>
            <w:r w:rsidR="00EC7A8C" w:rsidRPr="003A59BD">
              <w:rPr>
                <w:rFonts w:ascii="Times New Roman" w:hAnsi="Times New Roman"/>
                <w:color w:val="000000"/>
                <w:sz w:val="20"/>
                <w:szCs w:val="20"/>
                <w:shd w:color="auto" w:fill="FFFFFF" w:val="clear"/>
                <w:lang w:val="kk-KZ"/>
              </w:rPr>
              <w:t>.</w:t>
            </w:r>
            <w:r w:rsidR="00EC7A8C">
              <w:rPr>
                <w:rFonts w:ascii="Times New Roman" w:hAnsi="Times New Roman"/>
                <w:color w:val="000000"/>
                <w:sz w:val="20"/>
                <w:szCs w:val="20"/>
                <w:shd w:color="auto" w:fill="FFFFFF" w:val="clear"/>
                <w:lang w:val="kk-KZ"/>
              </w:rPr>
              <w:t xml:space="preserve"> </w:t>
            </w:r>
            <w:r w:rsidR="003A59BD" w:rsidRPr="003A59BD">
              <w:rPr>
                <w:rFonts w:ascii="Times New Roman" w:hAnsi="Times New Roman"/>
                <w:color w:val="000000"/>
                <w:sz w:val="20"/>
                <w:szCs w:val="20"/>
                <w:shd w:color="auto" w:fill="FFFFFF" w:val="clear"/>
                <w:lang w:val="kk-KZ"/>
              </w:rPr>
              <w:t>Резолюция алынды.</w:t>
            </w:r>
          </w:p>
          <w:p w:rsidP="003A59BD" w:rsidR="003A59BD" w:rsidRDefault="0021360F" w:rsidRPr="003A59BD">
            <w:pPr>
              <w:pStyle w:val="ad"/>
              <w:ind w:firstLine="0" w:left="34"/>
              <w:jc w:val="left"/>
              <w:rPr>
                <w:rFonts w:ascii="Times New Roman" w:hAnsi="Times New Roman"/>
                <w:color w:val="000000"/>
                <w:sz w:val="20"/>
                <w:szCs w:val="20"/>
                <w:shd w:color="auto" w:fill="FFFFFF" w:val="clear"/>
                <w:lang w:val="kk-KZ"/>
              </w:rPr>
            </w:pPr>
            <w:r>
              <w:rPr>
                <w:rFonts w:ascii="Times New Roman" w:hAnsi="Times New Roman"/>
                <w:color w:val="000000"/>
                <w:sz w:val="20"/>
                <w:szCs w:val="20"/>
                <w:shd w:color="auto" w:fill="FFFFFF" w:val="clear"/>
                <w:lang w:val="kk-KZ"/>
              </w:rPr>
              <w:t xml:space="preserve">3. </w:t>
            </w:r>
            <w:r w:rsidR="00EC7A8C">
              <w:rPr>
                <w:rFonts w:ascii="Times New Roman" w:hAnsi="Times New Roman"/>
                <w:color w:val="000000"/>
                <w:sz w:val="20"/>
                <w:szCs w:val="20"/>
                <w:shd w:color="auto" w:fill="FFFFFF" w:val="clear"/>
                <w:lang w:val="kk-KZ"/>
              </w:rPr>
              <w:t>Мұрағаттық</w:t>
            </w:r>
            <w:r w:rsidR="003A59BD" w:rsidRPr="003A59BD">
              <w:rPr>
                <w:rFonts w:ascii="Times New Roman" w:hAnsi="Times New Roman"/>
                <w:color w:val="000000"/>
                <w:sz w:val="20"/>
                <w:szCs w:val="20"/>
                <w:shd w:color="auto" w:fill="FFFFFF" w:val="clear"/>
                <w:lang w:val="kk-KZ"/>
              </w:rPr>
              <w:t xml:space="preserve"> материалдар шығарылды.</w:t>
            </w:r>
          </w:p>
          <w:p w:rsidP="003A59BD" w:rsidR="003A59BD" w:rsidRDefault="0021360F" w:rsidRPr="003A59BD">
            <w:pPr>
              <w:pStyle w:val="ad"/>
              <w:ind w:firstLine="0" w:left="34"/>
              <w:jc w:val="left"/>
              <w:rPr>
                <w:rFonts w:ascii="Times New Roman" w:hAnsi="Times New Roman"/>
                <w:color w:val="000000"/>
                <w:sz w:val="20"/>
                <w:szCs w:val="20"/>
                <w:shd w:color="auto" w:fill="FFFFFF" w:val="clear"/>
                <w:lang w:val="kk-KZ"/>
              </w:rPr>
            </w:pPr>
            <w:r>
              <w:rPr>
                <w:rFonts w:ascii="Times New Roman" w:hAnsi="Times New Roman"/>
                <w:color w:val="000000"/>
                <w:sz w:val="20"/>
                <w:szCs w:val="20"/>
                <w:shd w:color="auto" w:fill="FFFFFF" w:val="clear"/>
                <w:lang w:val="kk-KZ"/>
              </w:rPr>
              <w:t xml:space="preserve">4. </w:t>
            </w:r>
            <w:r w:rsidR="003A59BD" w:rsidRPr="003A59BD">
              <w:rPr>
                <w:rFonts w:ascii="Times New Roman" w:hAnsi="Times New Roman"/>
                <w:color w:val="000000"/>
                <w:sz w:val="20"/>
                <w:szCs w:val="20"/>
                <w:shd w:color="auto" w:fill="FFFFFF" w:val="clear"/>
                <w:lang w:val="kk-KZ"/>
              </w:rPr>
              <w:t xml:space="preserve">Жоба аясында көрмеге таңдалатын экспонаттар бойынша </w:t>
            </w:r>
            <w:r w:rsidR="00EC7A8C">
              <w:rPr>
                <w:rFonts w:ascii="Times New Roman" w:hAnsi="Times New Roman"/>
                <w:color w:val="000000"/>
                <w:sz w:val="20"/>
                <w:szCs w:val="20"/>
                <w:shd w:color="auto" w:fill="FFFFFF" w:val="clear"/>
                <w:lang w:val="kk-KZ"/>
              </w:rPr>
              <w:t>мұрағаттық</w:t>
            </w:r>
            <w:r w:rsidR="003A59BD" w:rsidRPr="003A59BD">
              <w:rPr>
                <w:rFonts w:ascii="Times New Roman" w:hAnsi="Times New Roman"/>
                <w:color w:val="000000"/>
                <w:sz w:val="20"/>
                <w:szCs w:val="20"/>
                <w:shd w:color="auto" w:fill="FFFFFF" w:val="clear"/>
                <w:lang w:val="kk-KZ"/>
              </w:rPr>
              <w:t xml:space="preserve"> материалдармен жұмыс жүргізілді – жоспарланған мерзімі 25 қыркүйек.</w:t>
            </w:r>
          </w:p>
          <w:p w:rsidP="003A59BD" w:rsidR="003A59BD" w:rsidRDefault="0021360F" w:rsidRPr="003A59BD">
            <w:pPr>
              <w:pStyle w:val="ad"/>
              <w:ind w:firstLine="0" w:left="34"/>
              <w:jc w:val="left"/>
              <w:rPr>
                <w:rFonts w:ascii="Times New Roman" w:hAnsi="Times New Roman"/>
                <w:color w:val="000000"/>
                <w:sz w:val="20"/>
                <w:szCs w:val="20"/>
                <w:shd w:color="auto" w:fill="FFFFFF" w:val="clear"/>
                <w:lang w:val="kk-KZ"/>
              </w:rPr>
            </w:pPr>
            <w:r>
              <w:rPr>
                <w:rFonts w:ascii="Times New Roman" w:hAnsi="Times New Roman"/>
                <w:color w:val="000000"/>
                <w:sz w:val="20"/>
                <w:szCs w:val="20"/>
                <w:shd w:color="auto" w:fill="FFFFFF" w:val="clear"/>
                <w:lang w:val="kk-KZ"/>
              </w:rPr>
              <w:t xml:space="preserve">5. </w:t>
            </w:r>
            <w:r w:rsidR="00EC7A8C">
              <w:rPr>
                <w:rFonts w:ascii="Times New Roman" w:hAnsi="Times New Roman"/>
                <w:color w:val="000000"/>
                <w:sz w:val="20"/>
                <w:szCs w:val="20"/>
                <w:shd w:color="auto" w:fill="FFFFFF" w:val="clear"/>
                <w:lang w:val="kk-KZ"/>
              </w:rPr>
              <w:t>Мұрағат</w:t>
            </w:r>
            <w:r w:rsidR="003A59BD" w:rsidRPr="003A59BD">
              <w:rPr>
                <w:rFonts w:ascii="Times New Roman" w:hAnsi="Times New Roman"/>
                <w:color w:val="000000"/>
                <w:sz w:val="20"/>
                <w:szCs w:val="20"/>
                <w:shd w:color="auto" w:fill="FFFFFF" w:val="clear"/>
                <w:lang w:val="kk-KZ"/>
              </w:rPr>
              <w:t xml:space="preserve"> құжаттарының сканерленген нұсқаларын сатып алу негіздемесі жасалды.</w:t>
            </w:r>
          </w:p>
          <w:p w:rsidP="003A59BD" w:rsidR="003A59BD" w:rsidRDefault="0021360F" w:rsidRPr="003A59BD">
            <w:pPr>
              <w:pStyle w:val="ad"/>
              <w:ind w:firstLine="0" w:left="34"/>
              <w:jc w:val="left"/>
              <w:rPr>
                <w:rFonts w:ascii="Times New Roman" w:hAnsi="Times New Roman"/>
                <w:color w:val="000000"/>
                <w:sz w:val="20"/>
                <w:szCs w:val="20"/>
                <w:shd w:color="auto" w:fill="FFFFFF" w:val="clear"/>
                <w:lang w:val="kk-KZ"/>
              </w:rPr>
            </w:pPr>
            <w:r>
              <w:rPr>
                <w:rFonts w:ascii="Times New Roman" w:hAnsi="Times New Roman"/>
                <w:color w:val="000000"/>
                <w:sz w:val="20"/>
                <w:szCs w:val="20"/>
                <w:shd w:color="auto" w:fill="FFFFFF" w:val="clear"/>
                <w:lang w:val="kk-KZ"/>
              </w:rPr>
              <w:t xml:space="preserve">6. </w:t>
            </w:r>
            <w:r w:rsidR="003A59BD" w:rsidRPr="003A59BD">
              <w:rPr>
                <w:rFonts w:ascii="Times New Roman" w:hAnsi="Times New Roman"/>
                <w:color w:val="000000"/>
                <w:sz w:val="20"/>
                <w:szCs w:val="20"/>
                <w:shd w:color="auto" w:fill="FFFFFF" w:val="clear"/>
                <w:lang w:val="kk-KZ"/>
              </w:rPr>
              <w:t xml:space="preserve">ҚР Мәдениет және ақпарат министрлігінің </w:t>
            </w:r>
            <w:r w:rsidR="00EC7A8C">
              <w:rPr>
                <w:rFonts w:ascii="Times New Roman" w:hAnsi="Times New Roman"/>
                <w:color w:val="000000"/>
                <w:sz w:val="20"/>
                <w:szCs w:val="20"/>
                <w:shd w:color="auto" w:fill="FFFFFF" w:val="clear"/>
                <w:lang w:val="kk-KZ"/>
              </w:rPr>
              <w:t>Мұрағаттар</w:t>
            </w:r>
            <w:r w:rsidR="003A59BD" w:rsidRPr="003A59BD">
              <w:rPr>
                <w:rFonts w:ascii="Times New Roman" w:hAnsi="Times New Roman"/>
                <w:color w:val="000000"/>
                <w:sz w:val="20"/>
                <w:szCs w:val="20"/>
                <w:shd w:color="auto" w:fill="FFFFFF" w:val="clear"/>
                <w:lang w:val="kk-KZ"/>
              </w:rPr>
              <w:t xml:space="preserve">, құжаттама және кітап ісі комитеті, «Орталық мемлекеттік </w:t>
            </w:r>
            <w:r w:rsidR="00EC7A8C">
              <w:rPr>
                <w:rFonts w:ascii="Times New Roman" w:hAnsi="Times New Roman"/>
                <w:color w:val="000000"/>
                <w:sz w:val="20"/>
                <w:szCs w:val="20"/>
                <w:shd w:color="auto" w:fill="FFFFFF" w:val="clear"/>
                <w:lang w:val="kk-KZ"/>
              </w:rPr>
              <w:t>мұрағат» РММ-на жолданатын хат</w:t>
            </w:r>
            <w:r w:rsidR="00EC7A8C" w:rsidRPr="003A59BD">
              <w:rPr>
                <w:rFonts w:ascii="Times New Roman" w:hAnsi="Times New Roman"/>
                <w:color w:val="000000"/>
                <w:sz w:val="20"/>
                <w:szCs w:val="20"/>
                <w:shd w:color="auto" w:fill="FFFFFF" w:val="clear"/>
                <w:lang w:val="kk-KZ"/>
              </w:rPr>
              <w:t xml:space="preserve"> </w:t>
            </w:r>
            <w:r w:rsidR="00EC7A8C">
              <w:rPr>
                <w:rFonts w:ascii="Times New Roman" w:hAnsi="Times New Roman"/>
                <w:color w:val="000000"/>
                <w:sz w:val="20"/>
                <w:szCs w:val="20"/>
                <w:shd w:color="auto" w:fill="FFFFFF" w:val="clear"/>
                <w:lang w:val="kk-KZ"/>
              </w:rPr>
              <w:t>жазылды</w:t>
            </w:r>
            <w:r w:rsidR="00EC7A8C" w:rsidRPr="003A59BD">
              <w:rPr>
                <w:rFonts w:ascii="Times New Roman" w:hAnsi="Times New Roman"/>
                <w:color w:val="000000"/>
                <w:sz w:val="20"/>
                <w:szCs w:val="20"/>
                <w:shd w:color="auto" w:fill="FFFFFF" w:val="clear"/>
                <w:lang w:val="kk-KZ"/>
              </w:rPr>
              <w:t>.</w:t>
            </w:r>
          </w:p>
          <w:p w:rsidP="00EC7A8C" w:rsidR="008268FE" w:rsidRDefault="0021360F" w:rsidRPr="003A59BD">
            <w:pPr>
              <w:pStyle w:val="ad"/>
              <w:spacing w:after="0" w:line="240" w:lineRule="auto"/>
              <w:ind w:firstLine="0" w:left="34"/>
              <w:jc w:val="left"/>
              <w:rPr>
                <w:rFonts w:ascii="Times New Roman" w:hAnsi="Times New Roman"/>
                <w:color w:val="000000"/>
                <w:sz w:val="20"/>
                <w:szCs w:val="20"/>
                <w:shd w:color="auto" w:fill="FFFFFF" w:val="clear"/>
                <w:lang w:val="kk-KZ"/>
              </w:rPr>
            </w:pPr>
            <w:r>
              <w:rPr>
                <w:rFonts w:ascii="Times New Roman" w:hAnsi="Times New Roman"/>
                <w:color w:val="000000"/>
                <w:sz w:val="20"/>
                <w:szCs w:val="20"/>
                <w:shd w:color="auto" w:fill="FFFFFF" w:val="clear"/>
                <w:lang w:val="kk-KZ"/>
              </w:rPr>
              <w:t xml:space="preserve">7. </w:t>
            </w:r>
            <w:r w:rsidR="003A59BD" w:rsidRPr="003A59BD">
              <w:rPr>
                <w:rFonts w:ascii="Times New Roman" w:hAnsi="Times New Roman"/>
                <w:color w:val="000000"/>
                <w:sz w:val="20"/>
                <w:szCs w:val="20"/>
                <w:shd w:color="auto" w:fill="FFFFFF" w:val="clear"/>
                <w:lang w:val="kk-KZ"/>
              </w:rPr>
              <w:t xml:space="preserve">ҚР Мәдениет және ақпарат министрлігінің «Кинофотоқұжаттар және дыбыс жазбалары орталық мемлекеттік </w:t>
            </w:r>
            <w:r w:rsidR="00EC7A8C">
              <w:rPr>
                <w:rFonts w:ascii="Times New Roman" w:hAnsi="Times New Roman"/>
                <w:color w:val="000000"/>
                <w:sz w:val="20"/>
                <w:szCs w:val="20"/>
                <w:shd w:color="auto" w:fill="FFFFFF" w:val="clear"/>
                <w:lang w:val="kk-KZ"/>
              </w:rPr>
              <w:t>мұрағаты» РММ-</w:t>
            </w:r>
            <w:r w:rsidR="00EC7A8C">
              <w:rPr>
                <w:rFonts w:ascii="Times New Roman" w:hAnsi="Times New Roman"/>
                <w:color w:val="000000"/>
                <w:sz w:val="20"/>
                <w:szCs w:val="20"/>
                <w:shd w:color="auto" w:fill="FFFFFF" w:val="clear"/>
                <w:lang w:val="kk-KZ"/>
              </w:rPr>
              <w:lastRenderedPageBreak/>
              <w:t>на жолданатын хат</w:t>
            </w:r>
            <w:r w:rsidR="003A59BD" w:rsidRPr="003A59BD">
              <w:rPr>
                <w:rFonts w:ascii="Times New Roman" w:hAnsi="Times New Roman"/>
                <w:color w:val="000000"/>
                <w:sz w:val="20"/>
                <w:szCs w:val="20"/>
                <w:shd w:color="auto" w:fill="FFFFFF" w:val="clear"/>
                <w:lang w:val="kk-KZ"/>
              </w:rPr>
              <w:t xml:space="preserve"> </w:t>
            </w:r>
            <w:r w:rsidR="00EC7A8C">
              <w:rPr>
                <w:rFonts w:ascii="Times New Roman" w:hAnsi="Times New Roman"/>
                <w:color w:val="000000"/>
                <w:sz w:val="20"/>
                <w:szCs w:val="20"/>
                <w:shd w:color="auto" w:fill="FFFFFF" w:val="clear"/>
                <w:lang w:val="kk-KZ"/>
              </w:rPr>
              <w:t>жазылды</w:t>
            </w:r>
            <w:r w:rsidR="003A59BD" w:rsidRPr="003A59BD">
              <w:rPr>
                <w:rFonts w:ascii="Times New Roman" w:hAnsi="Times New Roman"/>
                <w:color w:val="000000"/>
                <w:sz w:val="20"/>
                <w:szCs w:val="20"/>
                <w:shd w:color="auto" w:fill="FFFFFF" w:val="clear"/>
                <w:lang w:val="kk-KZ"/>
              </w:rPr>
              <w:t>.</w:t>
            </w:r>
          </w:p>
        </w:tc>
        <w:tc>
          <w:tcPr>
            <w:tcW w:type="dxa" w:w="3006"/>
          </w:tcPr>
          <w:p w:rsidP="003A59BD" w:rsidR="008268FE" w:rsidRDefault="008268FE">
            <w:pPr>
              <w:ind w:hanging="34" w:left="34"/>
              <w:rPr>
                <w:b/>
                <w:sz w:val="24"/>
                <w:lang w:val="kk-KZ"/>
              </w:rPr>
            </w:pPr>
            <w:r w:rsidRPr="003A59BD">
              <w:rPr>
                <w:b/>
                <w:sz w:val="22"/>
                <w:lang w:val="kk-KZ"/>
              </w:rPr>
              <w:lastRenderedPageBreak/>
              <w:t xml:space="preserve">2026 </w:t>
            </w:r>
            <w:r w:rsidR="003A59BD" w:rsidRPr="003A59BD">
              <w:rPr>
                <w:b/>
                <w:sz w:val="22"/>
                <w:lang w:val="kk-KZ"/>
              </w:rPr>
              <w:t>жылы жүзеген асырылады</w:t>
            </w:r>
          </w:p>
        </w:tc>
      </w:tr>
      <w:tr w:rsidR="008268FE" w:rsidRPr="00EC7A8C" w:rsidTr="005640E7">
        <w:tc>
          <w:tcPr>
            <w:tcW w:type="dxa" w:w="539"/>
            <w:shd w:color="auto" w:fill="FFFFFF" w:themeFill="background1" w:val="clear"/>
          </w:tcPr>
          <w:p w:rsidP="00324BB5" w:rsidR="008268FE" w:rsidRDefault="008268FE" w:rsidRPr="00EC7A8C">
            <w:pPr>
              <w:ind w:firstLine="0" w:left="0"/>
              <w:rPr>
                <w:sz w:val="22"/>
                <w:szCs w:val="22"/>
                <w:lang w:val="kk-KZ"/>
              </w:rPr>
            </w:pPr>
            <w:r w:rsidRPr="00EC7A8C">
              <w:rPr>
                <w:sz w:val="22"/>
                <w:szCs w:val="22"/>
                <w:lang w:val="kk-KZ"/>
              </w:rPr>
              <w:lastRenderedPageBreak/>
              <w:t>4</w:t>
            </w:r>
          </w:p>
        </w:tc>
        <w:tc>
          <w:tcPr>
            <w:tcW w:type="dxa" w:w="1843"/>
            <w:shd w:color="auto" w:fill="FFFFFF" w:themeFill="background1" w:val="clear"/>
          </w:tcPr>
          <w:p w:rsidP="008268FE" w:rsidR="008268FE" w:rsidRDefault="00EC7A8C" w:rsidRPr="00EC7A8C">
            <w:pPr>
              <w:ind w:hanging="34" w:left="34"/>
              <w:rPr>
                <w:color w:val="050505"/>
                <w:sz w:val="22"/>
                <w:szCs w:val="22"/>
                <w:lang w:val="kk-KZ"/>
              </w:rPr>
            </w:pPr>
            <w:r w:rsidRPr="00EC7A8C">
              <w:rPr>
                <w:color w:val="050505"/>
                <w:sz w:val="22"/>
                <w:szCs w:val="22"/>
                <w:lang w:val="kk-KZ"/>
              </w:rPr>
              <w:t>2026 жылғы «Архитектураның денесі» жобасы аясында, музей ғимаратының 50 жылдығына арналған фильм үшін куратордың стендап түсірілімі.</w:t>
            </w:r>
          </w:p>
        </w:tc>
        <w:tc>
          <w:tcPr>
            <w:tcW w:type="dxa" w:w="1559"/>
            <w:shd w:color="auto" w:fill="FFFFFF" w:themeFill="background1" w:val="clear"/>
          </w:tcPr>
          <w:p w:rsidP="00EC7A8C" w:rsidR="008268FE" w:rsidRDefault="00EC7A8C" w:rsidRPr="00EC7A8C">
            <w:pPr>
              <w:ind w:hanging="34" w:left="34"/>
              <w:rPr>
                <w:color w:val="050505"/>
                <w:sz w:val="22"/>
                <w:szCs w:val="22"/>
                <w:lang w:val="kk-KZ"/>
              </w:rPr>
            </w:pPr>
            <w:r>
              <w:rPr>
                <w:color w:val="050505"/>
                <w:sz w:val="22"/>
                <w:szCs w:val="22"/>
                <w:lang w:val="kk-KZ"/>
              </w:rPr>
              <w:t>Түсірілім</w:t>
            </w:r>
            <w:r w:rsidR="008268FE" w:rsidRPr="00EC7A8C">
              <w:rPr>
                <w:color w:val="050505"/>
                <w:sz w:val="22"/>
                <w:szCs w:val="22"/>
                <w:lang w:val="kk-KZ"/>
              </w:rPr>
              <w:t xml:space="preserve"> 25 </w:t>
            </w:r>
            <w:r>
              <w:rPr>
                <w:color w:val="050505"/>
                <w:sz w:val="22"/>
                <w:szCs w:val="22"/>
                <w:lang w:val="kk-KZ"/>
              </w:rPr>
              <w:t>қыркүйек</w:t>
            </w:r>
          </w:p>
        </w:tc>
        <w:tc>
          <w:tcPr>
            <w:tcW w:type="dxa" w:w="2977"/>
            <w:shd w:color="auto" w:fill="FFFFFF" w:themeFill="background1" w:val="clear"/>
          </w:tcPr>
          <w:p w:rsidP="00EC7A8C" w:rsidR="008268FE" w:rsidRDefault="00EC7A8C" w:rsidRPr="00EC7A8C">
            <w:pPr>
              <w:ind w:hanging="34" w:left="34"/>
              <w:rPr>
                <w:color w:val="000000"/>
                <w:sz w:val="22"/>
                <w:szCs w:val="22"/>
                <w:shd w:color="auto" w:fill="FFFFFF" w:val="clear"/>
                <w:lang w:val="kk-KZ"/>
              </w:rPr>
            </w:pPr>
            <w:r>
              <w:rPr>
                <w:color w:val="000000"/>
                <w:sz w:val="22"/>
                <w:szCs w:val="22"/>
                <w:shd w:color="auto" w:fill="FFFFFF" w:val="clear"/>
                <w:lang w:val="kk-KZ"/>
              </w:rPr>
              <w:t>Мұрағаттың</w:t>
            </w:r>
            <w:r w:rsidRPr="00EC7A8C">
              <w:rPr>
                <w:color w:val="000000"/>
                <w:sz w:val="22"/>
                <w:szCs w:val="22"/>
                <w:shd w:color="auto" w:fill="FFFFFF" w:val="clear"/>
                <w:lang w:val="kk-KZ"/>
              </w:rPr>
              <w:t xml:space="preserve"> кіреберіс</w:t>
            </w:r>
            <w:r>
              <w:rPr>
                <w:color w:val="000000"/>
                <w:sz w:val="22"/>
                <w:szCs w:val="22"/>
                <w:shd w:color="auto" w:fill="FFFFFF" w:val="clear"/>
                <w:lang w:val="kk-KZ"/>
              </w:rPr>
              <w:t>інд</w:t>
            </w:r>
            <w:r w:rsidRPr="00EC7A8C">
              <w:rPr>
                <w:color w:val="000000"/>
                <w:sz w:val="22"/>
                <w:szCs w:val="22"/>
                <w:shd w:color="auto" w:fill="FFFFFF" w:val="clear"/>
                <w:lang w:val="kk-KZ"/>
              </w:rPr>
              <w:t>е жоба туралы баяндаумен.</w:t>
            </w:r>
          </w:p>
        </w:tc>
        <w:tc>
          <w:tcPr>
            <w:tcW w:type="dxa" w:w="3006"/>
            <w:shd w:color="auto" w:fill="FFFFFF" w:themeFill="background1" w:val="clear"/>
          </w:tcPr>
          <w:p w:rsidP="00EC7A8C" w:rsidR="008268FE" w:rsidRDefault="008268FE" w:rsidRPr="00EC7A8C">
            <w:pPr>
              <w:ind w:hanging="34" w:left="34"/>
              <w:rPr>
                <w:b/>
                <w:sz w:val="22"/>
                <w:szCs w:val="22"/>
                <w:lang w:val="kk-KZ"/>
              </w:rPr>
            </w:pPr>
            <w:r w:rsidRPr="00EC7A8C">
              <w:rPr>
                <w:b/>
                <w:sz w:val="22"/>
                <w:szCs w:val="22"/>
                <w:lang w:val="kk-KZ"/>
              </w:rPr>
              <w:t xml:space="preserve">2026 </w:t>
            </w:r>
            <w:r w:rsidR="00EC7A8C">
              <w:rPr>
                <w:b/>
                <w:sz w:val="22"/>
                <w:szCs w:val="22"/>
                <w:lang w:val="kk-KZ"/>
              </w:rPr>
              <w:t>жылы жарияланады</w:t>
            </w:r>
          </w:p>
        </w:tc>
      </w:tr>
      <w:tr w:rsidR="008268FE" w:rsidRPr="00EC7A8C" w:rsidTr="005640E7">
        <w:tc>
          <w:tcPr>
            <w:tcW w:type="dxa" w:w="539"/>
            <w:shd w:color="auto" w:fill="FFFFFF" w:themeFill="background1" w:val="clear"/>
          </w:tcPr>
          <w:p w:rsidP="00324BB5" w:rsidR="008268FE" w:rsidRDefault="008268FE" w:rsidRPr="00EC7A8C">
            <w:pPr>
              <w:ind w:firstLine="0" w:left="0"/>
              <w:rPr>
                <w:sz w:val="22"/>
                <w:szCs w:val="22"/>
                <w:lang w:val="kk-KZ"/>
              </w:rPr>
            </w:pPr>
            <w:r w:rsidRPr="00EC7A8C">
              <w:rPr>
                <w:sz w:val="22"/>
                <w:szCs w:val="22"/>
                <w:lang w:val="kk-KZ"/>
              </w:rPr>
              <w:t>5</w:t>
            </w:r>
          </w:p>
        </w:tc>
        <w:tc>
          <w:tcPr>
            <w:tcW w:type="dxa" w:w="1843"/>
            <w:shd w:color="auto" w:fill="FFFFFF" w:themeFill="background1" w:val="clear"/>
          </w:tcPr>
          <w:p w:rsidP="008268FE" w:rsidR="008268FE" w:rsidRDefault="00EC7A8C" w:rsidRPr="00EC7A8C">
            <w:pPr>
              <w:ind w:hanging="34" w:left="34"/>
              <w:rPr>
                <w:color w:val="050505"/>
                <w:sz w:val="22"/>
                <w:szCs w:val="22"/>
                <w:lang w:val="kk-KZ"/>
              </w:rPr>
            </w:pPr>
            <w:r>
              <w:rPr>
                <w:color w:val="050505"/>
                <w:sz w:val="22"/>
                <w:szCs w:val="22"/>
                <w:lang w:val="kk-KZ"/>
              </w:rPr>
              <w:t>Танымдық</w:t>
            </w:r>
            <w:r w:rsidR="008268FE" w:rsidRPr="00EC7A8C">
              <w:rPr>
                <w:color w:val="050505"/>
                <w:sz w:val="22"/>
                <w:szCs w:val="22"/>
                <w:lang w:val="kk-KZ"/>
              </w:rPr>
              <w:t xml:space="preserve"> </w:t>
            </w:r>
            <w:r>
              <w:rPr>
                <w:color w:val="050505"/>
                <w:sz w:val="22"/>
                <w:szCs w:val="22"/>
                <w:lang w:val="kk-KZ"/>
              </w:rPr>
              <w:t>бейне</w:t>
            </w:r>
            <w:r w:rsidR="008268FE" w:rsidRPr="00EC7A8C">
              <w:rPr>
                <w:color w:val="050505"/>
                <w:sz w:val="22"/>
                <w:szCs w:val="22"/>
                <w:lang w:val="kk-KZ"/>
              </w:rPr>
              <w:t xml:space="preserve">ролик </w:t>
            </w:r>
          </w:p>
        </w:tc>
        <w:tc>
          <w:tcPr>
            <w:tcW w:type="dxa" w:w="1559"/>
            <w:shd w:color="auto" w:fill="FFFFFF" w:themeFill="background1" w:val="clear"/>
          </w:tcPr>
          <w:p w:rsidP="00EC7A8C" w:rsidR="008268FE" w:rsidRDefault="00EC7A8C" w:rsidRPr="00EC7A8C">
            <w:pPr>
              <w:ind w:hanging="34" w:left="34"/>
              <w:rPr>
                <w:color w:val="050505"/>
                <w:sz w:val="22"/>
                <w:szCs w:val="22"/>
                <w:lang w:val="kk-KZ"/>
              </w:rPr>
            </w:pPr>
            <w:r>
              <w:rPr>
                <w:color w:val="050505"/>
                <w:sz w:val="22"/>
                <w:szCs w:val="22"/>
                <w:lang w:val="kk-KZ"/>
              </w:rPr>
              <w:t>Түсірілім</w:t>
            </w:r>
            <w:r w:rsidRPr="00EC7A8C">
              <w:rPr>
                <w:color w:val="050505"/>
                <w:sz w:val="22"/>
                <w:szCs w:val="22"/>
                <w:lang w:val="kk-KZ"/>
              </w:rPr>
              <w:t xml:space="preserve"> </w:t>
            </w:r>
            <w:r w:rsidR="008268FE" w:rsidRPr="00EC7A8C">
              <w:rPr>
                <w:color w:val="050505"/>
                <w:sz w:val="22"/>
                <w:szCs w:val="22"/>
                <w:lang w:val="kk-KZ"/>
              </w:rPr>
              <w:t xml:space="preserve">26 </w:t>
            </w:r>
            <w:r>
              <w:rPr>
                <w:color w:val="050505"/>
                <w:sz w:val="22"/>
                <w:szCs w:val="22"/>
                <w:lang w:val="kk-KZ"/>
              </w:rPr>
              <w:t>қараша</w:t>
            </w:r>
          </w:p>
        </w:tc>
        <w:tc>
          <w:tcPr>
            <w:tcW w:type="dxa" w:w="2977"/>
            <w:shd w:color="auto" w:fill="FFFFFF" w:themeFill="background1" w:val="clear"/>
          </w:tcPr>
          <w:p w:rsidP="008268FE" w:rsidR="008268FE" w:rsidRDefault="00EC7A8C" w:rsidRPr="00EC7A8C">
            <w:pPr>
              <w:ind w:hanging="34" w:left="34"/>
              <w:rPr>
                <w:color w:val="000000"/>
                <w:sz w:val="22"/>
                <w:szCs w:val="22"/>
                <w:shd w:color="auto" w:fill="FFFFFF" w:val="clear"/>
                <w:lang w:val="kk-KZ"/>
              </w:rPr>
            </w:pPr>
            <w:r>
              <w:rPr>
                <w:color w:val="050505"/>
                <w:sz w:val="22"/>
                <w:szCs w:val="22"/>
                <w:lang w:val="kk-KZ"/>
              </w:rPr>
              <w:t xml:space="preserve">Мүсінші </w:t>
            </w:r>
            <w:r w:rsidR="008268FE" w:rsidRPr="00EC7A8C">
              <w:rPr>
                <w:color w:val="050505"/>
                <w:sz w:val="22"/>
                <w:szCs w:val="22"/>
                <w:lang w:val="kk-KZ"/>
              </w:rPr>
              <w:t>В.Рахманов</w:t>
            </w:r>
            <w:r>
              <w:rPr>
                <w:color w:val="050505"/>
                <w:sz w:val="22"/>
                <w:szCs w:val="22"/>
                <w:lang w:val="kk-KZ"/>
              </w:rPr>
              <w:t>тың шығармашылығындағы жаңашылдық</w:t>
            </w:r>
          </w:p>
        </w:tc>
        <w:tc>
          <w:tcPr>
            <w:tcW w:type="dxa" w:w="3006"/>
            <w:shd w:color="auto" w:fill="FFFFFF" w:themeFill="background1" w:val="clear"/>
          </w:tcPr>
          <w:p w:rsidP="008268FE" w:rsidR="008268FE" w:rsidRDefault="00EC7A8C" w:rsidRPr="00EC7A8C">
            <w:pPr>
              <w:ind w:hanging="34" w:left="34"/>
              <w:rPr>
                <w:b/>
                <w:sz w:val="22"/>
                <w:szCs w:val="22"/>
                <w:lang w:val="kk-KZ"/>
              </w:rPr>
            </w:pPr>
            <w:r>
              <w:rPr>
                <w:b/>
                <w:sz w:val="22"/>
                <w:szCs w:val="22"/>
                <w:lang w:val="kk-KZ"/>
              </w:rPr>
              <w:t>Желтоқсан айында жарияланады</w:t>
            </w:r>
          </w:p>
        </w:tc>
      </w:tr>
    </w:tbl>
    <w:p w:rsidP="008268FE" w:rsidR="008268FE" w:rsidRDefault="00EC7A8C" w:rsidRPr="00EC7A8C">
      <w:pPr>
        <w:shd w:color="auto" w:fill="DBE5F1" w:themeFill="accent1" w:themeFillTint="33" w:val="clear"/>
        <w:jc w:val="center"/>
        <w:rPr>
          <w:sz w:val="22"/>
          <w:szCs w:val="22"/>
          <w:lang w:val="kk-KZ"/>
        </w:rPr>
      </w:pPr>
      <w:r>
        <w:rPr>
          <w:sz w:val="22"/>
          <w:szCs w:val="22"/>
          <w:lang w:val="kk-KZ"/>
        </w:rPr>
        <w:t>Күнтізбелік мерекелерге арналған бейнероликтер</w:t>
      </w:r>
    </w:p>
    <w:tbl>
      <w:tblPr>
        <w:tblStyle w:val="a8"/>
        <w:tblW w:type="dxa" w:w="9924"/>
        <w:tblInd w:type="dxa" w:w="-431"/>
        <w:tblLayout w:type="fixed"/>
        <w:tblLook w:firstColumn="1" w:firstRow="1" w:lastColumn="0" w:lastRow="0" w:noHBand="0" w:noVBand="1" w:val="04A0"/>
      </w:tblPr>
      <w:tblGrid>
        <w:gridCol w:w="539"/>
        <w:gridCol w:w="1843"/>
        <w:gridCol w:w="1559"/>
        <w:gridCol w:w="2977"/>
        <w:gridCol w:w="3006"/>
      </w:tblGrid>
      <w:tr w:rsidR="00EC7A8C" w:rsidRPr="00EC7A8C" w:rsidTr="00DD0081">
        <w:tc>
          <w:tcPr>
            <w:tcW w:type="dxa" w:w="539"/>
          </w:tcPr>
          <w:p w:rsidP="00324BB5" w:rsidR="00EC7A8C" w:rsidRDefault="00EC7A8C" w:rsidRPr="00EC7A8C">
            <w:pPr>
              <w:ind w:firstLine="0" w:left="0"/>
              <w:rPr>
                <w:sz w:val="22"/>
                <w:szCs w:val="22"/>
                <w:lang w:val="kk-KZ"/>
              </w:rPr>
            </w:pPr>
            <w:r w:rsidRPr="00EC7A8C">
              <w:rPr>
                <w:b/>
                <w:sz w:val="22"/>
                <w:szCs w:val="22"/>
                <w:lang w:val="kk-KZ"/>
              </w:rPr>
              <w:t>№</w:t>
            </w:r>
          </w:p>
        </w:tc>
        <w:tc>
          <w:tcPr>
            <w:tcW w:type="dxa" w:w="1843"/>
          </w:tcPr>
          <w:p w:rsidP="008B5D34" w:rsidR="00EC7A8C" w:rsidRDefault="00EC7A8C" w:rsidRPr="008F7D2C">
            <w:pPr>
              <w:ind w:firstLine="0" w:left="0"/>
              <w:jc w:val="center"/>
              <w:rPr>
                <w:sz w:val="22"/>
                <w:szCs w:val="22"/>
                <w:lang w:val="kk-KZ"/>
              </w:rPr>
            </w:pPr>
            <w:r w:rsidRPr="008F7D2C">
              <w:rPr>
                <w:b/>
                <w:sz w:val="22"/>
                <w:szCs w:val="22"/>
                <w:lang w:val="kk-KZ"/>
              </w:rPr>
              <w:t>Іс-шара атауы</w:t>
            </w:r>
          </w:p>
        </w:tc>
        <w:tc>
          <w:tcPr>
            <w:tcW w:type="dxa" w:w="1559"/>
          </w:tcPr>
          <w:p w:rsidP="008B5D34" w:rsidR="00EC7A8C" w:rsidRDefault="00EC7A8C" w:rsidRPr="008F7D2C">
            <w:pPr>
              <w:ind w:firstLine="0" w:left="0"/>
              <w:jc w:val="center"/>
              <w:rPr>
                <w:sz w:val="22"/>
                <w:szCs w:val="22"/>
                <w:lang w:val="kk-KZ"/>
              </w:rPr>
            </w:pPr>
            <w:r w:rsidRPr="008F7D2C">
              <w:rPr>
                <w:b/>
                <w:sz w:val="22"/>
                <w:szCs w:val="22"/>
                <w:lang w:val="kk-KZ"/>
              </w:rPr>
              <w:t>Өтетін күні</w:t>
            </w:r>
          </w:p>
        </w:tc>
        <w:tc>
          <w:tcPr>
            <w:tcW w:type="dxa" w:w="2977"/>
          </w:tcPr>
          <w:p w:rsidP="008B5D34" w:rsidR="00EC7A8C" w:rsidRDefault="00EC7A8C" w:rsidRPr="008F7D2C">
            <w:pPr>
              <w:ind w:firstLine="0" w:left="0"/>
              <w:jc w:val="center"/>
              <w:rPr>
                <w:sz w:val="22"/>
                <w:szCs w:val="22"/>
                <w:lang w:val="kk-KZ"/>
              </w:rPr>
            </w:pPr>
            <w:r w:rsidRPr="008F7D2C">
              <w:rPr>
                <w:b/>
                <w:sz w:val="22"/>
                <w:szCs w:val="22"/>
                <w:lang w:val="kk-KZ"/>
              </w:rPr>
              <w:t>Спикер</w:t>
            </w:r>
          </w:p>
        </w:tc>
        <w:tc>
          <w:tcPr>
            <w:tcW w:type="dxa" w:w="3006"/>
          </w:tcPr>
          <w:p w:rsidP="008B5D34" w:rsidR="00EC7A8C" w:rsidRDefault="00EC7A8C" w:rsidRPr="008F7D2C">
            <w:pPr>
              <w:ind w:firstLine="0" w:left="34"/>
              <w:jc w:val="center"/>
              <w:rPr>
                <w:b/>
                <w:sz w:val="22"/>
                <w:szCs w:val="22"/>
                <w:lang w:val="kk-KZ"/>
              </w:rPr>
            </w:pPr>
            <w:r w:rsidRPr="008F7D2C">
              <w:rPr>
                <w:b/>
                <w:sz w:val="22"/>
                <w:szCs w:val="22"/>
                <w:lang w:val="kk-KZ"/>
              </w:rPr>
              <w:t>Дайын материалға сілтеме</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1</w:t>
            </w:r>
          </w:p>
        </w:tc>
        <w:tc>
          <w:tcPr>
            <w:tcW w:type="dxa" w:w="1843"/>
          </w:tcPr>
          <w:p w:rsidP="008268FE" w:rsidR="008268FE" w:rsidRDefault="008B5D34" w:rsidRPr="00EC7A8C">
            <w:pPr>
              <w:ind w:hanging="34" w:left="34"/>
              <w:rPr>
                <w:sz w:val="22"/>
                <w:szCs w:val="22"/>
                <w:lang w:val="kk-KZ"/>
              </w:rPr>
            </w:pPr>
            <w:r w:rsidRPr="008B5D34">
              <w:rPr>
                <w:sz w:val="22"/>
                <w:szCs w:val="22"/>
                <w:lang w:val="kk-KZ"/>
              </w:rPr>
              <w:t xml:space="preserve">Алғыс айту </w:t>
            </w:r>
            <w:r>
              <w:rPr>
                <w:sz w:val="22"/>
                <w:szCs w:val="22"/>
                <w:lang w:val="kk-KZ"/>
              </w:rPr>
              <w:t>күніне арналған құттықтау бейнеролигі</w:t>
            </w:r>
          </w:p>
        </w:tc>
        <w:tc>
          <w:tcPr>
            <w:tcW w:type="dxa" w:w="1559"/>
          </w:tcPr>
          <w:p w:rsidP="008B5D34" w:rsidR="008268FE" w:rsidRDefault="008268FE" w:rsidRPr="00EC7A8C">
            <w:pPr>
              <w:ind w:hanging="34" w:left="34"/>
              <w:rPr>
                <w:sz w:val="22"/>
                <w:szCs w:val="22"/>
                <w:lang w:val="kk-KZ"/>
              </w:rPr>
            </w:pPr>
            <w:r w:rsidRPr="00EC7A8C">
              <w:rPr>
                <w:sz w:val="22"/>
                <w:szCs w:val="22"/>
                <w:lang w:val="kk-KZ"/>
              </w:rPr>
              <w:t xml:space="preserve">Эфир 1 </w:t>
            </w:r>
            <w:r w:rsidR="008B5D34">
              <w:rPr>
                <w:sz w:val="22"/>
                <w:szCs w:val="22"/>
                <w:lang w:val="kk-KZ"/>
              </w:rPr>
              <w:t>наурыз</w:t>
            </w:r>
            <w:r w:rsidRPr="00EC7A8C">
              <w:rPr>
                <w:sz w:val="22"/>
                <w:szCs w:val="22"/>
                <w:lang w:val="kk-KZ"/>
              </w:rPr>
              <w:t xml:space="preserve"> </w:t>
            </w:r>
          </w:p>
        </w:tc>
        <w:tc>
          <w:tcPr>
            <w:tcW w:type="dxa" w:w="2977"/>
          </w:tcPr>
          <w:p w:rsidP="008B5D34" w:rsidR="008B5D34" w:rsidRDefault="008B5D34" w:rsidRPr="008B5D34">
            <w:pPr>
              <w:ind w:hanging="34" w:left="34"/>
              <w:rPr>
                <w:sz w:val="22"/>
                <w:szCs w:val="22"/>
                <w:lang w:val="kk-KZ"/>
              </w:rPr>
            </w:pPr>
            <w:r w:rsidRPr="008B5D34">
              <w:rPr>
                <w:sz w:val="22"/>
                <w:szCs w:val="22"/>
                <w:lang w:val="kk-KZ"/>
              </w:rPr>
              <w:t>Суретшілер одағының төрағасы – О. Жубаниязов</w:t>
            </w:r>
          </w:p>
          <w:p w:rsidP="008B5D34" w:rsidR="008B5D34" w:rsidRDefault="008B5D34" w:rsidRPr="008B5D34">
            <w:pPr>
              <w:ind w:hanging="34" w:left="34"/>
              <w:rPr>
                <w:sz w:val="22"/>
                <w:szCs w:val="22"/>
                <w:lang w:val="kk-KZ"/>
              </w:rPr>
            </w:pPr>
            <w:r>
              <w:rPr>
                <w:sz w:val="22"/>
                <w:szCs w:val="22"/>
                <w:lang w:val="kk-KZ"/>
              </w:rPr>
              <w:t>СО</w:t>
            </w:r>
            <w:r w:rsidRPr="008B5D34">
              <w:rPr>
                <w:sz w:val="22"/>
                <w:szCs w:val="22"/>
                <w:lang w:val="kk-KZ"/>
              </w:rPr>
              <w:t xml:space="preserve"> мүшесі, суретші – Х. Курбанов</w:t>
            </w:r>
          </w:p>
          <w:p w:rsidP="008B5D34" w:rsidR="008268FE" w:rsidRDefault="008B5D34" w:rsidRPr="00EC7A8C">
            <w:pPr>
              <w:ind w:hanging="34" w:left="34"/>
              <w:rPr>
                <w:sz w:val="22"/>
                <w:szCs w:val="22"/>
                <w:lang w:val="kk-KZ"/>
              </w:rPr>
            </w:pPr>
            <w:r>
              <w:rPr>
                <w:sz w:val="22"/>
                <w:szCs w:val="22"/>
                <w:lang w:val="kk-KZ"/>
              </w:rPr>
              <w:t>СО</w:t>
            </w:r>
            <w:r w:rsidRPr="008B5D34">
              <w:rPr>
                <w:sz w:val="22"/>
                <w:szCs w:val="22"/>
                <w:lang w:val="kk-KZ"/>
              </w:rPr>
              <w:t xml:space="preserve"> мүшесі, суретші – Теоман Хос</w:t>
            </w:r>
          </w:p>
        </w:tc>
        <w:tc>
          <w:tcPr>
            <w:tcW w:type="dxa" w:w="3006"/>
          </w:tcPr>
          <w:p w:rsidP="008268FE" w:rsidR="008268FE" w:rsidRDefault="00BA3150" w:rsidRPr="00EC7A8C">
            <w:pPr>
              <w:ind w:hanging="34" w:left="34"/>
              <w:rPr>
                <w:sz w:val="22"/>
                <w:szCs w:val="22"/>
                <w:lang w:val="kk-KZ"/>
              </w:rPr>
            </w:pPr>
            <w:hyperlink r:id="rId257" w:history="1">
              <w:r w:rsidR="008268FE" w:rsidRPr="00EC7A8C">
                <w:rPr>
                  <w:rStyle w:val="a9"/>
                  <w:sz w:val="22"/>
                  <w:szCs w:val="22"/>
                  <w:lang w:val="kk-KZ"/>
                </w:rPr>
                <w:t>https://www.instagram.com/reel/DGpiYmcC8tQ/?igsh=MTMyem1tYm03NDkxOA</w:t>
              </w:r>
            </w:hyperlink>
            <w:r w:rsidR="008268FE" w:rsidRPr="00EC7A8C">
              <w:rPr>
                <w:sz w:val="22"/>
                <w:szCs w:val="22"/>
                <w:lang w:val="kk-KZ"/>
              </w:rPr>
              <w:t xml:space="preserve">== </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2</w:t>
            </w:r>
          </w:p>
        </w:tc>
        <w:tc>
          <w:tcPr>
            <w:tcW w:type="dxa" w:w="1843"/>
          </w:tcPr>
          <w:p w:rsidP="008B5D34" w:rsidR="008268FE" w:rsidRDefault="008B5D34" w:rsidRPr="00EC7A8C">
            <w:pPr>
              <w:ind w:hanging="34" w:left="34"/>
              <w:rPr>
                <w:sz w:val="22"/>
                <w:szCs w:val="22"/>
                <w:lang w:val="kk-KZ"/>
              </w:rPr>
            </w:pPr>
            <w:r>
              <w:rPr>
                <w:sz w:val="22"/>
                <w:szCs w:val="22"/>
                <w:lang w:val="kk-KZ"/>
              </w:rPr>
              <w:t>Әкелер күніне арналған танымдық бейне</w:t>
            </w:r>
            <w:r w:rsidRPr="008B5D34">
              <w:rPr>
                <w:sz w:val="22"/>
                <w:szCs w:val="22"/>
                <w:lang w:val="kk-KZ"/>
              </w:rPr>
              <w:t>ролик</w:t>
            </w:r>
          </w:p>
        </w:tc>
        <w:tc>
          <w:tcPr>
            <w:tcW w:type="dxa" w:w="1559"/>
          </w:tcPr>
          <w:p w:rsidP="008268FE" w:rsidR="008268FE" w:rsidRDefault="008B5D34" w:rsidRPr="00EC7A8C">
            <w:pPr>
              <w:ind w:hanging="34" w:left="34"/>
              <w:rPr>
                <w:sz w:val="22"/>
                <w:szCs w:val="22"/>
                <w:lang w:val="kk-KZ"/>
              </w:rPr>
            </w:pPr>
            <w:r>
              <w:rPr>
                <w:sz w:val="22"/>
                <w:szCs w:val="22"/>
                <w:lang w:val="kk-KZ"/>
              </w:rPr>
              <w:t>Түсірілім</w:t>
            </w:r>
            <w:r w:rsidR="008268FE" w:rsidRPr="00EC7A8C">
              <w:rPr>
                <w:sz w:val="22"/>
                <w:szCs w:val="22"/>
                <w:lang w:val="kk-KZ"/>
              </w:rPr>
              <w:t xml:space="preserve"> 11 </w:t>
            </w:r>
            <w:r>
              <w:rPr>
                <w:sz w:val="22"/>
                <w:szCs w:val="22"/>
                <w:lang w:val="kk-KZ"/>
              </w:rPr>
              <w:t>маусым</w:t>
            </w:r>
            <w:r w:rsidR="008268FE" w:rsidRPr="00EC7A8C">
              <w:rPr>
                <w:sz w:val="22"/>
                <w:szCs w:val="22"/>
                <w:lang w:val="kk-KZ"/>
              </w:rPr>
              <w:t xml:space="preserve"> </w:t>
            </w:r>
          </w:p>
          <w:p w:rsidP="008B5D34" w:rsidR="008268FE" w:rsidRDefault="008268FE" w:rsidRPr="00EC7A8C">
            <w:pPr>
              <w:ind w:hanging="34" w:left="34"/>
              <w:rPr>
                <w:sz w:val="22"/>
                <w:szCs w:val="22"/>
                <w:lang w:val="kk-KZ"/>
              </w:rPr>
            </w:pPr>
            <w:r w:rsidRPr="00EC7A8C">
              <w:rPr>
                <w:sz w:val="22"/>
                <w:szCs w:val="22"/>
                <w:lang w:val="kk-KZ"/>
              </w:rPr>
              <w:t xml:space="preserve">Эфир 15 </w:t>
            </w:r>
            <w:r w:rsidR="008B5D34">
              <w:rPr>
                <w:sz w:val="22"/>
                <w:szCs w:val="22"/>
                <w:lang w:val="kk-KZ"/>
              </w:rPr>
              <w:t>маусым</w:t>
            </w:r>
            <w:r w:rsidRPr="00EC7A8C">
              <w:rPr>
                <w:sz w:val="22"/>
                <w:szCs w:val="22"/>
                <w:lang w:val="kk-KZ"/>
              </w:rPr>
              <w:t xml:space="preserve"> </w:t>
            </w:r>
          </w:p>
        </w:tc>
        <w:tc>
          <w:tcPr>
            <w:tcW w:type="dxa" w:w="2977"/>
          </w:tcPr>
          <w:p w:rsidP="008B5D34" w:rsidR="008268FE" w:rsidRDefault="008B5D34" w:rsidRPr="00EC7A8C">
            <w:pPr>
              <w:ind w:hanging="34" w:left="34"/>
              <w:rPr>
                <w:sz w:val="22"/>
                <w:szCs w:val="22"/>
                <w:lang w:val="kk-KZ"/>
              </w:rPr>
            </w:pPr>
            <w:r>
              <w:rPr>
                <w:sz w:val="22"/>
                <w:szCs w:val="22"/>
                <w:lang w:val="kk-KZ"/>
              </w:rPr>
              <w:t>С. Сырғабаевтың авторлық бейне</w:t>
            </w:r>
            <w:r w:rsidRPr="008B5D34">
              <w:rPr>
                <w:sz w:val="22"/>
                <w:szCs w:val="22"/>
                <w:lang w:val="kk-KZ"/>
              </w:rPr>
              <w:t>рол</w:t>
            </w:r>
            <w:r>
              <w:rPr>
                <w:sz w:val="22"/>
                <w:szCs w:val="22"/>
                <w:lang w:val="kk-KZ"/>
              </w:rPr>
              <w:t xml:space="preserve">игі </w:t>
            </w:r>
            <w:r w:rsidRPr="008B5D34">
              <w:rPr>
                <w:sz w:val="22"/>
                <w:szCs w:val="22"/>
                <w:lang w:val="kk-KZ"/>
              </w:rPr>
              <w:t>–</w:t>
            </w:r>
            <w:r>
              <w:rPr>
                <w:sz w:val="22"/>
                <w:szCs w:val="22"/>
                <w:lang w:val="kk-KZ"/>
              </w:rPr>
              <w:t xml:space="preserve"> </w:t>
            </w:r>
            <w:r w:rsidRPr="008B5D34">
              <w:rPr>
                <w:sz w:val="22"/>
                <w:szCs w:val="22"/>
                <w:lang w:val="kk-KZ"/>
              </w:rPr>
              <w:t>музей қорындағы Жұмақы</w:t>
            </w:r>
            <w:r>
              <w:rPr>
                <w:sz w:val="22"/>
                <w:szCs w:val="22"/>
                <w:lang w:val="kk-KZ"/>
              </w:rPr>
              <w:t>н Қ</w:t>
            </w:r>
            <w:r w:rsidRPr="008B5D34">
              <w:rPr>
                <w:sz w:val="22"/>
                <w:szCs w:val="22"/>
                <w:lang w:val="kk-KZ"/>
              </w:rPr>
              <w:t>айрамбаевтың әкесіне арналған картиналары туралы.</w:t>
            </w:r>
          </w:p>
        </w:tc>
        <w:tc>
          <w:tcPr>
            <w:tcW w:type="dxa" w:w="3006"/>
          </w:tcPr>
          <w:p w:rsidP="008268FE" w:rsidR="008268FE" w:rsidRDefault="00BA3150" w:rsidRPr="00EC7A8C">
            <w:pPr>
              <w:ind w:hanging="34" w:left="34"/>
              <w:rPr>
                <w:sz w:val="22"/>
                <w:szCs w:val="22"/>
                <w:lang w:val="kk-KZ"/>
              </w:rPr>
            </w:pPr>
            <w:hyperlink r:id="rId258" w:history="1">
              <w:r w:rsidR="008268FE" w:rsidRPr="00EC7A8C">
                <w:rPr>
                  <w:rStyle w:val="a9"/>
                  <w:sz w:val="22"/>
                  <w:szCs w:val="22"/>
                  <w:lang w:val="kk-KZ"/>
                </w:rPr>
                <w:t>https://www.instagram.com/reel/DK6pVyEigm6/?igsh=bHRkY253eDVtNXBp</w:t>
              </w:r>
            </w:hyperlink>
            <w:r w:rsidR="008268FE" w:rsidRPr="00EC7A8C">
              <w:rPr>
                <w:sz w:val="22"/>
                <w:szCs w:val="22"/>
                <w:lang w:val="kk-KZ"/>
              </w:rPr>
              <w:t xml:space="preserve"> </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3</w:t>
            </w:r>
          </w:p>
        </w:tc>
        <w:tc>
          <w:tcPr>
            <w:tcW w:type="dxa" w:w="1843"/>
          </w:tcPr>
          <w:p w:rsidP="008B5D34" w:rsidR="008268FE" w:rsidRDefault="008B5D34" w:rsidRPr="00EC7A8C">
            <w:pPr>
              <w:ind w:hanging="34" w:left="34"/>
              <w:rPr>
                <w:color w:val="050505"/>
                <w:sz w:val="22"/>
                <w:szCs w:val="22"/>
                <w:lang w:val="kk-KZ"/>
              </w:rPr>
            </w:pPr>
            <w:r>
              <w:rPr>
                <w:color w:val="050505"/>
                <w:sz w:val="22"/>
                <w:szCs w:val="22"/>
                <w:lang w:val="kk-KZ"/>
              </w:rPr>
              <w:t xml:space="preserve">Жастар </w:t>
            </w:r>
            <w:r>
              <w:rPr>
                <w:sz w:val="22"/>
                <w:szCs w:val="22"/>
                <w:lang w:val="kk-KZ"/>
              </w:rPr>
              <w:t>күніне арналған танымдық бейне</w:t>
            </w:r>
            <w:r w:rsidRPr="008B5D34">
              <w:rPr>
                <w:sz w:val="22"/>
                <w:szCs w:val="22"/>
                <w:lang w:val="kk-KZ"/>
              </w:rPr>
              <w:t>ролик</w:t>
            </w:r>
          </w:p>
        </w:tc>
        <w:tc>
          <w:tcPr>
            <w:tcW w:type="dxa" w:w="1559"/>
          </w:tcPr>
          <w:p w:rsidP="008B5D34" w:rsidR="008B5D34" w:rsidRDefault="008B5D34" w:rsidRPr="00EC7A8C">
            <w:pPr>
              <w:ind w:hanging="34" w:left="34"/>
              <w:rPr>
                <w:sz w:val="22"/>
                <w:szCs w:val="22"/>
                <w:lang w:val="kk-KZ"/>
              </w:rPr>
            </w:pPr>
            <w:r>
              <w:rPr>
                <w:sz w:val="22"/>
                <w:szCs w:val="22"/>
                <w:lang w:val="kk-KZ"/>
              </w:rPr>
              <w:t>Түсірілім 8 маусым</w:t>
            </w:r>
            <w:r w:rsidRPr="00EC7A8C">
              <w:rPr>
                <w:sz w:val="22"/>
                <w:szCs w:val="22"/>
                <w:lang w:val="kk-KZ"/>
              </w:rPr>
              <w:t xml:space="preserve"> </w:t>
            </w:r>
          </w:p>
          <w:p w:rsidP="008B5D34" w:rsidR="008268FE" w:rsidRDefault="008B5D34" w:rsidRPr="00EC7A8C">
            <w:pPr>
              <w:ind w:hanging="34" w:left="34"/>
              <w:rPr>
                <w:color w:val="050505"/>
                <w:sz w:val="22"/>
                <w:szCs w:val="22"/>
                <w:lang w:val="kk-KZ"/>
              </w:rPr>
            </w:pPr>
            <w:r>
              <w:rPr>
                <w:sz w:val="22"/>
                <w:szCs w:val="22"/>
                <w:lang w:val="kk-KZ"/>
              </w:rPr>
              <w:t>Эфир 12 маусым</w:t>
            </w:r>
          </w:p>
        </w:tc>
        <w:tc>
          <w:tcPr>
            <w:tcW w:type="dxa" w:w="2977"/>
          </w:tcPr>
          <w:p w:rsidP="008B5D34" w:rsidR="008268FE" w:rsidRDefault="008B5D34" w:rsidRPr="00EC7A8C">
            <w:pPr>
              <w:ind w:hanging="34" w:left="34"/>
              <w:rPr>
                <w:color w:val="050505"/>
                <w:sz w:val="22"/>
                <w:szCs w:val="22"/>
                <w:lang w:val="kk-KZ"/>
              </w:rPr>
            </w:pPr>
            <w:r>
              <w:rPr>
                <w:color w:val="050505"/>
                <w:sz w:val="22"/>
                <w:szCs w:val="22"/>
                <w:lang w:val="kk-KZ"/>
              </w:rPr>
              <w:t>О. Танскаяның</w:t>
            </w:r>
            <w:r w:rsidRPr="008B5D34">
              <w:rPr>
                <w:color w:val="050505"/>
                <w:sz w:val="22"/>
                <w:szCs w:val="22"/>
                <w:lang w:val="kk-KZ"/>
              </w:rPr>
              <w:t xml:space="preserve"> </w:t>
            </w:r>
            <w:r>
              <w:rPr>
                <w:color w:val="050505"/>
                <w:sz w:val="22"/>
                <w:szCs w:val="22"/>
                <w:lang w:val="kk-KZ"/>
              </w:rPr>
              <w:t>авторлық бейнеролигі</w:t>
            </w:r>
            <w:r w:rsidRPr="008B5D34">
              <w:rPr>
                <w:color w:val="050505"/>
                <w:sz w:val="22"/>
                <w:szCs w:val="22"/>
                <w:lang w:val="kk-KZ"/>
              </w:rPr>
              <w:t xml:space="preserve"> –</w:t>
            </w:r>
            <w:r>
              <w:rPr>
                <w:color w:val="050505"/>
                <w:sz w:val="22"/>
                <w:szCs w:val="22"/>
                <w:lang w:val="kk-KZ"/>
              </w:rPr>
              <w:t xml:space="preserve"> </w:t>
            </w:r>
            <w:r w:rsidRPr="008B5D34">
              <w:rPr>
                <w:color w:val="050505"/>
                <w:sz w:val="22"/>
                <w:szCs w:val="22"/>
                <w:lang w:val="kk-KZ"/>
              </w:rPr>
              <w:t>2019 жылы (Қазақстандағы Жастар жылы) Алматы қаласында жасалға</w:t>
            </w:r>
            <w:r>
              <w:rPr>
                <w:color w:val="050505"/>
                <w:sz w:val="22"/>
                <w:szCs w:val="22"/>
                <w:lang w:val="kk-KZ"/>
              </w:rPr>
              <w:t xml:space="preserve">н екі мурал туралы, музейдің бейнелеу өнері </w:t>
            </w:r>
            <w:r w:rsidRPr="008B5D34">
              <w:rPr>
                <w:color w:val="050505"/>
                <w:sz w:val="22"/>
                <w:szCs w:val="22"/>
                <w:lang w:val="kk-KZ"/>
              </w:rPr>
              <w:t>студиясымен байланыстырылып, онда шығармашылық жастармен де жұмыс жүргізіледі.</w:t>
            </w:r>
          </w:p>
        </w:tc>
        <w:tc>
          <w:tcPr>
            <w:tcW w:type="dxa" w:w="3006"/>
          </w:tcPr>
          <w:p w:rsidP="008268FE" w:rsidR="008268FE" w:rsidRDefault="00BA3150" w:rsidRPr="00EC7A8C">
            <w:pPr>
              <w:ind w:hanging="34" w:left="34"/>
              <w:rPr>
                <w:sz w:val="22"/>
                <w:szCs w:val="22"/>
                <w:lang w:val="kk-KZ"/>
              </w:rPr>
            </w:pPr>
            <w:hyperlink r:id="rId259" w:history="1">
              <w:r w:rsidR="008268FE" w:rsidRPr="00EC7A8C">
                <w:rPr>
                  <w:rStyle w:val="a9"/>
                  <w:sz w:val="22"/>
                  <w:szCs w:val="22"/>
                  <w:lang w:val="kk-KZ"/>
                </w:rPr>
                <w:t>https://www.instagram.com/reel/DNQH9evick6/?igsh=ZTVxYm1zZjd2Y3dp</w:t>
              </w:r>
            </w:hyperlink>
            <w:r w:rsidR="008268FE" w:rsidRPr="00EC7A8C">
              <w:rPr>
                <w:sz w:val="22"/>
                <w:szCs w:val="22"/>
                <w:lang w:val="kk-KZ"/>
              </w:rPr>
              <w:t xml:space="preserve"> </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4</w:t>
            </w:r>
          </w:p>
        </w:tc>
        <w:tc>
          <w:tcPr>
            <w:tcW w:type="dxa" w:w="1843"/>
          </w:tcPr>
          <w:p w:rsidP="008268FE" w:rsidR="008268FE" w:rsidRDefault="008B5D34" w:rsidRPr="00EC7A8C">
            <w:pPr>
              <w:ind w:hanging="34" w:left="34"/>
              <w:rPr>
                <w:color w:val="050505"/>
                <w:sz w:val="22"/>
                <w:szCs w:val="22"/>
                <w:lang w:val="kk-KZ"/>
              </w:rPr>
            </w:pPr>
            <w:r>
              <w:rPr>
                <w:color w:val="050505"/>
                <w:sz w:val="22"/>
                <w:szCs w:val="22"/>
                <w:lang w:val="kk-KZ"/>
              </w:rPr>
              <w:t xml:space="preserve">Спорт </w:t>
            </w:r>
            <w:r>
              <w:rPr>
                <w:sz w:val="22"/>
                <w:szCs w:val="22"/>
                <w:lang w:val="kk-KZ"/>
              </w:rPr>
              <w:t>күніне арналған танымдық бейне</w:t>
            </w:r>
            <w:r w:rsidRPr="008B5D34">
              <w:rPr>
                <w:sz w:val="22"/>
                <w:szCs w:val="22"/>
                <w:lang w:val="kk-KZ"/>
              </w:rPr>
              <w:t>ролик</w:t>
            </w:r>
          </w:p>
        </w:tc>
        <w:tc>
          <w:tcPr>
            <w:tcW w:type="dxa" w:w="1559"/>
          </w:tcPr>
          <w:p w:rsidP="008B5D34" w:rsidR="008B5D34" w:rsidRDefault="008B5D34" w:rsidRPr="00EC7A8C">
            <w:pPr>
              <w:ind w:hanging="34" w:left="34"/>
              <w:rPr>
                <w:sz w:val="22"/>
                <w:szCs w:val="22"/>
                <w:lang w:val="kk-KZ"/>
              </w:rPr>
            </w:pPr>
            <w:r>
              <w:rPr>
                <w:sz w:val="22"/>
                <w:szCs w:val="22"/>
                <w:lang w:val="kk-KZ"/>
              </w:rPr>
              <w:t>Түсірілім 12</w:t>
            </w:r>
            <w:r w:rsidRPr="00EC7A8C">
              <w:rPr>
                <w:sz w:val="22"/>
                <w:szCs w:val="22"/>
                <w:lang w:val="kk-KZ"/>
              </w:rPr>
              <w:t xml:space="preserve"> </w:t>
            </w:r>
            <w:r>
              <w:rPr>
                <w:sz w:val="22"/>
                <w:szCs w:val="22"/>
                <w:lang w:val="kk-KZ"/>
              </w:rPr>
              <w:t>маусым</w:t>
            </w:r>
            <w:r w:rsidRPr="00EC7A8C">
              <w:rPr>
                <w:sz w:val="22"/>
                <w:szCs w:val="22"/>
                <w:lang w:val="kk-KZ"/>
              </w:rPr>
              <w:t xml:space="preserve"> </w:t>
            </w:r>
          </w:p>
          <w:p w:rsidP="008B5D34" w:rsidR="008268FE" w:rsidRDefault="008B5D34" w:rsidRPr="00EC7A8C">
            <w:pPr>
              <w:ind w:hanging="34" w:left="34"/>
              <w:rPr>
                <w:color w:val="050505"/>
                <w:sz w:val="22"/>
                <w:szCs w:val="22"/>
                <w:lang w:val="kk-KZ"/>
              </w:rPr>
            </w:pPr>
            <w:r>
              <w:rPr>
                <w:sz w:val="22"/>
                <w:szCs w:val="22"/>
                <w:lang w:val="kk-KZ"/>
              </w:rPr>
              <w:t>Эфир 17</w:t>
            </w:r>
            <w:r w:rsidRPr="00EC7A8C">
              <w:rPr>
                <w:sz w:val="22"/>
                <w:szCs w:val="22"/>
                <w:lang w:val="kk-KZ"/>
              </w:rPr>
              <w:t xml:space="preserve"> </w:t>
            </w:r>
            <w:r>
              <w:rPr>
                <w:sz w:val="22"/>
                <w:szCs w:val="22"/>
                <w:lang w:val="kk-KZ"/>
              </w:rPr>
              <w:t>маусым</w:t>
            </w:r>
          </w:p>
        </w:tc>
        <w:tc>
          <w:tcPr>
            <w:tcW w:type="dxa" w:w="2977"/>
          </w:tcPr>
          <w:p w:rsidP="008B5D34" w:rsidR="008268FE" w:rsidRDefault="008B5D34" w:rsidRPr="00EC7A8C">
            <w:pPr>
              <w:ind w:hanging="34" w:left="34"/>
              <w:rPr>
                <w:color w:val="050505"/>
                <w:sz w:val="22"/>
                <w:szCs w:val="22"/>
                <w:lang w:val="kk-KZ"/>
              </w:rPr>
            </w:pPr>
            <w:r>
              <w:rPr>
                <w:color w:val="050505"/>
                <w:sz w:val="22"/>
                <w:szCs w:val="22"/>
                <w:lang w:val="kk-KZ"/>
              </w:rPr>
              <w:t>О. Танскаяның</w:t>
            </w:r>
            <w:r w:rsidRPr="008B5D34">
              <w:rPr>
                <w:color w:val="050505"/>
                <w:sz w:val="22"/>
                <w:szCs w:val="22"/>
                <w:lang w:val="kk-KZ"/>
              </w:rPr>
              <w:t xml:space="preserve"> </w:t>
            </w:r>
            <w:r>
              <w:rPr>
                <w:color w:val="050505"/>
                <w:sz w:val="22"/>
                <w:szCs w:val="22"/>
                <w:lang w:val="kk-KZ"/>
              </w:rPr>
              <w:t>авторлық бейнеролигі</w:t>
            </w:r>
            <w:r w:rsidRPr="008B5D34">
              <w:rPr>
                <w:color w:val="050505"/>
                <w:sz w:val="22"/>
                <w:szCs w:val="22"/>
                <w:lang w:val="kk-KZ"/>
              </w:rPr>
              <w:t xml:space="preserve"> –</w:t>
            </w:r>
            <w:r>
              <w:rPr>
                <w:color w:val="050505"/>
                <w:sz w:val="22"/>
                <w:szCs w:val="22"/>
                <w:lang w:val="kk-KZ"/>
              </w:rPr>
              <w:t xml:space="preserve"> </w:t>
            </w:r>
            <w:r w:rsidRPr="008B5D34">
              <w:rPr>
                <w:color w:val="050505"/>
                <w:sz w:val="22"/>
                <w:szCs w:val="22"/>
                <w:lang w:val="kk-KZ"/>
              </w:rPr>
              <w:t xml:space="preserve">музей қорындағы Медеу мұз айдыны бейнеленген </w:t>
            </w:r>
            <w:r>
              <w:rPr>
                <w:color w:val="050505"/>
                <w:sz w:val="22"/>
                <w:szCs w:val="22"/>
                <w:lang w:val="kk-KZ"/>
              </w:rPr>
              <w:t>үш картина туралы (Ә. Қастеев, Ж. Шә</w:t>
            </w:r>
            <w:r w:rsidRPr="008B5D34">
              <w:rPr>
                <w:color w:val="050505"/>
                <w:sz w:val="22"/>
                <w:szCs w:val="22"/>
                <w:lang w:val="kk-KZ"/>
              </w:rPr>
              <w:t xml:space="preserve">рденов, С. Калмыков), </w:t>
            </w:r>
            <w:r>
              <w:rPr>
                <w:color w:val="050505"/>
                <w:sz w:val="22"/>
                <w:szCs w:val="22"/>
                <w:lang w:val="kk-KZ"/>
              </w:rPr>
              <w:t>аңыз</w:t>
            </w:r>
            <w:r w:rsidRPr="008B5D34">
              <w:rPr>
                <w:color w:val="050505"/>
                <w:sz w:val="22"/>
                <w:szCs w:val="22"/>
                <w:lang w:val="kk-KZ"/>
              </w:rPr>
              <w:t xml:space="preserve"> спорт кешенінің тарихы баяндалады.</w:t>
            </w:r>
          </w:p>
        </w:tc>
        <w:tc>
          <w:tcPr>
            <w:tcW w:type="dxa" w:w="3006"/>
          </w:tcPr>
          <w:p w:rsidP="008268FE" w:rsidR="008268FE" w:rsidRDefault="008B5D34" w:rsidRPr="00EC7A8C">
            <w:pPr>
              <w:ind w:hanging="34" w:left="34"/>
              <w:rPr>
                <w:color w:val="050505"/>
                <w:sz w:val="22"/>
                <w:szCs w:val="22"/>
                <w:lang w:val="kk-KZ"/>
              </w:rPr>
            </w:pPr>
            <w:r>
              <w:rPr>
                <w:color w:val="050505"/>
                <w:sz w:val="22"/>
                <w:szCs w:val="22"/>
                <w:lang w:val="kk-KZ"/>
              </w:rPr>
              <w:t>Жариялау үшін келісілмеді.</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5</w:t>
            </w:r>
          </w:p>
        </w:tc>
        <w:tc>
          <w:tcPr>
            <w:tcW w:type="dxa" w:w="1843"/>
          </w:tcPr>
          <w:p w:rsidP="008268FE" w:rsidR="008268FE" w:rsidRDefault="008B5D34" w:rsidRPr="00EC7A8C">
            <w:pPr>
              <w:ind w:hanging="34" w:left="34"/>
              <w:rPr>
                <w:sz w:val="22"/>
                <w:szCs w:val="22"/>
                <w:lang w:val="kk-KZ"/>
              </w:rPr>
            </w:pPr>
            <w:r>
              <w:rPr>
                <w:sz w:val="22"/>
                <w:szCs w:val="22"/>
                <w:lang w:val="kk-KZ"/>
              </w:rPr>
              <w:t>Отбасы күніне орвй</w:t>
            </w:r>
          </w:p>
        </w:tc>
        <w:tc>
          <w:tcPr>
            <w:tcW w:type="dxa" w:w="1559"/>
          </w:tcPr>
          <w:p w:rsidP="008B5D34" w:rsidR="008268FE" w:rsidRDefault="008268FE" w:rsidRPr="008B5D34">
            <w:pPr>
              <w:ind w:hanging="34" w:left="34"/>
              <w:rPr>
                <w:sz w:val="22"/>
                <w:szCs w:val="22"/>
                <w:lang w:val="kk-KZ"/>
              </w:rPr>
            </w:pPr>
            <w:r w:rsidRPr="00EC7A8C">
              <w:rPr>
                <w:sz w:val="22"/>
                <w:szCs w:val="22"/>
                <w:lang w:val="kk-KZ"/>
              </w:rPr>
              <w:t xml:space="preserve">14 </w:t>
            </w:r>
            <w:r w:rsidR="008B5D34">
              <w:rPr>
                <w:sz w:val="22"/>
                <w:szCs w:val="22"/>
                <w:lang w:val="kk-KZ"/>
              </w:rPr>
              <w:t>қыркүйек</w:t>
            </w:r>
          </w:p>
        </w:tc>
        <w:tc>
          <w:tcPr>
            <w:tcW w:type="dxa" w:w="2977"/>
          </w:tcPr>
          <w:p w:rsidP="008B5D34" w:rsidR="008268FE" w:rsidRDefault="008B5D34" w:rsidRPr="00EC7A8C">
            <w:pPr>
              <w:ind w:hanging="34" w:left="34"/>
              <w:rPr>
                <w:sz w:val="22"/>
                <w:szCs w:val="22"/>
                <w:lang w:val="kk-KZ"/>
              </w:rPr>
            </w:pPr>
            <w:r>
              <w:rPr>
                <w:sz w:val="22"/>
                <w:szCs w:val="22"/>
                <w:lang w:val="kk-KZ"/>
              </w:rPr>
              <w:t>Іс</w:t>
            </w:r>
            <w:r>
              <w:rPr>
                <w:sz w:val="22"/>
                <w:szCs w:val="22"/>
              </w:rPr>
              <w:t>-</w:t>
            </w:r>
            <w:r>
              <w:rPr>
                <w:sz w:val="22"/>
                <w:szCs w:val="22"/>
                <w:lang w:val="kk-KZ"/>
              </w:rPr>
              <w:t>шараның бейне</w:t>
            </w:r>
            <w:r w:rsidR="008268FE" w:rsidRPr="00EC7A8C">
              <w:rPr>
                <w:sz w:val="22"/>
                <w:szCs w:val="22"/>
                <w:lang w:val="kk-KZ"/>
              </w:rPr>
              <w:t>-афиша</w:t>
            </w:r>
            <w:r>
              <w:rPr>
                <w:sz w:val="22"/>
                <w:szCs w:val="22"/>
                <w:lang w:val="kk-KZ"/>
              </w:rPr>
              <w:t>сы</w:t>
            </w:r>
          </w:p>
        </w:tc>
        <w:tc>
          <w:tcPr>
            <w:tcW w:type="dxa" w:w="3006"/>
          </w:tcPr>
          <w:p w:rsidP="008268FE" w:rsidR="008268FE" w:rsidRDefault="00BA3150" w:rsidRPr="00EC7A8C">
            <w:pPr>
              <w:ind w:hanging="34" w:left="34"/>
              <w:rPr>
                <w:sz w:val="22"/>
                <w:szCs w:val="22"/>
                <w:lang w:val="kk-KZ"/>
              </w:rPr>
            </w:pPr>
            <w:hyperlink r:id="rId260" w:history="1">
              <w:r w:rsidR="008268FE" w:rsidRPr="00EC7A8C">
                <w:rPr>
                  <w:rStyle w:val="a9"/>
                  <w:sz w:val="22"/>
                  <w:szCs w:val="22"/>
                  <w:lang w:val="kk-KZ"/>
                </w:rPr>
                <w:t>https://www.instagram.com/reel/DOIa8RFCAQr/?igsh=bWdsYTdrMjNlNmd0</w:t>
              </w:r>
            </w:hyperlink>
            <w:r w:rsidR="008268FE" w:rsidRPr="00EC7A8C">
              <w:rPr>
                <w:sz w:val="22"/>
                <w:szCs w:val="22"/>
                <w:lang w:val="kk-KZ"/>
              </w:rPr>
              <w:t xml:space="preserve"> </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6</w:t>
            </w:r>
          </w:p>
        </w:tc>
        <w:tc>
          <w:tcPr>
            <w:tcW w:type="dxa" w:w="1843"/>
          </w:tcPr>
          <w:p w:rsidP="008268FE" w:rsidR="008268FE" w:rsidRDefault="008B5D34" w:rsidRPr="00EC7A8C">
            <w:pPr>
              <w:ind w:hanging="34" w:left="34"/>
              <w:rPr>
                <w:sz w:val="22"/>
                <w:szCs w:val="22"/>
                <w:lang w:val="kk-KZ"/>
              </w:rPr>
            </w:pPr>
            <w:r w:rsidRPr="008B5D34">
              <w:rPr>
                <w:sz w:val="22"/>
                <w:szCs w:val="22"/>
                <w:lang w:val="kk-KZ"/>
              </w:rPr>
              <w:t xml:space="preserve">Қазақстан халықтарының тілдері күніне </w:t>
            </w:r>
            <w:r>
              <w:rPr>
                <w:sz w:val="22"/>
                <w:szCs w:val="22"/>
                <w:lang w:val="kk-KZ"/>
              </w:rPr>
              <w:t xml:space="preserve">арналған </w:t>
            </w:r>
            <w:r>
              <w:rPr>
                <w:sz w:val="22"/>
                <w:szCs w:val="22"/>
                <w:lang w:val="kk-KZ"/>
              </w:rPr>
              <w:lastRenderedPageBreak/>
              <w:t>флешмоб</w:t>
            </w:r>
          </w:p>
        </w:tc>
        <w:tc>
          <w:tcPr>
            <w:tcW w:type="dxa" w:w="1559"/>
          </w:tcPr>
          <w:p w:rsidP="008268FE" w:rsidR="008268FE" w:rsidRDefault="008268FE" w:rsidRPr="00EC7A8C">
            <w:pPr>
              <w:ind w:hanging="34" w:left="34"/>
              <w:rPr>
                <w:sz w:val="22"/>
                <w:szCs w:val="22"/>
                <w:lang w:val="kk-KZ"/>
              </w:rPr>
            </w:pPr>
            <w:r w:rsidRPr="00EC7A8C">
              <w:rPr>
                <w:sz w:val="22"/>
                <w:szCs w:val="22"/>
                <w:lang w:val="kk-KZ"/>
              </w:rPr>
              <w:lastRenderedPageBreak/>
              <w:t xml:space="preserve">5 </w:t>
            </w:r>
            <w:r w:rsidR="008B5D34">
              <w:rPr>
                <w:sz w:val="22"/>
                <w:szCs w:val="22"/>
                <w:lang w:val="kk-KZ"/>
              </w:rPr>
              <w:t>қыркүйек</w:t>
            </w:r>
          </w:p>
        </w:tc>
        <w:tc>
          <w:tcPr>
            <w:tcW w:type="dxa" w:w="2977"/>
          </w:tcPr>
          <w:p w:rsidP="00AD35F2" w:rsidR="008268FE" w:rsidRDefault="00AD35F2" w:rsidRPr="00EC7A8C">
            <w:pPr>
              <w:ind w:hanging="34" w:left="34"/>
              <w:rPr>
                <w:sz w:val="22"/>
                <w:szCs w:val="22"/>
                <w:lang w:val="kk-KZ"/>
              </w:rPr>
            </w:pPr>
            <w:r w:rsidRPr="00AD35F2">
              <w:rPr>
                <w:sz w:val="22"/>
                <w:szCs w:val="22"/>
                <w:lang w:val="kk-KZ"/>
              </w:rPr>
              <w:t>Музей қызметкерлері мен шақыр</w:t>
            </w:r>
            <w:r>
              <w:rPr>
                <w:sz w:val="22"/>
                <w:szCs w:val="22"/>
                <w:lang w:val="kk-KZ"/>
              </w:rPr>
              <w:t>т</w:t>
            </w:r>
            <w:r w:rsidRPr="00AD35F2">
              <w:rPr>
                <w:sz w:val="22"/>
                <w:szCs w:val="22"/>
                <w:lang w:val="kk-KZ"/>
              </w:rPr>
              <w:t xml:space="preserve">ылған сарапшы қатысқан, 7 тілде (қазақ, орыс, ағылшын, түрік, </w:t>
            </w:r>
            <w:r w:rsidRPr="00AD35F2">
              <w:rPr>
                <w:sz w:val="22"/>
                <w:szCs w:val="22"/>
                <w:lang w:val="kk-KZ"/>
              </w:rPr>
              <w:lastRenderedPageBreak/>
              <w:t>қытай, өзбек, татар) оқылған мәтін.</w:t>
            </w:r>
          </w:p>
        </w:tc>
        <w:tc>
          <w:tcPr>
            <w:tcW w:type="dxa" w:w="3006"/>
          </w:tcPr>
          <w:p w:rsidP="008268FE" w:rsidR="008268FE" w:rsidRDefault="00BA3150" w:rsidRPr="00EC7A8C">
            <w:pPr>
              <w:ind w:hanging="34" w:left="34"/>
              <w:rPr>
                <w:sz w:val="22"/>
                <w:szCs w:val="22"/>
                <w:lang w:val="kk-KZ"/>
              </w:rPr>
            </w:pPr>
            <w:hyperlink r:id="rId261" w:history="1">
              <w:r w:rsidR="008268FE" w:rsidRPr="00EC7A8C">
                <w:rPr>
                  <w:rStyle w:val="a9"/>
                  <w:sz w:val="22"/>
                  <w:szCs w:val="22"/>
                  <w:lang w:val="kk-KZ"/>
                </w:rPr>
                <w:t>https://www.instagram.com/reel/DONmNWcjX0N/?igsh=a2g5Nnd1MzBpejV6</w:t>
              </w:r>
            </w:hyperlink>
            <w:r w:rsidR="008268FE" w:rsidRPr="00EC7A8C">
              <w:rPr>
                <w:sz w:val="22"/>
                <w:szCs w:val="22"/>
                <w:lang w:val="kk-KZ"/>
              </w:rPr>
              <w:t xml:space="preserve"> </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lastRenderedPageBreak/>
              <w:t>7</w:t>
            </w:r>
          </w:p>
        </w:tc>
        <w:tc>
          <w:tcPr>
            <w:tcW w:type="dxa" w:w="1843"/>
          </w:tcPr>
          <w:p w:rsidP="008268FE" w:rsidR="008268FE" w:rsidRDefault="00AD35F2" w:rsidRPr="00EC7A8C">
            <w:pPr>
              <w:ind w:hanging="34" w:left="34"/>
              <w:rPr>
                <w:sz w:val="22"/>
                <w:szCs w:val="22"/>
                <w:lang w:val="kk-KZ"/>
              </w:rPr>
            </w:pPr>
            <w:r w:rsidRPr="00AD35F2">
              <w:rPr>
                <w:sz w:val="22"/>
                <w:szCs w:val="22"/>
                <w:lang w:val="kk-KZ"/>
              </w:rPr>
              <w:t>Қала күніне арналған әлеуметтік сауалнама.</w:t>
            </w:r>
          </w:p>
        </w:tc>
        <w:tc>
          <w:tcPr>
            <w:tcW w:type="dxa" w:w="1559"/>
          </w:tcPr>
          <w:p w:rsidP="008268FE" w:rsidR="008268FE" w:rsidRDefault="008268FE" w:rsidRPr="00EC7A8C">
            <w:pPr>
              <w:ind w:hanging="34" w:left="34"/>
              <w:rPr>
                <w:sz w:val="22"/>
                <w:szCs w:val="22"/>
                <w:lang w:val="kk-KZ"/>
              </w:rPr>
            </w:pPr>
            <w:r w:rsidRPr="00EC7A8C">
              <w:rPr>
                <w:sz w:val="22"/>
                <w:szCs w:val="22"/>
                <w:lang w:val="kk-KZ"/>
              </w:rPr>
              <w:t xml:space="preserve">22 </w:t>
            </w:r>
            <w:r w:rsidR="008B5D34">
              <w:rPr>
                <w:sz w:val="22"/>
                <w:szCs w:val="22"/>
                <w:lang w:val="kk-KZ"/>
              </w:rPr>
              <w:t>қыркүйек</w:t>
            </w:r>
          </w:p>
        </w:tc>
        <w:tc>
          <w:tcPr>
            <w:tcW w:type="dxa" w:w="2977"/>
          </w:tcPr>
          <w:p w:rsidP="008268FE" w:rsidR="008268FE" w:rsidRDefault="00AD35F2" w:rsidRPr="00EC7A8C">
            <w:pPr>
              <w:ind w:hanging="34" w:left="34"/>
              <w:rPr>
                <w:sz w:val="22"/>
                <w:szCs w:val="22"/>
                <w:lang w:val="kk-KZ"/>
              </w:rPr>
            </w:pPr>
            <w:r>
              <w:rPr>
                <w:sz w:val="22"/>
                <w:szCs w:val="22"/>
                <w:lang w:val="kk-KZ"/>
              </w:rPr>
              <w:t>Қала тұрғындары</w:t>
            </w:r>
            <w:r w:rsidRPr="00AD35F2">
              <w:rPr>
                <w:sz w:val="22"/>
                <w:szCs w:val="22"/>
                <w:lang w:val="kk-KZ"/>
              </w:rPr>
              <w:t xml:space="preserve"> қатысқан екі </w:t>
            </w:r>
            <w:r>
              <w:rPr>
                <w:sz w:val="22"/>
                <w:szCs w:val="22"/>
                <w:lang w:val="kk-KZ"/>
              </w:rPr>
              <w:t>тілде түсірілген трендтік бейне</w:t>
            </w:r>
            <w:r w:rsidRPr="00AD35F2">
              <w:rPr>
                <w:sz w:val="22"/>
                <w:szCs w:val="22"/>
                <w:lang w:val="kk-KZ"/>
              </w:rPr>
              <w:t>ролик</w:t>
            </w:r>
          </w:p>
        </w:tc>
        <w:tc>
          <w:tcPr>
            <w:tcW w:type="dxa" w:w="3006"/>
          </w:tcPr>
          <w:p w:rsidP="008268FE" w:rsidR="008268FE" w:rsidRDefault="00BA3150" w:rsidRPr="00EC7A8C">
            <w:pPr>
              <w:ind w:hanging="34" w:left="34"/>
              <w:rPr>
                <w:sz w:val="22"/>
                <w:szCs w:val="22"/>
                <w:lang w:val="kk-KZ"/>
              </w:rPr>
            </w:pPr>
            <w:hyperlink r:id="rId262" w:history="1">
              <w:r w:rsidR="008268FE" w:rsidRPr="00EC7A8C">
                <w:rPr>
                  <w:rStyle w:val="a9"/>
                  <w:sz w:val="22"/>
                  <w:szCs w:val="22"/>
                  <w:lang w:val="kk-KZ"/>
                </w:rPr>
                <w:t>https://www.instagram.com/reel/DO5rKRyiCvg/?igsh=MWZuandyN2p3dnJ5Mg</w:t>
              </w:r>
            </w:hyperlink>
            <w:r w:rsidR="008268FE" w:rsidRPr="00EC7A8C">
              <w:rPr>
                <w:sz w:val="22"/>
                <w:szCs w:val="22"/>
                <w:lang w:val="kk-KZ"/>
              </w:rPr>
              <w:t xml:space="preserve">==  </w:t>
            </w:r>
          </w:p>
        </w:tc>
      </w:tr>
      <w:tr w:rsidR="008268FE" w:rsidRPr="00EC7A8C" w:rsidTr="008268FE">
        <w:tc>
          <w:tcPr>
            <w:tcW w:type="dxa" w:w="9924"/>
            <w:gridSpan w:val="5"/>
            <w:shd w:color="auto" w:fill="E1EBF7" w:themeFill="text2" w:themeFillTint="1A" w:val="clear"/>
          </w:tcPr>
          <w:p w:rsidP="008268FE" w:rsidR="008268FE" w:rsidRDefault="00AD35F2" w:rsidRPr="00EC7A8C">
            <w:pPr>
              <w:ind w:hanging="34" w:left="34"/>
              <w:jc w:val="center"/>
              <w:rPr>
                <w:sz w:val="22"/>
                <w:szCs w:val="22"/>
                <w:lang w:val="kk-KZ"/>
              </w:rPr>
            </w:pPr>
            <w:r>
              <w:rPr>
                <w:sz w:val="22"/>
                <w:szCs w:val="22"/>
                <w:lang w:val="kk-KZ"/>
              </w:rPr>
              <w:t>ДӘРІСТІК ЖОБАЛАР</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1</w:t>
            </w:r>
          </w:p>
        </w:tc>
        <w:tc>
          <w:tcPr>
            <w:tcW w:type="dxa" w:w="1843"/>
          </w:tcPr>
          <w:p w:rsidP="008268FE" w:rsidR="008268FE" w:rsidRDefault="00AD35F2" w:rsidRPr="00EC7A8C">
            <w:pPr>
              <w:ind w:hanging="34" w:left="34"/>
              <w:rPr>
                <w:sz w:val="22"/>
                <w:szCs w:val="22"/>
                <w:lang w:val="kk-KZ"/>
              </w:rPr>
            </w:pPr>
            <w:r>
              <w:rPr>
                <w:sz w:val="22"/>
                <w:szCs w:val="22"/>
                <w:lang w:val="kk-KZ"/>
              </w:rPr>
              <w:t>Көшпелі дәріс</w:t>
            </w:r>
          </w:p>
        </w:tc>
        <w:tc>
          <w:tcPr>
            <w:tcW w:type="dxa" w:w="1559"/>
          </w:tcPr>
          <w:p w:rsidP="00AD35F2" w:rsidR="008268FE" w:rsidRDefault="008268FE" w:rsidRPr="00EC7A8C">
            <w:pPr>
              <w:ind w:hanging="34" w:left="34"/>
              <w:rPr>
                <w:sz w:val="22"/>
                <w:szCs w:val="22"/>
                <w:lang w:val="kk-KZ"/>
              </w:rPr>
            </w:pPr>
            <w:r w:rsidRPr="00EC7A8C">
              <w:rPr>
                <w:sz w:val="22"/>
                <w:szCs w:val="22"/>
                <w:lang w:val="kk-KZ"/>
              </w:rPr>
              <w:t xml:space="preserve">18 </w:t>
            </w:r>
            <w:r w:rsidR="00AD35F2">
              <w:rPr>
                <w:sz w:val="22"/>
                <w:szCs w:val="22"/>
                <w:lang w:val="kk-KZ"/>
              </w:rPr>
              <w:t>тамыз</w:t>
            </w:r>
          </w:p>
        </w:tc>
        <w:tc>
          <w:tcPr>
            <w:tcW w:type="dxa" w:w="2977"/>
          </w:tcPr>
          <w:p w:rsidP="00AD35F2" w:rsidR="008268FE" w:rsidRDefault="00AD35F2" w:rsidRPr="00EC7A8C">
            <w:pPr>
              <w:ind w:hanging="34" w:left="34"/>
              <w:rPr>
                <w:sz w:val="22"/>
                <w:szCs w:val="22"/>
                <w:lang w:val="kk-KZ"/>
              </w:rPr>
            </w:pPr>
            <w:r w:rsidRPr="00AD35F2">
              <w:rPr>
                <w:sz w:val="22"/>
                <w:szCs w:val="22"/>
                <w:lang w:val="kk-KZ"/>
              </w:rPr>
              <w:t xml:space="preserve">«Алтын адам және </w:t>
            </w:r>
            <w:r>
              <w:rPr>
                <w:sz w:val="22"/>
                <w:szCs w:val="22"/>
                <w:lang w:val="kk-KZ"/>
              </w:rPr>
              <w:t>Есік</w:t>
            </w:r>
            <w:r w:rsidRPr="00AD35F2">
              <w:rPr>
                <w:sz w:val="22"/>
                <w:szCs w:val="22"/>
                <w:lang w:val="kk-KZ"/>
              </w:rPr>
              <w:t xml:space="preserve"> қорғаны» атты авторлық </w:t>
            </w:r>
            <w:r>
              <w:rPr>
                <w:sz w:val="22"/>
                <w:szCs w:val="22"/>
                <w:lang w:val="kk-KZ"/>
              </w:rPr>
              <w:t>дәріс</w:t>
            </w:r>
            <w:r w:rsidRPr="00AD35F2">
              <w:rPr>
                <w:sz w:val="22"/>
                <w:szCs w:val="22"/>
                <w:lang w:val="kk-KZ"/>
              </w:rPr>
              <w:t xml:space="preserve"> кәмелетке толмағандарға арналған колонияда өткізілді.</w:t>
            </w:r>
          </w:p>
        </w:tc>
        <w:tc>
          <w:tcPr>
            <w:tcW w:type="dxa" w:w="3006"/>
          </w:tcPr>
          <w:p w:rsidP="008268FE" w:rsidR="008268FE" w:rsidRDefault="008268FE" w:rsidRPr="00EC7A8C">
            <w:pPr>
              <w:ind w:hanging="34" w:left="34"/>
              <w:rPr>
                <w:rStyle w:val="a9"/>
                <w:sz w:val="22"/>
                <w:szCs w:val="22"/>
                <w:lang w:val="kk-KZ"/>
              </w:rPr>
            </w:pPr>
            <w:r w:rsidRPr="00EC7A8C">
              <w:rPr>
                <w:rStyle w:val="a9"/>
                <w:noProof/>
                <w:sz w:val="22"/>
                <w:szCs w:val="22"/>
              </w:rPr>
              <w:drawing>
                <wp:inline distB="0" distL="0" distR="0" distT="0">
                  <wp:extent cx="2143125" cy="1428750"/>
                  <wp:effectExtent b="0" l="0" r="9525" t="0"/>
                  <wp:docPr descr="C:\Users\User\Downloads\WhatsApp Image 2025-11-07 at 17.36.29.jpeg" id="12325" name="Рисунок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WhatsApp Image 2025-11-07 at 17.36.29.jpeg" id="0" name="Picture 1"/>
                          <pic:cNvPicPr>
                            <a:picLocks noChangeArrowheads="1" noChangeAspect="1"/>
                          </pic:cNvPicPr>
                        </pic:nvPicPr>
                        <pic:blipFill>
                          <a:blip cstate="print" r:embed="rId263">
                            <a:extLst>
                              <a:ext uri="{28A0092B-C50C-407E-A947-70E740481C1C}">
                                <a14:useLocalDpi xmlns:a14="http://schemas.microsoft.com/office/drawing/2010/main" val="0"/>
                              </a:ext>
                            </a:extLst>
                          </a:blip>
                          <a:srcRect/>
                          <a:stretch>
                            <a:fillRect/>
                          </a:stretch>
                        </pic:blipFill>
                        <pic:spPr bwMode="auto">
                          <a:xfrm>
                            <a:off x="0" y="0"/>
                            <a:ext cx="2143352" cy="1428901"/>
                          </a:xfrm>
                          <a:prstGeom prst="rect">
                            <a:avLst/>
                          </a:prstGeom>
                          <a:noFill/>
                          <a:ln>
                            <a:noFill/>
                          </a:ln>
                        </pic:spPr>
                      </pic:pic>
                    </a:graphicData>
                  </a:graphic>
                </wp:inline>
              </w:drawing>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2</w:t>
            </w:r>
          </w:p>
        </w:tc>
        <w:tc>
          <w:tcPr>
            <w:tcW w:type="dxa" w:w="1843"/>
          </w:tcPr>
          <w:p w:rsidP="008268FE" w:rsidR="008268FE" w:rsidRDefault="00AD35F2" w:rsidRPr="00EC7A8C">
            <w:pPr>
              <w:ind w:hanging="34" w:left="34"/>
              <w:rPr>
                <w:sz w:val="22"/>
                <w:szCs w:val="22"/>
                <w:lang w:val="kk-KZ"/>
              </w:rPr>
            </w:pPr>
            <w:r>
              <w:rPr>
                <w:sz w:val="22"/>
                <w:szCs w:val="22"/>
                <w:lang w:val="kk-KZ"/>
              </w:rPr>
              <w:t>Қала күніне орай ұйымдастырылған көшпелі дәріс</w:t>
            </w:r>
          </w:p>
        </w:tc>
        <w:tc>
          <w:tcPr>
            <w:tcW w:type="dxa" w:w="1559"/>
          </w:tcPr>
          <w:p w:rsidP="008268FE" w:rsidR="008268FE" w:rsidRDefault="008268FE" w:rsidRPr="00EC7A8C">
            <w:pPr>
              <w:ind w:hanging="34" w:left="34"/>
              <w:rPr>
                <w:sz w:val="22"/>
                <w:szCs w:val="22"/>
                <w:lang w:val="kk-KZ"/>
              </w:rPr>
            </w:pPr>
            <w:r w:rsidRPr="00EC7A8C">
              <w:rPr>
                <w:sz w:val="22"/>
                <w:szCs w:val="22"/>
                <w:lang w:val="kk-KZ"/>
              </w:rPr>
              <w:t xml:space="preserve">17 </w:t>
            </w:r>
            <w:r w:rsidR="00AD35F2">
              <w:rPr>
                <w:sz w:val="22"/>
                <w:szCs w:val="22"/>
                <w:lang w:val="kk-KZ"/>
              </w:rPr>
              <w:t>қыркүйек</w:t>
            </w:r>
          </w:p>
        </w:tc>
        <w:tc>
          <w:tcPr>
            <w:tcW w:type="dxa" w:w="2977"/>
          </w:tcPr>
          <w:p w:rsidP="00AD35F2" w:rsidR="008268FE" w:rsidRDefault="00AD35F2" w:rsidRPr="00EC7A8C">
            <w:pPr>
              <w:ind w:hanging="34" w:left="34"/>
              <w:rPr>
                <w:sz w:val="22"/>
                <w:szCs w:val="22"/>
                <w:lang w:val="kk-KZ"/>
              </w:rPr>
            </w:pPr>
            <w:r w:rsidRPr="00AD35F2">
              <w:rPr>
                <w:sz w:val="22"/>
                <w:szCs w:val="22"/>
                <w:lang w:val="kk-KZ"/>
              </w:rPr>
              <w:t xml:space="preserve">«Суретшілердің картиналарындағы қала тарихы» атты авторлық </w:t>
            </w:r>
            <w:r>
              <w:rPr>
                <w:sz w:val="22"/>
                <w:szCs w:val="22"/>
                <w:lang w:val="kk-KZ"/>
              </w:rPr>
              <w:t>дәріс Темірбек</w:t>
            </w:r>
            <w:r w:rsidRPr="00AD35F2">
              <w:rPr>
                <w:sz w:val="22"/>
                <w:szCs w:val="22"/>
                <w:lang w:val="kk-KZ"/>
              </w:rPr>
              <w:t xml:space="preserve"> Жүргенов атындағы Қазақ ұлттық өнер академиясында өткізілді.</w:t>
            </w:r>
          </w:p>
        </w:tc>
        <w:tc>
          <w:tcPr>
            <w:tcW w:type="dxa" w:w="3006"/>
          </w:tcPr>
          <w:p w:rsidP="008268FE" w:rsidR="008268FE" w:rsidRDefault="008268FE" w:rsidRPr="00EC7A8C">
            <w:pPr>
              <w:ind w:hanging="34" w:left="34"/>
              <w:rPr>
                <w:rStyle w:val="a9"/>
                <w:noProof/>
                <w:sz w:val="22"/>
                <w:szCs w:val="22"/>
                <w:lang w:val="kk-KZ"/>
              </w:rPr>
            </w:pPr>
            <w:r w:rsidRPr="00EC7A8C">
              <w:rPr>
                <w:rStyle w:val="a9"/>
                <w:noProof/>
                <w:sz w:val="22"/>
                <w:szCs w:val="22"/>
                <w:lang w:val="kk-KZ"/>
              </w:rPr>
              <w:t>https://www.instagram.com/reel/DOtSQToCLh6/?igsh=MWFxbjMzaHlubTJ5dw==</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3</w:t>
            </w:r>
          </w:p>
        </w:tc>
        <w:tc>
          <w:tcPr>
            <w:tcW w:type="dxa" w:w="1843"/>
          </w:tcPr>
          <w:p w:rsidP="008268FE" w:rsidR="008268FE" w:rsidRDefault="00AD35F2" w:rsidRPr="00EC7A8C">
            <w:pPr>
              <w:ind w:hanging="34" w:left="34"/>
              <w:rPr>
                <w:sz w:val="22"/>
                <w:szCs w:val="22"/>
                <w:lang w:val="kk-KZ"/>
              </w:rPr>
            </w:pPr>
            <w:r w:rsidRPr="00AD35F2">
              <w:rPr>
                <w:sz w:val="22"/>
                <w:szCs w:val="22"/>
                <w:lang w:val="kk-KZ"/>
              </w:rPr>
              <w:t xml:space="preserve">Музейдің конференц-залында қарттар күніне </w:t>
            </w:r>
            <w:r>
              <w:rPr>
                <w:sz w:val="22"/>
                <w:szCs w:val="22"/>
                <w:lang w:val="kk-KZ"/>
              </w:rPr>
              <w:t xml:space="preserve">орай ұйымдастырылған </w:t>
            </w:r>
            <w:r w:rsidRPr="00AD35F2">
              <w:rPr>
                <w:sz w:val="22"/>
                <w:szCs w:val="22"/>
                <w:lang w:val="kk-KZ"/>
              </w:rPr>
              <w:t>дәріс</w:t>
            </w:r>
          </w:p>
        </w:tc>
        <w:tc>
          <w:tcPr>
            <w:tcW w:type="dxa" w:w="1559"/>
          </w:tcPr>
          <w:p w:rsidP="00AD35F2" w:rsidR="008268FE" w:rsidRDefault="008268FE" w:rsidRPr="00EC7A8C">
            <w:pPr>
              <w:ind w:hanging="34" w:left="34"/>
              <w:rPr>
                <w:sz w:val="22"/>
                <w:szCs w:val="22"/>
                <w:lang w:val="kk-KZ"/>
              </w:rPr>
            </w:pPr>
            <w:r w:rsidRPr="00EC7A8C">
              <w:rPr>
                <w:sz w:val="22"/>
                <w:szCs w:val="22"/>
                <w:lang w:val="kk-KZ"/>
              </w:rPr>
              <w:t xml:space="preserve">1 </w:t>
            </w:r>
            <w:r w:rsidR="00AD35F2">
              <w:rPr>
                <w:sz w:val="22"/>
                <w:szCs w:val="22"/>
                <w:lang w:val="kk-KZ"/>
              </w:rPr>
              <w:t>қазан</w:t>
            </w:r>
          </w:p>
        </w:tc>
        <w:tc>
          <w:tcPr>
            <w:tcW w:type="dxa" w:w="2977"/>
          </w:tcPr>
          <w:p w:rsidP="008268FE" w:rsidR="008268FE" w:rsidRDefault="00AD35F2" w:rsidRPr="00AD35F2">
            <w:pPr>
              <w:ind w:hanging="34" w:left="34"/>
              <w:rPr>
                <w:sz w:val="22"/>
                <w:szCs w:val="22"/>
                <w:lang w:val="kk-KZ"/>
              </w:rPr>
            </w:pPr>
            <w:r w:rsidRPr="00AD35F2">
              <w:rPr>
                <w:sz w:val="22"/>
                <w:szCs w:val="22"/>
                <w:lang w:val="kk-KZ"/>
              </w:rPr>
              <w:t>«Қазақстандық Т</w:t>
            </w:r>
            <w:r>
              <w:rPr>
                <w:sz w:val="22"/>
                <w:szCs w:val="22"/>
                <w:lang w:val="kk-KZ"/>
              </w:rPr>
              <w:t>утанхамон» атты авторлық дәріс</w:t>
            </w:r>
          </w:p>
        </w:tc>
        <w:tc>
          <w:tcPr>
            <w:tcW w:type="dxa" w:w="3006"/>
          </w:tcPr>
          <w:p w:rsidP="008268FE" w:rsidR="008268FE" w:rsidRDefault="00BA3150" w:rsidRPr="00EC7A8C">
            <w:pPr>
              <w:ind w:hanging="34" w:left="34"/>
              <w:rPr>
                <w:rStyle w:val="a9"/>
                <w:noProof/>
                <w:sz w:val="22"/>
                <w:szCs w:val="22"/>
                <w:lang w:val="kk-KZ"/>
              </w:rPr>
            </w:pPr>
            <w:hyperlink r:id="rId264" w:history="1">
              <w:r w:rsidR="008268FE" w:rsidRPr="00EC7A8C">
                <w:rPr>
                  <w:rStyle w:val="a9"/>
                  <w:noProof/>
                  <w:sz w:val="22"/>
                  <w:szCs w:val="22"/>
                  <w:lang w:val="kk-KZ"/>
                </w:rPr>
                <w:t>https://www.instagram.com/p/DPQvbSaiORu/?igsh=YzhkMmI1d3Nvb3Vx</w:t>
              </w:r>
            </w:hyperlink>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4</w:t>
            </w:r>
          </w:p>
        </w:tc>
        <w:tc>
          <w:tcPr>
            <w:tcW w:type="dxa" w:w="1843"/>
          </w:tcPr>
          <w:p w:rsidP="008268FE" w:rsidR="008268FE" w:rsidRDefault="00AD35F2" w:rsidRPr="00EC7A8C">
            <w:pPr>
              <w:ind w:hanging="34" w:left="34"/>
              <w:rPr>
                <w:sz w:val="22"/>
                <w:szCs w:val="22"/>
                <w:lang w:val="kk-KZ"/>
              </w:rPr>
            </w:pPr>
            <w:r>
              <w:rPr>
                <w:sz w:val="22"/>
                <w:szCs w:val="22"/>
                <w:lang w:val="kk-KZ"/>
              </w:rPr>
              <w:t>Көшпелі дәріс</w:t>
            </w:r>
          </w:p>
        </w:tc>
        <w:tc>
          <w:tcPr>
            <w:tcW w:type="dxa" w:w="1559"/>
          </w:tcPr>
          <w:p w:rsidP="00AD35F2" w:rsidR="008268FE" w:rsidRDefault="008268FE" w:rsidRPr="00EC7A8C">
            <w:pPr>
              <w:ind w:hanging="34" w:left="34"/>
              <w:rPr>
                <w:sz w:val="22"/>
                <w:szCs w:val="22"/>
                <w:lang w:val="kk-KZ"/>
              </w:rPr>
            </w:pPr>
            <w:r w:rsidRPr="00EC7A8C">
              <w:rPr>
                <w:sz w:val="22"/>
                <w:szCs w:val="22"/>
                <w:lang w:val="kk-KZ"/>
              </w:rPr>
              <w:t xml:space="preserve">23 </w:t>
            </w:r>
            <w:r w:rsidR="00AD35F2">
              <w:rPr>
                <w:sz w:val="22"/>
                <w:szCs w:val="22"/>
                <w:lang w:val="kk-KZ"/>
              </w:rPr>
              <w:t>қазан</w:t>
            </w:r>
          </w:p>
        </w:tc>
        <w:tc>
          <w:tcPr>
            <w:tcW w:type="dxa" w:w="2977"/>
          </w:tcPr>
          <w:p w:rsidP="00AD35F2" w:rsidR="00AD35F2" w:rsidRDefault="008268FE" w:rsidRPr="00AD35F2">
            <w:pPr>
              <w:ind w:hanging="34" w:left="34"/>
              <w:rPr>
                <w:sz w:val="22"/>
                <w:szCs w:val="22"/>
                <w:lang w:val="kk-KZ"/>
              </w:rPr>
            </w:pPr>
            <w:r w:rsidRPr="00EC7A8C">
              <w:rPr>
                <w:sz w:val="22"/>
                <w:szCs w:val="22"/>
                <w:lang w:val="kk-KZ"/>
              </w:rPr>
              <w:t>«Кочевник»</w:t>
            </w:r>
            <w:r w:rsidR="00AD35F2">
              <w:rPr>
                <w:sz w:val="22"/>
                <w:szCs w:val="22"/>
                <w:lang w:val="kk-KZ"/>
              </w:rPr>
              <w:t xml:space="preserve"> лекторий </w:t>
            </w:r>
            <w:r w:rsidR="00AD35F2" w:rsidRPr="00AD35F2">
              <w:rPr>
                <w:sz w:val="22"/>
                <w:szCs w:val="22"/>
                <w:lang w:val="kk-KZ"/>
              </w:rPr>
              <w:t>алаңында «Қазақстандық Тутанхамон» атты авторлық лекция</w:t>
            </w:r>
            <w:r w:rsidR="00AD35F2">
              <w:rPr>
                <w:sz w:val="22"/>
                <w:szCs w:val="22"/>
                <w:lang w:val="kk-KZ"/>
              </w:rPr>
              <w:t xml:space="preserve"> өтті</w:t>
            </w:r>
            <w:r w:rsidR="00AD35F2" w:rsidRPr="00AD35F2">
              <w:rPr>
                <w:sz w:val="22"/>
                <w:szCs w:val="22"/>
                <w:lang w:val="kk-KZ"/>
              </w:rPr>
              <w:t>.</w:t>
            </w:r>
          </w:p>
        </w:tc>
        <w:tc>
          <w:tcPr>
            <w:tcW w:type="dxa" w:w="3006"/>
          </w:tcPr>
          <w:p w:rsidP="008268FE" w:rsidR="008268FE" w:rsidRDefault="008268FE" w:rsidRPr="00EC7A8C">
            <w:pPr>
              <w:ind w:hanging="34" w:left="34"/>
              <w:rPr>
                <w:rStyle w:val="a9"/>
                <w:noProof/>
                <w:sz w:val="22"/>
                <w:szCs w:val="22"/>
                <w:lang w:val="kk-KZ"/>
              </w:rPr>
            </w:pPr>
            <w:r w:rsidRPr="00EC7A8C">
              <w:rPr>
                <w:rStyle w:val="a9"/>
                <w:noProof/>
                <w:sz w:val="22"/>
                <w:szCs w:val="22"/>
              </w:rPr>
              <w:drawing>
                <wp:inline distB="0" distL="0" distR="0" distT="0">
                  <wp:extent cx="2257425" cy="1015841"/>
                  <wp:effectExtent b="0" l="0" r="0" t="0"/>
                  <wp:docPr descr="C:\Users\User\Downloads\WhatsApp Image 2025-11-07 at 17.55.31.jpeg"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WhatsApp Image 2025-11-07 at 17.55.31.jpeg" id="0" name="Picture 2"/>
                          <pic:cNvPicPr>
                            <a:picLocks noChangeArrowheads="1" noChangeAspect="1"/>
                          </pic:cNvPicPr>
                        </pic:nvPicPr>
                        <pic:blipFill>
                          <a:blip cstate="print" r:embed="rId265">
                            <a:extLst>
                              <a:ext uri="{28A0092B-C50C-407E-A947-70E740481C1C}">
                                <a14:useLocalDpi xmlns:a14="http://schemas.microsoft.com/office/drawing/2010/main" val="0"/>
                              </a:ext>
                            </a:extLst>
                          </a:blip>
                          <a:srcRect/>
                          <a:stretch>
                            <a:fillRect/>
                          </a:stretch>
                        </pic:blipFill>
                        <pic:spPr bwMode="auto">
                          <a:xfrm>
                            <a:off x="0" y="0"/>
                            <a:ext cx="2279851" cy="1025933"/>
                          </a:xfrm>
                          <a:prstGeom prst="rect">
                            <a:avLst/>
                          </a:prstGeom>
                          <a:noFill/>
                          <a:ln>
                            <a:noFill/>
                          </a:ln>
                        </pic:spPr>
                      </pic:pic>
                    </a:graphicData>
                  </a:graphic>
                </wp:inline>
              </w:drawing>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5</w:t>
            </w:r>
          </w:p>
        </w:tc>
        <w:tc>
          <w:tcPr>
            <w:tcW w:type="dxa" w:w="1843"/>
          </w:tcPr>
          <w:p w:rsidP="00AD35F2" w:rsidR="008268FE" w:rsidRDefault="00AD35F2" w:rsidRPr="00EC7A8C">
            <w:pPr>
              <w:ind w:hanging="34" w:left="34"/>
              <w:rPr>
                <w:sz w:val="22"/>
                <w:szCs w:val="22"/>
                <w:lang w:val="kk-KZ"/>
              </w:rPr>
            </w:pPr>
            <w:r>
              <w:rPr>
                <w:sz w:val="22"/>
                <w:szCs w:val="22"/>
                <w:lang w:val="kk-KZ"/>
              </w:rPr>
              <w:t>Польшадан келген туроператорлармен кездесу</w:t>
            </w:r>
            <w:r w:rsidR="008268FE" w:rsidRPr="00EC7A8C">
              <w:rPr>
                <w:sz w:val="22"/>
                <w:szCs w:val="22"/>
                <w:lang w:val="kk-KZ"/>
              </w:rPr>
              <w:t xml:space="preserve"> </w:t>
            </w:r>
          </w:p>
        </w:tc>
        <w:tc>
          <w:tcPr>
            <w:tcW w:type="dxa" w:w="1559"/>
          </w:tcPr>
          <w:p w:rsidP="00AD35F2" w:rsidR="008268FE" w:rsidRDefault="008268FE" w:rsidRPr="00EC7A8C">
            <w:pPr>
              <w:ind w:hanging="34" w:left="34"/>
              <w:rPr>
                <w:sz w:val="22"/>
                <w:szCs w:val="22"/>
                <w:lang w:val="kk-KZ"/>
              </w:rPr>
            </w:pPr>
            <w:r w:rsidRPr="00EC7A8C">
              <w:rPr>
                <w:sz w:val="22"/>
                <w:szCs w:val="22"/>
                <w:lang w:val="kk-KZ"/>
              </w:rPr>
              <w:t xml:space="preserve">15 </w:t>
            </w:r>
            <w:r w:rsidR="00AD35F2">
              <w:rPr>
                <w:sz w:val="22"/>
                <w:szCs w:val="22"/>
                <w:lang w:val="kk-KZ"/>
              </w:rPr>
              <w:t>маусым</w:t>
            </w:r>
            <w:r w:rsidRPr="00EC7A8C">
              <w:rPr>
                <w:sz w:val="22"/>
                <w:szCs w:val="22"/>
                <w:lang w:val="kk-KZ"/>
              </w:rPr>
              <w:t xml:space="preserve"> </w:t>
            </w:r>
          </w:p>
        </w:tc>
        <w:tc>
          <w:tcPr>
            <w:tcW w:type="dxa" w:w="2977"/>
          </w:tcPr>
          <w:p w:rsidP="008268FE" w:rsidR="008268FE" w:rsidRDefault="00AD35F2" w:rsidRPr="00EC7A8C">
            <w:pPr>
              <w:ind w:hanging="34" w:left="34"/>
              <w:rPr>
                <w:sz w:val="22"/>
                <w:szCs w:val="22"/>
                <w:lang w:val="kk-KZ"/>
              </w:rPr>
            </w:pPr>
            <w:r w:rsidRPr="00AD35F2">
              <w:rPr>
                <w:sz w:val="22"/>
                <w:szCs w:val="22"/>
                <w:lang w:val="kk-KZ"/>
              </w:rPr>
              <w:t>Польшадан келген туроператорлармен B2B кездесу, ұйымдастырушылар – Алматы Туризм Бюросы</w:t>
            </w:r>
          </w:p>
        </w:tc>
        <w:tc>
          <w:tcPr>
            <w:tcW w:type="dxa" w:w="3006"/>
          </w:tcPr>
          <w:p w:rsidP="008268FE" w:rsidR="008268FE" w:rsidRDefault="008268FE" w:rsidRPr="00EC7A8C">
            <w:pPr>
              <w:ind w:hanging="34" w:left="34"/>
              <w:rPr>
                <w:rStyle w:val="a9"/>
                <w:noProof/>
                <w:sz w:val="22"/>
                <w:szCs w:val="22"/>
              </w:rPr>
            </w:pPr>
            <w:r w:rsidRPr="00EC7A8C">
              <w:rPr>
                <w:noProof/>
                <w:color w:themeColor="hyperlink" w:val="0000FF"/>
                <w:sz w:val="22"/>
                <w:szCs w:val="22"/>
                <w:u w:val="single"/>
              </w:rPr>
              <w:drawing>
                <wp:inline distB="0" distL="0" distR="0" distT="0">
                  <wp:extent cx="1710047" cy="1282535"/>
                  <wp:effectExtent b="0" l="0" r="5080" t="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5-12-03 at 12.01.09.jpeg"/>
                          <pic:cNvPicPr/>
                        </pic:nvPicPr>
                        <pic:blipFill>
                          <a:blip cstate="print" r:embed="rId266">
                            <a:extLst>
                              <a:ext uri="{28A0092B-C50C-407E-A947-70E740481C1C}">
                                <a14:useLocalDpi xmlns:a14="http://schemas.microsoft.com/office/drawing/2010/main" val="0"/>
                              </a:ext>
                            </a:extLst>
                          </a:blip>
                          <a:stretch>
                            <a:fillRect/>
                          </a:stretch>
                        </pic:blipFill>
                        <pic:spPr>
                          <a:xfrm>
                            <a:off x="0" y="0"/>
                            <a:ext cx="1712219" cy="1284164"/>
                          </a:xfrm>
                          <a:prstGeom prst="rect">
                            <a:avLst/>
                          </a:prstGeom>
                        </pic:spPr>
                      </pic:pic>
                    </a:graphicData>
                  </a:graphic>
                </wp:inline>
              </w:drawing>
            </w:r>
          </w:p>
        </w:tc>
      </w:tr>
      <w:tr w:rsidR="008268FE" w:rsidRPr="00AD35F2" w:rsidTr="00DD0081">
        <w:tc>
          <w:tcPr>
            <w:tcW w:type="dxa" w:w="539"/>
          </w:tcPr>
          <w:p w:rsidP="00324BB5" w:rsidR="008268FE" w:rsidRDefault="008268FE" w:rsidRPr="00EC7A8C">
            <w:pPr>
              <w:ind w:firstLine="0" w:left="0"/>
              <w:rPr>
                <w:sz w:val="22"/>
                <w:szCs w:val="22"/>
                <w:lang w:val="kk-KZ"/>
              </w:rPr>
            </w:pPr>
            <w:r w:rsidRPr="00EC7A8C">
              <w:rPr>
                <w:sz w:val="22"/>
                <w:szCs w:val="22"/>
                <w:lang w:val="kk-KZ"/>
              </w:rPr>
              <w:t>6</w:t>
            </w:r>
          </w:p>
        </w:tc>
        <w:tc>
          <w:tcPr>
            <w:tcW w:type="dxa" w:w="1843"/>
          </w:tcPr>
          <w:p w:rsidP="008268FE" w:rsidR="008268FE" w:rsidRDefault="008268FE" w:rsidRPr="00EC7A8C">
            <w:pPr>
              <w:ind w:hanging="34" w:left="34"/>
              <w:rPr>
                <w:sz w:val="22"/>
                <w:szCs w:val="22"/>
                <w:lang w:val="kk-KZ"/>
              </w:rPr>
            </w:pPr>
            <w:r w:rsidRPr="00EC7A8C">
              <w:rPr>
                <w:sz w:val="22"/>
                <w:szCs w:val="22"/>
                <w:lang w:val="kk-KZ"/>
              </w:rPr>
              <w:t xml:space="preserve">«Мысль» </w:t>
            </w:r>
            <w:r w:rsidR="00AD35F2">
              <w:rPr>
                <w:sz w:val="22"/>
                <w:szCs w:val="22"/>
                <w:lang w:val="kk-KZ"/>
              </w:rPr>
              <w:t>журналында жарияланған мақала</w:t>
            </w:r>
          </w:p>
        </w:tc>
        <w:tc>
          <w:tcPr>
            <w:tcW w:type="dxa" w:w="1559"/>
          </w:tcPr>
          <w:p w:rsidP="00AD35F2" w:rsidR="008268FE" w:rsidRDefault="008268FE" w:rsidRPr="00EC7A8C">
            <w:pPr>
              <w:ind w:hanging="34" w:left="34"/>
              <w:rPr>
                <w:sz w:val="22"/>
                <w:szCs w:val="22"/>
                <w:lang w:val="kk-KZ"/>
              </w:rPr>
            </w:pPr>
            <w:r w:rsidRPr="00EC7A8C">
              <w:rPr>
                <w:sz w:val="22"/>
                <w:szCs w:val="22"/>
                <w:lang w:val="kk-KZ"/>
              </w:rPr>
              <w:t xml:space="preserve">8 </w:t>
            </w:r>
            <w:r w:rsidR="00AD35F2">
              <w:rPr>
                <w:sz w:val="22"/>
                <w:szCs w:val="22"/>
                <w:lang w:val="kk-KZ"/>
              </w:rPr>
              <w:t>наурыз</w:t>
            </w:r>
            <w:r w:rsidRPr="00EC7A8C">
              <w:rPr>
                <w:sz w:val="22"/>
                <w:szCs w:val="22"/>
                <w:lang w:val="kk-KZ"/>
              </w:rPr>
              <w:t xml:space="preserve"> </w:t>
            </w:r>
          </w:p>
        </w:tc>
        <w:tc>
          <w:tcPr>
            <w:tcW w:type="dxa" w:w="2977"/>
          </w:tcPr>
          <w:p w:rsidP="00AD35F2" w:rsidR="008268FE" w:rsidRDefault="00AD35F2" w:rsidRPr="00AD35F2">
            <w:pPr>
              <w:ind w:hanging="34" w:left="34"/>
              <w:rPr>
                <w:sz w:val="22"/>
                <w:szCs w:val="22"/>
                <w:lang w:val="kk-KZ"/>
              </w:rPr>
            </w:pPr>
            <w:r>
              <w:rPr>
                <w:sz w:val="22"/>
                <w:szCs w:val="22"/>
                <w:lang w:val="kk-KZ"/>
              </w:rPr>
              <w:t>М</w:t>
            </w:r>
            <w:r w:rsidRPr="00AD35F2">
              <w:rPr>
                <w:sz w:val="22"/>
                <w:szCs w:val="22"/>
                <w:lang w:val="kk-KZ"/>
              </w:rPr>
              <w:t>уз</w:t>
            </w:r>
            <w:r>
              <w:rPr>
                <w:sz w:val="22"/>
                <w:szCs w:val="22"/>
                <w:lang w:val="kk-KZ"/>
              </w:rPr>
              <w:t xml:space="preserve">ей қорының туындылары негізіндегі </w:t>
            </w:r>
            <w:r w:rsidRPr="00AD35F2">
              <w:rPr>
                <w:sz w:val="22"/>
                <w:szCs w:val="22"/>
                <w:lang w:val="kk-KZ"/>
              </w:rPr>
              <w:t>«Әйел жанының дауысы: Қазақстандық суретшілердің өнері» атты тақырыпта мақала</w:t>
            </w:r>
          </w:p>
        </w:tc>
        <w:tc>
          <w:tcPr>
            <w:tcW w:type="dxa" w:w="3006"/>
          </w:tcPr>
          <w:p w:rsidP="008268FE" w:rsidR="008268FE" w:rsidRDefault="008268FE" w:rsidRPr="00AD35F2">
            <w:pPr>
              <w:ind w:hanging="34" w:left="34"/>
              <w:rPr>
                <w:noProof/>
                <w:color w:themeColor="hyperlink" w:val="0000FF"/>
                <w:sz w:val="22"/>
                <w:szCs w:val="22"/>
                <w:u w:val="single"/>
                <w:lang w:val="kk-KZ"/>
              </w:rPr>
            </w:pPr>
          </w:p>
        </w:tc>
      </w:tr>
      <w:tr w:rsidR="008268FE" w:rsidRPr="00EC7A8C" w:rsidTr="008268FE">
        <w:tc>
          <w:tcPr>
            <w:tcW w:type="dxa" w:w="9924"/>
            <w:gridSpan w:val="5"/>
            <w:shd w:color="auto" w:fill="DBE5F1" w:themeFill="accent1" w:themeFillTint="33" w:val="clear"/>
          </w:tcPr>
          <w:p w:rsidP="008268FE" w:rsidR="008268FE" w:rsidRDefault="00AD35F2" w:rsidRPr="00EC7A8C">
            <w:pPr>
              <w:ind w:hanging="34" w:left="34"/>
              <w:jc w:val="center"/>
              <w:rPr>
                <w:sz w:val="22"/>
                <w:szCs w:val="22"/>
                <w:lang w:val="kk-KZ"/>
              </w:rPr>
            </w:pPr>
            <w:r>
              <w:rPr>
                <w:sz w:val="22"/>
                <w:szCs w:val="22"/>
                <w:lang w:val="kk-KZ"/>
              </w:rPr>
              <w:t>ТАЗА ҚАЗАҚ</w:t>
            </w:r>
            <w:r w:rsidR="008268FE" w:rsidRPr="00EC7A8C">
              <w:rPr>
                <w:sz w:val="22"/>
                <w:szCs w:val="22"/>
                <w:lang w:val="kk-KZ"/>
              </w:rPr>
              <w:t>СТАН</w:t>
            </w:r>
          </w:p>
        </w:tc>
      </w:tr>
      <w:tr w:rsidR="008268FE" w:rsidRPr="00EC7A8C" w:rsidTr="00DD0081">
        <w:tc>
          <w:tcPr>
            <w:tcW w:type="dxa" w:w="539"/>
          </w:tcPr>
          <w:p w:rsidP="00324BB5" w:rsidR="008268FE" w:rsidRDefault="008268FE" w:rsidRPr="00EC7A8C">
            <w:pPr>
              <w:ind w:firstLine="0" w:left="0"/>
              <w:rPr>
                <w:sz w:val="22"/>
                <w:szCs w:val="22"/>
                <w:lang w:val="kk-KZ"/>
              </w:rPr>
            </w:pPr>
            <w:r w:rsidRPr="00EC7A8C">
              <w:rPr>
                <w:sz w:val="22"/>
                <w:szCs w:val="22"/>
                <w:lang w:val="kk-KZ"/>
              </w:rPr>
              <w:t>1</w:t>
            </w:r>
          </w:p>
        </w:tc>
        <w:tc>
          <w:tcPr>
            <w:tcW w:type="dxa" w:w="1843"/>
          </w:tcPr>
          <w:p w:rsidP="00AD35F2" w:rsidR="008268FE" w:rsidRDefault="00AD35F2" w:rsidRPr="00EC7A8C">
            <w:pPr>
              <w:ind w:hanging="34" w:left="34"/>
              <w:rPr>
                <w:sz w:val="22"/>
                <w:szCs w:val="22"/>
                <w:lang w:val="kk-KZ"/>
              </w:rPr>
            </w:pPr>
            <w:r>
              <w:rPr>
                <w:sz w:val="22"/>
                <w:szCs w:val="22"/>
                <w:lang w:val="kk-KZ"/>
              </w:rPr>
              <w:t>Бейне</w:t>
            </w:r>
            <w:r w:rsidR="008268FE" w:rsidRPr="00EC7A8C">
              <w:rPr>
                <w:sz w:val="22"/>
                <w:szCs w:val="22"/>
                <w:lang w:val="kk-KZ"/>
              </w:rPr>
              <w:t>-</w:t>
            </w:r>
            <w:r>
              <w:rPr>
                <w:sz w:val="22"/>
                <w:szCs w:val="22"/>
                <w:lang w:val="kk-KZ"/>
              </w:rPr>
              <w:t>жолдау</w:t>
            </w:r>
          </w:p>
        </w:tc>
        <w:tc>
          <w:tcPr>
            <w:tcW w:type="dxa" w:w="1559"/>
          </w:tcPr>
          <w:p w:rsidP="00AD35F2" w:rsidR="008268FE" w:rsidRDefault="008268FE" w:rsidRPr="00EC7A8C">
            <w:pPr>
              <w:ind w:hanging="34" w:left="34"/>
              <w:rPr>
                <w:sz w:val="22"/>
                <w:szCs w:val="22"/>
                <w:lang w:val="kk-KZ"/>
              </w:rPr>
            </w:pPr>
            <w:r w:rsidRPr="00EC7A8C">
              <w:rPr>
                <w:sz w:val="22"/>
                <w:szCs w:val="22"/>
                <w:lang w:val="kk-KZ"/>
              </w:rPr>
              <w:t xml:space="preserve">4 </w:t>
            </w:r>
            <w:r w:rsidR="00AD35F2">
              <w:rPr>
                <w:sz w:val="22"/>
                <w:szCs w:val="22"/>
                <w:lang w:val="kk-KZ"/>
              </w:rPr>
              <w:t>қыркүйек</w:t>
            </w:r>
          </w:p>
        </w:tc>
        <w:tc>
          <w:tcPr>
            <w:tcW w:type="dxa" w:w="2977"/>
          </w:tcPr>
          <w:p w:rsidP="00DD0081" w:rsidR="008268FE" w:rsidRDefault="00DD0081" w:rsidRPr="00EC7A8C">
            <w:pPr>
              <w:ind w:hanging="34" w:left="34"/>
              <w:rPr>
                <w:sz w:val="22"/>
                <w:szCs w:val="22"/>
                <w:lang w:val="kk-KZ"/>
              </w:rPr>
            </w:pPr>
            <w:r w:rsidRPr="00DD0081">
              <w:rPr>
                <w:sz w:val="22"/>
                <w:szCs w:val="22"/>
                <w:lang w:val="kk-KZ"/>
              </w:rPr>
              <w:t xml:space="preserve">Алматы қаласы </w:t>
            </w:r>
            <w:r>
              <w:rPr>
                <w:sz w:val="22"/>
                <w:szCs w:val="22"/>
                <w:lang w:val="kk-KZ"/>
              </w:rPr>
              <w:t xml:space="preserve">әкімдігінің тапсырысы бойынша </w:t>
            </w:r>
            <w:r w:rsidRPr="00DD0081">
              <w:rPr>
                <w:sz w:val="22"/>
                <w:szCs w:val="22"/>
                <w:lang w:val="kk-KZ"/>
              </w:rPr>
              <w:t xml:space="preserve">«Чакры </w:t>
            </w:r>
            <w:r>
              <w:rPr>
                <w:sz w:val="22"/>
                <w:szCs w:val="22"/>
                <w:lang w:val="kk-KZ"/>
              </w:rPr>
              <w:t>гор</w:t>
            </w:r>
            <w:r w:rsidRPr="00DD0081">
              <w:rPr>
                <w:sz w:val="22"/>
                <w:szCs w:val="22"/>
                <w:lang w:val="kk-KZ"/>
              </w:rPr>
              <w:t xml:space="preserve">» көрмесі </w:t>
            </w:r>
            <w:r>
              <w:rPr>
                <w:sz w:val="22"/>
                <w:szCs w:val="22"/>
                <w:lang w:val="kk-KZ"/>
              </w:rPr>
              <w:t>барысында</w:t>
            </w:r>
            <w:r w:rsidRPr="00DD0081">
              <w:rPr>
                <w:sz w:val="22"/>
                <w:szCs w:val="22"/>
                <w:lang w:val="kk-KZ"/>
              </w:rPr>
              <w:t xml:space="preserve"> фотоөнер шебері А.А. Синявскиймен экологиялық тақырыптағы </w:t>
            </w:r>
            <w:r w:rsidRPr="00DD0081">
              <w:rPr>
                <w:sz w:val="22"/>
                <w:szCs w:val="22"/>
                <w:lang w:val="kk-KZ"/>
              </w:rPr>
              <w:lastRenderedPageBreak/>
              <w:t>сұхбат</w:t>
            </w:r>
          </w:p>
        </w:tc>
        <w:tc>
          <w:tcPr>
            <w:tcW w:type="dxa" w:w="3006"/>
          </w:tcPr>
          <w:p w:rsidP="008268FE" w:rsidR="008268FE" w:rsidRDefault="00BA3150" w:rsidRPr="00EC7A8C">
            <w:pPr>
              <w:ind w:hanging="34" w:left="34"/>
              <w:rPr>
                <w:sz w:val="22"/>
                <w:szCs w:val="22"/>
                <w:lang w:val="kk-KZ"/>
              </w:rPr>
            </w:pPr>
            <w:hyperlink r:id="rId267" w:history="1">
              <w:r w:rsidR="008268FE" w:rsidRPr="00EC7A8C">
                <w:rPr>
                  <w:rStyle w:val="a9"/>
                  <w:sz w:val="22"/>
                  <w:szCs w:val="22"/>
                  <w:lang w:val="kk-KZ"/>
                </w:rPr>
                <w:t>https://www.instagram.com/reel/DObUDADiLRa/?igsh=M2J2bXcxeDdweDZj</w:t>
              </w:r>
            </w:hyperlink>
            <w:r w:rsidR="008268FE" w:rsidRPr="00EC7A8C">
              <w:rPr>
                <w:sz w:val="22"/>
                <w:szCs w:val="22"/>
                <w:lang w:val="kk-KZ"/>
              </w:rPr>
              <w:t xml:space="preserve"> </w:t>
            </w:r>
          </w:p>
        </w:tc>
      </w:tr>
      <w:tr w:rsidR="008268FE" w:rsidRPr="00DD0081" w:rsidTr="00DD0081">
        <w:tc>
          <w:tcPr>
            <w:tcW w:type="dxa" w:w="539"/>
            <w:shd w:color="auto" w:fill="E1EBF7" w:themeFill="text2" w:themeFillTint="1A" w:val="clear"/>
          </w:tcPr>
          <w:p w:rsidP="00324BB5" w:rsidR="008268FE" w:rsidRDefault="008268FE" w:rsidRPr="00EC7A8C">
            <w:pPr>
              <w:ind w:firstLine="0" w:left="0"/>
              <w:rPr>
                <w:sz w:val="22"/>
                <w:szCs w:val="22"/>
                <w:lang w:val="kk-KZ"/>
              </w:rPr>
            </w:pPr>
            <w:r w:rsidRPr="00EC7A8C">
              <w:rPr>
                <w:sz w:val="22"/>
                <w:szCs w:val="22"/>
                <w:lang w:val="kk-KZ"/>
              </w:rPr>
              <w:lastRenderedPageBreak/>
              <w:t>2</w:t>
            </w:r>
          </w:p>
        </w:tc>
        <w:tc>
          <w:tcPr>
            <w:tcW w:type="dxa" w:w="1843"/>
            <w:shd w:color="auto" w:fill="E1EBF7" w:themeFill="text2" w:themeFillTint="1A" w:val="clear"/>
          </w:tcPr>
          <w:p w:rsidP="00DD0081" w:rsidR="008268FE" w:rsidRDefault="00DD0081" w:rsidRPr="00EC7A8C">
            <w:pPr>
              <w:ind w:hanging="34" w:left="34"/>
              <w:rPr>
                <w:sz w:val="22"/>
                <w:szCs w:val="22"/>
                <w:lang w:val="kk-KZ"/>
              </w:rPr>
            </w:pPr>
            <w:r>
              <w:rPr>
                <w:sz w:val="22"/>
                <w:szCs w:val="22"/>
                <w:lang w:val="kk-KZ"/>
              </w:rPr>
              <w:t>Бейне</w:t>
            </w:r>
            <w:r w:rsidR="008268FE" w:rsidRPr="00EC7A8C">
              <w:rPr>
                <w:sz w:val="22"/>
                <w:szCs w:val="22"/>
                <w:lang w:val="kk-KZ"/>
              </w:rPr>
              <w:t>ролик</w:t>
            </w:r>
          </w:p>
        </w:tc>
        <w:tc>
          <w:tcPr>
            <w:tcW w:type="dxa" w:w="1559"/>
            <w:shd w:color="auto" w:fill="E1EBF7" w:themeFill="text2" w:themeFillTint="1A" w:val="clear"/>
          </w:tcPr>
          <w:p w:rsidP="008268FE" w:rsidR="008268FE" w:rsidRDefault="00DD0081" w:rsidRPr="00EC7A8C">
            <w:pPr>
              <w:ind w:hanging="34" w:left="34"/>
              <w:rPr>
                <w:sz w:val="22"/>
                <w:szCs w:val="22"/>
                <w:lang w:val="kk-KZ"/>
              </w:rPr>
            </w:pPr>
            <w:r>
              <w:rPr>
                <w:sz w:val="22"/>
                <w:szCs w:val="22"/>
                <w:lang w:val="kk-KZ"/>
              </w:rPr>
              <w:t>Түсірілу барысында</w:t>
            </w:r>
          </w:p>
        </w:tc>
        <w:tc>
          <w:tcPr>
            <w:tcW w:type="dxa" w:w="2977"/>
            <w:shd w:color="auto" w:fill="E1EBF7" w:themeFill="text2" w:themeFillTint="1A" w:val="clear"/>
          </w:tcPr>
          <w:p w:rsidP="00DD0081" w:rsidR="008268FE" w:rsidRDefault="00DD0081" w:rsidRPr="00EC7A8C">
            <w:pPr>
              <w:ind w:hanging="34" w:left="34"/>
              <w:rPr>
                <w:sz w:val="22"/>
                <w:szCs w:val="22"/>
                <w:lang w:val="kk-KZ"/>
              </w:rPr>
            </w:pPr>
            <w:r w:rsidRPr="00DD0081">
              <w:rPr>
                <w:sz w:val="22"/>
                <w:szCs w:val="22"/>
                <w:lang w:val="kk-KZ"/>
              </w:rPr>
              <w:t xml:space="preserve">Репас және 180-продакшн </w:t>
            </w:r>
            <w:r>
              <w:rPr>
                <w:sz w:val="22"/>
                <w:szCs w:val="22"/>
                <w:lang w:val="kk-KZ"/>
              </w:rPr>
              <w:t>атты көше әртістері</w:t>
            </w:r>
            <w:r w:rsidRPr="00DD0081">
              <w:rPr>
                <w:sz w:val="22"/>
                <w:szCs w:val="22"/>
                <w:lang w:val="kk-KZ"/>
              </w:rPr>
              <w:t xml:space="preserve"> қаланы таза ұстаудың өмір сүру мен шығармашылыққа қолайлылығы туралы</w:t>
            </w:r>
          </w:p>
        </w:tc>
        <w:tc>
          <w:tcPr>
            <w:tcW w:type="dxa" w:w="3006"/>
            <w:shd w:color="auto" w:fill="E1EBF7" w:themeFill="text2" w:themeFillTint="1A" w:val="clear"/>
          </w:tcPr>
          <w:p w:rsidP="008268FE" w:rsidR="008268FE" w:rsidRDefault="008268FE" w:rsidRPr="00DD0081">
            <w:pPr>
              <w:ind w:hanging="34" w:left="34"/>
              <w:rPr>
                <w:sz w:val="22"/>
                <w:szCs w:val="22"/>
                <w:lang w:val="kk-KZ"/>
              </w:rPr>
            </w:pPr>
          </w:p>
        </w:tc>
      </w:tr>
    </w:tbl>
    <w:p w:rsidP="008268FE" w:rsidR="008268FE" w:rsidRDefault="00DD0081" w:rsidRPr="00DD0081">
      <w:pPr>
        <w:shd w:color="auto" w:fill="DBE5F1" w:themeFill="accent1" w:themeFillTint="33" w:val="clear"/>
        <w:jc w:val="center"/>
        <w:rPr>
          <w:b/>
          <w:sz w:val="22"/>
          <w:szCs w:val="22"/>
          <w:lang w:val="kk-KZ"/>
        </w:rPr>
      </w:pPr>
      <w:r w:rsidRPr="00DD0081">
        <w:rPr>
          <w:b/>
          <w:sz w:val="22"/>
          <w:szCs w:val="22"/>
          <w:lang w:val="kk-KZ"/>
        </w:rPr>
        <w:t>Жұмысшы мамандықтары жылына арналған бейнероликтер</w:t>
      </w:r>
    </w:p>
    <w:tbl>
      <w:tblPr>
        <w:tblStyle w:val="a8"/>
        <w:tblW w:type="dxa" w:w="9924"/>
        <w:tblInd w:type="dxa" w:w="-431"/>
        <w:tblLayout w:type="fixed"/>
        <w:tblLook w:firstColumn="1" w:firstRow="1" w:lastColumn="0" w:lastRow="0" w:noHBand="0" w:noVBand="1" w:val="04A0"/>
      </w:tblPr>
      <w:tblGrid>
        <w:gridCol w:w="539"/>
        <w:gridCol w:w="1843"/>
        <w:gridCol w:w="1559"/>
        <w:gridCol w:w="2977"/>
        <w:gridCol w:w="3006"/>
      </w:tblGrid>
      <w:tr w:rsidR="00DD0081" w:rsidRPr="00EC7A8C" w:rsidTr="00DD0081">
        <w:tc>
          <w:tcPr>
            <w:tcW w:type="dxa" w:w="539"/>
          </w:tcPr>
          <w:p w:rsidP="00324BB5" w:rsidR="00DD0081" w:rsidRDefault="00DD0081" w:rsidRPr="00EC7A8C">
            <w:pPr>
              <w:ind w:firstLine="0" w:left="0"/>
              <w:rPr>
                <w:sz w:val="22"/>
                <w:szCs w:val="22"/>
                <w:lang w:val="kk-KZ"/>
              </w:rPr>
            </w:pPr>
            <w:r w:rsidRPr="00EC7A8C">
              <w:rPr>
                <w:b/>
                <w:sz w:val="22"/>
                <w:szCs w:val="22"/>
                <w:lang w:val="kk-KZ"/>
              </w:rPr>
              <w:t>№</w:t>
            </w:r>
          </w:p>
        </w:tc>
        <w:tc>
          <w:tcPr>
            <w:tcW w:type="dxa" w:w="1843"/>
          </w:tcPr>
          <w:p w:rsidP="00DA1ADD" w:rsidR="00DD0081" w:rsidRDefault="00DD0081" w:rsidRPr="008F7D2C">
            <w:pPr>
              <w:ind w:firstLine="0" w:left="0"/>
              <w:jc w:val="center"/>
              <w:rPr>
                <w:sz w:val="22"/>
                <w:szCs w:val="22"/>
                <w:lang w:val="kk-KZ"/>
              </w:rPr>
            </w:pPr>
            <w:r w:rsidRPr="008F7D2C">
              <w:rPr>
                <w:b/>
                <w:sz w:val="22"/>
                <w:szCs w:val="22"/>
                <w:lang w:val="kk-KZ"/>
              </w:rPr>
              <w:t>Іс-шара атауы</w:t>
            </w:r>
          </w:p>
        </w:tc>
        <w:tc>
          <w:tcPr>
            <w:tcW w:type="dxa" w:w="1559"/>
          </w:tcPr>
          <w:p w:rsidP="00DA1ADD" w:rsidR="00DD0081" w:rsidRDefault="00DD0081" w:rsidRPr="008F7D2C">
            <w:pPr>
              <w:ind w:firstLine="0" w:left="0"/>
              <w:jc w:val="center"/>
              <w:rPr>
                <w:sz w:val="22"/>
                <w:szCs w:val="22"/>
                <w:lang w:val="kk-KZ"/>
              </w:rPr>
            </w:pPr>
            <w:r w:rsidRPr="008F7D2C">
              <w:rPr>
                <w:b/>
                <w:sz w:val="22"/>
                <w:szCs w:val="22"/>
                <w:lang w:val="kk-KZ"/>
              </w:rPr>
              <w:t>Өтетін күні</w:t>
            </w:r>
          </w:p>
        </w:tc>
        <w:tc>
          <w:tcPr>
            <w:tcW w:type="dxa" w:w="2977"/>
          </w:tcPr>
          <w:p w:rsidP="00DA1ADD" w:rsidR="00DD0081" w:rsidRDefault="00DD0081" w:rsidRPr="008F7D2C">
            <w:pPr>
              <w:ind w:firstLine="0" w:left="0"/>
              <w:jc w:val="center"/>
              <w:rPr>
                <w:sz w:val="22"/>
                <w:szCs w:val="22"/>
                <w:lang w:val="kk-KZ"/>
              </w:rPr>
            </w:pPr>
            <w:r w:rsidRPr="008F7D2C">
              <w:rPr>
                <w:b/>
                <w:sz w:val="22"/>
                <w:szCs w:val="22"/>
                <w:lang w:val="kk-KZ"/>
              </w:rPr>
              <w:t>Спикер</w:t>
            </w:r>
          </w:p>
        </w:tc>
        <w:tc>
          <w:tcPr>
            <w:tcW w:type="dxa" w:w="3006"/>
          </w:tcPr>
          <w:p w:rsidP="00DA1ADD" w:rsidR="00DD0081" w:rsidRDefault="00DD0081" w:rsidRPr="008F7D2C">
            <w:pPr>
              <w:ind w:firstLine="0" w:left="34"/>
              <w:jc w:val="center"/>
              <w:rPr>
                <w:b/>
                <w:sz w:val="22"/>
                <w:szCs w:val="22"/>
                <w:lang w:val="kk-KZ"/>
              </w:rPr>
            </w:pPr>
            <w:r w:rsidRPr="008F7D2C">
              <w:rPr>
                <w:b/>
                <w:sz w:val="22"/>
                <w:szCs w:val="22"/>
                <w:lang w:val="kk-KZ"/>
              </w:rPr>
              <w:t>Дайын материалға сілтеме</w:t>
            </w:r>
          </w:p>
        </w:tc>
      </w:tr>
      <w:tr w:rsidR="00D821EA" w:rsidRPr="00EC7A8C" w:rsidTr="00DD0081">
        <w:tc>
          <w:tcPr>
            <w:tcW w:type="dxa" w:w="539"/>
          </w:tcPr>
          <w:p w:rsidP="00324BB5" w:rsidR="00D821EA" w:rsidRDefault="00D821EA" w:rsidRPr="00EC7A8C">
            <w:pPr>
              <w:ind w:firstLine="0" w:left="0"/>
              <w:rPr>
                <w:sz w:val="22"/>
                <w:szCs w:val="22"/>
                <w:lang w:val="kk-KZ"/>
              </w:rPr>
            </w:pPr>
            <w:r w:rsidRPr="00EC7A8C">
              <w:rPr>
                <w:sz w:val="22"/>
                <w:szCs w:val="22"/>
                <w:lang w:val="kk-KZ"/>
              </w:rPr>
              <w:t>1</w:t>
            </w:r>
          </w:p>
        </w:tc>
        <w:tc>
          <w:tcPr>
            <w:tcW w:type="dxa" w:w="1843"/>
          </w:tcPr>
          <w:p w:rsidP="00DD0081" w:rsidR="00D821EA" w:rsidRDefault="00DD0081" w:rsidRPr="00EC7A8C">
            <w:pPr>
              <w:ind w:firstLine="0" w:left="34"/>
              <w:rPr>
                <w:sz w:val="22"/>
                <w:szCs w:val="22"/>
                <w:lang w:val="kk-KZ"/>
              </w:rPr>
            </w:pPr>
            <w:r w:rsidRPr="00DD0081">
              <w:rPr>
                <w:color w:val="050505"/>
                <w:sz w:val="22"/>
                <w:szCs w:val="22"/>
                <w:lang w:val="kk-KZ"/>
              </w:rPr>
              <w:t>Сұхбат (блогермен</w:t>
            </w:r>
            <w:r>
              <w:rPr>
                <w:color w:val="050505"/>
                <w:sz w:val="22"/>
                <w:szCs w:val="22"/>
                <w:lang w:val="kk-KZ"/>
              </w:rPr>
              <w:t xml:space="preserve"> </w:t>
            </w:r>
            <w:r w:rsidRPr="00DD0081">
              <w:rPr>
                <w:color w:val="050505"/>
                <w:sz w:val="22"/>
                <w:szCs w:val="22"/>
                <w:lang w:val="kk-KZ"/>
              </w:rPr>
              <w:t>подкаст)</w:t>
            </w:r>
          </w:p>
        </w:tc>
        <w:tc>
          <w:tcPr>
            <w:tcW w:type="dxa" w:w="1559"/>
          </w:tcPr>
          <w:p w:rsidP="00DD0081" w:rsidR="00D821EA" w:rsidRDefault="00DD0081" w:rsidRPr="00EC7A8C">
            <w:pPr>
              <w:ind w:firstLine="0" w:left="34"/>
              <w:rPr>
                <w:sz w:val="22"/>
                <w:szCs w:val="22"/>
                <w:lang w:val="kk-KZ"/>
              </w:rPr>
            </w:pPr>
            <w:r>
              <w:rPr>
                <w:sz w:val="22"/>
                <w:szCs w:val="22"/>
                <w:lang w:val="kk-KZ"/>
              </w:rPr>
              <w:t>Түсірілім</w:t>
            </w:r>
            <w:r w:rsidR="00D821EA" w:rsidRPr="00EC7A8C">
              <w:rPr>
                <w:sz w:val="22"/>
                <w:szCs w:val="22"/>
                <w:lang w:val="kk-KZ"/>
              </w:rPr>
              <w:t xml:space="preserve"> 17 </w:t>
            </w:r>
            <w:r>
              <w:rPr>
                <w:sz w:val="22"/>
                <w:szCs w:val="22"/>
                <w:lang w:val="kk-KZ"/>
              </w:rPr>
              <w:t>тамыз</w:t>
            </w:r>
          </w:p>
        </w:tc>
        <w:tc>
          <w:tcPr>
            <w:tcW w:type="dxa" w:w="2977"/>
          </w:tcPr>
          <w:p w:rsidP="00D821EA" w:rsidR="00D821EA" w:rsidRDefault="00DD0081" w:rsidRPr="00EC7A8C">
            <w:pPr>
              <w:ind w:firstLine="0" w:left="34"/>
              <w:rPr>
                <w:color w:val="050505"/>
                <w:sz w:val="22"/>
                <w:szCs w:val="22"/>
                <w:lang w:val="kk-KZ"/>
              </w:rPr>
            </w:pPr>
            <w:r>
              <w:rPr>
                <w:color w:val="050505"/>
                <w:sz w:val="22"/>
                <w:szCs w:val="22"/>
                <w:lang w:val="kk-KZ"/>
              </w:rPr>
              <w:t>«Еңбек адамы</w:t>
            </w:r>
            <w:r w:rsidR="00D821EA" w:rsidRPr="00EC7A8C">
              <w:rPr>
                <w:color w:val="050505"/>
                <w:sz w:val="22"/>
                <w:szCs w:val="22"/>
                <w:lang w:val="kk-KZ"/>
              </w:rPr>
              <w:t>»</w:t>
            </w:r>
          </w:p>
          <w:p w:rsidP="00D821EA" w:rsidR="00D821EA" w:rsidRDefault="00DD0081" w:rsidRPr="00EC7A8C">
            <w:pPr>
              <w:ind w:firstLine="0" w:left="34"/>
              <w:rPr>
                <w:sz w:val="22"/>
                <w:szCs w:val="22"/>
                <w:lang w:val="kk-KZ"/>
              </w:rPr>
            </w:pPr>
            <w:r>
              <w:rPr>
                <w:color w:val="050505"/>
                <w:sz w:val="22"/>
                <w:szCs w:val="22"/>
                <w:lang w:val="kk-KZ"/>
              </w:rPr>
              <w:t>Музей бағбанымен сұхбат</w:t>
            </w:r>
          </w:p>
        </w:tc>
        <w:tc>
          <w:tcPr>
            <w:tcW w:type="dxa" w:w="3006"/>
          </w:tcPr>
          <w:p w:rsidP="00D821EA" w:rsidR="00D821EA" w:rsidRDefault="00BA3150" w:rsidRPr="00EC7A8C">
            <w:pPr>
              <w:ind w:firstLine="0" w:left="34"/>
              <w:rPr>
                <w:sz w:val="22"/>
                <w:szCs w:val="22"/>
                <w:lang w:val="kk-KZ"/>
              </w:rPr>
            </w:pPr>
            <w:hyperlink r:id="rId268" w:history="1">
              <w:r w:rsidR="00D821EA" w:rsidRPr="00EC7A8C">
                <w:rPr>
                  <w:rStyle w:val="a9"/>
                  <w:sz w:val="22"/>
                  <w:szCs w:val="22"/>
                  <w:lang w:val="kk-KZ"/>
                </w:rPr>
                <w:t>https://www.instagram.com/reel/DOqPodICHti/?igsh=NGxiY3Q0MnBiNW4z</w:t>
              </w:r>
            </w:hyperlink>
            <w:r w:rsidR="00D821EA" w:rsidRPr="00EC7A8C">
              <w:rPr>
                <w:sz w:val="22"/>
                <w:szCs w:val="22"/>
                <w:lang w:val="kk-KZ"/>
              </w:rPr>
              <w:t xml:space="preserve"> </w:t>
            </w:r>
          </w:p>
        </w:tc>
      </w:tr>
      <w:tr w:rsidR="00D821EA" w:rsidRPr="00EC7A8C" w:rsidTr="00DD0081">
        <w:tc>
          <w:tcPr>
            <w:tcW w:type="dxa" w:w="539"/>
          </w:tcPr>
          <w:p w:rsidP="00324BB5" w:rsidR="00D821EA" w:rsidRDefault="00D821EA" w:rsidRPr="00EC7A8C">
            <w:pPr>
              <w:ind w:firstLine="0" w:left="0"/>
              <w:rPr>
                <w:sz w:val="22"/>
                <w:szCs w:val="22"/>
                <w:lang w:val="kk-KZ"/>
              </w:rPr>
            </w:pPr>
            <w:r w:rsidRPr="00EC7A8C">
              <w:rPr>
                <w:sz w:val="22"/>
                <w:szCs w:val="22"/>
                <w:lang w:val="kk-KZ"/>
              </w:rPr>
              <w:t>2</w:t>
            </w:r>
          </w:p>
        </w:tc>
        <w:tc>
          <w:tcPr>
            <w:tcW w:type="dxa" w:w="1843"/>
          </w:tcPr>
          <w:p w:rsidP="00D821EA" w:rsidR="00D821EA" w:rsidRDefault="00DD0081" w:rsidRPr="00EC7A8C">
            <w:pPr>
              <w:ind w:firstLine="0" w:left="34"/>
              <w:rPr>
                <w:color w:val="050505"/>
                <w:sz w:val="22"/>
                <w:szCs w:val="22"/>
                <w:lang w:val="kk-KZ"/>
              </w:rPr>
            </w:pPr>
            <w:r w:rsidRPr="00DD0081">
              <w:rPr>
                <w:color w:val="050505"/>
                <w:sz w:val="22"/>
                <w:szCs w:val="22"/>
                <w:lang w:val="kk-KZ"/>
              </w:rPr>
              <w:t>Сұхбат (блогермен</w:t>
            </w:r>
            <w:r>
              <w:rPr>
                <w:color w:val="050505"/>
                <w:sz w:val="22"/>
                <w:szCs w:val="22"/>
                <w:lang w:val="kk-KZ"/>
              </w:rPr>
              <w:t xml:space="preserve"> </w:t>
            </w:r>
            <w:r w:rsidRPr="00DD0081">
              <w:rPr>
                <w:color w:val="050505"/>
                <w:sz w:val="22"/>
                <w:szCs w:val="22"/>
                <w:lang w:val="kk-KZ"/>
              </w:rPr>
              <w:t>подкаст)</w:t>
            </w:r>
          </w:p>
        </w:tc>
        <w:tc>
          <w:tcPr>
            <w:tcW w:type="dxa" w:w="1559"/>
          </w:tcPr>
          <w:p w:rsidP="00D821EA" w:rsidR="00D821EA" w:rsidRDefault="00DD0081" w:rsidRPr="00EC7A8C">
            <w:pPr>
              <w:ind w:firstLine="0" w:left="34"/>
              <w:rPr>
                <w:color w:val="050505"/>
                <w:sz w:val="22"/>
                <w:szCs w:val="22"/>
                <w:lang w:val="kk-KZ"/>
              </w:rPr>
            </w:pPr>
            <w:r>
              <w:rPr>
                <w:color w:val="050505"/>
                <w:sz w:val="22"/>
                <w:szCs w:val="22"/>
                <w:lang w:val="kk-KZ"/>
              </w:rPr>
              <w:t>Келісу үстінде</w:t>
            </w:r>
          </w:p>
        </w:tc>
        <w:tc>
          <w:tcPr>
            <w:tcW w:type="dxa" w:w="2977"/>
          </w:tcPr>
          <w:p w:rsidP="00DD0081" w:rsidR="00DD0081" w:rsidRDefault="00DD0081" w:rsidRPr="00EC7A8C">
            <w:pPr>
              <w:ind w:firstLine="0" w:left="34"/>
              <w:rPr>
                <w:color w:val="050505"/>
                <w:sz w:val="22"/>
                <w:szCs w:val="22"/>
                <w:lang w:val="kk-KZ"/>
              </w:rPr>
            </w:pPr>
            <w:r>
              <w:rPr>
                <w:color w:val="050505"/>
                <w:sz w:val="22"/>
                <w:szCs w:val="22"/>
                <w:lang w:val="kk-KZ"/>
              </w:rPr>
              <w:t>«Еңбек адамы</w:t>
            </w:r>
            <w:r w:rsidRPr="00EC7A8C">
              <w:rPr>
                <w:color w:val="050505"/>
                <w:sz w:val="22"/>
                <w:szCs w:val="22"/>
                <w:lang w:val="kk-KZ"/>
              </w:rPr>
              <w:t>»</w:t>
            </w:r>
          </w:p>
          <w:p w:rsidP="00D821EA" w:rsidR="00D821EA" w:rsidRDefault="00DD0081" w:rsidRPr="00EC7A8C">
            <w:pPr>
              <w:ind w:firstLine="0" w:left="34"/>
              <w:rPr>
                <w:color w:val="050505"/>
                <w:sz w:val="22"/>
                <w:szCs w:val="22"/>
                <w:lang w:val="kk-KZ"/>
              </w:rPr>
            </w:pPr>
            <w:r>
              <w:rPr>
                <w:color w:val="050505"/>
                <w:sz w:val="22"/>
                <w:szCs w:val="22"/>
                <w:lang w:val="kk-KZ"/>
              </w:rPr>
              <w:t>Музейдегі</w:t>
            </w:r>
            <w:r w:rsidRPr="00DD0081">
              <w:rPr>
                <w:color w:val="050505"/>
                <w:sz w:val="22"/>
                <w:szCs w:val="22"/>
                <w:lang w:val="kk-KZ"/>
              </w:rPr>
              <w:t xml:space="preserve"> жөндеу</w:t>
            </w:r>
            <w:r>
              <w:rPr>
                <w:color w:val="050505"/>
                <w:sz w:val="22"/>
                <w:szCs w:val="22"/>
                <w:lang w:val="kk-KZ"/>
              </w:rPr>
              <w:t xml:space="preserve"> жұмыстары</w:t>
            </w:r>
            <w:r w:rsidRPr="00DD0081">
              <w:rPr>
                <w:color w:val="050505"/>
                <w:sz w:val="22"/>
                <w:szCs w:val="22"/>
                <w:lang w:val="kk-KZ"/>
              </w:rPr>
              <w:t>мен айналысатын құрылыс бригадасының бригадирімен сұхбат</w:t>
            </w:r>
          </w:p>
        </w:tc>
        <w:tc>
          <w:tcPr>
            <w:tcW w:type="dxa" w:w="3006"/>
          </w:tcPr>
          <w:p w:rsidP="00D821EA" w:rsidR="00D821EA" w:rsidRDefault="00720B70" w:rsidRPr="00720B70">
            <w:pPr>
              <w:ind w:firstLine="0" w:left="34"/>
              <w:rPr>
                <w:color w:val="050505"/>
                <w:sz w:val="22"/>
                <w:szCs w:val="22"/>
              </w:rPr>
            </w:pPr>
            <w:r w:rsidRPr="00720B70">
              <w:rPr>
                <w:color w:val="050505"/>
                <w:sz w:val="22"/>
                <w:szCs w:val="22"/>
                <w:lang w:val="kk-KZ"/>
              </w:rPr>
              <w:t>Сұхбат өткізілмеді, себебі респондент бас тартты.</w:t>
            </w:r>
          </w:p>
        </w:tc>
      </w:tr>
      <w:tr w:rsidR="00D821EA" w:rsidRPr="00EC7A8C" w:rsidTr="00DD0081">
        <w:tc>
          <w:tcPr>
            <w:tcW w:type="dxa" w:w="539"/>
          </w:tcPr>
          <w:p w:rsidP="00324BB5" w:rsidR="00D821EA" w:rsidRDefault="00D821EA" w:rsidRPr="00EC7A8C">
            <w:pPr>
              <w:ind w:firstLine="0" w:left="0"/>
              <w:rPr>
                <w:sz w:val="22"/>
                <w:szCs w:val="22"/>
                <w:lang w:val="kk-KZ"/>
              </w:rPr>
            </w:pPr>
            <w:r w:rsidRPr="00EC7A8C">
              <w:rPr>
                <w:sz w:val="22"/>
                <w:szCs w:val="22"/>
                <w:lang w:val="kk-KZ"/>
              </w:rPr>
              <w:t>3</w:t>
            </w:r>
          </w:p>
        </w:tc>
        <w:tc>
          <w:tcPr>
            <w:tcW w:type="dxa" w:w="1843"/>
          </w:tcPr>
          <w:p w:rsidP="00DD0081" w:rsidR="00D821EA" w:rsidRDefault="00DD0081" w:rsidRPr="00EC7A8C">
            <w:pPr>
              <w:ind w:firstLine="0" w:left="34"/>
              <w:rPr>
                <w:sz w:val="22"/>
                <w:szCs w:val="22"/>
                <w:lang w:val="kk-KZ"/>
              </w:rPr>
            </w:pPr>
            <w:r w:rsidRPr="00DD0081">
              <w:rPr>
                <w:sz w:val="22"/>
                <w:szCs w:val="22"/>
                <w:lang w:val="kk-KZ"/>
              </w:rPr>
              <w:t xml:space="preserve">Жалпы көріністер мен </w:t>
            </w:r>
            <w:r>
              <w:rPr>
                <w:sz w:val="22"/>
                <w:szCs w:val="22"/>
                <w:lang w:val="kk-KZ"/>
              </w:rPr>
              <w:t>кадрдан тыс</w:t>
            </w:r>
            <w:r w:rsidRPr="00DD0081">
              <w:rPr>
                <w:sz w:val="22"/>
                <w:szCs w:val="22"/>
                <w:lang w:val="kk-KZ"/>
              </w:rPr>
              <w:t xml:space="preserve"> баян</w:t>
            </w:r>
            <w:r>
              <w:rPr>
                <w:sz w:val="22"/>
                <w:szCs w:val="22"/>
                <w:lang w:val="kk-KZ"/>
              </w:rPr>
              <w:t>дау қолданылған таныстыру бейне</w:t>
            </w:r>
            <w:r w:rsidRPr="00DD0081">
              <w:rPr>
                <w:sz w:val="22"/>
                <w:szCs w:val="22"/>
                <w:lang w:val="kk-KZ"/>
              </w:rPr>
              <w:t>ролигі</w:t>
            </w:r>
          </w:p>
        </w:tc>
        <w:tc>
          <w:tcPr>
            <w:tcW w:type="dxa" w:w="1559"/>
          </w:tcPr>
          <w:p w:rsidP="00DD0081" w:rsidR="00D821EA" w:rsidRDefault="00DD0081" w:rsidRPr="00EC7A8C">
            <w:pPr>
              <w:ind w:firstLine="0" w:left="34"/>
              <w:rPr>
                <w:sz w:val="22"/>
                <w:szCs w:val="22"/>
                <w:lang w:val="kk-KZ"/>
              </w:rPr>
            </w:pPr>
            <w:r>
              <w:rPr>
                <w:sz w:val="22"/>
                <w:szCs w:val="22"/>
                <w:lang w:val="kk-KZ"/>
              </w:rPr>
              <w:t>Түсірілім</w:t>
            </w:r>
            <w:r w:rsidR="00D821EA" w:rsidRPr="00EC7A8C">
              <w:rPr>
                <w:sz w:val="22"/>
                <w:szCs w:val="22"/>
                <w:lang w:val="kk-KZ"/>
              </w:rPr>
              <w:t xml:space="preserve"> 10 </w:t>
            </w:r>
            <w:r>
              <w:rPr>
                <w:sz w:val="22"/>
                <w:szCs w:val="22"/>
                <w:lang w:val="kk-KZ"/>
              </w:rPr>
              <w:t>тамыз</w:t>
            </w:r>
          </w:p>
        </w:tc>
        <w:tc>
          <w:tcPr>
            <w:tcW w:type="dxa" w:w="2977"/>
          </w:tcPr>
          <w:p w:rsidP="00720B70" w:rsidR="00D821EA" w:rsidRDefault="00720B70" w:rsidRPr="00EC7A8C">
            <w:pPr>
              <w:ind w:firstLine="0" w:left="34"/>
              <w:rPr>
                <w:sz w:val="22"/>
                <w:szCs w:val="22"/>
                <w:lang w:val="kk-KZ"/>
              </w:rPr>
            </w:pPr>
            <w:r w:rsidRPr="00720B70">
              <w:rPr>
                <w:sz w:val="22"/>
                <w:szCs w:val="22"/>
                <w:lang w:val="kk-KZ"/>
              </w:rPr>
              <w:t xml:space="preserve">Музейдегі еңбек </w:t>
            </w:r>
            <w:r>
              <w:rPr>
                <w:sz w:val="22"/>
                <w:szCs w:val="22"/>
                <w:lang w:val="kk-KZ"/>
              </w:rPr>
              <w:t>үрдісін</w:t>
            </w:r>
            <w:r w:rsidRPr="00720B70">
              <w:rPr>
                <w:sz w:val="22"/>
                <w:szCs w:val="22"/>
                <w:lang w:val="kk-KZ"/>
              </w:rPr>
              <w:t xml:space="preserve"> түсіру және </w:t>
            </w:r>
            <w:r>
              <w:rPr>
                <w:sz w:val="22"/>
                <w:szCs w:val="22"/>
                <w:lang w:val="kk-KZ"/>
              </w:rPr>
              <w:t>кадрдан</w:t>
            </w:r>
            <w:r w:rsidRPr="00720B70">
              <w:rPr>
                <w:sz w:val="22"/>
                <w:szCs w:val="22"/>
                <w:lang w:val="kk-KZ"/>
              </w:rPr>
              <w:t xml:space="preserve"> тыс дауыстық баяндау. Музей тек суреттер мен көрмелерден тұрмайтыны, сахна артында мұқият әрі жүйелі еңбек </w:t>
            </w:r>
            <w:r>
              <w:rPr>
                <w:sz w:val="22"/>
                <w:szCs w:val="22"/>
                <w:lang w:val="kk-KZ"/>
              </w:rPr>
              <w:t>атқарылатыны</w:t>
            </w:r>
            <w:r w:rsidRPr="00720B70">
              <w:rPr>
                <w:sz w:val="22"/>
                <w:szCs w:val="22"/>
                <w:lang w:val="kk-KZ"/>
              </w:rPr>
              <w:t xml:space="preserve"> туралы баяндау.</w:t>
            </w:r>
          </w:p>
        </w:tc>
        <w:tc>
          <w:tcPr>
            <w:tcW w:type="dxa" w:w="3006"/>
          </w:tcPr>
          <w:p w:rsidP="00D821EA" w:rsidR="00D821EA" w:rsidRDefault="00BA3150" w:rsidRPr="00EC7A8C">
            <w:pPr>
              <w:ind w:firstLine="0" w:left="34"/>
              <w:rPr>
                <w:sz w:val="22"/>
                <w:szCs w:val="22"/>
                <w:lang w:val="kk-KZ"/>
              </w:rPr>
            </w:pPr>
            <w:hyperlink r:id="rId269" w:history="1">
              <w:r w:rsidR="00D821EA" w:rsidRPr="00EC7A8C">
                <w:rPr>
                  <w:rStyle w:val="a9"/>
                  <w:sz w:val="22"/>
                  <w:szCs w:val="22"/>
                  <w:lang w:val="kk-KZ"/>
                </w:rPr>
                <w:t>https://www.instagram.com/reel/DNfPJ2yCVOd/?igsh=MXA0aDNrZDdubzVleA</w:t>
              </w:r>
            </w:hyperlink>
            <w:r w:rsidR="00D821EA" w:rsidRPr="00EC7A8C">
              <w:rPr>
                <w:color w:val="050505"/>
                <w:sz w:val="22"/>
                <w:szCs w:val="22"/>
                <w:lang w:val="kk-KZ"/>
              </w:rPr>
              <w:t xml:space="preserve">== </w:t>
            </w:r>
          </w:p>
        </w:tc>
      </w:tr>
      <w:tr w:rsidR="008268FE" w:rsidRPr="00EC7A8C" w:rsidTr="00D821EA">
        <w:tc>
          <w:tcPr>
            <w:tcW w:type="dxa" w:w="9924"/>
            <w:gridSpan w:val="5"/>
            <w:shd w:color="auto" w:fill="DBE5F1" w:themeFill="accent1" w:themeFillTint="33" w:val="clear"/>
          </w:tcPr>
          <w:p w:rsidP="00D821EA" w:rsidR="008268FE" w:rsidRDefault="00DD0081" w:rsidRPr="00DD0081">
            <w:pPr>
              <w:ind w:firstLine="0" w:left="34"/>
              <w:jc w:val="center"/>
              <w:rPr>
                <w:b/>
                <w:sz w:val="22"/>
                <w:szCs w:val="22"/>
              </w:rPr>
            </w:pPr>
            <w:r>
              <w:rPr>
                <w:b/>
                <w:sz w:val="22"/>
                <w:szCs w:val="22"/>
                <w:lang w:val="kk-KZ"/>
              </w:rPr>
              <w:t>КӨА</w:t>
            </w:r>
            <w:r w:rsidRPr="00DD0081">
              <w:rPr>
                <w:b/>
                <w:sz w:val="22"/>
                <w:szCs w:val="22"/>
                <w:lang w:val="kk-KZ"/>
              </w:rPr>
              <w:t xml:space="preserve"> ЖОБАСЫ АЯСЫНДА ДАЙЫ</w:t>
            </w:r>
            <w:r>
              <w:rPr>
                <w:b/>
                <w:sz w:val="22"/>
                <w:szCs w:val="22"/>
                <w:lang w:val="kk-KZ"/>
              </w:rPr>
              <w:t>НДАЛҒАН АНОНСТЫҚ БЕЙНЕ</w:t>
            </w:r>
            <w:r w:rsidRPr="00DD0081">
              <w:rPr>
                <w:b/>
                <w:sz w:val="22"/>
                <w:szCs w:val="22"/>
                <w:lang w:val="kk-KZ"/>
              </w:rPr>
              <w:t>РОЛИКТЕР</w:t>
            </w:r>
          </w:p>
        </w:tc>
      </w:tr>
      <w:tr w:rsidR="00D821EA" w:rsidRPr="00EC7A8C" w:rsidTr="00DD0081">
        <w:tc>
          <w:tcPr>
            <w:tcW w:type="dxa" w:w="539"/>
          </w:tcPr>
          <w:p w:rsidP="00324BB5" w:rsidR="00D821EA" w:rsidRDefault="00D821EA" w:rsidRPr="00EC7A8C">
            <w:pPr>
              <w:ind w:firstLine="0" w:left="0"/>
              <w:rPr>
                <w:sz w:val="22"/>
                <w:szCs w:val="22"/>
                <w:lang w:val="kk-KZ"/>
              </w:rPr>
            </w:pPr>
            <w:r w:rsidRPr="00EC7A8C">
              <w:rPr>
                <w:sz w:val="22"/>
                <w:szCs w:val="22"/>
                <w:lang w:val="kk-KZ"/>
              </w:rPr>
              <w:t>1</w:t>
            </w:r>
          </w:p>
        </w:tc>
        <w:tc>
          <w:tcPr>
            <w:tcW w:type="dxa" w:w="1843"/>
          </w:tcPr>
          <w:p w:rsidP="00D821EA" w:rsidR="00D821EA" w:rsidRDefault="00720B70" w:rsidRPr="00720B70">
            <w:pPr>
              <w:ind w:firstLine="0" w:left="34"/>
              <w:rPr>
                <w:sz w:val="22"/>
                <w:szCs w:val="22"/>
              </w:rPr>
            </w:pPr>
            <w:r w:rsidRPr="00720B70">
              <w:rPr>
                <w:sz w:val="22"/>
                <w:szCs w:val="22"/>
                <w:lang w:val="kk-KZ"/>
              </w:rPr>
              <w:t>Бі</w:t>
            </w:r>
            <w:r>
              <w:rPr>
                <w:sz w:val="22"/>
                <w:szCs w:val="22"/>
                <w:lang w:val="kk-KZ"/>
              </w:rPr>
              <w:t>р картина туралы танымдық бейне</w:t>
            </w:r>
            <w:r w:rsidRPr="00720B70">
              <w:rPr>
                <w:sz w:val="22"/>
                <w:szCs w:val="22"/>
                <w:lang w:val="kk-KZ"/>
              </w:rPr>
              <w:t>ролик (қазақ тілінде).</w:t>
            </w:r>
          </w:p>
        </w:tc>
        <w:tc>
          <w:tcPr>
            <w:tcW w:type="dxa" w:w="1559"/>
          </w:tcPr>
          <w:p w:rsidP="00D821EA" w:rsidR="00D821EA" w:rsidRDefault="00720B70" w:rsidRPr="00EC7A8C">
            <w:pPr>
              <w:ind w:firstLine="0" w:left="34"/>
              <w:rPr>
                <w:sz w:val="22"/>
                <w:szCs w:val="22"/>
                <w:lang w:val="kk-KZ"/>
              </w:rPr>
            </w:pPr>
            <w:r>
              <w:rPr>
                <w:sz w:val="22"/>
                <w:szCs w:val="22"/>
                <w:lang w:val="kk-KZ"/>
              </w:rPr>
              <w:t>тамыз</w:t>
            </w:r>
          </w:p>
        </w:tc>
        <w:tc>
          <w:tcPr>
            <w:tcW w:type="dxa" w:w="2977"/>
          </w:tcPr>
          <w:p w:rsidP="00D821EA" w:rsidR="00D821EA" w:rsidRDefault="00720B70" w:rsidRPr="00720B70">
            <w:pPr>
              <w:ind w:firstLine="0" w:left="34"/>
              <w:rPr>
                <w:sz w:val="22"/>
                <w:szCs w:val="22"/>
                <w:lang w:val="kk-KZ"/>
              </w:rPr>
            </w:pPr>
            <w:r>
              <w:rPr>
                <w:sz w:val="22"/>
                <w:szCs w:val="22"/>
                <w:lang w:val="kk-KZ"/>
              </w:rPr>
              <w:t>ҚазақшаСөйлe-м</w:t>
            </w:r>
            <w:r w:rsidRPr="00720B70">
              <w:rPr>
                <w:sz w:val="22"/>
                <w:szCs w:val="22"/>
                <w:lang w:val="kk-KZ"/>
              </w:rPr>
              <w:t>ен серіктестік</w:t>
            </w:r>
            <w:r>
              <w:rPr>
                <w:sz w:val="22"/>
                <w:szCs w:val="22"/>
                <w:lang w:val="kk-KZ"/>
              </w:rPr>
              <w:t xml:space="preserve"> аясында түсірілген Айша</w:t>
            </w:r>
            <w:r w:rsidRPr="00720B70">
              <w:rPr>
                <w:sz w:val="22"/>
                <w:szCs w:val="22"/>
                <w:lang w:val="kk-KZ"/>
              </w:rPr>
              <w:t xml:space="preserve"> Ғалымбаев</w:t>
            </w:r>
            <w:r>
              <w:rPr>
                <w:sz w:val="22"/>
                <w:szCs w:val="22"/>
                <w:lang w:val="kk-KZ"/>
              </w:rPr>
              <w:t>аның натюрморттары туралы бейне</w:t>
            </w:r>
            <w:r w:rsidRPr="00720B70">
              <w:rPr>
                <w:sz w:val="22"/>
                <w:szCs w:val="22"/>
                <w:lang w:val="kk-KZ"/>
              </w:rPr>
              <w:t>ролик</w:t>
            </w:r>
          </w:p>
        </w:tc>
        <w:tc>
          <w:tcPr>
            <w:tcW w:type="dxa" w:w="3006"/>
          </w:tcPr>
          <w:p w:rsidP="00D821EA" w:rsidR="00D821EA" w:rsidRDefault="00720B70" w:rsidRPr="00EC7A8C">
            <w:pPr>
              <w:ind w:firstLine="0" w:left="34"/>
              <w:rPr>
                <w:sz w:val="22"/>
                <w:szCs w:val="22"/>
                <w:lang w:val="kk-KZ"/>
              </w:rPr>
            </w:pPr>
            <w:r>
              <w:rPr>
                <w:color w:val="050505"/>
                <w:sz w:val="22"/>
                <w:szCs w:val="22"/>
                <w:lang w:val="kk-KZ"/>
              </w:rPr>
              <w:t>Жариялау үшін келісілмеді.</w:t>
            </w:r>
          </w:p>
        </w:tc>
      </w:tr>
      <w:tr w:rsidR="00D821EA" w:rsidRPr="00EC7A8C" w:rsidTr="00DD0081">
        <w:tc>
          <w:tcPr>
            <w:tcW w:type="dxa" w:w="539"/>
          </w:tcPr>
          <w:p w:rsidP="00324BB5" w:rsidR="00D821EA" w:rsidRDefault="00D821EA" w:rsidRPr="00EC7A8C">
            <w:pPr>
              <w:ind w:firstLine="0" w:left="0"/>
              <w:rPr>
                <w:sz w:val="22"/>
                <w:szCs w:val="22"/>
                <w:lang w:val="kk-KZ"/>
              </w:rPr>
            </w:pPr>
            <w:r w:rsidRPr="00EC7A8C">
              <w:rPr>
                <w:sz w:val="22"/>
                <w:szCs w:val="22"/>
                <w:lang w:val="kk-KZ"/>
              </w:rPr>
              <w:t>2</w:t>
            </w:r>
          </w:p>
        </w:tc>
        <w:tc>
          <w:tcPr>
            <w:tcW w:type="dxa" w:w="1843"/>
          </w:tcPr>
          <w:p w:rsidP="00D821EA" w:rsidR="00D821EA" w:rsidRDefault="00720B70" w:rsidRPr="00EC7A8C">
            <w:pPr>
              <w:ind w:firstLine="0" w:left="34"/>
              <w:rPr>
                <w:sz w:val="22"/>
                <w:szCs w:val="22"/>
                <w:lang w:val="kk-KZ"/>
              </w:rPr>
            </w:pPr>
            <w:r>
              <w:rPr>
                <w:sz w:val="22"/>
                <w:szCs w:val="22"/>
                <w:lang w:val="kk-KZ"/>
              </w:rPr>
              <w:t>Анонстық</w:t>
            </w:r>
            <w:r w:rsidR="00D821EA" w:rsidRPr="00EC7A8C">
              <w:rPr>
                <w:sz w:val="22"/>
                <w:szCs w:val="22"/>
                <w:lang w:val="kk-KZ"/>
              </w:rPr>
              <w:t xml:space="preserve"> </w:t>
            </w:r>
            <w:r>
              <w:rPr>
                <w:sz w:val="22"/>
                <w:szCs w:val="22"/>
                <w:lang w:val="kk-KZ"/>
              </w:rPr>
              <w:t>бейне</w:t>
            </w:r>
            <w:r w:rsidR="00D821EA" w:rsidRPr="00EC7A8C">
              <w:rPr>
                <w:sz w:val="22"/>
                <w:szCs w:val="22"/>
                <w:lang w:val="kk-KZ"/>
              </w:rPr>
              <w:t>ролик №1</w:t>
            </w:r>
          </w:p>
        </w:tc>
        <w:tc>
          <w:tcPr>
            <w:tcW w:type="dxa" w:w="1559"/>
          </w:tcPr>
          <w:p w:rsidP="00D821EA" w:rsidR="00D821EA" w:rsidRDefault="00720B70" w:rsidRPr="00EC7A8C">
            <w:pPr>
              <w:ind w:firstLine="0" w:left="34"/>
              <w:rPr>
                <w:sz w:val="22"/>
                <w:szCs w:val="22"/>
                <w:lang w:val="kk-KZ"/>
              </w:rPr>
            </w:pPr>
            <w:r>
              <w:rPr>
                <w:sz w:val="22"/>
                <w:szCs w:val="22"/>
                <w:lang w:val="kk-KZ"/>
              </w:rPr>
              <w:t>қыркүйек</w:t>
            </w:r>
          </w:p>
        </w:tc>
        <w:tc>
          <w:tcPr>
            <w:tcW w:type="dxa" w:w="2977"/>
          </w:tcPr>
          <w:p w:rsidP="00D821EA" w:rsidR="00D821EA" w:rsidRDefault="00720B70" w:rsidRPr="00EC7A8C">
            <w:pPr>
              <w:ind w:firstLine="0" w:left="34"/>
              <w:rPr>
                <w:sz w:val="22"/>
                <w:szCs w:val="22"/>
                <w:lang w:val="kk-KZ"/>
              </w:rPr>
            </w:pPr>
            <w:r w:rsidRPr="00720B70">
              <w:rPr>
                <w:sz w:val="22"/>
                <w:szCs w:val="22"/>
                <w:lang w:val="kk-KZ"/>
              </w:rPr>
              <w:t>Жобаның кураторы мен музей директоры қатысқан, жаңалық сюжет</w:t>
            </w:r>
            <w:r>
              <w:rPr>
                <w:sz w:val="22"/>
                <w:szCs w:val="22"/>
                <w:lang w:val="kk-KZ"/>
              </w:rPr>
              <w:t>інің стилінде дайындалған бейне</w:t>
            </w:r>
            <w:r w:rsidRPr="00720B70">
              <w:rPr>
                <w:sz w:val="22"/>
                <w:szCs w:val="22"/>
                <w:lang w:val="kk-KZ"/>
              </w:rPr>
              <w:t>ролик</w:t>
            </w:r>
          </w:p>
        </w:tc>
        <w:tc>
          <w:tcPr>
            <w:tcW w:type="dxa" w:w="3006"/>
          </w:tcPr>
          <w:p w:rsidP="00D821EA" w:rsidR="00D821EA" w:rsidRDefault="00BA3150" w:rsidRPr="00EC7A8C">
            <w:pPr>
              <w:ind w:firstLine="0" w:left="34"/>
              <w:rPr>
                <w:sz w:val="22"/>
                <w:szCs w:val="22"/>
                <w:lang w:val="kk-KZ"/>
              </w:rPr>
            </w:pPr>
            <w:hyperlink r:id="rId270" w:history="1">
              <w:r w:rsidR="00D821EA" w:rsidRPr="00EC7A8C">
                <w:rPr>
                  <w:rStyle w:val="a9"/>
                  <w:sz w:val="22"/>
                  <w:szCs w:val="22"/>
                  <w:lang w:val="kk-KZ"/>
                </w:rPr>
                <w:t>https://www.instagram.com/reel/DPnjVnqiLJi/?igsh=a2cyazJhZ2Jocmh0</w:t>
              </w:r>
            </w:hyperlink>
            <w:r w:rsidR="00D821EA" w:rsidRPr="00EC7A8C">
              <w:rPr>
                <w:sz w:val="22"/>
                <w:szCs w:val="22"/>
                <w:lang w:val="kk-KZ"/>
              </w:rPr>
              <w:t xml:space="preserve"> </w:t>
            </w:r>
          </w:p>
        </w:tc>
      </w:tr>
      <w:tr w:rsidR="00D821EA" w:rsidRPr="00EC7A8C" w:rsidTr="00DD0081">
        <w:tc>
          <w:tcPr>
            <w:tcW w:type="dxa" w:w="539"/>
          </w:tcPr>
          <w:p w:rsidP="00324BB5" w:rsidR="00D821EA" w:rsidRDefault="00D821EA" w:rsidRPr="00EC7A8C">
            <w:pPr>
              <w:ind w:firstLine="0" w:left="0"/>
              <w:rPr>
                <w:sz w:val="22"/>
                <w:szCs w:val="22"/>
                <w:lang w:val="kk-KZ"/>
              </w:rPr>
            </w:pPr>
            <w:r w:rsidRPr="00EC7A8C">
              <w:rPr>
                <w:sz w:val="22"/>
                <w:szCs w:val="22"/>
                <w:lang w:val="kk-KZ"/>
              </w:rPr>
              <w:t>3</w:t>
            </w:r>
          </w:p>
        </w:tc>
        <w:tc>
          <w:tcPr>
            <w:tcW w:type="dxa" w:w="1843"/>
          </w:tcPr>
          <w:p w:rsidP="00D821EA" w:rsidR="00D821EA" w:rsidRDefault="00720B70" w:rsidRPr="00EC7A8C">
            <w:pPr>
              <w:ind w:firstLine="0" w:left="34"/>
              <w:rPr>
                <w:sz w:val="22"/>
                <w:szCs w:val="22"/>
                <w:lang w:val="kk-KZ"/>
              </w:rPr>
            </w:pPr>
            <w:r>
              <w:rPr>
                <w:sz w:val="22"/>
                <w:szCs w:val="22"/>
                <w:lang w:val="kk-KZ"/>
              </w:rPr>
              <w:t>Анонстық</w:t>
            </w:r>
            <w:r w:rsidRPr="00EC7A8C">
              <w:rPr>
                <w:sz w:val="22"/>
                <w:szCs w:val="22"/>
                <w:lang w:val="kk-KZ"/>
              </w:rPr>
              <w:t xml:space="preserve"> </w:t>
            </w:r>
            <w:r>
              <w:rPr>
                <w:sz w:val="22"/>
                <w:szCs w:val="22"/>
                <w:lang w:val="kk-KZ"/>
              </w:rPr>
              <w:t>бейне</w:t>
            </w:r>
            <w:r w:rsidR="00D821EA" w:rsidRPr="00EC7A8C">
              <w:rPr>
                <w:sz w:val="22"/>
                <w:szCs w:val="22"/>
                <w:lang w:val="kk-KZ"/>
              </w:rPr>
              <w:t>ролик №2</w:t>
            </w:r>
          </w:p>
        </w:tc>
        <w:tc>
          <w:tcPr>
            <w:tcW w:type="dxa" w:w="1559"/>
          </w:tcPr>
          <w:p w:rsidP="00D821EA" w:rsidR="00D821EA" w:rsidRDefault="00720B70" w:rsidRPr="00EC7A8C">
            <w:pPr>
              <w:ind w:firstLine="0" w:left="34"/>
              <w:rPr>
                <w:sz w:val="22"/>
                <w:szCs w:val="22"/>
                <w:lang w:val="kk-KZ"/>
              </w:rPr>
            </w:pPr>
            <w:r>
              <w:rPr>
                <w:sz w:val="22"/>
                <w:szCs w:val="22"/>
                <w:lang w:val="kk-KZ"/>
              </w:rPr>
              <w:t>қыркүйек</w:t>
            </w:r>
          </w:p>
        </w:tc>
        <w:tc>
          <w:tcPr>
            <w:tcW w:type="dxa" w:w="2977"/>
          </w:tcPr>
          <w:p w:rsidP="00D821EA" w:rsidR="00D821EA" w:rsidRDefault="00720B70" w:rsidRPr="00EC7A8C">
            <w:pPr>
              <w:ind w:firstLine="0" w:left="34"/>
              <w:rPr>
                <w:sz w:val="22"/>
                <w:szCs w:val="22"/>
                <w:lang w:val="kk-KZ"/>
              </w:rPr>
            </w:pPr>
            <w:r>
              <w:rPr>
                <w:sz w:val="22"/>
                <w:szCs w:val="22"/>
                <w:lang w:val="kk-KZ"/>
              </w:rPr>
              <w:t>«Жақында...» стиліндегі бейне</w:t>
            </w:r>
            <w:r w:rsidRPr="00720B70">
              <w:rPr>
                <w:sz w:val="22"/>
                <w:szCs w:val="22"/>
                <w:lang w:val="kk-KZ"/>
              </w:rPr>
              <w:t>ролик</w:t>
            </w:r>
          </w:p>
        </w:tc>
        <w:tc>
          <w:tcPr>
            <w:tcW w:type="dxa" w:w="3006"/>
          </w:tcPr>
          <w:p w:rsidP="00D821EA" w:rsidR="00D821EA" w:rsidRDefault="00BA3150" w:rsidRPr="00EC7A8C">
            <w:pPr>
              <w:ind w:firstLine="0" w:left="34"/>
              <w:rPr>
                <w:sz w:val="22"/>
                <w:szCs w:val="22"/>
                <w:lang w:val="kk-KZ"/>
              </w:rPr>
            </w:pPr>
            <w:hyperlink r:id="rId271" w:history="1">
              <w:r w:rsidR="00D821EA" w:rsidRPr="00EC7A8C">
                <w:rPr>
                  <w:rStyle w:val="a9"/>
                  <w:sz w:val="22"/>
                  <w:szCs w:val="22"/>
                  <w:lang w:val="kk-KZ"/>
                </w:rPr>
                <w:t>https://www.instagram.com/reel/DPa3SJViAma/?igsh=MTF5NGV2ZXl1Nm9law</w:t>
              </w:r>
            </w:hyperlink>
            <w:r w:rsidR="00D821EA" w:rsidRPr="00EC7A8C">
              <w:rPr>
                <w:sz w:val="22"/>
                <w:szCs w:val="22"/>
                <w:lang w:val="kk-KZ"/>
              </w:rPr>
              <w:t xml:space="preserve">== </w:t>
            </w:r>
          </w:p>
        </w:tc>
      </w:tr>
      <w:tr w:rsidR="00D821EA" w:rsidRPr="00EC7A8C" w:rsidTr="00DD0081">
        <w:tc>
          <w:tcPr>
            <w:tcW w:type="dxa" w:w="539"/>
          </w:tcPr>
          <w:p w:rsidP="00324BB5" w:rsidR="00D821EA" w:rsidRDefault="00D821EA" w:rsidRPr="00EC7A8C">
            <w:pPr>
              <w:ind w:firstLine="0" w:left="0"/>
              <w:rPr>
                <w:sz w:val="22"/>
                <w:szCs w:val="22"/>
                <w:lang w:val="kk-KZ"/>
              </w:rPr>
            </w:pPr>
            <w:r w:rsidRPr="00EC7A8C">
              <w:rPr>
                <w:sz w:val="22"/>
                <w:szCs w:val="22"/>
                <w:lang w:val="kk-KZ"/>
              </w:rPr>
              <w:t>4</w:t>
            </w:r>
          </w:p>
        </w:tc>
        <w:tc>
          <w:tcPr>
            <w:tcW w:type="dxa" w:w="1843"/>
          </w:tcPr>
          <w:p w:rsidP="00D821EA" w:rsidR="00D821EA" w:rsidRDefault="00720B70" w:rsidRPr="00EC7A8C">
            <w:pPr>
              <w:ind w:firstLine="0" w:left="34"/>
              <w:rPr>
                <w:sz w:val="22"/>
                <w:szCs w:val="22"/>
                <w:lang w:val="kk-KZ"/>
              </w:rPr>
            </w:pPr>
            <w:r>
              <w:rPr>
                <w:sz w:val="22"/>
                <w:szCs w:val="22"/>
                <w:lang w:val="kk-KZ"/>
              </w:rPr>
              <w:t>Анонстық</w:t>
            </w:r>
            <w:r w:rsidRPr="00EC7A8C">
              <w:rPr>
                <w:sz w:val="22"/>
                <w:szCs w:val="22"/>
                <w:lang w:val="kk-KZ"/>
              </w:rPr>
              <w:t xml:space="preserve"> </w:t>
            </w:r>
            <w:r>
              <w:rPr>
                <w:sz w:val="22"/>
                <w:szCs w:val="22"/>
                <w:lang w:val="kk-KZ"/>
              </w:rPr>
              <w:t>бейне</w:t>
            </w:r>
            <w:r w:rsidR="00D821EA" w:rsidRPr="00EC7A8C">
              <w:rPr>
                <w:sz w:val="22"/>
                <w:szCs w:val="22"/>
                <w:lang w:val="kk-KZ"/>
              </w:rPr>
              <w:t>ролик №3</w:t>
            </w:r>
          </w:p>
        </w:tc>
        <w:tc>
          <w:tcPr>
            <w:tcW w:type="dxa" w:w="1559"/>
          </w:tcPr>
          <w:p w:rsidP="00D821EA" w:rsidR="00D821EA" w:rsidRDefault="00720B70" w:rsidRPr="00EC7A8C">
            <w:pPr>
              <w:ind w:firstLine="0" w:left="34"/>
              <w:rPr>
                <w:sz w:val="22"/>
                <w:szCs w:val="22"/>
                <w:lang w:val="kk-KZ"/>
              </w:rPr>
            </w:pPr>
            <w:r>
              <w:rPr>
                <w:sz w:val="22"/>
                <w:szCs w:val="22"/>
                <w:lang w:val="kk-KZ"/>
              </w:rPr>
              <w:t>қазан</w:t>
            </w:r>
          </w:p>
        </w:tc>
        <w:tc>
          <w:tcPr>
            <w:tcW w:type="dxa" w:w="2977"/>
          </w:tcPr>
          <w:p w:rsidP="00720B70" w:rsidR="00D821EA" w:rsidRDefault="00720B70" w:rsidRPr="00720B70">
            <w:pPr>
              <w:ind w:firstLine="0" w:left="34"/>
              <w:rPr>
                <w:sz w:val="22"/>
                <w:szCs w:val="22"/>
              </w:rPr>
            </w:pPr>
            <w:r w:rsidRPr="00720B70">
              <w:rPr>
                <w:sz w:val="22"/>
                <w:szCs w:val="22"/>
                <w:lang w:val="kk-KZ"/>
              </w:rPr>
              <w:t xml:space="preserve">«Бұл </w:t>
            </w:r>
            <w:r>
              <w:rPr>
                <w:sz w:val="22"/>
                <w:szCs w:val="22"/>
                <w:lang w:val="kk-KZ"/>
              </w:rPr>
              <w:t>былай болған еді...» стиліндегі бейне</w:t>
            </w:r>
            <w:r w:rsidRPr="00720B70">
              <w:rPr>
                <w:sz w:val="22"/>
                <w:szCs w:val="22"/>
                <w:lang w:val="kk-KZ"/>
              </w:rPr>
              <w:t>ролик</w:t>
            </w:r>
          </w:p>
        </w:tc>
        <w:tc>
          <w:tcPr>
            <w:tcW w:type="dxa" w:w="3006"/>
          </w:tcPr>
          <w:p w:rsidP="00D821EA" w:rsidR="00D821EA" w:rsidRDefault="00BA3150" w:rsidRPr="00EC7A8C">
            <w:pPr>
              <w:ind w:firstLine="0" w:left="34"/>
              <w:rPr>
                <w:rStyle w:val="a9"/>
                <w:sz w:val="22"/>
                <w:szCs w:val="22"/>
                <w:lang w:val="kk-KZ"/>
              </w:rPr>
            </w:pPr>
            <w:hyperlink r:id="rId272" w:history="1">
              <w:r w:rsidR="00D821EA" w:rsidRPr="00EC7A8C">
                <w:rPr>
                  <w:rStyle w:val="a9"/>
                  <w:sz w:val="22"/>
                  <w:szCs w:val="22"/>
                  <w:lang w:val="kk-KZ"/>
                </w:rPr>
                <w:t>https://www.instagram.com/reel/DPa3SJViAma/?igsh=MTF5NGV2ZXl1Nm9law</w:t>
              </w:r>
            </w:hyperlink>
            <w:r w:rsidR="00D821EA" w:rsidRPr="00EC7A8C">
              <w:rPr>
                <w:sz w:val="22"/>
                <w:szCs w:val="22"/>
                <w:lang w:val="kk-KZ"/>
              </w:rPr>
              <w:t xml:space="preserve">== </w:t>
            </w:r>
          </w:p>
        </w:tc>
      </w:tr>
      <w:tr w:rsidR="008268FE" w:rsidRPr="00EC7A8C" w:rsidTr="00D821EA">
        <w:tc>
          <w:tcPr>
            <w:tcW w:type="dxa" w:w="9924"/>
            <w:gridSpan w:val="5"/>
            <w:shd w:color="auto" w:fill="DBE5F1" w:themeFill="accent1" w:themeFillTint="33" w:val="clear"/>
          </w:tcPr>
          <w:p w:rsidP="00D821EA" w:rsidR="008268FE" w:rsidRDefault="00720B70" w:rsidRPr="00EC7A8C">
            <w:pPr>
              <w:ind w:firstLine="0" w:left="34"/>
              <w:jc w:val="center"/>
              <w:rPr>
                <w:sz w:val="22"/>
                <w:szCs w:val="22"/>
                <w:lang w:val="kk-KZ"/>
              </w:rPr>
            </w:pPr>
            <w:r>
              <w:rPr>
                <w:b/>
                <w:sz w:val="22"/>
                <w:szCs w:val="22"/>
                <w:lang w:val="kk-KZ"/>
              </w:rPr>
              <w:t>Тәуелсіздік күні</w:t>
            </w:r>
            <w:r w:rsidR="008268FE" w:rsidRPr="00EC7A8C">
              <w:rPr>
                <w:b/>
                <w:sz w:val="22"/>
                <w:szCs w:val="22"/>
                <w:lang w:val="kk-KZ"/>
              </w:rPr>
              <w:t xml:space="preserve"> </w:t>
            </w:r>
          </w:p>
        </w:tc>
      </w:tr>
      <w:tr w:rsidR="00D821EA" w:rsidRPr="00720B70" w:rsidTr="00DD0081">
        <w:tc>
          <w:tcPr>
            <w:tcW w:type="dxa" w:w="539"/>
          </w:tcPr>
          <w:p w:rsidP="00324BB5" w:rsidR="00D821EA" w:rsidRDefault="00D821EA" w:rsidRPr="00EC7A8C">
            <w:pPr>
              <w:ind w:firstLine="0" w:left="0"/>
              <w:rPr>
                <w:sz w:val="22"/>
                <w:szCs w:val="22"/>
                <w:lang w:val="kk-KZ"/>
              </w:rPr>
            </w:pPr>
            <w:r w:rsidRPr="00EC7A8C">
              <w:rPr>
                <w:sz w:val="22"/>
                <w:szCs w:val="22"/>
                <w:lang w:val="kk-KZ"/>
              </w:rPr>
              <w:t>1</w:t>
            </w:r>
          </w:p>
        </w:tc>
        <w:tc>
          <w:tcPr>
            <w:tcW w:type="dxa" w:w="1843"/>
          </w:tcPr>
          <w:p w:rsidP="00D821EA" w:rsidR="00D821EA" w:rsidRDefault="00720B70" w:rsidRPr="00EC7A8C">
            <w:pPr>
              <w:ind w:firstLine="0" w:left="34"/>
              <w:rPr>
                <w:sz w:val="22"/>
                <w:szCs w:val="22"/>
                <w:lang w:val="kk-KZ"/>
              </w:rPr>
            </w:pPr>
            <w:r>
              <w:rPr>
                <w:sz w:val="22"/>
                <w:szCs w:val="22"/>
                <w:lang w:val="kk-KZ"/>
              </w:rPr>
              <w:t>Тәуелсіздік күнімен құттықтау бейнеролигі</w:t>
            </w:r>
            <w:r w:rsidR="00D821EA" w:rsidRPr="00EC7A8C">
              <w:rPr>
                <w:sz w:val="22"/>
                <w:szCs w:val="22"/>
                <w:lang w:val="kk-KZ"/>
              </w:rPr>
              <w:t xml:space="preserve">  </w:t>
            </w:r>
          </w:p>
        </w:tc>
        <w:tc>
          <w:tcPr>
            <w:tcW w:type="dxa" w:w="1559"/>
          </w:tcPr>
          <w:p w:rsidP="00720B70" w:rsidR="00D821EA" w:rsidRDefault="00720B70" w:rsidRPr="00EC7A8C">
            <w:pPr>
              <w:ind w:firstLine="0" w:left="34"/>
              <w:rPr>
                <w:sz w:val="22"/>
                <w:szCs w:val="22"/>
                <w:lang w:val="kk-KZ"/>
              </w:rPr>
            </w:pPr>
            <w:r>
              <w:rPr>
                <w:sz w:val="22"/>
                <w:szCs w:val="22"/>
                <w:lang w:val="kk-KZ"/>
              </w:rPr>
              <w:t>Түсірілім</w:t>
            </w:r>
            <w:r w:rsidR="00D821EA" w:rsidRPr="00EC7A8C">
              <w:rPr>
                <w:sz w:val="22"/>
                <w:szCs w:val="22"/>
                <w:lang w:val="kk-KZ"/>
              </w:rPr>
              <w:t xml:space="preserve"> 28 </w:t>
            </w:r>
            <w:r>
              <w:rPr>
                <w:sz w:val="22"/>
                <w:szCs w:val="22"/>
                <w:lang w:val="kk-KZ"/>
              </w:rPr>
              <w:t>қараша</w:t>
            </w:r>
            <w:r w:rsidR="00D821EA" w:rsidRPr="00EC7A8C">
              <w:rPr>
                <w:sz w:val="22"/>
                <w:szCs w:val="22"/>
                <w:lang w:val="kk-KZ"/>
              </w:rPr>
              <w:t xml:space="preserve"> </w:t>
            </w:r>
          </w:p>
        </w:tc>
        <w:tc>
          <w:tcPr>
            <w:tcW w:type="dxa" w:w="2977"/>
          </w:tcPr>
          <w:p w:rsidP="00720B70" w:rsidR="00D821EA" w:rsidRDefault="00720B70" w:rsidRPr="00EC7A8C">
            <w:pPr>
              <w:ind w:firstLine="0" w:left="34"/>
              <w:rPr>
                <w:sz w:val="22"/>
                <w:szCs w:val="22"/>
                <w:lang w:val="kk-KZ"/>
              </w:rPr>
            </w:pPr>
            <w:r w:rsidRPr="00720B70">
              <w:rPr>
                <w:sz w:val="22"/>
                <w:szCs w:val="22"/>
                <w:lang w:val="kk-KZ"/>
              </w:rPr>
              <w:t>Қазақстанның еңбек сіңірген қайраткері, суретші Жұ</w:t>
            </w:r>
            <w:r>
              <w:rPr>
                <w:sz w:val="22"/>
                <w:szCs w:val="22"/>
                <w:lang w:val="kk-KZ"/>
              </w:rPr>
              <w:t>мақын Қайрамбаевтың құттықтау сөзі</w:t>
            </w:r>
            <w:r w:rsidRPr="00720B70">
              <w:rPr>
                <w:sz w:val="22"/>
                <w:szCs w:val="22"/>
                <w:lang w:val="kk-KZ"/>
              </w:rPr>
              <w:t>.</w:t>
            </w:r>
          </w:p>
        </w:tc>
        <w:tc>
          <w:tcPr>
            <w:tcW w:type="dxa" w:w="3006"/>
          </w:tcPr>
          <w:p w:rsidP="00D821EA" w:rsidR="00D821EA" w:rsidRDefault="00D821EA" w:rsidRPr="00720B70">
            <w:pPr>
              <w:ind w:firstLine="0" w:left="34"/>
              <w:rPr>
                <w:sz w:val="22"/>
                <w:szCs w:val="22"/>
                <w:lang w:val="kk-KZ"/>
              </w:rPr>
            </w:pPr>
          </w:p>
        </w:tc>
      </w:tr>
      <w:tr w:rsidR="00D821EA" w:rsidRPr="00720B70" w:rsidTr="00DD0081">
        <w:tc>
          <w:tcPr>
            <w:tcW w:type="dxa" w:w="539"/>
          </w:tcPr>
          <w:p w:rsidP="00324BB5" w:rsidR="00D821EA" w:rsidRDefault="00D821EA" w:rsidRPr="00EC7A8C">
            <w:pPr>
              <w:ind w:firstLine="0" w:left="0"/>
              <w:rPr>
                <w:sz w:val="22"/>
                <w:szCs w:val="22"/>
                <w:lang w:val="kk-KZ"/>
              </w:rPr>
            </w:pPr>
            <w:r w:rsidRPr="00EC7A8C">
              <w:rPr>
                <w:sz w:val="22"/>
                <w:szCs w:val="22"/>
                <w:lang w:val="kk-KZ"/>
              </w:rPr>
              <w:t>2</w:t>
            </w:r>
          </w:p>
        </w:tc>
        <w:tc>
          <w:tcPr>
            <w:tcW w:type="dxa" w:w="1843"/>
          </w:tcPr>
          <w:p w:rsidP="00D821EA" w:rsidR="00D821EA" w:rsidRDefault="00D821EA" w:rsidRPr="00EC7A8C">
            <w:pPr>
              <w:ind w:firstLine="0" w:left="34"/>
              <w:rPr>
                <w:sz w:val="22"/>
                <w:szCs w:val="22"/>
                <w:lang w:val="kk-KZ"/>
              </w:rPr>
            </w:pPr>
            <w:r w:rsidRPr="00EC7A8C">
              <w:rPr>
                <w:sz w:val="22"/>
                <w:szCs w:val="22"/>
                <w:lang w:val="kk-KZ"/>
              </w:rPr>
              <w:t xml:space="preserve">Арт-перформанс </w:t>
            </w:r>
          </w:p>
        </w:tc>
        <w:tc>
          <w:tcPr>
            <w:tcW w:type="dxa" w:w="1559"/>
          </w:tcPr>
          <w:p w:rsidP="00720B70" w:rsidR="00D821EA" w:rsidRDefault="00720B70" w:rsidRPr="00EC7A8C">
            <w:pPr>
              <w:ind w:firstLine="0" w:left="34"/>
              <w:rPr>
                <w:sz w:val="22"/>
                <w:szCs w:val="22"/>
                <w:lang w:val="kk-KZ"/>
              </w:rPr>
            </w:pPr>
            <w:r>
              <w:rPr>
                <w:sz w:val="22"/>
                <w:szCs w:val="22"/>
                <w:lang w:val="kk-KZ"/>
              </w:rPr>
              <w:t>Түсірілім</w:t>
            </w:r>
            <w:r w:rsidR="00D821EA" w:rsidRPr="00EC7A8C">
              <w:rPr>
                <w:sz w:val="22"/>
                <w:szCs w:val="22"/>
                <w:lang w:val="kk-KZ"/>
              </w:rPr>
              <w:t xml:space="preserve"> 3 </w:t>
            </w:r>
            <w:r>
              <w:rPr>
                <w:sz w:val="22"/>
                <w:szCs w:val="22"/>
                <w:lang w:val="kk-KZ"/>
              </w:rPr>
              <w:t>желтоқсан</w:t>
            </w:r>
            <w:r w:rsidR="00D821EA" w:rsidRPr="00EC7A8C">
              <w:rPr>
                <w:sz w:val="22"/>
                <w:szCs w:val="22"/>
                <w:lang w:val="kk-KZ"/>
              </w:rPr>
              <w:t xml:space="preserve"> </w:t>
            </w:r>
          </w:p>
        </w:tc>
        <w:tc>
          <w:tcPr>
            <w:tcW w:type="dxa" w:w="2977"/>
          </w:tcPr>
          <w:p w:rsidP="00720B70" w:rsidR="00D821EA" w:rsidRDefault="00720B70" w:rsidRPr="00720B70">
            <w:pPr>
              <w:spacing w:after="100" w:afterAutospacing="1" w:before="100" w:beforeAutospacing="1"/>
              <w:ind w:firstLine="0" w:left="0"/>
              <w:jc w:val="left"/>
              <w:rPr>
                <w:sz w:val="22"/>
                <w:szCs w:val="24"/>
                <w:lang w:val="kk-KZ"/>
              </w:rPr>
            </w:pPr>
            <w:r w:rsidRPr="00720B70">
              <w:rPr>
                <w:sz w:val="22"/>
                <w:szCs w:val="24"/>
                <w:lang w:val="kk-KZ"/>
              </w:rPr>
              <w:t>Музей қызметкерлерінің қатысуымен арт-перформанс өткізілді: әр қатысушы Қазақстан картасының фрагментін қабырғаға іліп, соңында қазақ халқының бірлігін бейнелейтін толық карта пайда болды.</w:t>
            </w:r>
          </w:p>
        </w:tc>
        <w:tc>
          <w:tcPr>
            <w:tcW w:type="dxa" w:w="3006"/>
          </w:tcPr>
          <w:p w:rsidP="00D821EA" w:rsidR="00D821EA" w:rsidRDefault="00D821EA" w:rsidRPr="00720B70">
            <w:pPr>
              <w:ind w:firstLine="0" w:left="34"/>
              <w:rPr>
                <w:sz w:val="22"/>
                <w:szCs w:val="22"/>
                <w:lang w:val="kk-KZ"/>
              </w:rPr>
            </w:pPr>
          </w:p>
        </w:tc>
      </w:tr>
    </w:tbl>
    <w:p w:rsidP="00720B70" w:rsidR="00D5024B" w:rsidRDefault="00720B70" w:rsidRPr="00720B70">
      <w:pPr>
        <w:ind w:firstLine="0" w:left="0"/>
        <w:rPr>
          <w:sz w:val="28"/>
          <w:szCs w:val="28"/>
          <w:lang w:val="kk-KZ"/>
        </w:rPr>
      </w:pPr>
      <w:r w:rsidRPr="00720B70">
        <w:rPr>
          <w:sz w:val="28"/>
          <w:szCs w:val="28"/>
          <w:lang w:val="kk-KZ"/>
        </w:rPr>
        <w:t>Есепте бөлімнің таңдаулы қызмет түрлері мен жұмыс бағыттары көрсетілген.</w:t>
      </w:r>
    </w:p>
    <w:p w:rsidP="0050355F" w:rsidR="003E6DF9" w:rsidRDefault="003E6DF9" w:rsidRPr="00720B70">
      <w:pPr>
        <w:ind w:firstLine="0" w:left="0"/>
        <w:jc w:val="center"/>
        <w:rPr>
          <w:b/>
          <w:sz w:val="28"/>
          <w:szCs w:val="28"/>
          <w:lang w:val="kk-KZ"/>
        </w:rPr>
      </w:pPr>
    </w:p>
    <w:p w:rsidP="001D79F9" w:rsidR="001D79F9" w:rsidRDefault="001D79F9" w:rsidRPr="00DD0F60">
      <w:pPr>
        <w:ind w:firstLine="0" w:left="0"/>
        <w:jc w:val="center"/>
        <w:rPr>
          <w:b/>
          <w:sz w:val="28"/>
          <w:szCs w:val="28"/>
          <w:lang w:val="kk-KZ"/>
        </w:rPr>
      </w:pPr>
      <w:r w:rsidRPr="00DD0F60">
        <w:rPr>
          <w:b/>
          <w:sz w:val="28"/>
          <w:szCs w:val="28"/>
          <w:lang w:val="kk-KZ"/>
        </w:rPr>
        <w:t>МУЗЕЙДІҢ ӘЛЕУМЕТТІК ЖӘНЕ ҚАЙЫРЫМДЫЛЫҚ ЖОБАЛАРЫ</w:t>
      </w:r>
    </w:p>
    <w:p w:rsidP="001D79F9" w:rsidR="001D79F9" w:rsidRDefault="001D79F9" w:rsidRPr="00DD0F60">
      <w:pPr>
        <w:ind w:firstLine="567" w:left="0"/>
        <w:rPr>
          <w:sz w:val="28"/>
          <w:szCs w:val="28"/>
          <w:lang w:val="kk-KZ"/>
        </w:rPr>
      </w:pPr>
      <w:r w:rsidRPr="00DD0F60">
        <w:rPr>
          <w:sz w:val="28"/>
          <w:szCs w:val="28"/>
          <w:lang w:val="kk-KZ"/>
        </w:rPr>
        <w:t>Әбілхан Қастеев атындағы Қазақстан Республикасының Ұлттық өнер музейі қоғамдағы әрбір адам үшін мәдени кеңістіктің қолжетімді болуын қамтамасыз етуге бағытталған әлеуметтік маңызы бар жобаларды жүйелі түрде жүзеге асырып келеді. Аталған бастамалар, ең алдымен, мүмкіндігі шектеулі келушілердің музей қызметіне толыққанды қатысуына жағдай жасауға және өнерді қабылдау мүмкіндігін кеңейтуге бағытталған.</w:t>
      </w:r>
    </w:p>
    <w:p w:rsidP="001D79F9" w:rsidR="001D79F9" w:rsidRDefault="001D79F9" w:rsidRPr="00DD0F60">
      <w:pPr>
        <w:ind w:firstLine="567" w:left="0"/>
        <w:rPr>
          <w:sz w:val="28"/>
          <w:szCs w:val="28"/>
          <w:lang w:val="kk-KZ"/>
        </w:rPr>
      </w:pPr>
      <w:r w:rsidRPr="00DD0F60">
        <w:rPr>
          <w:b/>
          <w:sz w:val="28"/>
          <w:szCs w:val="28"/>
          <w:lang w:val="kk-KZ"/>
        </w:rPr>
        <w:t>Музейдің тұрақты экспозициясында көру қабілеті нашар жандарға арналған арнайы тактильді экспонаттар қойылған.</w:t>
      </w:r>
      <w:r w:rsidRPr="00DD0F60">
        <w:rPr>
          <w:sz w:val="28"/>
          <w:szCs w:val="28"/>
          <w:lang w:val="kk-KZ"/>
        </w:rPr>
        <w:t xml:space="preserve"> Экспозицияда қолданбалы және бейнелеу өнерінің үлгілерін қамтитын, Брайль қарпімен берілген түсіндірме мәтіндері бар 18 гипстен жасалған нысан ұсынылған. Сонымен қатар жүн, киіз, тері, ағаш, керамика материалдарынан жасалған бұйымдар және 11 рельефті ою-өрнек композициясы бар.</w:t>
      </w:r>
    </w:p>
    <w:p w:rsidP="001D79F9" w:rsidR="001D79F9" w:rsidRDefault="001D79F9" w:rsidRPr="00DD0F60">
      <w:pPr>
        <w:ind w:firstLine="567" w:left="0"/>
        <w:rPr>
          <w:sz w:val="28"/>
          <w:szCs w:val="28"/>
          <w:lang w:val="kk-KZ"/>
        </w:rPr>
      </w:pPr>
      <w:r w:rsidRPr="00DD0F60">
        <w:rPr>
          <w:b/>
          <w:sz w:val="28"/>
          <w:szCs w:val="28"/>
          <w:lang w:val="kk-KZ"/>
        </w:rPr>
        <w:t xml:space="preserve">2021 жылдан бастап музейде көру қабілеті нашар келушілерге арналған аудиосипаттама жүйесі енгізілді. </w:t>
      </w:r>
      <w:r w:rsidRPr="00DD0F60">
        <w:rPr>
          <w:sz w:val="28"/>
          <w:szCs w:val="28"/>
          <w:lang w:val="kk-KZ"/>
        </w:rPr>
        <w:t>Жоба «Gala Global Group» ЖШС-мен бірлесіп, «ДАРА» қорының қолдауымен іске асырылды. Аудиосипаттаманың негізгі мақсаты – арнайы сөздік сипаттау арқылы көру қабілеті төмен балалардың өнер туындыларын қабылдауына мүмкіндік беру. Қазіргі таңда аудиосипаттамамен музей қорындағы 50-ден астам экспонат қамтылған. Олар қазақ және орыс тілдерінде ұсынылып, қолданбалы өнер бұйымдарын, ұлттық киімдерді, белгілі суретшілердің шығармаларын, сондай-ақ Әбілхан Қастеевтің кескіндеме залы экспозициясын қамтиды. Аудиожазбалардың жалпы ұзақтығы 100 минуттан асады және музейдің аудиогид жүйесі арқылы қолжетімді.</w:t>
      </w:r>
    </w:p>
    <w:p w:rsidP="001D79F9" w:rsidR="001D79F9" w:rsidRDefault="001D79F9" w:rsidRPr="00DD0F60">
      <w:pPr>
        <w:ind w:firstLine="567" w:left="0"/>
        <w:rPr>
          <w:sz w:val="28"/>
          <w:szCs w:val="28"/>
          <w:lang w:val="kk-KZ"/>
        </w:rPr>
      </w:pPr>
      <w:r w:rsidRPr="00DD0F60">
        <w:rPr>
          <w:b/>
          <w:sz w:val="28"/>
          <w:szCs w:val="28"/>
          <w:lang w:val="kk-KZ"/>
        </w:rPr>
        <w:t>Мүмкіндігі шектеулі келушілерге арналған экскурсиялар.</w:t>
      </w:r>
      <w:r w:rsidRPr="00DD0F60">
        <w:rPr>
          <w:sz w:val="28"/>
          <w:szCs w:val="28"/>
          <w:lang w:val="kk-KZ"/>
        </w:rPr>
        <w:t xml:space="preserve"> Музей тірек-қимыл аппараты бұзылған, көру қабілеті төмен және менталдық ерекшеліктері бар келушілермен тұрақты негізде жұмыс жүргізеді. Музей мамандары инклюзивті топтармен тәжірибелік қызмет атқарып, әлеуметтік және қайырымдылық жобаларды іске асыруға белсенді қатысады. Балаларға арналған инклюзивті бастамалардың кураторлары қатарында Баженова Н.А. және басқа да музей қызметкерлері бар. Сондай-ақ музей қызметінің маңызды бағыттарының бірі – инклюзивті музей жұмысының әдістемесіне арналған дәрістер топтамасын ұйымдастыру. </w:t>
      </w:r>
      <w:r w:rsidRPr="00DD0F60">
        <w:rPr>
          <w:b/>
          <w:sz w:val="28"/>
          <w:szCs w:val="28"/>
          <w:lang w:val="kk-KZ"/>
        </w:rPr>
        <w:t>2025 жылы музей 10 серіктес ұйыммен бірлесіп, барлығы 56 инклюзивті экскурсия өткізді.</w:t>
      </w:r>
    </w:p>
    <w:p w:rsidP="001D79F9" w:rsidR="001D79F9" w:rsidRDefault="001D79F9" w:rsidRPr="00DD0F60">
      <w:pPr>
        <w:ind w:firstLine="567" w:left="0"/>
        <w:rPr>
          <w:b/>
          <w:sz w:val="28"/>
          <w:szCs w:val="28"/>
          <w:lang w:val="kk-KZ"/>
        </w:rPr>
      </w:pPr>
    </w:p>
    <w:p w:rsidP="001D79F9" w:rsidR="003E6DF9" w:rsidRDefault="003E6DF9" w:rsidRPr="00AB5E2A">
      <w:pPr>
        <w:ind w:firstLine="0" w:left="0"/>
        <w:rPr>
          <w:sz w:val="28"/>
          <w:szCs w:val="28"/>
        </w:rPr>
      </w:pPr>
    </w:p>
    <w:p w:rsidP="00925665" w:rsidR="00925665" w:rsidRDefault="00925665" w:rsidRPr="00925665">
      <w:pPr>
        <w:spacing w:after="120" w:before="120"/>
        <w:ind w:firstLine="0" w:left="0"/>
        <w:jc w:val="center"/>
        <w:rPr>
          <w:b/>
          <w:sz w:val="28"/>
        </w:rPr>
      </w:pPr>
      <w:r w:rsidRPr="00925665">
        <w:rPr>
          <w:b/>
          <w:sz w:val="28"/>
        </w:rPr>
        <w:t>ИННОВАЦИЯЛЫҚ ТЕХНОЛОГИЯЛАР ЖӘНЕ БАСПА ІСІ БӨЛІМІ</w:t>
      </w:r>
    </w:p>
    <w:p w:rsidP="00DA1ADD" w:rsidR="00DA1ADD" w:rsidRDefault="00DA1ADD">
      <w:pPr>
        <w:spacing w:line="160" w:lineRule="atLeast"/>
        <w:ind w:firstLine="709" w:left="0"/>
        <w:rPr>
          <w:sz w:val="28"/>
          <w:szCs w:val="28"/>
          <w:lang w:eastAsia="ja-JP" w:val="kk-KZ"/>
        </w:rPr>
      </w:pPr>
      <w:r>
        <w:rPr>
          <w:sz w:val="28"/>
          <w:szCs w:val="28"/>
          <w:lang w:eastAsia="ja-JP" w:val="kk-KZ"/>
        </w:rPr>
        <w:t>Инновациялық</w:t>
      </w:r>
      <w:r w:rsidRPr="00DA1ADD">
        <w:rPr>
          <w:sz w:val="28"/>
          <w:szCs w:val="28"/>
          <w:lang w:eastAsia="ja-JP"/>
        </w:rPr>
        <w:t xml:space="preserve"> технологиялар және баспа жұмысы бөлімі – музейдің құрылымдық бөлімі болып </w:t>
      </w:r>
      <w:r>
        <w:rPr>
          <w:sz w:val="28"/>
          <w:szCs w:val="28"/>
          <w:lang w:eastAsia="ja-JP" w:val="kk-KZ"/>
        </w:rPr>
        <w:t>келеді</w:t>
      </w:r>
      <w:r w:rsidRPr="00DA1ADD">
        <w:rPr>
          <w:sz w:val="28"/>
          <w:szCs w:val="28"/>
          <w:lang w:eastAsia="ja-JP"/>
        </w:rPr>
        <w:t xml:space="preserve"> және инфокоммуникациялық технологияларды дамыту мен баспа қызметін толыққанды қамтамасыз ету мақсатында жұмыс атқарады.</w:t>
      </w:r>
    </w:p>
    <w:p w:rsidP="00DA1ADD" w:rsidR="00DA1ADD" w:rsidRDefault="00DA1ADD" w:rsidRPr="00DA1ADD">
      <w:pPr>
        <w:spacing w:line="160" w:lineRule="atLeast"/>
        <w:ind w:firstLine="709" w:left="0"/>
        <w:rPr>
          <w:sz w:val="28"/>
          <w:szCs w:val="28"/>
          <w:lang w:eastAsia="ja-JP" w:val="kk-KZ"/>
        </w:rPr>
      </w:pPr>
      <w:r w:rsidRPr="00DA1ADD">
        <w:rPr>
          <w:bCs/>
          <w:sz w:val="28"/>
          <w:szCs w:val="24"/>
        </w:rPr>
        <w:t>Негізгі қызмет бағыттары:</w:t>
      </w:r>
    </w:p>
    <w:p w:rsidP="00877263" w:rsidR="00DA1ADD" w:rsidRDefault="00DA1ADD" w:rsidRPr="00DA1ADD">
      <w:pPr>
        <w:numPr>
          <w:ilvl w:val="0"/>
          <w:numId w:val="55"/>
        </w:numPr>
        <w:spacing w:after="100" w:afterAutospacing="1" w:before="100" w:beforeAutospacing="1"/>
        <w:rPr>
          <w:sz w:val="28"/>
          <w:szCs w:val="24"/>
          <w:lang w:val="kk-KZ"/>
        </w:rPr>
      </w:pPr>
      <w:r w:rsidRPr="00DA1ADD">
        <w:rPr>
          <w:sz w:val="28"/>
          <w:szCs w:val="24"/>
          <w:lang w:val="kk-KZ"/>
        </w:rPr>
        <w:lastRenderedPageBreak/>
        <w:t>Техникалық қызмет көрсету: компьютерлер мен перифериялық жабдықтарды қосу және баптау;</w:t>
      </w:r>
    </w:p>
    <w:p w:rsidP="00877263" w:rsidR="00DA1ADD" w:rsidRDefault="00DA1ADD" w:rsidRPr="00DA1ADD">
      <w:pPr>
        <w:numPr>
          <w:ilvl w:val="0"/>
          <w:numId w:val="55"/>
        </w:numPr>
        <w:spacing w:after="100" w:afterAutospacing="1" w:before="100" w:beforeAutospacing="1"/>
        <w:rPr>
          <w:sz w:val="28"/>
          <w:szCs w:val="24"/>
          <w:lang w:val="kk-KZ"/>
        </w:rPr>
      </w:pPr>
      <w:r w:rsidRPr="00DA1ADD">
        <w:rPr>
          <w:sz w:val="28"/>
          <w:szCs w:val="24"/>
          <w:lang w:val="kk-KZ"/>
        </w:rPr>
        <w:t>Бағдарламалық қамтамасыз етуді орнату және оның жұмысын оңтайландыру;</w:t>
      </w:r>
    </w:p>
    <w:p w:rsidP="00877263" w:rsidR="00DA1ADD" w:rsidRDefault="00DA1ADD" w:rsidRPr="00DA1ADD">
      <w:pPr>
        <w:numPr>
          <w:ilvl w:val="0"/>
          <w:numId w:val="55"/>
        </w:numPr>
        <w:spacing w:after="100" w:afterAutospacing="1" w:before="100" w:beforeAutospacing="1"/>
        <w:rPr>
          <w:sz w:val="28"/>
          <w:szCs w:val="24"/>
          <w:lang w:val="kk-KZ"/>
        </w:rPr>
      </w:pPr>
      <w:r w:rsidRPr="00DA1ADD">
        <w:rPr>
          <w:sz w:val="28"/>
          <w:szCs w:val="24"/>
          <w:lang w:val="kk-KZ"/>
        </w:rPr>
        <w:t>Сервис қызметі: операциялық жүйелерді (Windows) және офис бағдарламаларын (Excel, Outlook, Word, MS Project, PowerPoint және т.б.) орнату және жаңарту;</w:t>
      </w:r>
    </w:p>
    <w:p w:rsidP="00877263" w:rsidR="00DA1ADD" w:rsidRDefault="00DA1ADD" w:rsidRPr="00DA1ADD">
      <w:pPr>
        <w:numPr>
          <w:ilvl w:val="0"/>
          <w:numId w:val="55"/>
        </w:numPr>
        <w:spacing w:after="100" w:afterAutospacing="1" w:before="100" w:beforeAutospacing="1"/>
        <w:rPr>
          <w:sz w:val="28"/>
          <w:szCs w:val="24"/>
          <w:lang w:val="kk-KZ"/>
        </w:rPr>
      </w:pPr>
      <w:r w:rsidRPr="00DA1ADD">
        <w:rPr>
          <w:sz w:val="28"/>
          <w:szCs w:val="24"/>
          <w:lang w:val="kk-KZ"/>
        </w:rPr>
        <w:t>Қызметтік бағдарламаларды орнату және қызмет көрсету;</w:t>
      </w:r>
    </w:p>
    <w:p w:rsidP="00877263" w:rsidR="00DA1ADD" w:rsidRDefault="00DA1ADD" w:rsidRPr="00DA1ADD">
      <w:pPr>
        <w:numPr>
          <w:ilvl w:val="0"/>
          <w:numId w:val="55"/>
        </w:numPr>
        <w:spacing w:after="100" w:afterAutospacing="1" w:before="100" w:beforeAutospacing="1"/>
        <w:rPr>
          <w:sz w:val="28"/>
          <w:szCs w:val="24"/>
          <w:lang w:val="kk-KZ"/>
        </w:rPr>
      </w:pPr>
      <w:r w:rsidRPr="00DA1ADD">
        <w:rPr>
          <w:sz w:val="28"/>
          <w:szCs w:val="24"/>
          <w:lang w:val="kk-KZ"/>
        </w:rPr>
        <w:t>Перифериялық құрылғыларды қосу: сканерлер, МФУ, принтерлер;</w:t>
      </w:r>
    </w:p>
    <w:p w:rsidP="00877263" w:rsidR="00DA1ADD" w:rsidRDefault="00DA1ADD" w:rsidRPr="00DA1ADD">
      <w:pPr>
        <w:numPr>
          <w:ilvl w:val="0"/>
          <w:numId w:val="55"/>
        </w:numPr>
        <w:spacing w:after="100" w:afterAutospacing="1" w:before="100" w:beforeAutospacing="1"/>
        <w:rPr>
          <w:sz w:val="28"/>
          <w:szCs w:val="24"/>
        </w:rPr>
      </w:pPr>
      <w:r w:rsidRPr="00DA1ADD">
        <w:rPr>
          <w:sz w:val="28"/>
          <w:szCs w:val="24"/>
        </w:rPr>
        <w:t>Серверлермен жұмыс;</w:t>
      </w:r>
    </w:p>
    <w:p w:rsidP="00877263" w:rsidR="00DA1ADD" w:rsidRDefault="00DA1ADD" w:rsidRPr="00DA1ADD">
      <w:pPr>
        <w:numPr>
          <w:ilvl w:val="0"/>
          <w:numId w:val="55"/>
        </w:numPr>
        <w:spacing w:after="100" w:afterAutospacing="1" w:before="100" w:beforeAutospacing="1"/>
        <w:rPr>
          <w:sz w:val="28"/>
          <w:szCs w:val="24"/>
        </w:rPr>
      </w:pPr>
      <w:r w:rsidRPr="00DA1ADD">
        <w:rPr>
          <w:sz w:val="28"/>
          <w:szCs w:val="24"/>
        </w:rPr>
        <w:t>Музей корпоративтік сайтының ақпараттық жаңартуы және толықтыруы;</w:t>
      </w:r>
    </w:p>
    <w:p w:rsidP="00877263" w:rsidR="00DA1ADD" w:rsidRDefault="00DA1ADD" w:rsidRPr="00DA1ADD">
      <w:pPr>
        <w:numPr>
          <w:ilvl w:val="0"/>
          <w:numId w:val="55"/>
        </w:numPr>
        <w:spacing w:after="100" w:afterAutospacing="1" w:before="100" w:beforeAutospacing="1"/>
        <w:rPr>
          <w:sz w:val="28"/>
          <w:szCs w:val="24"/>
        </w:rPr>
      </w:pPr>
      <w:r w:rsidRPr="00DA1ADD">
        <w:rPr>
          <w:sz w:val="28"/>
          <w:szCs w:val="24"/>
        </w:rPr>
        <w:t>Музей қорларын цифрландыру;</w:t>
      </w:r>
    </w:p>
    <w:p w:rsidP="00877263" w:rsidR="00DA1ADD" w:rsidRDefault="00DA1ADD" w:rsidRPr="00DA1ADD">
      <w:pPr>
        <w:numPr>
          <w:ilvl w:val="0"/>
          <w:numId w:val="55"/>
        </w:numPr>
        <w:spacing w:after="100" w:afterAutospacing="1" w:before="100" w:beforeAutospacing="1"/>
        <w:rPr>
          <w:sz w:val="28"/>
          <w:szCs w:val="24"/>
        </w:rPr>
      </w:pPr>
      <w:r w:rsidRPr="00DA1ADD">
        <w:rPr>
          <w:sz w:val="28"/>
          <w:szCs w:val="24"/>
        </w:rPr>
        <w:t>Музей іс-шаралары мен жобаларын техникалық қамтамасыз ету;</w:t>
      </w:r>
    </w:p>
    <w:p w:rsidP="00877263" w:rsidR="00DA1ADD" w:rsidRDefault="00DA1ADD" w:rsidRPr="00DA1ADD">
      <w:pPr>
        <w:numPr>
          <w:ilvl w:val="0"/>
          <w:numId w:val="55"/>
        </w:numPr>
        <w:spacing w:after="100" w:afterAutospacing="1" w:before="100" w:beforeAutospacing="1"/>
        <w:rPr>
          <w:sz w:val="28"/>
          <w:szCs w:val="24"/>
        </w:rPr>
      </w:pPr>
      <w:r>
        <w:rPr>
          <w:sz w:val="28"/>
          <w:szCs w:val="24"/>
          <w:lang w:val="kk-KZ"/>
        </w:rPr>
        <w:t xml:space="preserve"> </w:t>
      </w:r>
      <w:r w:rsidRPr="00DA1ADD">
        <w:rPr>
          <w:sz w:val="28"/>
          <w:szCs w:val="24"/>
        </w:rPr>
        <w:t>Полиграфиялық және сувенирлік өнімге дайындау;</w:t>
      </w:r>
    </w:p>
    <w:p w:rsidP="00877263" w:rsidR="00DA1ADD" w:rsidRDefault="00DA1ADD" w:rsidRPr="00DA1ADD">
      <w:pPr>
        <w:numPr>
          <w:ilvl w:val="0"/>
          <w:numId w:val="55"/>
        </w:numPr>
        <w:spacing w:after="100" w:afterAutospacing="1" w:before="100" w:beforeAutospacing="1"/>
        <w:rPr>
          <w:sz w:val="28"/>
          <w:szCs w:val="24"/>
        </w:rPr>
      </w:pPr>
      <w:r>
        <w:rPr>
          <w:sz w:val="28"/>
          <w:szCs w:val="24"/>
          <w:lang w:val="kk-KZ"/>
        </w:rPr>
        <w:t xml:space="preserve"> </w:t>
      </w:r>
      <w:r w:rsidRPr="00DA1ADD">
        <w:rPr>
          <w:sz w:val="28"/>
          <w:szCs w:val="24"/>
        </w:rPr>
        <w:t xml:space="preserve">Шағын тиражды өнімдерді әзірлеу және басып шығару: құттықтау хаттары, ресми хаттар, шақыру карталары, </w:t>
      </w:r>
      <w:r>
        <w:rPr>
          <w:sz w:val="28"/>
          <w:szCs w:val="24"/>
          <w:lang w:val="kk-KZ"/>
        </w:rPr>
        <w:t xml:space="preserve">кішігірім </w:t>
      </w:r>
      <w:r w:rsidRPr="00DA1ADD">
        <w:rPr>
          <w:sz w:val="28"/>
          <w:szCs w:val="24"/>
        </w:rPr>
        <w:t>плакаттар, бағдарламалар, көрмелер мен іс-шараларға арналған ақпараттық парақтар, баннерлер, толық форматты афишалар, сертификаттар;</w:t>
      </w:r>
    </w:p>
    <w:p w:rsidP="00877263" w:rsidR="00DA1ADD" w:rsidRDefault="00DA1ADD" w:rsidRPr="00DA1ADD">
      <w:pPr>
        <w:numPr>
          <w:ilvl w:val="0"/>
          <w:numId w:val="55"/>
        </w:numPr>
        <w:rPr>
          <w:sz w:val="28"/>
          <w:szCs w:val="24"/>
        </w:rPr>
      </w:pPr>
      <w:r>
        <w:rPr>
          <w:sz w:val="28"/>
          <w:szCs w:val="24"/>
          <w:lang w:val="kk-KZ"/>
        </w:rPr>
        <w:t xml:space="preserve"> </w:t>
      </w:r>
      <w:r w:rsidRPr="00DA1ADD">
        <w:rPr>
          <w:sz w:val="28"/>
          <w:szCs w:val="24"/>
        </w:rPr>
        <w:t>Ғылыми және қызметтік құжаттарды мемлекеттік тілден орыс тіліне және керісінше аудару.</w:t>
      </w:r>
    </w:p>
    <w:p w:rsidP="001E1BF3" w:rsidR="001E1BF3" w:rsidRDefault="00DA1ADD" w:rsidRPr="00AB5E2A">
      <w:pPr>
        <w:ind w:firstLine="567" w:left="0"/>
        <w:rPr>
          <w:sz w:val="28"/>
          <w:szCs w:val="28"/>
        </w:rPr>
      </w:pPr>
      <w:r>
        <w:rPr>
          <w:b/>
          <w:sz w:val="28"/>
          <w:szCs w:val="28"/>
          <w:lang w:val="kk-KZ"/>
        </w:rPr>
        <w:t>Бөлімнің кадрлық құрамы</w:t>
      </w:r>
      <w:r w:rsidR="009F545A" w:rsidRPr="00C11E8D">
        <w:rPr>
          <w:b/>
          <w:sz w:val="28"/>
          <w:szCs w:val="28"/>
        </w:rPr>
        <w:t xml:space="preserve"> – 6 </w:t>
      </w:r>
      <w:r>
        <w:rPr>
          <w:b/>
          <w:sz w:val="28"/>
          <w:szCs w:val="28"/>
          <w:lang w:val="kk-KZ"/>
        </w:rPr>
        <w:t>қызметкер</w:t>
      </w:r>
      <w:r w:rsidR="001E1BF3" w:rsidRPr="00AB5E2A">
        <w:rPr>
          <w:sz w:val="28"/>
          <w:szCs w:val="28"/>
        </w:rPr>
        <w:t>:</w:t>
      </w:r>
    </w:p>
    <w:p w:rsidP="00877263" w:rsidR="00707EB8" w:rsidRDefault="00707EB8" w:rsidRPr="00C11E8D">
      <w:pPr>
        <w:pStyle w:val="ad"/>
        <w:numPr>
          <w:ilvl w:val="0"/>
          <w:numId w:val="39"/>
        </w:numPr>
        <w:spacing w:after="0" w:line="240" w:lineRule="auto"/>
        <w:ind w:hanging="357" w:left="1281"/>
        <w:rPr>
          <w:rFonts w:ascii="Times New Roman" w:hAnsi="Times New Roman"/>
          <w:sz w:val="28"/>
          <w:szCs w:val="28"/>
        </w:rPr>
      </w:pPr>
      <w:r w:rsidRPr="00C11E8D">
        <w:rPr>
          <w:rFonts w:ascii="Times New Roman" w:hAnsi="Times New Roman"/>
          <w:sz w:val="28"/>
          <w:szCs w:val="28"/>
        </w:rPr>
        <w:t xml:space="preserve">Найманбай Асан – </w:t>
      </w:r>
      <w:r w:rsidR="00DA1ADD">
        <w:rPr>
          <w:rFonts w:ascii="Times New Roman" w:hAnsi="Times New Roman"/>
          <w:sz w:val="28"/>
          <w:szCs w:val="28"/>
          <w:lang w:val="kk-KZ"/>
        </w:rPr>
        <w:t>бөлім жетекшісі</w:t>
      </w:r>
    </w:p>
    <w:p w:rsidP="00877263" w:rsidR="00707EB8" w:rsidRDefault="00DA1ADD" w:rsidRPr="00C11E8D">
      <w:pPr>
        <w:pStyle w:val="ad"/>
        <w:numPr>
          <w:ilvl w:val="0"/>
          <w:numId w:val="39"/>
        </w:numPr>
        <w:spacing w:after="0" w:line="240" w:lineRule="auto"/>
        <w:ind w:hanging="357" w:left="1281"/>
        <w:rPr>
          <w:rFonts w:ascii="Times New Roman" w:hAnsi="Times New Roman"/>
          <w:sz w:val="28"/>
          <w:szCs w:val="28"/>
        </w:rPr>
      </w:pPr>
      <w:r>
        <w:rPr>
          <w:rFonts w:ascii="Times New Roman" w:hAnsi="Times New Roman"/>
          <w:sz w:val="28"/>
          <w:szCs w:val="28"/>
        </w:rPr>
        <w:t>Аманжол А</w:t>
      </w:r>
      <w:r>
        <w:rPr>
          <w:rFonts w:ascii="Times New Roman" w:hAnsi="Times New Roman"/>
          <w:sz w:val="28"/>
          <w:szCs w:val="28"/>
          <w:lang w:val="kk-KZ"/>
        </w:rPr>
        <w:t>қ</w:t>
      </w:r>
      <w:r w:rsidR="009F545A" w:rsidRPr="00C11E8D">
        <w:rPr>
          <w:rFonts w:ascii="Times New Roman" w:hAnsi="Times New Roman"/>
          <w:sz w:val="28"/>
          <w:szCs w:val="28"/>
        </w:rPr>
        <w:t>жан</w:t>
      </w:r>
      <w:r w:rsidR="00707EB8" w:rsidRPr="00C11E8D">
        <w:rPr>
          <w:rFonts w:ascii="Times New Roman" w:hAnsi="Times New Roman"/>
          <w:sz w:val="28"/>
          <w:szCs w:val="28"/>
        </w:rPr>
        <w:t xml:space="preserve"> – </w:t>
      </w:r>
      <w:r>
        <w:rPr>
          <w:rFonts w:ascii="Times New Roman" w:hAnsi="Times New Roman"/>
          <w:sz w:val="28"/>
          <w:szCs w:val="28"/>
          <w:lang w:val="kk-KZ"/>
        </w:rPr>
        <w:t>аудармашы</w:t>
      </w:r>
    </w:p>
    <w:p w:rsidP="00877263" w:rsidR="00707EB8" w:rsidRDefault="00707EB8" w:rsidRPr="00C11E8D">
      <w:pPr>
        <w:pStyle w:val="ad"/>
        <w:numPr>
          <w:ilvl w:val="0"/>
          <w:numId w:val="39"/>
        </w:numPr>
        <w:spacing w:after="0" w:line="240" w:lineRule="auto"/>
        <w:ind w:hanging="357" w:left="1281"/>
        <w:rPr>
          <w:rFonts w:ascii="Times New Roman" w:hAnsi="Times New Roman"/>
          <w:sz w:val="28"/>
          <w:szCs w:val="28"/>
        </w:rPr>
      </w:pPr>
      <w:r w:rsidRPr="00C11E8D">
        <w:rPr>
          <w:rFonts w:ascii="Times New Roman" w:hAnsi="Times New Roman"/>
          <w:sz w:val="28"/>
          <w:szCs w:val="28"/>
        </w:rPr>
        <w:t xml:space="preserve">Байрамов Леонид – </w:t>
      </w:r>
      <w:r w:rsidR="00DA1ADD">
        <w:rPr>
          <w:rFonts w:ascii="Times New Roman" w:hAnsi="Times New Roman"/>
          <w:sz w:val="28"/>
          <w:szCs w:val="28"/>
          <w:lang w:val="kk-KZ"/>
        </w:rPr>
        <w:t>суретші</w:t>
      </w:r>
      <w:r w:rsidR="00DA1ADD">
        <w:rPr>
          <w:rFonts w:ascii="Times New Roman" w:hAnsi="Times New Roman"/>
          <w:sz w:val="28"/>
          <w:szCs w:val="28"/>
        </w:rPr>
        <w:t>-</w:t>
      </w:r>
      <w:r w:rsidRPr="00C11E8D">
        <w:rPr>
          <w:rFonts w:ascii="Times New Roman" w:hAnsi="Times New Roman"/>
          <w:sz w:val="28"/>
          <w:szCs w:val="28"/>
        </w:rPr>
        <w:t>дизайнер</w:t>
      </w:r>
    </w:p>
    <w:p w:rsidP="00877263" w:rsidR="00707EB8" w:rsidRDefault="00DA1ADD" w:rsidRPr="00C11E8D">
      <w:pPr>
        <w:pStyle w:val="ad"/>
        <w:numPr>
          <w:ilvl w:val="0"/>
          <w:numId w:val="39"/>
        </w:numPr>
        <w:spacing w:after="0" w:line="240" w:lineRule="auto"/>
        <w:ind w:hanging="357" w:left="1281"/>
        <w:rPr>
          <w:rFonts w:ascii="Times New Roman" w:hAnsi="Times New Roman"/>
          <w:sz w:val="28"/>
          <w:szCs w:val="28"/>
        </w:rPr>
      </w:pPr>
      <w:r>
        <w:rPr>
          <w:rFonts w:ascii="Times New Roman" w:hAnsi="Times New Roman"/>
          <w:sz w:val="28"/>
          <w:szCs w:val="28"/>
        </w:rPr>
        <w:t xml:space="preserve">Чингаева Шынар – </w:t>
      </w:r>
      <w:r>
        <w:rPr>
          <w:rFonts w:ascii="Times New Roman" w:hAnsi="Times New Roman"/>
          <w:sz w:val="28"/>
          <w:szCs w:val="28"/>
          <w:lang w:val="kk-KZ"/>
        </w:rPr>
        <w:t>суретші</w:t>
      </w:r>
      <w:r>
        <w:rPr>
          <w:rFonts w:ascii="Times New Roman" w:hAnsi="Times New Roman"/>
          <w:sz w:val="28"/>
          <w:szCs w:val="28"/>
        </w:rPr>
        <w:t>-</w:t>
      </w:r>
      <w:r w:rsidR="00707EB8" w:rsidRPr="00C11E8D">
        <w:rPr>
          <w:rFonts w:ascii="Times New Roman" w:hAnsi="Times New Roman"/>
          <w:sz w:val="28"/>
          <w:szCs w:val="28"/>
        </w:rPr>
        <w:t>дизайнер</w:t>
      </w:r>
    </w:p>
    <w:p w:rsidP="00877263" w:rsidR="00707EB8" w:rsidRDefault="00DA1ADD" w:rsidRPr="00C11E8D">
      <w:pPr>
        <w:pStyle w:val="ad"/>
        <w:numPr>
          <w:ilvl w:val="0"/>
          <w:numId w:val="39"/>
        </w:numPr>
        <w:spacing w:after="0" w:line="240" w:lineRule="auto"/>
        <w:ind w:hanging="357" w:left="1281"/>
        <w:rPr>
          <w:rFonts w:ascii="Times New Roman" w:hAnsi="Times New Roman"/>
          <w:sz w:val="28"/>
          <w:szCs w:val="28"/>
        </w:rPr>
      </w:pPr>
      <w:r>
        <w:rPr>
          <w:rFonts w:ascii="Times New Roman" w:hAnsi="Times New Roman"/>
          <w:sz w:val="28"/>
          <w:szCs w:val="28"/>
        </w:rPr>
        <w:t>Кумискали Н</w:t>
      </w:r>
      <w:r>
        <w:rPr>
          <w:rFonts w:ascii="Times New Roman" w:hAnsi="Times New Roman"/>
          <w:sz w:val="28"/>
          <w:szCs w:val="28"/>
          <w:lang w:val="kk-KZ"/>
        </w:rPr>
        <w:t>ұ</w:t>
      </w:r>
      <w:r>
        <w:rPr>
          <w:rFonts w:ascii="Times New Roman" w:hAnsi="Times New Roman"/>
          <w:sz w:val="28"/>
          <w:szCs w:val="28"/>
        </w:rPr>
        <w:t>рд</w:t>
      </w:r>
      <w:r>
        <w:rPr>
          <w:rFonts w:ascii="Times New Roman" w:hAnsi="Times New Roman"/>
          <w:sz w:val="28"/>
          <w:szCs w:val="28"/>
          <w:lang w:val="kk-KZ"/>
        </w:rPr>
        <w:t>ә</w:t>
      </w:r>
      <w:r w:rsidR="00707EB8" w:rsidRPr="00C11E8D">
        <w:rPr>
          <w:rFonts w:ascii="Times New Roman" w:hAnsi="Times New Roman"/>
          <w:sz w:val="28"/>
          <w:szCs w:val="28"/>
        </w:rPr>
        <w:t>улет – инженер-программист</w:t>
      </w:r>
    </w:p>
    <w:p w:rsidP="00877263" w:rsidR="00707EB8" w:rsidRDefault="00DA1ADD" w:rsidRPr="00C11E8D">
      <w:pPr>
        <w:pStyle w:val="ad"/>
        <w:numPr>
          <w:ilvl w:val="0"/>
          <w:numId w:val="39"/>
        </w:numPr>
        <w:spacing w:after="0" w:line="240" w:lineRule="auto"/>
        <w:ind w:hanging="357" w:left="1281"/>
        <w:rPr>
          <w:rFonts w:ascii="Times New Roman" w:hAnsi="Times New Roman"/>
          <w:sz w:val="28"/>
          <w:szCs w:val="28"/>
        </w:rPr>
      </w:pPr>
      <w:r>
        <w:rPr>
          <w:rFonts w:ascii="Times New Roman" w:hAnsi="Times New Roman"/>
          <w:sz w:val="28"/>
          <w:szCs w:val="28"/>
        </w:rPr>
        <w:t>Ба</w:t>
      </w:r>
      <w:r>
        <w:rPr>
          <w:rFonts w:ascii="Times New Roman" w:hAnsi="Times New Roman"/>
          <w:sz w:val="28"/>
          <w:szCs w:val="28"/>
          <w:lang w:val="kk-KZ"/>
        </w:rPr>
        <w:t>ғ</w:t>
      </w:r>
      <w:r>
        <w:rPr>
          <w:rFonts w:ascii="Times New Roman" w:hAnsi="Times New Roman"/>
          <w:sz w:val="28"/>
          <w:szCs w:val="28"/>
        </w:rPr>
        <w:t>ашарова Ж</w:t>
      </w:r>
      <w:r>
        <w:rPr>
          <w:rFonts w:ascii="Times New Roman" w:hAnsi="Times New Roman"/>
          <w:sz w:val="28"/>
          <w:szCs w:val="28"/>
          <w:lang w:val="kk-KZ"/>
        </w:rPr>
        <w:t>ұ</w:t>
      </w:r>
      <w:r w:rsidR="009F545A" w:rsidRPr="00C11E8D">
        <w:rPr>
          <w:rFonts w:ascii="Times New Roman" w:hAnsi="Times New Roman"/>
          <w:sz w:val="28"/>
          <w:szCs w:val="28"/>
        </w:rPr>
        <w:t>лдыз</w:t>
      </w:r>
      <w:r w:rsidR="00707EB8" w:rsidRPr="00C11E8D">
        <w:rPr>
          <w:rFonts w:ascii="Times New Roman" w:hAnsi="Times New Roman"/>
          <w:sz w:val="28"/>
          <w:szCs w:val="28"/>
        </w:rPr>
        <w:t xml:space="preserve"> – редактор</w:t>
      </w:r>
    </w:p>
    <w:p w:rsidP="001E1BF3" w:rsidR="001E1BF3" w:rsidRDefault="00DA1ADD" w:rsidRPr="00AB5E2A">
      <w:pPr>
        <w:ind w:firstLine="567" w:left="0"/>
        <w:rPr>
          <w:sz w:val="28"/>
          <w:szCs w:val="28"/>
        </w:rPr>
      </w:pPr>
      <w:r w:rsidRPr="00DA1ADD">
        <w:rPr>
          <w:sz w:val="28"/>
          <w:szCs w:val="28"/>
        </w:rPr>
        <w:t>Бөлім қызметіне музей жобаларын техникалық қолдау, әртү</w:t>
      </w:r>
      <w:r>
        <w:rPr>
          <w:sz w:val="28"/>
          <w:szCs w:val="28"/>
        </w:rPr>
        <w:t>рлі баспа қызметтері және музей</w:t>
      </w:r>
      <w:r>
        <w:rPr>
          <w:sz w:val="28"/>
          <w:szCs w:val="28"/>
          <w:lang w:val="kk-KZ"/>
        </w:rPr>
        <w:t xml:space="preserve">дің кәдесый өнімдерін </w:t>
      </w:r>
      <w:r>
        <w:rPr>
          <w:sz w:val="28"/>
          <w:szCs w:val="28"/>
        </w:rPr>
        <w:t>әзірлеу мен жасау кіреді. 2025</w:t>
      </w:r>
      <w:r w:rsidRPr="00DA1ADD">
        <w:rPr>
          <w:sz w:val="28"/>
          <w:szCs w:val="28"/>
        </w:rPr>
        <w:t xml:space="preserve"> жылы келесі жұмыстар атқарылды:</w:t>
      </w:r>
    </w:p>
    <w:p w:rsidP="007B2C31" w:rsidR="001E1BF3" w:rsidRDefault="001E1BF3" w:rsidRPr="00AB5E2A">
      <w:pPr>
        <w:numPr>
          <w:ilvl w:val="0"/>
          <w:numId w:val="19"/>
        </w:numPr>
        <w:ind w:hanging="357"/>
        <w:contextualSpacing/>
        <w:jc w:val="left"/>
        <w:rPr>
          <w:b/>
          <w:bCs/>
          <w:sz w:val="28"/>
          <w:szCs w:val="28"/>
        </w:rPr>
      </w:pPr>
      <w:r w:rsidRPr="00AB5E2A">
        <w:rPr>
          <w:b/>
          <w:bCs/>
          <w:sz w:val="28"/>
          <w:szCs w:val="28"/>
        </w:rPr>
        <w:t xml:space="preserve">Дизайн </w:t>
      </w:r>
      <w:r w:rsidR="00DA1ADD">
        <w:rPr>
          <w:b/>
          <w:bCs/>
          <w:sz w:val="28"/>
          <w:szCs w:val="28"/>
          <w:lang w:val="kk-KZ"/>
        </w:rPr>
        <w:t>және баспа қызметі</w:t>
      </w:r>
      <w:r w:rsidR="00DA1ADD">
        <w:rPr>
          <w:b/>
          <w:bCs/>
          <w:sz w:val="28"/>
          <w:szCs w:val="28"/>
        </w:rPr>
        <w:t xml:space="preserve"> (дизайнер</w:t>
      </w:r>
      <w:r w:rsidR="00DA1ADD">
        <w:rPr>
          <w:b/>
          <w:bCs/>
          <w:sz w:val="28"/>
          <w:szCs w:val="28"/>
          <w:lang w:val="kk-KZ"/>
        </w:rPr>
        <w:t>лер</w:t>
      </w:r>
      <w:r w:rsidRPr="00AB5E2A">
        <w:rPr>
          <w:b/>
          <w:bCs/>
          <w:sz w:val="28"/>
          <w:szCs w:val="28"/>
        </w:rPr>
        <w:t xml:space="preserve"> Байрамов Л., </w:t>
      </w:r>
      <w:r w:rsidR="00707EB8" w:rsidRPr="00AB5E2A">
        <w:rPr>
          <w:b/>
          <w:bCs/>
          <w:sz w:val="28"/>
          <w:szCs w:val="28"/>
        </w:rPr>
        <w:t>Чингаева Ш</w:t>
      </w:r>
      <w:r w:rsidRPr="00AB5E2A">
        <w:rPr>
          <w:b/>
          <w:bCs/>
          <w:sz w:val="28"/>
          <w:szCs w:val="28"/>
        </w:rPr>
        <w:t>.):</w:t>
      </w:r>
    </w:p>
    <w:p w:rsidP="00877263" w:rsidR="00FA58CD" w:rsidRDefault="00FA58CD" w:rsidRPr="00FA58CD">
      <w:pPr>
        <w:pStyle w:val="af9"/>
        <w:numPr>
          <w:ilvl w:val="0"/>
          <w:numId w:val="56"/>
        </w:numPr>
        <w:spacing w:after="0" w:afterAutospacing="0" w:before="0" w:beforeAutospacing="0"/>
        <w:jc w:val="both"/>
        <w:rPr>
          <w:sz w:val="28"/>
          <w:szCs w:val="28"/>
        </w:rPr>
      </w:pPr>
      <w:r w:rsidRPr="00FA58CD">
        <w:rPr>
          <w:sz w:val="28"/>
          <w:szCs w:val="28"/>
        </w:rPr>
        <w:t>«Қастеев оқулары-2025» конференциясының баяндамалар жинағын даярлау және басып шығару, 355 бет.</w:t>
      </w:r>
    </w:p>
    <w:p w:rsidP="00877263" w:rsidR="00FA58CD" w:rsidRDefault="00FA58CD" w:rsidRPr="00FA58CD">
      <w:pPr>
        <w:numPr>
          <w:ilvl w:val="0"/>
          <w:numId w:val="56"/>
        </w:numPr>
        <w:spacing w:after="100" w:afterAutospacing="1" w:before="100" w:beforeAutospacing="1"/>
        <w:rPr>
          <w:sz w:val="28"/>
          <w:szCs w:val="28"/>
        </w:rPr>
      </w:pPr>
      <w:r>
        <w:rPr>
          <w:sz w:val="28"/>
          <w:szCs w:val="28"/>
        </w:rPr>
        <w:t>«Музей</w:t>
      </w:r>
      <w:r>
        <w:rPr>
          <w:sz w:val="28"/>
          <w:szCs w:val="28"/>
          <w:lang w:val="kk-KZ"/>
        </w:rPr>
        <w:t xml:space="preserve"> </w:t>
      </w:r>
      <w:r w:rsidRPr="00FA58CD">
        <w:rPr>
          <w:sz w:val="28"/>
          <w:szCs w:val="28"/>
        </w:rPr>
        <w:t>түн</w:t>
      </w:r>
      <w:r>
        <w:rPr>
          <w:sz w:val="28"/>
          <w:szCs w:val="28"/>
          <w:lang w:val="kk-KZ"/>
        </w:rPr>
        <w:t>і</w:t>
      </w:r>
      <w:r w:rsidRPr="00FA58CD">
        <w:rPr>
          <w:sz w:val="28"/>
          <w:szCs w:val="28"/>
        </w:rPr>
        <w:t xml:space="preserve">» жобасы үшін ақпараттық материалдарды толықтай дайындау және басып шығару (жеңімпаздарға </w:t>
      </w:r>
      <w:r>
        <w:rPr>
          <w:sz w:val="28"/>
          <w:szCs w:val="28"/>
          <w:lang w:val="kk-KZ"/>
        </w:rPr>
        <w:t xml:space="preserve">арналған </w:t>
      </w:r>
      <w:r w:rsidRPr="00FA58CD">
        <w:rPr>
          <w:sz w:val="28"/>
          <w:szCs w:val="28"/>
        </w:rPr>
        <w:t>сертификаттар, буклеттер, бағдарлама, афиша).</w:t>
      </w:r>
    </w:p>
    <w:p w:rsidP="00877263" w:rsidR="00FA58CD" w:rsidRDefault="00FA58CD" w:rsidRPr="00FA58CD">
      <w:pPr>
        <w:numPr>
          <w:ilvl w:val="0"/>
          <w:numId w:val="56"/>
        </w:numPr>
        <w:spacing w:after="100" w:afterAutospacing="1" w:before="100" w:beforeAutospacing="1"/>
        <w:rPr>
          <w:sz w:val="28"/>
          <w:szCs w:val="28"/>
        </w:rPr>
      </w:pPr>
      <w:r>
        <w:rPr>
          <w:sz w:val="28"/>
          <w:szCs w:val="28"/>
        </w:rPr>
        <w:t>Музейдің брендбу</w:t>
      </w:r>
      <w:r>
        <w:rPr>
          <w:sz w:val="28"/>
          <w:szCs w:val="28"/>
          <w:lang w:val="kk-KZ"/>
        </w:rPr>
        <w:t>гі</w:t>
      </w:r>
      <w:r w:rsidRPr="00FA58CD">
        <w:rPr>
          <w:sz w:val="28"/>
          <w:szCs w:val="28"/>
        </w:rPr>
        <w:t>н әзірлеу.</w:t>
      </w:r>
    </w:p>
    <w:p w:rsidP="00877263" w:rsidR="00FA58CD" w:rsidRDefault="00FA58CD" w:rsidRPr="00FA58CD">
      <w:pPr>
        <w:numPr>
          <w:ilvl w:val="0"/>
          <w:numId w:val="56"/>
        </w:numPr>
        <w:spacing w:after="100" w:afterAutospacing="1" w:before="100" w:beforeAutospacing="1"/>
        <w:rPr>
          <w:sz w:val="28"/>
          <w:szCs w:val="28"/>
        </w:rPr>
      </w:pPr>
      <w:r w:rsidRPr="00FA58CD">
        <w:rPr>
          <w:sz w:val="28"/>
          <w:szCs w:val="28"/>
        </w:rPr>
        <w:t>2026 жылға арналған «Отбасы құндылықтары» үстел күнтізбесінің дизайнын әзірлеу («Апорт» серіктестігімен).</w:t>
      </w:r>
    </w:p>
    <w:p w:rsidP="00877263" w:rsidR="00FA58CD" w:rsidRDefault="00FA58CD" w:rsidRPr="00FA58CD">
      <w:pPr>
        <w:numPr>
          <w:ilvl w:val="0"/>
          <w:numId w:val="56"/>
        </w:numPr>
        <w:spacing w:after="100" w:afterAutospacing="1" w:before="100" w:beforeAutospacing="1"/>
        <w:rPr>
          <w:sz w:val="28"/>
          <w:szCs w:val="28"/>
        </w:rPr>
      </w:pPr>
      <w:r w:rsidRPr="00FA58CD">
        <w:rPr>
          <w:sz w:val="28"/>
          <w:szCs w:val="28"/>
        </w:rPr>
        <w:t>Грамоталар, алғыс хаттар, сертификаттар, дипломдар, құттықтаулар және басқа ағымдағы құжаттамаларды безендіру және басып шығару.</w:t>
      </w:r>
    </w:p>
    <w:p w:rsidP="00877263" w:rsidR="00FA58CD" w:rsidRDefault="00FA58CD" w:rsidRPr="00FA58CD">
      <w:pPr>
        <w:numPr>
          <w:ilvl w:val="0"/>
          <w:numId w:val="56"/>
        </w:numPr>
        <w:spacing w:after="100" w:afterAutospacing="1" w:before="100" w:beforeAutospacing="1"/>
        <w:rPr>
          <w:sz w:val="28"/>
          <w:szCs w:val="28"/>
        </w:rPr>
      </w:pPr>
      <w:r w:rsidRPr="00FA58CD">
        <w:rPr>
          <w:sz w:val="28"/>
          <w:szCs w:val="28"/>
        </w:rPr>
        <w:lastRenderedPageBreak/>
        <w:t>Музейдің ағымдағы іс</w:t>
      </w:r>
      <w:r>
        <w:rPr>
          <w:sz w:val="28"/>
          <w:szCs w:val="28"/>
        </w:rPr>
        <w:t>-шаралары үшін афишалар, шақыр</w:t>
      </w:r>
      <w:r>
        <w:rPr>
          <w:sz w:val="28"/>
          <w:szCs w:val="28"/>
          <w:lang w:val="kk-KZ"/>
        </w:rPr>
        <w:t xml:space="preserve">тулар </w:t>
      </w:r>
      <w:r w:rsidRPr="00FA58CD">
        <w:rPr>
          <w:sz w:val="28"/>
          <w:szCs w:val="28"/>
        </w:rPr>
        <w:t>және буклеттер жасау.</w:t>
      </w:r>
    </w:p>
    <w:p w:rsidP="00877263" w:rsidR="00FA58CD" w:rsidRDefault="00FA58CD" w:rsidRPr="00FA58CD">
      <w:pPr>
        <w:numPr>
          <w:ilvl w:val="0"/>
          <w:numId w:val="56"/>
        </w:numPr>
        <w:spacing w:after="100" w:afterAutospacing="1" w:before="100" w:beforeAutospacing="1"/>
        <w:rPr>
          <w:sz w:val="28"/>
          <w:szCs w:val="28"/>
        </w:rPr>
      </w:pPr>
      <w:r>
        <w:rPr>
          <w:sz w:val="28"/>
          <w:szCs w:val="28"/>
          <w:lang w:val="kk-KZ"/>
        </w:rPr>
        <w:t xml:space="preserve">Баспасөз </w:t>
      </w:r>
      <w:r w:rsidRPr="00FA58CD">
        <w:rPr>
          <w:sz w:val="28"/>
          <w:szCs w:val="28"/>
        </w:rPr>
        <w:t>стендтер</w:t>
      </w:r>
      <w:r>
        <w:rPr>
          <w:sz w:val="28"/>
          <w:szCs w:val="28"/>
          <w:lang w:val="kk-KZ"/>
        </w:rPr>
        <w:t>і</w:t>
      </w:r>
      <w:r w:rsidRPr="00FA58CD">
        <w:rPr>
          <w:sz w:val="28"/>
          <w:szCs w:val="28"/>
        </w:rPr>
        <w:t>, баннерлер, ілмектер дизайнын әзірлеу.</w:t>
      </w:r>
    </w:p>
    <w:p w:rsidP="00877263" w:rsidR="00FA58CD" w:rsidRDefault="00FA58CD" w:rsidRPr="00FA58CD">
      <w:pPr>
        <w:numPr>
          <w:ilvl w:val="0"/>
          <w:numId w:val="56"/>
        </w:numPr>
        <w:spacing w:after="100" w:afterAutospacing="1" w:before="100" w:beforeAutospacing="1"/>
        <w:rPr>
          <w:sz w:val="28"/>
          <w:szCs w:val="28"/>
        </w:rPr>
      </w:pPr>
      <w:r w:rsidRPr="00FA58CD">
        <w:rPr>
          <w:sz w:val="28"/>
          <w:szCs w:val="28"/>
        </w:rPr>
        <w:t>Этикетка (өздігінен жабысатын қағаз) дизайны мен баспасын жасау.</w:t>
      </w:r>
    </w:p>
    <w:p w:rsidP="00877263" w:rsidR="00FA58CD" w:rsidRDefault="00FA58CD" w:rsidRPr="00FA58CD">
      <w:pPr>
        <w:numPr>
          <w:ilvl w:val="0"/>
          <w:numId w:val="56"/>
        </w:numPr>
        <w:spacing w:after="100" w:afterAutospacing="1" w:before="100" w:beforeAutospacing="1"/>
        <w:rPr>
          <w:sz w:val="28"/>
          <w:szCs w:val="28"/>
        </w:rPr>
      </w:pPr>
      <w:r w:rsidRPr="00FA58CD">
        <w:rPr>
          <w:sz w:val="28"/>
          <w:szCs w:val="28"/>
        </w:rPr>
        <w:t>Бейне-роликтерді монтаждау.</w:t>
      </w:r>
    </w:p>
    <w:p w:rsidP="00877263" w:rsidR="00FA58CD" w:rsidRDefault="00FA58CD" w:rsidRPr="00FA58CD">
      <w:pPr>
        <w:numPr>
          <w:ilvl w:val="0"/>
          <w:numId w:val="56"/>
        </w:numPr>
        <w:spacing w:after="100" w:afterAutospacing="1" w:before="100" w:beforeAutospacing="1"/>
        <w:rPr>
          <w:sz w:val="28"/>
          <w:szCs w:val="28"/>
        </w:rPr>
      </w:pPr>
      <w:r w:rsidRPr="00FA58CD">
        <w:rPr>
          <w:sz w:val="28"/>
          <w:szCs w:val="28"/>
        </w:rPr>
        <w:t>Цифрлық суреттерді өңдеу және қиып алу.</w:t>
      </w:r>
    </w:p>
    <w:p w:rsidP="00877263" w:rsidR="001E1BF3" w:rsidRDefault="00FA58CD" w:rsidRPr="00FA58CD">
      <w:pPr>
        <w:numPr>
          <w:ilvl w:val="0"/>
          <w:numId w:val="56"/>
        </w:numPr>
        <w:rPr>
          <w:sz w:val="28"/>
          <w:szCs w:val="28"/>
        </w:rPr>
      </w:pPr>
      <w:r w:rsidRPr="00FA58CD">
        <w:rPr>
          <w:sz w:val="28"/>
          <w:szCs w:val="28"/>
        </w:rPr>
        <w:t>Музей қызметкерлеріне арналған бейдждер әзірлеу және басып шығару – 72 дана.</w:t>
      </w:r>
      <w:r w:rsidR="001E1BF3" w:rsidRPr="00FA58CD">
        <w:rPr>
          <w:sz w:val="28"/>
          <w:szCs w:val="28"/>
        </w:rPr>
        <w:t xml:space="preserve"> </w:t>
      </w:r>
    </w:p>
    <w:tbl>
      <w:tblPr>
        <w:tblStyle w:val="23"/>
        <w:tblW w:type="dxa" w:w="7620"/>
        <w:tblInd w:type="dxa" w:w="1309"/>
        <w:tblLook w:firstColumn="1" w:firstRow="1" w:lastColumn="0" w:lastRow="0" w:noHBand="0" w:noVBand="1" w:val="04A0"/>
      </w:tblPr>
      <w:tblGrid>
        <w:gridCol w:w="4429"/>
        <w:gridCol w:w="3191"/>
      </w:tblGrid>
      <w:tr w:rsidR="001E1BF3" w:rsidRPr="00AB5E2A" w:rsidTr="00707EB8">
        <w:tc>
          <w:tcPr>
            <w:tcW w:type="dxa" w:w="4429"/>
            <w:tcBorders>
              <w:top w:color="auto" w:space="0" w:sz="4" w:val="single"/>
              <w:left w:color="auto" w:space="0" w:sz="4" w:val="single"/>
              <w:bottom w:color="auto" w:space="0" w:sz="4" w:val="single"/>
              <w:right w:color="auto" w:space="0" w:sz="4" w:val="single"/>
            </w:tcBorders>
            <w:vAlign w:val="center"/>
            <w:hideMark/>
          </w:tcPr>
          <w:p w:rsidP="001E1BF3" w:rsidR="001E1BF3" w:rsidRDefault="00FA58CD" w:rsidRPr="00FA58CD">
            <w:pPr>
              <w:ind w:firstLine="0" w:left="0"/>
              <w:jc w:val="center"/>
              <w:rPr>
                <w:lang w:val="kk-KZ"/>
              </w:rPr>
            </w:pPr>
            <w:r>
              <w:rPr>
                <w:rFonts w:eastAsia="Calibri"/>
                <w:b/>
                <w:lang w:eastAsia="en-US" w:val="kk-KZ"/>
              </w:rPr>
              <w:t xml:space="preserve">Атауы </w:t>
            </w:r>
          </w:p>
        </w:tc>
        <w:tc>
          <w:tcPr>
            <w:tcW w:type="dxa" w:w="3191"/>
            <w:tcBorders>
              <w:top w:color="auto" w:space="0" w:sz="4" w:val="single"/>
              <w:left w:color="auto" w:space="0" w:sz="4" w:val="single"/>
              <w:bottom w:color="auto" w:space="0" w:sz="4" w:val="single"/>
              <w:right w:color="auto" w:space="0" w:sz="4" w:val="single"/>
            </w:tcBorders>
            <w:vAlign w:val="center"/>
            <w:hideMark/>
          </w:tcPr>
          <w:p w:rsidP="001E1BF3" w:rsidR="001E1BF3" w:rsidRDefault="00FA58CD" w:rsidRPr="00FA58CD">
            <w:pPr>
              <w:ind w:firstLine="0" w:left="0"/>
              <w:jc w:val="center"/>
              <w:rPr>
                <w:rFonts w:eastAsia="Calibri"/>
                <w:b/>
                <w:lang w:eastAsia="en-US" w:val="kk-KZ"/>
              </w:rPr>
            </w:pPr>
            <w:r>
              <w:rPr>
                <w:rFonts w:eastAsia="Calibri"/>
                <w:b/>
                <w:lang w:eastAsia="en-US" w:val="kk-KZ"/>
              </w:rPr>
              <w:t xml:space="preserve">Саны </w:t>
            </w:r>
          </w:p>
        </w:tc>
      </w:tr>
      <w:tr w:rsidR="001E1BF3" w:rsidRPr="00AB5E2A" w:rsidTr="00707EB8">
        <w:tc>
          <w:tcPr>
            <w:tcW w:type="dxa" w:w="4429"/>
            <w:tcBorders>
              <w:top w:color="auto" w:space="0" w:sz="4" w:val="single"/>
              <w:left w:color="auto" w:space="0" w:sz="4" w:val="single"/>
              <w:bottom w:color="auto" w:space="0" w:sz="4" w:val="single"/>
              <w:right w:color="auto" w:space="0" w:sz="4" w:val="single"/>
            </w:tcBorders>
            <w:hideMark/>
          </w:tcPr>
          <w:p w:rsidP="001E1BF3" w:rsidR="001E1BF3" w:rsidRDefault="00FA58CD" w:rsidRPr="00AB5E2A">
            <w:pPr>
              <w:ind w:firstLine="0" w:left="0"/>
              <w:jc w:val="left"/>
              <w:rPr>
                <w:rFonts w:eastAsia="Calibri"/>
                <w:lang w:eastAsia="en-US"/>
              </w:rPr>
            </w:pPr>
            <w:r>
              <w:rPr>
                <w:rFonts w:eastAsia="Calibri"/>
                <w:lang w:eastAsia="en-US"/>
              </w:rPr>
              <w:t>Афиш</w:t>
            </w:r>
            <w:r>
              <w:rPr>
                <w:rFonts w:eastAsia="Calibri"/>
                <w:lang w:eastAsia="en-US" w:val="kk-KZ"/>
              </w:rPr>
              <w:t xml:space="preserve">алар </w:t>
            </w:r>
            <w:r>
              <w:rPr>
                <w:rFonts w:eastAsia="Calibri"/>
                <w:lang w:eastAsia="en-US"/>
              </w:rPr>
              <w:t>(А3, фото</w:t>
            </w:r>
            <w:r>
              <w:rPr>
                <w:rFonts w:eastAsia="Calibri"/>
                <w:lang w:eastAsia="en-US" w:val="kk-KZ"/>
              </w:rPr>
              <w:t>қағаз</w:t>
            </w:r>
            <w:r w:rsidR="001E1BF3" w:rsidRPr="00AB5E2A">
              <w:rPr>
                <w:rFonts w:eastAsia="Calibri"/>
                <w:lang w:eastAsia="en-US"/>
              </w:rPr>
              <w:t>)</w:t>
            </w:r>
          </w:p>
        </w:tc>
        <w:tc>
          <w:tcPr>
            <w:tcW w:type="dxa" w:w="3191"/>
            <w:tcBorders>
              <w:top w:color="auto" w:space="0" w:sz="4" w:val="single"/>
              <w:left w:color="auto" w:space="0" w:sz="4" w:val="single"/>
              <w:bottom w:color="auto" w:space="0" w:sz="4" w:val="single"/>
              <w:right w:color="auto" w:space="0" w:sz="4" w:val="single"/>
            </w:tcBorders>
            <w:vAlign w:val="center"/>
            <w:hideMark/>
          </w:tcPr>
          <w:p w:rsidP="00FA58CD" w:rsidR="001E1BF3" w:rsidRDefault="00EF3806" w:rsidRPr="00FA58CD">
            <w:pPr>
              <w:ind w:firstLine="0" w:left="0"/>
              <w:jc w:val="center"/>
              <w:rPr>
                <w:rFonts w:eastAsia="Calibri"/>
                <w:b/>
                <w:lang w:eastAsia="en-US" w:val="kk-KZ"/>
              </w:rPr>
            </w:pPr>
            <w:r>
              <w:rPr>
                <w:rFonts w:eastAsia="Calibri"/>
                <w:b/>
                <w:lang w:eastAsia="en-US"/>
              </w:rPr>
              <w:t>108</w:t>
            </w:r>
            <w:r w:rsidR="00C11E8D">
              <w:rPr>
                <w:rFonts w:eastAsia="Calibri"/>
                <w:b/>
                <w:lang w:eastAsia="en-US"/>
              </w:rPr>
              <w:t xml:space="preserve"> </w:t>
            </w:r>
            <w:r w:rsidR="00FA58CD">
              <w:rPr>
                <w:rFonts w:eastAsia="Calibri"/>
                <w:b/>
                <w:lang w:eastAsia="en-US" w:val="kk-KZ"/>
              </w:rPr>
              <w:t>дана</w:t>
            </w:r>
          </w:p>
        </w:tc>
      </w:tr>
      <w:tr w:rsidR="001E1BF3" w:rsidRPr="00AB5E2A" w:rsidTr="00707EB8">
        <w:tc>
          <w:tcPr>
            <w:tcW w:type="dxa" w:w="4429"/>
            <w:tcBorders>
              <w:top w:color="auto" w:space="0" w:sz="4" w:val="single"/>
              <w:left w:color="auto" w:space="0" w:sz="4" w:val="single"/>
              <w:bottom w:color="auto" w:space="0" w:sz="4" w:val="single"/>
              <w:right w:color="auto" w:space="0" w:sz="4" w:val="single"/>
            </w:tcBorders>
            <w:hideMark/>
          </w:tcPr>
          <w:p w:rsidP="001E1BF3" w:rsidR="001E1BF3" w:rsidRDefault="00FA58CD" w:rsidRPr="00AB5E2A">
            <w:pPr>
              <w:ind w:firstLine="0" w:left="0"/>
              <w:jc w:val="left"/>
              <w:rPr>
                <w:rFonts w:eastAsia="Calibri"/>
                <w:lang w:eastAsia="en-US"/>
              </w:rPr>
            </w:pPr>
            <w:r>
              <w:rPr>
                <w:rFonts w:eastAsia="Calibri"/>
                <w:lang w:eastAsia="en-US"/>
              </w:rPr>
              <w:t>Аннотация</w:t>
            </w:r>
            <w:r>
              <w:rPr>
                <w:rFonts w:eastAsia="Calibri"/>
                <w:lang w:eastAsia="en-US" w:val="kk-KZ"/>
              </w:rPr>
              <w:t xml:space="preserve">лар </w:t>
            </w:r>
            <w:r w:rsidR="001E1BF3" w:rsidRPr="00AB5E2A">
              <w:rPr>
                <w:rFonts w:eastAsia="Calibri"/>
                <w:lang w:eastAsia="en-US"/>
              </w:rPr>
              <w:t>(А3, светокопия)</w:t>
            </w:r>
          </w:p>
        </w:tc>
        <w:tc>
          <w:tcPr>
            <w:tcW w:type="dxa" w:w="3191"/>
            <w:tcBorders>
              <w:top w:color="auto" w:space="0" w:sz="4" w:val="single"/>
              <w:left w:color="auto" w:space="0" w:sz="4" w:val="single"/>
              <w:bottom w:color="auto" w:space="0" w:sz="4" w:val="single"/>
              <w:right w:color="auto" w:space="0" w:sz="4" w:val="single"/>
            </w:tcBorders>
            <w:vAlign w:val="center"/>
            <w:hideMark/>
          </w:tcPr>
          <w:p w:rsidP="00FA58CD" w:rsidR="001E1BF3" w:rsidRDefault="00C11E8D" w:rsidRPr="00FA58CD">
            <w:pPr>
              <w:ind w:firstLine="0" w:left="0"/>
              <w:jc w:val="center"/>
              <w:rPr>
                <w:rFonts w:eastAsia="Calibri"/>
                <w:b/>
                <w:lang w:eastAsia="en-US" w:val="kk-KZ"/>
              </w:rPr>
            </w:pPr>
            <w:r>
              <w:rPr>
                <w:rFonts w:eastAsia="Calibri"/>
                <w:b/>
                <w:lang w:eastAsia="en-US"/>
              </w:rPr>
              <w:t xml:space="preserve">70 </w:t>
            </w:r>
            <w:r w:rsidR="00FA58CD">
              <w:rPr>
                <w:rFonts w:eastAsia="Calibri"/>
                <w:b/>
                <w:lang w:eastAsia="en-US" w:val="kk-KZ"/>
              </w:rPr>
              <w:t>дана</w:t>
            </w:r>
          </w:p>
        </w:tc>
      </w:tr>
      <w:tr w:rsidR="001E1BF3" w:rsidRPr="00AB5E2A" w:rsidTr="00707EB8">
        <w:trPr>
          <w:trHeight w:val="473"/>
        </w:trPr>
        <w:tc>
          <w:tcPr>
            <w:tcW w:type="dxa" w:w="4429"/>
            <w:tcBorders>
              <w:top w:color="auto" w:space="0" w:sz="4" w:val="single"/>
              <w:left w:color="auto" w:space="0" w:sz="4" w:val="single"/>
              <w:bottom w:color="auto" w:space="0" w:sz="4" w:val="single"/>
              <w:right w:color="auto" w:space="0" w:sz="4" w:val="single"/>
            </w:tcBorders>
            <w:hideMark/>
          </w:tcPr>
          <w:p w:rsidP="00707EB8" w:rsidR="001E1BF3" w:rsidRDefault="00FA58CD" w:rsidRPr="00FA58CD">
            <w:pPr>
              <w:ind w:firstLine="0" w:left="22"/>
              <w:jc w:val="left"/>
              <w:rPr>
                <w:rFonts w:eastAsia="Calibri"/>
                <w:lang w:eastAsia="en-US" w:val="kk-KZ"/>
              </w:rPr>
            </w:pPr>
            <w:r w:rsidRPr="00FA58CD">
              <w:rPr>
                <w:rFonts w:eastAsia="Calibri"/>
                <w:lang w:eastAsia="en-US"/>
              </w:rPr>
              <w:t>Алғыс хаттар, грамо</w:t>
            </w:r>
            <w:r>
              <w:rPr>
                <w:rFonts w:eastAsia="Calibri"/>
                <w:lang w:eastAsia="en-US"/>
              </w:rPr>
              <w:t>талар, дипломдар, сертификаттар</w:t>
            </w:r>
          </w:p>
        </w:tc>
        <w:tc>
          <w:tcPr>
            <w:tcW w:type="dxa" w:w="3191"/>
            <w:tcBorders>
              <w:top w:color="auto" w:space="0" w:sz="4" w:val="single"/>
              <w:left w:color="auto" w:space="0" w:sz="4" w:val="single"/>
              <w:bottom w:color="auto" w:space="0" w:sz="4" w:val="single"/>
              <w:right w:color="auto" w:space="0" w:sz="4" w:val="single"/>
            </w:tcBorders>
            <w:vAlign w:val="center"/>
            <w:hideMark/>
          </w:tcPr>
          <w:p w:rsidP="00FA58CD" w:rsidR="001E1BF3" w:rsidRDefault="00C11E8D" w:rsidRPr="00FA58CD">
            <w:pPr>
              <w:ind w:firstLine="0" w:left="0"/>
              <w:jc w:val="center"/>
              <w:rPr>
                <w:rFonts w:eastAsia="Calibri"/>
                <w:b/>
                <w:lang w:eastAsia="en-US" w:val="kk-KZ"/>
              </w:rPr>
            </w:pPr>
            <w:r>
              <w:rPr>
                <w:rFonts w:eastAsia="Calibri"/>
                <w:b/>
                <w:lang w:eastAsia="en-US"/>
              </w:rPr>
              <w:t xml:space="preserve">280 </w:t>
            </w:r>
            <w:r w:rsidR="00FA58CD">
              <w:rPr>
                <w:rFonts w:eastAsia="Calibri"/>
                <w:b/>
                <w:lang w:eastAsia="en-US" w:val="kk-KZ"/>
              </w:rPr>
              <w:t>дана</w:t>
            </w:r>
          </w:p>
        </w:tc>
      </w:tr>
      <w:tr w:rsidR="001E1BF3" w:rsidRPr="00AB5E2A" w:rsidTr="00707EB8">
        <w:trPr>
          <w:trHeight w:val="419"/>
        </w:trPr>
        <w:tc>
          <w:tcPr>
            <w:tcW w:type="dxa" w:w="4429"/>
            <w:tcBorders>
              <w:top w:color="auto" w:space="0" w:sz="4" w:val="single"/>
              <w:left w:color="auto" w:space="0" w:sz="4" w:val="single"/>
              <w:bottom w:color="auto" w:space="0" w:sz="4" w:val="single"/>
              <w:right w:color="auto" w:space="0" w:sz="4" w:val="single"/>
            </w:tcBorders>
            <w:hideMark/>
          </w:tcPr>
          <w:p w:rsidP="001E1BF3" w:rsidR="001E1BF3" w:rsidRDefault="001E1BF3" w:rsidRPr="00FA58CD">
            <w:pPr>
              <w:ind w:firstLine="0" w:left="0"/>
              <w:jc w:val="left"/>
              <w:rPr>
                <w:rFonts w:eastAsia="Calibri"/>
                <w:lang w:eastAsia="en-US" w:val="kk-KZ"/>
              </w:rPr>
            </w:pPr>
            <w:r w:rsidRPr="00AB5E2A">
              <w:rPr>
                <w:rFonts w:eastAsia="Calibri"/>
                <w:lang w:eastAsia="en-US"/>
              </w:rPr>
              <w:t>Буклет</w:t>
            </w:r>
            <w:r w:rsidR="00FA58CD">
              <w:rPr>
                <w:rFonts w:eastAsia="Calibri"/>
                <w:lang w:eastAsia="en-US" w:val="kk-KZ"/>
              </w:rPr>
              <w:t>тер</w:t>
            </w:r>
          </w:p>
        </w:tc>
        <w:tc>
          <w:tcPr>
            <w:tcW w:type="dxa" w:w="3191"/>
            <w:tcBorders>
              <w:top w:color="auto" w:space="0" w:sz="4" w:val="single"/>
              <w:left w:color="auto" w:space="0" w:sz="4" w:val="single"/>
              <w:bottom w:color="auto" w:space="0" w:sz="4" w:val="single"/>
              <w:right w:color="auto" w:space="0" w:sz="4" w:val="single"/>
            </w:tcBorders>
            <w:vAlign w:val="center"/>
            <w:hideMark/>
          </w:tcPr>
          <w:p w:rsidP="00FA58CD" w:rsidR="001E1BF3" w:rsidRDefault="00C11E8D" w:rsidRPr="00FA58CD">
            <w:pPr>
              <w:ind w:firstLine="0" w:left="0"/>
              <w:jc w:val="center"/>
              <w:rPr>
                <w:rFonts w:eastAsia="Calibri"/>
                <w:b/>
                <w:lang w:eastAsia="en-US" w:val="kk-KZ"/>
              </w:rPr>
            </w:pPr>
            <w:r>
              <w:rPr>
                <w:rFonts w:eastAsia="Calibri"/>
                <w:b/>
                <w:lang w:eastAsia="en-US"/>
              </w:rPr>
              <w:t xml:space="preserve">15 </w:t>
            </w:r>
            <w:r w:rsidR="00FA58CD">
              <w:rPr>
                <w:rFonts w:eastAsia="Calibri"/>
                <w:b/>
                <w:lang w:eastAsia="en-US" w:val="kk-KZ"/>
              </w:rPr>
              <w:t>дана</w:t>
            </w:r>
          </w:p>
        </w:tc>
      </w:tr>
      <w:tr w:rsidR="001E1BF3" w:rsidRPr="00AB5E2A" w:rsidTr="00707EB8">
        <w:trPr>
          <w:trHeight w:val="100"/>
        </w:trPr>
        <w:tc>
          <w:tcPr>
            <w:tcW w:type="dxa" w:w="4429"/>
            <w:tcBorders>
              <w:top w:color="auto" w:space="0" w:sz="4" w:val="single"/>
              <w:left w:color="auto" w:space="0" w:sz="4" w:val="single"/>
              <w:bottom w:color="auto" w:space="0" w:sz="4" w:val="single"/>
              <w:right w:color="auto" w:space="0" w:sz="4" w:val="single"/>
            </w:tcBorders>
            <w:hideMark/>
          </w:tcPr>
          <w:p w:rsidP="00FA58CD" w:rsidR="001E1BF3" w:rsidRDefault="00FA58CD" w:rsidRPr="00FA58CD">
            <w:pPr>
              <w:ind w:firstLine="0" w:left="0"/>
              <w:jc w:val="left"/>
              <w:rPr>
                <w:rFonts w:eastAsia="Calibri"/>
                <w:lang w:eastAsia="en-US" w:val="kk-KZ"/>
              </w:rPr>
            </w:pPr>
            <w:r>
              <w:rPr>
                <w:rFonts w:eastAsia="Calibri"/>
                <w:lang w:eastAsia="en-US" w:val="kk-KZ"/>
              </w:rPr>
              <w:t>Бағдарламалар</w:t>
            </w:r>
            <w:r w:rsidR="001E1BF3" w:rsidRPr="00AB5E2A">
              <w:rPr>
                <w:rFonts w:eastAsia="Calibri"/>
                <w:lang w:eastAsia="en-US"/>
              </w:rPr>
              <w:t xml:space="preserve">, </w:t>
            </w:r>
            <w:r>
              <w:rPr>
                <w:rFonts w:eastAsia="Calibri"/>
                <w:lang w:eastAsia="en-US" w:val="kk-KZ"/>
              </w:rPr>
              <w:t>парақшалар</w:t>
            </w:r>
          </w:p>
        </w:tc>
        <w:tc>
          <w:tcPr>
            <w:tcW w:type="dxa" w:w="3191"/>
            <w:tcBorders>
              <w:top w:color="auto" w:space="0" w:sz="4" w:val="single"/>
              <w:left w:color="auto" w:space="0" w:sz="4" w:val="single"/>
              <w:bottom w:color="auto" w:space="0" w:sz="4" w:val="single"/>
              <w:right w:color="auto" w:space="0" w:sz="4" w:val="single"/>
            </w:tcBorders>
            <w:vAlign w:val="center"/>
            <w:hideMark/>
          </w:tcPr>
          <w:p w:rsidP="00FA58CD" w:rsidR="001E1BF3" w:rsidRDefault="00C11E8D" w:rsidRPr="00FA58CD">
            <w:pPr>
              <w:ind w:firstLine="0" w:left="0"/>
              <w:jc w:val="center"/>
              <w:rPr>
                <w:rFonts w:eastAsia="Calibri"/>
                <w:b/>
                <w:lang w:eastAsia="en-US" w:val="kk-KZ"/>
              </w:rPr>
            </w:pPr>
            <w:r>
              <w:rPr>
                <w:rFonts w:eastAsia="Calibri"/>
                <w:b/>
                <w:lang w:eastAsia="en-US"/>
              </w:rPr>
              <w:t>3</w:t>
            </w:r>
            <w:r w:rsidR="001E1BF3" w:rsidRPr="00AB5E2A">
              <w:rPr>
                <w:rFonts w:eastAsia="Calibri"/>
                <w:b/>
                <w:lang w:eastAsia="en-US"/>
              </w:rPr>
              <w:t>5</w:t>
            </w:r>
            <w:r>
              <w:rPr>
                <w:rFonts w:eastAsia="Calibri"/>
                <w:b/>
                <w:lang w:eastAsia="en-US"/>
              </w:rPr>
              <w:t xml:space="preserve"> </w:t>
            </w:r>
            <w:r w:rsidR="00FA58CD">
              <w:rPr>
                <w:rFonts w:eastAsia="Calibri"/>
                <w:b/>
                <w:lang w:eastAsia="en-US" w:val="kk-KZ"/>
              </w:rPr>
              <w:t>дана</w:t>
            </w:r>
          </w:p>
        </w:tc>
      </w:tr>
      <w:tr w:rsidR="001E1BF3" w:rsidRPr="00AB5E2A" w:rsidTr="00707EB8">
        <w:trPr>
          <w:trHeight w:val="100"/>
        </w:trPr>
        <w:tc>
          <w:tcPr>
            <w:tcW w:type="dxa" w:w="4429"/>
            <w:tcBorders>
              <w:top w:color="auto" w:space="0" w:sz="4" w:val="single"/>
              <w:left w:color="auto" w:space="0" w:sz="4" w:val="single"/>
              <w:bottom w:color="auto" w:space="0" w:sz="4" w:val="single"/>
              <w:right w:color="auto" w:space="0" w:sz="4" w:val="single"/>
            </w:tcBorders>
            <w:hideMark/>
          </w:tcPr>
          <w:p w:rsidP="00FA58CD" w:rsidR="001E1BF3" w:rsidRDefault="00FA58CD" w:rsidRPr="00AB5E2A">
            <w:pPr>
              <w:ind w:firstLine="0" w:left="0"/>
              <w:jc w:val="left"/>
              <w:rPr>
                <w:rFonts w:eastAsia="Calibri"/>
                <w:lang w:eastAsia="en-US"/>
              </w:rPr>
            </w:pPr>
            <w:r>
              <w:rPr>
                <w:rFonts w:eastAsia="Calibri"/>
                <w:lang w:eastAsia="en-US" w:val="kk-KZ"/>
              </w:rPr>
              <w:t>Р</w:t>
            </w:r>
            <w:r>
              <w:rPr>
                <w:rFonts w:eastAsia="Calibri"/>
                <w:lang w:eastAsia="en-US"/>
              </w:rPr>
              <w:t>еставраци</w:t>
            </w:r>
            <w:r>
              <w:rPr>
                <w:rFonts w:eastAsia="Calibri"/>
                <w:lang w:eastAsia="en-US" w:val="kk-KZ"/>
              </w:rPr>
              <w:t xml:space="preserve">ялық жұмыстар паспорттары </w:t>
            </w:r>
            <w:r>
              <w:rPr>
                <w:rFonts w:eastAsia="Calibri"/>
                <w:lang w:eastAsia="en-US"/>
              </w:rPr>
              <w:t>(фото</w:t>
            </w:r>
            <w:r>
              <w:rPr>
                <w:rFonts w:eastAsia="Calibri"/>
                <w:lang w:eastAsia="en-US" w:val="kk-KZ"/>
              </w:rPr>
              <w:t>қағаз</w:t>
            </w:r>
            <w:r w:rsidR="001E1BF3" w:rsidRPr="00AB5E2A">
              <w:rPr>
                <w:rFonts w:eastAsia="Calibri"/>
                <w:lang w:eastAsia="en-US"/>
              </w:rPr>
              <w:t>)</w:t>
            </w:r>
          </w:p>
        </w:tc>
        <w:tc>
          <w:tcPr>
            <w:tcW w:type="dxa" w:w="3191"/>
            <w:tcBorders>
              <w:top w:color="auto" w:space="0" w:sz="4" w:val="single"/>
              <w:left w:color="auto" w:space="0" w:sz="4" w:val="single"/>
              <w:bottom w:color="auto" w:space="0" w:sz="4" w:val="single"/>
              <w:right w:color="auto" w:space="0" w:sz="4" w:val="single"/>
            </w:tcBorders>
            <w:vAlign w:val="center"/>
            <w:hideMark/>
          </w:tcPr>
          <w:p w:rsidP="001E1BF3" w:rsidR="001E1BF3" w:rsidRDefault="00C11E8D" w:rsidRPr="00FA58CD">
            <w:pPr>
              <w:ind w:firstLine="0" w:left="0"/>
              <w:jc w:val="center"/>
              <w:rPr>
                <w:rFonts w:eastAsia="Calibri"/>
                <w:b/>
                <w:lang w:eastAsia="en-US" w:val="kk-KZ"/>
              </w:rPr>
            </w:pPr>
            <w:r>
              <w:rPr>
                <w:rFonts w:eastAsia="Calibri"/>
                <w:b/>
                <w:lang w:eastAsia="en-US"/>
              </w:rPr>
              <w:t>550</w:t>
            </w:r>
            <w:r w:rsidR="00FA58CD">
              <w:rPr>
                <w:rFonts w:eastAsia="Calibri"/>
                <w:b/>
                <w:lang w:eastAsia="en-US"/>
              </w:rPr>
              <w:t xml:space="preserve"> </w:t>
            </w:r>
            <w:r w:rsidR="00FA58CD">
              <w:rPr>
                <w:rFonts w:eastAsia="Calibri"/>
                <w:b/>
                <w:lang w:eastAsia="en-US" w:val="kk-KZ"/>
              </w:rPr>
              <w:t>бет</w:t>
            </w:r>
          </w:p>
        </w:tc>
      </w:tr>
    </w:tbl>
    <w:p w:rsidP="007B2C31" w:rsidR="001E1BF3" w:rsidRDefault="00FA58CD" w:rsidRPr="00AB5E2A">
      <w:pPr>
        <w:numPr>
          <w:ilvl w:val="0"/>
          <w:numId w:val="19"/>
        </w:numPr>
        <w:ind w:hanging="357"/>
        <w:contextualSpacing/>
        <w:jc w:val="left"/>
        <w:rPr>
          <w:b/>
          <w:bCs/>
          <w:sz w:val="28"/>
          <w:szCs w:val="28"/>
        </w:rPr>
      </w:pPr>
      <w:r w:rsidRPr="00FA58CD">
        <w:rPr>
          <w:b/>
          <w:bCs/>
          <w:sz w:val="28"/>
          <w:szCs w:val="28"/>
        </w:rPr>
        <w:t>Техникалық қамтамасыз ету – 462 өтініш:</w:t>
      </w:r>
    </w:p>
    <w:p w:rsidP="00877263" w:rsidR="00FA58CD" w:rsidRDefault="00FA58CD" w:rsidRPr="00FA58CD">
      <w:pPr>
        <w:pStyle w:val="af9"/>
        <w:numPr>
          <w:ilvl w:val="0"/>
          <w:numId w:val="57"/>
        </w:numPr>
        <w:spacing w:after="0" w:afterAutospacing="0" w:before="0" w:beforeAutospacing="0"/>
        <w:jc w:val="both"/>
        <w:rPr>
          <w:sz w:val="28"/>
          <w:szCs w:val="28"/>
        </w:rPr>
      </w:pPr>
      <w:r w:rsidRPr="00FA58CD">
        <w:rPr>
          <w:sz w:val="28"/>
          <w:szCs w:val="28"/>
        </w:rPr>
        <w:t>Музей іс-шараларын техникалық қолдау (жыл бойы).</w:t>
      </w:r>
    </w:p>
    <w:p w:rsidP="00877263" w:rsidR="00FA58CD" w:rsidRDefault="00FA58CD" w:rsidRPr="00FA58CD">
      <w:pPr>
        <w:pStyle w:val="ad"/>
        <w:numPr>
          <w:ilvl w:val="0"/>
          <w:numId w:val="57"/>
        </w:numPr>
        <w:spacing w:after="0"/>
        <w:rPr>
          <w:rFonts w:ascii="Times New Roman" w:hAnsi="Times New Roman"/>
          <w:sz w:val="28"/>
          <w:szCs w:val="28"/>
        </w:rPr>
      </w:pPr>
      <w:r>
        <w:rPr>
          <w:rFonts w:ascii="Times New Roman" w:hAnsi="Times New Roman"/>
          <w:sz w:val="28"/>
          <w:szCs w:val="28"/>
        </w:rPr>
        <w:t xml:space="preserve">Музейдің компьютерлік және </w:t>
      </w:r>
      <w:r>
        <w:rPr>
          <w:rFonts w:ascii="Times New Roman" w:hAnsi="Times New Roman"/>
          <w:sz w:val="28"/>
          <w:szCs w:val="28"/>
          <w:lang w:val="kk-KZ"/>
        </w:rPr>
        <w:t xml:space="preserve">ұйымдастырушылық </w:t>
      </w:r>
      <w:r w:rsidRPr="00FA58CD">
        <w:rPr>
          <w:rFonts w:ascii="Times New Roman" w:hAnsi="Times New Roman"/>
          <w:sz w:val="28"/>
          <w:szCs w:val="28"/>
        </w:rPr>
        <w:t>техникалық құралдарын жөндеу және қызмет көрсету: операциялық жүйелерді орнату/ауыстыру, бағдарламалық қамтамасыз етуді баптау, принтерлер мен оргтехникаға қосылуды баптау, желілік кабельді тарту, қуат блоктарын ауыстыру және т.б. – инженер-программист жүргізген жұмыстар.</w:t>
      </w:r>
    </w:p>
    <w:p w:rsidP="00877263" w:rsidR="00FA58CD" w:rsidRDefault="00FA58CD" w:rsidRPr="00FA58CD">
      <w:pPr>
        <w:pStyle w:val="ad"/>
        <w:numPr>
          <w:ilvl w:val="0"/>
          <w:numId w:val="57"/>
        </w:numPr>
        <w:spacing w:after="0"/>
        <w:rPr>
          <w:rFonts w:ascii="Times New Roman" w:hAnsi="Times New Roman"/>
          <w:sz w:val="28"/>
          <w:szCs w:val="28"/>
        </w:rPr>
      </w:pPr>
      <w:r w:rsidRPr="00FA58CD">
        <w:rPr>
          <w:rFonts w:ascii="Times New Roman" w:hAnsi="Times New Roman"/>
          <w:sz w:val="28"/>
          <w:szCs w:val="28"/>
        </w:rPr>
        <w:t>Компьютерлік бағдарламалық қамтамасыз ету: операциялық жүйелер, антивирус орнату және жаңарту, бағдарламаларды орнату және т.б. – инженер-программист.</w:t>
      </w:r>
    </w:p>
    <w:p w:rsidP="00877263" w:rsidR="00AE7CFD" w:rsidRDefault="00FA58CD" w:rsidRPr="00FA58CD">
      <w:pPr>
        <w:pStyle w:val="ad"/>
        <w:numPr>
          <w:ilvl w:val="0"/>
          <w:numId w:val="57"/>
        </w:numPr>
        <w:spacing w:after="0"/>
        <w:rPr>
          <w:rFonts w:ascii="Times New Roman" w:hAnsi="Times New Roman"/>
          <w:sz w:val="28"/>
          <w:szCs w:val="28"/>
          <w:lang w:val="kk-KZ"/>
        </w:rPr>
      </w:pPr>
      <w:r w:rsidRPr="00FA58CD">
        <w:rPr>
          <w:rFonts w:ascii="Times New Roman" w:hAnsi="Times New Roman"/>
          <w:sz w:val="28"/>
          <w:szCs w:val="28"/>
        </w:rPr>
        <w:t>Интернеттің жұмысына қатысты ақауларды жою.</w:t>
      </w:r>
    </w:p>
    <w:p w:rsidP="007B2C31" w:rsidR="001E1BF3" w:rsidRDefault="00FA58CD" w:rsidRPr="00AB5E2A">
      <w:pPr>
        <w:numPr>
          <w:ilvl w:val="0"/>
          <w:numId w:val="19"/>
        </w:numPr>
        <w:ind w:hanging="357"/>
        <w:contextualSpacing/>
        <w:jc w:val="left"/>
        <w:rPr>
          <w:b/>
          <w:bCs/>
          <w:sz w:val="28"/>
          <w:szCs w:val="28"/>
        </w:rPr>
      </w:pPr>
      <w:r>
        <w:rPr>
          <w:b/>
          <w:bCs/>
          <w:sz w:val="28"/>
          <w:szCs w:val="28"/>
          <w:lang w:val="kk-KZ"/>
        </w:rPr>
        <w:t>Кәдесый</w:t>
      </w:r>
      <w:r w:rsidR="001E1BF3" w:rsidRPr="00AB5E2A">
        <w:rPr>
          <w:b/>
          <w:bCs/>
          <w:sz w:val="28"/>
          <w:szCs w:val="28"/>
        </w:rPr>
        <w:t xml:space="preserve"> </w:t>
      </w:r>
      <w:r>
        <w:rPr>
          <w:b/>
          <w:bCs/>
          <w:sz w:val="28"/>
          <w:szCs w:val="28"/>
          <w:lang w:val="kk-KZ"/>
        </w:rPr>
        <w:t>өнімдері</w:t>
      </w:r>
      <w:r w:rsidR="001E1BF3" w:rsidRPr="00AB5E2A">
        <w:rPr>
          <w:b/>
          <w:bCs/>
          <w:sz w:val="28"/>
          <w:szCs w:val="28"/>
        </w:rPr>
        <w:t xml:space="preserve"> </w:t>
      </w:r>
    </w:p>
    <w:p w:rsidP="00877263" w:rsidR="001E1BF3" w:rsidRDefault="00464AFF" w:rsidRPr="00FA58CD">
      <w:pPr>
        <w:pStyle w:val="af9"/>
        <w:numPr>
          <w:ilvl w:val="0"/>
          <w:numId w:val="58"/>
        </w:numPr>
        <w:spacing w:after="0" w:afterAutospacing="0" w:before="0" w:beforeAutospacing="0"/>
        <w:ind w:hanging="283" w:left="709"/>
        <w:jc w:val="both"/>
        <w:rPr>
          <w:sz w:val="28"/>
        </w:rPr>
      </w:pPr>
      <w:r>
        <w:rPr>
          <w:sz w:val="28"/>
        </w:rPr>
        <w:t>Музей</w:t>
      </w:r>
      <w:r>
        <w:rPr>
          <w:sz w:val="28"/>
          <w:lang w:val="kk-KZ"/>
        </w:rPr>
        <w:t xml:space="preserve">дің кәдесый </w:t>
      </w:r>
      <w:r w:rsidR="00FA58CD" w:rsidRPr="00FA58CD">
        <w:rPr>
          <w:sz w:val="28"/>
        </w:rPr>
        <w:t xml:space="preserve">өнімдерін әзірлеу және шығару: кілемшелер, магниттер, </w:t>
      </w:r>
      <w:r>
        <w:rPr>
          <w:sz w:val="28"/>
          <w:lang w:val="kk-KZ"/>
        </w:rPr>
        <w:t>саптыаяқтар</w:t>
      </w:r>
      <w:r w:rsidR="00FA58CD" w:rsidRPr="00FA58CD">
        <w:rPr>
          <w:sz w:val="28"/>
        </w:rPr>
        <w:t xml:space="preserve">, фототастар, пазлдар, шопперлер, </w:t>
      </w:r>
      <w:r>
        <w:rPr>
          <w:sz w:val="28"/>
          <w:lang w:val="kk-KZ"/>
        </w:rPr>
        <w:t>жеңіл жейделер</w:t>
      </w:r>
      <w:r w:rsidR="00FA58CD" w:rsidRPr="00FA58CD">
        <w:rPr>
          <w:sz w:val="28"/>
        </w:rPr>
        <w:t>.</w:t>
      </w:r>
    </w:p>
    <w:p w:rsidP="0053031E" w:rsidR="001E1BF3" w:rsidRDefault="00464AFF" w:rsidRPr="00AB5E2A">
      <w:pPr>
        <w:numPr>
          <w:ilvl w:val="0"/>
          <w:numId w:val="19"/>
        </w:numPr>
        <w:ind w:hanging="357"/>
        <w:contextualSpacing/>
        <w:rPr>
          <w:b/>
          <w:bCs/>
          <w:sz w:val="28"/>
          <w:szCs w:val="28"/>
        </w:rPr>
      </w:pPr>
      <w:r>
        <w:rPr>
          <w:b/>
          <w:bCs/>
          <w:sz w:val="28"/>
          <w:szCs w:val="28"/>
          <w:lang w:val="kk-KZ"/>
        </w:rPr>
        <w:t>Аударма қызметі</w:t>
      </w:r>
      <w:r w:rsidR="00C602C1">
        <w:rPr>
          <w:b/>
          <w:bCs/>
          <w:sz w:val="28"/>
          <w:szCs w:val="28"/>
        </w:rPr>
        <w:t xml:space="preserve">. </w:t>
      </w:r>
      <w:r>
        <w:rPr>
          <w:b/>
          <w:bCs/>
          <w:sz w:val="28"/>
          <w:szCs w:val="28"/>
        </w:rPr>
        <w:t>358 өтіні</w:t>
      </w:r>
      <w:r>
        <w:rPr>
          <w:b/>
          <w:bCs/>
          <w:sz w:val="28"/>
          <w:szCs w:val="28"/>
          <w:lang w:val="kk-KZ"/>
        </w:rPr>
        <w:t>м</w:t>
      </w:r>
      <w:r w:rsidRPr="00464AFF">
        <w:rPr>
          <w:b/>
          <w:bCs/>
          <w:sz w:val="28"/>
          <w:szCs w:val="28"/>
        </w:rPr>
        <w:t xml:space="preserve"> өңделді, 1 279 бет аударылды.</w:t>
      </w:r>
    </w:p>
    <w:p w:rsidP="00877263" w:rsidR="001E1BF3" w:rsidRDefault="00464AFF" w:rsidRPr="00AB5E2A">
      <w:pPr>
        <w:numPr>
          <w:ilvl w:val="0"/>
          <w:numId w:val="20"/>
        </w:numPr>
        <w:ind w:hanging="283" w:left="1276"/>
        <w:contextualSpacing/>
        <w:rPr>
          <w:sz w:val="28"/>
          <w:szCs w:val="28"/>
        </w:rPr>
      </w:pPr>
      <w:r>
        <w:rPr>
          <w:sz w:val="28"/>
          <w:szCs w:val="28"/>
          <w:lang w:val="kk-KZ"/>
        </w:rPr>
        <w:t xml:space="preserve">Ұйымдастырушылық-өкімдік құжаттар </w:t>
      </w:r>
      <w:r w:rsidR="001E1BF3" w:rsidRPr="00AB5E2A">
        <w:rPr>
          <w:sz w:val="28"/>
          <w:szCs w:val="28"/>
        </w:rPr>
        <w:t xml:space="preserve">– </w:t>
      </w:r>
      <w:r w:rsidR="00C602C1">
        <w:rPr>
          <w:sz w:val="28"/>
          <w:szCs w:val="28"/>
        </w:rPr>
        <w:t>180</w:t>
      </w:r>
      <w:r>
        <w:rPr>
          <w:sz w:val="28"/>
          <w:szCs w:val="28"/>
        </w:rPr>
        <w:t xml:space="preserve"> </w:t>
      </w:r>
      <w:r>
        <w:rPr>
          <w:sz w:val="28"/>
          <w:szCs w:val="28"/>
          <w:lang w:val="kk-KZ"/>
        </w:rPr>
        <w:t>бет</w:t>
      </w:r>
      <w:r w:rsidR="001E1BF3" w:rsidRPr="00AB5E2A">
        <w:rPr>
          <w:sz w:val="28"/>
          <w:szCs w:val="28"/>
        </w:rPr>
        <w:t>,</w:t>
      </w:r>
    </w:p>
    <w:p w:rsidP="00877263" w:rsidR="001E1BF3" w:rsidRDefault="00464AFF" w:rsidRPr="00AB5E2A">
      <w:pPr>
        <w:numPr>
          <w:ilvl w:val="0"/>
          <w:numId w:val="20"/>
        </w:numPr>
        <w:ind w:hanging="283" w:left="1276"/>
        <w:contextualSpacing/>
        <w:rPr>
          <w:sz w:val="28"/>
          <w:szCs w:val="28"/>
        </w:rPr>
      </w:pPr>
      <w:r>
        <w:rPr>
          <w:sz w:val="28"/>
          <w:szCs w:val="28"/>
          <w:lang w:val="kk-KZ"/>
        </w:rPr>
        <w:t xml:space="preserve">Баспасөз хабарламалары </w:t>
      </w:r>
      <w:r w:rsidR="001E1BF3" w:rsidRPr="00AB5E2A">
        <w:rPr>
          <w:sz w:val="28"/>
          <w:szCs w:val="28"/>
        </w:rPr>
        <w:t xml:space="preserve">– </w:t>
      </w:r>
      <w:r w:rsidR="00C602C1">
        <w:rPr>
          <w:sz w:val="28"/>
          <w:szCs w:val="28"/>
        </w:rPr>
        <w:t>51</w:t>
      </w:r>
      <w:r>
        <w:rPr>
          <w:sz w:val="28"/>
          <w:szCs w:val="28"/>
        </w:rPr>
        <w:t xml:space="preserve"> </w:t>
      </w:r>
      <w:r>
        <w:rPr>
          <w:sz w:val="28"/>
          <w:szCs w:val="28"/>
          <w:lang w:val="kk-KZ"/>
        </w:rPr>
        <w:t>бет</w:t>
      </w:r>
      <w:r w:rsidR="001E1BF3" w:rsidRPr="00AB5E2A">
        <w:rPr>
          <w:sz w:val="28"/>
          <w:szCs w:val="28"/>
        </w:rPr>
        <w:t>,</w:t>
      </w:r>
    </w:p>
    <w:p w:rsidP="00877263" w:rsidR="001E1BF3" w:rsidRDefault="00464AFF" w:rsidRPr="00AB5E2A">
      <w:pPr>
        <w:numPr>
          <w:ilvl w:val="0"/>
          <w:numId w:val="20"/>
        </w:numPr>
        <w:ind w:hanging="283" w:left="1276"/>
        <w:contextualSpacing/>
        <w:rPr>
          <w:sz w:val="28"/>
          <w:szCs w:val="28"/>
        </w:rPr>
      </w:pPr>
      <w:r>
        <w:rPr>
          <w:sz w:val="28"/>
          <w:szCs w:val="28"/>
        </w:rPr>
        <w:t>Аннотаци</w:t>
      </w:r>
      <w:r>
        <w:rPr>
          <w:sz w:val="28"/>
          <w:szCs w:val="28"/>
          <w:lang w:val="kk-KZ"/>
        </w:rPr>
        <w:t xml:space="preserve">ялар </w:t>
      </w:r>
      <w:r w:rsidR="001E1BF3" w:rsidRPr="00AB5E2A">
        <w:rPr>
          <w:sz w:val="28"/>
          <w:szCs w:val="28"/>
        </w:rPr>
        <w:t>–</w:t>
      </w:r>
      <w:r w:rsidR="00C602C1">
        <w:rPr>
          <w:sz w:val="28"/>
          <w:szCs w:val="28"/>
        </w:rPr>
        <w:t xml:space="preserve"> 46</w:t>
      </w:r>
      <w:r w:rsidR="001E1BF3" w:rsidRPr="00AB5E2A">
        <w:rPr>
          <w:sz w:val="28"/>
          <w:szCs w:val="28"/>
        </w:rPr>
        <w:t xml:space="preserve"> </w:t>
      </w:r>
      <w:r>
        <w:rPr>
          <w:sz w:val="28"/>
          <w:szCs w:val="28"/>
          <w:lang w:val="kk-KZ"/>
        </w:rPr>
        <w:t>бет</w:t>
      </w:r>
      <w:r w:rsidR="001E1BF3" w:rsidRPr="00AB5E2A">
        <w:rPr>
          <w:sz w:val="28"/>
          <w:szCs w:val="28"/>
        </w:rPr>
        <w:t>,</w:t>
      </w:r>
    </w:p>
    <w:p w:rsidP="00877263" w:rsidR="001E1BF3" w:rsidRDefault="00464AFF" w:rsidRPr="00AB5E2A">
      <w:pPr>
        <w:numPr>
          <w:ilvl w:val="0"/>
          <w:numId w:val="20"/>
        </w:numPr>
        <w:ind w:hanging="283" w:left="1276"/>
        <w:contextualSpacing/>
        <w:rPr>
          <w:sz w:val="28"/>
          <w:szCs w:val="28"/>
        </w:rPr>
      </w:pPr>
      <w:r>
        <w:rPr>
          <w:sz w:val="28"/>
          <w:szCs w:val="28"/>
        </w:rPr>
        <w:t>Каталог</w:t>
      </w:r>
      <w:r>
        <w:rPr>
          <w:sz w:val="28"/>
          <w:szCs w:val="28"/>
          <w:lang w:val="kk-KZ"/>
        </w:rPr>
        <w:t xml:space="preserve">тар </w:t>
      </w:r>
      <w:r w:rsidR="00707EB8" w:rsidRPr="00AB5E2A">
        <w:rPr>
          <w:sz w:val="28"/>
          <w:szCs w:val="28"/>
        </w:rPr>
        <w:t>– 2</w:t>
      </w:r>
      <w:r w:rsidR="00C602C1">
        <w:rPr>
          <w:sz w:val="28"/>
          <w:szCs w:val="28"/>
        </w:rPr>
        <w:t>8</w:t>
      </w:r>
      <w:r w:rsidR="00707EB8" w:rsidRPr="00AB5E2A">
        <w:rPr>
          <w:sz w:val="28"/>
          <w:szCs w:val="28"/>
        </w:rPr>
        <w:t>1</w:t>
      </w:r>
      <w:r>
        <w:rPr>
          <w:sz w:val="28"/>
          <w:szCs w:val="28"/>
        </w:rPr>
        <w:t xml:space="preserve"> </w:t>
      </w:r>
      <w:r>
        <w:rPr>
          <w:sz w:val="28"/>
          <w:szCs w:val="28"/>
          <w:lang w:val="kk-KZ"/>
        </w:rPr>
        <w:t>бет</w:t>
      </w:r>
      <w:r w:rsidR="001E1BF3" w:rsidRPr="00AB5E2A">
        <w:rPr>
          <w:sz w:val="28"/>
          <w:szCs w:val="28"/>
        </w:rPr>
        <w:t>,</w:t>
      </w:r>
    </w:p>
    <w:p w:rsidP="00877263" w:rsidR="001E1BF3" w:rsidRDefault="00464AFF" w:rsidRPr="00AB5E2A">
      <w:pPr>
        <w:numPr>
          <w:ilvl w:val="0"/>
          <w:numId w:val="20"/>
        </w:numPr>
        <w:ind w:hanging="283" w:left="1276"/>
        <w:contextualSpacing/>
        <w:rPr>
          <w:sz w:val="28"/>
          <w:szCs w:val="28"/>
        </w:rPr>
      </w:pPr>
      <w:r>
        <w:rPr>
          <w:sz w:val="28"/>
          <w:szCs w:val="28"/>
          <w:lang w:val="kk-KZ"/>
        </w:rPr>
        <w:t>Басқа құжаттар</w:t>
      </w:r>
      <w:r w:rsidR="00C12E3A" w:rsidRPr="00AB5E2A">
        <w:rPr>
          <w:sz w:val="28"/>
          <w:szCs w:val="28"/>
        </w:rPr>
        <w:t xml:space="preserve"> </w:t>
      </w:r>
      <w:r w:rsidR="001E1BF3" w:rsidRPr="00AB5E2A">
        <w:rPr>
          <w:sz w:val="28"/>
          <w:szCs w:val="28"/>
        </w:rPr>
        <w:t xml:space="preserve">– </w:t>
      </w:r>
      <w:r w:rsidR="00707EB8" w:rsidRPr="00AB5E2A">
        <w:rPr>
          <w:sz w:val="28"/>
          <w:szCs w:val="28"/>
        </w:rPr>
        <w:t>14</w:t>
      </w:r>
      <w:r w:rsidR="00C602C1">
        <w:rPr>
          <w:sz w:val="28"/>
          <w:szCs w:val="28"/>
        </w:rPr>
        <w:t>7</w:t>
      </w:r>
      <w:r w:rsidR="00C12E3A" w:rsidRPr="00AB5E2A">
        <w:rPr>
          <w:sz w:val="28"/>
          <w:szCs w:val="28"/>
        </w:rPr>
        <w:t xml:space="preserve"> </w:t>
      </w:r>
      <w:r>
        <w:rPr>
          <w:sz w:val="28"/>
          <w:szCs w:val="28"/>
          <w:lang w:val="kk-KZ"/>
        </w:rPr>
        <w:t>өтінім</w:t>
      </w:r>
      <w:r w:rsidR="00C12E3A" w:rsidRPr="00AB5E2A">
        <w:rPr>
          <w:sz w:val="28"/>
          <w:szCs w:val="28"/>
        </w:rPr>
        <w:t xml:space="preserve">, </w:t>
      </w:r>
      <w:r w:rsidR="00C602C1">
        <w:rPr>
          <w:sz w:val="28"/>
          <w:szCs w:val="28"/>
        </w:rPr>
        <w:t>372</w:t>
      </w:r>
      <w:r>
        <w:rPr>
          <w:sz w:val="28"/>
          <w:szCs w:val="28"/>
        </w:rPr>
        <w:t xml:space="preserve"> </w:t>
      </w:r>
      <w:r>
        <w:rPr>
          <w:sz w:val="28"/>
          <w:szCs w:val="28"/>
          <w:lang w:val="kk-KZ"/>
        </w:rPr>
        <w:t>бет</w:t>
      </w:r>
      <w:r w:rsidR="001E1BF3" w:rsidRPr="00AB5E2A">
        <w:rPr>
          <w:sz w:val="28"/>
          <w:szCs w:val="28"/>
        </w:rPr>
        <w:t>.</w:t>
      </w:r>
    </w:p>
    <w:p w:rsidP="007B2C31" w:rsidR="00C12E3A" w:rsidRDefault="00464AFF" w:rsidRPr="00AB5E2A">
      <w:pPr>
        <w:pStyle w:val="ad"/>
        <w:numPr>
          <w:ilvl w:val="0"/>
          <w:numId w:val="19"/>
        </w:numPr>
        <w:spacing w:after="0" w:line="240" w:lineRule="auto"/>
        <w:jc w:val="left"/>
        <w:rPr>
          <w:rFonts w:ascii="Times New Roman" w:hAnsi="Times New Roman"/>
          <w:b/>
          <w:sz w:val="28"/>
          <w:szCs w:val="28"/>
        </w:rPr>
      </w:pPr>
      <w:r>
        <w:rPr>
          <w:rFonts w:ascii="Times New Roman" w:hAnsi="Times New Roman"/>
          <w:b/>
          <w:sz w:val="28"/>
          <w:szCs w:val="28"/>
        </w:rPr>
        <w:t>Редактор</w:t>
      </w:r>
      <w:r>
        <w:rPr>
          <w:rFonts w:ascii="Times New Roman" w:hAnsi="Times New Roman"/>
          <w:b/>
          <w:sz w:val="28"/>
          <w:szCs w:val="28"/>
          <w:lang w:val="kk-KZ"/>
        </w:rPr>
        <w:t>лық жұмыс</w:t>
      </w:r>
      <w:r w:rsidR="00C12E3A" w:rsidRPr="00AB5E2A">
        <w:rPr>
          <w:rFonts w:ascii="Times New Roman" w:hAnsi="Times New Roman"/>
          <w:b/>
          <w:sz w:val="28"/>
          <w:szCs w:val="28"/>
        </w:rPr>
        <w:t xml:space="preserve">. </w:t>
      </w:r>
    </w:p>
    <w:p w:rsidP="00877263" w:rsidR="00464AFF" w:rsidRDefault="00464AFF" w:rsidRPr="00464AFF">
      <w:pPr>
        <w:numPr>
          <w:ilvl w:val="0"/>
          <w:numId w:val="27"/>
        </w:numPr>
        <w:spacing w:after="100" w:afterAutospacing="1" w:before="100" w:beforeAutospacing="1"/>
        <w:ind w:hanging="283" w:left="1276"/>
        <w:contextualSpacing/>
        <w:jc w:val="left"/>
        <w:rPr>
          <w:sz w:val="28"/>
          <w:szCs w:val="24"/>
        </w:rPr>
      </w:pPr>
      <w:r w:rsidRPr="00464AFF">
        <w:rPr>
          <w:sz w:val="28"/>
          <w:szCs w:val="24"/>
        </w:rPr>
        <w:lastRenderedPageBreak/>
        <w:t>Мемлекеттік органдар мен профильдік министрлікпен өзара іс-қимыл: ұйымдастырушылық-</w:t>
      </w:r>
      <w:r w:rsidRPr="00464AFF">
        <w:rPr>
          <w:sz w:val="28"/>
          <w:szCs w:val="24"/>
          <w:lang w:val="kk-KZ"/>
        </w:rPr>
        <w:t>өкімдік</w:t>
      </w:r>
      <w:r w:rsidRPr="00464AFF">
        <w:rPr>
          <w:sz w:val="28"/>
          <w:szCs w:val="24"/>
        </w:rPr>
        <w:t xml:space="preserve"> құжаттар – 12 өтіні</w:t>
      </w:r>
      <w:r w:rsidRPr="00464AFF">
        <w:rPr>
          <w:sz w:val="28"/>
          <w:szCs w:val="24"/>
          <w:lang w:val="kk-KZ"/>
        </w:rPr>
        <w:t>м</w:t>
      </w:r>
      <w:r w:rsidRPr="00464AFF">
        <w:rPr>
          <w:sz w:val="28"/>
          <w:szCs w:val="24"/>
        </w:rPr>
        <w:t>, 46 бет</w:t>
      </w:r>
    </w:p>
    <w:p w:rsidP="00877263" w:rsidR="00464AFF" w:rsidRDefault="00464AFF" w:rsidRPr="00464AFF">
      <w:pPr>
        <w:pStyle w:val="ad"/>
        <w:numPr>
          <w:ilvl w:val="0"/>
          <w:numId w:val="27"/>
        </w:numPr>
        <w:spacing w:after="100" w:afterAutospacing="1" w:before="100" w:beforeAutospacing="1"/>
        <w:ind w:hanging="283" w:left="1276"/>
        <w:rPr>
          <w:rFonts w:ascii="Times New Roman" w:hAnsi="Times New Roman"/>
          <w:sz w:val="28"/>
          <w:szCs w:val="24"/>
        </w:rPr>
      </w:pPr>
      <w:r w:rsidRPr="00464AFF">
        <w:rPr>
          <w:rFonts w:ascii="Times New Roman" w:hAnsi="Times New Roman"/>
          <w:sz w:val="28"/>
          <w:szCs w:val="24"/>
          <w:lang w:val="kk-KZ"/>
        </w:rPr>
        <w:t>Баспасөз хабарламалары</w:t>
      </w:r>
      <w:r w:rsidRPr="00464AFF">
        <w:rPr>
          <w:rFonts w:ascii="Times New Roman" w:hAnsi="Times New Roman"/>
          <w:sz w:val="28"/>
          <w:szCs w:val="24"/>
        </w:rPr>
        <w:t xml:space="preserve"> – 49 бет</w:t>
      </w:r>
    </w:p>
    <w:p w:rsidP="00877263" w:rsidR="00464AFF" w:rsidRDefault="00464AFF" w:rsidRPr="00464AFF">
      <w:pPr>
        <w:pStyle w:val="ad"/>
        <w:numPr>
          <w:ilvl w:val="0"/>
          <w:numId w:val="27"/>
        </w:numPr>
        <w:spacing w:after="100" w:afterAutospacing="1" w:before="100" w:beforeAutospacing="1"/>
        <w:ind w:hanging="283" w:left="1276"/>
        <w:rPr>
          <w:rFonts w:ascii="Times New Roman" w:hAnsi="Times New Roman"/>
          <w:sz w:val="28"/>
          <w:szCs w:val="24"/>
        </w:rPr>
      </w:pPr>
      <w:r w:rsidRPr="00464AFF">
        <w:rPr>
          <w:rFonts w:ascii="Times New Roman" w:hAnsi="Times New Roman"/>
          <w:sz w:val="28"/>
          <w:szCs w:val="24"/>
        </w:rPr>
        <w:t>Аннотациялар – 39 бет</w:t>
      </w:r>
    </w:p>
    <w:p w:rsidP="00877263" w:rsidR="00464AFF" w:rsidRDefault="00464AFF" w:rsidRPr="00464AFF">
      <w:pPr>
        <w:pStyle w:val="ad"/>
        <w:numPr>
          <w:ilvl w:val="0"/>
          <w:numId w:val="27"/>
        </w:numPr>
        <w:spacing w:after="100" w:afterAutospacing="1" w:before="100" w:beforeAutospacing="1"/>
        <w:ind w:hanging="283" w:left="1276"/>
        <w:rPr>
          <w:rFonts w:ascii="Times New Roman" w:hAnsi="Times New Roman"/>
          <w:sz w:val="28"/>
          <w:szCs w:val="24"/>
        </w:rPr>
      </w:pPr>
      <w:r w:rsidRPr="00464AFF">
        <w:rPr>
          <w:rFonts w:ascii="Times New Roman" w:hAnsi="Times New Roman"/>
          <w:sz w:val="28"/>
          <w:szCs w:val="24"/>
        </w:rPr>
        <w:t>Бірінші жетекші сұраныстары – 18 өтіні</w:t>
      </w:r>
      <w:r w:rsidRPr="00464AFF">
        <w:rPr>
          <w:rFonts w:ascii="Times New Roman" w:hAnsi="Times New Roman"/>
          <w:sz w:val="28"/>
          <w:szCs w:val="24"/>
          <w:lang w:val="kk-KZ"/>
        </w:rPr>
        <w:t>м</w:t>
      </w:r>
      <w:r w:rsidRPr="00464AFF">
        <w:rPr>
          <w:rFonts w:ascii="Times New Roman" w:hAnsi="Times New Roman"/>
          <w:sz w:val="28"/>
          <w:szCs w:val="24"/>
        </w:rPr>
        <w:t>, 24 бет</w:t>
      </w:r>
    </w:p>
    <w:p w:rsidP="00877263" w:rsidR="00464AFF" w:rsidRDefault="00464AFF" w:rsidRPr="00464AFF">
      <w:pPr>
        <w:pStyle w:val="ad"/>
        <w:numPr>
          <w:ilvl w:val="0"/>
          <w:numId w:val="27"/>
        </w:numPr>
        <w:spacing w:after="0"/>
        <w:ind w:hanging="283" w:left="1276"/>
        <w:rPr>
          <w:rFonts w:ascii="Times New Roman" w:hAnsi="Times New Roman"/>
          <w:sz w:val="28"/>
          <w:szCs w:val="24"/>
        </w:rPr>
      </w:pPr>
      <w:r w:rsidRPr="00464AFF">
        <w:rPr>
          <w:rFonts w:ascii="Times New Roman" w:hAnsi="Times New Roman"/>
          <w:sz w:val="28"/>
          <w:szCs w:val="24"/>
          <w:lang w:val="kk-KZ"/>
        </w:rPr>
        <w:t>Басқа құжаттар</w:t>
      </w:r>
      <w:r w:rsidRPr="00464AFF">
        <w:rPr>
          <w:rFonts w:ascii="Times New Roman" w:hAnsi="Times New Roman"/>
          <w:sz w:val="28"/>
          <w:szCs w:val="24"/>
        </w:rPr>
        <w:t xml:space="preserve"> – 60 өтініш, 380 бет</w:t>
      </w:r>
    </w:p>
    <w:p w:rsidP="00C12E3A" w:rsidR="00464AFF" w:rsidRDefault="00464AFF" w:rsidRPr="00464AFF">
      <w:pPr>
        <w:ind w:firstLine="567" w:left="0"/>
        <w:rPr>
          <w:rFonts w:eastAsia="Calibri"/>
          <w:color w:val="000000"/>
          <w:sz w:val="28"/>
          <w:szCs w:val="28"/>
          <w:lang w:eastAsia="en-US" w:val="kk-KZ"/>
        </w:rPr>
      </w:pPr>
      <w:r w:rsidRPr="00464AFF">
        <w:rPr>
          <w:rFonts w:eastAsia="Calibri"/>
          <w:color w:val="000000"/>
          <w:sz w:val="28"/>
          <w:szCs w:val="28"/>
          <w:lang w:eastAsia="en-US" w:val="kk-KZ"/>
        </w:rPr>
        <w:t>Бөлім музейдегі барлық инновациялық жобаларды техникалық қамтамасыз ету жұмыстарын жүргізеді:</w:t>
      </w:r>
      <w:r>
        <w:rPr>
          <w:rFonts w:eastAsia="Calibri"/>
          <w:color w:val="000000"/>
          <w:sz w:val="28"/>
          <w:szCs w:val="28"/>
          <w:lang w:eastAsia="en-US" w:val="kk-KZ"/>
        </w:rPr>
        <w:t xml:space="preserve"> аудиогидтер, ақпараттық киоскіні</w:t>
      </w:r>
      <w:r w:rsidRPr="00464AFF">
        <w:rPr>
          <w:rFonts w:eastAsia="Calibri"/>
          <w:color w:val="000000"/>
          <w:sz w:val="28"/>
          <w:szCs w:val="28"/>
          <w:lang w:eastAsia="en-US" w:val="kk-KZ"/>
        </w:rPr>
        <w:t xml:space="preserve"> толтыру, QR-кодтармен жұмыс, музей сайтының жаңартылуы.</w:t>
      </w:r>
    </w:p>
    <w:p w:rsidP="009504B5" w:rsidR="00732BF0" w:rsidRDefault="00732BF0" w:rsidRPr="00464AFF">
      <w:pPr>
        <w:jc w:val="center"/>
        <w:rPr>
          <w:rFonts w:eastAsia="Calibri"/>
          <w:b/>
          <w:sz w:val="28"/>
          <w:szCs w:val="28"/>
          <w:lang w:eastAsia="en-US" w:val="kk-KZ"/>
        </w:rPr>
      </w:pPr>
    </w:p>
    <w:p w:rsidP="009504B5" w:rsidR="00904D30" w:rsidRDefault="00904D30">
      <w:pPr>
        <w:jc w:val="center"/>
        <w:rPr>
          <w:rFonts w:eastAsia="Calibri"/>
          <w:b/>
          <w:sz w:val="28"/>
          <w:szCs w:val="28"/>
          <w:lang w:eastAsia="en-US" w:val="kk-KZ"/>
        </w:rPr>
      </w:pPr>
    </w:p>
    <w:p w:rsidP="009504B5" w:rsidR="004F44AE" w:rsidRDefault="00904D30" w:rsidRPr="002339BD">
      <w:pPr>
        <w:jc w:val="center"/>
        <w:rPr>
          <w:rFonts w:eastAsia="Calibri"/>
          <w:sz w:val="28"/>
          <w:szCs w:val="28"/>
          <w:lang w:eastAsia="en-US" w:val="kk-KZ"/>
        </w:rPr>
      </w:pPr>
      <w:r w:rsidRPr="002339BD">
        <w:rPr>
          <w:rFonts w:eastAsia="Calibri"/>
          <w:b/>
          <w:sz w:val="28"/>
          <w:szCs w:val="28"/>
          <w:lang w:eastAsia="en-US" w:val="kk-KZ"/>
        </w:rPr>
        <w:t>ӘБІЛХАН ҚАСТЕЕВТІҢ МУЗЕЙ-ҮЙІ</w:t>
      </w:r>
    </w:p>
    <w:p w:rsidP="002339BD" w:rsidR="002339BD" w:rsidRDefault="002339BD">
      <w:pPr>
        <w:ind w:firstLine="709" w:left="0"/>
        <w:rPr>
          <w:rFonts w:eastAsia="Calibri"/>
          <w:sz w:val="28"/>
          <w:szCs w:val="28"/>
          <w:lang w:eastAsia="en-US" w:val="kk-KZ"/>
        </w:rPr>
      </w:pPr>
      <w:r>
        <w:rPr>
          <w:rFonts w:eastAsia="Calibri"/>
          <w:sz w:val="28"/>
          <w:szCs w:val="28"/>
          <w:lang w:eastAsia="en-US" w:val="kk-KZ"/>
        </w:rPr>
        <w:t>Әбілхан Қ</w:t>
      </w:r>
      <w:r w:rsidRPr="002339BD">
        <w:rPr>
          <w:rFonts w:eastAsia="Calibri"/>
          <w:sz w:val="28"/>
          <w:szCs w:val="28"/>
          <w:lang w:eastAsia="en-US" w:val="kk-KZ"/>
        </w:rPr>
        <w:t xml:space="preserve">астеевтің музей-үйінің басты мақсаты – қазақ кескіндемесінің кәсіби мектебінің негізін қалаған суретші </w:t>
      </w:r>
      <w:r>
        <w:rPr>
          <w:rFonts w:eastAsia="Calibri"/>
          <w:sz w:val="28"/>
          <w:szCs w:val="28"/>
          <w:lang w:eastAsia="en-US" w:val="kk-KZ"/>
        </w:rPr>
        <w:t>Әбілхан Қ</w:t>
      </w:r>
      <w:r w:rsidRPr="002339BD">
        <w:rPr>
          <w:rFonts w:eastAsia="Calibri"/>
          <w:sz w:val="28"/>
          <w:szCs w:val="28"/>
          <w:lang w:eastAsia="en-US" w:val="kk-KZ"/>
        </w:rPr>
        <w:t>астеевтің көркем мұрасын зерттеу, сақтау және насихаттау. Музейдің құрылымдық</w:t>
      </w:r>
      <w:r>
        <w:rPr>
          <w:rFonts w:eastAsia="Calibri"/>
          <w:sz w:val="28"/>
          <w:szCs w:val="28"/>
          <w:lang w:eastAsia="en-US" w:val="kk-KZ"/>
        </w:rPr>
        <w:t xml:space="preserve"> бөлімшесі болып келетін музей-үйінің</w:t>
      </w:r>
      <w:r w:rsidRPr="002339BD">
        <w:rPr>
          <w:rFonts w:eastAsia="Calibri"/>
          <w:sz w:val="28"/>
          <w:szCs w:val="28"/>
          <w:lang w:eastAsia="en-US" w:val="kk-KZ"/>
        </w:rPr>
        <w:t xml:space="preserve"> қызметі әртүрлі келуші топтарын тарту, түрлі жұмыс түрлерін ұйымдастыруды қамтиды, соның ішінде ғылыми және білім беру бағыттары: суретшінің және оның дәуіріндегі басқа да шеберлердің шығармашылығы жөніндегі дөңгелек үстелдерді ұйымдастыру және оларға қатысу, студенттерге арналған шеберлік сабақтары мен пленэрлер, ғылыми конференцияларда баяндама жасау.</w:t>
      </w:r>
    </w:p>
    <w:p w:rsidP="002339BD" w:rsidR="002339BD" w:rsidRDefault="002339BD">
      <w:pPr>
        <w:ind w:firstLine="709" w:left="0"/>
        <w:rPr>
          <w:rFonts w:eastAsia="Calibri"/>
          <w:sz w:val="28"/>
          <w:szCs w:val="28"/>
          <w:lang w:eastAsia="en-US" w:val="kk-KZ"/>
        </w:rPr>
      </w:pPr>
      <w:r w:rsidRPr="002339BD">
        <w:rPr>
          <w:rFonts w:eastAsia="Calibri"/>
          <w:sz w:val="28"/>
          <w:szCs w:val="28"/>
          <w:lang w:eastAsia="en-US" w:val="kk-KZ"/>
        </w:rPr>
        <w:t>Бөлімшенің жетекшісі – Н</w:t>
      </w:r>
      <w:r>
        <w:rPr>
          <w:rFonts w:eastAsia="Calibri"/>
          <w:sz w:val="28"/>
          <w:szCs w:val="28"/>
          <w:lang w:eastAsia="en-US" w:val="kk-KZ"/>
        </w:rPr>
        <w:t>ұ</w:t>
      </w:r>
      <w:r w:rsidRPr="002339BD">
        <w:rPr>
          <w:rFonts w:eastAsia="Calibri"/>
          <w:sz w:val="28"/>
          <w:szCs w:val="28"/>
          <w:lang w:eastAsia="en-US" w:val="kk-KZ"/>
        </w:rPr>
        <w:t xml:space="preserve">разхан Е.И., ол </w:t>
      </w:r>
      <w:r>
        <w:rPr>
          <w:rFonts w:eastAsia="Calibri"/>
          <w:sz w:val="28"/>
          <w:szCs w:val="28"/>
          <w:lang w:eastAsia="en-US" w:val="kk-KZ"/>
        </w:rPr>
        <w:t>Әбілхан Қ</w:t>
      </w:r>
      <w:r w:rsidRPr="002339BD">
        <w:rPr>
          <w:rFonts w:eastAsia="Calibri"/>
          <w:sz w:val="28"/>
          <w:szCs w:val="28"/>
          <w:lang w:eastAsia="en-US" w:val="kk-KZ"/>
        </w:rPr>
        <w:t>астеевтің музей-үйінің қызметін басқарады. Алматы қаласындағы б</w:t>
      </w:r>
      <w:r>
        <w:rPr>
          <w:rFonts w:eastAsia="Calibri"/>
          <w:sz w:val="28"/>
          <w:szCs w:val="28"/>
          <w:lang w:eastAsia="en-US" w:val="kk-KZ"/>
        </w:rPr>
        <w:t>асқа да мемориалды кешендермен, музей</w:t>
      </w:r>
      <w:r w:rsidRPr="002339BD">
        <w:rPr>
          <w:rFonts w:eastAsia="Calibri"/>
          <w:sz w:val="28"/>
          <w:szCs w:val="28"/>
          <w:lang w:eastAsia="en-US" w:val="kk-KZ"/>
        </w:rPr>
        <w:t>-</w:t>
      </w:r>
      <w:r>
        <w:rPr>
          <w:rFonts w:eastAsia="Calibri"/>
          <w:sz w:val="28"/>
          <w:szCs w:val="28"/>
          <w:lang w:eastAsia="en-US" w:val="kk-KZ"/>
        </w:rPr>
        <w:t>үйлерімен</w:t>
      </w:r>
      <w:r w:rsidRPr="002339BD">
        <w:rPr>
          <w:rFonts w:eastAsia="Calibri"/>
          <w:sz w:val="28"/>
          <w:szCs w:val="28"/>
          <w:lang w:eastAsia="en-US" w:val="kk-KZ"/>
        </w:rPr>
        <w:t xml:space="preserve"> ынтымақтастықты күшейту жүзеге асырылады. </w:t>
      </w:r>
      <w:r>
        <w:rPr>
          <w:rFonts w:eastAsia="Calibri"/>
          <w:sz w:val="28"/>
          <w:szCs w:val="28"/>
          <w:lang w:eastAsia="en-US" w:val="kk-KZ"/>
        </w:rPr>
        <w:t>Әбілхан Қ</w:t>
      </w:r>
      <w:r w:rsidRPr="002339BD">
        <w:rPr>
          <w:rFonts w:eastAsia="Calibri"/>
          <w:sz w:val="28"/>
          <w:szCs w:val="28"/>
          <w:lang w:eastAsia="en-US" w:val="kk-KZ"/>
        </w:rPr>
        <w:t xml:space="preserve">астеевтің өмірі мен шығармашылығы туралы мақалаларды газеттер мен журналдарға дайындау және жариялау жүргізіледі. </w:t>
      </w:r>
      <w:r w:rsidRPr="002339BD">
        <w:rPr>
          <w:rFonts w:eastAsia="Calibri"/>
          <w:sz w:val="28"/>
          <w:szCs w:val="28"/>
          <w:lang w:eastAsia="en-US"/>
        </w:rPr>
        <w:t>Сондай-ақ туристік ұйымдармен жұмыс істеліп, келушілерді тарту мақсатында экскурсиялық белсенділік ұйымд</w:t>
      </w:r>
      <w:r>
        <w:rPr>
          <w:rFonts w:eastAsia="Calibri"/>
          <w:sz w:val="28"/>
          <w:szCs w:val="28"/>
          <w:lang w:eastAsia="en-US"/>
        </w:rPr>
        <w:t xml:space="preserve">астырылады. 2025 жылы </w:t>
      </w:r>
      <w:r w:rsidRPr="002339BD">
        <w:rPr>
          <w:rFonts w:eastAsia="Calibri"/>
          <w:sz w:val="28"/>
          <w:szCs w:val="28"/>
          <w:lang w:eastAsia="en-US" w:val="kk-KZ"/>
        </w:rPr>
        <w:t>музей-үй</w:t>
      </w:r>
      <w:r>
        <w:rPr>
          <w:rFonts w:eastAsia="Calibri"/>
          <w:sz w:val="28"/>
          <w:szCs w:val="28"/>
          <w:lang w:eastAsia="en-US" w:val="kk-KZ"/>
        </w:rPr>
        <w:t>іне</w:t>
      </w:r>
      <w:r w:rsidRPr="002339BD">
        <w:rPr>
          <w:rFonts w:eastAsia="Calibri"/>
          <w:sz w:val="28"/>
          <w:szCs w:val="28"/>
          <w:lang w:eastAsia="en-US"/>
        </w:rPr>
        <w:t xml:space="preserve"> 500-ден астам қонақ келген.</w:t>
      </w:r>
      <w:r w:rsidR="00AA6561" w:rsidRPr="00AB5E2A">
        <w:rPr>
          <w:rFonts w:eastAsia="Calibri"/>
          <w:sz w:val="28"/>
          <w:szCs w:val="28"/>
          <w:lang w:eastAsia="en-US"/>
        </w:rPr>
        <w:tab/>
      </w:r>
    </w:p>
    <w:p w:rsidP="00844250" w:rsidR="00844250" w:rsidRDefault="002339BD">
      <w:pPr>
        <w:ind w:firstLine="709" w:left="0"/>
        <w:rPr>
          <w:rFonts w:eastAsia="Calibri"/>
          <w:sz w:val="28"/>
          <w:szCs w:val="28"/>
          <w:lang w:eastAsia="en-US" w:val="kk-KZ"/>
        </w:rPr>
      </w:pPr>
      <w:r>
        <w:rPr>
          <w:rFonts w:eastAsia="Calibri"/>
          <w:sz w:val="28"/>
          <w:szCs w:val="28"/>
          <w:lang w:eastAsia="en-US" w:val="kk-KZ"/>
        </w:rPr>
        <w:t>Бір жыл ішінде Е. Нұ</w:t>
      </w:r>
      <w:r w:rsidRPr="002339BD">
        <w:rPr>
          <w:rFonts w:eastAsia="Calibri"/>
          <w:sz w:val="28"/>
          <w:szCs w:val="28"/>
          <w:lang w:eastAsia="en-US" w:val="kk-KZ"/>
        </w:rPr>
        <w:t>разхан 85 топ студенттер, мектеп оқушылары, өнер қауымдастығының</w:t>
      </w:r>
      <w:r>
        <w:rPr>
          <w:rFonts w:eastAsia="Calibri"/>
          <w:sz w:val="28"/>
          <w:szCs w:val="28"/>
          <w:lang w:eastAsia="en-US" w:val="kk-KZ"/>
        </w:rPr>
        <w:t xml:space="preserve"> өкілдері және қала қонақтарын қарсы алды</w:t>
      </w:r>
      <w:r w:rsidRPr="002339BD">
        <w:rPr>
          <w:rFonts w:eastAsia="Calibri"/>
          <w:sz w:val="28"/>
          <w:szCs w:val="28"/>
          <w:lang w:eastAsia="en-US" w:val="kk-KZ"/>
        </w:rPr>
        <w:t>. Барлығы 17 экскурсия өткізілді.</w:t>
      </w:r>
      <w:r w:rsidR="0053031E">
        <w:rPr>
          <w:rFonts w:eastAsia="Calibri"/>
          <w:sz w:val="28"/>
          <w:szCs w:val="28"/>
          <w:lang w:eastAsia="en-US" w:val="kk-KZ"/>
        </w:rPr>
        <w:t xml:space="preserve"> </w:t>
      </w:r>
      <w:r w:rsidR="0053031E" w:rsidRPr="0053031E">
        <w:rPr>
          <w:rFonts w:eastAsia="Calibri"/>
          <w:sz w:val="28"/>
          <w:szCs w:val="28"/>
          <w:lang w:eastAsia="en-US" w:val="kk-KZ"/>
        </w:rPr>
        <w:t>Қонақтар арасында ҚазТехУниверситеттің Архитектура факультеті 4 курс студенттері, Халықаралық Бизнес Университетінің 1 курс студенттері, Қ. Сәтбаев ат. ҚазТехУниверситеттің архитектура факультеті студенттері, Британ Университеті De Montford 1 курс студенттері, №103 және №12 мектеп-гимназия оқушылары, Қазақ-Түрік университетінің студенттері, КазМУ филология факультеті, ЖЕНПУ 3 курс студенттері, Алматы облысы Қарасай ауданы Абай ауылы №2 орта мектеп оқушылары, ALMAU Университетінің 1 курс студенттері, КазУМОиМЯ, КБТУ, АМПУ студенттері, Сәтбаев ат. ҚҰТЗУ 1 курс студенттері, Әл-Фараби ат. ҚазҰУ 1 курс студенттері, ҚазТехУниверситеттің 1 курс студенттері және ҚазНеміс Университетінің 3 курс студенттері болды.</w:t>
      </w:r>
    </w:p>
    <w:p w:rsidP="00844250" w:rsidR="000A3C7E" w:rsidRDefault="00844250">
      <w:pPr>
        <w:ind w:firstLine="709" w:left="0"/>
        <w:rPr>
          <w:sz w:val="28"/>
          <w:szCs w:val="24"/>
          <w:lang w:val="kk-KZ"/>
        </w:rPr>
      </w:pPr>
      <w:r>
        <w:rPr>
          <w:sz w:val="28"/>
          <w:szCs w:val="24"/>
          <w:lang w:val="kk-KZ"/>
        </w:rPr>
        <w:lastRenderedPageBreak/>
        <w:t>28.01.2025 ж. Алматы қаласындағы</w:t>
      </w:r>
      <w:r w:rsidRPr="00844250">
        <w:rPr>
          <w:sz w:val="28"/>
          <w:szCs w:val="24"/>
          <w:lang w:val="kk-KZ"/>
        </w:rPr>
        <w:t xml:space="preserve"> Чехов атындағы қалалық кітапханада ақын, ғалым, Халықаралық «Алаш» әдеби сыйлығының иегері Әділғазы Қайырбековтың 70 жасқа толу</w:t>
      </w:r>
      <w:r w:rsidR="000A3C7E">
        <w:rPr>
          <w:sz w:val="28"/>
          <w:szCs w:val="24"/>
          <w:lang w:val="kk-KZ"/>
        </w:rPr>
        <w:t>ына арналған кешке арнайы қатысты</w:t>
      </w:r>
      <w:r w:rsidRPr="00844250">
        <w:rPr>
          <w:sz w:val="28"/>
          <w:szCs w:val="24"/>
          <w:lang w:val="kk-KZ"/>
        </w:rPr>
        <w:t xml:space="preserve">. </w:t>
      </w:r>
    </w:p>
    <w:p w:rsidP="00844250" w:rsidR="000A3C7E" w:rsidRDefault="00844250">
      <w:pPr>
        <w:ind w:firstLine="709" w:left="0"/>
        <w:rPr>
          <w:sz w:val="28"/>
          <w:szCs w:val="24"/>
          <w:lang w:val="kk-KZ"/>
        </w:rPr>
      </w:pPr>
      <w:r w:rsidRPr="00844250">
        <w:rPr>
          <w:sz w:val="28"/>
          <w:szCs w:val="24"/>
          <w:lang w:val="kk-KZ"/>
        </w:rPr>
        <w:t>08.02.2025 ж. Алматы қалалық музейінде әйгілі композитор, Қазақстанның халық әртісі, Мемлекеттік сыйлықтың иегері, марқұм Ескендір Хасанғалиевтің туғанына 85 жыл толуына орай ашылған көр</w:t>
      </w:r>
      <w:r w:rsidR="000A3C7E">
        <w:rPr>
          <w:sz w:val="28"/>
          <w:szCs w:val="24"/>
          <w:lang w:val="kk-KZ"/>
        </w:rPr>
        <w:t>менің салтанатты ашылуына қатысты</w:t>
      </w:r>
      <w:r w:rsidRPr="00844250">
        <w:rPr>
          <w:sz w:val="28"/>
          <w:szCs w:val="24"/>
          <w:lang w:val="kk-KZ"/>
        </w:rPr>
        <w:t xml:space="preserve">. </w:t>
      </w:r>
    </w:p>
    <w:p w:rsidP="000A3C7E" w:rsidR="000A3C7E" w:rsidRDefault="00844250">
      <w:pPr>
        <w:ind w:firstLine="709" w:left="0"/>
        <w:rPr>
          <w:rFonts w:eastAsia="Calibri"/>
          <w:sz w:val="28"/>
          <w:szCs w:val="28"/>
          <w:lang w:eastAsia="en-US" w:val="kk-KZ"/>
        </w:rPr>
      </w:pPr>
      <w:r w:rsidRPr="00844250">
        <w:rPr>
          <w:sz w:val="28"/>
          <w:szCs w:val="24"/>
          <w:lang w:val="kk-KZ"/>
        </w:rPr>
        <w:t>25.02.2025 ж. ҚР Ұлттық кітапханада Халық әртісі, Мемлекеттік сыйлықтың иегері, композитор Е. Хасанғалиевтің туғанына 85 жыл толуына арналған дөңгелек үстелге және ұлы Біржанның әкесі туралы жазған «Жизнь в музыке, Музыка в жизни</w:t>
      </w:r>
      <w:r w:rsidR="000A3C7E">
        <w:rPr>
          <w:sz w:val="28"/>
          <w:szCs w:val="24"/>
          <w:lang w:val="kk-KZ"/>
        </w:rPr>
        <w:t>» кітабының тұсаукесеріне қатысты</w:t>
      </w:r>
      <w:r w:rsidRPr="00844250">
        <w:rPr>
          <w:sz w:val="28"/>
          <w:szCs w:val="24"/>
          <w:lang w:val="kk-KZ"/>
        </w:rPr>
        <w:t>.</w:t>
      </w:r>
    </w:p>
    <w:p w:rsidP="000A3C7E" w:rsidR="000A3C7E" w:rsidRDefault="00844250">
      <w:pPr>
        <w:ind w:firstLine="709" w:left="0"/>
        <w:rPr>
          <w:sz w:val="28"/>
          <w:szCs w:val="24"/>
          <w:lang w:val="kk-KZ"/>
        </w:rPr>
      </w:pPr>
      <w:r w:rsidRPr="00844250">
        <w:rPr>
          <w:sz w:val="28"/>
          <w:szCs w:val="24"/>
          <w:lang w:val="kk-KZ"/>
        </w:rPr>
        <w:t xml:space="preserve">20.03.2025 ж. Алматы қ. «Airastana» қызметкерлеріне экскурсия жүргізілді. </w:t>
      </w:r>
    </w:p>
    <w:p w:rsidP="000A3C7E" w:rsidR="000A3C7E" w:rsidRDefault="00844250">
      <w:pPr>
        <w:ind w:firstLine="709" w:left="0"/>
        <w:rPr>
          <w:sz w:val="28"/>
          <w:szCs w:val="24"/>
          <w:lang w:val="kk-KZ"/>
        </w:rPr>
      </w:pPr>
      <w:r w:rsidRPr="00844250">
        <w:rPr>
          <w:sz w:val="28"/>
          <w:szCs w:val="24"/>
          <w:lang w:val="kk-KZ"/>
        </w:rPr>
        <w:t>31.03.20</w:t>
      </w:r>
      <w:r w:rsidR="000A3C7E">
        <w:rPr>
          <w:sz w:val="28"/>
          <w:szCs w:val="24"/>
          <w:lang w:val="kk-KZ"/>
        </w:rPr>
        <w:t xml:space="preserve">25 ж. Темірбек Жүргенов атындағы </w:t>
      </w:r>
      <w:r w:rsidRPr="00844250">
        <w:rPr>
          <w:sz w:val="28"/>
          <w:szCs w:val="24"/>
          <w:lang w:val="kk-KZ"/>
        </w:rPr>
        <w:t xml:space="preserve">Қазақ ұлттық өнер академиясының «Өнертану» факультетінде Әбілхан Қастеев атындағы Ұлттық өнер музейінің 90 жылдығына арналған «Көркем мұра: Музей кеңістігіндегі өнер мен тарих» атты ғылыми конференцияда музей тарихы туралы баяндама жасалды. </w:t>
      </w:r>
    </w:p>
    <w:p w:rsidP="000A3C7E" w:rsidR="000A3C7E" w:rsidRDefault="00844250">
      <w:pPr>
        <w:ind w:firstLine="709" w:left="0"/>
        <w:rPr>
          <w:rFonts w:eastAsia="Calibri"/>
          <w:sz w:val="28"/>
          <w:szCs w:val="28"/>
          <w:lang w:eastAsia="en-US" w:val="kk-KZ"/>
        </w:rPr>
      </w:pPr>
      <w:r w:rsidRPr="00844250">
        <w:rPr>
          <w:sz w:val="28"/>
          <w:szCs w:val="24"/>
          <w:lang w:val="kk-KZ"/>
        </w:rPr>
        <w:t>01.04.2025 ж. академия түлектерінің «Әзілің жарасса» атты көрмесіне 20 жұмыспен қатысу ұйымдастырылды.</w:t>
      </w:r>
    </w:p>
    <w:p w:rsidP="000A3C7E" w:rsidR="000A3C7E" w:rsidRDefault="000A3C7E">
      <w:pPr>
        <w:ind w:firstLine="709" w:left="0"/>
        <w:rPr>
          <w:sz w:val="28"/>
          <w:szCs w:val="24"/>
          <w:lang w:val="kk-KZ"/>
        </w:rPr>
      </w:pPr>
      <w:r>
        <w:rPr>
          <w:sz w:val="28"/>
          <w:szCs w:val="24"/>
          <w:lang w:val="kk-KZ"/>
        </w:rPr>
        <w:t>14.04.2025 ж. Алматы қаласындағы</w:t>
      </w:r>
      <w:r w:rsidR="00844250" w:rsidRPr="00844250">
        <w:rPr>
          <w:sz w:val="28"/>
          <w:szCs w:val="24"/>
          <w:lang w:val="kk-KZ"/>
        </w:rPr>
        <w:t xml:space="preserve"> №176 мектеп-гимназиясында Қаза</w:t>
      </w:r>
      <w:r>
        <w:rPr>
          <w:sz w:val="28"/>
          <w:szCs w:val="24"/>
          <w:lang w:val="kk-KZ"/>
        </w:rPr>
        <w:t>қстанның Халық жазушысы, ҚР Мемлекеттік</w:t>
      </w:r>
      <w:r w:rsidR="00844250" w:rsidRPr="00844250">
        <w:rPr>
          <w:sz w:val="28"/>
          <w:szCs w:val="24"/>
          <w:lang w:val="kk-KZ"/>
        </w:rPr>
        <w:t xml:space="preserve"> сыйлықтың иегері Қалихан Ысқақовтың 90 жылдығы және Қазақстанның еңбек сіңірген қайраткері, Халықаралық «Алаш» әдеби сыйлығының иегері, жазушы Дидахмет Әшімханұлының 75 жылдығына орай еске алу кешіне қатысу қамтамасыз етіліп, олардың өмірі мен шығармашылығы туралы естеліктер айтылды. </w:t>
      </w:r>
    </w:p>
    <w:p w:rsidP="000A3C7E" w:rsidR="000A3C7E" w:rsidRDefault="00844250">
      <w:pPr>
        <w:ind w:firstLine="709" w:left="0"/>
        <w:rPr>
          <w:sz w:val="28"/>
          <w:szCs w:val="24"/>
          <w:lang w:val="kk-KZ"/>
        </w:rPr>
      </w:pPr>
      <w:r w:rsidRPr="00844250">
        <w:rPr>
          <w:sz w:val="28"/>
          <w:szCs w:val="24"/>
          <w:lang w:val="kk-KZ"/>
        </w:rPr>
        <w:t xml:space="preserve">17.04.2025 ж. Ресей Федерациясы, Новосібір қаласынан келген Бронова В., Гавриленко Н., Алматылық Танашева Назгүлге экскурсия жүргізіліп, қазақ тарихы мен Әбілхан Қастеев шығармашылығы туралы кеңейтілген ақпарат берілді. </w:t>
      </w:r>
    </w:p>
    <w:p w:rsidP="000A3C7E" w:rsidR="000A3C7E" w:rsidRDefault="00844250">
      <w:pPr>
        <w:ind w:firstLine="709" w:left="0"/>
        <w:rPr>
          <w:sz w:val="28"/>
          <w:szCs w:val="24"/>
          <w:lang w:val="kk-KZ"/>
        </w:rPr>
      </w:pPr>
      <w:r w:rsidRPr="00844250">
        <w:rPr>
          <w:sz w:val="28"/>
          <w:szCs w:val="24"/>
          <w:lang w:val="kk-KZ"/>
        </w:rPr>
        <w:t xml:space="preserve">23.04.2025 ж. Алматы тұрғындарына экскурсия өткізілді. 24.04.2025 ж. Қостанай қаласынан келген Ермек пен Наталья Ақайдаровтар отбасы үшін экскурсия ұйымдастырылды. </w:t>
      </w:r>
    </w:p>
    <w:p w:rsidP="000A3C7E" w:rsidR="000A3C7E" w:rsidRDefault="00844250">
      <w:pPr>
        <w:ind w:firstLine="709" w:left="0"/>
        <w:rPr>
          <w:rFonts w:eastAsia="Calibri"/>
          <w:sz w:val="28"/>
          <w:szCs w:val="28"/>
          <w:lang w:eastAsia="en-US" w:val="kk-KZ"/>
        </w:rPr>
      </w:pPr>
      <w:r w:rsidRPr="00844250">
        <w:rPr>
          <w:sz w:val="28"/>
          <w:szCs w:val="24"/>
          <w:lang w:val="kk-KZ"/>
        </w:rPr>
        <w:t>04.05.2025 ж. халықаралық журналист Денис Кинг (АҚШ) пен малайзиялық турист Стивен Лимге экскурсия өткізілді.</w:t>
      </w:r>
    </w:p>
    <w:p w:rsidP="000A3C7E" w:rsidR="000A3C7E" w:rsidRDefault="00844250">
      <w:pPr>
        <w:ind w:firstLine="709" w:left="0"/>
        <w:rPr>
          <w:sz w:val="28"/>
          <w:szCs w:val="24"/>
          <w:lang w:val="kk-KZ"/>
        </w:rPr>
      </w:pPr>
      <w:r w:rsidRPr="00844250">
        <w:rPr>
          <w:sz w:val="28"/>
          <w:szCs w:val="24"/>
          <w:lang w:val="kk-KZ"/>
        </w:rPr>
        <w:t>05.05.2025 ж. Әбілхан Қастеев атындағы ҚР Ұлттық өнер музейінде «Отан қорғаушылар күніне» арналған дөңгелек үстелге қатысу жүзеге асырылып,</w:t>
      </w:r>
      <w:r w:rsidR="000A3C7E">
        <w:rPr>
          <w:sz w:val="28"/>
          <w:szCs w:val="24"/>
          <w:lang w:val="kk-KZ"/>
        </w:rPr>
        <w:t xml:space="preserve"> Халық Қаһарманы Қасым Қайсенов туралы естеліктер айтылып, </w:t>
      </w:r>
      <w:r w:rsidRPr="00844250">
        <w:rPr>
          <w:sz w:val="28"/>
          <w:szCs w:val="24"/>
          <w:lang w:val="kk-KZ"/>
        </w:rPr>
        <w:t xml:space="preserve">ерліктері баяндалды. </w:t>
      </w:r>
    </w:p>
    <w:p w:rsidP="000A3C7E" w:rsidR="000A3C7E" w:rsidRDefault="000A3C7E">
      <w:pPr>
        <w:ind w:firstLine="709" w:left="0"/>
        <w:rPr>
          <w:rFonts w:eastAsia="Calibri"/>
          <w:sz w:val="28"/>
          <w:szCs w:val="28"/>
          <w:lang w:eastAsia="en-US" w:val="kk-KZ"/>
        </w:rPr>
      </w:pPr>
      <w:r>
        <w:rPr>
          <w:sz w:val="28"/>
          <w:szCs w:val="24"/>
          <w:lang w:val="kk-KZ"/>
        </w:rPr>
        <w:t>05-</w:t>
      </w:r>
      <w:r w:rsidR="00844250" w:rsidRPr="00844250">
        <w:rPr>
          <w:sz w:val="28"/>
          <w:szCs w:val="24"/>
          <w:lang w:val="kk-KZ"/>
        </w:rPr>
        <w:t>06.05.2025 ж. Түркістан облысы, Мақтарал ауданы, Атамұра ауылындағы Қасым Қайсенов атындағы №51 жалпы білім беретін мектепте Ұлы Жеңістің 80 жылдығына орай «Тарихқа тағзым – ерлікке мәңгілік құрмет» атты шараға арнайы шақырылып, құрметті қонақ ретінде қатысты.</w:t>
      </w:r>
    </w:p>
    <w:p w:rsidP="000A3C7E" w:rsidR="000A3C7E" w:rsidRDefault="0017200C">
      <w:pPr>
        <w:ind w:firstLine="709" w:left="0"/>
        <w:rPr>
          <w:sz w:val="28"/>
          <w:szCs w:val="24"/>
          <w:lang w:val="kk-KZ"/>
        </w:rPr>
      </w:pPr>
      <w:r>
        <w:rPr>
          <w:sz w:val="28"/>
          <w:szCs w:val="24"/>
          <w:lang w:val="kk-KZ"/>
        </w:rPr>
        <w:lastRenderedPageBreak/>
        <w:t xml:space="preserve">18.05.2025 ж. Алматы қаласындағы </w:t>
      </w:r>
      <w:r w:rsidR="00844250" w:rsidRPr="00844250">
        <w:rPr>
          <w:sz w:val="28"/>
          <w:szCs w:val="24"/>
          <w:lang w:val="kk-KZ"/>
        </w:rPr>
        <w:t xml:space="preserve">Чехов атындағы қалалық кітапханада Шығыс Қазақстан облысына арналған «Туған өлкем ажарлы, аса көркем» атты шараға қатысу ұйымдастырылды. </w:t>
      </w:r>
    </w:p>
    <w:p w:rsidP="000A3C7E" w:rsidR="000A3C7E" w:rsidRDefault="00844250">
      <w:pPr>
        <w:ind w:firstLine="709" w:left="0"/>
        <w:rPr>
          <w:sz w:val="28"/>
          <w:szCs w:val="24"/>
          <w:lang w:val="kk-KZ"/>
        </w:rPr>
      </w:pPr>
      <w:r w:rsidRPr="00844250">
        <w:rPr>
          <w:sz w:val="28"/>
          <w:szCs w:val="24"/>
          <w:lang w:val="kk-KZ"/>
        </w:rPr>
        <w:t xml:space="preserve">28.05.2025 ж. ШҚО, Күршім ауданынан келген Байшыбаева Раушанға музей үйі таныстырылып, суретші жайлы ақпарат берілді. Сол күні Қазақстан жазушылар кітапханасында Қоғам қайраткері, ақын Болат Дүйсенбиннің «Ұлттық мүддені қалай қорғаймыз?» атты кітабының таныстырылымына қатысу өткізілді. </w:t>
      </w:r>
    </w:p>
    <w:p w:rsidP="000A3C7E" w:rsidR="000A3C7E" w:rsidRDefault="00844250">
      <w:pPr>
        <w:ind w:firstLine="709" w:left="0"/>
        <w:rPr>
          <w:rFonts w:eastAsia="Calibri"/>
          <w:sz w:val="28"/>
          <w:szCs w:val="28"/>
          <w:lang w:eastAsia="en-US" w:val="kk-KZ"/>
        </w:rPr>
      </w:pPr>
      <w:r w:rsidRPr="00844250">
        <w:rPr>
          <w:sz w:val="28"/>
          <w:szCs w:val="24"/>
          <w:lang w:val="kk-KZ"/>
        </w:rPr>
        <w:t>30.05.2025 ж. осы жазушылардың мерейтойларына арналған бейнелеу өнері туындыларының байқауына ұсынылған жұмыстарға төрелік жасап, әділқазылар алқасының құрамында белсенді атсалысқан.</w:t>
      </w:r>
    </w:p>
    <w:p w:rsidP="000A3C7E" w:rsidR="000A3C7E" w:rsidRDefault="00844250">
      <w:pPr>
        <w:ind w:firstLine="709" w:left="0"/>
        <w:rPr>
          <w:sz w:val="28"/>
          <w:szCs w:val="24"/>
          <w:lang w:val="kk-KZ"/>
        </w:rPr>
      </w:pPr>
      <w:r w:rsidRPr="00844250">
        <w:rPr>
          <w:sz w:val="28"/>
          <w:szCs w:val="24"/>
          <w:lang w:val="kk-KZ"/>
        </w:rPr>
        <w:t xml:space="preserve">05.06.2025 ж. Франциядан келген туристерге (8 адам) «Хан Тәңірі» туристік агенттіктің қызметкері жүргізген экскурсияны француз тіліне аудару арқылы көмек көрсетілді. </w:t>
      </w:r>
    </w:p>
    <w:p w:rsidP="000A3C7E" w:rsidR="000A3C7E" w:rsidRDefault="00844250">
      <w:pPr>
        <w:ind w:firstLine="709" w:left="0"/>
        <w:rPr>
          <w:sz w:val="28"/>
          <w:szCs w:val="24"/>
          <w:lang w:val="kk-KZ"/>
        </w:rPr>
      </w:pPr>
      <w:r w:rsidRPr="00844250">
        <w:rPr>
          <w:sz w:val="28"/>
          <w:szCs w:val="24"/>
          <w:lang w:val="kk-KZ"/>
        </w:rPr>
        <w:t xml:space="preserve">20.06.2025 ж. Ресей Федерациясының Самара қаласынан келген қонақтарға музей үйінде экскурсия ұйымдастырылды. </w:t>
      </w:r>
    </w:p>
    <w:p w:rsidP="000A3C7E" w:rsidR="000A3C7E" w:rsidRDefault="000A3C7E">
      <w:pPr>
        <w:ind w:firstLine="709" w:left="0"/>
        <w:rPr>
          <w:rFonts w:eastAsia="Calibri"/>
          <w:sz w:val="28"/>
          <w:szCs w:val="28"/>
          <w:lang w:eastAsia="en-US" w:val="kk-KZ"/>
        </w:rPr>
      </w:pPr>
      <w:r>
        <w:rPr>
          <w:sz w:val="28"/>
          <w:szCs w:val="24"/>
          <w:lang w:val="kk-KZ"/>
        </w:rPr>
        <w:t xml:space="preserve">17.09.2025 ж. Алматы қаласындағы </w:t>
      </w:r>
      <w:r w:rsidR="00844250" w:rsidRPr="00844250">
        <w:rPr>
          <w:sz w:val="28"/>
          <w:szCs w:val="24"/>
          <w:lang w:val="kk-KZ"/>
        </w:rPr>
        <w:t>Әбілхан Қастеев атындағы ҚР ҰӨМ қызметкерлері Шорманова Әйгерім, Исхакова Гузаль, Оразбай Нұрдана, Кәкен Құралай және Алматы қ. Абай атындағы АМУ, 1 курс студенттерімен экскурсия өткізді.</w:t>
      </w:r>
    </w:p>
    <w:p w:rsidP="000A3C7E" w:rsidR="000A3C7E" w:rsidRDefault="000A3C7E">
      <w:pPr>
        <w:ind w:firstLine="709" w:left="0"/>
        <w:rPr>
          <w:sz w:val="28"/>
          <w:szCs w:val="24"/>
          <w:lang w:val="kk-KZ"/>
        </w:rPr>
      </w:pPr>
      <w:r>
        <w:rPr>
          <w:sz w:val="28"/>
          <w:szCs w:val="24"/>
          <w:lang w:val="kk-KZ"/>
        </w:rPr>
        <w:t xml:space="preserve">20.10.2025 ж. Алматы қаласының </w:t>
      </w:r>
      <w:r w:rsidR="00844250" w:rsidRPr="00844250">
        <w:rPr>
          <w:sz w:val="28"/>
          <w:szCs w:val="24"/>
          <w:lang w:val="kk-KZ"/>
        </w:rPr>
        <w:t>Мәдениет басқармасынан Нұржан Аида, 29.10.2025 ж. Астана қаласынан Шкунарсиал Мария, Вероника және Таисия, 30.10.2025 ж. Халық шаруашылығы университеті, 2 курс студенттері (5 адам) және ҚР Мүлік және жекешелендіру департаментінің қызметкерлері (4 адам), 04.11.2025 ж. Алматы Халық шаруашылығы университеті, 2 курс студенттері (7 адам), 06.11.2025 ж. Абай атындағы Қазақ Педагогикалық Университеті, 1 курс студенттері (4 адам) және Ұлттық Орталық музей қызметке</w:t>
      </w:r>
      <w:r>
        <w:rPr>
          <w:sz w:val="28"/>
          <w:szCs w:val="24"/>
          <w:lang w:val="kk-KZ"/>
        </w:rPr>
        <w:t>рі Бақдәулетова Ф. Экскурсиядан өтті.</w:t>
      </w:r>
    </w:p>
    <w:p w:rsidP="000A3C7E" w:rsidR="000A3C7E" w:rsidRDefault="00844250">
      <w:pPr>
        <w:ind w:firstLine="709" w:left="0"/>
        <w:rPr>
          <w:rFonts w:eastAsia="Calibri"/>
          <w:sz w:val="28"/>
          <w:szCs w:val="28"/>
          <w:lang w:eastAsia="en-US" w:val="kk-KZ"/>
        </w:rPr>
      </w:pPr>
      <w:r w:rsidRPr="00844250">
        <w:rPr>
          <w:sz w:val="28"/>
          <w:szCs w:val="24"/>
          <w:lang w:val="kk-KZ"/>
        </w:rPr>
        <w:t>18.11.2025 ж. Абай атындағы Қазақ Ұлттық Педаг</w:t>
      </w:r>
      <w:r w:rsidR="000A3C7E">
        <w:rPr>
          <w:sz w:val="28"/>
          <w:szCs w:val="24"/>
          <w:lang w:val="kk-KZ"/>
        </w:rPr>
        <w:t>огикалық Университетінде өткен «Мемлекеттік тілдің мәселелері»</w:t>
      </w:r>
      <w:r w:rsidRPr="00844250">
        <w:rPr>
          <w:sz w:val="28"/>
          <w:szCs w:val="24"/>
          <w:lang w:val="kk-KZ"/>
        </w:rPr>
        <w:t xml:space="preserve"> атты ғылыми-тәжірибелік конференцияға қатысып, «Алматы қаласындағы тілдік</w:t>
      </w:r>
      <w:r w:rsidR="000A3C7E">
        <w:rPr>
          <w:sz w:val="28"/>
          <w:szCs w:val="24"/>
          <w:lang w:val="kk-KZ"/>
        </w:rPr>
        <w:t xml:space="preserve"> ахуал» монографиясының тұсаукесері</w:t>
      </w:r>
      <w:r w:rsidRPr="00844250">
        <w:rPr>
          <w:sz w:val="28"/>
          <w:szCs w:val="24"/>
          <w:lang w:val="kk-KZ"/>
        </w:rPr>
        <w:t xml:space="preserve"> </w:t>
      </w:r>
      <w:r w:rsidR="000A3C7E">
        <w:rPr>
          <w:sz w:val="28"/>
          <w:szCs w:val="24"/>
          <w:lang w:val="kk-KZ"/>
        </w:rPr>
        <w:t>өтті</w:t>
      </w:r>
      <w:r w:rsidRPr="00844250">
        <w:rPr>
          <w:sz w:val="28"/>
          <w:szCs w:val="24"/>
          <w:lang w:val="kk-KZ"/>
        </w:rPr>
        <w:t>.</w:t>
      </w:r>
    </w:p>
    <w:p w:rsidP="000A3C7E" w:rsidR="000A3C7E" w:rsidRDefault="00844250">
      <w:pPr>
        <w:ind w:firstLine="709" w:left="0"/>
        <w:rPr>
          <w:sz w:val="28"/>
          <w:szCs w:val="24"/>
          <w:lang w:val="kk-KZ"/>
        </w:rPr>
      </w:pPr>
      <w:r w:rsidRPr="00844250">
        <w:rPr>
          <w:sz w:val="28"/>
          <w:szCs w:val="24"/>
          <w:lang w:val="kk-KZ"/>
        </w:rPr>
        <w:t xml:space="preserve">21.11.2025 ж. Каспийск Университеті, 1 курс студенттері (4 адам), 24.11.2025 ж. қонақ (Ресей, Мәскеу қ.), 05.12.2025 ж. көрнекті сатирик жазушы Үмбетбай Уайдиннің туғанына 90 жылдығы құрметіне ҚР Ұлттық кітапханада өткен кешке </w:t>
      </w:r>
      <w:r w:rsidR="000A3C7E">
        <w:rPr>
          <w:sz w:val="28"/>
          <w:szCs w:val="24"/>
          <w:lang w:val="kk-KZ"/>
        </w:rPr>
        <w:t>қатысып</w:t>
      </w:r>
      <w:r w:rsidRPr="00844250">
        <w:rPr>
          <w:sz w:val="28"/>
          <w:szCs w:val="24"/>
          <w:lang w:val="kk-KZ"/>
        </w:rPr>
        <w:t xml:space="preserve">, «Сырымды айтайыншы» кітабының тұсаукесері өткізілді. </w:t>
      </w:r>
    </w:p>
    <w:p w:rsidP="000A3C7E" w:rsidR="00844250" w:rsidRDefault="000A3C7E" w:rsidRPr="00844250">
      <w:pPr>
        <w:ind w:firstLine="709" w:left="0"/>
        <w:rPr>
          <w:rFonts w:eastAsia="Calibri"/>
          <w:sz w:val="28"/>
          <w:szCs w:val="28"/>
          <w:lang w:eastAsia="en-US" w:val="kk-KZ"/>
        </w:rPr>
      </w:pPr>
      <w:r>
        <w:rPr>
          <w:sz w:val="28"/>
          <w:szCs w:val="24"/>
          <w:lang w:val="kk-KZ"/>
        </w:rPr>
        <w:t xml:space="preserve">13.11.2025 ж. Темірбек </w:t>
      </w:r>
      <w:r w:rsidRPr="000A3C7E">
        <w:rPr>
          <w:sz w:val="28"/>
          <w:szCs w:val="24"/>
          <w:lang w:val="kk-KZ"/>
        </w:rPr>
        <w:t>Жүргенов ат</w:t>
      </w:r>
      <w:r>
        <w:rPr>
          <w:sz w:val="28"/>
          <w:szCs w:val="24"/>
          <w:lang w:val="kk-KZ"/>
        </w:rPr>
        <w:t>ындағы Қазақ ұлттық өнер а</w:t>
      </w:r>
      <w:r w:rsidR="00844250" w:rsidRPr="00844250">
        <w:rPr>
          <w:sz w:val="28"/>
          <w:szCs w:val="24"/>
          <w:lang w:val="kk-KZ"/>
        </w:rPr>
        <w:t xml:space="preserve">кадемиясы, Өнертану және сценарий факультеті, 1 курс студенттері (8 </w:t>
      </w:r>
      <w:r>
        <w:rPr>
          <w:sz w:val="28"/>
          <w:szCs w:val="24"/>
          <w:lang w:val="kk-KZ"/>
        </w:rPr>
        <w:t>адам), 08.12.2025 ж. Алматы қ. «</w:t>
      </w:r>
      <w:r w:rsidR="00844250" w:rsidRPr="00844250">
        <w:rPr>
          <w:sz w:val="28"/>
          <w:szCs w:val="24"/>
          <w:lang w:val="kk-KZ"/>
        </w:rPr>
        <w:t xml:space="preserve">Белсенді ұзақ өмір </w:t>
      </w:r>
      <w:r>
        <w:rPr>
          <w:sz w:val="28"/>
          <w:szCs w:val="24"/>
          <w:lang w:val="kk-KZ"/>
        </w:rPr>
        <w:t xml:space="preserve">сүру орталығы» </w:t>
      </w:r>
      <w:r w:rsidR="00844250" w:rsidRPr="00844250">
        <w:rPr>
          <w:sz w:val="28"/>
          <w:szCs w:val="24"/>
          <w:lang w:val="kk-KZ"/>
        </w:rPr>
        <w:t>қоғамдық ұйымының жетекшісі Бақытжан Жұмалиева бастаған 11 мүшесімен іс-шаралар ұйымдастырылды.</w:t>
      </w:r>
    </w:p>
    <w:p w:rsidP="00844250" w:rsidR="00844250" w:rsidRDefault="00844250" w:rsidRPr="000A3C7E">
      <w:pPr>
        <w:ind w:firstLine="0" w:left="0"/>
        <w:rPr>
          <w:rFonts w:eastAsia="Calibri"/>
          <w:b/>
          <w:bCs/>
          <w:sz w:val="32"/>
          <w:szCs w:val="28"/>
          <w:lang w:eastAsia="en-US" w:val="kk-KZ"/>
        </w:rPr>
      </w:pPr>
    </w:p>
    <w:p w:rsidR="003E6DF9" w:rsidRDefault="003E6DF9" w:rsidRPr="00844250">
      <w:pPr>
        <w:rPr>
          <w:rFonts w:eastAsia="Calibri"/>
          <w:b/>
          <w:bCs/>
          <w:sz w:val="28"/>
          <w:szCs w:val="28"/>
          <w:lang w:eastAsia="en-US" w:val="kk-KZ"/>
        </w:rPr>
      </w:pPr>
    </w:p>
    <w:p w:rsidP="008F42EA" w:rsidR="006D7223" w:rsidRDefault="0017200C" w:rsidRPr="0017200C">
      <w:pPr>
        <w:ind w:hanging="851"/>
        <w:jc w:val="center"/>
        <w:rPr>
          <w:rFonts w:eastAsia="Calibri"/>
          <w:b/>
          <w:bCs/>
          <w:sz w:val="28"/>
          <w:szCs w:val="28"/>
          <w:lang w:eastAsia="en-US" w:val="kk-KZ"/>
        </w:rPr>
      </w:pPr>
      <w:r w:rsidRPr="0017200C">
        <w:rPr>
          <w:rFonts w:eastAsia="Calibri"/>
          <w:b/>
          <w:bCs/>
          <w:sz w:val="28"/>
          <w:szCs w:val="28"/>
          <w:lang w:eastAsia="en-US" w:val="kk-KZ"/>
        </w:rPr>
        <w:lastRenderedPageBreak/>
        <w:t>МУЗЕЙДІҢ ҒЫЛЫМИ КІТАПХАНАСЫ</w:t>
      </w:r>
    </w:p>
    <w:p w:rsidP="006B0147" w:rsidR="006B0147" w:rsidRDefault="006B0147">
      <w:pPr>
        <w:ind w:firstLine="567" w:left="0"/>
        <w:rPr>
          <w:rFonts w:eastAsia="Calibri"/>
          <w:sz w:val="28"/>
          <w:szCs w:val="28"/>
          <w:lang w:eastAsia="en-US" w:val="kk-KZ"/>
        </w:rPr>
      </w:pPr>
      <w:r w:rsidRPr="006B0147">
        <w:rPr>
          <w:rFonts w:eastAsia="Calibri"/>
          <w:sz w:val="28"/>
          <w:szCs w:val="28"/>
          <w:lang w:eastAsia="en-US" w:val="kk-KZ"/>
        </w:rPr>
        <w:t xml:space="preserve">Кітапхана секторының меңгерушісі – Қасымбекова Б.А. </w:t>
      </w:r>
    </w:p>
    <w:p w:rsidP="006B0147" w:rsidR="006B0147" w:rsidRDefault="006B0147">
      <w:pPr>
        <w:ind w:firstLine="567" w:left="0"/>
        <w:rPr>
          <w:rFonts w:eastAsia="Calibri"/>
          <w:sz w:val="28"/>
          <w:szCs w:val="28"/>
          <w:lang w:eastAsia="en-US" w:val="kk-KZ"/>
        </w:rPr>
      </w:pPr>
      <w:r w:rsidRPr="006B0147">
        <w:rPr>
          <w:rFonts w:eastAsia="Calibri"/>
          <w:sz w:val="28"/>
          <w:szCs w:val="28"/>
          <w:lang w:eastAsia="en-US" w:val="kk-KZ"/>
        </w:rPr>
        <w:t xml:space="preserve">Музей кітапханасында 40 орындық оқу залы, каталог залы, абонемент, кітап қоры және кітаптарды сақтау үшін жеке бөлме қарастырылған. </w:t>
      </w:r>
    </w:p>
    <w:p w:rsidP="003548AE" w:rsidR="006B0147" w:rsidRDefault="006B0147" w:rsidRPr="006B0147">
      <w:pPr>
        <w:ind w:firstLine="567" w:left="0"/>
        <w:rPr>
          <w:rFonts w:eastAsia="Calibri"/>
          <w:sz w:val="28"/>
          <w:szCs w:val="28"/>
          <w:lang w:eastAsia="en-US" w:val="kk-KZ"/>
        </w:rPr>
      </w:pPr>
      <w:r w:rsidRPr="006B0147">
        <w:rPr>
          <w:rFonts w:eastAsia="Calibri"/>
          <w:sz w:val="28"/>
          <w:szCs w:val="28"/>
          <w:lang w:eastAsia="en-US" w:val="kk-KZ"/>
        </w:rPr>
        <w:t xml:space="preserve">Кітапханашының негізгі міндеттері – пайдаланушыларға қызмет көрсету сапасын жақсарту, олардың ақпараттық қажеттіліктеріне жедел және </w:t>
      </w:r>
      <w:r w:rsidR="003548AE" w:rsidRPr="006B0147">
        <w:rPr>
          <w:rFonts w:eastAsia="Calibri"/>
          <w:sz w:val="28"/>
          <w:szCs w:val="28"/>
          <w:lang w:eastAsia="en-US" w:val="kk-KZ"/>
        </w:rPr>
        <w:t>дәстүрлі және жаңа қы</w:t>
      </w:r>
      <w:r w:rsidR="003548AE">
        <w:rPr>
          <w:rFonts w:eastAsia="Calibri"/>
          <w:sz w:val="28"/>
          <w:szCs w:val="28"/>
          <w:lang w:eastAsia="en-US" w:val="kk-KZ"/>
        </w:rPr>
        <w:t xml:space="preserve">змет түрлерін пайдалана отырып, </w:t>
      </w:r>
      <w:r w:rsidRPr="006B0147">
        <w:rPr>
          <w:rFonts w:eastAsia="Calibri"/>
          <w:sz w:val="28"/>
          <w:szCs w:val="28"/>
          <w:lang w:eastAsia="en-US" w:val="kk-KZ"/>
        </w:rPr>
        <w:t>кәсіби түрде жауап беру, оқытуға, мәден</w:t>
      </w:r>
      <w:r w:rsidR="003548AE">
        <w:rPr>
          <w:rFonts w:eastAsia="Calibri"/>
          <w:sz w:val="28"/>
          <w:szCs w:val="28"/>
          <w:lang w:eastAsia="en-US" w:val="kk-KZ"/>
        </w:rPr>
        <w:t>и және рухани дамуға ықпал ету. О</w:t>
      </w:r>
      <w:r w:rsidRPr="006B0147">
        <w:rPr>
          <w:rFonts w:eastAsia="Calibri"/>
          <w:sz w:val="28"/>
          <w:szCs w:val="28"/>
          <w:lang w:eastAsia="en-US" w:val="kk-KZ"/>
        </w:rPr>
        <w:t>қырмандардың сұраныстары қажетті кітаптар мен мақалаларды таңдау арқылы орындалды.</w:t>
      </w:r>
    </w:p>
    <w:p w:rsidP="006B0147" w:rsidR="003548AE" w:rsidRDefault="006B0147">
      <w:pPr>
        <w:ind w:firstLine="567" w:left="0"/>
        <w:rPr>
          <w:rFonts w:eastAsia="Calibri"/>
          <w:sz w:val="28"/>
          <w:szCs w:val="28"/>
          <w:lang w:eastAsia="en-US" w:val="kk-KZ"/>
        </w:rPr>
      </w:pPr>
      <w:r w:rsidRPr="006B0147">
        <w:rPr>
          <w:rFonts w:eastAsia="Calibri"/>
          <w:sz w:val="28"/>
          <w:szCs w:val="28"/>
          <w:lang w:eastAsia="en-US" w:val="kk-KZ"/>
        </w:rPr>
        <w:t xml:space="preserve">Жаңа түскен кітаптардың саны – 33 дана. </w:t>
      </w:r>
    </w:p>
    <w:p w:rsidP="006B0147" w:rsidR="003548AE" w:rsidRDefault="006B0147">
      <w:pPr>
        <w:ind w:firstLine="567" w:left="0"/>
        <w:rPr>
          <w:rFonts w:eastAsia="Calibri"/>
          <w:sz w:val="28"/>
          <w:szCs w:val="28"/>
          <w:lang w:eastAsia="en-US" w:val="kk-KZ"/>
        </w:rPr>
      </w:pPr>
      <w:r w:rsidRPr="006B0147">
        <w:rPr>
          <w:rFonts w:eastAsia="Calibri"/>
          <w:sz w:val="28"/>
          <w:szCs w:val="28"/>
          <w:lang w:eastAsia="en-US" w:val="kk-KZ"/>
        </w:rPr>
        <w:t xml:space="preserve">Кітапхана қоры – 29 733 дана. </w:t>
      </w:r>
    </w:p>
    <w:p w:rsidP="006B0147" w:rsidR="003548AE" w:rsidRDefault="006B0147">
      <w:pPr>
        <w:ind w:firstLine="567" w:left="0"/>
        <w:rPr>
          <w:rFonts w:eastAsia="Calibri"/>
          <w:sz w:val="28"/>
          <w:szCs w:val="28"/>
          <w:lang w:eastAsia="en-US" w:val="kk-KZ"/>
        </w:rPr>
      </w:pPr>
      <w:r w:rsidRPr="006B0147">
        <w:rPr>
          <w:rFonts w:eastAsia="Calibri"/>
          <w:sz w:val="28"/>
          <w:szCs w:val="28"/>
          <w:lang w:eastAsia="en-US" w:val="kk-KZ"/>
        </w:rPr>
        <w:t xml:space="preserve">Жаңа әдебиет түскендіктен каталогтарға толықтыру үшін карточкалар толтырылды – 176 дана. </w:t>
      </w:r>
    </w:p>
    <w:p w:rsidP="006B0147" w:rsidR="003548AE" w:rsidRDefault="006B0147">
      <w:pPr>
        <w:ind w:firstLine="567" w:left="0"/>
        <w:rPr>
          <w:rFonts w:eastAsia="Calibri"/>
          <w:sz w:val="28"/>
          <w:szCs w:val="28"/>
          <w:lang w:eastAsia="en-US" w:val="kk-KZ"/>
        </w:rPr>
      </w:pPr>
      <w:r w:rsidRPr="006B0147">
        <w:rPr>
          <w:rFonts w:eastAsia="Calibri"/>
          <w:sz w:val="28"/>
          <w:szCs w:val="28"/>
          <w:lang w:eastAsia="en-US" w:val="kk-KZ"/>
        </w:rPr>
        <w:t xml:space="preserve">Жаңа папкалар (суретшілерге арналған) – 28 дана. </w:t>
      </w:r>
    </w:p>
    <w:p w:rsidP="006B0147" w:rsidR="003548AE" w:rsidRDefault="006B0147">
      <w:pPr>
        <w:ind w:firstLine="567" w:left="0"/>
        <w:rPr>
          <w:rFonts w:eastAsia="Calibri"/>
          <w:sz w:val="28"/>
          <w:szCs w:val="28"/>
          <w:lang w:eastAsia="en-US" w:val="kk-KZ"/>
        </w:rPr>
      </w:pPr>
      <w:r w:rsidRPr="006B0147">
        <w:rPr>
          <w:rFonts w:eastAsia="Calibri"/>
          <w:sz w:val="28"/>
          <w:szCs w:val="28"/>
          <w:lang w:eastAsia="en-US" w:val="kk-KZ"/>
        </w:rPr>
        <w:t xml:space="preserve">Оқырмандар саны – 511. </w:t>
      </w:r>
    </w:p>
    <w:p w:rsidP="003548AE" w:rsidR="006B0147" w:rsidRDefault="006B0147" w:rsidRPr="006B0147">
      <w:pPr>
        <w:ind w:firstLine="567" w:left="0"/>
        <w:rPr>
          <w:rFonts w:eastAsia="Calibri"/>
          <w:sz w:val="28"/>
          <w:szCs w:val="28"/>
          <w:lang w:eastAsia="en-US" w:val="kk-KZ"/>
        </w:rPr>
      </w:pPr>
      <w:r w:rsidRPr="006B0147">
        <w:rPr>
          <w:rFonts w:eastAsia="Calibri"/>
          <w:sz w:val="28"/>
          <w:szCs w:val="28"/>
          <w:lang w:eastAsia="en-US" w:val="kk-KZ"/>
        </w:rPr>
        <w:t>Газеттер мен журналдар күнделікті қаралып, олардың мазмұны бойынша (көрмелер, музейде өткен шаралар, суретшілер, қажетті мақалалар) материалдар таңдалып, папкаларға сақталды.</w:t>
      </w:r>
    </w:p>
    <w:p w:rsidP="006B0147" w:rsidR="003548AE" w:rsidRDefault="006B0147">
      <w:pPr>
        <w:ind w:firstLine="567" w:left="0"/>
        <w:rPr>
          <w:rFonts w:eastAsia="Calibri"/>
          <w:sz w:val="28"/>
          <w:szCs w:val="28"/>
          <w:lang w:eastAsia="en-US" w:val="kk-KZ"/>
        </w:rPr>
      </w:pPr>
      <w:r w:rsidRPr="006B0147">
        <w:rPr>
          <w:rFonts w:eastAsia="Calibri"/>
          <w:sz w:val="28"/>
          <w:szCs w:val="28"/>
          <w:lang w:eastAsia="en-US" w:val="kk-KZ"/>
        </w:rPr>
        <w:t xml:space="preserve">Түсіп келген әдебиет есеп кітабына тіркеліп, оның мазмұны зерттелді және оқырмандарға ұсыныстар берілді. </w:t>
      </w:r>
    </w:p>
    <w:p w:rsidP="003548AE" w:rsidR="006B0147" w:rsidRDefault="006B0147" w:rsidRPr="006B0147">
      <w:pPr>
        <w:ind w:firstLine="567" w:left="0"/>
        <w:rPr>
          <w:rFonts w:eastAsia="Calibri"/>
          <w:sz w:val="28"/>
          <w:szCs w:val="28"/>
          <w:lang w:eastAsia="en-US" w:val="kk-KZ"/>
        </w:rPr>
      </w:pPr>
      <w:r w:rsidRPr="006B0147">
        <w:rPr>
          <w:rFonts w:eastAsia="Calibri"/>
          <w:sz w:val="28"/>
          <w:szCs w:val="28"/>
          <w:lang w:eastAsia="en-US" w:val="kk-KZ"/>
        </w:rPr>
        <w:t>Жыл бойы кітап қоры қайта тексеріліп, жеке жазбалар жүргізіліп, тіркеу кітабына енгізілді.</w:t>
      </w:r>
    </w:p>
    <w:p w:rsidP="00877263" w:rsidR="003548AE" w:rsidRDefault="003548AE">
      <w:pPr>
        <w:numPr>
          <w:ilvl w:val="0"/>
          <w:numId w:val="40"/>
        </w:numPr>
        <w:tabs>
          <w:tab w:pos="2820" w:val="left"/>
        </w:tabs>
        <w:rPr>
          <w:rFonts w:eastAsia="Calibri"/>
          <w:sz w:val="28"/>
          <w:szCs w:val="28"/>
          <w:lang w:eastAsia="en-US" w:val="kk-KZ"/>
        </w:rPr>
      </w:pPr>
      <w:r w:rsidRPr="003548AE">
        <w:rPr>
          <w:rFonts w:eastAsia="Calibri"/>
          <w:sz w:val="28"/>
          <w:szCs w:val="28"/>
          <w:lang w:eastAsia="en-US" w:val="kk-KZ"/>
        </w:rPr>
        <w:t xml:space="preserve">Жыл бойы алфавиттік және жүйелік каталогтармен жұмыс жүргізілді. </w:t>
      </w:r>
    </w:p>
    <w:p w:rsidP="00877263" w:rsidR="003548AE" w:rsidRDefault="003548AE">
      <w:pPr>
        <w:numPr>
          <w:ilvl w:val="0"/>
          <w:numId w:val="40"/>
        </w:numPr>
        <w:tabs>
          <w:tab w:pos="2820" w:val="left"/>
        </w:tabs>
        <w:rPr>
          <w:rFonts w:eastAsia="Calibri"/>
          <w:sz w:val="28"/>
          <w:szCs w:val="28"/>
          <w:lang w:eastAsia="en-US" w:val="kk-KZ"/>
        </w:rPr>
      </w:pPr>
      <w:r w:rsidRPr="003548AE">
        <w:rPr>
          <w:rFonts w:eastAsia="Calibri"/>
          <w:sz w:val="28"/>
          <w:szCs w:val="28"/>
          <w:lang w:eastAsia="en-US" w:val="kk-KZ"/>
        </w:rPr>
        <w:t xml:space="preserve">Барлық түскен кітаптар инвентарлық кітапқа тіркелді (Оразова Гүлсім). </w:t>
      </w:r>
    </w:p>
    <w:p w:rsidP="00877263" w:rsidR="003548AE" w:rsidRDefault="003548AE">
      <w:pPr>
        <w:numPr>
          <w:ilvl w:val="0"/>
          <w:numId w:val="40"/>
        </w:numPr>
        <w:tabs>
          <w:tab w:pos="2820" w:val="left"/>
        </w:tabs>
        <w:rPr>
          <w:rFonts w:eastAsia="Calibri"/>
          <w:sz w:val="28"/>
          <w:szCs w:val="28"/>
          <w:lang w:eastAsia="en-US" w:val="kk-KZ"/>
        </w:rPr>
      </w:pPr>
      <w:r w:rsidRPr="003548AE">
        <w:rPr>
          <w:rFonts w:eastAsia="Calibri"/>
          <w:sz w:val="28"/>
          <w:szCs w:val="28"/>
          <w:lang w:eastAsia="en-US" w:val="kk-KZ"/>
        </w:rPr>
        <w:t xml:space="preserve">Әр кітапқа 3 дана етіп библиографиялық жазбалар (карточкалар) дайындалды. </w:t>
      </w:r>
    </w:p>
    <w:p w:rsidP="00877263" w:rsidR="003548AE" w:rsidRDefault="003548AE">
      <w:pPr>
        <w:numPr>
          <w:ilvl w:val="0"/>
          <w:numId w:val="40"/>
        </w:numPr>
        <w:tabs>
          <w:tab w:pos="2820" w:val="left"/>
        </w:tabs>
        <w:rPr>
          <w:rFonts w:eastAsia="Calibri"/>
          <w:sz w:val="28"/>
          <w:szCs w:val="28"/>
          <w:lang w:eastAsia="en-US" w:val="kk-KZ"/>
        </w:rPr>
      </w:pPr>
      <w:r w:rsidRPr="003548AE">
        <w:rPr>
          <w:rFonts w:eastAsia="Calibri"/>
          <w:sz w:val="28"/>
          <w:szCs w:val="28"/>
          <w:lang w:eastAsia="en-US" w:val="kk-KZ"/>
        </w:rPr>
        <w:t xml:space="preserve">Жаңа әдебиет бойынша шолу жасалып, тіркеліп, әр кітапқа 3 дана карточка толтырылды. </w:t>
      </w:r>
    </w:p>
    <w:p w:rsidP="00877263" w:rsidR="003548AE" w:rsidRDefault="003548AE">
      <w:pPr>
        <w:numPr>
          <w:ilvl w:val="0"/>
          <w:numId w:val="40"/>
        </w:numPr>
        <w:tabs>
          <w:tab w:pos="2820" w:val="left"/>
        </w:tabs>
        <w:rPr>
          <w:rFonts w:eastAsia="Calibri"/>
          <w:sz w:val="28"/>
          <w:szCs w:val="28"/>
          <w:lang w:eastAsia="en-US" w:val="kk-KZ"/>
        </w:rPr>
      </w:pPr>
      <w:r w:rsidRPr="003548AE">
        <w:rPr>
          <w:rFonts w:eastAsia="Calibri"/>
          <w:sz w:val="28"/>
          <w:szCs w:val="28"/>
          <w:lang w:eastAsia="en-US" w:val="kk-KZ"/>
        </w:rPr>
        <w:t xml:space="preserve">Инвентарлық кітапқа жазбалар, актілер және шот-фактуралар енгізілді. </w:t>
      </w:r>
    </w:p>
    <w:p w:rsidP="00877263" w:rsidR="003548AE" w:rsidRDefault="003548AE">
      <w:pPr>
        <w:numPr>
          <w:ilvl w:val="0"/>
          <w:numId w:val="40"/>
        </w:numPr>
        <w:tabs>
          <w:tab w:pos="2820" w:val="left"/>
        </w:tabs>
        <w:rPr>
          <w:rFonts w:eastAsia="Calibri"/>
          <w:sz w:val="28"/>
          <w:szCs w:val="28"/>
          <w:lang w:eastAsia="en-US" w:val="kk-KZ"/>
        </w:rPr>
      </w:pPr>
      <w:r w:rsidRPr="003548AE">
        <w:rPr>
          <w:rFonts w:eastAsia="Calibri"/>
          <w:sz w:val="28"/>
          <w:szCs w:val="28"/>
          <w:lang w:eastAsia="en-US" w:val="kk-KZ"/>
        </w:rPr>
        <w:t xml:space="preserve">Кітап қоры күнделікті шолынып, ретке келтірілді. </w:t>
      </w:r>
    </w:p>
    <w:p w:rsidP="00877263" w:rsidR="003548AE" w:rsidRDefault="003548AE">
      <w:pPr>
        <w:numPr>
          <w:ilvl w:val="0"/>
          <w:numId w:val="40"/>
        </w:numPr>
        <w:tabs>
          <w:tab w:pos="2820" w:val="left"/>
        </w:tabs>
        <w:rPr>
          <w:rFonts w:eastAsia="Calibri"/>
          <w:sz w:val="28"/>
          <w:szCs w:val="28"/>
          <w:lang w:eastAsia="en-US" w:val="kk-KZ"/>
        </w:rPr>
      </w:pPr>
      <w:r w:rsidRPr="003548AE">
        <w:rPr>
          <w:rFonts w:eastAsia="Calibri"/>
          <w:sz w:val="28"/>
          <w:szCs w:val="28"/>
          <w:lang w:eastAsia="en-US" w:val="kk-KZ"/>
        </w:rPr>
        <w:t xml:space="preserve">Жыл бойы кітаптарды жөндеу жұмыстары (қосымша желімдеу, сүрту, тазалау, орналастыру) жүргізілді.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lang w:val="kk-KZ"/>
        </w:rPr>
      </w:pPr>
      <w:r w:rsidRPr="006D5BA2">
        <w:rPr>
          <w:rFonts w:ascii="Times New Roman" w:hAnsi="Times New Roman"/>
          <w:sz w:val="28"/>
          <w:szCs w:val="24"/>
          <w:lang w:val="kk-KZ"/>
        </w:rPr>
        <w:t xml:space="preserve">Карточкалармен жұмыс барысында жүйелік картотека толықтырылып, тақырыптық картотека жалғастырылды және классификация жұмыстары жүргізілді.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lang w:val="kk-KZ"/>
        </w:rPr>
      </w:pPr>
      <w:r w:rsidRPr="006D5BA2">
        <w:rPr>
          <w:rFonts w:ascii="Times New Roman" w:hAnsi="Times New Roman"/>
          <w:sz w:val="28"/>
          <w:szCs w:val="24"/>
          <w:lang w:val="kk-KZ"/>
        </w:rPr>
        <w:t xml:space="preserve">Жыл бойы архивтік папкалар ретке келтірілді (Н.А. Плакотная, Е.Б. Вандровская, С.Б. Кумарова, Н.А. Полонская, Тохтабаева Ш.): папкалар ауыстырылды, сүртілді және ретке келтірілді. Жыл бойы пайдалануға жарамсыз немесе мазмұны бойынша ескірген әдебиеттерді шығару үшін тізімдер жасалып, кітаптарды қажетті кітапханаларға тапсыруға дайындық жұмыстары жүргізілді: хаттар жазылды, рұқсаттар алынды.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lang w:val="kk-KZ"/>
        </w:rPr>
      </w:pPr>
      <w:r>
        <w:rPr>
          <w:rFonts w:ascii="Times New Roman" w:hAnsi="Times New Roman"/>
          <w:sz w:val="28"/>
          <w:szCs w:val="24"/>
          <w:lang w:val="kk-KZ"/>
        </w:rPr>
        <w:lastRenderedPageBreak/>
        <w:t xml:space="preserve"> </w:t>
      </w:r>
      <w:r w:rsidRPr="006D5BA2">
        <w:rPr>
          <w:rFonts w:ascii="Times New Roman" w:hAnsi="Times New Roman"/>
          <w:sz w:val="28"/>
          <w:szCs w:val="24"/>
          <w:lang w:val="kk-KZ"/>
        </w:rPr>
        <w:t xml:space="preserve">Альбомдар мен каталогтар ретке келтіріліп, өз орындарына орналастырылды, суретшілердің папкалары мен тақырыптық папкалар күнделікті толықтырылды.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lang w:val="kk-KZ"/>
        </w:rPr>
      </w:pPr>
      <w:r>
        <w:rPr>
          <w:rFonts w:ascii="Times New Roman" w:hAnsi="Times New Roman"/>
          <w:sz w:val="28"/>
          <w:szCs w:val="24"/>
          <w:lang w:val="kk-KZ"/>
        </w:rPr>
        <w:t xml:space="preserve"> </w:t>
      </w:r>
      <w:r w:rsidRPr="006D5BA2">
        <w:rPr>
          <w:rFonts w:ascii="Times New Roman" w:hAnsi="Times New Roman"/>
          <w:sz w:val="28"/>
          <w:szCs w:val="24"/>
          <w:lang w:val="kk-KZ"/>
        </w:rPr>
        <w:t xml:space="preserve">Газеттер күнделікті шолылып, қажетті материалдар таңдалып, папкаларға ілінді. Түскен кітаптар өз орындарына орналастырылды.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lang w:val="kk-KZ"/>
        </w:rPr>
      </w:pPr>
      <w:r>
        <w:rPr>
          <w:rFonts w:ascii="Times New Roman" w:hAnsi="Times New Roman"/>
          <w:sz w:val="28"/>
          <w:szCs w:val="24"/>
          <w:lang w:val="kk-KZ"/>
        </w:rPr>
        <w:t xml:space="preserve"> </w:t>
      </w:r>
      <w:r w:rsidRPr="006D5BA2">
        <w:rPr>
          <w:rFonts w:ascii="Times New Roman" w:hAnsi="Times New Roman"/>
          <w:sz w:val="28"/>
          <w:szCs w:val="24"/>
          <w:lang w:val="kk-KZ"/>
        </w:rPr>
        <w:t xml:space="preserve">Жыл бойы қордың қайта тексерісі жүргізіліп, ескірген және мазмұны бойынша ескірген әдебиеттер анықталып, акт бойынша шығару жұмыстары дайындалды.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lang w:val="kk-KZ"/>
        </w:rPr>
      </w:pPr>
      <w:r>
        <w:rPr>
          <w:rFonts w:ascii="Times New Roman" w:hAnsi="Times New Roman"/>
          <w:sz w:val="28"/>
          <w:szCs w:val="24"/>
          <w:lang w:val="kk-KZ"/>
        </w:rPr>
        <w:t xml:space="preserve"> </w:t>
      </w:r>
      <w:r w:rsidRPr="006D5BA2">
        <w:rPr>
          <w:rFonts w:ascii="Times New Roman" w:hAnsi="Times New Roman"/>
          <w:sz w:val="28"/>
          <w:szCs w:val="24"/>
          <w:lang w:val="kk-KZ"/>
        </w:rPr>
        <w:t xml:space="preserve">Әр айдың соңында санитарлық күн өткізіліп, кітаптар сүртіліп, ретке келтірілді, жаңа түскен әдебиет шолынды.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rPr>
      </w:pPr>
      <w:r>
        <w:rPr>
          <w:rFonts w:ascii="Times New Roman" w:hAnsi="Times New Roman"/>
          <w:sz w:val="28"/>
          <w:szCs w:val="24"/>
          <w:lang w:val="kk-KZ"/>
        </w:rPr>
        <w:t xml:space="preserve"> </w:t>
      </w:r>
      <w:r w:rsidRPr="006D5BA2">
        <w:rPr>
          <w:rFonts w:ascii="Times New Roman" w:hAnsi="Times New Roman"/>
          <w:sz w:val="28"/>
          <w:szCs w:val="24"/>
          <w:lang w:val="kk-KZ"/>
        </w:rPr>
        <w:t xml:space="preserve">Кітапхананың папкаларымен жұмыс жүргізілді (суретшілердің папкалары, галереялар, музей қызметкерлерінің папкалары). </w:t>
      </w:r>
      <w:r w:rsidRPr="006D5BA2">
        <w:rPr>
          <w:rFonts w:ascii="Times New Roman" w:hAnsi="Times New Roman"/>
          <w:sz w:val="28"/>
          <w:szCs w:val="24"/>
        </w:rPr>
        <w:t xml:space="preserve">Газет мақалалары мен журнал материалдары («Антиквариат», «Номад», «Искусство», «Творчество») бойынша библиографиялық жазбалар (карточкалар) дайындалды. Кітаптар ретке келтіріліп, жөнделді (жыртылған даналарды жөндеу, желімдеу және басқа жұмыстар) – күнделікті жүргізілді.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rPr>
      </w:pPr>
      <w:r>
        <w:rPr>
          <w:rFonts w:ascii="Times New Roman" w:hAnsi="Times New Roman"/>
          <w:sz w:val="28"/>
          <w:szCs w:val="24"/>
        </w:rPr>
        <w:t xml:space="preserve"> </w:t>
      </w:r>
      <w:r w:rsidRPr="006D5BA2">
        <w:rPr>
          <w:rFonts w:ascii="Times New Roman" w:hAnsi="Times New Roman"/>
          <w:sz w:val="28"/>
          <w:szCs w:val="24"/>
        </w:rPr>
        <w:t xml:space="preserve">Студенттермен, практиканттармен және оқырмандармен жұмыс жүргізіліп, қажетті материалдар таңдалып, жан-жақты көмек көрсетілді.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rPr>
      </w:pPr>
      <w:r>
        <w:rPr>
          <w:rFonts w:ascii="Times New Roman" w:hAnsi="Times New Roman"/>
          <w:sz w:val="28"/>
          <w:szCs w:val="24"/>
        </w:rPr>
        <w:t xml:space="preserve"> </w:t>
      </w:r>
      <w:r w:rsidRPr="006D5BA2">
        <w:rPr>
          <w:rFonts w:ascii="Times New Roman" w:hAnsi="Times New Roman"/>
          <w:sz w:val="28"/>
          <w:szCs w:val="24"/>
        </w:rPr>
        <w:t xml:space="preserve">Әр айдың соңында қарызгерлермен жұмыс жасалып, кітаптардың мерзімінде қайтарылуы, ескерту және хабарламалар берілді.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rPr>
      </w:pPr>
      <w:r>
        <w:rPr>
          <w:rFonts w:ascii="Times New Roman" w:hAnsi="Times New Roman"/>
          <w:sz w:val="28"/>
          <w:szCs w:val="24"/>
        </w:rPr>
        <w:t xml:space="preserve"> </w:t>
      </w:r>
      <w:r w:rsidRPr="006D5BA2">
        <w:rPr>
          <w:rFonts w:ascii="Times New Roman" w:hAnsi="Times New Roman"/>
          <w:sz w:val="28"/>
          <w:szCs w:val="24"/>
        </w:rPr>
        <w:t xml:space="preserve">Музейде өтетін мерейтойлық даталар мен көрмелерге қажетті кітаптар мен материалдар дайындалып, көрмелер ұйымдастырылды; ағымдағы сұраныстар күнделікті орындалды. Тақырыптық көрмелерге (Ә. Қастееевтің 120 жылдығы, Жеңістің 80 жылдығы, музейдің 90 жылдығы, Рерих көрмесі, шетелдік көрмелер, Орал Тансықбаев көрмесі және т.б.) кітаптар таңдалды және мақалалар дайындалды. </w:t>
      </w:r>
    </w:p>
    <w:p w:rsidP="00877263" w:rsidR="006D5BA2" w:rsidRDefault="006D5BA2" w:rsidRPr="006D5BA2">
      <w:pPr>
        <w:pStyle w:val="ad"/>
        <w:numPr>
          <w:ilvl w:val="0"/>
          <w:numId w:val="40"/>
        </w:numPr>
        <w:spacing w:after="100" w:afterAutospacing="1" w:before="100" w:beforeAutospacing="1"/>
        <w:rPr>
          <w:rFonts w:ascii="Times New Roman" w:hAnsi="Times New Roman"/>
          <w:sz w:val="28"/>
          <w:szCs w:val="24"/>
        </w:rPr>
      </w:pPr>
      <w:r>
        <w:rPr>
          <w:rFonts w:ascii="Times New Roman" w:hAnsi="Times New Roman"/>
          <w:sz w:val="28"/>
          <w:szCs w:val="24"/>
        </w:rPr>
        <w:t xml:space="preserve"> </w:t>
      </w:r>
      <w:r w:rsidRPr="006D5BA2">
        <w:rPr>
          <w:rFonts w:ascii="Times New Roman" w:hAnsi="Times New Roman"/>
          <w:sz w:val="28"/>
          <w:szCs w:val="24"/>
        </w:rPr>
        <w:t xml:space="preserve">Оқырмандар залындағы кітап сөрелеріндегі әдебиеттердің жарамдылығы мен жағдайы тексеріліп, жөндеу және ретке келтіру жұмыстары жүргізілді. </w:t>
      </w:r>
    </w:p>
    <w:p w:rsidP="006D5BA2" w:rsidR="006D5BA2" w:rsidRDefault="006D5BA2">
      <w:pPr>
        <w:tabs>
          <w:tab w:pos="2820" w:val="left"/>
        </w:tabs>
        <w:ind w:firstLine="0" w:left="426"/>
        <w:rPr>
          <w:rFonts w:eastAsia="Calibri"/>
          <w:sz w:val="28"/>
          <w:szCs w:val="28"/>
          <w:lang w:eastAsia="en-US" w:val="kk-KZ"/>
        </w:rPr>
      </w:pPr>
      <w:r>
        <w:rPr>
          <w:rFonts w:eastAsia="Calibri"/>
          <w:sz w:val="28"/>
          <w:szCs w:val="28"/>
          <w:lang w:eastAsia="en-US" w:val="kk-KZ"/>
        </w:rPr>
        <w:t xml:space="preserve">Темірбек </w:t>
      </w:r>
      <w:r w:rsidRPr="006D5BA2">
        <w:rPr>
          <w:rFonts w:eastAsia="Calibri"/>
          <w:sz w:val="28"/>
          <w:szCs w:val="28"/>
          <w:lang w:eastAsia="en-US" w:val="kk-KZ"/>
        </w:rPr>
        <w:t>Жүргенов атындағы Қазақ ұлттық өнер академия</w:t>
      </w:r>
      <w:r>
        <w:rPr>
          <w:rFonts w:eastAsia="Calibri"/>
          <w:sz w:val="28"/>
          <w:szCs w:val="28"/>
          <w:lang w:eastAsia="en-US" w:val="kk-KZ"/>
        </w:rPr>
        <w:t>сының кітапханасымен және О. Таң</w:t>
      </w:r>
      <w:r w:rsidRPr="006D5BA2">
        <w:rPr>
          <w:rFonts w:eastAsia="Calibri"/>
          <w:sz w:val="28"/>
          <w:szCs w:val="28"/>
          <w:lang w:eastAsia="en-US" w:val="kk-KZ"/>
        </w:rPr>
        <w:t xml:space="preserve">сықбаев атындағы </w:t>
      </w:r>
      <w:r>
        <w:rPr>
          <w:rFonts w:eastAsia="Calibri"/>
          <w:sz w:val="28"/>
          <w:szCs w:val="28"/>
          <w:lang w:eastAsia="en-US" w:val="kk-KZ"/>
        </w:rPr>
        <w:t>сәндік</w:t>
      </w:r>
      <w:r w:rsidRPr="006D5BA2">
        <w:rPr>
          <w:rFonts w:eastAsia="Calibri"/>
          <w:sz w:val="28"/>
          <w:szCs w:val="28"/>
          <w:lang w:eastAsia="en-US" w:val="kk-KZ"/>
        </w:rPr>
        <w:t xml:space="preserve">-қолданбалы </w:t>
      </w:r>
      <w:r>
        <w:rPr>
          <w:rFonts w:eastAsia="Calibri"/>
          <w:sz w:val="28"/>
          <w:szCs w:val="28"/>
          <w:lang w:eastAsia="en-US" w:val="kk-KZ"/>
        </w:rPr>
        <w:t xml:space="preserve">өнер </w:t>
      </w:r>
      <w:r w:rsidRPr="006D5BA2">
        <w:rPr>
          <w:rFonts w:eastAsia="Calibri"/>
          <w:sz w:val="28"/>
          <w:szCs w:val="28"/>
          <w:lang w:eastAsia="en-US" w:val="kk-KZ"/>
        </w:rPr>
        <w:t>колледж</w:t>
      </w:r>
      <w:r>
        <w:rPr>
          <w:rFonts w:eastAsia="Calibri"/>
          <w:sz w:val="28"/>
          <w:szCs w:val="28"/>
          <w:lang w:eastAsia="en-US" w:val="kk-KZ"/>
        </w:rPr>
        <w:t>інің</w:t>
      </w:r>
      <w:r w:rsidRPr="006D5BA2">
        <w:rPr>
          <w:rFonts w:eastAsia="Calibri"/>
          <w:sz w:val="28"/>
          <w:szCs w:val="28"/>
          <w:lang w:eastAsia="en-US" w:val="kk-KZ"/>
        </w:rPr>
        <w:t xml:space="preserve"> кітапханасымен кітаптар алмасуы жүргізілді, семинарларға, көрмелерге, кітап презентацияларына, Ұлттық кітапхана қызметкерлерімен тәжірибе алмасуға қатысу ұйымдастырылды.</w:t>
      </w:r>
    </w:p>
    <w:p w:rsidP="006D5BA2" w:rsidR="006D5BA2" w:rsidRDefault="006D5BA2" w:rsidRPr="006D5BA2">
      <w:pPr>
        <w:tabs>
          <w:tab w:pos="2820" w:val="left"/>
        </w:tabs>
        <w:ind w:firstLine="0" w:left="426"/>
        <w:rPr>
          <w:rFonts w:eastAsia="Calibri"/>
          <w:sz w:val="28"/>
          <w:szCs w:val="28"/>
          <w:lang w:eastAsia="en-US" w:val="kk-KZ"/>
        </w:rPr>
      </w:pPr>
      <w:r w:rsidRPr="006D5BA2">
        <w:rPr>
          <w:rFonts w:eastAsia="Calibri"/>
          <w:sz w:val="28"/>
          <w:szCs w:val="28"/>
          <w:lang w:eastAsia="en-US" w:val="kk-KZ"/>
        </w:rPr>
        <w:t>«Қастеев оқуларына» қатысты.</w:t>
      </w:r>
    </w:p>
    <w:p w:rsidP="006D5BA2" w:rsidR="006D5BA2" w:rsidRDefault="006D5BA2" w:rsidRPr="006D5BA2">
      <w:pPr>
        <w:tabs>
          <w:tab w:pos="2820" w:val="left"/>
        </w:tabs>
        <w:ind w:firstLine="0" w:left="426"/>
        <w:rPr>
          <w:rFonts w:eastAsia="Calibri"/>
          <w:sz w:val="28"/>
          <w:szCs w:val="28"/>
          <w:lang w:eastAsia="en-US" w:val="kk-KZ"/>
        </w:rPr>
      </w:pPr>
      <w:r w:rsidRPr="006D5BA2">
        <w:rPr>
          <w:rFonts w:eastAsia="Calibri"/>
          <w:sz w:val="28"/>
          <w:szCs w:val="28"/>
          <w:lang w:eastAsia="en-US" w:val="kk-KZ"/>
        </w:rPr>
        <w:t>Қазіргі уақытта кітапхананың оқу залында жөндеу жұмыстары жүргізілуде, сондықтан кітап қоры бойынша жұмыстар атқарылуда.</w:t>
      </w:r>
    </w:p>
    <w:p w:rsidP="006D5BA2" w:rsidR="003548AE" w:rsidRDefault="006D5BA2" w:rsidRPr="006D5BA2">
      <w:pPr>
        <w:tabs>
          <w:tab w:pos="2820" w:val="left"/>
        </w:tabs>
        <w:ind w:firstLine="0" w:left="426"/>
        <w:jc w:val="center"/>
        <w:rPr>
          <w:rFonts w:eastAsia="Calibri"/>
          <w:b/>
          <w:sz w:val="28"/>
          <w:szCs w:val="28"/>
          <w:lang w:eastAsia="en-US" w:val="kk-KZ"/>
        </w:rPr>
      </w:pPr>
      <w:r w:rsidRPr="006D5BA2">
        <w:rPr>
          <w:rFonts w:eastAsia="Calibri"/>
          <w:b/>
          <w:sz w:val="28"/>
          <w:szCs w:val="28"/>
          <w:lang w:eastAsia="en-US" w:val="kk-KZ"/>
        </w:rPr>
        <w:lastRenderedPageBreak/>
        <w:t>Кітапхана жұмысының статистикалық көрсеткіштері:</w:t>
      </w:r>
    </w:p>
    <w:tbl>
      <w:tblPr>
        <w:tblStyle w:val="7"/>
        <w:tblW w:type="auto" w:w="0"/>
        <w:tblInd w:type="dxa" w:w="108"/>
        <w:tblLook w:firstColumn="1" w:firstRow="1" w:lastColumn="0" w:lastRow="0" w:noHBand="0" w:noVBand="1" w:val="04A0"/>
      </w:tblPr>
      <w:tblGrid>
        <w:gridCol w:w="4962"/>
        <w:gridCol w:w="4217"/>
      </w:tblGrid>
      <w:tr w:rsidR="00146672" w:rsidRPr="003E6DF9" w:rsidTr="001C0230">
        <w:tc>
          <w:tcPr>
            <w:tcW w:type="dxa" w:w="4962"/>
          </w:tcPr>
          <w:p w:rsidP="00146672" w:rsidR="00146672" w:rsidRDefault="006D5BA2" w:rsidRPr="006D5BA2">
            <w:pPr>
              <w:tabs>
                <w:tab w:pos="2820" w:val="left"/>
              </w:tabs>
              <w:rPr>
                <w:rFonts w:ascii="Times New Roman" w:cs="Times New Roman" w:hAnsi="Times New Roman"/>
                <w:b/>
                <w:sz w:val="28"/>
                <w:szCs w:val="28"/>
                <w:lang w:val="kk-KZ"/>
              </w:rPr>
            </w:pPr>
            <w:r>
              <w:rPr>
                <w:rFonts w:ascii="Times New Roman" w:cs="Times New Roman" w:hAnsi="Times New Roman"/>
                <w:b/>
                <w:sz w:val="28"/>
                <w:szCs w:val="28"/>
                <w:lang w:val="kk-KZ"/>
              </w:rPr>
              <w:t xml:space="preserve">Көрсеткіштер </w:t>
            </w:r>
          </w:p>
        </w:tc>
        <w:tc>
          <w:tcPr>
            <w:tcW w:type="dxa" w:w="4217"/>
          </w:tcPr>
          <w:p w:rsidP="006D5BA2" w:rsidR="00146672" w:rsidRDefault="00146672" w:rsidRPr="006D5BA2">
            <w:pPr>
              <w:tabs>
                <w:tab w:pos="2820" w:val="left"/>
              </w:tabs>
              <w:rPr>
                <w:rFonts w:ascii="Times New Roman" w:cs="Times New Roman" w:hAnsi="Times New Roman"/>
                <w:b/>
                <w:sz w:val="28"/>
                <w:szCs w:val="28"/>
                <w:lang w:val="kk-KZ"/>
              </w:rPr>
            </w:pPr>
            <w:r w:rsidRPr="003E6DF9">
              <w:rPr>
                <w:rFonts w:ascii="Times New Roman" w:cs="Times New Roman" w:hAnsi="Times New Roman"/>
                <w:sz w:val="28"/>
                <w:szCs w:val="28"/>
              </w:rPr>
              <w:t xml:space="preserve">    </w:t>
            </w:r>
            <w:r w:rsidR="006D5BA2" w:rsidRPr="006D5BA2">
              <w:rPr>
                <w:rFonts w:ascii="Times New Roman" w:cs="Times New Roman" w:hAnsi="Times New Roman"/>
                <w:b/>
                <w:sz w:val="28"/>
                <w:szCs w:val="28"/>
                <w:lang w:val="kk-KZ"/>
              </w:rPr>
              <w:t>Барлығы</w:t>
            </w:r>
          </w:p>
        </w:tc>
      </w:tr>
      <w:tr w:rsidR="006D5BA2" w:rsidRPr="003E6DF9" w:rsidTr="001C0230">
        <w:tc>
          <w:tcPr>
            <w:tcW w:type="dxa" w:w="4962"/>
          </w:tcPr>
          <w:p w:rsidP="006D5BA2" w:rsidR="006D5BA2" w:rsidRDefault="006D5BA2" w:rsidRPr="006D5BA2">
            <w:pPr>
              <w:pStyle w:val="af9"/>
              <w:ind w:firstLine="0" w:left="567"/>
              <w:rPr>
                <w:rFonts w:ascii="Times New Roman" w:cs="Times New Roman" w:hAnsi="Times New Roman"/>
                <w:sz w:val="28"/>
              </w:rPr>
            </w:pPr>
            <w:r w:rsidRPr="006D5BA2">
              <w:rPr>
                <w:rFonts w:ascii="Times New Roman" w:cs="Times New Roman" w:hAnsi="Times New Roman"/>
                <w:sz w:val="28"/>
              </w:rPr>
              <w:t>Медиотека ресурстық қоры (аудио-видео материалдар)</w:t>
            </w:r>
          </w:p>
        </w:tc>
        <w:tc>
          <w:tcPr>
            <w:tcW w:type="dxa" w:w="4217"/>
          </w:tcPr>
          <w:p w:rsidP="00146672" w:rsidR="006D5BA2" w:rsidRDefault="006D5BA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110-122</w:t>
            </w:r>
          </w:p>
        </w:tc>
      </w:tr>
      <w:tr w:rsidR="006D5BA2" w:rsidRPr="003E6DF9" w:rsidTr="001C0230">
        <w:tc>
          <w:tcPr>
            <w:tcW w:type="dxa" w:w="4962"/>
          </w:tcPr>
          <w:p w:rsidP="00BA3150" w:rsidR="006D5BA2" w:rsidRDefault="006D5BA2" w:rsidRPr="006D5BA2">
            <w:pPr>
              <w:pStyle w:val="af9"/>
              <w:rPr>
                <w:rFonts w:ascii="Times New Roman" w:cs="Times New Roman" w:hAnsi="Times New Roman"/>
                <w:sz w:val="28"/>
              </w:rPr>
            </w:pPr>
            <w:r w:rsidRPr="006D5BA2">
              <w:rPr>
                <w:rFonts w:ascii="Times New Roman" w:cs="Times New Roman" w:hAnsi="Times New Roman"/>
                <w:sz w:val="28"/>
              </w:rPr>
              <w:t>Қонақтар саны</w:t>
            </w:r>
          </w:p>
        </w:tc>
        <w:tc>
          <w:tcPr>
            <w:tcW w:type="dxa" w:w="4217"/>
          </w:tcPr>
          <w:p w:rsidP="00146672" w:rsidR="006D5BA2" w:rsidRDefault="006D5BA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181</w:t>
            </w:r>
          </w:p>
        </w:tc>
      </w:tr>
      <w:tr w:rsidR="006D5BA2" w:rsidRPr="003E6DF9" w:rsidTr="001C0230">
        <w:tc>
          <w:tcPr>
            <w:tcW w:type="dxa" w:w="4962"/>
          </w:tcPr>
          <w:p w:rsidP="00BA3150" w:rsidR="006D5BA2" w:rsidRDefault="006D5BA2" w:rsidRPr="006D5BA2">
            <w:pPr>
              <w:pStyle w:val="af9"/>
              <w:rPr>
                <w:rFonts w:ascii="Times New Roman" w:cs="Times New Roman" w:hAnsi="Times New Roman"/>
                <w:sz w:val="28"/>
              </w:rPr>
            </w:pPr>
            <w:r w:rsidRPr="006D5BA2">
              <w:rPr>
                <w:rFonts w:ascii="Times New Roman" w:cs="Times New Roman" w:hAnsi="Times New Roman"/>
                <w:sz w:val="28"/>
              </w:rPr>
              <w:t>Оқырмандар саны</w:t>
            </w:r>
          </w:p>
        </w:tc>
        <w:tc>
          <w:tcPr>
            <w:tcW w:type="dxa" w:w="4217"/>
          </w:tcPr>
          <w:p w:rsidP="00146672" w:rsidR="006D5BA2" w:rsidRDefault="006D5BA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4.7</w:t>
            </w:r>
          </w:p>
        </w:tc>
      </w:tr>
      <w:tr w:rsidR="006D5BA2" w:rsidRPr="003E6DF9" w:rsidTr="001C0230">
        <w:tc>
          <w:tcPr>
            <w:tcW w:type="dxa" w:w="4962"/>
          </w:tcPr>
          <w:p w:rsidP="00BA3150" w:rsidR="006D5BA2" w:rsidRDefault="006D5BA2" w:rsidRPr="006D5BA2">
            <w:pPr>
              <w:pStyle w:val="af9"/>
              <w:rPr>
                <w:rFonts w:ascii="Times New Roman" w:cs="Times New Roman" w:hAnsi="Times New Roman"/>
                <w:sz w:val="28"/>
              </w:rPr>
            </w:pPr>
            <w:r w:rsidRPr="006D5BA2">
              <w:rPr>
                <w:rFonts w:ascii="Times New Roman" w:cs="Times New Roman" w:hAnsi="Times New Roman"/>
                <w:sz w:val="28"/>
              </w:rPr>
              <w:t>Оқырмандар пайызы</w:t>
            </w:r>
          </w:p>
        </w:tc>
        <w:tc>
          <w:tcPr>
            <w:tcW w:type="dxa" w:w="4217"/>
          </w:tcPr>
          <w:p w:rsidP="003E6DF9" w:rsidR="006D5BA2" w:rsidRDefault="006D5BA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35522</w:t>
            </w:r>
          </w:p>
        </w:tc>
      </w:tr>
      <w:tr w:rsidR="006D5BA2" w:rsidRPr="003E6DF9" w:rsidTr="001C0230">
        <w:tc>
          <w:tcPr>
            <w:tcW w:type="dxa" w:w="4962"/>
          </w:tcPr>
          <w:p w:rsidP="00BA3150" w:rsidR="006D5BA2" w:rsidRDefault="006D5BA2" w:rsidRPr="006D5BA2">
            <w:pPr>
              <w:pStyle w:val="af9"/>
              <w:rPr>
                <w:rFonts w:ascii="Times New Roman" w:cs="Times New Roman" w:hAnsi="Times New Roman"/>
                <w:sz w:val="28"/>
              </w:rPr>
            </w:pPr>
            <w:r w:rsidRPr="006D5BA2">
              <w:rPr>
                <w:rFonts w:ascii="Times New Roman" w:cs="Times New Roman" w:hAnsi="Times New Roman"/>
                <w:sz w:val="28"/>
              </w:rPr>
              <w:t>Кітап беру саны</w:t>
            </w:r>
          </w:p>
        </w:tc>
        <w:tc>
          <w:tcPr>
            <w:tcW w:type="dxa" w:w="4217"/>
          </w:tcPr>
          <w:p w:rsidP="00146672" w:rsidR="006D5BA2" w:rsidRDefault="006D5BA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5</w:t>
            </w:r>
          </w:p>
        </w:tc>
      </w:tr>
      <w:tr w:rsidR="006D5BA2" w:rsidRPr="003E6DF9" w:rsidTr="001C0230">
        <w:tc>
          <w:tcPr>
            <w:tcW w:type="dxa" w:w="4962"/>
          </w:tcPr>
          <w:p w:rsidP="00BA3150" w:rsidR="006D5BA2" w:rsidRDefault="006D5BA2" w:rsidRPr="006D5BA2">
            <w:pPr>
              <w:pStyle w:val="af9"/>
              <w:rPr>
                <w:rFonts w:ascii="Times New Roman" w:cs="Times New Roman" w:hAnsi="Times New Roman"/>
                <w:sz w:val="28"/>
              </w:rPr>
            </w:pPr>
            <w:r w:rsidRPr="006D5BA2">
              <w:rPr>
                <w:rFonts w:ascii="Times New Roman" w:cs="Times New Roman" w:hAnsi="Times New Roman"/>
                <w:sz w:val="28"/>
              </w:rPr>
              <w:t>Кітап қорының қамтамасыз етілуі</w:t>
            </w:r>
          </w:p>
        </w:tc>
        <w:tc>
          <w:tcPr>
            <w:tcW w:type="dxa" w:w="4217"/>
          </w:tcPr>
          <w:p w:rsidP="00146672" w:rsidR="006D5BA2" w:rsidRDefault="006D5BA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5</w:t>
            </w:r>
          </w:p>
        </w:tc>
      </w:tr>
      <w:tr w:rsidR="006D5BA2" w:rsidRPr="003E6DF9" w:rsidTr="001C0230">
        <w:tc>
          <w:tcPr>
            <w:tcW w:type="dxa" w:w="4962"/>
          </w:tcPr>
          <w:p w:rsidP="00BA3150" w:rsidR="006D5BA2" w:rsidRDefault="006D5BA2" w:rsidRPr="006D5BA2">
            <w:pPr>
              <w:pStyle w:val="af9"/>
              <w:rPr>
                <w:rFonts w:ascii="Times New Roman" w:cs="Times New Roman" w:hAnsi="Times New Roman"/>
                <w:sz w:val="28"/>
              </w:rPr>
            </w:pPr>
            <w:r w:rsidRPr="006D5BA2">
              <w:rPr>
                <w:rFonts w:ascii="Times New Roman" w:cs="Times New Roman" w:hAnsi="Times New Roman"/>
                <w:sz w:val="28"/>
              </w:rPr>
              <w:t>Кітап қорының айналымы</w:t>
            </w:r>
          </w:p>
        </w:tc>
        <w:tc>
          <w:tcPr>
            <w:tcW w:type="dxa" w:w="4217"/>
          </w:tcPr>
          <w:p w:rsidP="003E6DF9" w:rsidR="006D5BA2" w:rsidRDefault="006D5BA2" w:rsidRPr="003E6DF9">
            <w:pPr>
              <w:tabs>
                <w:tab w:pos="2820" w:val="left"/>
              </w:tabs>
              <w:rPr>
                <w:rFonts w:ascii="Times New Roman" w:cs="Times New Roman" w:hAnsi="Times New Roman"/>
                <w:sz w:val="28"/>
                <w:szCs w:val="28"/>
              </w:rPr>
            </w:pPr>
            <w:r w:rsidRPr="003E6DF9">
              <w:rPr>
                <w:rFonts w:ascii="Times New Roman" w:cs="Times New Roman" w:hAnsi="Times New Roman"/>
                <w:sz w:val="28"/>
                <w:szCs w:val="28"/>
              </w:rPr>
              <w:t>5643</w:t>
            </w:r>
          </w:p>
        </w:tc>
      </w:tr>
      <w:tr w:rsidR="006D5BA2" w:rsidRPr="00AB5E2A" w:rsidTr="001C0230">
        <w:tc>
          <w:tcPr>
            <w:tcW w:type="dxa" w:w="4962"/>
          </w:tcPr>
          <w:p w:rsidP="00BA3150" w:rsidR="006D5BA2" w:rsidRDefault="006D5BA2" w:rsidRPr="006D5BA2">
            <w:pPr>
              <w:pStyle w:val="af9"/>
              <w:rPr>
                <w:rFonts w:ascii="Times New Roman" w:cs="Times New Roman" w:hAnsi="Times New Roman"/>
                <w:sz w:val="28"/>
              </w:rPr>
            </w:pPr>
            <w:r w:rsidRPr="006D5BA2">
              <w:rPr>
                <w:rFonts w:ascii="Times New Roman" w:cs="Times New Roman" w:hAnsi="Times New Roman"/>
                <w:sz w:val="28"/>
              </w:rPr>
              <w:t>Келушілер саны</w:t>
            </w:r>
          </w:p>
        </w:tc>
        <w:tc>
          <w:tcPr>
            <w:tcW w:type="dxa" w:w="4217"/>
          </w:tcPr>
          <w:p w:rsidP="003E6DF9" w:rsidR="006D5BA2" w:rsidRDefault="006D5BA2" w:rsidRPr="00AB5E2A">
            <w:pPr>
              <w:tabs>
                <w:tab w:pos="2820" w:val="left"/>
              </w:tabs>
              <w:rPr>
                <w:rFonts w:ascii="Times New Roman" w:cs="Times New Roman" w:hAnsi="Times New Roman"/>
                <w:sz w:val="28"/>
                <w:szCs w:val="28"/>
              </w:rPr>
            </w:pPr>
            <w:r w:rsidRPr="003E6DF9">
              <w:rPr>
                <w:rFonts w:ascii="Times New Roman" w:cs="Times New Roman" w:hAnsi="Times New Roman"/>
                <w:sz w:val="28"/>
                <w:szCs w:val="28"/>
              </w:rPr>
              <w:t xml:space="preserve">28 425+1308 </w:t>
            </w:r>
            <w:r>
              <w:rPr>
                <w:rFonts w:ascii="Times New Roman" w:cs="Times New Roman" w:hAnsi="Times New Roman"/>
                <w:sz w:val="28"/>
                <w:szCs w:val="28"/>
              </w:rPr>
              <w:t>каталог</w:t>
            </w:r>
            <w:r>
              <w:rPr>
                <w:rFonts w:ascii="Times New Roman" w:cs="Times New Roman" w:hAnsi="Times New Roman"/>
                <w:sz w:val="28"/>
                <w:szCs w:val="28"/>
                <w:lang w:val="kk-KZ"/>
              </w:rPr>
              <w:t xml:space="preserve">, </w:t>
            </w:r>
            <w:r w:rsidRPr="003E6DF9">
              <w:rPr>
                <w:rFonts w:ascii="Times New Roman" w:cs="Times New Roman" w:hAnsi="Times New Roman"/>
                <w:sz w:val="28"/>
                <w:szCs w:val="28"/>
              </w:rPr>
              <w:t>буклет</w:t>
            </w:r>
          </w:p>
        </w:tc>
      </w:tr>
    </w:tbl>
    <w:p w:rsidR="006D7223" w:rsidRDefault="006D7223" w:rsidRPr="00AB5E2A">
      <w:pPr>
        <w:rPr>
          <w:rFonts w:eastAsia="Calibri"/>
          <w:b/>
          <w:sz w:val="28"/>
          <w:szCs w:val="28"/>
          <w:lang w:eastAsia="en-US"/>
        </w:rPr>
      </w:pPr>
    </w:p>
    <w:p w:rsidP="003E6DF9" w:rsidR="003E6DF9" w:rsidRDefault="003E6DF9">
      <w:pPr>
        <w:rPr>
          <w:rFonts w:eastAsia="Calibri"/>
          <w:b/>
          <w:sz w:val="28"/>
          <w:szCs w:val="28"/>
          <w:lang w:eastAsia="en-US"/>
        </w:rPr>
      </w:pPr>
    </w:p>
    <w:p w:rsidP="00E22DA8" w:rsidR="00E22DA8" w:rsidRDefault="00E22DA8" w:rsidRPr="00E22DA8">
      <w:pPr>
        <w:ind w:firstLine="0" w:left="0"/>
        <w:jc w:val="center"/>
        <w:rPr>
          <w:rFonts w:eastAsia="Calibri"/>
          <w:b/>
          <w:sz w:val="28"/>
          <w:szCs w:val="28"/>
          <w:lang w:eastAsia="en-US"/>
        </w:rPr>
      </w:pPr>
      <w:r w:rsidRPr="00E22DA8">
        <w:rPr>
          <w:rFonts w:eastAsia="Calibri"/>
          <w:b/>
          <w:sz w:val="28"/>
          <w:szCs w:val="28"/>
          <w:lang w:eastAsia="en-US"/>
        </w:rPr>
        <w:t>ИНЖЕНЕРЛІК-ТЕХНИКАЛЫҚ ҚЫЗМЕТ КӨРСЕТУ ЖӘНЕ ҒИМАРАТТЫ КҮТІП ҰСТАУ БӨЛІМІ</w:t>
      </w:r>
      <w:r>
        <w:rPr>
          <w:rFonts w:eastAsia="Calibri"/>
          <w:b/>
          <w:sz w:val="28"/>
          <w:szCs w:val="28"/>
          <w:lang w:eastAsia="en-US"/>
        </w:rPr>
        <w:t xml:space="preserve"> </w:t>
      </w:r>
    </w:p>
    <w:p w:rsidP="00E22DA8" w:rsidR="00E22DA8" w:rsidRDefault="00E22DA8" w:rsidRPr="00E22DA8">
      <w:pPr>
        <w:ind w:firstLine="709" w:left="0"/>
        <w:rPr>
          <w:sz w:val="28"/>
          <w:szCs w:val="24"/>
        </w:rPr>
      </w:pPr>
      <w:r w:rsidRPr="00E22DA8">
        <w:rPr>
          <w:sz w:val="28"/>
          <w:szCs w:val="24"/>
        </w:rPr>
        <w:t>Музейдің инженерлік-техникалық қызметінің негізгі міндеті – музей ғимараты мен оған қоса орналасқан аумақты өмір сүруге қолайлы ету, апаттық жағдайларды жою және олардың алдын алу бойынша бақылау жүргізу. Қызметті музейдің бас инженері Байкенжеев Г.С. басқарады.</w:t>
      </w:r>
    </w:p>
    <w:p w:rsidP="00E22DA8" w:rsidR="00E22DA8" w:rsidRDefault="00E22DA8" w:rsidRPr="00E22DA8">
      <w:pPr>
        <w:ind w:firstLine="709" w:left="0"/>
        <w:rPr>
          <w:b/>
          <w:sz w:val="28"/>
          <w:szCs w:val="24"/>
        </w:rPr>
      </w:pPr>
      <w:r w:rsidRPr="00E22DA8">
        <w:rPr>
          <w:b/>
          <w:sz w:val="28"/>
          <w:szCs w:val="24"/>
        </w:rPr>
        <w:t>Жыл ішінде музейдің инженерлік-техникалық қызметі келесі іс-шараларды атқарды:</w:t>
      </w:r>
    </w:p>
    <w:p w:rsidP="00877263" w:rsidR="00E22DA8" w:rsidRDefault="00E22DA8" w:rsidRPr="00E22DA8">
      <w:pPr>
        <w:numPr>
          <w:ilvl w:val="0"/>
          <w:numId w:val="59"/>
        </w:numPr>
        <w:rPr>
          <w:sz w:val="28"/>
          <w:szCs w:val="24"/>
        </w:rPr>
      </w:pPr>
      <w:r w:rsidRPr="00E22DA8">
        <w:rPr>
          <w:sz w:val="28"/>
          <w:szCs w:val="24"/>
        </w:rPr>
        <w:t>Музейді электр энергиясымен, жылу және сумен қамтамасыз ету және басқа да қызметтерді ұйымдастыру мақсатында жылдың басында барлық коммуналдық кәсіпорындармен (Энергосбыт, Бастау, ТоспаСу, Теплосеть және т.б.) келісімшарттар жасалды.</w:t>
      </w:r>
    </w:p>
    <w:p w:rsidP="00877263" w:rsidR="00E22DA8" w:rsidRDefault="00E22DA8" w:rsidRPr="00E22DA8">
      <w:pPr>
        <w:numPr>
          <w:ilvl w:val="0"/>
          <w:numId w:val="59"/>
        </w:numPr>
        <w:rPr>
          <w:sz w:val="28"/>
          <w:szCs w:val="24"/>
        </w:rPr>
      </w:pPr>
      <w:r w:rsidRPr="00E22DA8">
        <w:rPr>
          <w:sz w:val="28"/>
          <w:szCs w:val="24"/>
        </w:rPr>
        <w:t>Белгіленген кестеге сәйкес машиналық залдарда жоспарлы-профилактикалық жұмыстар жүргізілді (орнатылған жабдықтарды тазалау, сүрту, жуу). Бұл жабдықтардың дұрыс жұмыс істеуін қамтамасыз етеді, сүзгілерді таза ұстауға көмектеседі және жабдықтардың мерзімінен бұрын бұзылуын болдырмай, музейдің қаржысын үнемдеуге мүмкіндік береді.</w:t>
      </w:r>
    </w:p>
    <w:p w:rsidP="00877263" w:rsidR="00E22DA8" w:rsidRDefault="00E22DA8" w:rsidRPr="00E22DA8">
      <w:pPr>
        <w:numPr>
          <w:ilvl w:val="0"/>
          <w:numId w:val="59"/>
        </w:numPr>
        <w:rPr>
          <w:sz w:val="28"/>
          <w:szCs w:val="24"/>
        </w:rPr>
      </w:pPr>
      <w:r w:rsidRPr="00E22DA8">
        <w:rPr>
          <w:sz w:val="28"/>
          <w:szCs w:val="24"/>
        </w:rPr>
        <w:t xml:space="preserve">Жылыту маусымы аяқталған соң, музейдегі, </w:t>
      </w:r>
      <w:r>
        <w:rPr>
          <w:sz w:val="28"/>
          <w:szCs w:val="24"/>
        </w:rPr>
        <w:t>ОКЗ</w:t>
      </w:r>
      <w:r w:rsidRPr="00E22DA8">
        <w:rPr>
          <w:sz w:val="28"/>
          <w:szCs w:val="24"/>
        </w:rPr>
        <w:t xml:space="preserve"> мен </w:t>
      </w:r>
      <w:r>
        <w:rPr>
          <w:sz w:val="28"/>
          <w:szCs w:val="24"/>
          <w:lang w:val="kk-KZ"/>
        </w:rPr>
        <w:t>Әбілхан</w:t>
      </w:r>
      <w:r>
        <w:rPr>
          <w:sz w:val="28"/>
          <w:szCs w:val="24"/>
        </w:rPr>
        <w:t xml:space="preserve"> Қастее</w:t>
      </w:r>
      <w:r>
        <w:rPr>
          <w:sz w:val="28"/>
          <w:szCs w:val="24"/>
          <w:lang w:val="kk-KZ"/>
        </w:rPr>
        <w:t xml:space="preserve">втің </w:t>
      </w:r>
      <w:r>
        <w:rPr>
          <w:sz w:val="28"/>
          <w:szCs w:val="24"/>
        </w:rPr>
        <w:t>музей-</w:t>
      </w:r>
      <w:r w:rsidRPr="00E22DA8">
        <w:rPr>
          <w:sz w:val="28"/>
          <w:szCs w:val="24"/>
        </w:rPr>
        <w:t>үйіндегі жылу және желдету жүйелері өшірілді.</w:t>
      </w:r>
    </w:p>
    <w:p w:rsidP="00877263" w:rsidR="00E22DA8" w:rsidRDefault="00E22DA8" w:rsidRPr="00E22DA8">
      <w:pPr>
        <w:numPr>
          <w:ilvl w:val="0"/>
          <w:numId w:val="59"/>
        </w:numPr>
        <w:rPr>
          <w:sz w:val="28"/>
          <w:szCs w:val="24"/>
        </w:rPr>
      </w:pPr>
      <w:r w:rsidRPr="00E22DA8">
        <w:rPr>
          <w:sz w:val="28"/>
          <w:szCs w:val="24"/>
        </w:rPr>
        <w:t>Инженерлік-техникалық қызметтің жұмысын қамтамасыз ету үшін қажетті материалдар мен қызметтерді сатып алу мақсатында үнемі баға ұсыныстары мен коммерциялық ұсыныстар ізделеді.</w:t>
      </w:r>
    </w:p>
    <w:p w:rsidP="00877263" w:rsidR="00E22DA8" w:rsidRDefault="00E22DA8" w:rsidRPr="00E22DA8">
      <w:pPr>
        <w:numPr>
          <w:ilvl w:val="0"/>
          <w:numId w:val="59"/>
        </w:numPr>
        <w:rPr>
          <w:sz w:val="28"/>
          <w:szCs w:val="24"/>
        </w:rPr>
      </w:pPr>
      <w:r w:rsidRPr="00E22DA8">
        <w:rPr>
          <w:sz w:val="28"/>
          <w:szCs w:val="24"/>
        </w:rPr>
        <w:t>Көрмелерді жоғары деңгейде өткізу үшін инженерлік-техникалық қызметтің қызметкерлері залдардың дұрыс жарықтандырылуын, температура режимін және қажетті ылғалдылық деңгейін қамтамасыз етті.</w:t>
      </w:r>
    </w:p>
    <w:p w:rsidP="00877263" w:rsidR="00E22DA8" w:rsidRDefault="00E22DA8" w:rsidRPr="00E22DA8">
      <w:pPr>
        <w:numPr>
          <w:ilvl w:val="0"/>
          <w:numId w:val="59"/>
        </w:numPr>
        <w:rPr>
          <w:sz w:val="28"/>
          <w:szCs w:val="24"/>
        </w:rPr>
      </w:pPr>
      <w:r w:rsidRPr="00E22DA8">
        <w:rPr>
          <w:sz w:val="28"/>
          <w:szCs w:val="24"/>
        </w:rPr>
        <w:t>Музей аумағындағы, бассейн айналасындағы сыртқы жарықтандыру лампаларының істен шыққаны инженерлік-техникалық қызметтің қызметкерлері тарапынан уақтылы анықталады, аудан әкімдігі қызметкерлерімен бірлесіп ақаулар жойылады.</w:t>
      </w:r>
    </w:p>
    <w:p w:rsidP="00877263" w:rsidR="00E22DA8" w:rsidRDefault="00E22DA8" w:rsidRPr="00E22DA8">
      <w:pPr>
        <w:numPr>
          <w:ilvl w:val="0"/>
          <w:numId w:val="59"/>
        </w:numPr>
        <w:rPr>
          <w:sz w:val="28"/>
          <w:szCs w:val="24"/>
        </w:rPr>
      </w:pPr>
      <w:r w:rsidRPr="00E22DA8">
        <w:rPr>
          <w:sz w:val="28"/>
          <w:szCs w:val="24"/>
        </w:rPr>
        <w:lastRenderedPageBreak/>
        <w:t>Жаздың ыстық кезеңі басталғанда, музей аумағындағы газондарды суару жүйесін дайындау жұмыстары жүргізіледі. Сантехниктер тапсырмаларды жылдам және сапалы орындайды, жөндеу-қалпына келтіру жұмыстарын үнемі жүргізеді, суару жүйесі сумен қамтамасыз етілген.</w:t>
      </w:r>
    </w:p>
    <w:p w:rsidP="00877263" w:rsidR="00E22DA8" w:rsidRDefault="00E22DA8" w:rsidRPr="00E22DA8">
      <w:pPr>
        <w:numPr>
          <w:ilvl w:val="0"/>
          <w:numId w:val="59"/>
        </w:numPr>
        <w:rPr>
          <w:sz w:val="28"/>
          <w:szCs w:val="24"/>
        </w:rPr>
      </w:pPr>
      <w:r w:rsidRPr="00E22DA8">
        <w:rPr>
          <w:sz w:val="28"/>
          <w:szCs w:val="24"/>
        </w:rPr>
        <w:t>Қор сақтау залдары, кітапхана және реставратор бөлмелеріндегі сүзгілер әр ай сайын ауыстырылады.</w:t>
      </w:r>
    </w:p>
    <w:p w:rsidP="00877263" w:rsidR="00E22DA8" w:rsidRDefault="00E22DA8" w:rsidRPr="00E22DA8">
      <w:pPr>
        <w:numPr>
          <w:ilvl w:val="0"/>
          <w:numId w:val="59"/>
        </w:numPr>
        <w:rPr>
          <w:sz w:val="28"/>
          <w:szCs w:val="24"/>
        </w:rPr>
      </w:pPr>
      <w:r w:rsidRPr="00E22DA8">
        <w:rPr>
          <w:sz w:val="28"/>
          <w:szCs w:val="24"/>
        </w:rPr>
        <w:t>Кондиционерлердегі сүзгілер ППР бойынша ай сайын ауыстырылады.</w:t>
      </w:r>
    </w:p>
    <w:p w:rsidP="00877263" w:rsidR="00E22DA8" w:rsidRDefault="00E22DA8" w:rsidRPr="00E22DA8">
      <w:pPr>
        <w:numPr>
          <w:ilvl w:val="0"/>
          <w:numId w:val="59"/>
        </w:numPr>
        <w:rPr>
          <w:sz w:val="28"/>
          <w:szCs w:val="24"/>
        </w:rPr>
      </w:pPr>
      <w:r w:rsidRPr="00E22DA8">
        <w:rPr>
          <w:sz w:val="28"/>
          <w:szCs w:val="24"/>
        </w:rPr>
        <w:t xml:space="preserve">Жоспарлы тәртіпте </w:t>
      </w:r>
      <w:r>
        <w:rPr>
          <w:sz w:val="28"/>
          <w:szCs w:val="24"/>
          <w:lang w:val="kk-KZ"/>
        </w:rPr>
        <w:t xml:space="preserve">(тоқсан сайын) </w:t>
      </w:r>
      <w:r w:rsidRPr="00E22DA8">
        <w:rPr>
          <w:sz w:val="28"/>
          <w:szCs w:val="24"/>
        </w:rPr>
        <w:t>кондиционерлер мен желдету жүйелерінде профилактикалық, жөндеу және майлау жұмыстары жүргізіледі. Нәтижесінде барлық жабдықтар қалыпты режимде және ақаусыз жұмыс істейді.</w:t>
      </w:r>
    </w:p>
    <w:p w:rsidP="00877263" w:rsidR="00E22DA8" w:rsidRDefault="00E22DA8" w:rsidRPr="00E22DA8">
      <w:pPr>
        <w:numPr>
          <w:ilvl w:val="0"/>
          <w:numId w:val="59"/>
        </w:numPr>
        <w:rPr>
          <w:sz w:val="28"/>
          <w:szCs w:val="24"/>
        </w:rPr>
      </w:pPr>
      <w:r w:rsidRPr="00E22DA8">
        <w:rPr>
          <w:sz w:val="28"/>
          <w:szCs w:val="24"/>
        </w:rPr>
        <w:t>Бейнебақылау, қауіпсіздік сигнализациясы және операторлық қызметтер бойынша профилактикалық жұмыстар уақтылы жүргізіледі.</w:t>
      </w:r>
    </w:p>
    <w:p w:rsidP="00877263" w:rsidR="00E22DA8" w:rsidRDefault="00E22DA8" w:rsidRPr="00E22DA8">
      <w:pPr>
        <w:numPr>
          <w:ilvl w:val="0"/>
          <w:numId w:val="59"/>
        </w:numPr>
        <w:rPr>
          <w:sz w:val="28"/>
          <w:szCs w:val="24"/>
        </w:rPr>
      </w:pPr>
      <w:r w:rsidRPr="00E22DA8">
        <w:rPr>
          <w:sz w:val="28"/>
          <w:szCs w:val="24"/>
        </w:rPr>
        <w:t>Төтенше және өрт қаупі жағдайларын болдырмау үшін музейдің негізгі электр қуатын тарату щиттерінде (ГРЩ-1, РЩ-2,3,4) квартал сайын тексеру және профилактикалық жұмыстар жүргізіледі.</w:t>
      </w:r>
    </w:p>
    <w:p w:rsidP="00877263" w:rsidR="00E22DA8" w:rsidRDefault="00E22DA8" w:rsidRPr="00E22DA8">
      <w:pPr>
        <w:numPr>
          <w:ilvl w:val="0"/>
          <w:numId w:val="59"/>
        </w:numPr>
        <w:rPr>
          <w:sz w:val="28"/>
          <w:szCs w:val="24"/>
        </w:rPr>
      </w:pPr>
      <w:r w:rsidRPr="00E22DA8">
        <w:rPr>
          <w:sz w:val="28"/>
          <w:szCs w:val="24"/>
        </w:rPr>
        <w:t>Шатырдағы ағымдағы жөндеу жұмыстарына байланысты сыртқы жарықтандыру және кондиционер блоктарының электр сымдары уақытша өшірілді, техника қауіпсіздігі мақсатында.</w:t>
      </w:r>
    </w:p>
    <w:p w:rsidP="00877263" w:rsidR="00E22DA8" w:rsidRDefault="00E22DA8" w:rsidRPr="00E22DA8">
      <w:pPr>
        <w:numPr>
          <w:ilvl w:val="0"/>
          <w:numId w:val="59"/>
        </w:numPr>
        <w:rPr>
          <w:sz w:val="28"/>
          <w:szCs w:val="24"/>
        </w:rPr>
      </w:pPr>
      <w:r w:rsidRPr="00E22DA8">
        <w:rPr>
          <w:sz w:val="28"/>
          <w:szCs w:val="24"/>
        </w:rPr>
        <w:t>Территория мен ғимараттың жарықтандыру және подсветка жүйелерін жөндеу-қалпына келтіру жұмыстары тұрақты жүргізілуде.</w:t>
      </w:r>
    </w:p>
    <w:p w:rsidP="00877263" w:rsidR="00E22DA8" w:rsidRDefault="00E22DA8" w:rsidRPr="00E22DA8">
      <w:pPr>
        <w:numPr>
          <w:ilvl w:val="0"/>
          <w:numId w:val="59"/>
        </w:numPr>
        <w:rPr>
          <w:sz w:val="28"/>
          <w:szCs w:val="24"/>
        </w:rPr>
      </w:pPr>
      <w:r w:rsidRPr="00E22DA8">
        <w:rPr>
          <w:sz w:val="28"/>
          <w:szCs w:val="24"/>
        </w:rPr>
        <w:t>Музей аумағындағы газон суару жүйесінің бүлінген учаскелерін қалпына келтіру жұмыстары атқарылды.</w:t>
      </w:r>
    </w:p>
    <w:p w:rsidP="00877263" w:rsidR="00E22DA8" w:rsidRDefault="00E22DA8" w:rsidRPr="00E22DA8">
      <w:pPr>
        <w:numPr>
          <w:ilvl w:val="0"/>
          <w:numId w:val="59"/>
        </w:numPr>
        <w:rPr>
          <w:sz w:val="28"/>
          <w:szCs w:val="24"/>
        </w:rPr>
      </w:pPr>
      <w:r w:rsidRPr="00E22DA8">
        <w:rPr>
          <w:sz w:val="28"/>
          <w:szCs w:val="24"/>
        </w:rPr>
        <w:t>Жылыту маусымына дайындық аясында жылу элеваторында және басқа қондырғыларда профилактикалық жұмыстар жүргізілді.</w:t>
      </w:r>
    </w:p>
    <w:p w:rsidP="00877263" w:rsidR="00E22DA8" w:rsidRDefault="00E22DA8" w:rsidRPr="00E22DA8">
      <w:pPr>
        <w:numPr>
          <w:ilvl w:val="0"/>
          <w:numId w:val="59"/>
        </w:numPr>
        <w:rPr>
          <w:sz w:val="28"/>
          <w:szCs w:val="24"/>
        </w:rPr>
      </w:pPr>
      <w:r w:rsidRPr="00E22DA8">
        <w:rPr>
          <w:sz w:val="28"/>
          <w:szCs w:val="24"/>
        </w:rPr>
        <w:t>Жылыту маусымына уақытында қосылу үшін рұқсат құжаттарын алу бойынша дайындық жұмыстары жүргізілді. Манометрлер тексеруге тапсырылды.</w:t>
      </w:r>
    </w:p>
    <w:p w:rsidP="00877263" w:rsidR="00E22DA8" w:rsidRDefault="00E22DA8" w:rsidRPr="00E22DA8">
      <w:pPr>
        <w:numPr>
          <w:ilvl w:val="0"/>
          <w:numId w:val="59"/>
        </w:numPr>
        <w:rPr>
          <w:sz w:val="28"/>
          <w:szCs w:val="24"/>
        </w:rPr>
      </w:pPr>
      <w:r w:rsidRPr="00E22DA8">
        <w:rPr>
          <w:sz w:val="28"/>
          <w:szCs w:val="24"/>
        </w:rPr>
        <w:t>Жылыту маусымы басталды, барлық ғимараттар жылумен қамтамасыз етілді.</w:t>
      </w:r>
    </w:p>
    <w:p w:rsidP="00877263" w:rsidR="00E22DA8" w:rsidRDefault="00E22DA8" w:rsidRPr="00E22DA8">
      <w:pPr>
        <w:numPr>
          <w:ilvl w:val="0"/>
          <w:numId w:val="59"/>
        </w:numPr>
        <w:rPr>
          <w:sz w:val="28"/>
          <w:szCs w:val="24"/>
        </w:rPr>
      </w:pPr>
      <w:r w:rsidRPr="00E22DA8">
        <w:rPr>
          <w:sz w:val="28"/>
          <w:szCs w:val="24"/>
        </w:rPr>
        <w:t xml:space="preserve">Орыс залында барлық софиттер мен шиналар (Өзбекстан көрмесі кезінде </w:t>
      </w:r>
      <w:r>
        <w:rPr>
          <w:sz w:val="28"/>
          <w:szCs w:val="24"/>
          <w:lang w:val="kk-KZ"/>
        </w:rPr>
        <w:t>бөлшектенген</w:t>
      </w:r>
      <w:r w:rsidRPr="00E22DA8">
        <w:rPr>
          <w:sz w:val="28"/>
          <w:szCs w:val="24"/>
        </w:rPr>
        <w:t>) қайта орнатылды.</w:t>
      </w:r>
    </w:p>
    <w:p w:rsidP="00877263" w:rsidR="00E22DA8" w:rsidRDefault="00E22DA8" w:rsidRPr="00E22DA8">
      <w:pPr>
        <w:numPr>
          <w:ilvl w:val="0"/>
          <w:numId w:val="59"/>
        </w:numPr>
        <w:rPr>
          <w:sz w:val="28"/>
          <w:szCs w:val="24"/>
        </w:rPr>
      </w:pPr>
      <w:r w:rsidRPr="00E22DA8">
        <w:rPr>
          <w:sz w:val="28"/>
          <w:szCs w:val="24"/>
        </w:rPr>
        <w:t>Үшінші қабаттағы айналым галереяда қабырғаларды тазалау, әрлеу және сылақ жұмыстарынан кейін барлық алынған желдеткіш торлары өз орындарына қайта орнатылды (шілде).</w:t>
      </w:r>
    </w:p>
    <w:p w:rsidP="00877263" w:rsidR="00E22DA8" w:rsidRDefault="00E22DA8" w:rsidRPr="00E22DA8">
      <w:pPr>
        <w:numPr>
          <w:ilvl w:val="0"/>
          <w:numId w:val="59"/>
        </w:numPr>
        <w:rPr>
          <w:sz w:val="28"/>
          <w:szCs w:val="24"/>
        </w:rPr>
      </w:pPr>
      <w:r w:rsidRPr="00E22DA8">
        <w:rPr>
          <w:sz w:val="28"/>
          <w:szCs w:val="24"/>
        </w:rPr>
        <w:t xml:space="preserve">Екінші қабаттағы айналым галереяда қабырғаларды тазалау, едендерді </w:t>
      </w:r>
      <w:r>
        <w:rPr>
          <w:sz w:val="28"/>
          <w:szCs w:val="24"/>
          <w:lang w:val="kk-KZ"/>
        </w:rPr>
        <w:t>бөлшектеу</w:t>
      </w:r>
      <w:r w:rsidRPr="00E22DA8">
        <w:rPr>
          <w:sz w:val="28"/>
          <w:szCs w:val="24"/>
        </w:rPr>
        <w:t xml:space="preserve"> және </w:t>
      </w:r>
      <w:r>
        <w:rPr>
          <w:sz w:val="28"/>
          <w:szCs w:val="24"/>
          <w:lang w:val="kk-KZ"/>
        </w:rPr>
        <w:t>орнату</w:t>
      </w:r>
      <w:r w:rsidRPr="00E22DA8">
        <w:rPr>
          <w:sz w:val="28"/>
          <w:szCs w:val="24"/>
        </w:rPr>
        <w:t xml:space="preserve"> жұмыстарына байланысты желдеткіш торлары алынған (тамыз).</w:t>
      </w:r>
    </w:p>
    <w:p w:rsidP="00877263" w:rsidR="00E22DA8" w:rsidRDefault="00E22DA8" w:rsidRPr="00E22DA8">
      <w:pPr>
        <w:numPr>
          <w:ilvl w:val="0"/>
          <w:numId w:val="59"/>
        </w:numPr>
        <w:rPr>
          <w:sz w:val="28"/>
          <w:szCs w:val="24"/>
        </w:rPr>
      </w:pPr>
      <w:r w:rsidRPr="00E22DA8">
        <w:rPr>
          <w:sz w:val="28"/>
          <w:szCs w:val="24"/>
        </w:rPr>
        <w:t xml:space="preserve">Барлық экспозициялық залдарда қабырғаларды тазалау, сылақ және едендерді жөндеу жұмыстарына байланысты барлық едендік кондиционерлер </w:t>
      </w:r>
      <w:r>
        <w:rPr>
          <w:sz w:val="28"/>
          <w:szCs w:val="24"/>
          <w:lang w:val="kk-KZ"/>
        </w:rPr>
        <w:t>бөлшектеліп</w:t>
      </w:r>
      <w:r w:rsidRPr="00E22DA8">
        <w:rPr>
          <w:sz w:val="28"/>
          <w:szCs w:val="24"/>
        </w:rPr>
        <w:t>, Кіріспе залында жинақталды.</w:t>
      </w:r>
    </w:p>
    <w:p w:rsidP="00877263" w:rsidR="00E22DA8" w:rsidRDefault="00E22DA8" w:rsidRPr="00E22DA8">
      <w:pPr>
        <w:numPr>
          <w:ilvl w:val="0"/>
          <w:numId w:val="59"/>
        </w:numPr>
        <w:rPr>
          <w:sz w:val="28"/>
          <w:szCs w:val="24"/>
        </w:rPr>
      </w:pPr>
      <w:r w:rsidRPr="00E22DA8">
        <w:rPr>
          <w:sz w:val="28"/>
          <w:szCs w:val="24"/>
        </w:rPr>
        <w:t>Машиналық залдарда жоспарлы жөндеу жұмыстары үшін ақау актілері мен техникалық сипаттамалар жасалды.</w:t>
      </w:r>
    </w:p>
    <w:p w:rsidP="00877263" w:rsidR="00E22DA8" w:rsidRDefault="00E22DA8" w:rsidRPr="00E22DA8">
      <w:pPr>
        <w:numPr>
          <w:ilvl w:val="0"/>
          <w:numId w:val="59"/>
        </w:numPr>
        <w:rPr>
          <w:sz w:val="28"/>
          <w:szCs w:val="24"/>
        </w:rPr>
      </w:pPr>
      <w:r w:rsidRPr="00E22DA8">
        <w:rPr>
          <w:sz w:val="28"/>
          <w:szCs w:val="24"/>
        </w:rPr>
        <w:lastRenderedPageBreak/>
        <w:t>Музейдегі жалпы жөндеу жұмыстарына байланысты инженерлік-техникалық қызметтің қызметкерлері жұмыстың орындалуын үнемі бақылайды.</w:t>
      </w:r>
    </w:p>
    <w:p w:rsidP="00877263" w:rsidR="00E22DA8" w:rsidRDefault="00E22DA8" w:rsidRPr="00E22DA8">
      <w:pPr>
        <w:numPr>
          <w:ilvl w:val="0"/>
          <w:numId w:val="59"/>
        </w:numPr>
        <w:rPr>
          <w:sz w:val="28"/>
          <w:szCs w:val="24"/>
        </w:rPr>
      </w:pPr>
      <w:r w:rsidRPr="00E22DA8">
        <w:rPr>
          <w:sz w:val="28"/>
          <w:szCs w:val="24"/>
        </w:rPr>
        <w:t>Музейдің негізгі кіреберіс есіктеріне екі жылытылатын ауа үрлегіш құрылғы (жылу перделері) орнатылды, іске қосу жұмыстары жүргізілді. Құрылғы қалыпты режимде жұмыс істейді.</w:t>
      </w:r>
    </w:p>
    <w:p w:rsidP="00877263" w:rsidR="00E22DA8" w:rsidRDefault="00E22DA8" w:rsidRPr="00E22DA8">
      <w:pPr>
        <w:numPr>
          <w:ilvl w:val="0"/>
          <w:numId w:val="59"/>
        </w:numPr>
        <w:rPr>
          <w:sz w:val="28"/>
          <w:szCs w:val="24"/>
        </w:rPr>
      </w:pPr>
      <w:r w:rsidRPr="00E22DA8">
        <w:rPr>
          <w:sz w:val="28"/>
          <w:szCs w:val="24"/>
        </w:rPr>
        <w:t>Үш жаңа тоңазытқыш машина орнатылды. Жеткізуші тарапынан сынақ іске қосу жұмыстары жүргізілді, толық қуатта жұмыс істемеді.</w:t>
      </w:r>
    </w:p>
    <w:p w:rsidP="00877263" w:rsidR="00E22DA8" w:rsidRDefault="00E22DA8" w:rsidRPr="00E22DA8">
      <w:pPr>
        <w:numPr>
          <w:ilvl w:val="0"/>
          <w:numId w:val="59"/>
        </w:numPr>
        <w:rPr>
          <w:sz w:val="28"/>
          <w:szCs w:val="24"/>
        </w:rPr>
      </w:pPr>
      <w:r w:rsidRPr="00E22DA8">
        <w:rPr>
          <w:sz w:val="28"/>
          <w:szCs w:val="24"/>
        </w:rPr>
        <w:t xml:space="preserve">Бірінші қабаттағы (әкімшілік) жылыту жүйесіндегі құбырларды жабатын қораптар </w:t>
      </w:r>
      <w:r>
        <w:rPr>
          <w:sz w:val="28"/>
          <w:szCs w:val="24"/>
          <w:lang w:val="kk-KZ"/>
        </w:rPr>
        <w:t>бөлшектелді</w:t>
      </w:r>
      <w:r w:rsidRPr="00E22DA8">
        <w:rPr>
          <w:sz w:val="28"/>
          <w:szCs w:val="24"/>
        </w:rPr>
        <w:t>. Жартылай жөндеу жұмыстары және құбырларды бояу жүргізілді. Жабық құбырларды, вентильдерді ауыстыру жүргізілді.</w:t>
      </w:r>
    </w:p>
    <w:p w:rsidP="00877263" w:rsidR="00E22DA8" w:rsidRDefault="00E22DA8" w:rsidRPr="00E22DA8">
      <w:pPr>
        <w:numPr>
          <w:ilvl w:val="0"/>
          <w:numId w:val="59"/>
        </w:numPr>
        <w:rPr>
          <w:sz w:val="28"/>
          <w:szCs w:val="24"/>
        </w:rPr>
      </w:pPr>
      <w:r w:rsidRPr="00E22DA8">
        <w:rPr>
          <w:sz w:val="28"/>
          <w:szCs w:val="24"/>
        </w:rPr>
        <w:t>Қауырсын машиналық залдағы кейбір құбырлар ретке келтірілді.</w:t>
      </w:r>
    </w:p>
    <w:p w:rsidP="00877263" w:rsidR="00E22DA8" w:rsidRDefault="00E22DA8" w:rsidRPr="00E22DA8">
      <w:pPr>
        <w:numPr>
          <w:ilvl w:val="0"/>
          <w:numId w:val="59"/>
        </w:numPr>
        <w:rPr>
          <w:sz w:val="28"/>
          <w:szCs w:val="24"/>
        </w:rPr>
      </w:pPr>
      <w:r w:rsidRPr="00E22DA8">
        <w:rPr>
          <w:sz w:val="28"/>
          <w:szCs w:val="24"/>
        </w:rPr>
        <w:t>Апталық кестеге сәйкес сыртқы кәріз желілерін тексеру, бақылау және тазалау жүргізіледі.</w:t>
      </w:r>
    </w:p>
    <w:p w:rsidR="00E16003" w:rsidRDefault="00E16003">
      <w:pPr>
        <w:rPr>
          <w:b/>
          <w:color w:val="000000"/>
          <w:sz w:val="28"/>
          <w:szCs w:val="28"/>
          <w:highlight w:val="yellow"/>
        </w:rPr>
      </w:pPr>
      <w:r>
        <w:rPr>
          <w:b/>
          <w:color w:val="000000"/>
          <w:sz w:val="28"/>
          <w:szCs w:val="28"/>
          <w:highlight w:val="yellow"/>
        </w:rPr>
        <w:br w:type="page"/>
      </w:r>
    </w:p>
    <w:p w:rsidP="00E22DA8" w:rsidR="00E22DA8" w:rsidRDefault="00E22DA8" w:rsidRPr="001E3EB8">
      <w:pPr>
        <w:pStyle w:val="ad"/>
        <w:tabs>
          <w:tab w:pos="0" w:val="left"/>
        </w:tabs>
        <w:spacing w:after="0"/>
        <w:ind w:firstLine="567" w:left="0"/>
        <w:jc w:val="center"/>
        <w:rPr>
          <w:rFonts w:ascii="Times New Roman" w:hAnsi="Times New Roman"/>
          <w:b/>
          <w:color w:val="000000"/>
          <w:sz w:val="28"/>
          <w:szCs w:val="28"/>
          <w:lang w:val="kk-KZ"/>
        </w:rPr>
      </w:pPr>
      <w:r w:rsidRPr="001E3EB8">
        <w:rPr>
          <w:rFonts w:ascii="Times New Roman" w:hAnsi="Times New Roman"/>
          <w:b/>
          <w:color w:val="000000"/>
          <w:sz w:val="28"/>
          <w:szCs w:val="28"/>
          <w:lang w:val="kk-KZ"/>
        </w:rPr>
        <w:lastRenderedPageBreak/>
        <w:t>Әбілхан Қастеев атындағы ҚР Ұлттық өнер музейі РМҚК</w:t>
      </w:r>
      <w:r w:rsidR="00BA3150">
        <w:rPr>
          <w:rFonts w:ascii="Times New Roman" w:hAnsi="Times New Roman"/>
          <w:b/>
          <w:color w:val="000000"/>
          <w:sz w:val="28"/>
          <w:szCs w:val="28"/>
          <w:lang w:val="kk-KZ"/>
        </w:rPr>
        <w:t>-ның</w:t>
      </w:r>
      <w:r w:rsidRPr="001E3EB8">
        <w:rPr>
          <w:rFonts w:ascii="Times New Roman" w:hAnsi="Times New Roman"/>
          <w:b/>
          <w:color w:val="000000"/>
          <w:sz w:val="28"/>
          <w:szCs w:val="28"/>
          <w:lang w:val="kk-KZ"/>
        </w:rPr>
        <w:t xml:space="preserve"> </w:t>
      </w:r>
    </w:p>
    <w:p w:rsidP="00E22DA8" w:rsidR="00E22DA8" w:rsidRDefault="00BA3150" w:rsidRPr="001E3EB8">
      <w:pPr>
        <w:pStyle w:val="ad"/>
        <w:tabs>
          <w:tab w:pos="0" w:val="left"/>
        </w:tabs>
        <w:spacing w:after="0"/>
        <w:ind w:firstLine="567" w:left="0"/>
        <w:jc w:val="center"/>
        <w:rPr>
          <w:rFonts w:ascii="Times New Roman" w:hAnsi="Times New Roman"/>
          <w:b/>
          <w:color w:val="000000"/>
          <w:sz w:val="28"/>
          <w:szCs w:val="28"/>
          <w:lang w:val="kk-KZ"/>
        </w:rPr>
      </w:pPr>
      <w:r>
        <w:rPr>
          <w:rFonts w:ascii="Times New Roman" w:hAnsi="Times New Roman"/>
          <w:b/>
          <w:color w:val="000000"/>
          <w:sz w:val="28"/>
          <w:szCs w:val="28"/>
          <w:lang w:val="kk-KZ"/>
        </w:rPr>
        <w:t>2025 жылға арналған</w:t>
      </w:r>
      <w:r w:rsidR="00E22DA8" w:rsidRPr="001E3EB8">
        <w:rPr>
          <w:rFonts w:ascii="Times New Roman" w:hAnsi="Times New Roman"/>
          <w:b/>
          <w:color w:val="000000"/>
          <w:sz w:val="28"/>
          <w:szCs w:val="28"/>
          <w:lang w:val="kk-KZ"/>
        </w:rPr>
        <w:t xml:space="preserve"> </w:t>
      </w:r>
    </w:p>
    <w:p w:rsidP="00E22DA8" w:rsidR="00E22DA8" w:rsidRDefault="00E22DA8" w:rsidRPr="001E3EB8">
      <w:pPr>
        <w:pStyle w:val="ad"/>
        <w:tabs>
          <w:tab w:pos="0" w:val="left"/>
        </w:tabs>
        <w:spacing w:after="0"/>
        <w:ind w:firstLine="567" w:left="0"/>
        <w:jc w:val="center"/>
        <w:rPr>
          <w:rFonts w:ascii="Times New Roman" w:hAnsi="Times New Roman"/>
          <w:b/>
          <w:color w:val="000000"/>
          <w:sz w:val="28"/>
          <w:szCs w:val="28"/>
          <w:lang w:val="kk-KZ"/>
        </w:rPr>
      </w:pPr>
      <w:r w:rsidRPr="001E3EB8">
        <w:rPr>
          <w:rFonts w:ascii="Times New Roman" w:hAnsi="Times New Roman"/>
          <w:b/>
          <w:color w:val="000000"/>
          <w:sz w:val="28"/>
          <w:szCs w:val="28"/>
          <w:lang w:val="kk-KZ"/>
        </w:rPr>
        <w:t>ҚАРЖЫЛЫҚ ЕСЕБІ</w:t>
      </w:r>
    </w:p>
    <w:p w:rsidP="000507C2" w:rsidR="00E22DA8" w:rsidRDefault="00E22DA8" w:rsidRPr="00E22DA8">
      <w:pPr>
        <w:pStyle w:val="ad"/>
        <w:tabs>
          <w:tab w:pos="0" w:val="left"/>
        </w:tabs>
        <w:spacing w:after="0"/>
        <w:ind w:firstLine="567" w:left="0"/>
        <w:jc w:val="center"/>
        <w:rPr>
          <w:rFonts w:ascii="Times New Roman" w:hAnsi="Times New Roman"/>
          <w:b/>
          <w:color w:val="000000"/>
          <w:sz w:val="28"/>
          <w:szCs w:val="28"/>
          <w:highlight w:val="yellow"/>
          <w:lang w:val="kk-KZ"/>
        </w:rPr>
      </w:pPr>
    </w:p>
    <w:p w:rsidP="00BA3150" w:rsidR="00BA3150" w:rsidRDefault="00E22DA8" w:rsidRPr="00BA3150">
      <w:pPr>
        <w:pStyle w:val="ad"/>
        <w:tabs>
          <w:tab w:pos="0" w:val="left"/>
        </w:tabs>
        <w:spacing w:after="0"/>
        <w:ind w:firstLine="567" w:left="0"/>
        <w:rPr>
          <w:rFonts w:ascii="Times New Roman" w:hAnsi="Times New Roman"/>
          <w:color w:val="000000"/>
          <w:sz w:val="28"/>
          <w:szCs w:val="28"/>
          <w:highlight w:val="yellow"/>
          <w:lang w:val="kk-KZ"/>
        </w:rPr>
      </w:pPr>
      <w:r w:rsidRPr="00E22DA8">
        <w:rPr>
          <w:rFonts w:ascii="Times New Roman" w:hAnsi="Times New Roman"/>
          <w:color w:val="000000"/>
          <w:sz w:val="28"/>
          <w:szCs w:val="28"/>
          <w:lang w:val="kk-KZ"/>
        </w:rPr>
        <w:t xml:space="preserve">Республикалық бюджеттен қаржыландыру жоспарының </w:t>
      </w:r>
      <w:r w:rsidR="00BA3150">
        <w:rPr>
          <w:rFonts w:ascii="Times New Roman" w:hAnsi="Times New Roman"/>
          <w:color w:val="000000"/>
          <w:sz w:val="28"/>
          <w:szCs w:val="28"/>
          <w:lang w:val="kk-KZ"/>
        </w:rPr>
        <w:t xml:space="preserve">және </w:t>
      </w:r>
      <w:r w:rsidR="00BA3150" w:rsidRPr="00BA3150">
        <w:rPr>
          <w:rFonts w:ascii="Times New Roman" w:hAnsi="Times New Roman"/>
          <w:color w:val="000000"/>
          <w:sz w:val="28"/>
          <w:szCs w:val="28"/>
          <w:lang w:val="kk-KZ"/>
        </w:rPr>
        <w:t>өз қызметінен алынған кірістердің орындалуы туралы</w:t>
      </w:r>
      <w:r w:rsidRPr="00E22DA8">
        <w:rPr>
          <w:rFonts w:ascii="Times New Roman" w:hAnsi="Times New Roman"/>
          <w:color w:val="000000"/>
          <w:sz w:val="28"/>
          <w:szCs w:val="28"/>
          <w:lang w:val="kk-KZ"/>
        </w:rPr>
        <w:t>:</w:t>
      </w:r>
    </w:p>
    <w:p w:rsidP="00BA3150" w:rsidR="00BA3150" w:rsidRDefault="00BA3150" w:rsidRPr="00BA3150">
      <w:pPr>
        <w:ind w:firstLine="567" w:left="0"/>
        <w:rPr>
          <w:sz w:val="28"/>
          <w:szCs w:val="24"/>
          <w:lang w:val="kk-KZ"/>
        </w:rPr>
      </w:pPr>
      <w:r w:rsidRPr="00BA3150">
        <w:rPr>
          <w:sz w:val="28"/>
          <w:szCs w:val="24"/>
          <w:lang w:val="kk-KZ"/>
        </w:rPr>
        <w:t xml:space="preserve">2025 жылы республикалық бюджеттен 033.107 бағдарламасы, «Тарихи-мәдени мұраны сақтауды қамтамасыз ету» кіші бағдарламасы бойынша </w:t>
      </w:r>
      <w:r w:rsidRPr="00BA3150">
        <w:rPr>
          <w:b/>
          <w:sz w:val="28"/>
          <w:szCs w:val="24"/>
          <w:lang w:val="kk-KZ"/>
        </w:rPr>
        <w:t>1 064 405,0 мың теңге</w:t>
      </w:r>
      <w:r w:rsidRPr="00BA3150">
        <w:rPr>
          <w:sz w:val="28"/>
          <w:szCs w:val="24"/>
          <w:lang w:val="kk-KZ"/>
        </w:rPr>
        <w:t xml:space="preserve"> көлемінде қаржы бөлініп, толық көлемде игерілді.</w:t>
      </w:r>
    </w:p>
    <w:p w:rsidP="00BA3150" w:rsidR="00BA3150" w:rsidRDefault="00BA3150" w:rsidRPr="00BA3150">
      <w:pPr>
        <w:ind w:firstLine="567" w:left="0"/>
        <w:rPr>
          <w:sz w:val="28"/>
          <w:szCs w:val="24"/>
          <w:lang w:val="kk-KZ"/>
        </w:rPr>
      </w:pPr>
      <w:r w:rsidRPr="00BA3150">
        <w:rPr>
          <w:sz w:val="28"/>
          <w:szCs w:val="24"/>
          <w:lang w:val="kk-KZ"/>
        </w:rPr>
        <w:t xml:space="preserve">2025 жылға халыққа көрсетілетін қызметтерден түсетін өз кірістер жоспары 118 267,0 мың теңгені құрады. Есепті кезеңде қызметтерді көрсетуден </w:t>
      </w:r>
      <w:r w:rsidRPr="00BA3150">
        <w:rPr>
          <w:b/>
          <w:sz w:val="28"/>
          <w:szCs w:val="24"/>
          <w:lang w:val="kk-KZ"/>
        </w:rPr>
        <w:t>74 220,8 мың теңге</w:t>
      </w:r>
      <w:r w:rsidRPr="00BA3150">
        <w:rPr>
          <w:sz w:val="28"/>
          <w:szCs w:val="24"/>
          <w:lang w:val="kk-KZ"/>
        </w:rPr>
        <w:t>, өзге де кірістерден 4 459,5 мың теңге түсті.</w:t>
      </w:r>
    </w:p>
    <w:p w:rsidP="00BA3150" w:rsidR="00BA3150" w:rsidRDefault="00BA3150" w:rsidRPr="00E22DA8">
      <w:pPr>
        <w:ind w:firstLine="567" w:left="0"/>
        <w:rPr>
          <w:sz w:val="28"/>
          <w:szCs w:val="24"/>
          <w:lang w:val="kk-KZ"/>
        </w:rPr>
      </w:pPr>
      <w:r w:rsidRPr="00BA3150">
        <w:rPr>
          <w:sz w:val="28"/>
          <w:szCs w:val="24"/>
          <w:lang w:val="kk-KZ"/>
        </w:rPr>
        <w:t xml:space="preserve">Осылайша, 2025 жыл бойынша жалпы кірістер көлемі </w:t>
      </w:r>
      <w:r w:rsidRPr="00BA3150">
        <w:rPr>
          <w:b/>
          <w:sz w:val="28"/>
          <w:szCs w:val="24"/>
          <w:lang w:val="kk-KZ"/>
        </w:rPr>
        <w:t>1 143 085,3 мың теңгені</w:t>
      </w:r>
      <w:r w:rsidRPr="00BA3150">
        <w:rPr>
          <w:sz w:val="28"/>
          <w:szCs w:val="24"/>
          <w:lang w:val="kk-KZ"/>
        </w:rPr>
        <w:t xml:space="preserve"> құрады.</w:t>
      </w:r>
    </w:p>
    <w:p w:rsidP="00437F70" w:rsidR="00BA3150" w:rsidRDefault="001E3EB8" w:rsidRPr="00437F70">
      <w:pPr>
        <w:ind w:firstLine="567" w:left="0"/>
        <w:rPr>
          <w:sz w:val="28"/>
          <w:szCs w:val="24"/>
          <w:lang w:val="kk-KZ"/>
        </w:rPr>
      </w:pPr>
      <w:r>
        <w:rPr>
          <w:sz w:val="28"/>
          <w:szCs w:val="24"/>
          <w:lang w:val="kk-KZ"/>
        </w:rPr>
        <w:t>2025</w:t>
      </w:r>
      <w:r w:rsidR="00E22DA8" w:rsidRPr="00E22DA8">
        <w:rPr>
          <w:sz w:val="28"/>
          <w:szCs w:val="24"/>
          <w:lang w:val="kk-KZ"/>
        </w:rPr>
        <w:t xml:space="preserve"> жылғы нақты </w:t>
      </w:r>
      <w:r w:rsidR="00437F70">
        <w:rPr>
          <w:color w:val="000000"/>
          <w:sz w:val="28"/>
          <w:szCs w:val="28"/>
          <w:lang w:val="kk-KZ"/>
        </w:rPr>
        <w:t>шығындар</w:t>
      </w:r>
      <w:r w:rsidR="00437F70" w:rsidRPr="00BA3150">
        <w:rPr>
          <w:color w:val="000000"/>
          <w:sz w:val="28"/>
          <w:szCs w:val="28"/>
        </w:rPr>
        <w:t xml:space="preserve"> </w:t>
      </w:r>
      <w:r w:rsidR="00BA3150" w:rsidRPr="00BA3150">
        <w:rPr>
          <w:sz w:val="28"/>
          <w:szCs w:val="24"/>
          <w:lang w:val="kk-KZ"/>
        </w:rPr>
        <w:t xml:space="preserve">көлемі 1 114 246,1 </w:t>
      </w:r>
      <w:r w:rsidR="00BA3150">
        <w:rPr>
          <w:sz w:val="28"/>
          <w:szCs w:val="24"/>
          <w:lang w:val="kk-KZ"/>
        </w:rPr>
        <w:t xml:space="preserve">мың теңгені құрады, </w:t>
      </w:r>
      <w:r w:rsidR="00E22DA8" w:rsidRPr="00E22DA8">
        <w:rPr>
          <w:sz w:val="28"/>
          <w:szCs w:val="24"/>
          <w:lang w:val="kk-KZ"/>
        </w:rPr>
        <w:t>оның ішінде: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lang w:val="kk-KZ"/>
        </w:rPr>
        <w:t>Е</w:t>
      </w:r>
      <w:r w:rsidR="00BA3150" w:rsidRPr="00437F70">
        <w:rPr>
          <w:rFonts w:ascii="Times New Roman" w:hAnsi="Times New Roman"/>
          <w:color w:val="000000"/>
          <w:sz w:val="28"/>
          <w:szCs w:val="28"/>
        </w:rPr>
        <w:t>ңбекақы төлеу – 836 687,6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Е</w:t>
      </w:r>
      <w:r w:rsidR="00BA3150" w:rsidRPr="00437F70">
        <w:rPr>
          <w:rFonts w:ascii="Times New Roman" w:hAnsi="Times New Roman"/>
          <w:color w:val="000000"/>
          <w:sz w:val="28"/>
          <w:szCs w:val="28"/>
        </w:rPr>
        <w:t>ңбекақыдан ұсталатын салықтар</w:t>
      </w:r>
      <w:r w:rsidRPr="00437F70">
        <w:rPr>
          <w:rFonts w:ascii="Times New Roman" w:hAnsi="Times New Roman"/>
          <w:color w:val="000000"/>
          <w:sz w:val="28"/>
          <w:szCs w:val="28"/>
          <w:lang w:val="kk-KZ"/>
        </w:rPr>
        <w:t xml:space="preserve"> </w:t>
      </w:r>
      <w:r w:rsidR="00BA3150" w:rsidRPr="00437F70">
        <w:rPr>
          <w:rFonts w:ascii="Times New Roman" w:hAnsi="Times New Roman"/>
          <w:color w:val="000000"/>
          <w:sz w:val="28"/>
          <w:szCs w:val="28"/>
        </w:rPr>
        <w:t>– 106 054,1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І</w:t>
      </w:r>
      <w:r w:rsidRPr="00437F70">
        <w:rPr>
          <w:rFonts w:ascii="Times New Roman" w:hAnsi="Times New Roman"/>
          <w:color w:val="000000"/>
          <w:sz w:val="28"/>
          <w:szCs w:val="28"/>
          <w:lang w:val="kk-KZ"/>
        </w:rPr>
        <w:t>с</w:t>
      </w:r>
      <w:r w:rsidR="00BA3150" w:rsidRPr="00437F70">
        <w:rPr>
          <w:rFonts w:ascii="Times New Roman" w:hAnsi="Times New Roman"/>
          <w:color w:val="000000"/>
          <w:sz w:val="28"/>
          <w:szCs w:val="28"/>
        </w:rPr>
        <w:t xml:space="preserve">сапар </w:t>
      </w:r>
      <w:r w:rsidRPr="00437F70">
        <w:rPr>
          <w:rFonts w:ascii="Times New Roman" w:hAnsi="Times New Roman"/>
          <w:color w:val="000000"/>
          <w:sz w:val="28"/>
          <w:szCs w:val="28"/>
          <w:lang w:val="kk-KZ"/>
        </w:rPr>
        <w:t>шығындар</w:t>
      </w:r>
      <w:r w:rsidRPr="00437F70">
        <w:rPr>
          <w:rFonts w:ascii="Times New Roman" w:hAnsi="Times New Roman"/>
          <w:color w:val="000000"/>
          <w:sz w:val="28"/>
          <w:szCs w:val="28"/>
        </w:rPr>
        <w:t xml:space="preserve">ы </w:t>
      </w:r>
      <w:r w:rsidR="00BA3150" w:rsidRPr="00437F70">
        <w:rPr>
          <w:rFonts w:ascii="Times New Roman" w:hAnsi="Times New Roman"/>
          <w:color w:val="000000"/>
          <w:sz w:val="28"/>
          <w:szCs w:val="28"/>
        </w:rPr>
        <w:t>– 10 982,4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К</w:t>
      </w:r>
      <w:r w:rsidR="00BA3150" w:rsidRPr="00437F70">
        <w:rPr>
          <w:rFonts w:ascii="Times New Roman" w:hAnsi="Times New Roman"/>
          <w:color w:val="000000"/>
          <w:sz w:val="28"/>
          <w:szCs w:val="28"/>
        </w:rPr>
        <w:t>оммуналдық қызметтер – 70 802,0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Б</w:t>
      </w:r>
      <w:r w:rsidR="00BA3150" w:rsidRPr="00437F70">
        <w:rPr>
          <w:rFonts w:ascii="Times New Roman" w:hAnsi="Times New Roman"/>
          <w:color w:val="000000"/>
          <w:sz w:val="28"/>
          <w:szCs w:val="28"/>
        </w:rPr>
        <w:t>айланыс қызметтері – 2 218,0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М</w:t>
      </w:r>
      <w:r w:rsidR="00BA3150" w:rsidRPr="00437F70">
        <w:rPr>
          <w:rFonts w:ascii="Times New Roman" w:hAnsi="Times New Roman"/>
          <w:color w:val="000000"/>
          <w:sz w:val="28"/>
          <w:szCs w:val="28"/>
        </w:rPr>
        <w:t xml:space="preserve">атериалдар сатып алуға жұмсалған </w:t>
      </w:r>
      <w:r w:rsidRPr="00437F70">
        <w:rPr>
          <w:rFonts w:ascii="Times New Roman" w:hAnsi="Times New Roman"/>
          <w:color w:val="000000"/>
          <w:sz w:val="28"/>
          <w:szCs w:val="28"/>
          <w:lang w:val="kk-KZ"/>
        </w:rPr>
        <w:t>шығындар</w:t>
      </w:r>
      <w:r w:rsidRPr="00437F70">
        <w:rPr>
          <w:rFonts w:ascii="Times New Roman" w:hAnsi="Times New Roman"/>
          <w:color w:val="000000"/>
          <w:sz w:val="28"/>
          <w:szCs w:val="28"/>
        </w:rPr>
        <w:t xml:space="preserve"> </w:t>
      </w:r>
      <w:r w:rsidR="00BA3150" w:rsidRPr="00437F70">
        <w:rPr>
          <w:rFonts w:ascii="Times New Roman" w:hAnsi="Times New Roman"/>
          <w:color w:val="000000"/>
          <w:sz w:val="28"/>
          <w:szCs w:val="28"/>
        </w:rPr>
        <w:t>– 11 581,6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lang w:val="kk-KZ"/>
        </w:rPr>
        <w:t>Ғи</w:t>
      </w:r>
      <w:r w:rsidR="00BA3150" w:rsidRPr="00437F70">
        <w:rPr>
          <w:rFonts w:ascii="Times New Roman" w:hAnsi="Times New Roman"/>
          <w:color w:val="000000"/>
          <w:sz w:val="28"/>
          <w:szCs w:val="28"/>
        </w:rPr>
        <w:t>маратты күзету қызметтері – 12 714,1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lang w:val="kk-KZ"/>
        </w:rPr>
        <w:t>Қ</w:t>
      </w:r>
      <w:r w:rsidR="00BA3150" w:rsidRPr="00437F70">
        <w:rPr>
          <w:rFonts w:ascii="Times New Roman" w:hAnsi="Times New Roman"/>
          <w:color w:val="000000"/>
          <w:sz w:val="28"/>
          <w:szCs w:val="28"/>
        </w:rPr>
        <w:t>атты тұрмыстық қалдықтарды шығару қызметтері – 476,2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Ж</w:t>
      </w:r>
      <w:r w:rsidR="00BA3150" w:rsidRPr="00437F70">
        <w:rPr>
          <w:rFonts w:ascii="Times New Roman" w:hAnsi="Times New Roman"/>
          <w:color w:val="000000"/>
          <w:sz w:val="28"/>
          <w:szCs w:val="28"/>
        </w:rPr>
        <w:t>ер салығы, мүлік салығы және көлік салығы – 879,3 мың теңге;</w:t>
      </w:r>
    </w:p>
    <w:p w:rsidP="00437F70" w:rsidR="00BA3150" w:rsidRDefault="00BA315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таза табыстың бір бөлігін аудару (корпоративтік табыс салығы) – 2 625,9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lang w:val="kk-KZ"/>
        </w:rPr>
        <w:t>Б</w:t>
      </w:r>
      <w:r w:rsidR="00BA3150" w:rsidRPr="00437F70">
        <w:rPr>
          <w:rFonts w:ascii="Times New Roman" w:hAnsi="Times New Roman"/>
          <w:color w:val="000000"/>
          <w:sz w:val="28"/>
          <w:szCs w:val="28"/>
        </w:rPr>
        <w:t>анк қызметтері – 946,8 мың теңге;</w:t>
      </w:r>
    </w:p>
    <w:p w:rsidP="00437F70" w:rsidR="00BA3150"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П</w:t>
      </w:r>
      <w:r w:rsidR="00BA3150" w:rsidRPr="00437F70">
        <w:rPr>
          <w:rFonts w:ascii="Times New Roman" w:hAnsi="Times New Roman"/>
          <w:color w:val="000000"/>
          <w:sz w:val="28"/>
          <w:szCs w:val="28"/>
        </w:rPr>
        <w:t>ошта қызметтері – 274,5 мың теңге;</w:t>
      </w:r>
    </w:p>
    <w:p w:rsidP="00437F70" w:rsidR="00437F70" w:rsidRDefault="00BA315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rPr>
        <w:t xml:space="preserve">Ресей Федерациясы, Мәскеу қаласындағы «Мемлекеттік Третьяков галереясында» көрмені ұйымдастыру және өткізуге арналған </w:t>
      </w:r>
      <w:r w:rsidR="00437F70" w:rsidRPr="00437F70">
        <w:rPr>
          <w:rFonts w:ascii="Times New Roman" w:hAnsi="Times New Roman"/>
          <w:color w:val="000000"/>
          <w:sz w:val="28"/>
          <w:szCs w:val="28"/>
          <w:lang w:val="kk-KZ"/>
        </w:rPr>
        <w:t>шығындар</w:t>
      </w:r>
      <w:r w:rsidR="00437F70" w:rsidRPr="00437F70">
        <w:rPr>
          <w:rFonts w:ascii="Times New Roman" w:hAnsi="Times New Roman"/>
          <w:color w:val="000000"/>
          <w:sz w:val="28"/>
          <w:szCs w:val="28"/>
        </w:rPr>
        <w:t xml:space="preserve"> </w:t>
      </w:r>
      <w:r w:rsidRPr="00437F70">
        <w:rPr>
          <w:rFonts w:ascii="Times New Roman" w:hAnsi="Times New Roman"/>
          <w:color w:val="000000"/>
          <w:sz w:val="28"/>
          <w:szCs w:val="28"/>
        </w:rPr>
        <w:t>– 28 287,0 мың теңге;</w:t>
      </w:r>
    </w:p>
    <w:p w:rsidP="00437F70" w:rsidR="000507C2" w:rsidRDefault="00437F70" w:rsidRPr="00437F70">
      <w:pPr>
        <w:pStyle w:val="ad"/>
        <w:numPr>
          <w:ilvl w:val="0"/>
          <w:numId w:val="61"/>
        </w:numPr>
        <w:tabs>
          <w:tab w:pos="0" w:val="left"/>
          <w:tab w:pos="567" w:val="left"/>
        </w:tabs>
        <w:ind w:left="851"/>
        <w:rPr>
          <w:rFonts w:ascii="Times New Roman" w:hAnsi="Times New Roman"/>
          <w:color w:val="000000"/>
          <w:sz w:val="28"/>
          <w:szCs w:val="28"/>
        </w:rPr>
      </w:pPr>
      <w:r w:rsidRPr="00437F70">
        <w:rPr>
          <w:rFonts w:ascii="Times New Roman" w:hAnsi="Times New Roman"/>
          <w:color w:val="000000"/>
          <w:sz w:val="28"/>
          <w:szCs w:val="28"/>
          <w:lang w:val="kk-KZ"/>
        </w:rPr>
        <w:t>Ө</w:t>
      </w:r>
      <w:r w:rsidR="00BA3150" w:rsidRPr="00437F70">
        <w:rPr>
          <w:rFonts w:ascii="Times New Roman" w:hAnsi="Times New Roman"/>
          <w:color w:val="000000"/>
          <w:sz w:val="28"/>
          <w:szCs w:val="28"/>
        </w:rPr>
        <w:t xml:space="preserve">зге де </w:t>
      </w:r>
      <w:r w:rsidRPr="00437F70">
        <w:rPr>
          <w:rFonts w:ascii="Times New Roman" w:hAnsi="Times New Roman"/>
          <w:color w:val="000000"/>
          <w:sz w:val="28"/>
          <w:szCs w:val="28"/>
          <w:lang w:val="kk-KZ"/>
        </w:rPr>
        <w:t>шығындар</w:t>
      </w:r>
      <w:r w:rsidR="00BA3150" w:rsidRPr="00437F70">
        <w:rPr>
          <w:rFonts w:ascii="Times New Roman" w:hAnsi="Times New Roman"/>
          <w:color w:val="000000"/>
          <w:sz w:val="28"/>
          <w:szCs w:val="28"/>
        </w:rPr>
        <w:t xml:space="preserve"> – 35 036,2 мың теңге.</w:t>
      </w:r>
    </w:p>
    <w:p w:rsidP="000507C2" w:rsidR="00BA3150" w:rsidRDefault="00BA3150" w:rsidRPr="0063688B">
      <w:pPr>
        <w:tabs>
          <w:tab w:pos="0" w:val="left"/>
          <w:tab w:pos="567" w:val="left"/>
        </w:tabs>
        <w:rPr>
          <w:color w:val="000000"/>
          <w:sz w:val="28"/>
          <w:szCs w:val="28"/>
          <w:highlight w:val="yellow"/>
        </w:rPr>
      </w:pPr>
    </w:p>
    <w:p w:rsidP="001E3EB8" w:rsidR="000507C2" w:rsidRDefault="00E22DA8" w:rsidRPr="00AB5E2A">
      <w:pPr>
        <w:tabs>
          <w:tab w:pos="0" w:val="left"/>
          <w:tab w:pos="567" w:val="left"/>
        </w:tabs>
        <w:ind w:firstLine="0" w:left="0"/>
        <w:rPr>
          <w:b/>
          <w:color w:val="000000"/>
          <w:sz w:val="28"/>
          <w:szCs w:val="28"/>
        </w:rPr>
      </w:pPr>
      <w:r w:rsidRPr="001E3EB8">
        <w:rPr>
          <w:b/>
          <w:color w:val="000000"/>
          <w:sz w:val="28"/>
          <w:szCs w:val="28"/>
          <w:lang w:val="kk-KZ"/>
        </w:rPr>
        <w:t>Бас</w:t>
      </w:r>
      <w:r w:rsidR="000507C2" w:rsidRPr="001E3EB8">
        <w:rPr>
          <w:b/>
          <w:color w:val="000000"/>
          <w:sz w:val="28"/>
          <w:szCs w:val="28"/>
        </w:rPr>
        <w:t xml:space="preserve"> бухгалтер</w:t>
      </w:r>
      <w:r w:rsidR="000507C2" w:rsidRPr="001E3EB8">
        <w:rPr>
          <w:b/>
          <w:color w:val="000000"/>
          <w:sz w:val="28"/>
          <w:szCs w:val="28"/>
        </w:rPr>
        <w:tab/>
      </w:r>
      <w:r w:rsidR="000507C2" w:rsidRPr="001E3EB8">
        <w:rPr>
          <w:b/>
          <w:color w:val="000000"/>
          <w:sz w:val="28"/>
          <w:szCs w:val="28"/>
        </w:rPr>
        <w:tab/>
      </w:r>
      <w:r w:rsidR="000507C2" w:rsidRPr="001E3EB8">
        <w:rPr>
          <w:b/>
          <w:color w:val="000000"/>
          <w:sz w:val="28"/>
          <w:szCs w:val="28"/>
        </w:rPr>
        <w:tab/>
      </w:r>
      <w:r w:rsidR="000507C2" w:rsidRPr="001E3EB8">
        <w:rPr>
          <w:b/>
          <w:color w:val="000000"/>
          <w:sz w:val="28"/>
          <w:szCs w:val="28"/>
        </w:rPr>
        <w:tab/>
      </w:r>
      <w:r w:rsidR="000507C2" w:rsidRPr="001E3EB8">
        <w:rPr>
          <w:b/>
          <w:color w:val="000000"/>
          <w:sz w:val="28"/>
          <w:szCs w:val="28"/>
        </w:rPr>
        <w:tab/>
      </w:r>
      <w:r w:rsidR="00437F70">
        <w:rPr>
          <w:b/>
          <w:color w:val="000000"/>
          <w:sz w:val="28"/>
          <w:szCs w:val="28"/>
        </w:rPr>
        <w:t xml:space="preserve">А. </w:t>
      </w:r>
      <w:r w:rsidR="00437F70" w:rsidRPr="00EB3531">
        <w:rPr>
          <w:b/>
          <w:color w:val="000000"/>
          <w:sz w:val="28"/>
          <w:szCs w:val="28"/>
          <w:lang w:val="kk-KZ"/>
        </w:rPr>
        <w:t>Садвакасова</w:t>
      </w:r>
    </w:p>
    <w:p w:rsidP="00087FBA" w:rsidR="001E3EB8" w:rsidRDefault="001E3EB8">
      <w:pPr>
        <w:pStyle w:val="ad"/>
        <w:tabs>
          <w:tab w:pos="0" w:val="left"/>
        </w:tabs>
        <w:spacing w:after="0"/>
        <w:ind w:firstLine="0" w:left="0"/>
        <w:rPr>
          <w:rFonts w:ascii="Times New Roman" w:hAnsi="Times New Roman"/>
          <w:b/>
          <w:color w:val="000000"/>
          <w:sz w:val="28"/>
          <w:szCs w:val="28"/>
          <w:lang w:val="kk-KZ"/>
        </w:rPr>
      </w:pPr>
    </w:p>
    <w:p w:rsidP="00087FBA" w:rsidR="00437F70" w:rsidRDefault="00437F70">
      <w:pPr>
        <w:pStyle w:val="ad"/>
        <w:tabs>
          <w:tab w:pos="0" w:val="left"/>
        </w:tabs>
        <w:spacing w:after="0"/>
        <w:ind w:firstLine="0" w:left="0"/>
        <w:rPr>
          <w:rFonts w:ascii="Times New Roman" w:hAnsi="Times New Roman"/>
          <w:b/>
          <w:color w:val="000000"/>
          <w:sz w:val="28"/>
          <w:szCs w:val="28"/>
          <w:lang w:val="kk-KZ"/>
        </w:rPr>
      </w:pPr>
    </w:p>
    <w:p w:rsidP="00087FBA" w:rsidR="001E3EB8" w:rsidRDefault="001E3EB8">
      <w:pPr>
        <w:pStyle w:val="ad"/>
        <w:tabs>
          <w:tab w:pos="0" w:val="left"/>
        </w:tabs>
        <w:spacing w:after="0"/>
        <w:ind w:firstLine="0" w:left="0"/>
        <w:rPr>
          <w:rFonts w:ascii="Times New Roman" w:hAnsi="Times New Roman"/>
          <w:b/>
          <w:color w:val="000000"/>
          <w:sz w:val="28"/>
          <w:szCs w:val="28"/>
          <w:lang w:val="kk-KZ"/>
        </w:rPr>
      </w:pPr>
      <w:r>
        <w:rPr>
          <w:rFonts w:ascii="Times New Roman" w:hAnsi="Times New Roman"/>
          <w:b/>
          <w:color w:val="000000"/>
          <w:sz w:val="28"/>
          <w:szCs w:val="28"/>
          <w:lang w:val="kk-KZ"/>
        </w:rPr>
        <w:t xml:space="preserve">Есепті құрастырушы: </w:t>
      </w:r>
    </w:p>
    <w:p w:rsidP="00087FBA" w:rsidR="00776943" w:rsidRDefault="001E3EB8" w:rsidRPr="001E3EB8">
      <w:pPr>
        <w:pStyle w:val="ad"/>
        <w:tabs>
          <w:tab w:pos="0" w:val="left"/>
        </w:tabs>
        <w:spacing w:after="0"/>
        <w:ind w:firstLine="0" w:left="0"/>
        <w:rPr>
          <w:rFonts w:ascii="Times New Roman" w:hAnsi="Times New Roman"/>
          <w:b/>
          <w:color w:val="000000"/>
          <w:sz w:val="28"/>
          <w:szCs w:val="28"/>
          <w:lang w:val="kk-KZ"/>
        </w:rPr>
      </w:pPr>
      <w:r>
        <w:rPr>
          <w:rFonts w:ascii="Times New Roman" w:hAnsi="Times New Roman"/>
          <w:b/>
          <w:color w:val="000000"/>
          <w:sz w:val="28"/>
          <w:szCs w:val="28"/>
          <w:lang w:val="kk-KZ"/>
        </w:rPr>
        <w:t>Ә. Қастеев ат. ҚР ҰӨМ ғылыми хатшысы</w:t>
      </w:r>
      <w:r>
        <w:rPr>
          <w:rFonts w:ascii="Times New Roman" w:hAnsi="Times New Roman"/>
          <w:b/>
          <w:color w:val="000000"/>
          <w:sz w:val="28"/>
          <w:szCs w:val="28"/>
          <w:lang w:val="kk-KZ"/>
        </w:rPr>
        <w:tab/>
      </w:r>
      <w:r w:rsidR="00776943" w:rsidRPr="001E3EB8">
        <w:rPr>
          <w:rFonts w:ascii="Times New Roman" w:hAnsi="Times New Roman"/>
          <w:b/>
          <w:color w:val="000000"/>
          <w:sz w:val="28"/>
          <w:szCs w:val="28"/>
          <w:lang w:val="kk-KZ"/>
        </w:rPr>
        <w:tab/>
      </w:r>
      <w:r w:rsidR="00776943" w:rsidRPr="001E3EB8">
        <w:rPr>
          <w:rFonts w:ascii="Times New Roman" w:hAnsi="Times New Roman"/>
          <w:b/>
          <w:color w:val="000000"/>
          <w:sz w:val="28"/>
          <w:szCs w:val="28"/>
          <w:lang w:val="kk-KZ"/>
        </w:rPr>
        <w:tab/>
        <w:t xml:space="preserve">Резникова Е.И. </w:t>
      </w:r>
    </w:p>
    <w:p w:rsidP="00087FBA" w:rsidR="001E3EB8" w:rsidRDefault="001E3EB8" w:rsidRPr="001E3EB8">
      <w:pPr>
        <w:pStyle w:val="ad"/>
        <w:tabs>
          <w:tab w:pos="0" w:val="left"/>
        </w:tabs>
        <w:spacing w:after="0"/>
        <w:ind w:firstLine="0" w:left="0"/>
        <w:rPr>
          <w:rFonts w:ascii="Times New Roman" w:eastAsia="Arial Unicode MS" w:hAnsi="Times New Roman"/>
          <w:b/>
          <w:sz w:val="28"/>
          <w:szCs w:val="28"/>
          <w:lang w:val="kk-KZ"/>
        </w:rPr>
      </w:pPr>
      <w:r>
        <w:rPr>
          <w:rFonts w:ascii="Times New Roman" w:eastAsia="Arial Unicode MS" w:hAnsi="Times New Roman"/>
          <w:b/>
          <w:sz w:val="28"/>
          <w:szCs w:val="28"/>
          <w:lang w:val="kk-KZ"/>
        </w:rPr>
        <w:t>Қазақ тіліне аударған:</w:t>
      </w:r>
      <w:r w:rsidR="0063688B" w:rsidRPr="0063688B">
        <w:rPr>
          <w:rFonts w:ascii="Times New Roman" w:eastAsia="Arial Unicode MS" w:hAnsi="Times New Roman"/>
          <w:b/>
          <w:sz w:val="28"/>
          <w:szCs w:val="28"/>
        </w:rPr>
        <w:t xml:space="preserve"> </w:t>
      </w:r>
      <w:r w:rsidR="0063688B">
        <w:rPr>
          <w:rFonts w:ascii="Times New Roman" w:eastAsia="Arial Unicode MS" w:hAnsi="Times New Roman"/>
          <w:b/>
          <w:sz w:val="28"/>
          <w:szCs w:val="28"/>
        </w:rPr>
        <w:tab/>
      </w:r>
      <w:r w:rsidR="0063688B">
        <w:rPr>
          <w:rFonts w:ascii="Times New Roman" w:eastAsia="Arial Unicode MS" w:hAnsi="Times New Roman"/>
          <w:b/>
          <w:sz w:val="28"/>
          <w:szCs w:val="28"/>
        </w:rPr>
        <w:tab/>
      </w:r>
      <w:r w:rsidR="0063688B">
        <w:rPr>
          <w:rFonts w:ascii="Times New Roman" w:eastAsia="Arial Unicode MS" w:hAnsi="Times New Roman"/>
          <w:b/>
          <w:sz w:val="28"/>
          <w:szCs w:val="28"/>
        </w:rPr>
        <w:tab/>
      </w:r>
      <w:r w:rsidR="0063688B">
        <w:rPr>
          <w:rFonts w:ascii="Times New Roman" w:eastAsia="Arial Unicode MS" w:hAnsi="Times New Roman"/>
          <w:b/>
          <w:sz w:val="28"/>
          <w:szCs w:val="28"/>
        </w:rPr>
        <w:tab/>
      </w:r>
      <w:r w:rsidR="0063688B">
        <w:rPr>
          <w:rFonts w:ascii="Times New Roman" w:eastAsia="Arial Unicode MS" w:hAnsi="Times New Roman"/>
          <w:b/>
          <w:sz w:val="28"/>
          <w:szCs w:val="28"/>
        </w:rPr>
        <w:tab/>
      </w:r>
      <w:r w:rsidR="0063688B">
        <w:rPr>
          <w:rFonts w:ascii="Times New Roman" w:eastAsia="Arial Unicode MS" w:hAnsi="Times New Roman"/>
          <w:b/>
          <w:sz w:val="28"/>
          <w:szCs w:val="28"/>
        </w:rPr>
        <w:tab/>
      </w:r>
      <w:r>
        <w:rPr>
          <w:rFonts w:ascii="Times New Roman" w:eastAsia="Arial Unicode MS" w:hAnsi="Times New Roman"/>
          <w:b/>
          <w:sz w:val="28"/>
          <w:szCs w:val="28"/>
        </w:rPr>
        <w:t>Аманжол А.</w:t>
      </w:r>
      <w:r>
        <w:rPr>
          <w:rFonts w:ascii="Times New Roman" w:eastAsia="Arial Unicode MS" w:hAnsi="Times New Roman"/>
          <w:b/>
          <w:sz w:val="28"/>
          <w:szCs w:val="28"/>
          <w:lang w:val="kk-KZ"/>
        </w:rPr>
        <w:t>А.</w:t>
      </w:r>
    </w:p>
    <w:sectPr w:rsidR="001E3EB8" w:rsidRPr="001E3EB8" w:rsidSect="00E1698C">
      <w:footerReference r:id="rId273" w:type="even"/>
      <w:footerReference r:id="rId274" w:type="default"/>
      <w:pgSz w:h="16838" w:w="11906"/>
      <w:pgMar w:bottom="1134" w:footer="709" w:gutter="0" w:header="709" w:left="1701" w:right="851" w:top="113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5F7" w:rsidRDefault="00A765F7">
      <w:r>
        <w:separator/>
      </w:r>
    </w:p>
  </w:endnote>
  <w:endnote w:type="continuationSeparator" w:id="0">
    <w:p w:rsidR="00A765F7" w:rsidRDefault="00A76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150" w:rsidRDefault="00BA3150" w:rsidP="00494F7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BA3150" w:rsidRDefault="00BA3150" w:rsidP="00494F75">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99539"/>
      <w:docPartObj>
        <w:docPartGallery w:val="Page Numbers (Bottom of Page)"/>
        <w:docPartUnique/>
      </w:docPartObj>
    </w:sdtPr>
    <w:sdtContent>
      <w:p w:rsidR="00BA3150" w:rsidRDefault="00BA3150">
        <w:pPr>
          <w:pStyle w:val="aa"/>
          <w:jc w:val="right"/>
        </w:pPr>
        <w:r>
          <w:fldChar w:fldCharType="begin"/>
        </w:r>
        <w:r>
          <w:instrText>PAGE   \* MERGEFORMAT</w:instrText>
        </w:r>
        <w:r>
          <w:fldChar w:fldCharType="separate"/>
        </w:r>
        <w:r w:rsidR="00622E8C">
          <w:rPr>
            <w:noProof/>
          </w:rPr>
          <w:t>78</w:t>
        </w:r>
        <w:r>
          <w:rPr>
            <w:noProof/>
          </w:rPr>
          <w:fldChar w:fldCharType="end"/>
        </w:r>
      </w:p>
    </w:sdtContent>
  </w:sdt>
  <w:p w:rsidR="00BA3150" w:rsidRDefault="00BA3150" w:rsidP="00494F75">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5F7" w:rsidRDefault="00A765F7">
      <w:r>
        <w:separator/>
      </w:r>
    </w:p>
  </w:footnote>
  <w:footnote w:type="continuationSeparator" w:id="0">
    <w:p w:rsidR="00A765F7" w:rsidRDefault="00A765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621C3E"/>
    <w:lvl w:ilvl="0">
      <w:numFmt w:val="bullet"/>
      <w:lvlText w:val="*"/>
      <w:lvlJc w:val="left"/>
    </w:lvl>
  </w:abstractNum>
  <w:abstractNum w:abstractNumId="1" w15:restartNumberingAfterBreak="0">
    <w:nsid w:val="023B3A99"/>
    <w:multiLevelType w:val="hybridMultilevel"/>
    <w:tmpl w:val="94C25E8E"/>
    <w:lvl w:ilvl="0" w:tplc="043F000F">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2" w15:restartNumberingAfterBreak="0">
    <w:nsid w:val="026A4649"/>
    <w:multiLevelType w:val="multilevel"/>
    <w:tmpl w:val="EFA89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04247"/>
    <w:multiLevelType w:val="hybridMultilevel"/>
    <w:tmpl w:val="CE202CD8"/>
    <w:lvl w:ilvl="0" w:tplc="1272FF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55129EE"/>
    <w:multiLevelType w:val="hybridMultilevel"/>
    <w:tmpl w:val="B9269D08"/>
    <w:lvl w:ilvl="0" w:tplc="1272FF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174A3F"/>
    <w:multiLevelType w:val="hybridMultilevel"/>
    <w:tmpl w:val="0E70345C"/>
    <w:lvl w:ilvl="0" w:tplc="CE38C38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85EFA"/>
    <w:multiLevelType w:val="hybridMultilevel"/>
    <w:tmpl w:val="ED0A4486"/>
    <w:lvl w:ilvl="0" w:tplc="1272FF0C">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 w15:restartNumberingAfterBreak="0">
    <w:nsid w:val="0EFF73E7"/>
    <w:multiLevelType w:val="multilevel"/>
    <w:tmpl w:val="8064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FE1785"/>
    <w:multiLevelType w:val="hybridMultilevel"/>
    <w:tmpl w:val="DB9EE206"/>
    <w:lvl w:ilvl="0" w:tplc="5B705B1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13D7C5F"/>
    <w:multiLevelType w:val="hybridMultilevel"/>
    <w:tmpl w:val="411C1C60"/>
    <w:lvl w:ilvl="0" w:tplc="43AA3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CE7F49"/>
    <w:multiLevelType w:val="hybridMultilevel"/>
    <w:tmpl w:val="91EA4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FF4E39"/>
    <w:multiLevelType w:val="hybridMultilevel"/>
    <w:tmpl w:val="4F1662FA"/>
    <w:lvl w:ilvl="0" w:tplc="43AA3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174D80"/>
    <w:multiLevelType w:val="multilevel"/>
    <w:tmpl w:val="E8EE706E"/>
    <w:lvl w:ilvl="0">
      <w:start w:val="1"/>
      <w:numFmt w:val="decimalZero"/>
      <w:lvlText w:val="%1."/>
      <w:lvlJc w:val="left"/>
      <w:pPr>
        <w:ind w:left="840" w:hanging="840"/>
      </w:pPr>
    </w:lvl>
    <w:lvl w:ilvl="1">
      <w:start w:val="1"/>
      <w:numFmt w:val="decimalZero"/>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19FD3DB5"/>
    <w:multiLevelType w:val="hybridMultilevel"/>
    <w:tmpl w:val="1B46D0FA"/>
    <w:lvl w:ilvl="0" w:tplc="43AA30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A3764F3"/>
    <w:multiLevelType w:val="hybridMultilevel"/>
    <w:tmpl w:val="260AC16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B066192"/>
    <w:multiLevelType w:val="hybridMultilevel"/>
    <w:tmpl w:val="E5D01E2A"/>
    <w:lvl w:ilvl="0" w:tplc="43AA3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BC7782"/>
    <w:multiLevelType w:val="hybridMultilevel"/>
    <w:tmpl w:val="5CD016C4"/>
    <w:lvl w:ilvl="0" w:tplc="C20A7B5E">
      <w:start w:val="1"/>
      <w:numFmt w:val="decimal"/>
      <w:lvlText w:val="%1."/>
      <w:lvlJc w:val="left"/>
      <w:pPr>
        <w:ind w:left="705" w:hanging="645"/>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21A32C1A"/>
    <w:multiLevelType w:val="hybridMultilevel"/>
    <w:tmpl w:val="BD282310"/>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15:restartNumberingAfterBreak="0">
    <w:nsid w:val="223B6D13"/>
    <w:multiLevelType w:val="hybridMultilevel"/>
    <w:tmpl w:val="8FBA70E2"/>
    <w:lvl w:ilvl="0" w:tplc="5F3E3592">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22AF42D8"/>
    <w:multiLevelType w:val="hybridMultilevel"/>
    <w:tmpl w:val="0F5A417C"/>
    <w:lvl w:ilvl="0" w:tplc="702485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5DE6421"/>
    <w:multiLevelType w:val="hybridMultilevel"/>
    <w:tmpl w:val="79D2025E"/>
    <w:lvl w:ilvl="0" w:tplc="C8F034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63A29E5"/>
    <w:multiLevelType w:val="hybridMultilevel"/>
    <w:tmpl w:val="D206E0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267E77A2"/>
    <w:multiLevelType w:val="hybridMultilevel"/>
    <w:tmpl w:val="AC2C988C"/>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9350BEB"/>
    <w:multiLevelType w:val="hybridMultilevel"/>
    <w:tmpl w:val="EEAE3832"/>
    <w:lvl w:ilvl="0" w:tplc="43AA30F6">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24" w15:restartNumberingAfterBreak="0">
    <w:nsid w:val="2ADA32E4"/>
    <w:multiLevelType w:val="hybridMultilevel"/>
    <w:tmpl w:val="2A9877F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2F2D1CC8"/>
    <w:multiLevelType w:val="hybridMultilevel"/>
    <w:tmpl w:val="94A60712"/>
    <w:lvl w:ilvl="0" w:tplc="043F000F">
      <w:start w:val="1"/>
      <w:numFmt w:val="decimal"/>
      <w:lvlText w:val="%1."/>
      <w:lvlJc w:val="left"/>
      <w:pPr>
        <w:ind w:left="1287" w:hanging="360"/>
      </w:pPr>
      <w:rPr>
        <w:rFonts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26" w15:restartNumberingAfterBreak="0">
    <w:nsid w:val="30B1221A"/>
    <w:multiLevelType w:val="hybridMultilevel"/>
    <w:tmpl w:val="CF50AF42"/>
    <w:lvl w:ilvl="0" w:tplc="43AA3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12050E4"/>
    <w:multiLevelType w:val="hybridMultilevel"/>
    <w:tmpl w:val="EA36DEB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317E59D7"/>
    <w:multiLevelType w:val="hybridMultilevel"/>
    <w:tmpl w:val="8AF2E956"/>
    <w:lvl w:ilvl="0" w:tplc="5F3E359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332A0D84"/>
    <w:multiLevelType w:val="hybridMultilevel"/>
    <w:tmpl w:val="D1589E44"/>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0" w15:restartNumberingAfterBreak="0">
    <w:nsid w:val="356A66EA"/>
    <w:multiLevelType w:val="multilevel"/>
    <w:tmpl w:val="F83C993C"/>
    <w:styleLink w:val="WW8Num10"/>
    <w:lvl w:ilvl="0">
      <w:start w:val="1"/>
      <w:numFmt w:val="decimal"/>
      <w:lvlText w:val="%1."/>
      <w:lvlJc w:val="left"/>
      <w:pPr>
        <w:ind w:left="0" w:firstLine="0"/>
      </w:pPr>
      <w:rPr>
        <w:b/>
        <w:bCs/>
        <w:sz w:val="28"/>
        <w:szCs w:val="28"/>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1" w15:restartNumberingAfterBreak="0">
    <w:nsid w:val="36CF5E45"/>
    <w:multiLevelType w:val="hybridMultilevel"/>
    <w:tmpl w:val="6B145BC0"/>
    <w:lvl w:ilvl="0" w:tplc="43AA3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0680CB4"/>
    <w:multiLevelType w:val="hybridMultilevel"/>
    <w:tmpl w:val="244CE6D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3" w15:restartNumberingAfterBreak="0">
    <w:nsid w:val="44955ABD"/>
    <w:multiLevelType w:val="multilevel"/>
    <w:tmpl w:val="BA004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F170CB"/>
    <w:multiLevelType w:val="hybridMultilevel"/>
    <w:tmpl w:val="0FA44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614D52"/>
    <w:multiLevelType w:val="hybridMultilevel"/>
    <w:tmpl w:val="F6328992"/>
    <w:lvl w:ilvl="0" w:tplc="43AA30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9D81B67"/>
    <w:multiLevelType w:val="multilevel"/>
    <w:tmpl w:val="F176E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2E2A27"/>
    <w:multiLevelType w:val="hybridMultilevel"/>
    <w:tmpl w:val="9724AF84"/>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8" w15:restartNumberingAfterBreak="0">
    <w:nsid w:val="54865370"/>
    <w:multiLevelType w:val="multilevel"/>
    <w:tmpl w:val="4EC08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6F12FF3"/>
    <w:multiLevelType w:val="multilevel"/>
    <w:tmpl w:val="8B48E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354E44"/>
    <w:multiLevelType w:val="hybridMultilevel"/>
    <w:tmpl w:val="883CFAFA"/>
    <w:lvl w:ilvl="0" w:tplc="1272FF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599333CE"/>
    <w:multiLevelType w:val="hybridMultilevel"/>
    <w:tmpl w:val="409C0C38"/>
    <w:lvl w:ilvl="0" w:tplc="43AA30F6">
      <w:start w:val="1"/>
      <w:numFmt w:val="bullet"/>
      <w:lvlText w:val=""/>
      <w:lvlJc w:val="left"/>
      <w:pPr>
        <w:ind w:left="360" w:hanging="360"/>
      </w:pPr>
      <w:rPr>
        <w:rFonts w:ascii="Symbol" w:hAnsi="Symbol"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42" w15:restartNumberingAfterBreak="0">
    <w:nsid w:val="59B3606D"/>
    <w:multiLevelType w:val="hybridMultilevel"/>
    <w:tmpl w:val="117E7982"/>
    <w:lvl w:ilvl="0" w:tplc="43AA30F6">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43" w15:restartNumberingAfterBreak="0">
    <w:nsid w:val="5EBD3595"/>
    <w:multiLevelType w:val="hybridMultilevel"/>
    <w:tmpl w:val="0FA44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1D45351"/>
    <w:multiLevelType w:val="hybridMultilevel"/>
    <w:tmpl w:val="BB961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201196D"/>
    <w:multiLevelType w:val="hybridMultilevel"/>
    <w:tmpl w:val="8C1EF0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62D26990"/>
    <w:multiLevelType w:val="hybridMultilevel"/>
    <w:tmpl w:val="F25A18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63905296"/>
    <w:multiLevelType w:val="multilevel"/>
    <w:tmpl w:val="FAC0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8E5A92"/>
    <w:multiLevelType w:val="multilevel"/>
    <w:tmpl w:val="79F4FB40"/>
    <w:lvl w:ilvl="0">
      <w:start w:val="1"/>
      <w:numFmt w:val="decimalZero"/>
      <w:lvlText w:val="%1."/>
      <w:lvlJc w:val="left"/>
      <w:pPr>
        <w:ind w:left="840" w:hanging="840"/>
      </w:pPr>
      <w:rPr>
        <w:rFonts w:hint="default"/>
        <w:b w:val="0"/>
        <w:sz w:val="28"/>
      </w:rPr>
    </w:lvl>
    <w:lvl w:ilvl="1">
      <w:start w:val="1"/>
      <w:numFmt w:val="decimalZero"/>
      <w:lvlText w:val="%1.%2."/>
      <w:lvlJc w:val="left"/>
      <w:pPr>
        <w:ind w:left="840" w:hanging="840"/>
      </w:pPr>
      <w:rPr>
        <w:rFonts w:hint="default"/>
        <w:b w:val="0"/>
        <w:sz w:val="24"/>
      </w:rPr>
    </w:lvl>
    <w:lvl w:ilvl="2">
      <w:start w:val="1"/>
      <w:numFmt w:val="decimal"/>
      <w:lvlText w:val="%1.%2.%3."/>
      <w:lvlJc w:val="left"/>
      <w:pPr>
        <w:ind w:left="840" w:hanging="840"/>
      </w:pPr>
      <w:rPr>
        <w:rFonts w:hint="default"/>
        <w:b w:val="0"/>
        <w:sz w:val="28"/>
      </w:rPr>
    </w:lvl>
    <w:lvl w:ilvl="3">
      <w:start w:val="1"/>
      <w:numFmt w:val="decimal"/>
      <w:lvlText w:val="%1.%2.%3.%4."/>
      <w:lvlJc w:val="left"/>
      <w:pPr>
        <w:ind w:left="1080" w:hanging="1080"/>
      </w:pPr>
      <w:rPr>
        <w:rFonts w:hint="default"/>
        <w:b w:val="0"/>
        <w:sz w:val="28"/>
      </w:rPr>
    </w:lvl>
    <w:lvl w:ilvl="4">
      <w:start w:val="1"/>
      <w:numFmt w:val="decimal"/>
      <w:lvlText w:val="%1.%2.%3.%4.%5."/>
      <w:lvlJc w:val="left"/>
      <w:pPr>
        <w:ind w:left="1440" w:hanging="1440"/>
      </w:pPr>
      <w:rPr>
        <w:rFonts w:hint="default"/>
        <w:b w:val="0"/>
        <w:sz w:val="28"/>
      </w:rPr>
    </w:lvl>
    <w:lvl w:ilvl="5">
      <w:start w:val="1"/>
      <w:numFmt w:val="decimal"/>
      <w:lvlText w:val="%1.%2.%3.%4.%5.%6."/>
      <w:lvlJc w:val="left"/>
      <w:pPr>
        <w:ind w:left="1440" w:hanging="1440"/>
      </w:pPr>
      <w:rPr>
        <w:rFonts w:hint="default"/>
        <w:b w:val="0"/>
        <w:sz w:val="28"/>
      </w:rPr>
    </w:lvl>
    <w:lvl w:ilvl="6">
      <w:start w:val="1"/>
      <w:numFmt w:val="decimal"/>
      <w:lvlText w:val="%1.%2.%3.%4.%5.%6.%7."/>
      <w:lvlJc w:val="left"/>
      <w:pPr>
        <w:ind w:left="1800" w:hanging="1800"/>
      </w:pPr>
      <w:rPr>
        <w:rFonts w:hint="default"/>
        <w:b w:val="0"/>
        <w:sz w:val="28"/>
      </w:rPr>
    </w:lvl>
    <w:lvl w:ilvl="7">
      <w:start w:val="1"/>
      <w:numFmt w:val="decimal"/>
      <w:lvlText w:val="%1.%2.%3.%4.%5.%6.%7.%8."/>
      <w:lvlJc w:val="left"/>
      <w:pPr>
        <w:ind w:left="2160" w:hanging="2160"/>
      </w:pPr>
      <w:rPr>
        <w:rFonts w:hint="default"/>
        <w:b w:val="0"/>
        <w:sz w:val="28"/>
      </w:rPr>
    </w:lvl>
    <w:lvl w:ilvl="8">
      <w:start w:val="1"/>
      <w:numFmt w:val="decimal"/>
      <w:lvlText w:val="%1.%2.%3.%4.%5.%6.%7.%8.%9."/>
      <w:lvlJc w:val="left"/>
      <w:pPr>
        <w:ind w:left="2160" w:hanging="2160"/>
      </w:pPr>
      <w:rPr>
        <w:rFonts w:hint="default"/>
        <w:b w:val="0"/>
        <w:sz w:val="28"/>
      </w:rPr>
    </w:lvl>
  </w:abstractNum>
  <w:abstractNum w:abstractNumId="49" w15:restartNumberingAfterBreak="0">
    <w:nsid w:val="6BB66B14"/>
    <w:multiLevelType w:val="hybridMultilevel"/>
    <w:tmpl w:val="D5FCAE14"/>
    <w:lvl w:ilvl="0" w:tplc="BF9A112E">
      <w:start w:val="1"/>
      <w:numFmt w:val="upperRoman"/>
      <w:lvlText w:val="%1."/>
      <w:lvlJc w:val="left"/>
      <w:pPr>
        <w:ind w:left="720" w:hanging="720"/>
      </w:pPr>
      <w:rPr>
        <w:b/>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6E00481F"/>
    <w:multiLevelType w:val="hybridMultilevel"/>
    <w:tmpl w:val="433EEFAE"/>
    <w:lvl w:ilvl="0" w:tplc="965A7B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6E434B0E"/>
    <w:multiLevelType w:val="hybridMultilevel"/>
    <w:tmpl w:val="0D3AAA6C"/>
    <w:lvl w:ilvl="0" w:tplc="DCD0912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2" w15:restartNumberingAfterBreak="0">
    <w:nsid w:val="6EC5458F"/>
    <w:multiLevelType w:val="multilevel"/>
    <w:tmpl w:val="A4A4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FC5665"/>
    <w:multiLevelType w:val="hybridMultilevel"/>
    <w:tmpl w:val="6068CF16"/>
    <w:lvl w:ilvl="0" w:tplc="43AA30F6">
      <w:start w:val="1"/>
      <w:numFmt w:val="bullet"/>
      <w:lvlText w:val=""/>
      <w:lvlJc w:val="left"/>
      <w:pPr>
        <w:ind w:left="2370" w:hanging="360"/>
      </w:pPr>
      <w:rPr>
        <w:rFonts w:ascii="Symbol" w:hAnsi="Symbol" w:hint="default"/>
      </w:rPr>
    </w:lvl>
    <w:lvl w:ilvl="1" w:tplc="043F0003" w:tentative="1">
      <w:start w:val="1"/>
      <w:numFmt w:val="bullet"/>
      <w:lvlText w:val="o"/>
      <w:lvlJc w:val="left"/>
      <w:pPr>
        <w:ind w:left="3090" w:hanging="360"/>
      </w:pPr>
      <w:rPr>
        <w:rFonts w:ascii="Courier New" w:hAnsi="Courier New" w:cs="Courier New" w:hint="default"/>
      </w:rPr>
    </w:lvl>
    <w:lvl w:ilvl="2" w:tplc="043F0005" w:tentative="1">
      <w:start w:val="1"/>
      <w:numFmt w:val="bullet"/>
      <w:lvlText w:val=""/>
      <w:lvlJc w:val="left"/>
      <w:pPr>
        <w:ind w:left="3810" w:hanging="360"/>
      </w:pPr>
      <w:rPr>
        <w:rFonts w:ascii="Wingdings" w:hAnsi="Wingdings" w:hint="default"/>
      </w:rPr>
    </w:lvl>
    <w:lvl w:ilvl="3" w:tplc="043F0001" w:tentative="1">
      <w:start w:val="1"/>
      <w:numFmt w:val="bullet"/>
      <w:lvlText w:val=""/>
      <w:lvlJc w:val="left"/>
      <w:pPr>
        <w:ind w:left="4530" w:hanging="360"/>
      </w:pPr>
      <w:rPr>
        <w:rFonts w:ascii="Symbol" w:hAnsi="Symbol" w:hint="default"/>
      </w:rPr>
    </w:lvl>
    <w:lvl w:ilvl="4" w:tplc="043F0003" w:tentative="1">
      <w:start w:val="1"/>
      <w:numFmt w:val="bullet"/>
      <w:lvlText w:val="o"/>
      <w:lvlJc w:val="left"/>
      <w:pPr>
        <w:ind w:left="5250" w:hanging="360"/>
      </w:pPr>
      <w:rPr>
        <w:rFonts w:ascii="Courier New" w:hAnsi="Courier New" w:cs="Courier New" w:hint="default"/>
      </w:rPr>
    </w:lvl>
    <w:lvl w:ilvl="5" w:tplc="043F0005" w:tentative="1">
      <w:start w:val="1"/>
      <w:numFmt w:val="bullet"/>
      <w:lvlText w:val=""/>
      <w:lvlJc w:val="left"/>
      <w:pPr>
        <w:ind w:left="5970" w:hanging="360"/>
      </w:pPr>
      <w:rPr>
        <w:rFonts w:ascii="Wingdings" w:hAnsi="Wingdings" w:hint="default"/>
      </w:rPr>
    </w:lvl>
    <w:lvl w:ilvl="6" w:tplc="043F0001" w:tentative="1">
      <w:start w:val="1"/>
      <w:numFmt w:val="bullet"/>
      <w:lvlText w:val=""/>
      <w:lvlJc w:val="left"/>
      <w:pPr>
        <w:ind w:left="6690" w:hanging="360"/>
      </w:pPr>
      <w:rPr>
        <w:rFonts w:ascii="Symbol" w:hAnsi="Symbol" w:hint="default"/>
      </w:rPr>
    </w:lvl>
    <w:lvl w:ilvl="7" w:tplc="043F0003" w:tentative="1">
      <w:start w:val="1"/>
      <w:numFmt w:val="bullet"/>
      <w:lvlText w:val="o"/>
      <w:lvlJc w:val="left"/>
      <w:pPr>
        <w:ind w:left="7410" w:hanging="360"/>
      </w:pPr>
      <w:rPr>
        <w:rFonts w:ascii="Courier New" w:hAnsi="Courier New" w:cs="Courier New" w:hint="default"/>
      </w:rPr>
    </w:lvl>
    <w:lvl w:ilvl="8" w:tplc="043F0005" w:tentative="1">
      <w:start w:val="1"/>
      <w:numFmt w:val="bullet"/>
      <w:lvlText w:val=""/>
      <w:lvlJc w:val="left"/>
      <w:pPr>
        <w:ind w:left="8130" w:hanging="360"/>
      </w:pPr>
      <w:rPr>
        <w:rFonts w:ascii="Wingdings" w:hAnsi="Wingdings" w:hint="default"/>
      </w:rPr>
    </w:lvl>
  </w:abstractNum>
  <w:abstractNum w:abstractNumId="54" w15:restartNumberingAfterBreak="0">
    <w:nsid w:val="72BA2C91"/>
    <w:multiLevelType w:val="hybridMultilevel"/>
    <w:tmpl w:val="00C4D8FC"/>
    <w:lvl w:ilvl="0" w:tplc="43AA3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41649DE"/>
    <w:multiLevelType w:val="hybridMultilevel"/>
    <w:tmpl w:val="0EBCAE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15:restartNumberingAfterBreak="0">
    <w:nsid w:val="74E70560"/>
    <w:multiLevelType w:val="hybridMultilevel"/>
    <w:tmpl w:val="9E66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D95B09"/>
    <w:multiLevelType w:val="hybridMultilevel"/>
    <w:tmpl w:val="9DBE0066"/>
    <w:lvl w:ilvl="0" w:tplc="43AA30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771D5C25"/>
    <w:multiLevelType w:val="hybridMultilevel"/>
    <w:tmpl w:val="6F2C5D64"/>
    <w:lvl w:ilvl="0" w:tplc="43AA30F6">
      <w:start w:val="1"/>
      <w:numFmt w:val="bullet"/>
      <w:lvlText w:val=""/>
      <w:lvlJc w:val="left"/>
      <w:pPr>
        <w:ind w:left="360" w:hanging="360"/>
      </w:pPr>
      <w:rPr>
        <w:rFonts w:ascii="Symbol" w:hAnsi="Symbol"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59" w15:restartNumberingAfterBreak="0">
    <w:nsid w:val="7F7033D1"/>
    <w:multiLevelType w:val="hybridMultilevel"/>
    <w:tmpl w:val="39886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9"/>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53"/>
  </w:num>
  <w:num w:numId="4">
    <w:abstractNumId w:val="41"/>
  </w:num>
  <w:num w:numId="5">
    <w:abstractNumId w:val="58"/>
  </w:num>
  <w:num w:numId="6">
    <w:abstractNumId w:val="32"/>
  </w:num>
  <w:num w:numId="7">
    <w:abstractNumId w:val="37"/>
  </w:num>
  <w:num w:numId="8">
    <w:abstractNumId w:val="17"/>
  </w:num>
  <w:num w:numId="9">
    <w:abstractNumId w:val="23"/>
  </w:num>
  <w:num w:numId="10">
    <w:abstractNumId w:val="42"/>
  </w:num>
  <w:num w:numId="11">
    <w:abstractNumId w:val="34"/>
  </w:num>
  <w:num w:numId="12">
    <w:abstractNumId w:val="25"/>
  </w:num>
  <w:num w:numId="13">
    <w:abstractNumId w:val="1"/>
  </w:num>
  <w:num w:numId="14">
    <w:abstractNumId w:val="49"/>
  </w:num>
  <w:num w:numId="15">
    <w:abstractNumId w:val="56"/>
  </w:num>
  <w:num w:numId="16">
    <w:abstractNumId w:val="28"/>
  </w:num>
  <w:num w:numId="17">
    <w:abstractNumId w:val="30"/>
  </w:num>
  <w:num w:numId="18">
    <w:abstractNumId w:val="43"/>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55"/>
  </w:num>
  <w:num w:numId="22">
    <w:abstractNumId w:val="8"/>
  </w:num>
  <w:num w:numId="23">
    <w:abstractNumId w:val="22"/>
  </w:num>
  <w:num w:numId="24">
    <w:abstractNumId w:val="5"/>
  </w:num>
  <w:num w:numId="25">
    <w:abstractNumId w:val="10"/>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9"/>
  </w:num>
  <w:num w:numId="29">
    <w:abstractNumId w:val="2"/>
  </w:num>
  <w:num w:numId="30">
    <w:abstractNumId w:val="36"/>
  </w:num>
  <w:num w:numId="31">
    <w:abstractNumId w:val="7"/>
  </w:num>
  <w:num w:numId="32">
    <w:abstractNumId w:val="16"/>
  </w:num>
  <w:num w:numId="33">
    <w:abstractNumId w:val="12"/>
  </w:num>
  <w:num w:numId="34">
    <w:abstractNumId w:val="48"/>
  </w:num>
  <w:num w:numId="35">
    <w:abstractNumId w:val="59"/>
  </w:num>
  <w:num w:numId="36">
    <w:abstractNumId w:val="46"/>
  </w:num>
  <w:num w:numId="37">
    <w:abstractNumId w:val="45"/>
  </w:num>
  <w:num w:numId="38">
    <w:abstractNumId w:val="44"/>
  </w:num>
  <w:num w:numId="39">
    <w:abstractNumId w:val="27"/>
  </w:num>
  <w:num w:numId="40">
    <w:abstractNumId w:val="38"/>
  </w:num>
  <w:num w:numId="41">
    <w:abstractNumId w:val="3"/>
  </w:num>
  <w:num w:numId="42">
    <w:abstractNumId w:val="21"/>
  </w:num>
  <w:num w:numId="43">
    <w:abstractNumId w:val="4"/>
  </w:num>
  <w:num w:numId="44">
    <w:abstractNumId w:val="40"/>
  </w:num>
  <w:num w:numId="45">
    <w:abstractNumId w:val="54"/>
  </w:num>
  <w:num w:numId="46">
    <w:abstractNumId w:val="26"/>
  </w:num>
  <w:num w:numId="47">
    <w:abstractNumId w:val="50"/>
  </w:num>
  <w:num w:numId="48">
    <w:abstractNumId w:val="11"/>
  </w:num>
  <w:num w:numId="49">
    <w:abstractNumId w:val="57"/>
  </w:num>
  <w:num w:numId="50">
    <w:abstractNumId w:val="51"/>
  </w:num>
  <w:num w:numId="51">
    <w:abstractNumId w:val="19"/>
  </w:num>
  <w:num w:numId="52">
    <w:abstractNumId w:val="9"/>
  </w:num>
  <w:num w:numId="53">
    <w:abstractNumId w:val="13"/>
  </w:num>
  <w:num w:numId="54">
    <w:abstractNumId w:val="31"/>
  </w:num>
  <w:num w:numId="55">
    <w:abstractNumId w:val="33"/>
  </w:num>
  <w:num w:numId="56">
    <w:abstractNumId w:val="47"/>
  </w:num>
  <w:num w:numId="57">
    <w:abstractNumId w:val="15"/>
  </w:num>
  <w:num w:numId="58">
    <w:abstractNumId w:val="35"/>
  </w:num>
  <w:num w:numId="59">
    <w:abstractNumId w:val="52"/>
  </w:num>
  <w:num w:numId="60">
    <w:abstractNumId w:val="24"/>
  </w:num>
  <w:num w:numId="61">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A2BEB"/>
    <w:rsid w:val="0000049C"/>
    <w:rsid w:val="00002019"/>
    <w:rsid w:val="0000448A"/>
    <w:rsid w:val="00004BB4"/>
    <w:rsid w:val="00004C30"/>
    <w:rsid w:val="00005CBE"/>
    <w:rsid w:val="00005D5E"/>
    <w:rsid w:val="00006482"/>
    <w:rsid w:val="000065EF"/>
    <w:rsid w:val="000072B3"/>
    <w:rsid w:val="00007EE8"/>
    <w:rsid w:val="000100F1"/>
    <w:rsid w:val="00010DAA"/>
    <w:rsid w:val="00010F4B"/>
    <w:rsid w:val="000112F2"/>
    <w:rsid w:val="00011E03"/>
    <w:rsid w:val="000125B5"/>
    <w:rsid w:val="00013625"/>
    <w:rsid w:val="00013BC3"/>
    <w:rsid w:val="00013BDD"/>
    <w:rsid w:val="00013DA3"/>
    <w:rsid w:val="00014298"/>
    <w:rsid w:val="00014E17"/>
    <w:rsid w:val="00015082"/>
    <w:rsid w:val="00015109"/>
    <w:rsid w:val="00015C83"/>
    <w:rsid w:val="00015E50"/>
    <w:rsid w:val="00015EE9"/>
    <w:rsid w:val="000179D3"/>
    <w:rsid w:val="000208A7"/>
    <w:rsid w:val="00020A6D"/>
    <w:rsid w:val="000212BE"/>
    <w:rsid w:val="00021423"/>
    <w:rsid w:val="00021798"/>
    <w:rsid w:val="00022975"/>
    <w:rsid w:val="000229CC"/>
    <w:rsid w:val="00022FD0"/>
    <w:rsid w:val="0002304A"/>
    <w:rsid w:val="000236F1"/>
    <w:rsid w:val="00023A3F"/>
    <w:rsid w:val="00023B92"/>
    <w:rsid w:val="00023DED"/>
    <w:rsid w:val="00024F18"/>
    <w:rsid w:val="000256AE"/>
    <w:rsid w:val="00025BAF"/>
    <w:rsid w:val="0002623E"/>
    <w:rsid w:val="00026524"/>
    <w:rsid w:val="00026923"/>
    <w:rsid w:val="00026D8A"/>
    <w:rsid w:val="00027011"/>
    <w:rsid w:val="0002705E"/>
    <w:rsid w:val="000273B5"/>
    <w:rsid w:val="00027C8F"/>
    <w:rsid w:val="00027D4A"/>
    <w:rsid w:val="00030453"/>
    <w:rsid w:val="000307E1"/>
    <w:rsid w:val="0003097B"/>
    <w:rsid w:val="0003305D"/>
    <w:rsid w:val="0003314B"/>
    <w:rsid w:val="00033C03"/>
    <w:rsid w:val="00033DDB"/>
    <w:rsid w:val="00033E9B"/>
    <w:rsid w:val="0003449F"/>
    <w:rsid w:val="00034694"/>
    <w:rsid w:val="00034DE4"/>
    <w:rsid w:val="0003500D"/>
    <w:rsid w:val="0003548E"/>
    <w:rsid w:val="00035C6E"/>
    <w:rsid w:val="0003612A"/>
    <w:rsid w:val="0003636B"/>
    <w:rsid w:val="0003684B"/>
    <w:rsid w:val="00036A6E"/>
    <w:rsid w:val="00036D2A"/>
    <w:rsid w:val="0003723B"/>
    <w:rsid w:val="00037421"/>
    <w:rsid w:val="00040E42"/>
    <w:rsid w:val="00042380"/>
    <w:rsid w:val="0004442A"/>
    <w:rsid w:val="00044B60"/>
    <w:rsid w:val="000454D4"/>
    <w:rsid w:val="0004579E"/>
    <w:rsid w:val="0004584D"/>
    <w:rsid w:val="00046599"/>
    <w:rsid w:val="00047C9B"/>
    <w:rsid w:val="000507C2"/>
    <w:rsid w:val="00050ADD"/>
    <w:rsid w:val="00050D15"/>
    <w:rsid w:val="00050D6E"/>
    <w:rsid w:val="000514DE"/>
    <w:rsid w:val="00051B43"/>
    <w:rsid w:val="0005244F"/>
    <w:rsid w:val="0005248C"/>
    <w:rsid w:val="00052DAE"/>
    <w:rsid w:val="00053662"/>
    <w:rsid w:val="00053AD6"/>
    <w:rsid w:val="00055B62"/>
    <w:rsid w:val="00056210"/>
    <w:rsid w:val="00056B37"/>
    <w:rsid w:val="00057345"/>
    <w:rsid w:val="00057651"/>
    <w:rsid w:val="0006031A"/>
    <w:rsid w:val="00060A99"/>
    <w:rsid w:val="00061202"/>
    <w:rsid w:val="000612A4"/>
    <w:rsid w:val="000614C5"/>
    <w:rsid w:val="00061771"/>
    <w:rsid w:val="000618FC"/>
    <w:rsid w:val="00062BA1"/>
    <w:rsid w:val="00063088"/>
    <w:rsid w:val="00063163"/>
    <w:rsid w:val="00064031"/>
    <w:rsid w:val="000656D2"/>
    <w:rsid w:val="00065881"/>
    <w:rsid w:val="00065A15"/>
    <w:rsid w:val="00065A57"/>
    <w:rsid w:val="000661B5"/>
    <w:rsid w:val="000661E7"/>
    <w:rsid w:val="00066D07"/>
    <w:rsid w:val="0007109F"/>
    <w:rsid w:val="00071771"/>
    <w:rsid w:val="00071801"/>
    <w:rsid w:val="00071E51"/>
    <w:rsid w:val="00071F10"/>
    <w:rsid w:val="0007218D"/>
    <w:rsid w:val="00072F5D"/>
    <w:rsid w:val="00073295"/>
    <w:rsid w:val="000734E2"/>
    <w:rsid w:val="00074D74"/>
    <w:rsid w:val="00075C84"/>
    <w:rsid w:val="00075F57"/>
    <w:rsid w:val="00076246"/>
    <w:rsid w:val="000762E8"/>
    <w:rsid w:val="00077124"/>
    <w:rsid w:val="0007717E"/>
    <w:rsid w:val="00077196"/>
    <w:rsid w:val="000806DA"/>
    <w:rsid w:val="00082377"/>
    <w:rsid w:val="00083E6E"/>
    <w:rsid w:val="00085094"/>
    <w:rsid w:val="00085198"/>
    <w:rsid w:val="0008585A"/>
    <w:rsid w:val="00085DB8"/>
    <w:rsid w:val="00085FAB"/>
    <w:rsid w:val="000874D3"/>
    <w:rsid w:val="0008798E"/>
    <w:rsid w:val="00087A24"/>
    <w:rsid w:val="00087DCB"/>
    <w:rsid w:val="00087FBA"/>
    <w:rsid w:val="00090811"/>
    <w:rsid w:val="00091416"/>
    <w:rsid w:val="00091494"/>
    <w:rsid w:val="00092180"/>
    <w:rsid w:val="000922B3"/>
    <w:rsid w:val="00092418"/>
    <w:rsid w:val="00092B1C"/>
    <w:rsid w:val="000931BA"/>
    <w:rsid w:val="00093E57"/>
    <w:rsid w:val="00094E7F"/>
    <w:rsid w:val="000957BE"/>
    <w:rsid w:val="00095D4D"/>
    <w:rsid w:val="0009680F"/>
    <w:rsid w:val="00096EC1"/>
    <w:rsid w:val="00096F66"/>
    <w:rsid w:val="000976A2"/>
    <w:rsid w:val="000A0070"/>
    <w:rsid w:val="000A122C"/>
    <w:rsid w:val="000A1C04"/>
    <w:rsid w:val="000A1F23"/>
    <w:rsid w:val="000A2228"/>
    <w:rsid w:val="000A3C7E"/>
    <w:rsid w:val="000A4CF1"/>
    <w:rsid w:val="000A4E66"/>
    <w:rsid w:val="000A4F2F"/>
    <w:rsid w:val="000A510D"/>
    <w:rsid w:val="000A565A"/>
    <w:rsid w:val="000A5F7E"/>
    <w:rsid w:val="000A6F04"/>
    <w:rsid w:val="000A7A9A"/>
    <w:rsid w:val="000B07AF"/>
    <w:rsid w:val="000B08C9"/>
    <w:rsid w:val="000B091D"/>
    <w:rsid w:val="000B0C00"/>
    <w:rsid w:val="000B0CCA"/>
    <w:rsid w:val="000B10BE"/>
    <w:rsid w:val="000B13F2"/>
    <w:rsid w:val="000B277A"/>
    <w:rsid w:val="000B2C10"/>
    <w:rsid w:val="000B2C9F"/>
    <w:rsid w:val="000B2E08"/>
    <w:rsid w:val="000B3033"/>
    <w:rsid w:val="000B3B71"/>
    <w:rsid w:val="000B44BC"/>
    <w:rsid w:val="000B4AF5"/>
    <w:rsid w:val="000B4E08"/>
    <w:rsid w:val="000B50A9"/>
    <w:rsid w:val="000B69BA"/>
    <w:rsid w:val="000B6F81"/>
    <w:rsid w:val="000B6F85"/>
    <w:rsid w:val="000C1913"/>
    <w:rsid w:val="000C2AA3"/>
    <w:rsid w:val="000C2C9C"/>
    <w:rsid w:val="000C3113"/>
    <w:rsid w:val="000C4BB2"/>
    <w:rsid w:val="000C4F71"/>
    <w:rsid w:val="000C5FBB"/>
    <w:rsid w:val="000C6578"/>
    <w:rsid w:val="000C6DF3"/>
    <w:rsid w:val="000C6F74"/>
    <w:rsid w:val="000C7CFB"/>
    <w:rsid w:val="000C7D2C"/>
    <w:rsid w:val="000D10A8"/>
    <w:rsid w:val="000D119F"/>
    <w:rsid w:val="000D1353"/>
    <w:rsid w:val="000D1504"/>
    <w:rsid w:val="000D1A7E"/>
    <w:rsid w:val="000D1E2E"/>
    <w:rsid w:val="000D1F15"/>
    <w:rsid w:val="000D28E9"/>
    <w:rsid w:val="000D2F34"/>
    <w:rsid w:val="000D302A"/>
    <w:rsid w:val="000D307B"/>
    <w:rsid w:val="000D4438"/>
    <w:rsid w:val="000D51A1"/>
    <w:rsid w:val="000D5D25"/>
    <w:rsid w:val="000D5E94"/>
    <w:rsid w:val="000D6714"/>
    <w:rsid w:val="000D68F0"/>
    <w:rsid w:val="000D6A14"/>
    <w:rsid w:val="000D7289"/>
    <w:rsid w:val="000D75A6"/>
    <w:rsid w:val="000D7AF7"/>
    <w:rsid w:val="000E0002"/>
    <w:rsid w:val="000E0174"/>
    <w:rsid w:val="000E0586"/>
    <w:rsid w:val="000E0C5E"/>
    <w:rsid w:val="000E0D7F"/>
    <w:rsid w:val="000E0F59"/>
    <w:rsid w:val="000E1F80"/>
    <w:rsid w:val="000E23B2"/>
    <w:rsid w:val="000E24DE"/>
    <w:rsid w:val="000E34AD"/>
    <w:rsid w:val="000E3E51"/>
    <w:rsid w:val="000E4028"/>
    <w:rsid w:val="000E4765"/>
    <w:rsid w:val="000E4CEC"/>
    <w:rsid w:val="000E5C3F"/>
    <w:rsid w:val="000E77B7"/>
    <w:rsid w:val="000F00C2"/>
    <w:rsid w:val="000F0930"/>
    <w:rsid w:val="000F09B5"/>
    <w:rsid w:val="000F1634"/>
    <w:rsid w:val="000F1849"/>
    <w:rsid w:val="000F1D32"/>
    <w:rsid w:val="000F239E"/>
    <w:rsid w:val="000F25DB"/>
    <w:rsid w:val="000F33EE"/>
    <w:rsid w:val="000F33FE"/>
    <w:rsid w:val="000F4D40"/>
    <w:rsid w:val="000F4EE5"/>
    <w:rsid w:val="000F50A2"/>
    <w:rsid w:val="000F599D"/>
    <w:rsid w:val="000F5B62"/>
    <w:rsid w:val="000F633F"/>
    <w:rsid w:val="000F651B"/>
    <w:rsid w:val="000F66A7"/>
    <w:rsid w:val="000F7A68"/>
    <w:rsid w:val="000F7AFB"/>
    <w:rsid w:val="00100A03"/>
    <w:rsid w:val="00100B52"/>
    <w:rsid w:val="00100F8D"/>
    <w:rsid w:val="001024EF"/>
    <w:rsid w:val="00103376"/>
    <w:rsid w:val="00103418"/>
    <w:rsid w:val="00103478"/>
    <w:rsid w:val="00103533"/>
    <w:rsid w:val="001045C6"/>
    <w:rsid w:val="00105205"/>
    <w:rsid w:val="00105796"/>
    <w:rsid w:val="001057FA"/>
    <w:rsid w:val="00105FC9"/>
    <w:rsid w:val="00106399"/>
    <w:rsid w:val="001073F9"/>
    <w:rsid w:val="0010788E"/>
    <w:rsid w:val="00110C88"/>
    <w:rsid w:val="00111543"/>
    <w:rsid w:val="0011157D"/>
    <w:rsid w:val="00113FAF"/>
    <w:rsid w:val="00114959"/>
    <w:rsid w:val="00114E1E"/>
    <w:rsid w:val="001154B5"/>
    <w:rsid w:val="0011593E"/>
    <w:rsid w:val="00115AED"/>
    <w:rsid w:val="00116797"/>
    <w:rsid w:val="0011752E"/>
    <w:rsid w:val="00117DB8"/>
    <w:rsid w:val="00120845"/>
    <w:rsid w:val="001208DC"/>
    <w:rsid w:val="00120A02"/>
    <w:rsid w:val="00120A23"/>
    <w:rsid w:val="0012120E"/>
    <w:rsid w:val="001213B8"/>
    <w:rsid w:val="001222CD"/>
    <w:rsid w:val="00123170"/>
    <w:rsid w:val="00125221"/>
    <w:rsid w:val="00125C61"/>
    <w:rsid w:val="00125D2E"/>
    <w:rsid w:val="001260EC"/>
    <w:rsid w:val="00127496"/>
    <w:rsid w:val="00127EE8"/>
    <w:rsid w:val="00130BD4"/>
    <w:rsid w:val="00130E2B"/>
    <w:rsid w:val="00131BA8"/>
    <w:rsid w:val="00132294"/>
    <w:rsid w:val="00132EAD"/>
    <w:rsid w:val="00133212"/>
    <w:rsid w:val="00133A39"/>
    <w:rsid w:val="00133C3E"/>
    <w:rsid w:val="0013449C"/>
    <w:rsid w:val="00135D53"/>
    <w:rsid w:val="00136853"/>
    <w:rsid w:val="001372BB"/>
    <w:rsid w:val="00137EDA"/>
    <w:rsid w:val="001405D7"/>
    <w:rsid w:val="001408A4"/>
    <w:rsid w:val="00140A52"/>
    <w:rsid w:val="00140B37"/>
    <w:rsid w:val="00141306"/>
    <w:rsid w:val="00141D12"/>
    <w:rsid w:val="00142748"/>
    <w:rsid w:val="00143800"/>
    <w:rsid w:val="0014388D"/>
    <w:rsid w:val="001441D6"/>
    <w:rsid w:val="00144BC1"/>
    <w:rsid w:val="00144DD3"/>
    <w:rsid w:val="00145658"/>
    <w:rsid w:val="00145E8A"/>
    <w:rsid w:val="00146672"/>
    <w:rsid w:val="001471B9"/>
    <w:rsid w:val="00147372"/>
    <w:rsid w:val="0014784A"/>
    <w:rsid w:val="00147EC1"/>
    <w:rsid w:val="00150F8E"/>
    <w:rsid w:val="00151057"/>
    <w:rsid w:val="001516E2"/>
    <w:rsid w:val="00151CB4"/>
    <w:rsid w:val="00152A64"/>
    <w:rsid w:val="00153BE7"/>
    <w:rsid w:val="00154C86"/>
    <w:rsid w:val="001555FE"/>
    <w:rsid w:val="0015561F"/>
    <w:rsid w:val="00155AFB"/>
    <w:rsid w:val="001563D0"/>
    <w:rsid w:val="00156747"/>
    <w:rsid w:val="0015678B"/>
    <w:rsid w:val="00156D58"/>
    <w:rsid w:val="00156D9B"/>
    <w:rsid w:val="001574BF"/>
    <w:rsid w:val="00157D1E"/>
    <w:rsid w:val="00157E5F"/>
    <w:rsid w:val="00157FCE"/>
    <w:rsid w:val="00160163"/>
    <w:rsid w:val="00160B62"/>
    <w:rsid w:val="00161F9C"/>
    <w:rsid w:val="001627C4"/>
    <w:rsid w:val="00162F03"/>
    <w:rsid w:val="00162F49"/>
    <w:rsid w:val="00163829"/>
    <w:rsid w:val="00164732"/>
    <w:rsid w:val="00164B76"/>
    <w:rsid w:val="00164CBE"/>
    <w:rsid w:val="001651F6"/>
    <w:rsid w:val="00165339"/>
    <w:rsid w:val="00165940"/>
    <w:rsid w:val="00166611"/>
    <w:rsid w:val="00167220"/>
    <w:rsid w:val="00170018"/>
    <w:rsid w:val="001701AF"/>
    <w:rsid w:val="00170C83"/>
    <w:rsid w:val="0017189E"/>
    <w:rsid w:val="00171B35"/>
    <w:rsid w:val="0017200C"/>
    <w:rsid w:val="00173522"/>
    <w:rsid w:val="001741E3"/>
    <w:rsid w:val="00174BE5"/>
    <w:rsid w:val="001777C2"/>
    <w:rsid w:val="00177EF5"/>
    <w:rsid w:val="00180500"/>
    <w:rsid w:val="001807B7"/>
    <w:rsid w:val="00180E49"/>
    <w:rsid w:val="001811BF"/>
    <w:rsid w:val="0018137A"/>
    <w:rsid w:val="0018191D"/>
    <w:rsid w:val="00182209"/>
    <w:rsid w:val="0018310B"/>
    <w:rsid w:val="00183BC6"/>
    <w:rsid w:val="00185069"/>
    <w:rsid w:val="00185879"/>
    <w:rsid w:val="00186135"/>
    <w:rsid w:val="00186DDA"/>
    <w:rsid w:val="001871AA"/>
    <w:rsid w:val="0018784D"/>
    <w:rsid w:val="00190770"/>
    <w:rsid w:val="00190988"/>
    <w:rsid w:val="001915AE"/>
    <w:rsid w:val="0019175F"/>
    <w:rsid w:val="001924D5"/>
    <w:rsid w:val="00193BAC"/>
    <w:rsid w:val="00193E7D"/>
    <w:rsid w:val="001944AB"/>
    <w:rsid w:val="0019491C"/>
    <w:rsid w:val="00194A74"/>
    <w:rsid w:val="00194CB5"/>
    <w:rsid w:val="00194DAC"/>
    <w:rsid w:val="00195077"/>
    <w:rsid w:val="0019643C"/>
    <w:rsid w:val="001966EF"/>
    <w:rsid w:val="00196D7B"/>
    <w:rsid w:val="00196E51"/>
    <w:rsid w:val="00197F7B"/>
    <w:rsid w:val="00197FD3"/>
    <w:rsid w:val="001A079B"/>
    <w:rsid w:val="001A23D0"/>
    <w:rsid w:val="001A256F"/>
    <w:rsid w:val="001A26E9"/>
    <w:rsid w:val="001A2819"/>
    <w:rsid w:val="001A2A34"/>
    <w:rsid w:val="001A2B58"/>
    <w:rsid w:val="001A2E8D"/>
    <w:rsid w:val="001A3A83"/>
    <w:rsid w:val="001A3B7B"/>
    <w:rsid w:val="001A3ECE"/>
    <w:rsid w:val="001A4336"/>
    <w:rsid w:val="001A485C"/>
    <w:rsid w:val="001A59E9"/>
    <w:rsid w:val="001A5C4D"/>
    <w:rsid w:val="001A6AB8"/>
    <w:rsid w:val="001A6CA0"/>
    <w:rsid w:val="001A6CBC"/>
    <w:rsid w:val="001B2726"/>
    <w:rsid w:val="001B293E"/>
    <w:rsid w:val="001B3F97"/>
    <w:rsid w:val="001B4173"/>
    <w:rsid w:val="001B4F36"/>
    <w:rsid w:val="001B4F4A"/>
    <w:rsid w:val="001B5759"/>
    <w:rsid w:val="001B58A6"/>
    <w:rsid w:val="001B69D4"/>
    <w:rsid w:val="001B7897"/>
    <w:rsid w:val="001B78E1"/>
    <w:rsid w:val="001C0230"/>
    <w:rsid w:val="001C0941"/>
    <w:rsid w:val="001C2E87"/>
    <w:rsid w:val="001C382F"/>
    <w:rsid w:val="001C3A9F"/>
    <w:rsid w:val="001C4AC9"/>
    <w:rsid w:val="001C4FFF"/>
    <w:rsid w:val="001C51E5"/>
    <w:rsid w:val="001C5680"/>
    <w:rsid w:val="001C6353"/>
    <w:rsid w:val="001D00DF"/>
    <w:rsid w:val="001D0B6E"/>
    <w:rsid w:val="001D102F"/>
    <w:rsid w:val="001D1C66"/>
    <w:rsid w:val="001D279B"/>
    <w:rsid w:val="001D2C19"/>
    <w:rsid w:val="001D375C"/>
    <w:rsid w:val="001D3B86"/>
    <w:rsid w:val="001D3EFF"/>
    <w:rsid w:val="001D4007"/>
    <w:rsid w:val="001D414B"/>
    <w:rsid w:val="001D492A"/>
    <w:rsid w:val="001D5046"/>
    <w:rsid w:val="001D5393"/>
    <w:rsid w:val="001D59F2"/>
    <w:rsid w:val="001D5BCC"/>
    <w:rsid w:val="001D60C6"/>
    <w:rsid w:val="001D72C2"/>
    <w:rsid w:val="001D79F9"/>
    <w:rsid w:val="001D7E36"/>
    <w:rsid w:val="001E054D"/>
    <w:rsid w:val="001E1BF3"/>
    <w:rsid w:val="001E3580"/>
    <w:rsid w:val="001E3EB8"/>
    <w:rsid w:val="001E4A0E"/>
    <w:rsid w:val="001E63A5"/>
    <w:rsid w:val="001E6D5E"/>
    <w:rsid w:val="001E6DFF"/>
    <w:rsid w:val="001E7400"/>
    <w:rsid w:val="001E7CD7"/>
    <w:rsid w:val="001E7FB0"/>
    <w:rsid w:val="001F0110"/>
    <w:rsid w:val="001F0ACD"/>
    <w:rsid w:val="001F0C44"/>
    <w:rsid w:val="001F121A"/>
    <w:rsid w:val="001F20F3"/>
    <w:rsid w:val="001F2167"/>
    <w:rsid w:val="001F2346"/>
    <w:rsid w:val="001F2FBD"/>
    <w:rsid w:val="001F32C7"/>
    <w:rsid w:val="001F3409"/>
    <w:rsid w:val="001F447E"/>
    <w:rsid w:val="001F44F6"/>
    <w:rsid w:val="001F46DF"/>
    <w:rsid w:val="001F4C53"/>
    <w:rsid w:val="001F5271"/>
    <w:rsid w:val="001F5FB1"/>
    <w:rsid w:val="001F6505"/>
    <w:rsid w:val="001F65F7"/>
    <w:rsid w:val="001F6D5E"/>
    <w:rsid w:val="001F6F0E"/>
    <w:rsid w:val="00200A2D"/>
    <w:rsid w:val="002013BE"/>
    <w:rsid w:val="00201626"/>
    <w:rsid w:val="0020361B"/>
    <w:rsid w:val="00203A80"/>
    <w:rsid w:val="00203B62"/>
    <w:rsid w:val="00203F31"/>
    <w:rsid w:val="00204717"/>
    <w:rsid w:val="0020472B"/>
    <w:rsid w:val="00204BD0"/>
    <w:rsid w:val="00204DB5"/>
    <w:rsid w:val="00205EE3"/>
    <w:rsid w:val="0020677D"/>
    <w:rsid w:val="00206DD4"/>
    <w:rsid w:val="00206E1B"/>
    <w:rsid w:val="002070F7"/>
    <w:rsid w:val="00207D5E"/>
    <w:rsid w:val="00207F50"/>
    <w:rsid w:val="00211B02"/>
    <w:rsid w:val="00212126"/>
    <w:rsid w:val="00212D36"/>
    <w:rsid w:val="00212D5A"/>
    <w:rsid w:val="0021344A"/>
    <w:rsid w:val="0021360F"/>
    <w:rsid w:val="00214560"/>
    <w:rsid w:val="002148FE"/>
    <w:rsid w:val="00214D70"/>
    <w:rsid w:val="00214F7A"/>
    <w:rsid w:val="00215544"/>
    <w:rsid w:val="002178A7"/>
    <w:rsid w:val="00217A11"/>
    <w:rsid w:val="00217AD9"/>
    <w:rsid w:val="00217B0A"/>
    <w:rsid w:val="00220031"/>
    <w:rsid w:val="00220BDF"/>
    <w:rsid w:val="00221207"/>
    <w:rsid w:val="0022165D"/>
    <w:rsid w:val="0022168C"/>
    <w:rsid w:val="002222EC"/>
    <w:rsid w:val="00222633"/>
    <w:rsid w:val="00222DEC"/>
    <w:rsid w:val="002230A9"/>
    <w:rsid w:val="002235AD"/>
    <w:rsid w:val="0022374D"/>
    <w:rsid w:val="00223D08"/>
    <w:rsid w:val="00224078"/>
    <w:rsid w:val="002248E3"/>
    <w:rsid w:val="00225893"/>
    <w:rsid w:val="00225C1E"/>
    <w:rsid w:val="00225C31"/>
    <w:rsid w:val="002265DD"/>
    <w:rsid w:val="0022755B"/>
    <w:rsid w:val="00227590"/>
    <w:rsid w:val="00227FCC"/>
    <w:rsid w:val="002300E5"/>
    <w:rsid w:val="00231273"/>
    <w:rsid w:val="00232143"/>
    <w:rsid w:val="002321C8"/>
    <w:rsid w:val="0023298F"/>
    <w:rsid w:val="002339BD"/>
    <w:rsid w:val="00234128"/>
    <w:rsid w:val="0023446F"/>
    <w:rsid w:val="00234CE5"/>
    <w:rsid w:val="00234EB7"/>
    <w:rsid w:val="002353D3"/>
    <w:rsid w:val="00235504"/>
    <w:rsid w:val="00235A9C"/>
    <w:rsid w:val="00235F11"/>
    <w:rsid w:val="00236198"/>
    <w:rsid w:val="00236444"/>
    <w:rsid w:val="00240713"/>
    <w:rsid w:val="00240880"/>
    <w:rsid w:val="00240982"/>
    <w:rsid w:val="00240DC5"/>
    <w:rsid w:val="00240F99"/>
    <w:rsid w:val="00241399"/>
    <w:rsid w:val="00243055"/>
    <w:rsid w:val="002439DD"/>
    <w:rsid w:val="00243F0D"/>
    <w:rsid w:val="00245318"/>
    <w:rsid w:val="002453E4"/>
    <w:rsid w:val="0024552D"/>
    <w:rsid w:val="00245542"/>
    <w:rsid w:val="00245C5A"/>
    <w:rsid w:val="0024660C"/>
    <w:rsid w:val="002468F9"/>
    <w:rsid w:val="00247625"/>
    <w:rsid w:val="00250064"/>
    <w:rsid w:val="002502DB"/>
    <w:rsid w:val="00250E0D"/>
    <w:rsid w:val="00250E35"/>
    <w:rsid w:val="00250FF0"/>
    <w:rsid w:val="00251911"/>
    <w:rsid w:val="00251B17"/>
    <w:rsid w:val="002528CB"/>
    <w:rsid w:val="00252925"/>
    <w:rsid w:val="00252A2B"/>
    <w:rsid w:val="00252DB3"/>
    <w:rsid w:val="0025348D"/>
    <w:rsid w:val="002540C1"/>
    <w:rsid w:val="00254B44"/>
    <w:rsid w:val="0025626D"/>
    <w:rsid w:val="00256A98"/>
    <w:rsid w:val="00257AA8"/>
    <w:rsid w:val="00257D7F"/>
    <w:rsid w:val="00260706"/>
    <w:rsid w:val="0026082C"/>
    <w:rsid w:val="00260B39"/>
    <w:rsid w:val="00261DB2"/>
    <w:rsid w:val="0026389C"/>
    <w:rsid w:val="002638E4"/>
    <w:rsid w:val="00263EA8"/>
    <w:rsid w:val="0026564A"/>
    <w:rsid w:val="00265AF0"/>
    <w:rsid w:val="00265C84"/>
    <w:rsid w:val="00265CAF"/>
    <w:rsid w:val="00267767"/>
    <w:rsid w:val="002705C5"/>
    <w:rsid w:val="00272CF5"/>
    <w:rsid w:val="00273FD6"/>
    <w:rsid w:val="00275C39"/>
    <w:rsid w:val="00276801"/>
    <w:rsid w:val="00276CA9"/>
    <w:rsid w:val="00276D2B"/>
    <w:rsid w:val="00276D38"/>
    <w:rsid w:val="002779F1"/>
    <w:rsid w:val="002804A2"/>
    <w:rsid w:val="00280619"/>
    <w:rsid w:val="00280C3D"/>
    <w:rsid w:val="00281416"/>
    <w:rsid w:val="002818E4"/>
    <w:rsid w:val="00282613"/>
    <w:rsid w:val="0028342B"/>
    <w:rsid w:val="00284782"/>
    <w:rsid w:val="00284AEA"/>
    <w:rsid w:val="00284D76"/>
    <w:rsid w:val="00284E6F"/>
    <w:rsid w:val="00285777"/>
    <w:rsid w:val="00285D6D"/>
    <w:rsid w:val="00287331"/>
    <w:rsid w:val="00287452"/>
    <w:rsid w:val="00287D1F"/>
    <w:rsid w:val="00287E70"/>
    <w:rsid w:val="002903AA"/>
    <w:rsid w:val="002905C6"/>
    <w:rsid w:val="00290657"/>
    <w:rsid w:val="00290857"/>
    <w:rsid w:val="002910C5"/>
    <w:rsid w:val="00291A74"/>
    <w:rsid w:val="00292550"/>
    <w:rsid w:val="0029309F"/>
    <w:rsid w:val="0029319F"/>
    <w:rsid w:val="0029382B"/>
    <w:rsid w:val="002945BB"/>
    <w:rsid w:val="00294E3C"/>
    <w:rsid w:val="00295653"/>
    <w:rsid w:val="00295655"/>
    <w:rsid w:val="00295F2C"/>
    <w:rsid w:val="00297AA8"/>
    <w:rsid w:val="002A1C4A"/>
    <w:rsid w:val="002A1D1C"/>
    <w:rsid w:val="002A1F0D"/>
    <w:rsid w:val="002A2309"/>
    <w:rsid w:val="002A26BC"/>
    <w:rsid w:val="002A30DB"/>
    <w:rsid w:val="002A4DF3"/>
    <w:rsid w:val="002A4F6F"/>
    <w:rsid w:val="002A51B9"/>
    <w:rsid w:val="002A52C0"/>
    <w:rsid w:val="002A5EF1"/>
    <w:rsid w:val="002A6F07"/>
    <w:rsid w:val="002A7173"/>
    <w:rsid w:val="002A7999"/>
    <w:rsid w:val="002A7FD9"/>
    <w:rsid w:val="002B0D93"/>
    <w:rsid w:val="002B2E46"/>
    <w:rsid w:val="002B4434"/>
    <w:rsid w:val="002B543E"/>
    <w:rsid w:val="002B6612"/>
    <w:rsid w:val="002B6CB3"/>
    <w:rsid w:val="002B71C4"/>
    <w:rsid w:val="002B783E"/>
    <w:rsid w:val="002B7DDE"/>
    <w:rsid w:val="002B7E59"/>
    <w:rsid w:val="002C000A"/>
    <w:rsid w:val="002C030F"/>
    <w:rsid w:val="002C1469"/>
    <w:rsid w:val="002C170C"/>
    <w:rsid w:val="002C305A"/>
    <w:rsid w:val="002C3C81"/>
    <w:rsid w:val="002C4664"/>
    <w:rsid w:val="002C48D3"/>
    <w:rsid w:val="002C4CA7"/>
    <w:rsid w:val="002C53E4"/>
    <w:rsid w:val="002C57C5"/>
    <w:rsid w:val="002C5AFA"/>
    <w:rsid w:val="002C5C7D"/>
    <w:rsid w:val="002C5F40"/>
    <w:rsid w:val="002C711F"/>
    <w:rsid w:val="002C7229"/>
    <w:rsid w:val="002D07D2"/>
    <w:rsid w:val="002D13CF"/>
    <w:rsid w:val="002D1B2D"/>
    <w:rsid w:val="002D1F66"/>
    <w:rsid w:val="002D21B4"/>
    <w:rsid w:val="002D3398"/>
    <w:rsid w:val="002D34B5"/>
    <w:rsid w:val="002D3CBA"/>
    <w:rsid w:val="002D434C"/>
    <w:rsid w:val="002D4493"/>
    <w:rsid w:val="002D4762"/>
    <w:rsid w:val="002D5C6D"/>
    <w:rsid w:val="002D5DD9"/>
    <w:rsid w:val="002D5FC1"/>
    <w:rsid w:val="002D6B4E"/>
    <w:rsid w:val="002D7281"/>
    <w:rsid w:val="002E0176"/>
    <w:rsid w:val="002E0C37"/>
    <w:rsid w:val="002E0DCD"/>
    <w:rsid w:val="002E13F6"/>
    <w:rsid w:val="002E1802"/>
    <w:rsid w:val="002E1A6D"/>
    <w:rsid w:val="002E1F85"/>
    <w:rsid w:val="002E1FE1"/>
    <w:rsid w:val="002E28BD"/>
    <w:rsid w:val="002E2CDE"/>
    <w:rsid w:val="002E2E8D"/>
    <w:rsid w:val="002E426F"/>
    <w:rsid w:val="002E4D90"/>
    <w:rsid w:val="002E4DA0"/>
    <w:rsid w:val="002E6393"/>
    <w:rsid w:val="002E64C6"/>
    <w:rsid w:val="002E6A60"/>
    <w:rsid w:val="002E7121"/>
    <w:rsid w:val="002E739F"/>
    <w:rsid w:val="002F0AAE"/>
    <w:rsid w:val="002F0B35"/>
    <w:rsid w:val="002F1691"/>
    <w:rsid w:val="002F2499"/>
    <w:rsid w:val="002F3F83"/>
    <w:rsid w:val="002F4073"/>
    <w:rsid w:val="002F4338"/>
    <w:rsid w:val="002F5258"/>
    <w:rsid w:val="002F540F"/>
    <w:rsid w:val="002F571A"/>
    <w:rsid w:val="002F5A63"/>
    <w:rsid w:val="002F5B53"/>
    <w:rsid w:val="002F5BB5"/>
    <w:rsid w:val="002F6253"/>
    <w:rsid w:val="002F72E0"/>
    <w:rsid w:val="002F7623"/>
    <w:rsid w:val="002F7CF6"/>
    <w:rsid w:val="00301421"/>
    <w:rsid w:val="0030179A"/>
    <w:rsid w:val="003018BC"/>
    <w:rsid w:val="00302070"/>
    <w:rsid w:val="00303400"/>
    <w:rsid w:val="003034FC"/>
    <w:rsid w:val="00304496"/>
    <w:rsid w:val="00304D69"/>
    <w:rsid w:val="00304D71"/>
    <w:rsid w:val="003050E8"/>
    <w:rsid w:val="0030537E"/>
    <w:rsid w:val="003056C2"/>
    <w:rsid w:val="003056CA"/>
    <w:rsid w:val="00305AD3"/>
    <w:rsid w:val="00305E1D"/>
    <w:rsid w:val="00306477"/>
    <w:rsid w:val="00310B20"/>
    <w:rsid w:val="00310C68"/>
    <w:rsid w:val="00310D97"/>
    <w:rsid w:val="0031130C"/>
    <w:rsid w:val="003116A7"/>
    <w:rsid w:val="00312AE5"/>
    <w:rsid w:val="00312D93"/>
    <w:rsid w:val="00313C77"/>
    <w:rsid w:val="00313D9B"/>
    <w:rsid w:val="0031401F"/>
    <w:rsid w:val="003142F8"/>
    <w:rsid w:val="0031441A"/>
    <w:rsid w:val="0031568A"/>
    <w:rsid w:val="00315903"/>
    <w:rsid w:val="00316B58"/>
    <w:rsid w:val="00317130"/>
    <w:rsid w:val="0031795E"/>
    <w:rsid w:val="00320B86"/>
    <w:rsid w:val="00320C37"/>
    <w:rsid w:val="00320D7E"/>
    <w:rsid w:val="00320EAC"/>
    <w:rsid w:val="00320FC6"/>
    <w:rsid w:val="003211C3"/>
    <w:rsid w:val="0032140C"/>
    <w:rsid w:val="00321BBF"/>
    <w:rsid w:val="00322C54"/>
    <w:rsid w:val="003244D3"/>
    <w:rsid w:val="003244EB"/>
    <w:rsid w:val="00324BB5"/>
    <w:rsid w:val="00325127"/>
    <w:rsid w:val="00325161"/>
    <w:rsid w:val="00325312"/>
    <w:rsid w:val="00325EC3"/>
    <w:rsid w:val="0032690B"/>
    <w:rsid w:val="00326C66"/>
    <w:rsid w:val="00326DD8"/>
    <w:rsid w:val="00327BA3"/>
    <w:rsid w:val="00327C39"/>
    <w:rsid w:val="0033154E"/>
    <w:rsid w:val="003319A1"/>
    <w:rsid w:val="00331BFA"/>
    <w:rsid w:val="00331E56"/>
    <w:rsid w:val="00332332"/>
    <w:rsid w:val="00332A3F"/>
    <w:rsid w:val="00333523"/>
    <w:rsid w:val="00333D64"/>
    <w:rsid w:val="00334BDE"/>
    <w:rsid w:val="00334E07"/>
    <w:rsid w:val="00335A33"/>
    <w:rsid w:val="00335D1D"/>
    <w:rsid w:val="003377B8"/>
    <w:rsid w:val="00340ECF"/>
    <w:rsid w:val="003417C5"/>
    <w:rsid w:val="00341F51"/>
    <w:rsid w:val="00342297"/>
    <w:rsid w:val="003432AB"/>
    <w:rsid w:val="00343CE9"/>
    <w:rsid w:val="003441A6"/>
    <w:rsid w:val="003444BE"/>
    <w:rsid w:val="003450CB"/>
    <w:rsid w:val="0034565B"/>
    <w:rsid w:val="00346016"/>
    <w:rsid w:val="00346783"/>
    <w:rsid w:val="00346BFF"/>
    <w:rsid w:val="003509B6"/>
    <w:rsid w:val="00351182"/>
    <w:rsid w:val="00351B15"/>
    <w:rsid w:val="00352528"/>
    <w:rsid w:val="00352E94"/>
    <w:rsid w:val="003533C6"/>
    <w:rsid w:val="00353BEA"/>
    <w:rsid w:val="00353CC8"/>
    <w:rsid w:val="00353D82"/>
    <w:rsid w:val="00354692"/>
    <w:rsid w:val="003548AE"/>
    <w:rsid w:val="00355C5A"/>
    <w:rsid w:val="00355F36"/>
    <w:rsid w:val="00356083"/>
    <w:rsid w:val="003564D0"/>
    <w:rsid w:val="00356BF1"/>
    <w:rsid w:val="00357BBB"/>
    <w:rsid w:val="00357CBA"/>
    <w:rsid w:val="00357CF1"/>
    <w:rsid w:val="0036053F"/>
    <w:rsid w:val="00360BB3"/>
    <w:rsid w:val="00361648"/>
    <w:rsid w:val="00361971"/>
    <w:rsid w:val="00362693"/>
    <w:rsid w:val="00363A74"/>
    <w:rsid w:val="00364CBE"/>
    <w:rsid w:val="00365789"/>
    <w:rsid w:val="00365A40"/>
    <w:rsid w:val="003661A5"/>
    <w:rsid w:val="00366AEB"/>
    <w:rsid w:val="0036714D"/>
    <w:rsid w:val="00367425"/>
    <w:rsid w:val="0036795C"/>
    <w:rsid w:val="00367D08"/>
    <w:rsid w:val="00367E1B"/>
    <w:rsid w:val="0037075F"/>
    <w:rsid w:val="00370923"/>
    <w:rsid w:val="00371D31"/>
    <w:rsid w:val="0037218F"/>
    <w:rsid w:val="0037242E"/>
    <w:rsid w:val="003738D3"/>
    <w:rsid w:val="00373FF4"/>
    <w:rsid w:val="00374013"/>
    <w:rsid w:val="00374472"/>
    <w:rsid w:val="00374CB0"/>
    <w:rsid w:val="00375633"/>
    <w:rsid w:val="00375FBB"/>
    <w:rsid w:val="00376487"/>
    <w:rsid w:val="00376A5C"/>
    <w:rsid w:val="00376DCE"/>
    <w:rsid w:val="00380BA4"/>
    <w:rsid w:val="0038174E"/>
    <w:rsid w:val="00381922"/>
    <w:rsid w:val="00382E50"/>
    <w:rsid w:val="00383459"/>
    <w:rsid w:val="003837B0"/>
    <w:rsid w:val="00383B6F"/>
    <w:rsid w:val="00385733"/>
    <w:rsid w:val="00385818"/>
    <w:rsid w:val="00385F79"/>
    <w:rsid w:val="00385FB9"/>
    <w:rsid w:val="0038613A"/>
    <w:rsid w:val="00386D95"/>
    <w:rsid w:val="00386F28"/>
    <w:rsid w:val="00387669"/>
    <w:rsid w:val="00387ABF"/>
    <w:rsid w:val="003906B0"/>
    <w:rsid w:val="00390B27"/>
    <w:rsid w:val="003918B8"/>
    <w:rsid w:val="00392128"/>
    <w:rsid w:val="0039392E"/>
    <w:rsid w:val="00393B38"/>
    <w:rsid w:val="0039480E"/>
    <w:rsid w:val="003948D5"/>
    <w:rsid w:val="00394D04"/>
    <w:rsid w:val="00395C56"/>
    <w:rsid w:val="00396880"/>
    <w:rsid w:val="00396D91"/>
    <w:rsid w:val="0039745F"/>
    <w:rsid w:val="00397877"/>
    <w:rsid w:val="00397FB4"/>
    <w:rsid w:val="003A16CD"/>
    <w:rsid w:val="003A29A2"/>
    <w:rsid w:val="003A407E"/>
    <w:rsid w:val="003A4F21"/>
    <w:rsid w:val="003A59BD"/>
    <w:rsid w:val="003A5C51"/>
    <w:rsid w:val="003A68E0"/>
    <w:rsid w:val="003A6E70"/>
    <w:rsid w:val="003A742A"/>
    <w:rsid w:val="003A762F"/>
    <w:rsid w:val="003B03CD"/>
    <w:rsid w:val="003B0A2F"/>
    <w:rsid w:val="003B172B"/>
    <w:rsid w:val="003B268A"/>
    <w:rsid w:val="003B280C"/>
    <w:rsid w:val="003B2CF4"/>
    <w:rsid w:val="003B2E70"/>
    <w:rsid w:val="003B4806"/>
    <w:rsid w:val="003B520C"/>
    <w:rsid w:val="003B5627"/>
    <w:rsid w:val="003B615D"/>
    <w:rsid w:val="003B6A21"/>
    <w:rsid w:val="003B7381"/>
    <w:rsid w:val="003C0216"/>
    <w:rsid w:val="003C0598"/>
    <w:rsid w:val="003C087D"/>
    <w:rsid w:val="003C0FD3"/>
    <w:rsid w:val="003C1532"/>
    <w:rsid w:val="003C1C9F"/>
    <w:rsid w:val="003C249D"/>
    <w:rsid w:val="003C4296"/>
    <w:rsid w:val="003C486B"/>
    <w:rsid w:val="003C5B4B"/>
    <w:rsid w:val="003C61FA"/>
    <w:rsid w:val="003C6C44"/>
    <w:rsid w:val="003C6D93"/>
    <w:rsid w:val="003C7172"/>
    <w:rsid w:val="003D122C"/>
    <w:rsid w:val="003D1394"/>
    <w:rsid w:val="003D1A7B"/>
    <w:rsid w:val="003D1AFD"/>
    <w:rsid w:val="003D28A8"/>
    <w:rsid w:val="003D2B54"/>
    <w:rsid w:val="003D2C57"/>
    <w:rsid w:val="003D2C81"/>
    <w:rsid w:val="003D3A45"/>
    <w:rsid w:val="003D4561"/>
    <w:rsid w:val="003D462B"/>
    <w:rsid w:val="003D5294"/>
    <w:rsid w:val="003D55F8"/>
    <w:rsid w:val="003D6871"/>
    <w:rsid w:val="003D68C6"/>
    <w:rsid w:val="003D793D"/>
    <w:rsid w:val="003E002F"/>
    <w:rsid w:val="003E05F9"/>
    <w:rsid w:val="003E0639"/>
    <w:rsid w:val="003E0C48"/>
    <w:rsid w:val="003E0D7D"/>
    <w:rsid w:val="003E23D2"/>
    <w:rsid w:val="003E3404"/>
    <w:rsid w:val="003E3449"/>
    <w:rsid w:val="003E36B8"/>
    <w:rsid w:val="003E3CC7"/>
    <w:rsid w:val="003E409B"/>
    <w:rsid w:val="003E429E"/>
    <w:rsid w:val="003E4AAE"/>
    <w:rsid w:val="003E5A03"/>
    <w:rsid w:val="003E69ED"/>
    <w:rsid w:val="003E6DF9"/>
    <w:rsid w:val="003E6E3C"/>
    <w:rsid w:val="003E6FE0"/>
    <w:rsid w:val="003F0217"/>
    <w:rsid w:val="003F03A5"/>
    <w:rsid w:val="003F0610"/>
    <w:rsid w:val="003F22E9"/>
    <w:rsid w:val="003F24BB"/>
    <w:rsid w:val="003F306D"/>
    <w:rsid w:val="003F3AD0"/>
    <w:rsid w:val="003F3AFC"/>
    <w:rsid w:val="003F440E"/>
    <w:rsid w:val="003F48AC"/>
    <w:rsid w:val="003F590E"/>
    <w:rsid w:val="003F596B"/>
    <w:rsid w:val="003F5C1B"/>
    <w:rsid w:val="003F5C43"/>
    <w:rsid w:val="003F632D"/>
    <w:rsid w:val="003F708F"/>
    <w:rsid w:val="003F7165"/>
    <w:rsid w:val="003F76EC"/>
    <w:rsid w:val="003F770D"/>
    <w:rsid w:val="003F7C4F"/>
    <w:rsid w:val="00400309"/>
    <w:rsid w:val="00400767"/>
    <w:rsid w:val="00400B12"/>
    <w:rsid w:val="00400DD3"/>
    <w:rsid w:val="00401892"/>
    <w:rsid w:val="0040256A"/>
    <w:rsid w:val="00402A6B"/>
    <w:rsid w:val="00402ABA"/>
    <w:rsid w:val="00404702"/>
    <w:rsid w:val="0040503D"/>
    <w:rsid w:val="0040507C"/>
    <w:rsid w:val="0040536C"/>
    <w:rsid w:val="004067B4"/>
    <w:rsid w:val="004070C6"/>
    <w:rsid w:val="00407503"/>
    <w:rsid w:val="00407D8C"/>
    <w:rsid w:val="00410149"/>
    <w:rsid w:val="00410556"/>
    <w:rsid w:val="00410577"/>
    <w:rsid w:val="00411139"/>
    <w:rsid w:val="00411180"/>
    <w:rsid w:val="004111B0"/>
    <w:rsid w:val="0041153F"/>
    <w:rsid w:val="004116B7"/>
    <w:rsid w:val="004118BF"/>
    <w:rsid w:val="004119B6"/>
    <w:rsid w:val="0041254C"/>
    <w:rsid w:val="004129B7"/>
    <w:rsid w:val="0041445E"/>
    <w:rsid w:val="00414A35"/>
    <w:rsid w:val="00415186"/>
    <w:rsid w:val="0041519F"/>
    <w:rsid w:val="00415633"/>
    <w:rsid w:val="0041608A"/>
    <w:rsid w:val="00420029"/>
    <w:rsid w:val="00420364"/>
    <w:rsid w:val="004208A4"/>
    <w:rsid w:val="00420B96"/>
    <w:rsid w:val="00421D88"/>
    <w:rsid w:val="00423938"/>
    <w:rsid w:val="004248B6"/>
    <w:rsid w:val="00425221"/>
    <w:rsid w:val="00425429"/>
    <w:rsid w:val="0042683D"/>
    <w:rsid w:val="00426C87"/>
    <w:rsid w:val="00426D25"/>
    <w:rsid w:val="00427281"/>
    <w:rsid w:val="00430C5E"/>
    <w:rsid w:val="004324B2"/>
    <w:rsid w:val="00432913"/>
    <w:rsid w:val="0043294E"/>
    <w:rsid w:val="00432F75"/>
    <w:rsid w:val="004331B3"/>
    <w:rsid w:val="004332F8"/>
    <w:rsid w:val="00433320"/>
    <w:rsid w:val="00433F23"/>
    <w:rsid w:val="0043452D"/>
    <w:rsid w:val="004364EB"/>
    <w:rsid w:val="00436769"/>
    <w:rsid w:val="00437BA9"/>
    <w:rsid w:val="00437F70"/>
    <w:rsid w:val="00440616"/>
    <w:rsid w:val="0044078B"/>
    <w:rsid w:val="00440DE6"/>
    <w:rsid w:val="00440F9F"/>
    <w:rsid w:val="00442ADA"/>
    <w:rsid w:val="00443BE8"/>
    <w:rsid w:val="004443D9"/>
    <w:rsid w:val="00444BED"/>
    <w:rsid w:val="00444C06"/>
    <w:rsid w:val="00445951"/>
    <w:rsid w:val="00445B67"/>
    <w:rsid w:val="00445CC3"/>
    <w:rsid w:val="00446414"/>
    <w:rsid w:val="004470C0"/>
    <w:rsid w:val="004471A1"/>
    <w:rsid w:val="00450C02"/>
    <w:rsid w:val="004510AC"/>
    <w:rsid w:val="004511FF"/>
    <w:rsid w:val="004513A3"/>
    <w:rsid w:val="00451489"/>
    <w:rsid w:val="00453D41"/>
    <w:rsid w:val="00454D08"/>
    <w:rsid w:val="00455666"/>
    <w:rsid w:val="00457599"/>
    <w:rsid w:val="00457641"/>
    <w:rsid w:val="00457D29"/>
    <w:rsid w:val="00460251"/>
    <w:rsid w:val="0046061F"/>
    <w:rsid w:val="0046066A"/>
    <w:rsid w:val="004609ED"/>
    <w:rsid w:val="0046169A"/>
    <w:rsid w:val="004616F2"/>
    <w:rsid w:val="004627AF"/>
    <w:rsid w:val="00462E78"/>
    <w:rsid w:val="00463131"/>
    <w:rsid w:val="00463979"/>
    <w:rsid w:val="0046474A"/>
    <w:rsid w:val="00464AFF"/>
    <w:rsid w:val="00465866"/>
    <w:rsid w:val="00466425"/>
    <w:rsid w:val="00466609"/>
    <w:rsid w:val="0046664C"/>
    <w:rsid w:val="00467AFD"/>
    <w:rsid w:val="00467B0D"/>
    <w:rsid w:val="0047091A"/>
    <w:rsid w:val="00471AC1"/>
    <w:rsid w:val="0047205C"/>
    <w:rsid w:val="00472665"/>
    <w:rsid w:val="0047320D"/>
    <w:rsid w:val="0047343C"/>
    <w:rsid w:val="00475E84"/>
    <w:rsid w:val="00476125"/>
    <w:rsid w:val="00476492"/>
    <w:rsid w:val="004768BD"/>
    <w:rsid w:val="00477250"/>
    <w:rsid w:val="00477253"/>
    <w:rsid w:val="0047757C"/>
    <w:rsid w:val="00477A4A"/>
    <w:rsid w:val="00480263"/>
    <w:rsid w:val="00480923"/>
    <w:rsid w:val="00480B4C"/>
    <w:rsid w:val="00480FFA"/>
    <w:rsid w:val="0048142E"/>
    <w:rsid w:val="00481785"/>
    <w:rsid w:val="004823A9"/>
    <w:rsid w:val="004826B8"/>
    <w:rsid w:val="00482722"/>
    <w:rsid w:val="0048273A"/>
    <w:rsid w:val="00482AA6"/>
    <w:rsid w:val="00483490"/>
    <w:rsid w:val="00483C73"/>
    <w:rsid w:val="00484397"/>
    <w:rsid w:val="00484E54"/>
    <w:rsid w:val="00485F90"/>
    <w:rsid w:val="00486447"/>
    <w:rsid w:val="0048691C"/>
    <w:rsid w:val="00486B25"/>
    <w:rsid w:val="004872B5"/>
    <w:rsid w:val="00487539"/>
    <w:rsid w:val="00490AD5"/>
    <w:rsid w:val="0049139A"/>
    <w:rsid w:val="00492F2D"/>
    <w:rsid w:val="0049372A"/>
    <w:rsid w:val="004939E2"/>
    <w:rsid w:val="00493E28"/>
    <w:rsid w:val="00494F75"/>
    <w:rsid w:val="00495414"/>
    <w:rsid w:val="0049546C"/>
    <w:rsid w:val="004968B1"/>
    <w:rsid w:val="004976A0"/>
    <w:rsid w:val="00497B60"/>
    <w:rsid w:val="004A0501"/>
    <w:rsid w:val="004A071D"/>
    <w:rsid w:val="004A09D9"/>
    <w:rsid w:val="004A1173"/>
    <w:rsid w:val="004A172F"/>
    <w:rsid w:val="004A31B5"/>
    <w:rsid w:val="004A3309"/>
    <w:rsid w:val="004A34ED"/>
    <w:rsid w:val="004A37C6"/>
    <w:rsid w:val="004A4C61"/>
    <w:rsid w:val="004A5FCB"/>
    <w:rsid w:val="004A6329"/>
    <w:rsid w:val="004A645A"/>
    <w:rsid w:val="004A69E9"/>
    <w:rsid w:val="004A6C71"/>
    <w:rsid w:val="004A787A"/>
    <w:rsid w:val="004A7D84"/>
    <w:rsid w:val="004B0497"/>
    <w:rsid w:val="004B051B"/>
    <w:rsid w:val="004B053D"/>
    <w:rsid w:val="004B1219"/>
    <w:rsid w:val="004B1D6F"/>
    <w:rsid w:val="004B28D8"/>
    <w:rsid w:val="004B2A63"/>
    <w:rsid w:val="004B2DB4"/>
    <w:rsid w:val="004B3686"/>
    <w:rsid w:val="004B3876"/>
    <w:rsid w:val="004B4994"/>
    <w:rsid w:val="004B52F8"/>
    <w:rsid w:val="004B5B0D"/>
    <w:rsid w:val="004B5FE3"/>
    <w:rsid w:val="004B68F9"/>
    <w:rsid w:val="004B6957"/>
    <w:rsid w:val="004B758E"/>
    <w:rsid w:val="004C06E1"/>
    <w:rsid w:val="004C0F9A"/>
    <w:rsid w:val="004C282C"/>
    <w:rsid w:val="004C4A66"/>
    <w:rsid w:val="004C4B24"/>
    <w:rsid w:val="004C5729"/>
    <w:rsid w:val="004C588F"/>
    <w:rsid w:val="004C6064"/>
    <w:rsid w:val="004C6B5B"/>
    <w:rsid w:val="004C7913"/>
    <w:rsid w:val="004D025A"/>
    <w:rsid w:val="004D0634"/>
    <w:rsid w:val="004D147D"/>
    <w:rsid w:val="004D1C4E"/>
    <w:rsid w:val="004D317F"/>
    <w:rsid w:val="004D37C2"/>
    <w:rsid w:val="004D4D0A"/>
    <w:rsid w:val="004D68B4"/>
    <w:rsid w:val="004D696F"/>
    <w:rsid w:val="004D7018"/>
    <w:rsid w:val="004E0788"/>
    <w:rsid w:val="004E0E1F"/>
    <w:rsid w:val="004E14B2"/>
    <w:rsid w:val="004E32CD"/>
    <w:rsid w:val="004E36BD"/>
    <w:rsid w:val="004E3A7E"/>
    <w:rsid w:val="004E3C32"/>
    <w:rsid w:val="004E3EEF"/>
    <w:rsid w:val="004E418E"/>
    <w:rsid w:val="004E4CC0"/>
    <w:rsid w:val="004E4D20"/>
    <w:rsid w:val="004E6E23"/>
    <w:rsid w:val="004E7374"/>
    <w:rsid w:val="004E75A8"/>
    <w:rsid w:val="004E764F"/>
    <w:rsid w:val="004F05FE"/>
    <w:rsid w:val="004F0B4E"/>
    <w:rsid w:val="004F0F3A"/>
    <w:rsid w:val="004F1E87"/>
    <w:rsid w:val="004F28C1"/>
    <w:rsid w:val="004F3136"/>
    <w:rsid w:val="004F3BC2"/>
    <w:rsid w:val="004F3C24"/>
    <w:rsid w:val="004F44AE"/>
    <w:rsid w:val="004F4674"/>
    <w:rsid w:val="004F55B4"/>
    <w:rsid w:val="004F55F3"/>
    <w:rsid w:val="004F580E"/>
    <w:rsid w:val="004F591A"/>
    <w:rsid w:val="004F644D"/>
    <w:rsid w:val="004F6DDF"/>
    <w:rsid w:val="004F6FEA"/>
    <w:rsid w:val="004F715E"/>
    <w:rsid w:val="004F78B0"/>
    <w:rsid w:val="00500178"/>
    <w:rsid w:val="00500723"/>
    <w:rsid w:val="00500F65"/>
    <w:rsid w:val="00501C73"/>
    <w:rsid w:val="0050275F"/>
    <w:rsid w:val="00503442"/>
    <w:rsid w:val="005034EF"/>
    <w:rsid w:val="0050355F"/>
    <w:rsid w:val="005038CB"/>
    <w:rsid w:val="00503EC9"/>
    <w:rsid w:val="00504D5F"/>
    <w:rsid w:val="00506074"/>
    <w:rsid w:val="0050618D"/>
    <w:rsid w:val="00506B87"/>
    <w:rsid w:val="005074C2"/>
    <w:rsid w:val="005075AC"/>
    <w:rsid w:val="0051167B"/>
    <w:rsid w:val="005116DB"/>
    <w:rsid w:val="00511D86"/>
    <w:rsid w:val="005120FB"/>
    <w:rsid w:val="005126C2"/>
    <w:rsid w:val="00512C6A"/>
    <w:rsid w:val="00512E70"/>
    <w:rsid w:val="00513642"/>
    <w:rsid w:val="00517463"/>
    <w:rsid w:val="005175A2"/>
    <w:rsid w:val="00517943"/>
    <w:rsid w:val="00520A64"/>
    <w:rsid w:val="00520C68"/>
    <w:rsid w:val="00520F27"/>
    <w:rsid w:val="00521106"/>
    <w:rsid w:val="00522466"/>
    <w:rsid w:val="00522C9D"/>
    <w:rsid w:val="00522E4F"/>
    <w:rsid w:val="00523F80"/>
    <w:rsid w:val="00526072"/>
    <w:rsid w:val="0052794A"/>
    <w:rsid w:val="00527CE6"/>
    <w:rsid w:val="0053009F"/>
    <w:rsid w:val="0053031E"/>
    <w:rsid w:val="00531942"/>
    <w:rsid w:val="00531F81"/>
    <w:rsid w:val="00532CF0"/>
    <w:rsid w:val="005354D6"/>
    <w:rsid w:val="00535EDC"/>
    <w:rsid w:val="00537A4F"/>
    <w:rsid w:val="00537F85"/>
    <w:rsid w:val="00537F9A"/>
    <w:rsid w:val="005406EA"/>
    <w:rsid w:val="00540EF8"/>
    <w:rsid w:val="00541664"/>
    <w:rsid w:val="00542483"/>
    <w:rsid w:val="00542709"/>
    <w:rsid w:val="00542891"/>
    <w:rsid w:val="00543378"/>
    <w:rsid w:val="00543392"/>
    <w:rsid w:val="005436FB"/>
    <w:rsid w:val="00543FBA"/>
    <w:rsid w:val="00544C06"/>
    <w:rsid w:val="0054533E"/>
    <w:rsid w:val="00545ACC"/>
    <w:rsid w:val="00550145"/>
    <w:rsid w:val="00550586"/>
    <w:rsid w:val="005506E6"/>
    <w:rsid w:val="00550F8E"/>
    <w:rsid w:val="00552915"/>
    <w:rsid w:val="00552E30"/>
    <w:rsid w:val="00553238"/>
    <w:rsid w:val="00553423"/>
    <w:rsid w:val="0055408D"/>
    <w:rsid w:val="00554443"/>
    <w:rsid w:val="00554AB5"/>
    <w:rsid w:val="0055533E"/>
    <w:rsid w:val="005556B1"/>
    <w:rsid w:val="00555C7B"/>
    <w:rsid w:val="0055673A"/>
    <w:rsid w:val="00556BCC"/>
    <w:rsid w:val="00556C1F"/>
    <w:rsid w:val="00556E2B"/>
    <w:rsid w:val="00556F18"/>
    <w:rsid w:val="00556F4F"/>
    <w:rsid w:val="005573E0"/>
    <w:rsid w:val="00557F7E"/>
    <w:rsid w:val="00561748"/>
    <w:rsid w:val="00561EF8"/>
    <w:rsid w:val="00562277"/>
    <w:rsid w:val="00562833"/>
    <w:rsid w:val="00562EF0"/>
    <w:rsid w:val="0056328C"/>
    <w:rsid w:val="00563594"/>
    <w:rsid w:val="00563B36"/>
    <w:rsid w:val="005640E7"/>
    <w:rsid w:val="0056434B"/>
    <w:rsid w:val="005643C8"/>
    <w:rsid w:val="00564792"/>
    <w:rsid w:val="00564AAB"/>
    <w:rsid w:val="00564F6F"/>
    <w:rsid w:val="00565D49"/>
    <w:rsid w:val="00565F6D"/>
    <w:rsid w:val="00566CA2"/>
    <w:rsid w:val="0056746B"/>
    <w:rsid w:val="005708E2"/>
    <w:rsid w:val="00570FAC"/>
    <w:rsid w:val="0057129E"/>
    <w:rsid w:val="005716B9"/>
    <w:rsid w:val="0057171D"/>
    <w:rsid w:val="00571817"/>
    <w:rsid w:val="0057237F"/>
    <w:rsid w:val="0057269B"/>
    <w:rsid w:val="00572845"/>
    <w:rsid w:val="00572E8F"/>
    <w:rsid w:val="00573078"/>
    <w:rsid w:val="00573351"/>
    <w:rsid w:val="00573B75"/>
    <w:rsid w:val="00574897"/>
    <w:rsid w:val="005748DC"/>
    <w:rsid w:val="00575068"/>
    <w:rsid w:val="0057506F"/>
    <w:rsid w:val="00575463"/>
    <w:rsid w:val="0057673F"/>
    <w:rsid w:val="00576A0B"/>
    <w:rsid w:val="00577CC2"/>
    <w:rsid w:val="00580857"/>
    <w:rsid w:val="005819D5"/>
    <w:rsid w:val="00581CC4"/>
    <w:rsid w:val="005822D2"/>
    <w:rsid w:val="0058249F"/>
    <w:rsid w:val="0058371B"/>
    <w:rsid w:val="00584344"/>
    <w:rsid w:val="005843D7"/>
    <w:rsid w:val="00584603"/>
    <w:rsid w:val="0058544C"/>
    <w:rsid w:val="005858C5"/>
    <w:rsid w:val="005864DA"/>
    <w:rsid w:val="00587082"/>
    <w:rsid w:val="00587759"/>
    <w:rsid w:val="00587FC3"/>
    <w:rsid w:val="00587FD0"/>
    <w:rsid w:val="00590754"/>
    <w:rsid w:val="0059078F"/>
    <w:rsid w:val="0059086A"/>
    <w:rsid w:val="005908C2"/>
    <w:rsid w:val="00590FF2"/>
    <w:rsid w:val="005917B2"/>
    <w:rsid w:val="005920C4"/>
    <w:rsid w:val="005920E5"/>
    <w:rsid w:val="00592111"/>
    <w:rsid w:val="005924C1"/>
    <w:rsid w:val="005938F3"/>
    <w:rsid w:val="0059392D"/>
    <w:rsid w:val="00593C6D"/>
    <w:rsid w:val="00593DE1"/>
    <w:rsid w:val="00594EAE"/>
    <w:rsid w:val="005950D1"/>
    <w:rsid w:val="005958BF"/>
    <w:rsid w:val="00595CB1"/>
    <w:rsid w:val="00596151"/>
    <w:rsid w:val="00596587"/>
    <w:rsid w:val="00596640"/>
    <w:rsid w:val="00596992"/>
    <w:rsid w:val="00596BBF"/>
    <w:rsid w:val="00596D12"/>
    <w:rsid w:val="0059770F"/>
    <w:rsid w:val="005A0097"/>
    <w:rsid w:val="005A0ECC"/>
    <w:rsid w:val="005A0EFD"/>
    <w:rsid w:val="005A116D"/>
    <w:rsid w:val="005A117E"/>
    <w:rsid w:val="005A1B29"/>
    <w:rsid w:val="005A29C8"/>
    <w:rsid w:val="005A2B7A"/>
    <w:rsid w:val="005A2C9C"/>
    <w:rsid w:val="005A329C"/>
    <w:rsid w:val="005A3330"/>
    <w:rsid w:val="005A37C9"/>
    <w:rsid w:val="005A5113"/>
    <w:rsid w:val="005A6B17"/>
    <w:rsid w:val="005A6C3F"/>
    <w:rsid w:val="005A6FB0"/>
    <w:rsid w:val="005A6FB4"/>
    <w:rsid w:val="005A75F8"/>
    <w:rsid w:val="005A79EE"/>
    <w:rsid w:val="005B0652"/>
    <w:rsid w:val="005B189C"/>
    <w:rsid w:val="005B18DF"/>
    <w:rsid w:val="005B1912"/>
    <w:rsid w:val="005B2108"/>
    <w:rsid w:val="005B255B"/>
    <w:rsid w:val="005B301F"/>
    <w:rsid w:val="005B31F5"/>
    <w:rsid w:val="005B38A6"/>
    <w:rsid w:val="005B4395"/>
    <w:rsid w:val="005B493A"/>
    <w:rsid w:val="005B6676"/>
    <w:rsid w:val="005B6A86"/>
    <w:rsid w:val="005B70EA"/>
    <w:rsid w:val="005B71CA"/>
    <w:rsid w:val="005B7ADA"/>
    <w:rsid w:val="005C0126"/>
    <w:rsid w:val="005C0241"/>
    <w:rsid w:val="005C05A9"/>
    <w:rsid w:val="005C0652"/>
    <w:rsid w:val="005C16C9"/>
    <w:rsid w:val="005C1875"/>
    <w:rsid w:val="005C2260"/>
    <w:rsid w:val="005C33C9"/>
    <w:rsid w:val="005C3EC3"/>
    <w:rsid w:val="005C44C9"/>
    <w:rsid w:val="005C455F"/>
    <w:rsid w:val="005C46A5"/>
    <w:rsid w:val="005C4C54"/>
    <w:rsid w:val="005C514C"/>
    <w:rsid w:val="005C5793"/>
    <w:rsid w:val="005C661F"/>
    <w:rsid w:val="005C6A7D"/>
    <w:rsid w:val="005C747B"/>
    <w:rsid w:val="005C74A3"/>
    <w:rsid w:val="005C75D9"/>
    <w:rsid w:val="005D0571"/>
    <w:rsid w:val="005D0ADB"/>
    <w:rsid w:val="005D0C85"/>
    <w:rsid w:val="005D0E7C"/>
    <w:rsid w:val="005D16AE"/>
    <w:rsid w:val="005D2207"/>
    <w:rsid w:val="005D220E"/>
    <w:rsid w:val="005D2CFC"/>
    <w:rsid w:val="005D2E3D"/>
    <w:rsid w:val="005D3903"/>
    <w:rsid w:val="005D39B0"/>
    <w:rsid w:val="005D5228"/>
    <w:rsid w:val="005D52C1"/>
    <w:rsid w:val="005D5C6B"/>
    <w:rsid w:val="005D6131"/>
    <w:rsid w:val="005D6307"/>
    <w:rsid w:val="005D744A"/>
    <w:rsid w:val="005E0520"/>
    <w:rsid w:val="005E125C"/>
    <w:rsid w:val="005E12F0"/>
    <w:rsid w:val="005E1EB0"/>
    <w:rsid w:val="005E1F0E"/>
    <w:rsid w:val="005E24E2"/>
    <w:rsid w:val="005E313C"/>
    <w:rsid w:val="005E34BF"/>
    <w:rsid w:val="005E3965"/>
    <w:rsid w:val="005E5655"/>
    <w:rsid w:val="005E6A20"/>
    <w:rsid w:val="005E7D10"/>
    <w:rsid w:val="005E7F58"/>
    <w:rsid w:val="005F1C6D"/>
    <w:rsid w:val="005F1C81"/>
    <w:rsid w:val="005F3246"/>
    <w:rsid w:val="005F37B5"/>
    <w:rsid w:val="005F3BA7"/>
    <w:rsid w:val="005F3FD4"/>
    <w:rsid w:val="005F4FC9"/>
    <w:rsid w:val="005F5684"/>
    <w:rsid w:val="005F646E"/>
    <w:rsid w:val="005F68E2"/>
    <w:rsid w:val="005F6B9E"/>
    <w:rsid w:val="005F6EDA"/>
    <w:rsid w:val="005F6F2A"/>
    <w:rsid w:val="005F715B"/>
    <w:rsid w:val="005F7F50"/>
    <w:rsid w:val="006002BA"/>
    <w:rsid w:val="006002FF"/>
    <w:rsid w:val="00600740"/>
    <w:rsid w:val="006016BC"/>
    <w:rsid w:val="00602A4E"/>
    <w:rsid w:val="00602C5D"/>
    <w:rsid w:val="006031C1"/>
    <w:rsid w:val="006031E4"/>
    <w:rsid w:val="00603596"/>
    <w:rsid w:val="00603D36"/>
    <w:rsid w:val="00604076"/>
    <w:rsid w:val="006047C1"/>
    <w:rsid w:val="00604843"/>
    <w:rsid w:val="00604B68"/>
    <w:rsid w:val="006053C7"/>
    <w:rsid w:val="00605CA3"/>
    <w:rsid w:val="00605DB8"/>
    <w:rsid w:val="00605EBC"/>
    <w:rsid w:val="00606663"/>
    <w:rsid w:val="006069F1"/>
    <w:rsid w:val="00607C5E"/>
    <w:rsid w:val="006105DC"/>
    <w:rsid w:val="00610F8D"/>
    <w:rsid w:val="00611996"/>
    <w:rsid w:val="00612245"/>
    <w:rsid w:val="0061257B"/>
    <w:rsid w:val="0061347A"/>
    <w:rsid w:val="00616240"/>
    <w:rsid w:val="0061745F"/>
    <w:rsid w:val="00620662"/>
    <w:rsid w:val="006215DD"/>
    <w:rsid w:val="0062164A"/>
    <w:rsid w:val="00622080"/>
    <w:rsid w:val="00622E8C"/>
    <w:rsid w:val="0062330D"/>
    <w:rsid w:val="00623384"/>
    <w:rsid w:val="0062427B"/>
    <w:rsid w:val="006243CC"/>
    <w:rsid w:val="006245E7"/>
    <w:rsid w:val="00624FCE"/>
    <w:rsid w:val="00625971"/>
    <w:rsid w:val="00626016"/>
    <w:rsid w:val="0062629E"/>
    <w:rsid w:val="0062666E"/>
    <w:rsid w:val="00627DE2"/>
    <w:rsid w:val="00630B69"/>
    <w:rsid w:val="00630B92"/>
    <w:rsid w:val="00630BE2"/>
    <w:rsid w:val="00631503"/>
    <w:rsid w:val="00631A72"/>
    <w:rsid w:val="00631D30"/>
    <w:rsid w:val="00632470"/>
    <w:rsid w:val="006329C1"/>
    <w:rsid w:val="00632C2F"/>
    <w:rsid w:val="00632F45"/>
    <w:rsid w:val="00633DC1"/>
    <w:rsid w:val="0063688B"/>
    <w:rsid w:val="00636FF7"/>
    <w:rsid w:val="00642447"/>
    <w:rsid w:val="00642FD0"/>
    <w:rsid w:val="00644410"/>
    <w:rsid w:val="006444C1"/>
    <w:rsid w:val="00644593"/>
    <w:rsid w:val="0064464A"/>
    <w:rsid w:val="00644A42"/>
    <w:rsid w:val="006452B1"/>
    <w:rsid w:val="00645992"/>
    <w:rsid w:val="00645C9B"/>
    <w:rsid w:val="00645D61"/>
    <w:rsid w:val="00646D7A"/>
    <w:rsid w:val="00646D8E"/>
    <w:rsid w:val="00647EC9"/>
    <w:rsid w:val="00647FAB"/>
    <w:rsid w:val="00650059"/>
    <w:rsid w:val="006518FA"/>
    <w:rsid w:val="00652088"/>
    <w:rsid w:val="006535FE"/>
    <w:rsid w:val="00653EAE"/>
    <w:rsid w:val="006542CF"/>
    <w:rsid w:val="00654849"/>
    <w:rsid w:val="00655083"/>
    <w:rsid w:val="006559B1"/>
    <w:rsid w:val="00655CA6"/>
    <w:rsid w:val="0065601F"/>
    <w:rsid w:val="00656425"/>
    <w:rsid w:val="00656F12"/>
    <w:rsid w:val="006572CC"/>
    <w:rsid w:val="006573B0"/>
    <w:rsid w:val="00657C3B"/>
    <w:rsid w:val="00660B21"/>
    <w:rsid w:val="00660D8C"/>
    <w:rsid w:val="0066101E"/>
    <w:rsid w:val="00661876"/>
    <w:rsid w:val="00662207"/>
    <w:rsid w:val="0066293A"/>
    <w:rsid w:val="006638D6"/>
    <w:rsid w:val="006641F3"/>
    <w:rsid w:val="00664D90"/>
    <w:rsid w:val="006651C2"/>
    <w:rsid w:val="006656EE"/>
    <w:rsid w:val="00665C8B"/>
    <w:rsid w:val="00665D60"/>
    <w:rsid w:val="00666211"/>
    <w:rsid w:val="00666AE4"/>
    <w:rsid w:val="00666C7F"/>
    <w:rsid w:val="00670693"/>
    <w:rsid w:val="0067103E"/>
    <w:rsid w:val="00671AFE"/>
    <w:rsid w:val="00672FDF"/>
    <w:rsid w:val="0067324E"/>
    <w:rsid w:val="00673BFE"/>
    <w:rsid w:val="00674BD0"/>
    <w:rsid w:val="006751BE"/>
    <w:rsid w:val="006758B0"/>
    <w:rsid w:val="0067627E"/>
    <w:rsid w:val="00676505"/>
    <w:rsid w:val="0067662D"/>
    <w:rsid w:val="00676ADE"/>
    <w:rsid w:val="00676CEE"/>
    <w:rsid w:val="006776B6"/>
    <w:rsid w:val="00677925"/>
    <w:rsid w:val="006807F0"/>
    <w:rsid w:val="00680AC0"/>
    <w:rsid w:val="00680DAF"/>
    <w:rsid w:val="0068101F"/>
    <w:rsid w:val="00681305"/>
    <w:rsid w:val="00681805"/>
    <w:rsid w:val="0068270F"/>
    <w:rsid w:val="0068485D"/>
    <w:rsid w:val="00684C05"/>
    <w:rsid w:val="00684F1E"/>
    <w:rsid w:val="0068573C"/>
    <w:rsid w:val="006865ED"/>
    <w:rsid w:val="00687584"/>
    <w:rsid w:val="00687A4C"/>
    <w:rsid w:val="00692396"/>
    <w:rsid w:val="0069468D"/>
    <w:rsid w:val="006949E5"/>
    <w:rsid w:val="00694BAA"/>
    <w:rsid w:val="0069542E"/>
    <w:rsid w:val="0069665A"/>
    <w:rsid w:val="00696759"/>
    <w:rsid w:val="00696FFF"/>
    <w:rsid w:val="006973BE"/>
    <w:rsid w:val="0069779E"/>
    <w:rsid w:val="00697BA8"/>
    <w:rsid w:val="006A0139"/>
    <w:rsid w:val="006A0198"/>
    <w:rsid w:val="006A0AEF"/>
    <w:rsid w:val="006A1417"/>
    <w:rsid w:val="006A1D1C"/>
    <w:rsid w:val="006A209B"/>
    <w:rsid w:val="006A32AC"/>
    <w:rsid w:val="006A3A1A"/>
    <w:rsid w:val="006A3BE8"/>
    <w:rsid w:val="006A3FB2"/>
    <w:rsid w:val="006A4299"/>
    <w:rsid w:val="006A44C8"/>
    <w:rsid w:val="006A46E2"/>
    <w:rsid w:val="006A493A"/>
    <w:rsid w:val="006A504C"/>
    <w:rsid w:val="006A579F"/>
    <w:rsid w:val="006A6149"/>
    <w:rsid w:val="006A61A8"/>
    <w:rsid w:val="006A79B6"/>
    <w:rsid w:val="006B000A"/>
    <w:rsid w:val="006B0147"/>
    <w:rsid w:val="006B1701"/>
    <w:rsid w:val="006B1BE0"/>
    <w:rsid w:val="006B1D6F"/>
    <w:rsid w:val="006B20F2"/>
    <w:rsid w:val="006B2230"/>
    <w:rsid w:val="006B25D2"/>
    <w:rsid w:val="006B27AE"/>
    <w:rsid w:val="006B39B2"/>
    <w:rsid w:val="006B3BD7"/>
    <w:rsid w:val="006B3BDB"/>
    <w:rsid w:val="006B3F4D"/>
    <w:rsid w:val="006B555C"/>
    <w:rsid w:val="006B5913"/>
    <w:rsid w:val="006B6988"/>
    <w:rsid w:val="006B6D5E"/>
    <w:rsid w:val="006B7952"/>
    <w:rsid w:val="006C0AF3"/>
    <w:rsid w:val="006C0F02"/>
    <w:rsid w:val="006C108A"/>
    <w:rsid w:val="006C194D"/>
    <w:rsid w:val="006C2606"/>
    <w:rsid w:val="006C42F6"/>
    <w:rsid w:val="006C4D3E"/>
    <w:rsid w:val="006C4F2F"/>
    <w:rsid w:val="006C50E5"/>
    <w:rsid w:val="006C56CB"/>
    <w:rsid w:val="006C59DA"/>
    <w:rsid w:val="006C6799"/>
    <w:rsid w:val="006C6A99"/>
    <w:rsid w:val="006D0266"/>
    <w:rsid w:val="006D041E"/>
    <w:rsid w:val="006D1925"/>
    <w:rsid w:val="006D27E2"/>
    <w:rsid w:val="006D2FC4"/>
    <w:rsid w:val="006D31D3"/>
    <w:rsid w:val="006D3375"/>
    <w:rsid w:val="006D35AE"/>
    <w:rsid w:val="006D3AB7"/>
    <w:rsid w:val="006D4201"/>
    <w:rsid w:val="006D551F"/>
    <w:rsid w:val="006D58CF"/>
    <w:rsid w:val="006D5BA2"/>
    <w:rsid w:val="006D5D3A"/>
    <w:rsid w:val="006D5E09"/>
    <w:rsid w:val="006D5E21"/>
    <w:rsid w:val="006D61B6"/>
    <w:rsid w:val="006D67DE"/>
    <w:rsid w:val="006D6D84"/>
    <w:rsid w:val="006D7223"/>
    <w:rsid w:val="006D7231"/>
    <w:rsid w:val="006D7BEC"/>
    <w:rsid w:val="006E0A79"/>
    <w:rsid w:val="006E0D0B"/>
    <w:rsid w:val="006E2294"/>
    <w:rsid w:val="006E2505"/>
    <w:rsid w:val="006E3414"/>
    <w:rsid w:val="006E36DB"/>
    <w:rsid w:val="006E3A59"/>
    <w:rsid w:val="006E3EA5"/>
    <w:rsid w:val="006E40B6"/>
    <w:rsid w:val="006E413B"/>
    <w:rsid w:val="006E43A5"/>
    <w:rsid w:val="006E4722"/>
    <w:rsid w:val="006E47B3"/>
    <w:rsid w:val="006E4F25"/>
    <w:rsid w:val="006E502B"/>
    <w:rsid w:val="006E5468"/>
    <w:rsid w:val="006E5D99"/>
    <w:rsid w:val="006E65AA"/>
    <w:rsid w:val="006E66FE"/>
    <w:rsid w:val="006E779B"/>
    <w:rsid w:val="006F013F"/>
    <w:rsid w:val="006F0B69"/>
    <w:rsid w:val="006F15B7"/>
    <w:rsid w:val="006F1C0C"/>
    <w:rsid w:val="006F1CD4"/>
    <w:rsid w:val="006F2295"/>
    <w:rsid w:val="006F298B"/>
    <w:rsid w:val="006F29B7"/>
    <w:rsid w:val="006F308E"/>
    <w:rsid w:val="006F3A3F"/>
    <w:rsid w:val="006F3D98"/>
    <w:rsid w:val="006F40C6"/>
    <w:rsid w:val="006F45FB"/>
    <w:rsid w:val="006F550F"/>
    <w:rsid w:val="006F5CBC"/>
    <w:rsid w:val="006F5F57"/>
    <w:rsid w:val="006F6173"/>
    <w:rsid w:val="006F6370"/>
    <w:rsid w:val="006F6F84"/>
    <w:rsid w:val="006F7528"/>
    <w:rsid w:val="00700445"/>
    <w:rsid w:val="007006F8"/>
    <w:rsid w:val="007009C2"/>
    <w:rsid w:val="00701355"/>
    <w:rsid w:val="00701411"/>
    <w:rsid w:val="00701913"/>
    <w:rsid w:val="00701A48"/>
    <w:rsid w:val="00703375"/>
    <w:rsid w:val="007033DD"/>
    <w:rsid w:val="00704592"/>
    <w:rsid w:val="00704E6B"/>
    <w:rsid w:val="007055BC"/>
    <w:rsid w:val="007061EE"/>
    <w:rsid w:val="0070645B"/>
    <w:rsid w:val="00706D6B"/>
    <w:rsid w:val="007074E1"/>
    <w:rsid w:val="007077B5"/>
    <w:rsid w:val="00707BFB"/>
    <w:rsid w:val="00707EB8"/>
    <w:rsid w:val="007105CC"/>
    <w:rsid w:val="00710751"/>
    <w:rsid w:val="00710FAD"/>
    <w:rsid w:val="007114D0"/>
    <w:rsid w:val="00712E46"/>
    <w:rsid w:val="00712ECF"/>
    <w:rsid w:val="007130F4"/>
    <w:rsid w:val="0071339D"/>
    <w:rsid w:val="00714312"/>
    <w:rsid w:val="007143C7"/>
    <w:rsid w:val="007149F9"/>
    <w:rsid w:val="00714CC9"/>
    <w:rsid w:val="007159C7"/>
    <w:rsid w:val="007173C1"/>
    <w:rsid w:val="00717638"/>
    <w:rsid w:val="00717D22"/>
    <w:rsid w:val="00720694"/>
    <w:rsid w:val="00720B70"/>
    <w:rsid w:val="0072192F"/>
    <w:rsid w:val="00721B7F"/>
    <w:rsid w:val="007220CB"/>
    <w:rsid w:val="0072227A"/>
    <w:rsid w:val="007224A5"/>
    <w:rsid w:val="00722E9C"/>
    <w:rsid w:val="0072355C"/>
    <w:rsid w:val="00723B6D"/>
    <w:rsid w:val="00723F72"/>
    <w:rsid w:val="00724786"/>
    <w:rsid w:val="00724B39"/>
    <w:rsid w:val="00724C00"/>
    <w:rsid w:val="00725A3A"/>
    <w:rsid w:val="00725B7A"/>
    <w:rsid w:val="00725E4C"/>
    <w:rsid w:val="007260E2"/>
    <w:rsid w:val="00727DCE"/>
    <w:rsid w:val="00727F64"/>
    <w:rsid w:val="007310FE"/>
    <w:rsid w:val="00731549"/>
    <w:rsid w:val="00731F83"/>
    <w:rsid w:val="007321D9"/>
    <w:rsid w:val="00732649"/>
    <w:rsid w:val="00732BF0"/>
    <w:rsid w:val="00732C90"/>
    <w:rsid w:val="00732DA6"/>
    <w:rsid w:val="00733617"/>
    <w:rsid w:val="00733B9E"/>
    <w:rsid w:val="00734455"/>
    <w:rsid w:val="007349C3"/>
    <w:rsid w:val="00735225"/>
    <w:rsid w:val="00735D77"/>
    <w:rsid w:val="00736801"/>
    <w:rsid w:val="00736D04"/>
    <w:rsid w:val="007403B6"/>
    <w:rsid w:val="007408D5"/>
    <w:rsid w:val="00740A62"/>
    <w:rsid w:val="00741A2F"/>
    <w:rsid w:val="007425A5"/>
    <w:rsid w:val="00742BE1"/>
    <w:rsid w:val="0074398D"/>
    <w:rsid w:val="0074519D"/>
    <w:rsid w:val="0074548C"/>
    <w:rsid w:val="00746260"/>
    <w:rsid w:val="00747386"/>
    <w:rsid w:val="007473F1"/>
    <w:rsid w:val="00750308"/>
    <w:rsid w:val="0075038B"/>
    <w:rsid w:val="00750950"/>
    <w:rsid w:val="00750980"/>
    <w:rsid w:val="00751A62"/>
    <w:rsid w:val="00751B76"/>
    <w:rsid w:val="007526F0"/>
    <w:rsid w:val="0075279D"/>
    <w:rsid w:val="00752955"/>
    <w:rsid w:val="00752A00"/>
    <w:rsid w:val="007552AB"/>
    <w:rsid w:val="00755AE9"/>
    <w:rsid w:val="0075723A"/>
    <w:rsid w:val="007576B6"/>
    <w:rsid w:val="00757F2F"/>
    <w:rsid w:val="00760FB7"/>
    <w:rsid w:val="007610FA"/>
    <w:rsid w:val="00761637"/>
    <w:rsid w:val="0076168D"/>
    <w:rsid w:val="00761733"/>
    <w:rsid w:val="00762134"/>
    <w:rsid w:val="007628BC"/>
    <w:rsid w:val="00763584"/>
    <w:rsid w:val="0076402B"/>
    <w:rsid w:val="00764273"/>
    <w:rsid w:val="00764931"/>
    <w:rsid w:val="00765B22"/>
    <w:rsid w:val="00765DA8"/>
    <w:rsid w:val="0076616F"/>
    <w:rsid w:val="007666ED"/>
    <w:rsid w:val="0076672B"/>
    <w:rsid w:val="007667AA"/>
    <w:rsid w:val="00766865"/>
    <w:rsid w:val="00766BBB"/>
    <w:rsid w:val="0076747A"/>
    <w:rsid w:val="007676C9"/>
    <w:rsid w:val="007678F1"/>
    <w:rsid w:val="007700B2"/>
    <w:rsid w:val="007705E9"/>
    <w:rsid w:val="00770D33"/>
    <w:rsid w:val="00771178"/>
    <w:rsid w:val="00771652"/>
    <w:rsid w:val="00772EDC"/>
    <w:rsid w:val="007731F2"/>
    <w:rsid w:val="007738AC"/>
    <w:rsid w:val="00773CC4"/>
    <w:rsid w:val="00774F49"/>
    <w:rsid w:val="00774FDE"/>
    <w:rsid w:val="0077565A"/>
    <w:rsid w:val="007759AD"/>
    <w:rsid w:val="00776943"/>
    <w:rsid w:val="00777828"/>
    <w:rsid w:val="00780072"/>
    <w:rsid w:val="00780258"/>
    <w:rsid w:val="0078045D"/>
    <w:rsid w:val="007804BF"/>
    <w:rsid w:val="007809A6"/>
    <w:rsid w:val="00781D78"/>
    <w:rsid w:val="007823CE"/>
    <w:rsid w:val="00782A7C"/>
    <w:rsid w:val="00782E2D"/>
    <w:rsid w:val="007834FF"/>
    <w:rsid w:val="00783565"/>
    <w:rsid w:val="00783D9C"/>
    <w:rsid w:val="00784C1D"/>
    <w:rsid w:val="00785348"/>
    <w:rsid w:val="0078565F"/>
    <w:rsid w:val="00787342"/>
    <w:rsid w:val="0078738D"/>
    <w:rsid w:val="00787AF4"/>
    <w:rsid w:val="00790C84"/>
    <w:rsid w:val="0079150B"/>
    <w:rsid w:val="007919BC"/>
    <w:rsid w:val="00791A27"/>
    <w:rsid w:val="00791C18"/>
    <w:rsid w:val="00791DA1"/>
    <w:rsid w:val="0079264B"/>
    <w:rsid w:val="00792818"/>
    <w:rsid w:val="00792C79"/>
    <w:rsid w:val="0079340B"/>
    <w:rsid w:val="00793709"/>
    <w:rsid w:val="007952C8"/>
    <w:rsid w:val="00795B17"/>
    <w:rsid w:val="00795B1E"/>
    <w:rsid w:val="0079682A"/>
    <w:rsid w:val="007969A9"/>
    <w:rsid w:val="00797F92"/>
    <w:rsid w:val="007A11ED"/>
    <w:rsid w:val="007A16D0"/>
    <w:rsid w:val="007A189D"/>
    <w:rsid w:val="007A2320"/>
    <w:rsid w:val="007A36D4"/>
    <w:rsid w:val="007A3B6B"/>
    <w:rsid w:val="007A450E"/>
    <w:rsid w:val="007A480E"/>
    <w:rsid w:val="007A52CC"/>
    <w:rsid w:val="007A5C9A"/>
    <w:rsid w:val="007A6840"/>
    <w:rsid w:val="007A7176"/>
    <w:rsid w:val="007A7192"/>
    <w:rsid w:val="007A7254"/>
    <w:rsid w:val="007A7411"/>
    <w:rsid w:val="007B0AF8"/>
    <w:rsid w:val="007B0EC2"/>
    <w:rsid w:val="007B1031"/>
    <w:rsid w:val="007B1161"/>
    <w:rsid w:val="007B1E3C"/>
    <w:rsid w:val="007B1EF8"/>
    <w:rsid w:val="007B2BAF"/>
    <w:rsid w:val="007B2C31"/>
    <w:rsid w:val="007B2EAB"/>
    <w:rsid w:val="007B31A2"/>
    <w:rsid w:val="007B3260"/>
    <w:rsid w:val="007B3792"/>
    <w:rsid w:val="007B40B7"/>
    <w:rsid w:val="007B55E5"/>
    <w:rsid w:val="007B5753"/>
    <w:rsid w:val="007B5D8D"/>
    <w:rsid w:val="007B644D"/>
    <w:rsid w:val="007B66FF"/>
    <w:rsid w:val="007B6706"/>
    <w:rsid w:val="007B6730"/>
    <w:rsid w:val="007B7209"/>
    <w:rsid w:val="007B77E3"/>
    <w:rsid w:val="007B7BAB"/>
    <w:rsid w:val="007C136A"/>
    <w:rsid w:val="007C18C5"/>
    <w:rsid w:val="007C2550"/>
    <w:rsid w:val="007C2AC1"/>
    <w:rsid w:val="007C2E28"/>
    <w:rsid w:val="007C3372"/>
    <w:rsid w:val="007C39F0"/>
    <w:rsid w:val="007C619C"/>
    <w:rsid w:val="007C6326"/>
    <w:rsid w:val="007C642C"/>
    <w:rsid w:val="007C66F0"/>
    <w:rsid w:val="007C6819"/>
    <w:rsid w:val="007C6B7C"/>
    <w:rsid w:val="007C7A68"/>
    <w:rsid w:val="007C7C9C"/>
    <w:rsid w:val="007D0020"/>
    <w:rsid w:val="007D0990"/>
    <w:rsid w:val="007D0A8C"/>
    <w:rsid w:val="007D1973"/>
    <w:rsid w:val="007D1C80"/>
    <w:rsid w:val="007D1D6D"/>
    <w:rsid w:val="007D1FEF"/>
    <w:rsid w:val="007D1FFB"/>
    <w:rsid w:val="007D2C24"/>
    <w:rsid w:val="007D3519"/>
    <w:rsid w:val="007D3A03"/>
    <w:rsid w:val="007D466E"/>
    <w:rsid w:val="007D4B86"/>
    <w:rsid w:val="007D590A"/>
    <w:rsid w:val="007D5B85"/>
    <w:rsid w:val="007D5CB4"/>
    <w:rsid w:val="007D6221"/>
    <w:rsid w:val="007D64CB"/>
    <w:rsid w:val="007D6CF6"/>
    <w:rsid w:val="007D71EA"/>
    <w:rsid w:val="007D7A21"/>
    <w:rsid w:val="007D7C1D"/>
    <w:rsid w:val="007E0830"/>
    <w:rsid w:val="007E0EA0"/>
    <w:rsid w:val="007E107B"/>
    <w:rsid w:val="007E1116"/>
    <w:rsid w:val="007E129D"/>
    <w:rsid w:val="007E157A"/>
    <w:rsid w:val="007E29F8"/>
    <w:rsid w:val="007E2D10"/>
    <w:rsid w:val="007E379B"/>
    <w:rsid w:val="007E474C"/>
    <w:rsid w:val="007E4773"/>
    <w:rsid w:val="007E4B39"/>
    <w:rsid w:val="007E5269"/>
    <w:rsid w:val="007E5AB6"/>
    <w:rsid w:val="007E6B9B"/>
    <w:rsid w:val="007E708C"/>
    <w:rsid w:val="007E749E"/>
    <w:rsid w:val="007E7569"/>
    <w:rsid w:val="007E7815"/>
    <w:rsid w:val="007E79B5"/>
    <w:rsid w:val="007F0394"/>
    <w:rsid w:val="007F0426"/>
    <w:rsid w:val="007F06FE"/>
    <w:rsid w:val="007F0835"/>
    <w:rsid w:val="007F111D"/>
    <w:rsid w:val="007F153A"/>
    <w:rsid w:val="007F1561"/>
    <w:rsid w:val="007F2883"/>
    <w:rsid w:val="007F2EAE"/>
    <w:rsid w:val="007F458E"/>
    <w:rsid w:val="007F48B9"/>
    <w:rsid w:val="007F4BAC"/>
    <w:rsid w:val="007F516D"/>
    <w:rsid w:val="007F5EBF"/>
    <w:rsid w:val="007F618F"/>
    <w:rsid w:val="007F6C37"/>
    <w:rsid w:val="007F73A6"/>
    <w:rsid w:val="0080067F"/>
    <w:rsid w:val="008011D6"/>
    <w:rsid w:val="00802243"/>
    <w:rsid w:val="0080271D"/>
    <w:rsid w:val="00802954"/>
    <w:rsid w:val="00802CA6"/>
    <w:rsid w:val="00805A8A"/>
    <w:rsid w:val="00805B79"/>
    <w:rsid w:val="0080603B"/>
    <w:rsid w:val="00806126"/>
    <w:rsid w:val="008067D7"/>
    <w:rsid w:val="008070DA"/>
    <w:rsid w:val="0080746B"/>
    <w:rsid w:val="008074EF"/>
    <w:rsid w:val="008075D1"/>
    <w:rsid w:val="008079E0"/>
    <w:rsid w:val="00807F6A"/>
    <w:rsid w:val="00807F78"/>
    <w:rsid w:val="00810847"/>
    <w:rsid w:val="00810B56"/>
    <w:rsid w:val="00812EEE"/>
    <w:rsid w:val="00813289"/>
    <w:rsid w:val="00813293"/>
    <w:rsid w:val="00813980"/>
    <w:rsid w:val="00814354"/>
    <w:rsid w:val="00814D61"/>
    <w:rsid w:val="00814DC7"/>
    <w:rsid w:val="00815900"/>
    <w:rsid w:val="00816095"/>
    <w:rsid w:val="008168FD"/>
    <w:rsid w:val="00817423"/>
    <w:rsid w:val="0082000B"/>
    <w:rsid w:val="008201AF"/>
    <w:rsid w:val="00821296"/>
    <w:rsid w:val="00821306"/>
    <w:rsid w:val="00821448"/>
    <w:rsid w:val="00821DEC"/>
    <w:rsid w:val="00822010"/>
    <w:rsid w:val="0082213E"/>
    <w:rsid w:val="00822172"/>
    <w:rsid w:val="00823712"/>
    <w:rsid w:val="00823DAC"/>
    <w:rsid w:val="00823DAD"/>
    <w:rsid w:val="00824109"/>
    <w:rsid w:val="0082469F"/>
    <w:rsid w:val="00824B3B"/>
    <w:rsid w:val="008266CE"/>
    <w:rsid w:val="00826871"/>
    <w:rsid w:val="008268FE"/>
    <w:rsid w:val="008271E4"/>
    <w:rsid w:val="0082749D"/>
    <w:rsid w:val="008277B8"/>
    <w:rsid w:val="00827AAE"/>
    <w:rsid w:val="008311C5"/>
    <w:rsid w:val="0083160B"/>
    <w:rsid w:val="00831725"/>
    <w:rsid w:val="00831D1A"/>
    <w:rsid w:val="0083229E"/>
    <w:rsid w:val="00832607"/>
    <w:rsid w:val="00832626"/>
    <w:rsid w:val="00832B27"/>
    <w:rsid w:val="00834EDC"/>
    <w:rsid w:val="00834F75"/>
    <w:rsid w:val="00836247"/>
    <w:rsid w:val="008367A2"/>
    <w:rsid w:val="00836968"/>
    <w:rsid w:val="008373A6"/>
    <w:rsid w:val="008379FB"/>
    <w:rsid w:val="00837D36"/>
    <w:rsid w:val="00840DD1"/>
    <w:rsid w:val="008416F9"/>
    <w:rsid w:val="0084190C"/>
    <w:rsid w:val="00841AC6"/>
    <w:rsid w:val="00841D37"/>
    <w:rsid w:val="0084364E"/>
    <w:rsid w:val="0084371B"/>
    <w:rsid w:val="00843906"/>
    <w:rsid w:val="008439E7"/>
    <w:rsid w:val="008441B3"/>
    <w:rsid w:val="00844250"/>
    <w:rsid w:val="0084494C"/>
    <w:rsid w:val="0084563E"/>
    <w:rsid w:val="008459B2"/>
    <w:rsid w:val="00845C0F"/>
    <w:rsid w:val="00845E7A"/>
    <w:rsid w:val="0084669A"/>
    <w:rsid w:val="00847961"/>
    <w:rsid w:val="00847E34"/>
    <w:rsid w:val="00850010"/>
    <w:rsid w:val="008508C5"/>
    <w:rsid w:val="008516F7"/>
    <w:rsid w:val="008517DB"/>
    <w:rsid w:val="00851C7B"/>
    <w:rsid w:val="00851F6F"/>
    <w:rsid w:val="00852696"/>
    <w:rsid w:val="0085485B"/>
    <w:rsid w:val="00854E4D"/>
    <w:rsid w:val="008554DB"/>
    <w:rsid w:val="00855EDC"/>
    <w:rsid w:val="008561AA"/>
    <w:rsid w:val="0085635B"/>
    <w:rsid w:val="00856D29"/>
    <w:rsid w:val="0086058B"/>
    <w:rsid w:val="0086065B"/>
    <w:rsid w:val="008614D6"/>
    <w:rsid w:val="008615AA"/>
    <w:rsid w:val="008624D3"/>
    <w:rsid w:val="008631C3"/>
    <w:rsid w:val="00863940"/>
    <w:rsid w:val="00863EBD"/>
    <w:rsid w:val="00864AA5"/>
    <w:rsid w:val="00864BE2"/>
    <w:rsid w:val="00864E40"/>
    <w:rsid w:val="008655C9"/>
    <w:rsid w:val="00865800"/>
    <w:rsid w:val="00866D0A"/>
    <w:rsid w:val="00866D17"/>
    <w:rsid w:val="0086781F"/>
    <w:rsid w:val="00870204"/>
    <w:rsid w:val="00870643"/>
    <w:rsid w:val="00870A2C"/>
    <w:rsid w:val="00870C4E"/>
    <w:rsid w:val="00870D15"/>
    <w:rsid w:val="00870F2D"/>
    <w:rsid w:val="00871035"/>
    <w:rsid w:val="008713ED"/>
    <w:rsid w:val="008719FC"/>
    <w:rsid w:val="00871DB8"/>
    <w:rsid w:val="0087212E"/>
    <w:rsid w:val="00872A1C"/>
    <w:rsid w:val="008732AB"/>
    <w:rsid w:val="00875098"/>
    <w:rsid w:val="00875933"/>
    <w:rsid w:val="00876EB6"/>
    <w:rsid w:val="00877263"/>
    <w:rsid w:val="008801F0"/>
    <w:rsid w:val="00880B3E"/>
    <w:rsid w:val="00880E08"/>
    <w:rsid w:val="008813D2"/>
    <w:rsid w:val="00881724"/>
    <w:rsid w:val="00881843"/>
    <w:rsid w:val="00884EC1"/>
    <w:rsid w:val="00886A28"/>
    <w:rsid w:val="00886DC0"/>
    <w:rsid w:val="00886DDF"/>
    <w:rsid w:val="00886EED"/>
    <w:rsid w:val="0088786C"/>
    <w:rsid w:val="008879F9"/>
    <w:rsid w:val="00887EFD"/>
    <w:rsid w:val="008905AE"/>
    <w:rsid w:val="00890757"/>
    <w:rsid w:val="00890B78"/>
    <w:rsid w:val="00892CAE"/>
    <w:rsid w:val="0089325C"/>
    <w:rsid w:val="0089340B"/>
    <w:rsid w:val="0089350F"/>
    <w:rsid w:val="00893761"/>
    <w:rsid w:val="00894A2D"/>
    <w:rsid w:val="00895591"/>
    <w:rsid w:val="00895862"/>
    <w:rsid w:val="0089617D"/>
    <w:rsid w:val="008979AD"/>
    <w:rsid w:val="008A0EE8"/>
    <w:rsid w:val="008A114A"/>
    <w:rsid w:val="008A18C6"/>
    <w:rsid w:val="008A1CD0"/>
    <w:rsid w:val="008A26E2"/>
    <w:rsid w:val="008A2F26"/>
    <w:rsid w:val="008A4394"/>
    <w:rsid w:val="008A496A"/>
    <w:rsid w:val="008A5C0A"/>
    <w:rsid w:val="008A68B7"/>
    <w:rsid w:val="008A6E03"/>
    <w:rsid w:val="008A6E69"/>
    <w:rsid w:val="008A7785"/>
    <w:rsid w:val="008A7F4E"/>
    <w:rsid w:val="008B1710"/>
    <w:rsid w:val="008B1B94"/>
    <w:rsid w:val="008B28B6"/>
    <w:rsid w:val="008B2917"/>
    <w:rsid w:val="008B44A0"/>
    <w:rsid w:val="008B4FD2"/>
    <w:rsid w:val="008B5901"/>
    <w:rsid w:val="008B5D34"/>
    <w:rsid w:val="008B6AD3"/>
    <w:rsid w:val="008C099B"/>
    <w:rsid w:val="008C2A27"/>
    <w:rsid w:val="008C3033"/>
    <w:rsid w:val="008C3267"/>
    <w:rsid w:val="008C3382"/>
    <w:rsid w:val="008C33D8"/>
    <w:rsid w:val="008C37A8"/>
    <w:rsid w:val="008C3A58"/>
    <w:rsid w:val="008C3EF9"/>
    <w:rsid w:val="008C4740"/>
    <w:rsid w:val="008C4A19"/>
    <w:rsid w:val="008C6CEA"/>
    <w:rsid w:val="008C7C87"/>
    <w:rsid w:val="008D0359"/>
    <w:rsid w:val="008D0AB2"/>
    <w:rsid w:val="008D0E00"/>
    <w:rsid w:val="008D0E17"/>
    <w:rsid w:val="008D0FA3"/>
    <w:rsid w:val="008D2849"/>
    <w:rsid w:val="008D3679"/>
    <w:rsid w:val="008D3EE0"/>
    <w:rsid w:val="008D4688"/>
    <w:rsid w:val="008D4982"/>
    <w:rsid w:val="008D4CB9"/>
    <w:rsid w:val="008D57C4"/>
    <w:rsid w:val="008D5882"/>
    <w:rsid w:val="008D5AA2"/>
    <w:rsid w:val="008D6077"/>
    <w:rsid w:val="008D6C0C"/>
    <w:rsid w:val="008D6C2F"/>
    <w:rsid w:val="008D7457"/>
    <w:rsid w:val="008D7783"/>
    <w:rsid w:val="008D7D68"/>
    <w:rsid w:val="008E0426"/>
    <w:rsid w:val="008E0632"/>
    <w:rsid w:val="008E0700"/>
    <w:rsid w:val="008E0973"/>
    <w:rsid w:val="008E1505"/>
    <w:rsid w:val="008E26BF"/>
    <w:rsid w:val="008E360C"/>
    <w:rsid w:val="008E4D00"/>
    <w:rsid w:val="008E4F21"/>
    <w:rsid w:val="008E5587"/>
    <w:rsid w:val="008E5B90"/>
    <w:rsid w:val="008E5BA0"/>
    <w:rsid w:val="008E6BEB"/>
    <w:rsid w:val="008E76A9"/>
    <w:rsid w:val="008E79A7"/>
    <w:rsid w:val="008E7A9D"/>
    <w:rsid w:val="008F00D6"/>
    <w:rsid w:val="008F05ED"/>
    <w:rsid w:val="008F063B"/>
    <w:rsid w:val="008F11F6"/>
    <w:rsid w:val="008F1A91"/>
    <w:rsid w:val="008F2008"/>
    <w:rsid w:val="008F279F"/>
    <w:rsid w:val="008F2CE2"/>
    <w:rsid w:val="008F2F43"/>
    <w:rsid w:val="008F3FE5"/>
    <w:rsid w:val="008F42EA"/>
    <w:rsid w:val="008F4452"/>
    <w:rsid w:val="008F46CB"/>
    <w:rsid w:val="008F48A1"/>
    <w:rsid w:val="008F4B65"/>
    <w:rsid w:val="008F4E12"/>
    <w:rsid w:val="008F53DA"/>
    <w:rsid w:val="008F7D2C"/>
    <w:rsid w:val="008F7DD6"/>
    <w:rsid w:val="008F7F03"/>
    <w:rsid w:val="00900CAF"/>
    <w:rsid w:val="00901AA8"/>
    <w:rsid w:val="00902291"/>
    <w:rsid w:val="00902383"/>
    <w:rsid w:val="009023F7"/>
    <w:rsid w:val="00902692"/>
    <w:rsid w:val="00902E89"/>
    <w:rsid w:val="0090320B"/>
    <w:rsid w:val="00904575"/>
    <w:rsid w:val="00904724"/>
    <w:rsid w:val="00904D30"/>
    <w:rsid w:val="0090592D"/>
    <w:rsid w:val="009063F2"/>
    <w:rsid w:val="00906EB6"/>
    <w:rsid w:val="0090713A"/>
    <w:rsid w:val="0091072C"/>
    <w:rsid w:val="00910D21"/>
    <w:rsid w:val="0091178F"/>
    <w:rsid w:val="00912406"/>
    <w:rsid w:val="009124CE"/>
    <w:rsid w:val="00912F10"/>
    <w:rsid w:val="009138E5"/>
    <w:rsid w:val="0091528E"/>
    <w:rsid w:val="00915933"/>
    <w:rsid w:val="00915D8A"/>
    <w:rsid w:val="009164BD"/>
    <w:rsid w:val="00917C7C"/>
    <w:rsid w:val="00920584"/>
    <w:rsid w:val="009218E0"/>
    <w:rsid w:val="009223AA"/>
    <w:rsid w:val="009226CA"/>
    <w:rsid w:val="009237BC"/>
    <w:rsid w:val="00923E1C"/>
    <w:rsid w:val="009247EE"/>
    <w:rsid w:val="00925665"/>
    <w:rsid w:val="00925915"/>
    <w:rsid w:val="00925BB7"/>
    <w:rsid w:val="00925D9D"/>
    <w:rsid w:val="0092605F"/>
    <w:rsid w:val="009264AF"/>
    <w:rsid w:val="00926BE7"/>
    <w:rsid w:val="0092757C"/>
    <w:rsid w:val="00927E43"/>
    <w:rsid w:val="00927F79"/>
    <w:rsid w:val="00930201"/>
    <w:rsid w:val="00931101"/>
    <w:rsid w:val="00931D6C"/>
    <w:rsid w:val="009330D5"/>
    <w:rsid w:val="0093498B"/>
    <w:rsid w:val="00934F77"/>
    <w:rsid w:val="00936329"/>
    <w:rsid w:val="00936957"/>
    <w:rsid w:val="00936A17"/>
    <w:rsid w:val="00936F5F"/>
    <w:rsid w:val="00937126"/>
    <w:rsid w:val="00937AE5"/>
    <w:rsid w:val="009411DE"/>
    <w:rsid w:val="00941BBE"/>
    <w:rsid w:val="00943E8C"/>
    <w:rsid w:val="009442EA"/>
    <w:rsid w:val="00944EF4"/>
    <w:rsid w:val="0094663F"/>
    <w:rsid w:val="009468C6"/>
    <w:rsid w:val="00946E92"/>
    <w:rsid w:val="00946F31"/>
    <w:rsid w:val="009470C2"/>
    <w:rsid w:val="009502BA"/>
    <w:rsid w:val="009504B5"/>
    <w:rsid w:val="0095076E"/>
    <w:rsid w:val="0095101A"/>
    <w:rsid w:val="00951745"/>
    <w:rsid w:val="00951DF5"/>
    <w:rsid w:val="00951F84"/>
    <w:rsid w:val="00952DF7"/>
    <w:rsid w:val="009543D1"/>
    <w:rsid w:val="00954EB1"/>
    <w:rsid w:val="00955680"/>
    <w:rsid w:val="0095586C"/>
    <w:rsid w:val="00955AF3"/>
    <w:rsid w:val="00955EE7"/>
    <w:rsid w:val="009624DA"/>
    <w:rsid w:val="00962A8B"/>
    <w:rsid w:val="00962D6F"/>
    <w:rsid w:val="00962F5C"/>
    <w:rsid w:val="0096311F"/>
    <w:rsid w:val="00963DEF"/>
    <w:rsid w:val="00964415"/>
    <w:rsid w:val="00966317"/>
    <w:rsid w:val="00966CFE"/>
    <w:rsid w:val="00966DDF"/>
    <w:rsid w:val="009671AC"/>
    <w:rsid w:val="009675A8"/>
    <w:rsid w:val="009676AA"/>
    <w:rsid w:val="009677CA"/>
    <w:rsid w:val="00967B53"/>
    <w:rsid w:val="00967C45"/>
    <w:rsid w:val="009702AA"/>
    <w:rsid w:val="009708AF"/>
    <w:rsid w:val="00970BA8"/>
    <w:rsid w:val="00970E04"/>
    <w:rsid w:val="00971780"/>
    <w:rsid w:val="00971815"/>
    <w:rsid w:val="00971F8B"/>
    <w:rsid w:val="009725FB"/>
    <w:rsid w:val="009735A9"/>
    <w:rsid w:val="00973E06"/>
    <w:rsid w:val="00973E39"/>
    <w:rsid w:val="00974201"/>
    <w:rsid w:val="009747D0"/>
    <w:rsid w:val="00974A82"/>
    <w:rsid w:val="00974B5D"/>
    <w:rsid w:val="0097510D"/>
    <w:rsid w:val="00975D52"/>
    <w:rsid w:val="00975D91"/>
    <w:rsid w:val="00976A81"/>
    <w:rsid w:val="009772B9"/>
    <w:rsid w:val="00977A57"/>
    <w:rsid w:val="00977ED4"/>
    <w:rsid w:val="009809D2"/>
    <w:rsid w:val="00980CC2"/>
    <w:rsid w:val="0098120A"/>
    <w:rsid w:val="00981620"/>
    <w:rsid w:val="00981CD5"/>
    <w:rsid w:val="009821B9"/>
    <w:rsid w:val="00983E2C"/>
    <w:rsid w:val="00983F5F"/>
    <w:rsid w:val="00984E2E"/>
    <w:rsid w:val="0098512C"/>
    <w:rsid w:val="00986949"/>
    <w:rsid w:val="009901DA"/>
    <w:rsid w:val="00990CE1"/>
    <w:rsid w:val="0099227C"/>
    <w:rsid w:val="00994725"/>
    <w:rsid w:val="00994A47"/>
    <w:rsid w:val="00994F7D"/>
    <w:rsid w:val="00995D9C"/>
    <w:rsid w:val="00995F71"/>
    <w:rsid w:val="00996D54"/>
    <w:rsid w:val="00996EE6"/>
    <w:rsid w:val="009971A6"/>
    <w:rsid w:val="009973EE"/>
    <w:rsid w:val="009979FA"/>
    <w:rsid w:val="00997D73"/>
    <w:rsid w:val="009A10E4"/>
    <w:rsid w:val="009A1600"/>
    <w:rsid w:val="009A16E3"/>
    <w:rsid w:val="009A19C7"/>
    <w:rsid w:val="009A273D"/>
    <w:rsid w:val="009A2F6B"/>
    <w:rsid w:val="009A2FFF"/>
    <w:rsid w:val="009A36AA"/>
    <w:rsid w:val="009A39B1"/>
    <w:rsid w:val="009A4536"/>
    <w:rsid w:val="009A6297"/>
    <w:rsid w:val="009A6E5A"/>
    <w:rsid w:val="009A6F07"/>
    <w:rsid w:val="009A78AE"/>
    <w:rsid w:val="009A792F"/>
    <w:rsid w:val="009B0552"/>
    <w:rsid w:val="009B05A5"/>
    <w:rsid w:val="009B0CD2"/>
    <w:rsid w:val="009B1385"/>
    <w:rsid w:val="009B179D"/>
    <w:rsid w:val="009B17B6"/>
    <w:rsid w:val="009B246B"/>
    <w:rsid w:val="009B3603"/>
    <w:rsid w:val="009B4DAE"/>
    <w:rsid w:val="009B58AA"/>
    <w:rsid w:val="009B58F7"/>
    <w:rsid w:val="009B5C2C"/>
    <w:rsid w:val="009B69DB"/>
    <w:rsid w:val="009C00DF"/>
    <w:rsid w:val="009C044B"/>
    <w:rsid w:val="009C0B01"/>
    <w:rsid w:val="009C11DB"/>
    <w:rsid w:val="009C1BC5"/>
    <w:rsid w:val="009C2B68"/>
    <w:rsid w:val="009C3766"/>
    <w:rsid w:val="009C3C45"/>
    <w:rsid w:val="009C446B"/>
    <w:rsid w:val="009C4BD4"/>
    <w:rsid w:val="009C537E"/>
    <w:rsid w:val="009C56C0"/>
    <w:rsid w:val="009C5707"/>
    <w:rsid w:val="009C6876"/>
    <w:rsid w:val="009C732F"/>
    <w:rsid w:val="009D0531"/>
    <w:rsid w:val="009D1F4C"/>
    <w:rsid w:val="009D235E"/>
    <w:rsid w:val="009D2FA3"/>
    <w:rsid w:val="009D3242"/>
    <w:rsid w:val="009D32C5"/>
    <w:rsid w:val="009D46F2"/>
    <w:rsid w:val="009D4A54"/>
    <w:rsid w:val="009D4FA8"/>
    <w:rsid w:val="009D61BF"/>
    <w:rsid w:val="009D6CA5"/>
    <w:rsid w:val="009D74F2"/>
    <w:rsid w:val="009E0227"/>
    <w:rsid w:val="009E0CEA"/>
    <w:rsid w:val="009E1AAC"/>
    <w:rsid w:val="009E2956"/>
    <w:rsid w:val="009E46D9"/>
    <w:rsid w:val="009E64F1"/>
    <w:rsid w:val="009E6993"/>
    <w:rsid w:val="009E6AC5"/>
    <w:rsid w:val="009E6CC5"/>
    <w:rsid w:val="009E74AA"/>
    <w:rsid w:val="009E79AF"/>
    <w:rsid w:val="009E7C38"/>
    <w:rsid w:val="009F03E3"/>
    <w:rsid w:val="009F097B"/>
    <w:rsid w:val="009F0F2A"/>
    <w:rsid w:val="009F11FE"/>
    <w:rsid w:val="009F1449"/>
    <w:rsid w:val="009F2B22"/>
    <w:rsid w:val="009F2B7C"/>
    <w:rsid w:val="009F2EE4"/>
    <w:rsid w:val="009F3433"/>
    <w:rsid w:val="009F3569"/>
    <w:rsid w:val="009F39FE"/>
    <w:rsid w:val="009F3E03"/>
    <w:rsid w:val="009F545A"/>
    <w:rsid w:val="009F5558"/>
    <w:rsid w:val="009F58D3"/>
    <w:rsid w:val="009F5EE2"/>
    <w:rsid w:val="009F5FC7"/>
    <w:rsid w:val="009F61ED"/>
    <w:rsid w:val="009F63EC"/>
    <w:rsid w:val="009F7749"/>
    <w:rsid w:val="009F78CE"/>
    <w:rsid w:val="009F7B95"/>
    <w:rsid w:val="009F7E6B"/>
    <w:rsid w:val="00A008BF"/>
    <w:rsid w:val="00A00FA6"/>
    <w:rsid w:val="00A01C25"/>
    <w:rsid w:val="00A023E6"/>
    <w:rsid w:val="00A026E6"/>
    <w:rsid w:val="00A03D63"/>
    <w:rsid w:val="00A0401F"/>
    <w:rsid w:val="00A043FF"/>
    <w:rsid w:val="00A04931"/>
    <w:rsid w:val="00A04ACD"/>
    <w:rsid w:val="00A04EBD"/>
    <w:rsid w:val="00A04F0B"/>
    <w:rsid w:val="00A05415"/>
    <w:rsid w:val="00A05D85"/>
    <w:rsid w:val="00A065A0"/>
    <w:rsid w:val="00A06EC1"/>
    <w:rsid w:val="00A06FAB"/>
    <w:rsid w:val="00A078C7"/>
    <w:rsid w:val="00A078EB"/>
    <w:rsid w:val="00A07930"/>
    <w:rsid w:val="00A10510"/>
    <w:rsid w:val="00A115D0"/>
    <w:rsid w:val="00A11B18"/>
    <w:rsid w:val="00A11DF0"/>
    <w:rsid w:val="00A12508"/>
    <w:rsid w:val="00A125DD"/>
    <w:rsid w:val="00A1267E"/>
    <w:rsid w:val="00A12AAE"/>
    <w:rsid w:val="00A13AA4"/>
    <w:rsid w:val="00A13C88"/>
    <w:rsid w:val="00A13CF6"/>
    <w:rsid w:val="00A13FCB"/>
    <w:rsid w:val="00A1438A"/>
    <w:rsid w:val="00A14F6A"/>
    <w:rsid w:val="00A157DC"/>
    <w:rsid w:val="00A1584D"/>
    <w:rsid w:val="00A15888"/>
    <w:rsid w:val="00A1639E"/>
    <w:rsid w:val="00A16CD9"/>
    <w:rsid w:val="00A171EC"/>
    <w:rsid w:val="00A212F0"/>
    <w:rsid w:val="00A2143B"/>
    <w:rsid w:val="00A22BBF"/>
    <w:rsid w:val="00A22E30"/>
    <w:rsid w:val="00A233DB"/>
    <w:rsid w:val="00A236C8"/>
    <w:rsid w:val="00A2373C"/>
    <w:rsid w:val="00A23FC1"/>
    <w:rsid w:val="00A24736"/>
    <w:rsid w:val="00A249D7"/>
    <w:rsid w:val="00A24E05"/>
    <w:rsid w:val="00A2533F"/>
    <w:rsid w:val="00A254BB"/>
    <w:rsid w:val="00A259AB"/>
    <w:rsid w:val="00A26F18"/>
    <w:rsid w:val="00A27481"/>
    <w:rsid w:val="00A275E2"/>
    <w:rsid w:val="00A27980"/>
    <w:rsid w:val="00A312B7"/>
    <w:rsid w:val="00A31D27"/>
    <w:rsid w:val="00A333F7"/>
    <w:rsid w:val="00A3372A"/>
    <w:rsid w:val="00A33ECA"/>
    <w:rsid w:val="00A340F1"/>
    <w:rsid w:val="00A341E0"/>
    <w:rsid w:val="00A3434B"/>
    <w:rsid w:val="00A343F7"/>
    <w:rsid w:val="00A356C5"/>
    <w:rsid w:val="00A3574D"/>
    <w:rsid w:val="00A3658D"/>
    <w:rsid w:val="00A37B9F"/>
    <w:rsid w:val="00A407DB"/>
    <w:rsid w:val="00A40984"/>
    <w:rsid w:val="00A40DAA"/>
    <w:rsid w:val="00A41965"/>
    <w:rsid w:val="00A41EEF"/>
    <w:rsid w:val="00A42D9F"/>
    <w:rsid w:val="00A436F8"/>
    <w:rsid w:val="00A43913"/>
    <w:rsid w:val="00A44E0B"/>
    <w:rsid w:val="00A45526"/>
    <w:rsid w:val="00A46630"/>
    <w:rsid w:val="00A46B0C"/>
    <w:rsid w:val="00A477D7"/>
    <w:rsid w:val="00A50A9C"/>
    <w:rsid w:val="00A50E3F"/>
    <w:rsid w:val="00A515C9"/>
    <w:rsid w:val="00A51B36"/>
    <w:rsid w:val="00A51F65"/>
    <w:rsid w:val="00A52243"/>
    <w:rsid w:val="00A522EA"/>
    <w:rsid w:val="00A523F3"/>
    <w:rsid w:val="00A53206"/>
    <w:rsid w:val="00A537BC"/>
    <w:rsid w:val="00A5479B"/>
    <w:rsid w:val="00A54A38"/>
    <w:rsid w:val="00A55035"/>
    <w:rsid w:val="00A55679"/>
    <w:rsid w:val="00A55735"/>
    <w:rsid w:val="00A55C9D"/>
    <w:rsid w:val="00A56E8F"/>
    <w:rsid w:val="00A60707"/>
    <w:rsid w:val="00A60BEF"/>
    <w:rsid w:val="00A610DC"/>
    <w:rsid w:val="00A61290"/>
    <w:rsid w:val="00A61B51"/>
    <w:rsid w:val="00A62032"/>
    <w:rsid w:val="00A621DD"/>
    <w:rsid w:val="00A62697"/>
    <w:rsid w:val="00A62F31"/>
    <w:rsid w:val="00A63688"/>
    <w:rsid w:val="00A6373D"/>
    <w:rsid w:val="00A63BC2"/>
    <w:rsid w:val="00A6541F"/>
    <w:rsid w:val="00A65C90"/>
    <w:rsid w:val="00A66477"/>
    <w:rsid w:val="00A6689B"/>
    <w:rsid w:val="00A675DF"/>
    <w:rsid w:val="00A7069E"/>
    <w:rsid w:val="00A70FE7"/>
    <w:rsid w:val="00A72104"/>
    <w:rsid w:val="00A72905"/>
    <w:rsid w:val="00A7291D"/>
    <w:rsid w:val="00A73F1E"/>
    <w:rsid w:val="00A73FE7"/>
    <w:rsid w:val="00A7437D"/>
    <w:rsid w:val="00A746FA"/>
    <w:rsid w:val="00A75138"/>
    <w:rsid w:val="00A75830"/>
    <w:rsid w:val="00A75920"/>
    <w:rsid w:val="00A7617A"/>
    <w:rsid w:val="00A763D8"/>
    <w:rsid w:val="00A765F7"/>
    <w:rsid w:val="00A766D1"/>
    <w:rsid w:val="00A76A64"/>
    <w:rsid w:val="00A76BC3"/>
    <w:rsid w:val="00A76CCB"/>
    <w:rsid w:val="00A77DA5"/>
    <w:rsid w:val="00A77EBA"/>
    <w:rsid w:val="00A8131F"/>
    <w:rsid w:val="00A81365"/>
    <w:rsid w:val="00A81FE4"/>
    <w:rsid w:val="00A82ADD"/>
    <w:rsid w:val="00A8313B"/>
    <w:rsid w:val="00A83595"/>
    <w:rsid w:val="00A83604"/>
    <w:rsid w:val="00A836A0"/>
    <w:rsid w:val="00A842D6"/>
    <w:rsid w:val="00A8491A"/>
    <w:rsid w:val="00A84F9E"/>
    <w:rsid w:val="00A86BAA"/>
    <w:rsid w:val="00A86FBD"/>
    <w:rsid w:val="00A872E9"/>
    <w:rsid w:val="00A90332"/>
    <w:rsid w:val="00A91CBF"/>
    <w:rsid w:val="00A92884"/>
    <w:rsid w:val="00A9311C"/>
    <w:rsid w:val="00A9389A"/>
    <w:rsid w:val="00A939BC"/>
    <w:rsid w:val="00A93A37"/>
    <w:rsid w:val="00A9481F"/>
    <w:rsid w:val="00A95AB8"/>
    <w:rsid w:val="00A95D06"/>
    <w:rsid w:val="00A96188"/>
    <w:rsid w:val="00A964A0"/>
    <w:rsid w:val="00A979AD"/>
    <w:rsid w:val="00AA06E8"/>
    <w:rsid w:val="00AA1040"/>
    <w:rsid w:val="00AA1098"/>
    <w:rsid w:val="00AA10BA"/>
    <w:rsid w:val="00AA1238"/>
    <w:rsid w:val="00AA1CB0"/>
    <w:rsid w:val="00AA1E7D"/>
    <w:rsid w:val="00AA248A"/>
    <w:rsid w:val="00AA2560"/>
    <w:rsid w:val="00AA2C2B"/>
    <w:rsid w:val="00AA31D0"/>
    <w:rsid w:val="00AA3821"/>
    <w:rsid w:val="00AA38E7"/>
    <w:rsid w:val="00AA43CB"/>
    <w:rsid w:val="00AA4693"/>
    <w:rsid w:val="00AA5A39"/>
    <w:rsid w:val="00AA6561"/>
    <w:rsid w:val="00AA6778"/>
    <w:rsid w:val="00AB106D"/>
    <w:rsid w:val="00AB1446"/>
    <w:rsid w:val="00AB14BC"/>
    <w:rsid w:val="00AB2164"/>
    <w:rsid w:val="00AB2CF2"/>
    <w:rsid w:val="00AB3DA5"/>
    <w:rsid w:val="00AB400D"/>
    <w:rsid w:val="00AB4A25"/>
    <w:rsid w:val="00AB4CF1"/>
    <w:rsid w:val="00AB5099"/>
    <w:rsid w:val="00AB5AC7"/>
    <w:rsid w:val="00AB5E2A"/>
    <w:rsid w:val="00AB6E34"/>
    <w:rsid w:val="00AB73B4"/>
    <w:rsid w:val="00AB79FE"/>
    <w:rsid w:val="00AB7E77"/>
    <w:rsid w:val="00AC0C7F"/>
    <w:rsid w:val="00AC12F7"/>
    <w:rsid w:val="00AC150A"/>
    <w:rsid w:val="00AC15AB"/>
    <w:rsid w:val="00AC25A4"/>
    <w:rsid w:val="00AC3F66"/>
    <w:rsid w:val="00AC5A6F"/>
    <w:rsid w:val="00AC6159"/>
    <w:rsid w:val="00AC6405"/>
    <w:rsid w:val="00AC798D"/>
    <w:rsid w:val="00AC79FA"/>
    <w:rsid w:val="00AC7BCA"/>
    <w:rsid w:val="00AD01C0"/>
    <w:rsid w:val="00AD1F0B"/>
    <w:rsid w:val="00AD2E70"/>
    <w:rsid w:val="00AD35F2"/>
    <w:rsid w:val="00AD389D"/>
    <w:rsid w:val="00AD56C5"/>
    <w:rsid w:val="00AE00DB"/>
    <w:rsid w:val="00AE03B8"/>
    <w:rsid w:val="00AE0D35"/>
    <w:rsid w:val="00AE19E8"/>
    <w:rsid w:val="00AE2562"/>
    <w:rsid w:val="00AE28FA"/>
    <w:rsid w:val="00AE2AD0"/>
    <w:rsid w:val="00AE2B8F"/>
    <w:rsid w:val="00AE3F1C"/>
    <w:rsid w:val="00AE5112"/>
    <w:rsid w:val="00AE5C79"/>
    <w:rsid w:val="00AE5FB1"/>
    <w:rsid w:val="00AE686A"/>
    <w:rsid w:val="00AE6D62"/>
    <w:rsid w:val="00AE7270"/>
    <w:rsid w:val="00AE7CFD"/>
    <w:rsid w:val="00AF04C1"/>
    <w:rsid w:val="00AF0E34"/>
    <w:rsid w:val="00AF15E4"/>
    <w:rsid w:val="00AF1B45"/>
    <w:rsid w:val="00AF1D95"/>
    <w:rsid w:val="00AF260D"/>
    <w:rsid w:val="00AF2BDD"/>
    <w:rsid w:val="00AF3240"/>
    <w:rsid w:val="00AF34C5"/>
    <w:rsid w:val="00AF3CF8"/>
    <w:rsid w:val="00AF3E1C"/>
    <w:rsid w:val="00AF4102"/>
    <w:rsid w:val="00AF43D6"/>
    <w:rsid w:val="00AF46DE"/>
    <w:rsid w:val="00AF4785"/>
    <w:rsid w:val="00AF4C44"/>
    <w:rsid w:val="00AF4FAB"/>
    <w:rsid w:val="00AF519A"/>
    <w:rsid w:val="00AF58E9"/>
    <w:rsid w:val="00AF5CAC"/>
    <w:rsid w:val="00AF5D77"/>
    <w:rsid w:val="00AF72B8"/>
    <w:rsid w:val="00AF73F1"/>
    <w:rsid w:val="00AF7E5D"/>
    <w:rsid w:val="00AF7F5B"/>
    <w:rsid w:val="00AF7F60"/>
    <w:rsid w:val="00B007F6"/>
    <w:rsid w:val="00B00871"/>
    <w:rsid w:val="00B00A5F"/>
    <w:rsid w:val="00B01CA2"/>
    <w:rsid w:val="00B02CD9"/>
    <w:rsid w:val="00B034E1"/>
    <w:rsid w:val="00B03AE5"/>
    <w:rsid w:val="00B03B4A"/>
    <w:rsid w:val="00B03EB8"/>
    <w:rsid w:val="00B0435E"/>
    <w:rsid w:val="00B04662"/>
    <w:rsid w:val="00B049EF"/>
    <w:rsid w:val="00B04BED"/>
    <w:rsid w:val="00B055F8"/>
    <w:rsid w:val="00B05F17"/>
    <w:rsid w:val="00B06274"/>
    <w:rsid w:val="00B064C4"/>
    <w:rsid w:val="00B0741B"/>
    <w:rsid w:val="00B07524"/>
    <w:rsid w:val="00B103ED"/>
    <w:rsid w:val="00B107AA"/>
    <w:rsid w:val="00B10975"/>
    <w:rsid w:val="00B11554"/>
    <w:rsid w:val="00B11E45"/>
    <w:rsid w:val="00B11EA1"/>
    <w:rsid w:val="00B1277F"/>
    <w:rsid w:val="00B12E1A"/>
    <w:rsid w:val="00B137EB"/>
    <w:rsid w:val="00B13900"/>
    <w:rsid w:val="00B13E9D"/>
    <w:rsid w:val="00B14B28"/>
    <w:rsid w:val="00B15696"/>
    <w:rsid w:val="00B163DA"/>
    <w:rsid w:val="00B16956"/>
    <w:rsid w:val="00B1729B"/>
    <w:rsid w:val="00B1742A"/>
    <w:rsid w:val="00B17476"/>
    <w:rsid w:val="00B17763"/>
    <w:rsid w:val="00B206F7"/>
    <w:rsid w:val="00B209D9"/>
    <w:rsid w:val="00B21D66"/>
    <w:rsid w:val="00B22970"/>
    <w:rsid w:val="00B236BB"/>
    <w:rsid w:val="00B239E2"/>
    <w:rsid w:val="00B244FF"/>
    <w:rsid w:val="00B25B5B"/>
    <w:rsid w:val="00B261C2"/>
    <w:rsid w:val="00B265C9"/>
    <w:rsid w:val="00B272B2"/>
    <w:rsid w:val="00B27A0D"/>
    <w:rsid w:val="00B30411"/>
    <w:rsid w:val="00B31620"/>
    <w:rsid w:val="00B31B22"/>
    <w:rsid w:val="00B31BFC"/>
    <w:rsid w:val="00B31E9C"/>
    <w:rsid w:val="00B33471"/>
    <w:rsid w:val="00B33568"/>
    <w:rsid w:val="00B33718"/>
    <w:rsid w:val="00B33AE4"/>
    <w:rsid w:val="00B33EDE"/>
    <w:rsid w:val="00B341E3"/>
    <w:rsid w:val="00B3464A"/>
    <w:rsid w:val="00B34834"/>
    <w:rsid w:val="00B34AEA"/>
    <w:rsid w:val="00B34BF9"/>
    <w:rsid w:val="00B34E4D"/>
    <w:rsid w:val="00B35380"/>
    <w:rsid w:val="00B368F7"/>
    <w:rsid w:val="00B379C5"/>
    <w:rsid w:val="00B40F97"/>
    <w:rsid w:val="00B4193A"/>
    <w:rsid w:val="00B41C81"/>
    <w:rsid w:val="00B42C34"/>
    <w:rsid w:val="00B43C1F"/>
    <w:rsid w:val="00B43DB1"/>
    <w:rsid w:val="00B440BD"/>
    <w:rsid w:val="00B44515"/>
    <w:rsid w:val="00B4476C"/>
    <w:rsid w:val="00B44A97"/>
    <w:rsid w:val="00B44BD0"/>
    <w:rsid w:val="00B45FC8"/>
    <w:rsid w:val="00B46C3C"/>
    <w:rsid w:val="00B4799E"/>
    <w:rsid w:val="00B502B1"/>
    <w:rsid w:val="00B50950"/>
    <w:rsid w:val="00B514BA"/>
    <w:rsid w:val="00B51ADD"/>
    <w:rsid w:val="00B52AA2"/>
    <w:rsid w:val="00B53032"/>
    <w:rsid w:val="00B534B6"/>
    <w:rsid w:val="00B538E0"/>
    <w:rsid w:val="00B53B41"/>
    <w:rsid w:val="00B53EC3"/>
    <w:rsid w:val="00B53F66"/>
    <w:rsid w:val="00B540A3"/>
    <w:rsid w:val="00B548C8"/>
    <w:rsid w:val="00B553EF"/>
    <w:rsid w:val="00B5566B"/>
    <w:rsid w:val="00B55781"/>
    <w:rsid w:val="00B5580E"/>
    <w:rsid w:val="00B558BC"/>
    <w:rsid w:val="00B55902"/>
    <w:rsid w:val="00B55A99"/>
    <w:rsid w:val="00B55FE8"/>
    <w:rsid w:val="00B567A6"/>
    <w:rsid w:val="00B57FFB"/>
    <w:rsid w:val="00B60F19"/>
    <w:rsid w:val="00B61947"/>
    <w:rsid w:val="00B620D9"/>
    <w:rsid w:val="00B626CC"/>
    <w:rsid w:val="00B6281B"/>
    <w:rsid w:val="00B6368C"/>
    <w:rsid w:val="00B63858"/>
    <w:rsid w:val="00B64851"/>
    <w:rsid w:val="00B65BD0"/>
    <w:rsid w:val="00B67A23"/>
    <w:rsid w:val="00B67B4B"/>
    <w:rsid w:val="00B67EB3"/>
    <w:rsid w:val="00B7017D"/>
    <w:rsid w:val="00B712D7"/>
    <w:rsid w:val="00B71612"/>
    <w:rsid w:val="00B717D3"/>
    <w:rsid w:val="00B7182C"/>
    <w:rsid w:val="00B72566"/>
    <w:rsid w:val="00B73716"/>
    <w:rsid w:val="00B74297"/>
    <w:rsid w:val="00B74557"/>
    <w:rsid w:val="00B7465E"/>
    <w:rsid w:val="00B7488B"/>
    <w:rsid w:val="00B7561B"/>
    <w:rsid w:val="00B75936"/>
    <w:rsid w:val="00B7690D"/>
    <w:rsid w:val="00B76915"/>
    <w:rsid w:val="00B76D07"/>
    <w:rsid w:val="00B77008"/>
    <w:rsid w:val="00B775EF"/>
    <w:rsid w:val="00B77906"/>
    <w:rsid w:val="00B77C7D"/>
    <w:rsid w:val="00B80709"/>
    <w:rsid w:val="00B81702"/>
    <w:rsid w:val="00B82FE6"/>
    <w:rsid w:val="00B83225"/>
    <w:rsid w:val="00B83BA9"/>
    <w:rsid w:val="00B84706"/>
    <w:rsid w:val="00B85811"/>
    <w:rsid w:val="00B866D1"/>
    <w:rsid w:val="00B871C4"/>
    <w:rsid w:val="00B90603"/>
    <w:rsid w:val="00B917B4"/>
    <w:rsid w:val="00B91FAE"/>
    <w:rsid w:val="00B923D6"/>
    <w:rsid w:val="00B92C04"/>
    <w:rsid w:val="00B92E3E"/>
    <w:rsid w:val="00B92FCC"/>
    <w:rsid w:val="00B933B1"/>
    <w:rsid w:val="00B94E28"/>
    <w:rsid w:val="00B95D12"/>
    <w:rsid w:val="00B96A30"/>
    <w:rsid w:val="00B96A47"/>
    <w:rsid w:val="00B97A1A"/>
    <w:rsid w:val="00B97A6C"/>
    <w:rsid w:val="00BA1430"/>
    <w:rsid w:val="00BA1F38"/>
    <w:rsid w:val="00BA22E0"/>
    <w:rsid w:val="00BA25C8"/>
    <w:rsid w:val="00BA29E7"/>
    <w:rsid w:val="00BA2C4B"/>
    <w:rsid w:val="00BA2CAB"/>
    <w:rsid w:val="00BA3150"/>
    <w:rsid w:val="00BA3E82"/>
    <w:rsid w:val="00BA4582"/>
    <w:rsid w:val="00BA58B3"/>
    <w:rsid w:val="00BA62A0"/>
    <w:rsid w:val="00BA6BC2"/>
    <w:rsid w:val="00BA723A"/>
    <w:rsid w:val="00BA72AC"/>
    <w:rsid w:val="00BB0BC7"/>
    <w:rsid w:val="00BB1AE2"/>
    <w:rsid w:val="00BB25C0"/>
    <w:rsid w:val="00BB2C76"/>
    <w:rsid w:val="00BB3619"/>
    <w:rsid w:val="00BB3D6E"/>
    <w:rsid w:val="00BB3E35"/>
    <w:rsid w:val="00BB3E53"/>
    <w:rsid w:val="00BB4E72"/>
    <w:rsid w:val="00BB51D1"/>
    <w:rsid w:val="00BB68A6"/>
    <w:rsid w:val="00BB6CB2"/>
    <w:rsid w:val="00BB7292"/>
    <w:rsid w:val="00BB7DF6"/>
    <w:rsid w:val="00BC007F"/>
    <w:rsid w:val="00BC086D"/>
    <w:rsid w:val="00BC0D42"/>
    <w:rsid w:val="00BC0F96"/>
    <w:rsid w:val="00BC0FD2"/>
    <w:rsid w:val="00BC25B3"/>
    <w:rsid w:val="00BC25D3"/>
    <w:rsid w:val="00BC3124"/>
    <w:rsid w:val="00BC34FB"/>
    <w:rsid w:val="00BC3C02"/>
    <w:rsid w:val="00BC4A91"/>
    <w:rsid w:val="00BC5B1B"/>
    <w:rsid w:val="00BC6101"/>
    <w:rsid w:val="00BC74E0"/>
    <w:rsid w:val="00BC7AB7"/>
    <w:rsid w:val="00BC7E82"/>
    <w:rsid w:val="00BD1321"/>
    <w:rsid w:val="00BD1874"/>
    <w:rsid w:val="00BD21A4"/>
    <w:rsid w:val="00BD29B5"/>
    <w:rsid w:val="00BD2D6C"/>
    <w:rsid w:val="00BD3661"/>
    <w:rsid w:val="00BD3883"/>
    <w:rsid w:val="00BD602A"/>
    <w:rsid w:val="00BE0203"/>
    <w:rsid w:val="00BE02F2"/>
    <w:rsid w:val="00BE0A9B"/>
    <w:rsid w:val="00BE1305"/>
    <w:rsid w:val="00BE2355"/>
    <w:rsid w:val="00BE3676"/>
    <w:rsid w:val="00BE392E"/>
    <w:rsid w:val="00BE42C3"/>
    <w:rsid w:val="00BE458C"/>
    <w:rsid w:val="00BE5584"/>
    <w:rsid w:val="00BE5DF4"/>
    <w:rsid w:val="00BE6154"/>
    <w:rsid w:val="00BE623D"/>
    <w:rsid w:val="00BE6330"/>
    <w:rsid w:val="00BE64A0"/>
    <w:rsid w:val="00BE754C"/>
    <w:rsid w:val="00BE7D0B"/>
    <w:rsid w:val="00BF0802"/>
    <w:rsid w:val="00BF0E76"/>
    <w:rsid w:val="00BF2203"/>
    <w:rsid w:val="00BF2384"/>
    <w:rsid w:val="00BF2767"/>
    <w:rsid w:val="00BF2BE4"/>
    <w:rsid w:val="00BF313E"/>
    <w:rsid w:val="00BF35C9"/>
    <w:rsid w:val="00BF3F82"/>
    <w:rsid w:val="00BF44EA"/>
    <w:rsid w:val="00BF4A12"/>
    <w:rsid w:val="00BF6839"/>
    <w:rsid w:val="00BF6AB8"/>
    <w:rsid w:val="00BF760D"/>
    <w:rsid w:val="00BF7E17"/>
    <w:rsid w:val="00BF7E6E"/>
    <w:rsid w:val="00C0216B"/>
    <w:rsid w:val="00C0239F"/>
    <w:rsid w:val="00C02720"/>
    <w:rsid w:val="00C027DF"/>
    <w:rsid w:val="00C028F6"/>
    <w:rsid w:val="00C02A92"/>
    <w:rsid w:val="00C0439A"/>
    <w:rsid w:val="00C04584"/>
    <w:rsid w:val="00C04776"/>
    <w:rsid w:val="00C049DF"/>
    <w:rsid w:val="00C04BE8"/>
    <w:rsid w:val="00C05507"/>
    <w:rsid w:val="00C0598F"/>
    <w:rsid w:val="00C06063"/>
    <w:rsid w:val="00C06869"/>
    <w:rsid w:val="00C07155"/>
    <w:rsid w:val="00C07930"/>
    <w:rsid w:val="00C07F5B"/>
    <w:rsid w:val="00C105C7"/>
    <w:rsid w:val="00C10B6D"/>
    <w:rsid w:val="00C10B90"/>
    <w:rsid w:val="00C10C7F"/>
    <w:rsid w:val="00C10E49"/>
    <w:rsid w:val="00C110C5"/>
    <w:rsid w:val="00C1132E"/>
    <w:rsid w:val="00C11E8D"/>
    <w:rsid w:val="00C12817"/>
    <w:rsid w:val="00C12B3D"/>
    <w:rsid w:val="00C12DBE"/>
    <w:rsid w:val="00C12E3A"/>
    <w:rsid w:val="00C12E6C"/>
    <w:rsid w:val="00C13166"/>
    <w:rsid w:val="00C149CD"/>
    <w:rsid w:val="00C15008"/>
    <w:rsid w:val="00C1589B"/>
    <w:rsid w:val="00C15D82"/>
    <w:rsid w:val="00C16080"/>
    <w:rsid w:val="00C1662E"/>
    <w:rsid w:val="00C16888"/>
    <w:rsid w:val="00C2016A"/>
    <w:rsid w:val="00C20C1C"/>
    <w:rsid w:val="00C2188D"/>
    <w:rsid w:val="00C21BD8"/>
    <w:rsid w:val="00C22ABB"/>
    <w:rsid w:val="00C235FE"/>
    <w:rsid w:val="00C238D7"/>
    <w:rsid w:val="00C23CA9"/>
    <w:rsid w:val="00C2456B"/>
    <w:rsid w:val="00C24BBF"/>
    <w:rsid w:val="00C251C3"/>
    <w:rsid w:val="00C25A3A"/>
    <w:rsid w:val="00C25BA5"/>
    <w:rsid w:val="00C269B0"/>
    <w:rsid w:val="00C27595"/>
    <w:rsid w:val="00C3090D"/>
    <w:rsid w:val="00C3092F"/>
    <w:rsid w:val="00C309D3"/>
    <w:rsid w:val="00C31062"/>
    <w:rsid w:val="00C321DC"/>
    <w:rsid w:val="00C3284B"/>
    <w:rsid w:val="00C331AD"/>
    <w:rsid w:val="00C348AE"/>
    <w:rsid w:val="00C35F63"/>
    <w:rsid w:val="00C369A9"/>
    <w:rsid w:val="00C36E4F"/>
    <w:rsid w:val="00C37335"/>
    <w:rsid w:val="00C37744"/>
    <w:rsid w:val="00C422AC"/>
    <w:rsid w:val="00C42BDC"/>
    <w:rsid w:val="00C42EBA"/>
    <w:rsid w:val="00C43B06"/>
    <w:rsid w:val="00C43DA2"/>
    <w:rsid w:val="00C443BD"/>
    <w:rsid w:val="00C444AA"/>
    <w:rsid w:val="00C44821"/>
    <w:rsid w:val="00C45113"/>
    <w:rsid w:val="00C45324"/>
    <w:rsid w:val="00C46BE2"/>
    <w:rsid w:val="00C46C88"/>
    <w:rsid w:val="00C479BB"/>
    <w:rsid w:val="00C47B49"/>
    <w:rsid w:val="00C500BF"/>
    <w:rsid w:val="00C5042D"/>
    <w:rsid w:val="00C50E78"/>
    <w:rsid w:val="00C51D32"/>
    <w:rsid w:val="00C51EA7"/>
    <w:rsid w:val="00C5349E"/>
    <w:rsid w:val="00C5411E"/>
    <w:rsid w:val="00C5533D"/>
    <w:rsid w:val="00C57129"/>
    <w:rsid w:val="00C57876"/>
    <w:rsid w:val="00C602C1"/>
    <w:rsid w:val="00C610EE"/>
    <w:rsid w:val="00C621B9"/>
    <w:rsid w:val="00C62A6D"/>
    <w:rsid w:val="00C6347F"/>
    <w:rsid w:val="00C64178"/>
    <w:rsid w:val="00C646C3"/>
    <w:rsid w:val="00C649DF"/>
    <w:rsid w:val="00C64BC2"/>
    <w:rsid w:val="00C6520A"/>
    <w:rsid w:val="00C65234"/>
    <w:rsid w:val="00C65859"/>
    <w:rsid w:val="00C668ED"/>
    <w:rsid w:val="00C66D27"/>
    <w:rsid w:val="00C66FAC"/>
    <w:rsid w:val="00C67359"/>
    <w:rsid w:val="00C7059A"/>
    <w:rsid w:val="00C7165F"/>
    <w:rsid w:val="00C72229"/>
    <w:rsid w:val="00C73204"/>
    <w:rsid w:val="00C733FE"/>
    <w:rsid w:val="00C73BDF"/>
    <w:rsid w:val="00C73CF8"/>
    <w:rsid w:val="00C74072"/>
    <w:rsid w:val="00C7434B"/>
    <w:rsid w:val="00C7501A"/>
    <w:rsid w:val="00C7572D"/>
    <w:rsid w:val="00C75B71"/>
    <w:rsid w:val="00C75F86"/>
    <w:rsid w:val="00C77742"/>
    <w:rsid w:val="00C80919"/>
    <w:rsid w:val="00C80B3F"/>
    <w:rsid w:val="00C81FEB"/>
    <w:rsid w:val="00C82E4E"/>
    <w:rsid w:val="00C82F4B"/>
    <w:rsid w:val="00C83CDE"/>
    <w:rsid w:val="00C86FC9"/>
    <w:rsid w:val="00C870AF"/>
    <w:rsid w:val="00C877C8"/>
    <w:rsid w:val="00C8791D"/>
    <w:rsid w:val="00C9032D"/>
    <w:rsid w:val="00C906B6"/>
    <w:rsid w:val="00C91701"/>
    <w:rsid w:val="00C91908"/>
    <w:rsid w:val="00C91950"/>
    <w:rsid w:val="00C91DE1"/>
    <w:rsid w:val="00C91EF6"/>
    <w:rsid w:val="00C9224A"/>
    <w:rsid w:val="00C929C1"/>
    <w:rsid w:val="00C92F2D"/>
    <w:rsid w:val="00C92FEB"/>
    <w:rsid w:val="00C9376A"/>
    <w:rsid w:val="00C94559"/>
    <w:rsid w:val="00C952F8"/>
    <w:rsid w:val="00C970C2"/>
    <w:rsid w:val="00C972B0"/>
    <w:rsid w:val="00C973E4"/>
    <w:rsid w:val="00C9744B"/>
    <w:rsid w:val="00CA0D4A"/>
    <w:rsid w:val="00CA20C9"/>
    <w:rsid w:val="00CA2A6C"/>
    <w:rsid w:val="00CA33B9"/>
    <w:rsid w:val="00CA484C"/>
    <w:rsid w:val="00CA489E"/>
    <w:rsid w:val="00CA4A55"/>
    <w:rsid w:val="00CA5241"/>
    <w:rsid w:val="00CA5751"/>
    <w:rsid w:val="00CA5DDB"/>
    <w:rsid w:val="00CA7E8C"/>
    <w:rsid w:val="00CB0120"/>
    <w:rsid w:val="00CB111E"/>
    <w:rsid w:val="00CB1733"/>
    <w:rsid w:val="00CB20FD"/>
    <w:rsid w:val="00CB51C9"/>
    <w:rsid w:val="00CB565B"/>
    <w:rsid w:val="00CB5928"/>
    <w:rsid w:val="00CB6946"/>
    <w:rsid w:val="00CB7A87"/>
    <w:rsid w:val="00CC0177"/>
    <w:rsid w:val="00CC05FF"/>
    <w:rsid w:val="00CC066D"/>
    <w:rsid w:val="00CC174B"/>
    <w:rsid w:val="00CC1A07"/>
    <w:rsid w:val="00CC23C0"/>
    <w:rsid w:val="00CC275D"/>
    <w:rsid w:val="00CC2D40"/>
    <w:rsid w:val="00CC333A"/>
    <w:rsid w:val="00CC3AB3"/>
    <w:rsid w:val="00CC3BC2"/>
    <w:rsid w:val="00CC3F7B"/>
    <w:rsid w:val="00CC4A72"/>
    <w:rsid w:val="00CC4C8B"/>
    <w:rsid w:val="00CC5E0B"/>
    <w:rsid w:val="00CC66D5"/>
    <w:rsid w:val="00CC7040"/>
    <w:rsid w:val="00CC72A8"/>
    <w:rsid w:val="00CD0091"/>
    <w:rsid w:val="00CD0C5E"/>
    <w:rsid w:val="00CD1FA5"/>
    <w:rsid w:val="00CD23E4"/>
    <w:rsid w:val="00CD2AEE"/>
    <w:rsid w:val="00CD3990"/>
    <w:rsid w:val="00CD45A9"/>
    <w:rsid w:val="00CD4ABE"/>
    <w:rsid w:val="00CD6575"/>
    <w:rsid w:val="00CD67D2"/>
    <w:rsid w:val="00CD6D5D"/>
    <w:rsid w:val="00CD7669"/>
    <w:rsid w:val="00CE01EE"/>
    <w:rsid w:val="00CE026C"/>
    <w:rsid w:val="00CE0425"/>
    <w:rsid w:val="00CE0D64"/>
    <w:rsid w:val="00CE1B94"/>
    <w:rsid w:val="00CE21D9"/>
    <w:rsid w:val="00CE290D"/>
    <w:rsid w:val="00CE3E5C"/>
    <w:rsid w:val="00CE4465"/>
    <w:rsid w:val="00CE4BF2"/>
    <w:rsid w:val="00CE5939"/>
    <w:rsid w:val="00CE60A3"/>
    <w:rsid w:val="00CE6B26"/>
    <w:rsid w:val="00CE7C17"/>
    <w:rsid w:val="00CF013E"/>
    <w:rsid w:val="00CF0172"/>
    <w:rsid w:val="00CF040D"/>
    <w:rsid w:val="00CF0429"/>
    <w:rsid w:val="00CF0686"/>
    <w:rsid w:val="00CF0DD0"/>
    <w:rsid w:val="00CF0FDE"/>
    <w:rsid w:val="00CF1161"/>
    <w:rsid w:val="00CF1F7B"/>
    <w:rsid w:val="00CF201D"/>
    <w:rsid w:val="00CF2324"/>
    <w:rsid w:val="00CF27EC"/>
    <w:rsid w:val="00CF3204"/>
    <w:rsid w:val="00CF3520"/>
    <w:rsid w:val="00CF48B6"/>
    <w:rsid w:val="00CF4F91"/>
    <w:rsid w:val="00CF584A"/>
    <w:rsid w:val="00CF5AD3"/>
    <w:rsid w:val="00CF5DD3"/>
    <w:rsid w:val="00CF60B5"/>
    <w:rsid w:val="00CF666D"/>
    <w:rsid w:val="00CF6932"/>
    <w:rsid w:val="00CF6F56"/>
    <w:rsid w:val="00CF7E84"/>
    <w:rsid w:val="00D01579"/>
    <w:rsid w:val="00D0246C"/>
    <w:rsid w:val="00D02548"/>
    <w:rsid w:val="00D031E2"/>
    <w:rsid w:val="00D0320E"/>
    <w:rsid w:val="00D044C1"/>
    <w:rsid w:val="00D0484A"/>
    <w:rsid w:val="00D04ADB"/>
    <w:rsid w:val="00D0503E"/>
    <w:rsid w:val="00D05202"/>
    <w:rsid w:val="00D0597E"/>
    <w:rsid w:val="00D05FFE"/>
    <w:rsid w:val="00D06498"/>
    <w:rsid w:val="00D069B3"/>
    <w:rsid w:val="00D06C60"/>
    <w:rsid w:val="00D06D38"/>
    <w:rsid w:val="00D10088"/>
    <w:rsid w:val="00D10DD8"/>
    <w:rsid w:val="00D10F88"/>
    <w:rsid w:val="00D11166"/>
    <w:rsid w:val="00D118F5"/>
    <w:rsid w:val="00D124E1"/>
    <w:rsid w:val="00D1258E"/>
    <w:rsid w:val="00D13A00"/>
    <w:rsid w:val="00D14FDA"/>
    <w:rsid w:val="00D15285"/>
    <w:rsid w:val="00D163ED"/>
    <w:rsid w:val="00D164C1"/>
    <w:rsid w:val="00D165B2"/>
    <w:rsid w:val="00D16822"/>
    <w:rsid w:val="00D16A18"/>
    <w:rsid w:val="00D17837"/>
    <w:rsid w:val="00D17B58"/>
    <w:rsid w:val="00D17F9B"/>
    <w:rsid w:val="00D2039B"/>
    <w:rsid w:val="00D215FF"/>
    <w:rsid w:val="00D22373"/>
    <w:rsid w:val="00D22D25"/>
    <w:rsid w:val="00D22F05"/>
    <w:rsid w:val="00D23673"/>
    <w:rsid w:val="00D24A8C"/>
    <w:rsid w:val="00D254A6"/>
    <w:rsid w:val="00D26266"/>
    <w:rsid w:val="00D26415"/>
    <w:rsid w:val="00D26E06"/>
    <w:rsid w:val="00D27719"/>
    <w:rsid w:val="00D27810"/>
    <w:rsid w:val="00D27F8A"/>
    <w:rsid w:val="00D30698"/>
    <w:rsid w:val="00D30735"/>
    <w:rsid w:val="00D30C7F"/>
    <w:rsid w:val="00D3109A"/>
    <w:rsid w:val="00D3160D"/>
    <w:rsid w:val="00D319D2"/>
    <w:rsid w:val="00D32524"/>
    <w:rsid w:val="00D33FA9"/>
    <w:rsid w:val="00D34288"/>
    <w:rsid w:val="00D34731"/>
    <w:rsid w:val="00D34A88"/>
    <w:rsid w:val="00D3531A"/>
    <w:rsid w:val="00D35528"/>
    <w:rsid w:val="00D35DEE"/>
    <w:rsid w:val="00D36CC2"/>
    <w:rsid w:val="00D37181"/>
    <w:rsid w:val="00D374D6"/>
    <w:rsid w:val="00D37682"/>
    <w:rsid w:val="00D40636"/>
    <w:rsid w:val="00D41A14"/>
    <w:rsid w:val="00D41FED"/>
    <w:rsid w:val="00D429D4"/>
    <w:rsid w:val="00D43131"/>
    <w:rsid w:val="00D44C5B"/>
    <w:rsid w:val="00D44FEA"/>
    <w:rsid w:val="00D45594"/>
    <w:rsid w:val="00D46327"/>
    <w:rsid w:val="00D469D4"/>
    <w:rsid w:val="00D46E56"/>
    <w:rsid w:val="00D46F7A"/>
    <w:rsid w:val="00D47330"/>
    <w:rsid w:val="00D5024B"/>
    <w:rsid w:val="00D50B8B"/>
    <w:rsid w:val="00D51709"/>
    <w:rsid w:val="00D5194A"/>
    <w:rsid w:val="00D51D7B"/>
    <w:rsid w:val="00D526DC"/>
    <w:rsid w:val="00D52D8B"/>
    <w:rsid w:val="00D55278"/>
    <w:rsid w:val="00D56591"/>
    <w:rsid w:val="00D572EF"/>
    <w:rsid w:val="00D60351"/>
    <w:rsid w:val="00D60879"/>
    <w:rsid w:val="00D60B41"/>
    <w:rsid w:val="00D61B99"/>
    <w:rsid w:val="00D61CD5"/>
    <w:rsid w:val="00D626DF"/>
    <w:rsid w:val="00D63236"/>
    <w:rsid w:val="00D6347C"/>
    <w:rsid w:val="00D634F2"/>
    <w:rsid w:val="00D63BF3"/>
    <w:rsid w:val="00D642D3"/>
    <w:rsid w:val="00D64394"/>
    <w:rsid w:val="00D65258"/>
    <w:rsid w:val="00D6540D"/>
    <w:rsid w:val="00D65D9F"/>
    <w:rsid w:val="00D65F2C"/>
    <w:rsid w:val="00D66C67"/>
    <w:rsid w:val="00D66D11"/>
    <w:rsid w:val="00D67AAA"/>
    <w:rsid w:val="00D67FF0"/>
    <w:rsid w:val="00D70666"/>
    <w:rsid w:val="00D70A49"/>
    <w:rsid w:val="00D7102C"/>
    <w:rsid w:val="00D71AB7"/>
    <w:rsid w:val="00D72618"/>
    <w:rsid w:val="00D7306C"/>
    <w:rsid w:val="00D7332A"/>
    <w:rsid w:val="00D738DB"/>
    <w:rsid w:val="00D73C8D"/>
    <w:rsid w:val="00D74193"/>
    <w:rsid w:val="00D74786"/>
    <w:rsid w:val="00D74F91"/>
    <w:rsid w:val="00D75D0E"/>
    <w:rsid w:val="00D76B8A"/>
    <w:rsid w:val="00D76C88"/>
    <w:rsid w:val="00D7770A"/>
    <w:rsid w:val="00D7784D"/>
    <w:rsid w:val="00D779B1"/>
    <w:rsid w:val="00D77D37"/>
    <w:rsid w:val="00D821EA"/>
    <w:rsid w:val="00D824A9"/>
    <w:rsid w:val="00D828D8"/>
    <w:rsid w:val="00D82B66"/>
    <w:rsid w:val="00D83106"/>
    <w:rsid w:val="00D8349B"/>
    <w:rsid w:val="00D84295"/>
    <w:rsid w:val="00D847A7"/>
    <w:rsid w:val="00D84FCA"/>
    <w:rsid w:val="00D85EB9"/>
    <w:rsid w:val="00D9071A"/>
    <w:rsid w:val="00D90A50"/>
    <w:rsid w:val="00D90DA4"/>
    <w:rsid w:val="00D91263"/>
    <w:rsid w:val="00D91AAB"/>
    <w:rsid w:val="00D91ACA"/>
    <w:rsid w:val="00D91E91"/>
    <w:rsid w:val="00D9212B"/>
    <w:rsid w:val="00D923E3"/>
    <w:rsid w:val="00D9298E"/>
    <w:rsid w:val="00D93EC6"/>
    <w:rsid w:val="00D95B42"/>
    <w:rsid w:val="00D96119"/>
    <w:rsid w:val="00D967CB"/>
    <w:rsid w:val="00D97EFD"/>
    <w:rsid w:val="00DA10ED"/>
    <w:rsid w:val="00DA1255"/>
    <w:rsid w:val="00DA14EF"/>
    <w:rsid w:val="00DA17C8"/>
    <w:rsid w:val="00DA1ADD"/>
    <w:rsid w:val="00DA238A"/>
    <w:rsid w:val="00DA313E"/>
    <w:rsid w:val="00DA32D3"/>
    <w:rsid w:val="00DA3679"/>
    <w:rsid w:val="00DA4D73"/>
    <w:rsid w:val="00DA708D"/>
    <w:rsid w:val="00DB036A"/>
    <w:rsid w:val="00DB0AB3"/>
    <w:rsid w:val="00DB1003"/>
    <w:rsid w:val="00DB1194"/>
    <w:rsid w:val="00DB135E"/>
    <w:rsid w:val="00DB1C9B"/>
    <w:rsid w:val="00DB217F"/>
    <w:rsid w:val="00DB30F1"/>
    <w:rsid w:val="00DB3442"/>
    <w:rsid w:val="00DB3687"/>
    <w:rsid w:val="00DB406A"/>
    <w:rsid w:val="00DB417D"/>
    <w:rsid w:val="00DB4AF2"/>
    <w:rsid w:val="00DB57D6"/>
    <w:rsid w:val="00DB5B9C"/>
    <w:rsid w:val="00DB676C"/>
    <w:rsid w:val="00DB6B62"/>
    <w:rsid w:val="00DB6B9C"/>
    <w:rsid w:val="00DB71E1"/>
    <w:rsid w:val="00DB7291"/>
    <w:rsid w:val="00DB77A8"/>
    <w:rsid w:val="00DB796A"/>
    <w:rsid w:val="00DB7E83"/>
    <w:rsid w:val="00DC01F4"/>
    <w:rsid w:val="00DC079F"/>
    <w:rsid w:val="00DC07DC"/>
    <w:rsid w:val="00DC12F9"/>
    <w:rsid w:val="00DC364F"/>
    <w:rsid w:val="00DC382B"/>
    <w:rsid w:val="00DC38F0"/>
    <w:rsid w:val="00DC3A11"/>
    <w:rsid w:val="00DC3AEB"/>
    <w:rsid w:val="00DC3C84"/>
    <w:rsid w:val="00DC46FF"/>
    <w:rsid w:val="00DC4761"/>
    <w:rsid w:val="00DC4C0B"/>
    <w:rsid w:val="00DC4DE8"/>
    <w:rsid w:val="00DC4F4A"/>
    <w:rsid w:val="00DC5419"/>
    <w:rsid w:val="00DC59D0"/>
    <w:rsid w:val="00DC5A94"/>
    <w:rsid w:val="00DC6390"/>
    <w:rsid w:val="00DC68C7"/>
    <w:rsid w:val="00DC6B38"/>
    <w:rsid w:val="00DC7179"/>
    <w:rsid w:val="00DC7939"/>
    <w:rsid w:val="00DC798B"/>
    <w:rsid w:val="00DC7A83"/>
    <w:rsid w:val="00DC7FE9"/>
    <w:rsid w:val="00DD0081"/>
    <w:rsid w:val="00DD074A"/>
    <w:rsid w:val="00DD1F40"/>
    <w:rsid w:val="00DD2462"/>
    <w:rsid w:val="00DD367C"/>
    <w:rsid w:val="00DD39B6"/>
    <w:rsid w:val="00DD407D"/>
    <w:rsid w:val="00DD44DA"/>
    <w:rsid w:val="00DD45EF"/>
    <w:rsid w:val="00DD4704"/>
    <w:rsid w:val="00DD4B73"/>
    <w:rsid w:val="00DD597B"/>
    <w:rsid w:val="00DD5D6D"/>
    <w:rsid w:val="00DD62F5"/>
    <w:rsid w:val="00DD6337"/>
    <w:rsid w:val="00DD6777"/>
    <w:rsid w:val="00DD6EDB"/>
    <w:rsid w:val="00DD6EE3"/>
    <w:rsid w:val="00DD7018"/>
    <w:rsid w:val="00DD7CF3"/>
    <w:rsid w:val="00DD7D2C"/>
    <w:rsid w:val="00DE013E"/>
    <w:rsid w:val="00DE01BC"/>
    <w:rsid w:val="00DE22CB"/>
    <w:rsid w:val="00DE2E8F"/>
    <w:rsid w:val="00DE3D27"/>
    <w:rsid w:val="00DE3F17"/>
    <w:rsid w:val="00DE450D"/>
    <w:rsid w:val="00DE4A11"/>
    <w:rsid w:val="00DE5AD9"/>
    <w:rsid w:val="00DE62AF"/>
    <w:rsid w:val="00DE6E9D"/>
    <w:rsid w:val="00DE717C"/>
    <w:rsid w:val="00DE7B81"/>
    <w:rsid w:val="00DF01F1"/>
    <w:rsid w:val="00DF0F01"/>
    <w:rsid w:val="00DF1818"/>
    <w:rsid w:val="00DF1827"/>
    <w:rsid w:val="00DF2506"/>
    <w:rsid w:val="00DF2787"/>
    <w:rsid w:val="00DF3042"/>
    <w:rsid w:val="00DF601D"/>
    <w:rsid w:val="00DF64C4"/>
    <w:rsid w:val="00DF7794"/>
    <w:rsid w:val="00E005B2"/>
    <w:rsid w:val="00E014AE"/>
    <w:rsid w:val="00E01FE2"/>
    <w:rsid w:val="00E0323C"/>
    <w:rsid w:val="00E038A2"/>
    <w:rsid w:val="00E03B91"/>
    <w:rsid w:val="00E045EB"/>
    <w:rsid w:val="00E04824"/>
    <w:rsid w:val="00E05C52"/>
    <w:rsid w:val="00E05D10"/>
    <w:rsid w:val="00E12075"/>
    <w:rsid w:val="00E12BCF"/>
    <w:rsid w:val="00E12CC1"/>
    <w:rsid w:val="00E12D74"/>
    <w:rsid w:val="00E13289"/>
    <w:rsid w:val="00E13734"/>
    <w:rsid w:val="00E1391B"/>
    <w:rsid w:val="00E13A37"/>
    <w:rsid w:val="00E15293"/>
    <w:rsid w:val="00E158DF"/>
    <w:rsid w:val="00E15FCC"/>
    <w:rsid w:val="00E16003"/>
    <w:rsid w:val="00E16321"/>
    <w:rsid w:val="00E163D0"/>
    <w:rsid w:val="00E1698C"/>
    <w:rsid w:val="00E16DFB"/>
    <w:rsid w:val="00E17176"/>
    <w:rsid w:val="00E17E25"/>
    <w:rsid w:val="00E20357"/>
    <w:rsid w:val="00E20B95"/>
    <w:rsid w:val="00E217AE"/>
    <w:rsid w:val="00E22930"/>
    <w:rsid w:val="00E22C0E"/>
    <w:rsid w:val="00E22DA8"/>
    <w:rsid w:val="00E24F45"/>
    <w:rsid w:val="00E254B5"/>
    <w:rsid w:val="00E25932"/>
    <w:rsid w:val="00E25E8A"/>
    <w:rsid w:val="00E268F4"/>
    <w:rsid w:val="00E269FE"/>
    <w:rsid w:val="00E26CB0"/>
    <w:rsid w:val="00E26CDC"/>
    <w:rsid w:val="00E303FC"/>
    <w:rsid w:val="00E318EA"/>
    <w:rsid w:val="00E32046"/>
    <w:rsid w:val="00E322C3"/>
    <w:rsid w:val="00E32300"/>
    <w:rsid w:val="00E32CF5"/>
    <w:rsid w:val="00E33708"/>
    <w:rsid w:val="00E34191"/>
    <w:rsid w:val="00E34508"/>
    <w:rsid w:val="00E3473E"/>
    <w:rsid w:val="00E36C47"/>
    <w:rsid w:val="00E3746B"/>
    <w:rsid w:val="00E410C4"/>
    <w:rsid w:val="00E429EB"/>
    <w:rsid w:val="00E42B13"/>
    <w:rsid w:val="00E436A7"/>
    <w:rsid w:val="00E43A91"/>
    <w:rsid w:val="00E44C31"/>
    <w:rsid w:val="00E45213"/>
    <w:rsid w:val="00E45DAF"/>
    <w:rsid w:val="00E46136"/>
    <w:rsid w:val="00E4639B"/>
    <w:rsid w:val="00E4688B"/>
    <w:rsid w:val="00E46BFE"/>
    <w:rsid w:val="00E46D59"/>
    <w:rsid w:val="00E47D1D"/>
    <w:rsid w:val="00E50306"/>
    <w:rsid w:val="00E504FB"/>
    <w:rsid w:val="00E50D0C"/>
    <w:rsid w:val="00E52189"/>
    <w:rsid w:val="00E5412A"/>
    <w:rsid w:val="00E5457C"/>
    <w:rsid w:val="00E55267"/>
    <w:rsid w:val="00E55FEE"/>
    <w:rsid w:val="00E56CA1"/>
    <w:rsid w:val="00E56E74"/>
    <w:rsid w:val="00E60492"/>
    <w:rsid w:val="00E60B2E"/>
    <w:rsid w:val="00E62C5F"/>
    <w:rsid w:val="00E62F41"/>
    <w:rsid w:val="00E630D2"/>
    <w:rsid w:val="00E63831"/>
    <w:rsid w:val="00E638C8"/>
    <w:rsid w:val="00E63F35"/>
    <w:rsid w:val="00E654BE"/>
    <w:rsid w:val="00E66863"/>
    <w:rsid w:val="00E6737E"/>
    <w:rsid w:val="00E67902"/>
    <w:rsid w:val="00E70205"/>
    <w:rsid w:val="00E70890"/>
    <w:rsid w:val="00E71020"/>
    <w:rsid w:val="00E722E0"/>
    <w:rsid w:val="00E72736"/>
    <w:rsid w:val="00E72A1F"/>
    <w:rsid w:val="00E74CD7"/>
    <w:rsid w:val="00E7632E"/>
    <w:rsid w:val="00E76DAC"/>
    <w:rsid w:val="00E77003"/>
    <w:rsid w:val="00E774AD"/>
    <w:rsid w:val="00E80DC6"/>
    <w:rsid w:val="00E811F6"/>
    <w:rsid w:val="00E82B08"/>
    <w:rsid w:val="00E8360F"/>
    <w:rsid w:val="00E83DAF"/>
    <w:rsid w:val="00E84032"/>
    <w:rsid w:val="00E8427F"/>
    <w:rsid w:val="00E848E2"/>
    <w:rsid w:val="00E84D8B"/>
    <w:rsid w:val="00E850AF"/>
    <w:rsid w:val="00E85802"/>
    <w:rsid w:val="00E86549"/>
    <w:rsid w:val="00E8692C"/>
    <w:rsid w:val="00E86A00"/>
    <w:rsid w:val="00E86A96"/>
    <w:rsid w:val="00E90BF8"/>
    <w:rsid w:val="00E91580"/>
    <w:rsid w:val="00E91912"/>
    <w:rsid w:val="00E93092"/>
    <w:rsid w:val="00E9313E"/>
    <w:rsid w:val="00E933FF"/>
    <w:rsid w:val="00E937DA"/>
    <w:rsid w:val="00E93858"/>
    <w:rsid w:val="00E94B00"/>
    <w:rsid w:val="00E94F4A"/>
    <w:rsid w:val="00E95C0C"/>
    <w:rsid w:val="00E96371"/>
    <w:rsid w:val="00E96615"/>
    <w:rsid w:val="00E96D85"/>
    <w:rsid w:val="00E97333"/>
    <w:rsid w:val="00E9766B"/>
    <w:rsid w:val="00EA0159"/>
    <w:rsid w:val="00EA0464"/>
    <w:rsid w:val="00EA058D"/>
    <w:rsid w:val="00EA0D9A"/>
    <w:rsid w:val="00EA13AA"/>
    <w:rsid w:val="00EA1611"/>
    <w:rsid w:val="00EA1F4E"/>
    <w:rsid w:val="00EA2250"/>
    <w:rsid w:val="00EA2BEB"/>
    <w:rsid w:val="00EA2C5B"/>
    <w:rsid w:val="00EA35B0"/>
    <w:rsid w:val="00EA35CA"/>
    <w:rsid w:val="00EA3751"/>
    <w:rsid w:val="00EA4925"/>
    <w:rsid w:val="00EA4A66"/>
    <w:rsid w:val="00EA4D70"/>
    <w:rsid w:val="00EA4E67"/>
    <w:rsid w:val="00EA60BF"/>
    <w:rsid w:val="00EA66BE"/>
    <w:rsid w:val="00EA7B06"/>
    <w:rsid w:val="00EA7DB4"/>
    <w:rsid w:val="00EB066B"/>
    <w:rsid w:val="00EB0A43"/>
    <w:rsid w:val="00EB0BC7"/>
    <w:rsid w:val="00EB0E24"/>
    <w:rsid w:val="00EB1BAD"/>
    <w:rsid w:val="00EB1F08"/>
    <w:rsid w:val="00EB2CA8"/>
    <w:rsid w:val="00EB38B4"/>
    <w:rsid w:val="00EB38E1"/>
    <w:rsid w:val="00EB38E3"/>
    <w:rsid w:val="00EB4871"/>
    <w:rsid w:val="00EB5664"/>
    <w:rsid w:val="00EB61C6"/>
    <w:rsid w:val="00EB63E9"/>
    <w:rsid w:val="00EB69D2"/>
    <w:rsid w:val="00EB7979"/>
    <w:rsid w:val="00EC059F"/>
    <w:rsid w:val="00EC0DC4"/>
    <w:rsid w:val="00EC209B"/>
    <w:rsid w:val="00EC2C12"/>
    <w:rsid w:val="00EC3B68"/>
    <w:rsid w:val="00EC3B7E"/>
    <w:rsid w:val="00EC4C2C"/>
    <w:rsid w:val="00EC5AAA"/>
    <w:rsid w:val="00EC5E45"/>
    <w:rsid w:val="00EC7A8C"/>
    <w:rsid w:val="00EC7B9E"/>
    <w:rsid w:val="00ED1162"/>
    <w:rsid w:val="00ED13F9"/>
    <w:rsid w:val="00ED1616"/>
    <w:rsid w:val="00ED18CF"/>
    <w:rsid w:val="00ED3360"/>
    <w:rsid w:val="00ED3868"/>
    <w:rsid w:val="00ED4332"/>
    <w:rsid w:val="00ED5005"/>
    <w:rsid w:val="00ED58E9"/>
    <w:rsid w:val="00ED58F8"/>
    <w:rsid w:val="00ED5BEF"/>
    <w:rsid w:val="00ED69CF"/>
    <w:rsid w:val="00ED7D69"/>
    <w:rsid w:val="00EE0751"/>
    <w:rsid w:val="00EE0C13"/>
    <w:rsid w:val="00EE1596"/>
    <w:rsid w:val="00EE265B"/>
    <w:rsid w:val="00EE267D"/>
    <w:rsid w:val="00EE2BD2"/>
    <w:rsid w:val="00EE3461"/>
    <w:rsid w:val="00EE3945"/>
    <w:rsid w:val="00EE3D7F"/>
    <w:rsid w:val="00EE3FB2"/>
    <w:rsid w:val="00EE5815"/>
    <w:rsid w:val="00EE68E4"/>
    <w:rsid w:val="00EE6FBA"/>
    <w:rsid w:val="00EE701B"/>
    <w:rsid w:val="00EE748B"/>
    <w:rsid w:val="00EE7BC0"/>
    <w:rsid w:val="00EE7CEF"/>
    <w:rsid w:val="00EF01DC"/>
    <w:rsid w:val="00EF06F1"/>
    <w:rsid w:val="00EF0A08"/>
    <w:rsid w:val="00EF0DBC"/>
    <w:rsid w:val="00EF1D38"/>
    <w:rsid w:val="00EF1E4C"/>
    <w:rsid w:val="00EF1EBB"/>
    <w:rsid w:val="00EF3253"/>
    <w:rsid w:val="00EF3806"/>
    <w:rsid w:val="00EF39B6"/>
    <w:rsid w:val="00EF4045"/>
    <w:rsid w:val="00EF42C0"/>
    <w:rsid w:val="00EF4AC6"/>
    <w:rsid w:val="00EF4B0D"/>
    <w:rsid w:val="00EF538E"/>
    <w:rsid w:val="00EF54D7"/>
    <w:rsid w:val="00EF5A82"/>
    <w:rsid w:val="00EF5F56"/>
    <w:rsid w:val="00EF61F4"/>
    <w:rsid w:val="00EF784A"/>
    <w:rsid w:val="00F00209"/>
    <w:rsid w:val="00F007D1"/>
    <w:rsid w:val="00F00C69"/>
    <w:rsid w:val="00F01882"/>
    <w:rsid w:val="00F019D8"/>
    <w:rsid w:val="00F022C5"/>
    <w:rsid w:val="00F0276B"/>
    <w:rsid w:val="00F03986"/>
    <w:rsid w:val="00F03DEA"/>
    <w:rsid w:val="00F048EF"/>
    <w:rsid w:val="00F06CE4"/>
    <w:rsid w:val="00F075B0"/>
    <w:rsid w:val="00F07A39"/>
    <w:rsid w:val="00F1012E"/>
    <w:rsid w:val="00F10711"/>
    <w:rsid w:val="00F10BA8"/>
    <w:rsid w:val="00F10BB5"/>
    <w:rsid w:val="00F10D42"/>
    <w:rsid w:val="00F11EF8"/>
    <w:rsid w:val="00F128AE"/>
    <w:rsid w:val="00F140D5"/>
    <w:rsid w:val="00F14A35"/>
    <w:rsid w:val="00F14D93"/>
    <w:rsid w:val="00F14EC1"/>
    <w:rsid w:val="00F15510"/>
    <w:rsid w:val="00F156F1"/>
    <w:rsid w:val="00F17010"/>
    <w:rsid w:val="00F20663"/>
    <w:rsid w:val="00F208EE"/>
    <w:rsid w:val="00F20C25"/>
    <w:rsid w:val="00F20E18"/>
    <w:rsid w:val="00F2141A"/>
    <w:rsid w:val="00F22762"/>
    <w:rsid w:val="00F22BAA"/>
    <w:rsid w:val="00F23D30"/>
    <w:rsid w:val="00F24716"/>
    <w:rsid w:val="00F24FD1"/>
    <w:rsid w:val="00F2520D"/>
    <w:rsid w:val="00F25715"/>
    <w:rsid w:val="00F257FE"/>
    <w:rsid w:val="00F2668A"/>
    <w:rsid w:val="00F26BC2"/>
    <w:rsid w:val="00F30441"/>
    <w:rsid w:val="00F3067C"/>
    <w:rsid w:val="00F30D1C"/>
    <w:rsid w:val="00F315C7"/>
    <w:rsid w:val="00F31BE9"/>
    <w:rsid w:val="00F32576"/>
    <w:rsid w:val="00F3284A"/>
    <w:rsid w:val="00F32A38"/>
    <w:rsid w:val="00F338A6"/>
    <w:rsid w:val="00F340BF"/>
    <w:rsid w:val="00F3415E"/>
    <w:rsid w:val="00F3417B"/>
    <w:rsid w:val="00F349BE"/>
    <w:rsid w:val="00F34BDD"/>
    <w:rsid w:val="00F3562E"/>
    <w:rsid w:val="00F35883"/>
    <w:rsid w:val="00F36ADC"/>
    <w:rsid w:val="00F372FF"/>
    <w:rsid w:val="00F4014A"/>
    <w:rsid w:val="00F405D5"/>
    <w:rsid w:val="00F41173"/>
    <w:rsid w:val="00F4143B"/>
    <w:rsid w:val="00F43FEB"/>
    <w:rsid w:val="00F44B2E"/>
    <w:rsid w:val="00F44C90"/>
    <w:rsid w:val="00F4501E"/>
    <w:rsid w:val="00F46094"/>
    <w:rsid w:val="00F4628B"/>
    <w:rsid w:val="00F4714B"/>
    <w:rsid w:val="00F47567"/>
    <w:rsid w:val="00F47787"/>
    <w:rsid w:val="00F4783A"/>
    <w:rsid w:val="00F51FB9"/>
    <w:rsid w:val="00F5357D"/>
    <w:rsid w:val="00F53890"/>
    <w:rsid w:val="00F53DB9"/>
    <w:rsid w:val="00F544C3"/>
    <w:rsid w:val="00F54AEB"/>
    <w:rsid w:val="00F54DC1"/>
    <w:rsid w:val="00F54E84"/>
    <w:rsid w:val="00F54F33"/>
    <w:rsid w:val="00F5621C"/>
    <w:rsid w:val="00F56697"/>
    <w:rsid w:val="00F56CBD"/>
    <w:rsid w:val="00F570F5"/>
    <w:rsid w:val="00F57E99"/>
    <w:rsid w:val="00F601E5"/>
    <w:rsid w:val="00F6121D"/>
    <w:rsid w:val="00F61FF0"/>
    <w:rsid w:val="00F62144"/>
    <w:rsid w:val="00F63703"/>
    <w:rsid w:val="00F63D3A"/>
    <w:rsid w:val="00F63E05"/>
    <w:rsid w:val="00F64130"/>
    <w:rsid w:val="00F64323"/>
    <w:rsid w:val="00F65E8C"/>
    <w:rsid w:val="00F6673E"/>
    <w:rsid w:val="00F676BD"/>
    <w:rsid w:val="00F67B55"/>
    <w:rsid w:val="00F700DE"/>
    <w:rsid w:val="00F70390"/>
    <w:rsid w:val="00F70EDE"/>
    <w:rsid w:val="00F70F0B"/>
    <w:rsid w:val="00F72C1F"/>
    <w:rsid w:val="00F72CC1"/>
    <w:rsid w:val="00F72EAB"/>
    <w:rsid w:val="00F739BF"/>
    <w:rsid w:val="00F73E35"/>
    <w:rsid w:val="00F73ED7"/>
    <w:rsid w:val="00F743CF"/>
    <w:rsid w:val="00F74A74"/>
    <w:rsid w:val="00F753DF"/>
    <w:rsid w:val="00F75A33"/>
    <w:rsid w:val="00F81154"/>
    <w:rsid w:val="00F818E2"/>
    <w:rsid w:val="00F82594"/>
    <w:rsid w:val="00F8272C"/>
    <w:rsid w:val="00F827B1"/>
    <w:rsid w:val="00F8293B"/>
    <w:rsid w:val="00F82CA8"/>
    <w:rsid w:val="00F853AA"/>
    <w:rsid w:val="00F85B8E"/>
    <w:rsid w:val="00F85D58"/>
    <w:rsid w:val="00F86A7C"/>
    <w:rsid w:val="00F87C40"/>
    <w:rsid w:val="00F87F4B"/>
    <w:rsid w:val="00F90FED"/>
    <w:rsid w:val="00F9114C"/>
    <w:rsid w:val="00F91FAA"/>
    <w:rsid w:val="00F9203D"/>
    <w:rsid w:val="00F92FDB"/>
    <w:rsid w:val="00F9307E"/>
    <w:rsid w:val="00F93D00"/>
    <w:rsid w:val="00F9431A"/>
    <w:rsid w:val="00F948B6"/>
    <w:rsid w:val="00F94F0A"/>
    <w:rsid w:val="00F96A04"/>
    <w:rsid w:val="00F96A82"/>
    <w:rsid w:val="00F973EF"/>
    <w:rsid w:val="00F975C8"/>
    <w:rsid w:val="00F97913"/>
    <w:rsid w:val="00FA0A70"/>
    <w:rsid w:val="00FA0D4A"/>
    <w:rsid w:val="00FA0D87"/>
    <w:rsid w:val="00FA1A2D"/>
    <w:rsid w:val="00FA20D4"/>
    <w:rsid w:val="00FA296A"/>
    <w:rsid w:val="00FA377A"/>
    <w:rsid w:val="00FA3B23"/>
    <w:rsid w:val="00FA4813"/>
    <w:rsid w:val="00FA4D53"/>
    <w:rsid w:val="00FA58CD"/>
    <w:rsid w:val="00FA60CA"/>
    <w:rsid w:val="00FA6AA0"/>
    <w:rsid w:val="00FA75B3"/>
    <w:rsid w:val="00FA76C8"/>
    <w:rsid w:val="00FB016C"/>
    <w:rsid w:val="00FB082C"/>
    <w:rsid w:val="00FB1113"/>
    <w:rsid w:val="00FB1444"/>
    <w:rsid w:val="00FB2305"/>
    <w:rsid w:val="00FB2F1F"/>
    <w:rsid w:val="00FB35BD"/>
    <w:rsid w:val="00FB364D"/>
    <w:rsid w:val="00FB368C"/>
    <w:rsid w:val="00FB3940"/>
    <w:rsid w:val="00FB39BF"/>
    <w:rsid w:val="00FB39DD"/>
    <w:rsid w:val="00FB40D9"/>
    <w:rsid w:val="00FB498F"/>
    <w:rsid w:val="00FB4ED3"/>
    <w:rsid w:val="00FB5796"/>
    <w:rsid w:val="00FB57A8"/>
    <w:rsid w:val="00FB72A9"/>
    <w:rsid w:val="00FB7C8A"/>
    <w:rsid w:val="00FC0D06"/>
    <w:rsid w:val="00FC0D17"/>
    <w:rsid w:val="00FC1DE3"/>
    <w:rsid w:val="00FC26F6"/>
    <w:rsid w:val="00FC2761"/>
    <w:rsid w:val="00FC300A"/>
    <w:rsid w:val="00FC315A"/>
    <w:rsid w:val="00FC35FF"/>
    <w:rsid w:val="00FC3AE7"/>
    <w:rsid w:val="00FC4619"/>
    <w:rsid w:val="00FC4C5B"/>
    <w:rsid w:val="00FC4DAC"/>
    <w:rsid w:val="00FC5E13"/>
    <w:rsid w:val="00FC5E3A"/>
    <w:rsid w:val="00FC6BAC"/>
    <w:rsid w:val="00FC75A6"/>
    <w:rsid w:val="00FC7F4B"/>
    <w:rsid w:val="00FD04CB"/>
    <w:rsid w:val="00FD05F7"/>
    <w:rsid w:val="00FD0976"/>
    <w:rsid w:val="00FD0A2B"/>
    <w:rsid w:val="00FD0E13"/>
    <w:rsid w:val="00FD0FC6"/>
    <w:rsid w:val="00FD0FDE"/>
    <w:rsid w:val="00FD1A49"/>
    <w:rsid w:val="00FD1ED3"/>
    <w:rsid w:val="00FD1EFD"/>
    <w:rsid w:val="00FD26A0"/>
    <w:rsid w:val="00FD31FA"/>
    <w:rsid w:val="00FD34ED"/>
    <w:rsid w:val="00FD48DE"/>
    <w:rsid w:val="00FD4FB7"/>
    <w:rsid w:val="00FD5362"/>
    <w:rsid w:val="00FD5EBD"/>
    <w:rsid w:val="00FD6A3F"/>
    <w:rsid w:val="00FD6FCF"/>
    <w:rsid w:val="00FD7868"/>
    <w:rsid w:val="00FD7CDD"/>
    <w:rsid w:val="00FE013E"/>
    <w:rsid w:val="00FE28F6"/>
    <w:rsid w:val="00FE2B23"/>
    <w:rsid w:val="00FE2C90"/>
    <w:rsid w:val="00FE35D4"/>
    <w:rsid w:val="00FE3CFE"/>
    <w:rsid w:val="00FE6165"/>
    <w:rsid w:val="00FE7030"/>
    <w:rsid w:val="00FE74A7"/>
    <w:rsid w:val="00FF0627"/>
    <w:rsid w:val="00FF09B2"/>
    <w:rsid w:val="00FF0EB5"/>
    <w:rsid w:val="00FF12B2"/>
    <w:rsid w:val="00FF1C91"/>
    <w:rsid w:val="00FF1D64"/>
    <w:rsid w:val="00FF35AC"/>
    <w:rsid w:val="00FF39CA"/>
    <w:rsid w:val="00FF4AFD"/>
    <w:rsid w:val="00FF4FF1"/>
    <w:rsid w:val="00FF5276"/>
    <w:rsid w:val="00FF5D25"/>
    <w:rsid w:val="00FF5D71"/>
    <w:rsid w:val="00FF70B8"/>
    <w:rsid w:val="00FF7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EF4D9D"/>
  <w15:docId w15:val="{E2E0CDB4-FE64-4590-BC64-30CEEEF2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pPr>
        <w:ind w:left="851" w:hanging="284"/>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1263"/>
  </w:style>
  <w:style w:type="paragraph" w:styleId="1">
    <w:name w:val="heading 1"/>
    <w:basedOn w:val="Standard"/>
    <w:next w:val="Standard"/>
    <w:link w:val="10"/>
    <w:uiPriority w:val="9"/>
    <w:qFormat/>
    <w:rsid w:val="00D374D6"/>
    <w:pPr>
      <w:keepNext/>
      <w:outlineLvl w:val="0"/>
    </w:pPr>
    <w:rPr>
      <w:bCs/>
      <w:sz w:val="28"/>
      <w:szCs w:val="28"/>
    </w:rPr>
  </w:style>
  <w:style w:type="paragraph" w:styleId="2">
    <w:name w:val="heading 2"/>
    <w:basedOn w:val="a"/>
    <w:next w:val="a"/>
    <w:link w:val="20"/>
    <w:uiPriority w:val="9"/>
    <w:unhideWhenUsed/>
    <w:qFormat/>
    <w:rsid w:val="000806DA"/>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
    <w:next w:val="a"/>
    <w:link w:val="30"/>
    <w:uiPriority w:val="9"/>
    <w:qFormat/>
    <w:rsid w:val="00777828"/>
    <w:pPr>
      <w:keepNext/>
      <w:spacing w:before="240" w:after="60"/>
      <w:outlineLvl w:val="2"/>
    </w:pPr>
    <w:rPr>
      <w:rFonts w:ascii="Cambria" w:hAnsi="Cambria"/>
      <w:b/>
      <w:bCs/>
    </w:rPr>
  </w:style>
  <w:style w:type="paragraph" w:styleId="4">
    <w:name w:val="heading 4"/>
    <w:basedOn w:val="a"/>
    <w:next w:val="a"/>
    <w:qFormat/>
    <w:rsid w:val="00EA2BEB"/>
    <w:pPr>
      <w:keepNext/>
      <w:ind w:left="1440" w:firstLine="720"/>
      <w:outlineLvl w:val="3"/>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EA2BEB"/>
    <w:rPr>
      <w:szCs w:val="20"/>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A2BEB"/>
    <w:pPr>
      <w:spacing w:after="160" w:line="240" w:lineRule="exact"/>
    </w:pPr>
    <w:rPr>
      <w:sz w:val="20"/>
      <w:szCs w:val="20"/>
      <w:lang w:eastAsia="en-US"/>
    </w:rPr>
  </w:style>
  <w:style w:type="paragraph" w:styleId="a6">
    <w:name w:val="Body Text Indent"/>
    <w:basedOn w:val="a"/>
    <w:link w:val="a7"/>
    <w:rsid w:val="00EA2BEB"/>
    <w:pPr>
      <w:spacing w:after="120"/>
      <w:ind w:left="283"/>
    </w:pPr>
  </w:style>
  <w:style w:type="table" w:styleId="a8">
    <w:name w:val="Table Grid"/>
    <w:basedOn w:val="a1"/>
    <w:uiPriority w:val="39"/>
    <w:rsid w:val="00EA2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A2BEB"/>
    <w:rPr>
      <w:color w:val="0000FF"/>
      <w:u w:val="single"/>
    </w:rPr>
  </w:style>
  <w:style w:type="paragraph" w:styleId="aa">
    <w:name w:val="footer"/>
    <w:basedOn w:val="a"/>
    <w:link w:val="ab"/>
    <w:uiPriority w:val="99"/>
    <w:rsid w:val="00EA2BEB"/>
    <w:pPr>
      <w:tabs>
        <w:tab w:val="center" w:pos="4677"/>
        <w:tab w:val="right" w:pos="9355"/>
      </w:tabs>
    </w:pPr>
  </w:style>
  <w:style w:type="character" w:styleId="ac">
    <w:name w:val="page number"/>
    <w:basedOn w:val="a0"/>
    <w:rsid w:val="00EA2BEB"/>
  </w:style>
  <w:style w:type="paragraph" w:styleId="ad">
    <w:name w:val="List Paragraph"/>
    <w:basedOn w:val="a"/>
    <w:link w:val="ae"/>
    <w:uiPriority w:val="34"/>
    <w:qFormat/>
    <w:rsid w:val="00DC3A11"/>
    <w:pPr>
      <w:spacing w:after="200" w:line="276" w:lineRule="auto"/>
      <w:ind w:left="720"/>
      <w:contextualSpacing/>
    </w:pPr>
    <w:rPr>
      <w:rFonts w:ascii="Calibri" w:hAnsi="Calibri"/>
      <w:sz w:val="22"/>
      <w:szCs w:val="22"/>
    </w:rPr>
  </w:style>
  <w:style w:type="paragraph" w:styleId="af">
    <w:name w:val="No Spacing"/>
    <w:aliases w:val="Без интервала_new_roman_12,Рабочий,Обя,Без интервала1,мелкий,мой рабочий,No Spacing,норма,Айгерим,свой,обычный 14,No Spacing1,14 TNR,Без интервала11,МОЙ СТИЛЬ,Без интеБез интервала,Без интервала2,Алия,Эльдар,для писем,мой стиль,Этот бля"/>
    <w:link w:val="af0"/>
    <w:uiPriority w:val="1"/>
    <w:qFormat/>
    <w:rsid w:val="00712ECF"/>
    <w:rPr>
      <w:rFonts w:ascii="Calibri" w:eastAsia="Calibri" w:hAnsi="Calibri"/>
      <w:sz w:val="22"/>
      <w:szCs w:val="22"/>
      <w:lang w:eastAsia="en-US"/>
    </w:rPr>
  </w:style>
  <w:style w:type="character" w:customStyle="1" w:styleId="30">
    <w:name w:val="Заголовок 3 Знак"/>
    <w:basedOn w:val="a0"/>
    <w:link w:val="3"/>
    <w:uiPriority w:val="9"/>
    <w:rsid w:val="00777828"/>
    <w:rPr>
      <w:rFonts w:ascii="Cambria" w:hAnsi="Cambria"/>
      <w:b/>
      <w:bCs/>
      <w:sz w:val="26"/>
      <w:szCs w:val="26"/>
      <w:lang w:val="ru-RU" w:eastAsia="ru-RU"/>
    </w:rPr>
  </w:style>
  <w:style w:type="paragraph" w:customStyle="1" w:styleId="af1">
    <w:name w:val="Знак Знак Знак"/>
    <w:basedOn w:val="a"/>
    <w:autoRedefine/>
    <w:rsid w:val="00E8427F"/>
    <w:pPr>
      <w:spacing w:after="160" w:line="240" w:lineRule="exact"/>
    </w:pPr>
    <w:rPr>
      <w:rFonts w:eastAsia="SimSun"/>
      <w:b/>
      <w:lang w:val="en-US" w:eastAsia="en-US"/>
    </w:rPr>
  </w:style>
  <w:style w:type="paragraph" w:styleId="af2">
    <w:name w:val="Title"/>
    <w:basedOn w:val="a"/>
    <w:next w:val="a"/>
    <w:link w:val="af3"/>
    <w:uiPriority w:val="10"/>
    <w:qFormat/>
    <w:rsid w:val="00C7572D"/>
    <w:pPr>
      <w:spacing w:before="240" w:after="60"/>
      <w:jc w:val="center"/>
      <w:outlineLvl w:val="0"/>
    </w:pPr>
    <w:rPr>
      <w:rFonts w:ascii="Cambria" w:hAnsi="Cambria"/>
      <w:b/>
      <w:bCs/>
      <w:kern w:val="28"/>
      <w:sz w:val="32"/>
      <w:szCs w:val="32"/>
    </w:rPr>
  </w:style>
  <w:style w:type="character" w:customStyle="1" w:styleId="af3">
    <w:name w:val="Заголовок Знак"/>
    <w:basedOn w:val="a0"/>
    <w:link w:val="af2"/>
    <w:uiPriority w:val="10"/>
    <w:rsid w:val="00C7572D"/>
    <w:rPr>
      <w:rFonts w:ascii="Cambria" w:hAnsi="Cambria"/>
      <w:b/>
      <w:bCs/>
      <w:kern w:val="28"/>
      <w:sz w:val="32"/>
      <w:szCs w:val="32"/>
      <w:lang w:val="ru-RU" w:eastAsia="ru-RU"/>
    </w:rPr>
  </w:style>
  <w:style w:type="paragraph" w:styleId="31">
    <w:name w:val="Body Text Indent 3"/>
    <w:basedOn w:val="a"/>
    <w:link w:val="32"/>
    <w:uiPriority w:val="99"/>
    <w:rsid w:val="00085FAB"/>
    <w:pPr>
      <w:spacing w:after="120"/>
      <w:ind w:left="283"/>
    </w:pPr>
    <w:rPr>
      <w:sz w:val="16"/>
      <w:szCs w:val="16"/>
    </w:rPr>
  </w:style>
  <w:style w:type="character" w:customStyle="1" w:styleId="32">
    <w:name w:val="Основной текст с отступом 3 Знак"/>
    <w:basedOn w:val="a0"/>
    <w:link w:val="31"/>
    <w:uiPriority w:val="99"/>
    <w:rsid w:val="00085FAB"/>
    <w:rPr>
      <w:sz w:val="16"/>
      <w:szCs w:val="16"/>
      <w:lang w:val="ru-RU" w:eastAsia="ru-RU"/>
    </w:rPr>
  </w:style>
  <w:style w:type="paragraph" w:styleId="af4">
    <w:name w:val="Balloon Text"/>
    <w:basedOn w:val="a"/>
    <w:link w:val="af5"/>
    <w:uiPriority w:val="99"/>
    <w:rsid w:val="00605DB8"/>
    <w:rPr>
      <w:rFonts w:ascii="Tahoma" w:hAnsi="Tahoma" w:cs="Tahoma"/>
      <w:sz w:val="16"/>
      <w:szCs w:val="16"/>
    </w:rPr>
  </w:style>
  <w:style w:type="character" w:customStyle="1" w:styleId="af5">
    <w:name w:val="Текст выноски Знак"/>
    <w:basedOn w:val="a0"/>
    <w:link w:val="af4"/>
    <w:uiPriority w:val="99"/>
    <w:rsid w:val="00605DB8"/>
    <w:rPr>
      <w:rFonts w:ascii="Tahoma" w:hAnsi="Tahoma" w:cs="Tahoma"/>
      <w:sz w:val="16"/>
      <w:szCs w:val="16"/>
    </w:rPr>
  </w:style>
  <w:style w:type="paragraph" w:styleId="af6">
    <w:name w:val="header"/>
    <w:basedOn w:val="a"/>
    <w:link w:val="af7"/>
    <w:uiPriority w:val="99"/>
    <w:rsid w:val="00ED7D69"/>
    <w:pPr>
      <w:tabs>
        <w:tab w:val="center" w:pos="4677"/>
        <w:tab w:val="right" w:pos="9355"/>
      </w:tabs>
    </w:pPr>
  </w:style>
  <w:style w:type="character" w:customStyle="1" w:styleId="af7">
    <w:name w:val="Верхний колонтитул Знак"/>
    <w:basedOn w:val="a0"/>
    <w:link w:val="af6"/>
    <w:uiPriority w:val="99"/>
    <w:rsid w:val="00ED7D69"/>
    <w:rPr>
      <w:sz w:val="24"/>
      <w:szCs w:val="24"/>
    </w:rPr>
  </w:style>
  <w:style w:type="table" w:customStyle="1" w:styleId="11">
    <w:name w:val="Сетка таблицы1"/>
    <w:basedOn w:val="a1"/>
    <w:next w:val="a8"/>
    <w:uiPriority w:val="59"/>
    <w:rsid w:val="00400767"/>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39"/>
    <w:rsid w:val="00B94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8"/>
    <w:uiPriority w:val="39"/>
    <w:rsid w:val="00063088"/>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8"/>
    <w:uiPriority w:val="39"/>
    <w:rsid w:val="00CF66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Нижний колонтитул Знак"/>
    <w:basedOn w:val="a0"/>
    <w:link w:val="aa"/>
    <w:uiPriority w:val="99"/>
    <w:rsid w:val="007552AB"/>
  </w:style>
  <w:style w:type="character" w:customStyle="1" w:styleId="a7">
    <w:name w:val="Основной текст с отступом Знак"/>
    <w:basedOn w:val="a0"/>
    <w:link w:val="a6"/>
    <w:rsid w:val="00BB0BC7"/>
  </w:style>
  <w:style w:type="character" w:styleId="af8">
    <w:name w:val="FollowedHyperlink"/>
    <w:basedOn w:val="a0"/>
    <w:semiHidden/>
    <w:unhideWhenUsed/>
    <w:rsid w:val="00D828D8"/>
    <w:rPr>
      <w:color w:val="800080" w:themeColor="followedHyperlink"/>
      <w:u w:val="single"/>
    </w:rPr>
  </w:style>
  <w:style w:type="table" w:customStyle="1" w:styleId="5">
    <w:name w:val="Сетка таблицы5"/>
    <w:basedOn w:val="a1"/>
    <w:next w:val="a8"/>
    <w:uiPriority w:val="59"/>
    <w:rsid w:val="003C1532"/>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82ca5b8b7e8b7ac245e3976767544cmsonospacing">
    <w:name w:val="ec82ca5b8b7e8b7ac245e3976767544cmsonospacing"/>
    <w:basedOn w:val="a"/>
    <w:rsid w:val="00157FCE"/>
    <w:pPr>
      <w:spacing w:before="100" w:beforeAutospacing="1" w:after="100" w:afterAutospacing="1"/>
      <w:jc w:val="left"/>
    </w:pPr>
    <w:rPr>
      <w:sz w:val="24"/>
      <w:szCs w:val="24"/>
      <w:lang w:val="kk-KZ" w:eastAsia="kk-KZ"/>
    </w:rPr>
  </w:style>
  <w:style w:type="character" w:customStyle="1" w:styleId="wmi-callto">
    <w:name w:val="wmi-callto"/>
    <w:basedOn w:val="a0"/>
    <w:rsid w:val="00157FCE"/>
  </w:style>
  <w:style w:type="paragraph" w:styleId="af9">
    <w:name w:val="Normal (Web)"/>
    <w:aliases w:val="Обычный (Web),Обычный (Web)1"/>
    <w:basedOn w:val="a"/>
    <w:uiPriority w:val="99"/>
    <w:unhideWhenUsed/>
    <w:qFormat/>
    <w:rsid w:val="00AF73F1"/>
    <w:pPr>
      <w:spacing w:before="100" w:beforeAutospacing="1" w:after="100" w:afterAutospacing="1"/>
      <w:jc w:val="left"/>
    </w:pPr>
    <w:rPr>
      <w:sz w:val="24"/>
      <w:szCs w:val="24"/>
    </w:rPr>
  </w:style>
  <w:style w:type="numbering" w:customStyle="1" w:styleId="12">
    <w:name w:val="Нет списка1"/>
    <w:next w:val="a2"/>
    <w:uiPriority w:val="99"/>
    <w:semiHidden/>
    <w:unhideWhenUsed/>
    <w:rsid w:val="000A4E66"/>
  </w:style>
  <w:style w:type="character" w:customStyle="1" w:styleId="a4">
    <w:name w:val="Основной текст Знак"/>
    <w:basedOn w:val="a0"/>
    <w:link w:val="a3"/>
    <w:uiPriority w:val="99"/>
    <w:rsid w:val="000A4E66"/>
    <w:rPr>
      <w:szCs w:val="20"/>
    </w:rPr>
  </w:style>
  <w:style w:type="table" w:customStyle="1" w:styleId="6">
    <w:name w:val="Сетка таблицы6"/>
    <w:basedOn w:val="a1"/>
    <w:next w:val="a8"/>
    <w:uiPriority w:val="59"/>
    <w:rsid w:val="000A4E6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1C023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59"/>
    <w:rsid w:val="00FD6A3F"/>
    <w:pPr>
      <w:ind w:left="1281" w:hanging="357"/>
    </w:pPr>
    <w:rPr>
      <w:rFonts w:eastAsiaTheme="minorHAnsi"/>
      <w:sz w:val="28"/>
      <w:szCs w:val="28"/>
      <w:lang w:val="kk-K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8"/>
    <w:uiPriority w:val="59"/>
    <w:rsid w:val="0020361B"/>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5920C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8"/>
    <w:uiPriority w:val="59"/>
    <w:rsid w:val="00F372F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8"/>
    <w:uiPriority w:val="59"/>
    <w:rsid w:val="00A8491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8"/>
    <w:uiPriority w:val="59"/>
    <w:rsid w:val="00AC0C7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3E3449"/>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3E3449"/>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69B0"/>
    <w:pPr>
      <w:autoSpaceDE w:val="0"/>
      <w:autoSpaceDN w:val="0"/>
      <w:adjustRightInd w:val="0"/>
      <w:ind w:left="0" w:firstLine="0"/>
      <w:jc w:val="left"/>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0806DA"/>
    <w:rPr>
      <w:rFonts w:asciiTheme="majorHAnsi" w:eastAsiaTheme="majorEastAsia" w:hAnsiTheme="majorHAnsi" w:cstheme="majorBidi"/>
      <w:b/>
      <w:bCs/>
      <w:color w:val="4F81BD" w:themeColor="accent1"/>
    </w:rPr>
  </w:style>
  <w:style w:type="numbering" w:customStyle="1" w:styleId="22">
    <w:name w:val="Нет списка2"/>
    <w:next w:val="a2"/>
    <w:uiPriority w:val="99"/>
    <w:semiHidden/>
    <w:unhideWhenUsed/>
    <w:rsid w:val="0004579E"/>
  </w:style>
  <w:style w:type="table" w:customStyle="1" w:styleId="18">
    <w:name w:val="Сетка таблицы18"/>
    <w:basedOn w:val="a1"/>
    <w:next w:val="a8"/>
    <w:uiPriority w:val="59"/>
    <w:rsid w:val="0004579E"/>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8"/>
    <w:uiPriority w:val="59"/>
    <w:rsid w:val="0004579E"/>
    <w:pPr>
      <w:ind w:left="0"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8"/>
    <w:uiPriority w:val="59"/>
    <w:rsid w:val="00332A3F"/>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374D6"/>
    <w:rPr>
      <w:bCs/>
      <w:kern w:val="3"/>
      <w:sz w:val="28"/>
      <w:szCs w:val="28"/>
      <w:lang w:eastAsia="zh-CN"/>
    </w:rPr>
  </w:style>
  <w:style w:type="numbering" w:customStyle="1" w:styleId="34">
    <w:name w:val="Нет списка3"/>
    <w:next w:val="a2"/>
    <w:uiPriority w:val="99"/>
    <w:semiHidden/>
    <w:unhideWhenUsed/>
    <w:rsid w:val="00D374D6"/>
  </w:style>
  <w:style w:type="table" w:customStyle="1" w:styleId="210">
    <w:name w:val="Сетка таблицы21"/>
    <w:basedOn w:val="a1"/>
    <w:next w:val="a8"/>
    <w:uiPriority w:val="59"/>
    <w:rsid w:val="00D374D6"/>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74D6"/>
  </w:style>
  <w:style w:type="paragraph" w:customStyle="1" w:styleId="Standard">
    <w:name w:val="Standard"/>
    <w:rsid w:val="00D374D6"/>
    <w:pPr>
      <w:suppressAutoHyphens/>
      <w:autoSpaceDN w:val="0"/>
      <w:ind w:left="0" w:firstLine="0"/>
      <w:jc w:val="left"/>
    </w:pPr>
    <w:rPr>
      <w:kern w:val="3"/>
      <w:sz w:val="24"/>
      <w:szCs w:val="24"/>
      <w:lang w:eastAsia="zh-CN"/>
    </w:rPr>
  </w:style>
  <w:style w:type="paragraph" w:customStyle="1" w:styleId="Textbody">
    <w:name w:val="Text body"/>
    <w:basedOn w:val="Standard"/>
    <w:rsid w:val="00D374D6"/>
    <w:rPr>
      <w:sz w:val="28"/>
    </w:rPr>
  </w:style>
  <w:style w:type="paragraph" w:styleId="35">
    <w:name w:val="Body Text 3"/>
    <w:basedOn w:val="Standard"/>
    <w:link w:val="36"/>
    <w:semiHidden/>
    <w:unhideWhenUsed/>
    <w:rsid w:val="00D374D6"/>
    <w:pPr>
      <w:jc w:val="both"/>
    </w:pPr>
    <w:rPr>
      <w:b/>
      <w:bCs/>
      <w:sz w:val="28"/>
    </w:rPr>
  </w:style>
  <w:style w:type="character" w:customStyle="1" w:styleId="36">
    <w:name w:val="Основной текст 3 Знак"/>
    <w:basedOn w:val="a0"/>
    <w:link w:val="35"/>
    <w:semiHidden/>
    <w:rsid w:val="00D374D6"/>
    <w:rPr>
      <w:b/>
      <w:bCs/>
      <w:kern w:val="3"/>
      <w:sz w:val="28"/>
      <w:szCs w:val="24"/>
      <w:lang w:eastAsia="zh-CN"/>
    </w:rPr>
  </w:style>
  <w:style w:type="numbering" w:customStyle="1" w:styleId="WW8Num10">
    <w:name w:val="WW8Num10"/>
    <w:rsid w:val="00D374D6"/>
    <w:pPr>
      <w:numPr>
        <w:numId w:val="17"/>
      </w:numPr>
    </w:pPr>
  </w:style>
  <w:style w:type="character" w:styleId="afa">
    <w:name w:val="Strong"/>
    <w:basedOn w:val="a0"/>
    <w:uiPriority w:val="22"/>
    <w:qFormat/>
    <w:rsid w:val="00D374D6"/>
    <w:rPr>
      <w:b/>
      <w:bCs/>
    </w:rPr>
  </w:style>
  <w:style w:type="paragraph" w:styleId="HTML">
    <w:name w:val="HTML Preformatted"/>
    <w:basedOn w:val="a"/>
    <w:link w:val="HTML0"/>
    <w:uiPriority w:val="99"/>
    <w:unhideWhenUsed/>
    <w:rsid w:val="00D374D6"/>
    <w:pPr>
      <w:ind w:left="0" w:firstLine="0"/>
      <w:jc w:val="left"/>
    </w:pPr>
    <w:rPr>
      <w:rFonts w:ascii="Consolas" w:eastAsiaTheme="minorEastAsia" w:hAnsi="Consolas" w:cs="Consolas"/>
      <w:sz w:val="20"/>
      <w:szCs w:val="20"/>
    </w:rPr>
  </w:style>
  <w:style w:type="character" w:customStyle="1" w:styleId="HTML0">
    <w:name w:val="Стандартный HTML Знак"/>
    <w:basedOn w:val="a0"/>
    <w:link w:val="HTML"/>
    <w:uiPriority w:val="99"/>
    <w:rsid w:val="00D374D6"/>
    <w:rPr>
      <w:rFonts w:ascii="Consolas" w:eastAsiaTheme="minorEastAsia" w:hAnsi="Consolas" w:cs="Consolas"/>
      <w:sz w:val="20"/>
      <w:szCs w:val="20"/>
    </w:rPr>
  </w:style>
  <w:style w:type="character" w:customStyle="1" w:styleId="WW8Num1z8">
    <w:name w:val="WW8Num1z8"/>
    <w:rsid w:val="00D374D6"/>
  </w:style>
  <w:style w:type="numbering" w:customStyle="1" w:styleId="41">
    <w:name w:val="Нет списка4"/>
    <w:next w:val="a2"/>
    <w:uiPriority w:val="99"/>
    <w:semiHidden/>
    <w:unhideWhenUsed/>
    <w:rsid w:val="00ED4332"/>
  </w:style>
  <w:style w:type="paragraph" w:customStyle="1" w:styleId="Body">
    <w:name w:val="Body"/>
    <w:rsid w:val="00ED4332"/>
    <w:pPr>
      <w:pBdr>
        <w:top w:val="nil"/>
        <w:left w:val="nil"/>
        <w:bottom w:val="nil"/>
        <w:right w:val="nil"/>
        <w:between w:val="nil"/>
        <w:bar w:val="nil"/>
      </w:pBdr>
      <w:ind w:left="0" w:firstLine="0"/>
      <w:jc w:val="left"/>
    </w:pPr>
    <w:rPr>
      <w:rFonts w:ascii="Helvetica" w:eastAsia="Arial Unicode MS" w:hAnsi="Helvetica" w:cs="Arial Unicode MS"/>
      <w:color w:val="000000"/>
      <w:sz w:val="22"/>
      <w:szCs w:val="22"/>
      <w:bdr w:val="nil"/>
      <w:lang w:eastAsia="en-US"/>
    </w:rPr>
  </w:style>
  <w:style w:type="paragraph" w:customStyle="1" w:styleId="p2">
    <w:name w:val="p2"/>
    <w:basedOn w:val="a"/>
    <w:rsid w:val="00ED4332"/>
    <w:pPr>
      <w:spacing w:before="100" w:beforeAutospacing="1" w:after="100" w:afterAutospacing="1"/>
      <w:ind w:left="0" w:firstLine="0"/>
      <w:jc w:val="left"/>
    </w:pPr>
    <w:rPr>
      <w:sz w:val="24"/>
      <w:szCs w:val="24"/>
    </w:rPr>
  </w:style>
  <w:style w:type="character" w:customStyle="1" w:styleId="s1">
    <w:name w:val="s1"/>
    <w:basedOn w:val="a0"/>
    <w:rsid w:val="00ED4332"/>
  </w:style>
  <w:style w:type="table" w:customStyle="1" w:styleId="220">
    <w:name w:val="Сетка таблицы22"/>
    <w:basedOn w:val="a1"/>
    <w:next w:val="a8"/>
    <w:uiPriority w:val="39"/>
    <w:rsid w:val="00F019D8"/>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8"/>
    <w:uiPriority w:val="59"/>
    <w:rsid w:val="001E1BF3"/>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46260"/>
  </w:style>
  <w:style w:type="table" w:customStyle="1" w:styleId="24">
    <w:name w:val="Сетка таблицы24"/>
    <w:basedOn w:val="a1"/>
    <w:next w:val="a8"/>
    <w:uiPriority w:val="59"/>
    <w:rsid w:val="00746260"/>
    <w:pPr>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8"/>
    <w:uiPriority w:val="59"/>
    <w:rsid w:val="00746260"/>
    <w:pPr>
      <w:ind w:left="0"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8"/>
    <w:uiPriority w:val="59"/>
    <w:rsid w:val="00E96615"/>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8"/>
    <w:uiPriority w:val="39"/>
    <w:rsid w:val="00284E6F"/>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j2a19r-spantext">
    <w:name w:val="css-j2a19r-spantext"/>
    <w:basedOn w:val="a0"/>
    <w:rsid w:val="00575463"/>
  </w:style>
  <w:style w:type="table" w:customStyle="1" w:styleId="27">
    <w:name w:val="Сетка таблицы27"/>
    <w:basedOn w:val="a1"/>
    <w:uiPriority w:val="59"/>
    <w:rsid w:val="0004442A"/>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8"/>
    <w:uiPriority w:val="59"/>
    <w:rsid w:val="00926BE7"/>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8"/>
    <w:uiPriority w:val="59"/>
    <w:rsid w:val="00B64851"/>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8"/>
    <w:uiPriority w:val="59"/>
    <w:rsid w:val="00B64851"/>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B64851"/>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B64851"/>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B64851"/>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8"/>
    <w:uiPriority w:val="59"/>
    <w:rsid w:val="000B0C00"/>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8"/>
    <w:uiPriority w:val="59"/>
    <w:rsid w:val="000B0C00"/>
    <w:pPr>
      <w:ind w:left="0"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8"/>
    <w:uiPriority w:val="59"/>
    <w:rsid w:val="00FA60CA"/>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8"/>
    <w:uiPriority w:val="59"/>
    <w:rsid w:val="00340ECF"/>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8"/>
    <w:uiPriority w:val="59"/>
    <w:rsid w:val="00A14F6A"/>
    <w:pPr>
      <w:ind w:left="0"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Без интервала Знак"/>
    <w:aliases w:val="Без интервала_new_roman_12 Знак,Рабочий Знак,Обя Знак,Без интервала1 Знак,мелкий Знак,мой рабочий Знак,No Spacing Знак,норма Знак,Айгерим Знак,свой Знак,обычный 14 Знак,No Spacing1 Знак,14 TNR Знак,Без интервала11 Знак,МОЙ СТИЛЬ Знак"/>
    <w:basedOn w:val="a0"/>
    <w:link w:val="af"/>
    <w:uiPriority w:val="1"/>
    <w:qFormat/>
    <w:locked/>
    <w:rsid w:val="008268FE"/>
    <w:rPr>
      <w:rFonts w:ascii="Calibri" w:eastAsia="Calibri" w:hAnsi="Calibri"/>
      <w:sz w:val="22"/>
      <w:szCs w:val="22"/>
      <w:lang w:eastAsia="en-US"/>
    </w:rPr>
  </w:style>
  <w:style w:type="character" w:customStyle="1" w:styleId="ae">
    <w:name w:val="Абзац списка Знак"/>
    <w:link w:val="ad"/>
    <w:uiPriority w:val="34"/>
    <w:locked/>
    <w:rsid w:val="008268FE"/>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858">
      <w:bodyDiv w:val="1"/>
      <w:marLeft w:val="0"/>
      <w:marRight w:val="0"/>
      <w:marTop w:val="0"/>
      <w:marBottom w:val="0"/>
      <w:divBdr>
        <w:top w:val="none" w:sz="0" w:space="0" w:color="auto"/>
        <w:left w:val="none" w:sz="0" w:space="0" w:color="auto"/>
        <w:bottom w:val="none" w:sz="0" w:space="0" w:color="auto"/>
        <w:right w:val="none" w:sz="0" w:space="0" w:color="auto"/>
      </w:divBdr>
    </w:div>
    <w:div w:id="2127334">
      <w:bodyDiv w:val="1"/>
      <w:marLeft w:val="0"/>
      <w:marRight w:val="0"/>
      <w:marTop w:val="0"/>
      <w:marBottom w:val="0"/>
      <w:divBdr>
        <w:top w:val="none" w:sz="0" w:space="0" w:color="auto"/>
        <w:left w:val="none" w:sz="0" w:space="0" w:color="auto"/>
        <w:bottom w:val="none" w:sz="0" w:space="0" w:color="auto"/>
        <w:right w:val="none" w:sz="0" w:space="0" w:color="auto"/>
      </w:divBdr>
    </w:div>
    <w:div w:id="3754812">
      <w:bodyDiv w:val="1"/>
      <w:marLeft w:val="0"/>
      <w:marRight w:val="0"/>
      <w:marTop w:val="0"/>
      <w:marBottom w:val="0"/>
      <w:divBdr>
        <w:top w:val="none" w:sz="0" w:space="0" w:color="auto"/>
        <w:left w:val="none" w:sz="0" w:space="0" w:color="auto"/>
        <w:bottom w:val="none" w:sz="0" w:space="0" w:color="auto"/>
        <w:right w:val="none" w:sz="0" w:space="0" w:color="auto"/>
      </w:divBdr>
    </w:div>
    <w:div w:id="4283166">
      <w:bodyDiv w:val="1"/>
      <w:marLeft w:val="0"/>
      <w:marRight w:val="0"/>
      <w:marTop w:val="0"/>
      <w:marBottom w:val="0"/>
      <w:divBdr>
        <w:top w:val="none" w:sz="0" w:space="0" w:color="auto"/>
        <w:left w:val="none" w:sz="0" w:space="0" w:color="auto"/>
        <w:bottom w:val="none" w:sz="0" w:space="0" w:color="auto"/>
        <w:right w:val="none" w:sz="0" w:space="0" w:color="auto"/>
      </w:divBdr>
      <w:divsChild>
        <w:div w:id="522936236">
          <w:marLeft w:val="0"/>
          <w:marRight w:val="0"/>
          <w:marTop w:val="0"/>
          <w:marBottom w:val="0"/>
          <w:divBdr>
            <w:top w:val="none" w:sz="0" w:space="0" w:color="auto"/>
            <w:left w:val="none" w:sz="0" w:space="0" w:color="auto"/>
            <w:bottom w:val="none" w:sz="0" w:space="0" w:color="auto"/>
            <w:right w:val="none" w:sz="0" w:space="0" w:color="auto"/>
          </w:divBdr>
          <w:divsChild>
            <w:div w:id="636683969">
              <w:marLeft w:val="0"/>
              <w:marRight w:val="0"/>
              <w:marTop w:val="0"/>
              <w:marBottom w:val="0"/>
              <w:divBdr>
                <w:top w:val="none" w:sz="0" w:space="0" w:color="auto"/>
                <w:left w:val="none" w:sz="0" w:space="0" w:color="auto"/>
                <w:bottom w:val="none" w:sz="0" w:space="0" w:color="auto"/>
                <w:right w:val="none" w:sz="0" w:space="0" w:color="auto"/>
              </w:divBdr>
              <w:divsChild>
                <w:div w:id="106050971">
                  <w:marLeft w:val="0"/>
                  <w:marRight w:val="0"/>
                  <w:marTop w:val="0"/>
                  <w:marBottom w:val="0"/>
                  <w:divBdr>
                    <w:top w:val="none" w:sz="0" w:space="0" w:color="auto"/>
                    <w:left w:val="none" w:sz="0" w:space="0" w:color="auto"/>
                    <w:bottom w:val="none" w:sz="0" w:space="0" w:color="auto"/>
                    <w:right w:val="none" w:sz="0" w:space="0" w:color="auto"/>
                  </w:divBdr>
                  <w:divsChild>
                    <w:div w:id="1853296301">
                      <w:marLeft w:val="0"/>
                      <w:marRight w:val="0"/>
                      <w:marTop w:val="0"/>
                      <w:marBottom w:val="0"/>
                      <w:divBdr>
                        <w:top w:val="none" w:sz="0" w:space="0" w:color="auto"/>
                        <w:left w:val="none" w:sz="0" w:space="0" w:color="auto"/>
                        <w:bottom w:val="none" w:sz="0" w:space="0" w:color="auto"/>
                        <w:right w:val="none" w:sz="0" w:space="0" w:color="auto"/>
                      </w:divBdr>
                      <w:divsChild>
                        <w:div w:id="571113464">
                          <w:marLeft w:val="0"/>
                          <w:marRight w:val="0"/>
                          <w:marTop w:val="0"/>
                          <w:marBottom w:val="0"/>
                          <w:divBdr>
                            <w:top w:val="none" w:sz="0" w:space="0" w:color="auto"/>
                            <w:left w:val="none" w:sz="0" w:space="0" w:color="auto"/>
                            <w:bottom w:val="none" w:sz="0" w:space="0" w:color="auto"/>
                            <w:right w:val="none" w:sz="0" w:space="0" w:color="auto"/>
                          </w:divBdr>
                          <w:divsChild>
                            <w:div w:id="1792287774">
                              <w:marLeft w:val="0"/>
                              <w:marRight w:val="0"/>
                              <w:marTop w:val="0"/>
                              <w:marBottom w:val="0"/>
                              <w:divBdr>
                                <w:top w:val="none" w:sz="0" w:space="0" w:color="auto"/>
                                <w:left w:val="none" w:sz="0" w:space="0" w:color="auto"/>
                                <w:bottom w:val="none" w:sz="0" w:space="0" w:color="auto"/>
                                <w:right w:val="none" w:sz="0" w:space="0" w:color="auto"/>
                              </w:divBdr>
                              <w:divsChild>
                                <w:div w:id="535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5850">
      <w:bodyDiv w:val="1"/>
      <w:marLeft w:val="0"/>
      <w:marRight w:val="0"/>
      <w:marTop w:val="0"/>
      <w:marBottom w:val="0"/>
      <w:divBdr>
        <w:top w:val="none" w:sz="0" w:space="0" w:color="auto"/>
        <w:left w:val="none" w:sz="0" w:space="0" w:color="auto"/>
        <w:bottom w:val="none" w:sz="0" w:space="0" w:color="auto"/>
        <w:right w:val="none" w:sz="0" w:space="0" w:color="auto"/>
      </w:divBdr>
    </w:div>
    <w:div w:id="12806646">
      <w:bodyDiv w:val="1"/>
      <w:marLeft w:val="0"/>
      <w:marRight w:val="0"/>
      <w:marTop w:val="0"/>
      <w:marBottom w:val="0"/>
      <w:divBdr>
        <w:top w:val="none" w:sz="0" w:space="0" w:color="auto"/>
        <w:left w:val="none" w:sz="0" w:space="0" w:color="auto"/>
        <w:bottom w:val="none" w:sz="0" w:space="0" w:color="auto"/>
        <w:right w:val="none" w:sz="0" w:space="0" w:color="auto"/>
      </w:divBdr>
    </w:div>
    <w:div w:id="13893933">
      <w:bodyDiv w:val="1"/>
      <w:marLeft w:val="0"/>
      <w:marRight w:val="0"/>
      <w:marTop w:val="0"/>
      <w:marBottom w:val="0"/>
      <w:divBdr>
        <w:top w:val="none" w:sz="0" w:space="0" w:color="auto"/>
        <w:left w:val="none" w:sz="0" w:space="0" w:color="auto"/>
        <w:bottom w:val="none" w:sz="0" w:space="0" w:color="auto"/>
        <w:right w:val="none" w:sz="0" w:space="0" w:color="auto"/>
      </w:divBdr>
      <w:divsChild>
        <w:div w:id="148909856">
          <w:marLeft w:val="0"/>
          <w:marRight w:val="0"/>
          <w:marTop w:val="0"/>
          <w:marBottom w:val="0"/>
          <w:divBdr>
            <w:top w:val="none" w:sz="0" w:space="0" w:color="auto"/>
            <w:left w:val="none" w:sz="0" w:space="0" w:color="auto"/>
            <w:bottom w:val="none" w:sz="0" w:space="0" w:color="auto"/>
            <w:right w:val="none" w:sz="0" w:space="0" w:color="auto"/>
          </w:divBdr>
          <w:divsChild>
            <w:div w:id="1284387236">
              <w:marLeft w:val="0"/>
              <w:marRight w:val="0"/>
              <w:marTop w:val="0"/>
              <w:marBottom w:val="0"/>
              <w:divBdr>
                <w:top w:val="none" w:sz="0" w:space="0" w:color="auto"/>
                <w:left w:val="none" w:sz="0" w:space="0" w:color="auto"/>
                <w:bottom w:val="none" w:sz="0" w:space="0" w:color="auto"/>
                <w:right w:val="none" w:sz="0" w:space="0" w:color="auto"/>
              </w:divBdr>
              <w:divsChild>
                <w:div w:id="942106590">
                  <w:marLeft w:val="0"/>
                  <w:marRight w:val="0"/>
                  <w:marTop w:val="0"/>
                  <w:marBottom w:val="0"/>
                  <w:divBdr>
                    <w:top w:val="none" w:sz="0" w:space="0" w:color="auto"/>
                    <w:left w:val="none" w:sz="0" w:space="0" w:color="auto"/>
                    <w:bottom w:val="none" w:sz="0" w:space="0" w:color="auto"/>
                    <w:right w:val="none" w:sz="0" w:space="0" w:color="auto"/>
                  </w:divBdr>
                  <w:divsChild>
                    <w:div w:id="936866478">
                      <w:marLeft w:val="0"/>
                      <w:marRight w:val="0"/>
                      <w:marTop w:val="0"/>
                      <w:marBottom w:val="0"/>
                      <w:divBdr>
                        <w:top w:val="none" w:sz="0" w:space="0" w:color="auto"/>
                        <w:left w:val="none" w:sz="0" w:space="0" w:color="auto"/>
                        <w:bottom w:val="none" w:sz="0" w:space="0" w:color="auto"/>
                        <w:right w:val="none" w:sz="0" w:space="0" w:color="auto"/>
                      </w:divBdr>
                      <w:divsChild>
                        <w:div w:id="961421199">
                          <w:marLeft w:val="0"/>
                          <w:marRight w:val="0"/>
                          <w:marTop w:val="0"/>
                          <w:marBottom w:val="0"/>
                          <w:divBdr>
                            <w:top w:val="none" w:sz="0" w:space="0" w:color="auto"/>
                            <w:left w:val="none" w:sz="0" w:space="0" w:color="auto"/>
                            <w:bottom w:val="none" w:sz="0" w:space="0" w:color="auto"/>
                            <w:right w:val="none" w:sz="0" w:space="0" w:color="auto"/>
                          </w:divBdr>
                          <w:divsChild>
                            <w:div w:id="427309508">
                              <w:marLeft w:val="0"/>
                              <w:marRight w:val="0"/>
                              <w:marTop w:val="0"/>
                              <w:marBottom w:val="0"/>
                              <w:divBdr>
                                <w:top w:val="none" w:sz="0" w:space="0" w:color="auto"/>
                                <w:left w:val="none" w:sz="0" w:space="0" w:color="auto"/>
                                <w:bottom w:val="none" w:sz="0" w:space="0" w:color="auto"/>
                                <w:right w:val="none" w:sz="0" w:space="0" w:color="auto"/>
                              </w:divBdr>
                              <w:divsChild>
                                <w:div w:id="15021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5892">
      <w:bodyDiv w:val="1"/>
      <w:marLeft w:val="0"/>
      <w:marRight w:val="0"/>
      <w:marTop w:val="0"/>
      <w:marBottom w:val="0"/>
      <w:divBdr>
        <w:top w:val="none" w:sz="0" w:space="0" w:color="auto"/>
        <w:left w:val="none" w:sz="0" w:space="0" w:color="auto"/>
        <w:bottom w:val="none" w:sz="0" w:space="0" w:color="auto"/>
        <w:right w:val="none" w:sz="0" w:space="0" w:color="auto"/>
      </w:divBdr>
      <w:divsChild>
        <w:div w:id="989361313">
          <w:marLeft w:val="0"/>
          <w:marRight w:val="0"/>
          <w:marTop w:val="0"/>
          <w:marBottom w:val="0"/>
          <w:divBdr>
            <w:top w:val="none" w:sz="0" w:space="0" w:color="auto"/>
            <w:left w:val="none" w:sz="0" w:space="0" w:color="auto"/>
            <w:bottom w:val="none" w:sz="0" w:space="0" w:color="auto"/>
            <w:right w:val="none" w:sz="0" w:space="0" w:color="auto"/>
          </w:divBdr>
          <w:divsChild>
            <w:div w:id="466974409">
              <w:marLeft w:val="0"/>
              <w:marRight w:val="0"/>
              <w:marTop w:val="0"/>
              <w:marBottom w:val="0"/>
              <w:divBdr>
                <w:top w:val="none" w:sz="0" w:space="0" w:color="auto"/>
                <w:left w:val="none" w:sz="0" w:space="0" w:color="auto"/>
                <w:bottom w:val="none" w:sz="0" w:space="0" w:color="auto"/>
                <w:right w:val="none" w:sz="0" w:space="0" w:color="auto"/>
              </w:divBdr>
              <w:divsChild>
                <w:div w:id="786773210">
                  <w:marLeft w:val="0"/>
                  <w:marRight w:val="0"/>
                  <w:marTop w:val="0"/>
                  <w:marBottom w:val="0"/>
                  <w:divBdr>
                    <w:top w:val="none" w:sz="0" w:space="0" w:color="auto"/>
                    <w:left w:val="none" w:sz="0" w:space="0" w:color="auto"/>
                    <w:bottom w:val="none" w:sz="0" w:space="0" w:color="auto"/>
                    <w:right w:val="none" w:sz="0" w:space="0" w:color="auto"/>
                  </w:divBdr>
                  <w:divsChild>
                    <w:div w:id="63139902">
                      <w:marLeft w:val="0"/>
                      <w:marRight w:val="0"/>
                      <w:marTop w:val="0"/>
                      <w:marBottom w:val="0"/>
                      <w:divBdr>
                        <w:top w:val="none" w:sz="0" w:space="0" w:color="auto"/>
                        <w:left w:val="none" w:sz="0" w:space="0" w:color="auto"/>
                        <w:bottom w:val="none" w:sz="0" w:space="0" w:color="auto"/>
                        <w:right w:val="none" w:sz="0" w:space="0" w:color="auto"/>
                      </w:divBdr>
                      <w:divsChild>
                        <w:div w:id="584731470">
                          <w:marLeft w:val="0"/>
                          <w:marRight w:val="0"/>
                          <w:marTop w:val="0"/>
                          <w:marBottom w:val="0"/>
                          <w:divBdr>
                            <w:top w:val="none" w:sz="0" w:space="0" w:color="auto"/>
                            <w:left w:val="none" w:sz="0" w:space="0" w:color="auto"/>
                            <w:bottom w:val="none" w:sz="0" w:space="0" w:color="auto"/>
                            <w:right w:val="none" w:sz="0" w:space="0" w:color="auto"/>
                          </w:divBdr>
                          <w:divsChild>
                            <w:div w:id="126818063">
                              <w:marLeft w:val="0"/>
                              <w:marRight w:val="0"/>
                              <w:marTop w:val="0"/>
                              <w:marBottom w:val="0"/>
                              <w:divBdr>
                                <w:top w:val="none" w:sz="0" w:space="0" w:color="auto"/>
                                <w:left w:val="none" w:sz="0" w:space="0" w:color="auto"/>
                                <w:bottom w:val="none" w:sz="0" w:space="0" w:color="auto"/>
                                <w:right w:val="none" w:sz="0" w:space="0" w:color="auto"/>
                              </w:divBdr>
                              <w:divsChild>
                                <w:div w:id="6194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01218">
      <w:bodyDiv w:val="1"/>
      <w:marLeft w:val="0"/>
      <w:marRight w:val="0"/>
      <w:marTop w:val="0"/>
      <w:marBottom w:val="0"/>
      <w:divBdr>
        <w:top w:val="none" w:sz="0" w:space="0" w:color="auto"/>
        <w:left w:val="none" w:sz="0" w:space="0" w:color="auto"/>
        <w:bottom w:val="none" w:sz="0" w:space="0" w:color="auto"/>
        <w:right w:val="none" w:sz="0" w:space="0" w:color="auto"/>
      </w:divBdr>
      <w:divsChild>
        <w:div w:id="1323242954">
          <w:marLeft w:val="0"/>
          <w:marRight w:val="0"/>
          <w:marTop w:val="0"/>
          <w:marBottom w:val="0"/>
          <w:divBdr>
            <w:top w:val="none" w:sz="0" w:space="0" w:color="auto"/>
            <w:left w:val="none" w:sz="0" w:space="0" w:color="auto"/>
            <w:bottom w:val="none" w:sz="0" w:space="0" w:color="auto"/>
            <w:right w:val="none" w:sz="0" w:space="0" w:color="auto"/>
          </w:divBdr>
          <w:divsChild>
            <w:div w:id="1932277342">
              <w:marLeft w:val="0"/>
              <w:marRight w:val="0"/>
              <w:marTop w:val="0"/>
              <w:marBottom w:val="0"/>
              <w:divBdr>
                <w:top w:val="none" w:sz="0" w:space="0" w:color="auto"/>
                <w:left w:val="none" w:sz="0" w:space="0" w:color="auto"/>
                <w:bottom w:val="none" w:sz="0" w:space="0" w:color="auto"/>
                <w:right w:val="none" w:sz="0" w:space="0" w:color="auto"/>
              </w:divBdr>
              <w:divsChild>
                <w:div w:id="1943686229">
                  <w:marLeft w:val="0"/>
                  <w:marRight w:val="0"/>
                  <w:marTop w:val="0"/>
                  <w:marBottom w:val="0"/>
                  <w:divBdr>
                    <w:top w:val="none" w:sz="0" w:space="0" w:color="auto"/>
                    <w:left w:val="none" w:sz="0" w:space="0" w:color="auto"/>
                    <w:bottom w:val="none" w:sz="0" w:space="0" w:color="auto"/>
                    <w:right w:val="none" w:sz="0" w:space="0" w:color="auto"/>
                  </w:divBdr>
                  <w:divsChild>
                    <w:div w:id="207572407">
                      <w:marLeft w:val="0"/>
                      <w:marRight w:val="0"/>
                      <w:marTop w:val="0"/>
                      <w:marBottom w:val="0"/>
                      <w:divBdr>
                        <w:top w:val="none" w:sz="0" w:space="0" w:color="auto"/>
                        <w:left w:val="none" w:sz="0" w:space="0" w:color="auto"/>
                        <w:bottom w:val="none" w:sz="0" w:space="0" w:color="auto"/>
                        <w:right w:val="none" w:sz="0" w:space="0" w:color="auto"/>
                      </w:divBdr>
                      <w:divsChild>
                        <w:div w:id="1891990944">
                          <w:marLeft w:val="0"/>
                          <w:marRight w:val="0"/>
                          <w:marTop w:val="0"/>
                          <w:marBottom w:val="0"/>
                          <w:divBdr>
                            <w:top w:val="none" w:sz="0" w:space="0" w:color="auto"/>
                            <w:left w:val="none" w:sz="0" w:space="0" w:color="auto"/>
                            <w:bottom w:val="none" w:sz="0" w:space="0" w:color="auto"/>
                            <w:right w:val="none" w:sz="0" w:space="0" w:color="auto"/>
                          </w:divBdr>
                          <w:divsChild>
                            <w:div w:id="1329946954">
                              <w:marLeft w:val="0"/>
                              <w:marRight w:val="0"/>
                              <w:marTop w:val="0"/>
                              <w:marBottom w:val="0"/>
                              <w:divBdr>
                                <w:top w:val="none" w:sz="0" w:space="0" w:color="auto"/>
                                <w:left w:val="none" w:sz="0" w:space="0" w:color="auto"/>
                                <w:bottom w:val="none" w:sz="0" w:space="0" w:color="auto"/>
                                <w:right w:val="none" w:sz="0" w:space="0" w:color="auto"/>
                              </w:divBdr>
                              <w:divsChild>
                                <w:div w:id="7310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90538">
      <w:bodyDiv w:val="1"/>
      <w:marLeft w:val="0"/>
      <w:marRight w:val="0"/>
      <w:marTop w:val="0"/>
      <w:marBottom w:val="0"/>
      <w:divBdr>
        <w:top w:val="none" w:sz="0" w:space="0" w:color="auto"/>
        <w:left w:val="none" w:sz="0" w:space="0" w:color="auto"/>
        <w:bottom w:val="none" w:sz="0" w:space="0" w:color="auto"/>
        <w:right w:val="none" w:sz="0" w:space="0" w:color="auto"/>
      </w:divBdr>
      <w:divsChild>
        <w:div w:id="1998612961">
          <w:marLeft w:val="0"/>
          <w:marRight w:val="0"/>
          <w:marTop w:val="0"/>
          <w:marBottom w:val="0"/>
          <w:divBdr>
            <w:top w:val="none" w:sz="0" w:space="0" w:color="auto"/>
            <w:left w:val="none" w:sz="0" w:space="0" w:color="auto"/>
            <w:bottom w:val="none" w:sz="0" w:space="0" w:color="auto"/>
            <w:right w:val="none" w:sz="0" w:space="0" w:color="auto"/>
          </w:divBdr>
          <w:divsChild>
            <w:div w:id="2131387422">
              <w:marLeft w:val="0"/>
              <w:marRight w:val="0"/>
              <w:marTop w:val="0"/>
              <w:marBottom w:val="0"/>
              <w:divBdr>
                <w:top w:val="none" w:sz="0" w:space="0" w:color="auto"/>
                <w:left w:val="none" w:sz="0" w:space="0" w:color="auto"/>
                <w:bottom w:val="none" w:sz="0" w:space="0" w:color="auto"/>
                <w:right w:val="none" w:sz="0" w:space="0" w:color="auto"/>
              </w:divBdr>
              <w:divsChild>
                <w:div w:id="1644042755">
                  <w:marLeft w:val="0"/>
                  <w:marRight w:val="0"/>
                  <w:marTop w:val="0"/>
                  <w:marBottom w:val="0"/>
                  <w:divBdr>
                    <w:top w:val="none" w:sz="0" w:space="0" w:color="auto"/>
                    <w:left w:val="none" w:sz="0" w:space="0" w:color="auto"/>
                    <w:bottom w:val="none" w:sz="0" w:space="0" w:color="auto"/>
                    <w:right w:val="none" w:sz="0" w:space="0" w:color="auto"/>
                  </w:divBdr>
                  <w:divsChild>
                    <w:div w:id="163474339">
                      <w:marLeft w:val="0"/>
                      <w:marRight w:val="0"/>
                      <w:marTop w:val="0"/>
                      <w:marBottom w:val="0"/>
                      <w:divBdr>
                        <w:top w:val="none" w:sz="0" w:space="0" w:color="auto"/>
                        <w:left w:val="none" w:sz="0" w:space="0" w:color="auto"/>
                        <w:bottom w:val="none" w:sz="0" w:space="0" w:color="auto"/>
                        <w:right w:val="none" w:sz="0" w:space="0" w:color="auto"/>
                      </w:divBdr>
                      <w:divsChild>
                        <w:div w:id="900601721">
                          <w:marLeft w:val="0"/>
                          <w:marRight w:val="0"/>
                          <w:marTop w:val="0"/>
                          <w:marBottom w:val="0"/>
                          <w:divBdr>
                            <w:top w:val="none" w:sz="0" w:space="0" w:color="auto"/>
                            <w:left w:val="none" w:sz="0" w:space="0" w:color="auto"/>
                            <w:bottom w:val="none" w:sz="0" w:space="0" w:color="auto"/>
                            <w:right w:val="none" w:sz="0" w:space="0" w:color="auto"/>
                          </w:divBdr>
                          <w:divsChild>
                            <w:div w:id="1138955353">
                              <w:marLeft w:val="0"/>
                              <w:marRight w:val="0"/>
                              <w:marTop w:val="0"/>
                              <w:marBottom w:val="0"/>
                              <w:divBdr>
                                <w:top w:val="none" w:sz="0" w:space="0" w:color="auto"/>
                                <w:left w:val="none" w:sz="0" w:space="0" w:color="auto"/>
                                <w:bottom w:val="none" w:sz="0" w:space="0" w:color="auto"/>
                                <w:right w:val="none" w:sz="0" w:space="0" w:color="auto"/>
                              </w:divBdr>
                              <w:divsChild>
                                <w:div w:id="13332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8945">
      <w:bodyDiv w:val="1"/>
      <w:marLeft w:val="0"/>
      <w:marRight w:val="0"/>
      <w:marTop w:val="0"/>
      <w:marBottom w:val="0"/>
      <w:divBdr>
        <w:top w:val="none" w:sz="0" w:space="0" w:color="auto"/>
        <w:left w:val="none" w:sz="0" w:space="0" w:color="auto"/>
        <w:bottom w:val="none" w:sz="0" w:space="0" w:color="auto"/>
        <w:right w:val="none" w:sz="0" w:space="0" w:color="auto"/>
      </w:divBdr>
      <w:divsChild>
        <w:div w:id="854617422">
          <w:marLeft w:val="0"/>
          <w:marRight w:val="0"/>
          <w:marTop w:val="0"/>
          <w:marBottom w:val="0"/>
          <w:divBdr>
            <w:top w:val="none" w:sz="0" w:space="0" w:color="auto"/>
            <w:left w:val="none" w:sz="0" w:space="0" w:color="auto"/>
            <w:bottom w:val="none" w:sz="0" w:space="0" w:color="auto"/>
            <w:right w:val="none" w:sz="0" w:space="0" w:color="auto"/>
          </w:divBdr>
          <w:divsChild>
            <w:div w:id="268584960">
              <w:marLeft w:val="0"/>
              <w:marRight w:val="0"/>
              <w:marTop w:val="0"/>
              <w:marBottom w:val="0"/>
              <w:divBdr>
                <w:top w:val="none" w:sz="0" w:space="0" w:color="auto"/>
                <w:left w:val="none" w:sz="0" w:space="0" w:color="auto"/>
                <w:bottom w:val="none" w:sz="0" w:space="0" w:color="auto"/>
                <w:right w:val="none" w:sz="0" w:space="0" w:color="auto"/>
              </w:divBdr>
              <w:divsChild>
                <w:div w:id="504632018">
                  <w:marLeft w:val="0"/>
                  <w:marRight w:val="0"/>
                  <w:marTop w:val="0"/>
                  <w:marBottom w:val="0"/>
                  <w:divBdr>
                    <w:top w:val="none" w:sz="0" w:space="0" w:color="auto"/>
                    <w:left w:val="none" w:sz="0" w:space="0" w:color="auto"/>
                    <w:bottom w:val="none" w:sz="0" w:space="0" w:color="auto"/>
                    <w:right w:val="none" w:sz="0" w:space="0" w:color="auto"/>
                  </w:divBdr>
                  <w:divsChild>
                    <w:div w:id="10996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2726">
      <w:bodyDiv w:val="1"/>
      <w:marLeft w:val="0"/>
      <w:marRight w:val="0"/>
      <w:marTop w:val="0"/>
      <w:marBottom w:val="0"/>
      <w:divBdr>
        <w:top w:val="none" w:sz="0" w:space="0" w:color="auto"/>
        <w:left w:val="none" w:sz="0" w:space="0" w:color="auto"/>
        <w:bottom w:val="none" w:sz="0" w:space="0" w:color="auto"/>
        <w:right w:val="none" w:sz="0" w:space="0" w:color="auto"/>
      </w:divBdr>
      <w:divsChild>
        <w:div w:id="1036658364">
          <w:marLeft w:val="0"/>
          <w:marRight w:val="0"/>
          <w:marTop w:val="0"/>
          <w:marBottom w:val="0"/>
          <w:divBdr>
            <w:top w:val="none" w:sz="0" w:space="0" w:color="auto"/>
            <w:left w:val="none" w:sz="0" w:space="0" w:color="auto"/>
            <w:bottom w:val="none" w:sz="0" w:space="0" w:color="auto"/>
            <w:right w:val="none" w:sz="0" w:space="0" w:color="auto"/>
          </w:divBdr>
          <w:divsChild>
            <w:div w:id="1693653015">
              <w:marLeft w:val="0"/>
              <w:marRight w:val="0"/>
              <w:marTop w:val="0"/>
              <w:marBottom w:val="0"/>
              <w:divBdr>
                <w:top w:val="none" w:sz="0" w:space="0" w:color="auto"/>
                <w:left w:val="none" w:sz="0" w:space="0" w:color="auto"/>
                <w:bottom w:val="none" w:sz="0" w:space="0" w:color="auto"/>
                <w:right w:val="none" w:sz="0" w:space="0" w:color="auto"/>
              </w:divBdr>
              <w:divsChild>
                <w:div w:id="579488055">
                  <w:marLeft w:val="0"/>
                  <w:marRight w:val="0"/>
                  <w:marTop w:val="0"/>
                  <w:marBottom w:val="0"/>
                  <w:divBdr>
                    <w:top w:val="none" w:sz="0" w:space="0" w:color="auto"/>
                    <w:left w:val="none" w:sz="0" w:space="0" w:color="auto"/>
                    <w:bottom w:val="none" w:sz="0" w:space="0" w:color="auto"/>
                    <w:right w:val="none" w:sz="0" w:space="0" w:color="auto"/>
                  </w:divBdr>
                  <w:divsChild>
                    <w:div w:id="1636175680">
                      <w:marLeft w:val="0"/>
                      <w:marRight w:val="0"/>
                      <w:marTop w:val="0"/>
                      <w:marBottom w:val="0"/>
                      <w:divBdr>
                        <w:top w:val="none" w:sz="0" w:space="0" w:color="auto"/>
                        <w:left w:val="none" w:sz="0" w:space="0" w:color="auto"/>
                        <w:bottom w:val="none" w:sz="0" w:space="0" w:color="auto"/>
                        <w:right w:val="none" w:sz="0" w:space="0" w:color="auto"/>
                      </w:divBdr>
                      <w:divsChild>
                        <w:div w:id="696278892">
                          <w:marLeft w:val="0"/>
                          <w:marRight w:val="0"/>
                          <w:marTop w:val="0"/>
                          <w:marBottom w:val="0"/>
                          <w:divBdr>
                            <w:top w:val="none" w:sz="0" w:space="0" w:color="auto"/>
                            <w:left w:val="none" w:sz="0" w:space="0" w:color="auto"/>
                            <w:bottom w:val="none" w:sz="0" w:space="0" w:color="auto"/>
                            <w:right w:val="none" w:sz="0" w:space="0" w:color="auto"/>
                          </w:divBdr>
                          <w:divsChild>
                            <w:div w:id="473569463">
                              <w:marLeft w:val="0"/>
                              <w:marRight w:val="0"/>
                              <w:marTop w:val="0"/>
                              <w:marBottom w:val="0"/>
                              <w:divBdr>
                                <w:top w:val="none" w:sz="0" w:space="0" w:color="auto"/>
                                <w:left w:val="none" w:sz="0" w:space="0" w:color="auto"/>
                                <w:bottom w:val="none" w:sz="0" w:space="0" w:color="auto"/>
                                <w:right w:val="none" w:sz="0" w:space="0" w:color="auto"/>
                              </w:divBdr>
                              <w:divsChild>
                                <w:div w:id="8487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55846">
      <w:bodyDiv w:val="1"/>
      <w:marLeft w:val="0"/>
      <w:marRight w:val="0"/>
      <w:marTop w:val="0"/>
      <w:marBottom w:val="0"/>
      <w:divBdr>
        <w:top w:val="none" w:sz="0" w:space="0" w:color="auto"/>
        <w:left w:val="none" w:sz="0" w:space="0" w:color="auto"/>
        <w:bottom w:val="none" w:sz="0" w:space="0" w:color="auto"/>
        <w:right w:val="none" w:sz="0" w:space="0" w:color="auto"/>
      </w:divBdr>
    </w:div>
    <w:div w:id="29956274">
      <w:bodyDiv w:val="1"/>
      <w:marLeft w:val="0"/>
      <w:marRight w:val="0"/>
      <w:marTop w:val="0"/>
      <w:marBottom w:val="0"/>
      <w:divBdr>
        <w:top w:val="none" w:sz="0" w:space="0" w:color="auto"/>
        <w:left w:val="none" w:sz="0" w:space="0" w:color="auto"/>
        <w:bottom w:val="none" w:sz="0" w:space="0" w:color="auto"/>
        <w:right w:val="none" w:sz="0" w:space="0" w:color="auto"/>
      </w:divBdr>
      <w:divsChild>
        <w:div w:id="1405955098">
          <w:marLeft w:val="0"/>
          <w:marRight w:val="0"/>
          <w:marTop w:val="0"/>
          <w:marBottom w:val="0"/>
          <w:divBdr>
            <w:top w:val="none" w:sz="0" w:space="0" w:color="auto"/>
            <w:left w:val="none" w:sz="0" w:space="0" w:color="auto"/>
            <w:bottom w:val="none" w:sz="0" w:space="0" w:color="auto"/>
            <w:right w:val="none" w:sz="0" w:space="0" w:color="auto"/>
          </w:divBdr>
          <w:divsChild>
            <w:div w:id="206334228">
              <w:marLeft w:val="0"/>
              <w:marRight w:val="0"/>
              <w:marTop w:val="0"/>
              <w:marBottom w:val="0"/>
              <w:divBdr>
                <w:top w:val="none" w:sz="0" w:space="0" w:color="auto"/>
                <w:left w:val="none" w:sz="0" w:space="0" w:color="auto"/>
                <w:bottom w:val="none" w:sz="0" w:space="0" w:color="auto"/>
                <w:right w:val="none" w:sz="0" w:space="0" w:color="auto"/>
              </w:divBdr>
              <w:divsChild>
                <w:div w:id="960917432">
                  <w:marLeft w:val="0"/>
                  <w:marRight w:val="0"/>
                  <w:marTop w:val="0"/>
                  <w:marBottom w:val="0"/>
                  <w:divBdr>
                    <w:top w:val="none" w:sz="0" w:space="0" w:color="auto"/>
                    <w:left w:val="none" w:sz="0" w:space="0" w:color="auto"/>
                    <w:bottom w:val="none" w:sz="0" w:space="0" w:color="auto"/>
                    <w:right w:val="none" w:sz="0" w:space="0" w:color="auto"/>
                  </w:divBdr>
                  <w:divsChild>
                    <w:div w:id="264388804">
                      <w:marLeft w:val="0"/>
                      <w:marRight w:val="0"/>
                      <w:marTop w:val="0"/>
                      <w:marBottom w:val="0"/>
                      <w:divBdr>
                        <w:top w:val="none" w:sz="0" w:space="0" w:color="auto"/>
                        <w:left w:val="none" w:sz="0" w:space="0" w:color="auto"/>
                        <w:bottom w:val="none" w:sz="0" w:space="0" w:color="auto"/>
                        <w:right w:val="none" w:sz="0" w:space="0" w:color="auto"/>
                      </w:divBdr>
                      <w:divsChild>
                        <w:div w:id="2040469126">
                          <w:marLeft w:val="0"/>
                          <w:marRight w:val="0"/>
                          <w:marTop w:val="0"/>
                          <w:marBottom w:val="0"/>
                          <w:divBdr>
                            <w:top w:val="none" w:sz="0" w:space="0" w:color="auto"/>
                            <w:left w:val="none" w:sz="0" w:space="0" w:color="auto"/>
                            <w:bottom w:val="none" w:sz="0" w:space="0" w:color="auto"/>
                            <w:right w:val="none" w:sz="0" w:space="0" w:color="auto"/>
                          </w:divBdr>
                          <w:divsChild>
                            <w:div w:id="1217005635">
                              <w:marLeft w:val="0"/>
                              <w:marRight w:val="0"/>
                              <w:marTop w:val="0"/>
                              <w:marBottom w:val="0"/>
                              <w:divBdr>
                                <w:top w:val="none" w:sz="0" w:space="0" w:color="auto"/>
                                <w:left w:val="none" w:sz="0" w:space="0" w:color="auto"/>
                                <w:bottom w:val="none" w:sz="0" w:space="0" w:color="auto"/>
                                <w:right w:val="none" w:sz="0" w:space="0" w:color="auto"/>
                              </w:divBdr>
                              <w:divsChild>
                                <w:div w:id="18178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7996">
      <w:bodyDiv w:val="1"/>
      <w:marLeft w:val="0"/>
      <w:marRight w:val="0"/>
      <w:marTop w:val="0"/>
      <w:marBottom w:val="0"/>
      <w:divBdr>
        <w:top w:val="none" w:sz="0" w:space="0" w:color="auto"/>
        <w:left w:val="none" w:sz="0" w:space="0" w:color="auto"/>
        <w:bottom w:val="none" w:sz="0" w:space="0" w:color="auto"/>
        <w:right w:val="none" w:sz="0" w:space="0" w:color="auto"/>
      </w:divBdr>
    </w:div>
    <w:div w:id="39790448">
      <w:bodyDiv w:val="1"/>
      <w:marLeft w:val="0"/>
      <w:marRight w:val="0"/>
      <w:marTop w:val="0"/>
      <w:marBottom w:val="0"/>
      <w:divBdr>
        <w:top w:val="none" w:sz="0" w:space="0" w:color="auto"/>
        <w:left w:val="none" w:sz="0" w:space="0" w:color="auto"/>
        <w:bottom w:val="none" w:sz="0" w:space="0" w:color="auto"/>
        <w:right w:val="none" w:sz="0" w:space="0" w:color="auto"/>
      </w:divBdr>
    </w:div>
    <w:div w:id="46806147">
      <w:bodyDiv w:val="1"/>
      <w:marLeft w:val="0"/>
      <w:marRight w:val="0"/>
      <w:marTop w:val="0"/>
      <w:marBottom w:val="0"/>
      <w:divBdr>
        <w:top w:val="none" w:sz="0" w:space="0" w:color="auto"/>
        <w:left w:val="none" w:sz="0" w:space="0" w:color="auto"/>
        <w:bottom w:val="none" w:sz="0" w:space="0" w:color="auto"/>
        <w:right w:val="none" w:sz="0" w:space="0" w:color="auto"/>
      </w:divBdr>
    </w:div>
    <w:div w:id="61562374">
      <w:bodyDiv w:val="1"/>
      <w:marLeft w:val="0"/>
      <w:marRight w:val="0"/>
      <w:marTop w:val="0"/>
      <w:marBottom w:val="0"/>
      <w:divBdr>
        <w:top w:val="none" w:sz="0" w:space="0" w:color="auto"/>
        <w:left w:val="none" w:sz="0" w:space="0" w:color="auto"/>
        <w:bottom w:val="none" w:sz="0" w:space="0" w:color="auto"/>
        <w:right w:val="none" w:sz="0" w:space="0" w:color="auto"/>
      </w:divBdr>
    </w:div>
    <w:div w:id="61950240">
      <w:bodyDiv w:val="1"/>
      <w:marLeft w:val="0"/>
      <w:marRight w:val="0"/>
      <w:marTop w:val="0"/>
      <w:marBottom w:val="0"/>
      <w:divBdr>
        <w:top w:val="none" w:sz="0" w:space="0" w:color="auto"/>
        <w:left w:val="none" w:sz="0" w:space="0" w:color="auto"/>
        <w:bottom w:val="none" w:sz="0" w:space="0" w:color="auto"/>
        <w:right w:val="none" w:sz="0" w:space="0" w:color="auto"/>
      </w:divBdr>
      <w:divsChild>
        <w:div w:id="1377587286">
          <w:marLeft w:val="0"/>
          <w:marRight w:val="0"/>
          <w:marTop w:val="0"/>
          <w:marBottom w:val="0"/>
          <w:divBdr>
            <w:top w:val="none" w:sz="0" w:space="0" w:color="auto"/>
            <w:left w:val="none" w:sz="0" w:space="0" w:color="auto"/>
            <w:bottom w:val="none" w:sz="0" w:space="0" w:color="auto"/>
            <w:right w:val="none" w:sz="0" w:space="0" w:color="auto"/>
          </w:divBdr>
          <w:divsChild>
            <w:div w:id="345180576">
              <w:marLeft w:val="0"/>
              <w:marRight w:val="0"/>
              <w:marTop w:val="0"/>
              <w:marBottom w:val="0"/>
              <w:divBdr>
                <w:top w:val="none" w:sz="0" w:space="0" w:color="auto"/>
                <w:left w:val="none" w:sz="0" w:space="0" w:color="auto"/>
                <w:bottom w:val="none" w:sz="0" w:space="0" w:color="auto"/>
                <w:right w:val="none" w:sz="0" w:space="0" w:color="auto"/>
              </w:divBdr>
              <w:divsChild>
                <w:div w:id="697706709">
                  <w:marLeft w:val="0"/>
                  <w:marRight w:val="0"/>
                  <w:marTop w:val="0"/>
                  <w:marBottom w:val="0"/>
                  <w:divBdr>
                    <w:top w:val="none" w:sz="0" w:space="0" w:color="auto"/>
                    <w:left w:val="none" w:sz="0" w:space="0" w:color="auto"/>
                    <w:bottom w:val="none" w:sz="0" w:space="0" w:color="auto"/>
                    <w:right w:val="none" w:sz="0" w:space="0" w:color="auto"/>
                  </w:divBdr>
                  <w:divsChild>
                    <w:div w:id="1352535816">
                      <w:marLeft w:val="0"/>
                      <w:marRight w:val="0"/>
                      <w:marTop w:val="0"/>
                      <w:marBottom w:val="0"/>
                      <w:divBdr>
                        <w:top w:val="none" w:sz="0" w:space="0" w:color="auto"/>
                        <w:left w:val="none" w:sz="0" w:space="0" w:color="auto"/>
                        <w:bottom w:val="none" w:sz="0" w:space="0" w:color="auto"/>
                        <w:right w:val="none" w:sz="0" w:space="0" w:color="auto"/>
                      </w:divBdr>
                      <w:divsChild>
                        <w:div w:id="1346788204">
                          <w:marLeft w:val="0"/>
                          <w:marRight w:val="0"/>
                          <w:marTop w:val="0"/>
                          <w:marBottom w:val="0"/>
                          <w:divBdr>
                            <w:top w:val="none" w:sz="0" w:space="0" w:color="auto"/>
                            <w:left w:val="none" w:sz="0" w:space="0" w:color="auto"/>
                            <w:bottom w:val="none" w:sz="0" w:space="0" w:color="auto"/>
                            <w:right w:val="none" w:sz="0" w:space="0" w:color="auto"/>
                          </w:divBdr>
                          <w:divsChild>
                            <w:div w:id="28069108">
                              <w:marLeft w:val="0"/>
                              <w:marRight w:val="0"/>
                              <w:marTop w:val="0"/>
                              <w:marBottom w:val="0"/>
                              <w:divBdr>
                                <w:top w:val="none" w:sz="0" w:space="0" w:color="auto"/>
                                <w:left w:val="none" w:sz="0" w:space="0" w:color="auto"/>
                                <w:bottom w:val="none" w:sz="0" w:space="0" w:color="auto"/>
                                <w:right w:val="none" w:sz="0" w:space="0" w:color="auto"/>
                              </w:divBdr>
                              <w:divsChild>
                                <w:div w:id="13393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8575">
      <w:bodyDiv w:val="1"/>
      <w:marLeft w:val="0"/>
      <w:marRight w:val="0"/>
      <w:marTop w:val="0"/>
      <w:marBottom w:val="0"/>
      <w:divBdr>
        <w:top w:val="none" w:sz="0" w:space="0" w:color="auto"/>
        <w:left w:val="none" w:sz="0" w:space="0" w:color="auto"/>
        <w:bottom w:val="none" w:sz="0" w:space="0" w:color="auto"/>
        <w:right w:val="none" w:sz="0" w:space="0" w:color="auto"/>
      </w:divBdr>
    </w:div>
    <w:div w:id="64231310">
      <w:bodyDiv w:val="1"/>
      <w:marLeft w:val="0"/>
      <w:marRight w:val="0"/>
      <w:marTop w:val="0"/>
      <w:marBottom w:val="0"/>
      <w:divBdr>
        <w:top w:val="none" w:sz="0" w:space="0" w:color="auto"/>
        <w:left w:val="none" w:sz="0" w:space="0" w:color="auto"/>
        <w:bottom w:val="none" w:sz="0" w:space="0" w:color="auto"/>
        <w:right w:val="none" w:sz="0" w:space="0" w:color="auto"/>
      </w:divBdr>
    </w:div>
    <w:div w:id="66879005">
      <w:bodyDiv w:val="1"/>
      <w:marLeft w:val="0"/>
      <w:marRight w:val="0"/>
      <w:marTop w:val="0"/>
      <w:marBottom w:val="0"/>
      <w:divBdr>
        <w:top w:val="none" w:sz="0" w:space="0" w:color="auto"/>
        <w:left w:val="none" w:sz="0" w:space="0" w:color="auto"/>
        <w:bottom w:val="none" w:sz="0" w:space="0" w:color="auto"/>
        <w:right w:val="none" w:sz="0" w:space="0" w:color="auto"/>
      </w:divBdr>
    </w:div>
    <w:div w:id="75976506">
      <w:bodyDiv w:val="1"/>
      <w:marLeft w:val="0"/>
      <w:marRight w:val="0"/>
      <w:marTop w:val="0"/>
      <w:marBottom w:val="0"/>
      <w:divBdr>
        <w:top w:val="none" w:sz="0" w:space="0" w:color="auto"/>
        <w:left w:val="none" w:sz="0" w:space="0" w:color="auto"/>
        <w:bottom w:val="none" w:sz="0" w:space="0" w:color="auto"/>
        <w:right w:val="none" w:sz="0" w:space="0" w:color="auto"/>
      </w:divBdr>
      <w:divsChild>
        <w:div w:id="1494949423">
          <w:marLeft w:val="0"/>
          <w:marRight w:val="0"/>
          <w:marTop w:val="0"/>
          <w:marBottom w:val="0"/>
          <w:divBdr>
            <w:top w:val="none" w:sz="0" w:space="0" w:color="auto"/>
            <w:left w:val="none" w:sz="0" w:space="0" w:color="auto"/>
            <w:bottom w:val="none" w:sz="0" w:space="0" w:color="auto"/>
            <w:right w:val="none" w:sz="0" w:space="0" w:color="auto"/>
          </w:divBdr>
          <w:divsChild>
            <w:div w:id="728383715">
              <w:marLeft w:val="0"/>
              <w:marRight w:val="0"/>
              <w:marTop w:val="0"/>
              <w:marBottom w:val="0"/>
              <w:divBdr>
                <w:top w:val="none" w:sz="0" w:space="0" w:color="auto"/>
                <w:left w:val="none" w:sz="0" w:space="0" w:color="auto"/>
                <w:bottom w:val="none" w:sz="0" w:space="0" w:color="auto"/>
                <w:right w:val="none" w:sz="0" w:space="0" w:color="auto"/>
              </w:divBdr>
              <w:divsChild>
                <w:div w:id="392895714">
                  <w:marLeft w:val="0"/>
                  <w:marRight w:val="0"/>
                  <w:marTop w:val="0"/>
                  <w:marBottom w:val="0"/>
                  <w:divBdr>
                    <w:top w:val="none" w:sz="0" w:space="0" w:color="auto"/>
                    <w:left w:val="none" w:sz="0" w:space="0" w:color="auto"/>
                    <w:bottom w:val="none" w:sz="0" w:space="0" w:color="auto"/>
                    <w:right w:val="none" w:sz="0" w:space="0" w:color="auto"/>
                  </w:divBdr>
                  <w:divsChild>
                    <w:div w:id="643897440">
                      <w:marLeft w:val="0"/>
                      <w:marRight w:val="0"/>
                      <w:marTop w:val="0"/>
                      <w:marBottom w:val="0"/>
                      <w:divBdr>
                        <w:top w:val="none" w:sz="0" w:space="0" w:color="auto"/>
                        <w:left w:val="none" w:sz="0" w:space="0" w:color="auto"/>
                        <w:bottom w:val="none" w:sz="0" w:space="0" w:color="auto"/>
                        <w:right w:val="none" w:sz="0" w:space="0" w:color="auto"/>
                      </w:divBdr>
                      <w:divsChild>
                        <w:div w:id="1187719782">
                          <w:marLeft w:val="0"/>
                          <w:marRight w:val="0"/>
                          <w:marTop w:val="0"/>
                          <w:marBottom w:val="0"/>
                          <w:divBdr>
                            <w:top w:val="none" w:sz="0" w:space="0" w:color="auto"/>
                            <w:left w:val="none" w:sz="0" w:space="0" w:color="auto"/>
                            <w:bottom w:val="none" w:sz="0" w:space="0" w:color="auto"/>
                            <w:right w:val="none" w:sz="0" w:space="0" w:color="auto"/>
                          </w:divBdr>
                          <w:divsChild>
                            <w:div w:id="8420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8218">
      <w:bodyDiv w:val="1"/>
      <w:marLeft w:val="0"/>
      <w:marRight w:val="0"/>
      <w:marTop w:val="0"/>
      <w:marBottom w:val="0"/>
      <w:divBdr>
        <w:top w:val="none" w:sz="0" w:space="0" w:color="auto"/>
        <w:left w:val="none" w:sz="0" w:space="0" w:color="auto"/>
        <w:bottom w:val="none" w:sz="0" w:space="0" w:color="auto"/>
        <w:right w:val="none" w:sz="0" w:space="0" w:color="auto"/>
      </w:divBdr>
      <w:divsChild>
        <w:div w:id="1748844695">
          <w:marLeft w:val="0"/>
          <w:marRight w:val="0"/>
          <w:marTop w:val="0"/>
          <w:marBottom w:val="0"/>
          <w:divBdr>
            <w:top w:val="none" w:sz="0" w:space="0" w:color="auto"/>
            <w:left w:val="none" w:sz="0" w:space="0" w:color="auto"/>
            <w:bottom w:val="none" w:sz="0" w:space="0" w:color="auto"/>
            <w:right w:val="none" w:sz="0" w:space="0" w:color="auto"/>
          </w:divBdr>
          <w:divsChild>
            <w:div w:id="1706826173">
              <w:marLeft w:val="0"/>
              <w:marRight w:val="0"/>
              <w:marTop w:val="0"/>
              <w:marBottom w:val="0"/>
              <w:divBdr>
                <w:top w:val="none" w:sz="0" w:space="0" w:color="auto"/>
                <w:left w:val="none" w:sz="0" w:space="0" w:color="auto"/>
                <w:bottom w:val="none" w:sz="0" w:space="0" w:color="auto"/>
                <w:right w:val="none" w:sz="0" w:space="0" w:color="auto"/>
              </w:divBdr>
              <w:divsChild>
                <w:div w:id="1500730436">
                  <w:marLeft w:val="0"/>
                  <w:marRight w:val="0"/>
                  <w:marTop w:val="0"/>
                  <w:marBottom w:val="0"/>
                  <w:divBdr>
                    <w:top w:val="none" w:sz="0" w:space="0" w:color="auto"/>
                    <w:left w:val="none" w:sz="0" w:space="0" w:color="auto"/>
                    <w:bottom w:val="none" w:sz="0" w:space="0" w:color="auto"/>
                    <w:right w:val="none" w:sz="0" w:space="0" w:color="auto"/>
                  </w:divBdr>
                  <w:divsChild>
                    <w:div w:id="476262476">
                      <w:marLeft w:val="0"/>
                      <w:marRight w:val="0"/>
                      <w:marTop w:val="0"/>
                      <w:marBottom w:val="0"/>
                      <w:divBdr>
                        <w:top w:val="none" w:sz="0" w:space="0" w:color="auto"/>
                        <w:left w:val="none" w:sz="0" w:space="0" w:color="auto"/>
                        <w:bottom w:val="none" w:sz="0" w:space="0" w:color="auto"/>
                        <w:right w:val="none" w:sz="0" w:space="0" w:color="auto"/>
                      </w:divBdr>
                      <w:divsChild>
                        <w:div w:id="2072997826">
                          <w:marLeft w:val="0"/>
                          <w:marRight w:val="0"/>
                          <w:marTop w:val="0"/>
                          <w:marBottom w:val="0"/>
                          <w:divBdr>
                            <w:top w:val="none" w:sz="0" w:space="0" w:color="auto"/>
                            <w:left w:val="none" w:sz="0" w:space="0" w:color="auto"/>
                            <w:bottom w:val="none" w:sz="0" w:space="0" w:color="auto"/>
                            <w:right w:val="none" w:sz="0" w:space="0" w:color="auto"/>
                          </w:divBdr>
                          <w:divsChild>
                            <w:div w:id="1316646509">
                              <w:marLeft w:val="0"/>
                              <w:marRight w:val="0"/>
                              <w:marTop w:val="0"/>
                              <w:marBottom w:val="0"/>
                              <w:divBdr>
                                <w:top w:val="none" w:sz="0" w:space="0" w:color="auto"/>
                                <w:left w:val="none" w:sz="0" w:space="0" w:color="auto"/>
                                <w:bottom w:val="none" w:sz="0" w:space="0" w:color="auto"/>
                                <w:right w:val="none" w:sz="0" w:space="0" w:color="auto"/>
                              </w:divBdr>
                              <w:divsChild>
                                <w:div w:id="12301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2735">
      <w:bodyDiv w:val="1"/>
      <w:marLeft w:val="0"/>
      <w:marRight w:val="0"/>
      <w:marTop w:val="0"/>
      <w:marBottom w:val="0"/>
      <w:divBdr>
        <w:top w:val="none" w:sz="0" w:space="0" w:color="auto"/>
        <w:left w:val="none" w:sz="0" w:space="0" w:color="auto"/>
        <w:bottom w:val="none" w:sz="0" w:space="0" w:color="auto"/>
        <w:right w:val="none" w:sz="0" w:space="0" w:color="auto"/>
      </w:divBdr>
    </w:div>
    <w:div w:id="85927586">
      <w:bodyDiv w:val="1"/>
      <w:marLeft w:val="0"/>
      <w:marRight w:val="0"/>
      <w:marTop w:val="0"/>
      <w:marBottom w:val="0"/>
      <w:divBdr>
        <w:top w:val="none" w:sz="0" w:space="0" w:color="auto"/>
        <w:left w:val="none" w:sz="0" w:space="0" w:color="auto"/>
        <w:bottom w:val="none" w:sz="0" w:space="0" w:color="auto"/>
        <w:right w:val="none" w:sz="0" w:space="0" w:color="auto"/>
      </w:divBdr>
    </w:div>
    <w:div w:id="86853340">
      <w:bodyDiv w:val="1"/>
      <w:marLeft w:val="0"/>
      <w:marRight w:val="0"/>
      <w:marTop w:val="0"/>
      <w:marBottom w:val="0"/>
      <w:divBdr>
        <w:top w:val="none" w:sz="0" w:space="0" w:color="auto"/>
        <w:left w:val="none" w:sz="0" w:space="0" w:color="auto"/>
        <w:bottom w:val="none" w:sz="0" w:space="0" w:color="auto"/>
        <w:right w:val="none" w:sz="0" w:space="0" w:color="auto"/>
      </w:divBdr>
      <w:divsChild>
        <w:div w:id="455222401">
          <w:marLeft w:val="0"/>
          <w:marRight w:val="0"/>
          <w:marTop w:val="0"/>
          <w:marBottom w:val="0"/>
          <w:divBdr>
            <w:top w:val="none" w:sz="0" w:space="0" w:color="auto"/>
            <w:left w:val="none" w:sz="0" w:space="0" w:color="auto"/>
            <w:bottom w:val="none" w:sz="0" w:space="0" w:color="auto"/>
            <w:right w:val="none" w:sz="0" w:space="0" w:color="auto"/>
          </w:divBdr>
          <w:divsChild>
            <w:div w:id="994069787">
              <w:marLeft w:val="0"/>
              <w:marRight w:val="0"/>
              <w:marTop w:val="0"/>
              <w:marBottom w:val="0"/>
              <w:divBdr>
                <w:top w:val="none" w:sz="0" w:space="0" w:color="auto"/>
                <w:left w:val="none" w:sz="0" w:space="0" w:color="auto"/>
                <w:bottom w:val="none" w:sz="0" w:space="0" w:color="auto"/>
                <w:right w:val="none" w:sz="0" w:space="0" w:color="auto"/>
              </w:divBdr>
              <w:divsChild>
                <w:div w:id="59180741">
                  <w:marLeft w:val="0"/>
                  <w:marRight w:val="0"/>
                  <w:marTop w:val="0"/>
                  <w:marBottom w:val="0"/>
                  <w:divBdr>
                    <w:top w:val="none" w:sz="0" w:space="0" w:color="auto"/>
                    <w:left w:val="none" w:sz="0" w:space="0" w:color="auto"/>
                    <w:bottom w:val="none" w:sz="0" w:space="0" w:color="auto"/>
                    <w:right w:val="none" w:sz="0" w:space="0" w:color="auto"/>
                  </w:divBdr>
                  <w:divsChild>
                    <w:div w:id="1837451239">
                      <w:marLeft w:val="0"/>
                      <w:marRight w:val="0"/>
                      <w:marTop w:val="0"/>
                      <w:marBottom w:val="0"/>
                      <w:divBdr>
                        <w:top w:val="none" w:sz="0" w:space="0" w:color="auto"/>
                        <w:left w:val="none" w:sz="0" w:space="0" w:color="auto"/>
                        <w:bottom w:val="none" w:sz="0" w:space="0" w:color="auto"/>
                        <w:right w:val="none" w:sz="0" w:space="0" w:color="auto"/>
                      </w:divBdr>
                      <w:divsChild>
                        <w:div w:id="907499702">
                          <w:marLeft w:val="0"/>
                          <w:marRight w:val="0"/>
                          <w:marTop w:val="0"/>
                          <w:marBottom w:val="0"/>
                          <w:divBdr>
                            <w:top w:val="none" w:sz="0" w:space="0" w:color="auto"/>
                            <w:left w:val="none" w:sz="0" w:space="0" w:color="auto"/>
                            <w:bottom w:val="none" w:sz="0" w:space="0" w:color="auto"/>
                            <w:right w:val="none" w:sz="0" w:space="0" w:color="auto"/>
                          </w:divBdr>
                          <w:divsChild>
                            <w:div w:id="2107580326">
                              <w:marLeft w:val="0"/>
                              <w:marRight w:val="0"/>
                              <w:marTop w:val="0"/>
                              <w:marBottom w:val="0"/>
                              <w:divBdr>
                                <w:top w:val="none" w:sz="0" w:space="0" w:color="auto"/>
                                <w:left w:val="none" w:sz="0" w:space="0" w:color="auto"/>
                                <w:bottom w:val="none" w:sz="0" w:space="0" w:color="auto"/>
                                <w:right w:val="none" w:sz="0" w:space="0" w:color="auto"/>
                              </w:divBdr>
                              <w:divsChild>
                                <w:div w:id="941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26218">
      <w:bodyDiv w:val="1"/>
      <w:marLeft w:val="0"/>
      <w:marRight w:val="0"/>
      <w:marTop w:val="0"/>
      <w:marBottom w:val="0"/>
      <w:divBdr>
        <w:top w:val="none" w:sz="0" w:space="0" w:color="auto"/>
        <w:left w:val="none" w:sz="0" w:space="0" w:color="auto"/>
        <w:bottom w:val="none" w:sz="0" w:space="0" w:color="auto"/>
        <w:right w:val="none" w:sz="0" w:space="0" w:color="auto"/>
      </w:divBdr>
      <w:divsChild>
        <w:div w:id="520433133">
          <w:marLeft w:val="0"/>
          <w:marRight w:val="0"/>
          <w:marTop w:val="0"/>
          <w:marBottom w:val="0"/>
          <w:divBdr>
            <w:top w:val="none" w:sz="0" w:space="0" w:color="auto"/>
            <w:left w:val="none" w:sz="0" w:space="0" w:color="auto"/>
            <w:bottom w:val="none" w:sz="0" w:space="0" w:color="auto"/>
            <w:right w:val="none" w:sz="0" w:space="0" w:color="auto"/>
          </w:divBdr>
          <w:divsChild>
            <w:div w:id="51661493">
              <w:marLeft w:val="0"/>
              <w:marRight w:val="0"/>
              <w:marTop w:val="0"/>
              <w:marBottom w:val="0"/>
              <w:divBdr>
                <w:top w:val="none" w:sz="0" w:space="0" w:color="auto"/>
                <w:left w:val="none" w:sz="0" w:space="0" w:color="auto"/>
                <w:bottom w:val="none" w:sz="0" w:space="0" w:color="auto"/>
                <w:right w:val="none" w:sz="0" w:space="0" w:color="auto"/>
              </w:divBdr>
              <w:divsChild>
                <w:div w:id="1447045610">
                  <w:marLeft w:val="0"/>
                  <w:marRight w:val="0"/>
                  <w:marTop w:val="0"/>
                  <w:marBottom w:val="0"/>
                  <w:divBdr>
                    <w:top w:val="none" w:sz="0" w:space="0" w:color="auto"/>
                    <w:left w:val="none" w:sz="0" w:space="0" w:color="auto"/>
                    <w:bottom w:val="none" w:sz="0" w:space="0" w:color="auto"/>
                    <w:right w:val="none" w:sz="0" w:space="0" w:color="auto"/>
                  </w:divBdr>
                  <w:divsChild>
                    <w:div w:id="374088412">
                      <w:marLeft w:val="0"/>
                      <w:marRight w:val="0"/>
                      <w:marTop w:val="0"/>
                      <w:marBottom w:val="0"/>
                      <w:divBdr>
                        <w:top w:val="none" w:sz="0" w:space="0" w:color="auto"/>
                        <w:left w:val="none" w:sz="0" w:space="0" w:color="auto"/>
                        <w:bottom w:val="none" w:sz="0" w:space="0" w:color="auto"/>
                        <w:right w:val="none" w:sz="0" w:space="0" w:color="auto"/>
                      </w:divBdr>
                      <w:divsChild>
                        <w:div w:id="1226448051">
                          <w:marLeft w:val="0"/>
                          <w:marRight w:val="0"/>
                          <w:marTop w:val="0"/>
                          <w:marBottom w:val="0"/>
                          <w:divBdr>
                            <w:top w:val="none" w:sz="0" w:space="0" w:color="auto"/>
                            <w:left w:val="none" w:sz="0" w:space="0" w:color="auto"/>
                            <w:bottom w:val="none" w:sz="0" w:space="0" w:color="auto"/>
                            <w:right w:val="none" w:sz="0" w:space="0" w:color="auto"/>
                          </w:divBdr>
                          <w:divsChild>
                            <w:div w:id="1807621607">
                              <w:marLeft w:val="0"/>
                              <w:marRight w:val="0"/>
                              <w:marTop w:val="0"/>
                              <w:marBottom w:val="0"/>
                              <w:divBdr>
                                <w:top w:val="none" w:sz="0" w:space="0" w:color="auto"/>
                                <w:left w:val="none" w:sz="0" w:space="0" w:color="auto"/>
                                <w:bottom w:val="none" w:sz="0" w:space="0" w:color="auto"/>
                                <w:right w:val="none" w:sz="0" w:space="0" w:color="auto"/>
                              </w:divBdr>
                              <w:divsChild>
                                <w:div w:id="21313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9823">
      <w:bodyDiv w:val="1"/>
      <w:marLeft w:val="0"/>
      <w:marRight w:val="0"/>
      <w:marTop w:val="0"/>
      <w:marBottom w:val="0"/>
      <w:divBdr>
        <w:top w:val="none" w:sz="0" w:space="0" w:color="auto"/>
        <w:left w:val="none" w:sz="0" w:space="0" w:color="auto"/>
        <w:bottom w:val="none" w:sz="0" w:space="0" w:color="auto"/>
        <w:right w:val="none" w:sz="0" w:space="0" w:color="auto"/>
      </w:divBdr>
    </w:div>
    <w:div w:id="96758884">
      <w:bodyDiv w:val="1"/>
      <w:marLeft w:val="0"/>
      <w:marRight w:val="0"/>
      <w:marTop w:val="0"/>
      <w:marBottom w:val="0"/>
      <w:divBdr>
        <w:top w:val="none" w:sz="0" w:space="0" w:color="auto"/>
        <w:left w:val="none" w:sz="0" w:space="0" w:color="auto"/>
        <w:bottom w:val="none" w:sz="0" w:space="0" w:color="auto"/>
        <w:right w:val="none" w:sz="0" w:space="0" w:color="auto"/>
      </w:divBdr>
      <w:divsChild>
        <w:div w:id="987713411">
          <w:marLeft w:val="0"/>
          <w:marRight w:val="0"/>
          <w:marTop w:val="0"/>
          <w:marBottom w:val="0"/>
          <w:divBdr>
            <w:top w:val="none" w:sz="0" w:space="0" w:color="auto"/>
            <w:left w:val="none" w:sz="0" w:space="0" w:color="auto"/>
            <w:bottom w:val="none" w:sz="0" w:space="0" w:color="auto"/>
            <w:right w:val="none" w:sz="0" w:space="0" w:color="auto"/>
          </w:divBdr>
          <w:divsChild>
            <w:div w:id="575751181">
              <w:marLeft w:val="0"/>
              <w:marRight w:val="0"/>
              <w:marTop w:val="0"/>
              <w:marBottom w:val="0"/>
              <w:divBdr>
                <w:top w:val="none" w:sz="0" w:space="0" w:color="auto"/>
                <w:left w:val="none" w:sz="0" w:space="0" w:color="auto"/>
                <w:bottom w:val="none" w:sz="0" w:space="0" w:color="auto"/>
                <w:right w:val="none" w:sz="0" w:space="0" w:color="auto"/>
              </w:divBdr>
              <w:divsChild>
                <w:div w:id="765464331">
                  <w:marLeft w:val="0"/>
                  <w:marRight w:val="0"/>
                  <w:marTop w:val="0"/>
                  <w:marBottom w:val="0"/>
                  <w:divBdr>
                    <w:top w:val="none" w:sz="0" w:space="0" w:color="auto"/>
                    <w:left w:val="none" w:sz="0" w:space="0" w:color="auto"/>
                    <w:bottom w:val="none" w:sz="0" w:space="0" w:color="auto"/>
                    <w:right w:val="none" w:sz="0" w:space="0" w:color="auto"/>
                  </w:divBdr>
                  <w:divsChild>
                    <w:div w:id="761803887">
                      <w:marLeft w:val="0"/>
                      <w:marRight w:val="0"/>
                      <w:marTop w:val="0"/>
                      <w:marBottom w:val="0"/>
                      <w:divBdr>
                        <w:top w:val="none" w:sz="0" w:space="0" w:color="auto"/>
                        <w:left w:val="none" w:sz="0" w:space="0" w:color="auto"/>
                        <w:bottom w:val="none" w:sz="0" w:space="0" w:color="auto"/>
                        <w:right w:val="none" w:sz="0" w:space="0" w:color="auto"/>
                      </w:divBdr>
                      <w:divsChild>
                        <w:div w:id="1551769750">
                          <w:marLeft w:val="0"/>
                          <w:marRight w:val="0"/>
                          <w:marTop w:val="0"/>
                          <w:marBottom w:val="0"/>
                          <w:divBdr>
                            <w:top w:val="none" w:sz="0" w:space="0" w:color="auto"/>
                            <w:left w:val="none" w:sz="0" w:space="0" w:color="auto"/>
                            <w:bottom w:val="none" w:sz="0" w:space="0" w:color="auto"/>
                            <w:right w:val="none" w:sz="0" w:space="0" w:color="auto"/>
                          </w:divBdr>
                          <w:divsChild>
                            <w:div w:id="226427323">
                              <w:marLeft w:val="0"/>
                              <w:marRight w:val="0"/>
                              <w:marTop w:val="0"/>
                              <w:marBottom w:val="0"/>
                              <w:divBdr>
                                <w:top w:val="none" w:sz="0" w:space="0" w:color="auto"/>
                                <w:left w:val="none" w:sz="0" w:space="0" w:color="auto"/>
                                <w:bottom w:val="none" w:sz="0" w:space="0" w:color="auto"/>
                                <w:right w:val="none" w:sz="0" w:space="0" w:color="auto"/>
                              </w:divBdr>
                              <w:divsChild>
                                <w:div w:id="1677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59270">
      <w:bodyDiv w:val="1"/>
      <w:marLeft w:val="0"/>
      <w:marRight w:val="0"/>
      <w:marTop w:val="0"/>
      <w:marBottom w:val="0"/>
      <w:divBdr>
        <w:top w:val="none" w:sz="0" w:space="0" w:color="auto"/>
        <w:left w:val="none" w:sz="0" w:space="0" w:color="auto"/>
        <w:bottom w:val="none" w:sz="0" w:space="0" w:color="auto"/>
        <w:right w:val="none" w:sz="0" w:space="0" w:color="auto"/>
      </w:divBdr>
      <w:divsChild>
        <w:div w:id="1840728212">
          <w:marLeft w:val="0"/>
          <w:marRight w:val="0"/>
          <w:marTop w:val="0"/>
          <w:marBottom w:val="0"/>
          <w:divBdr>
            <w:top w:val="none" w:sz="0" w:space="0" w:color="auto"/>
            <w:left w:val="none" w:sz="0" w:space="0" w:color="auto"/>
            <w:bottom w:val="none" w:sz="0" w:space="0" w:color="auto"/>
            <w:right w:val="none" w:sz="0" w:space="0" w:color="auto"/>
          </w:divBdr>
          <w:divsChild>
            <w:div w:id="1074545808">
              <w:marLeft w:val="0"/>
              <w:marRight w:val="0"/>
              <w:marTop w:val="0"/>
              <w:marBottom w:val="0"/>
              <w:divBdr>
                <w:top w:val="none" w:sz="0" w:space="0" w:color="auto"/>
                <w:left w:val="none" w:sz="0" w:space="0" w:color="auto"/>
                <w:bottom w:val="none" w:sz="0" w:space="0" w:color="auto"/>
                <w:right w:val="none" w:sz="0" w:space="0" w:color="auto"/>
              </w:divBdr>
              <w:divsChild>
                <w:div w:id="1073966790">
                  <w:marLeft w:val="0"/>
                  <w:marRight w:val="0"/>
                  <w:marTop w:val="0"/>
                  <w:marBottom w:val="0"/>
                  <w:divBdr>
                    <w:top w:val="none" w:sz="0" w:space="0" w:color="auto"/>
                    <w:left w:val="none" w:sz="0" w:space="0" w:color="auto"/>
                    <w:bottom w:val="none" w:sz="0" w:space="0" w:color="auto"/>
                    <w:right w:val="none" w:sz="0" w:space="0" w:color="auto"/>
                  </w:divBdr>
                  <w:divsChild>
                    <w:div w:id="1276979858">
                      <w:marLeft w:val="0"/>
                      <w:marRight w:val="0"/>
                      <w:marTop w:val="0"/>
                      <w:marBottom w:val="0"/>
                      <w:divBdr>
                        <w:top w:val="none" w:sz="0" w:space="0" w:color="auto"/>
                        <w:left w:val="none" w:sz="0" w:space="0" w:color="auto"/>
                        <w:bottom w:val="none" w:sz="0" w:space="0" w:color="auto"/>
                        <w:right w:val="none" w:sz="0" w:space="0" w:color="auto"/>
                      </w:divBdr>
                      <w:divsChild>
                        <w:div w:id="1850177620">
                          <w:marLeft w:val="0"/>
                          <w:marRight w:val="0"/>
                          <w:marTop w:val="0"/>
                          <w:marBottom w:val="0"/>
                          <w:divBdr>
                            <w:top w:val="none" w:sz="0" w:space="0" w:color="auto"/>
                            <w:left w:val="none" w:sz="0" w:space="0" w:color="auto"/>
                            <w:bottom w:val="none" w:sz="0" w:space="0" w:color="auto"/>
                            <w:right w:val="none" w:sz="0" w:space="0" w:color="auto"/>
                          </w:divBdr>
                          <w:divsChild>
                            <w:div w:id="921376332">
                              <w:marLeft w:val="0"/>
                              <w:marRight w:val="0"/>
                              <w:marTop w:val="0"/>
                              <w:marBottom w:val="0"/>
                              <w:divBdr>
                                <w:top w:val="none" w:sz="0" w:space="0" w:color="auto"/>
                                <w:left w:val="none" w:sz="0" w:space="0" w:color="auto"/>
                                <w:bottom w:val="none" w:sz="0" w:space="0" w:color="auto"/>
                                <w:right w:val="none" w:sz="0" w:space="0" w:color="auto"/>
                              </w:divBdr>
                              <w:divsChild>
                                <w:div w:id="1545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40315">
      <w:bodyDiv w:val="1"/>
      <w:marLeft w:val="0"/>
      <w:marRight w:val="0"/>
      <w:marTop w:val="0"/>
      <w:marBottom w:val="0"/>
      <w:divBdr>
        <w:top w:val="none" w:sz="0" w:space="0" w:color="auto"/>
        <w:left w:val="none" w:sz="0" w:space="0" w:color="auto"/>
        <w:bottom w:val="none" w:sz="0" w:space="0" w:color="auto"/>
        <w:right w:val="none" w:sz="0" w:space="0" w:color="auto"/>
      </w:divBdr>
    </w:div>
    <w:div w:id="107744360">
      <w:bodyDiv w:val="1"/>
      <w:marLeft w:val="0"/>
      <w:marRight w:val="0"/>
      <w:marTop w:val="0"/>
      <w:marBottom w:val="0"/>
      <w:divBdr>
        <w:top w:val="none" w:sz="0" w:space="0" w:color="auto"/>
        <w:left w:val="none" w:sz="0" w:space="0" w:color="auto"/>
        <w:bottom w:val="none" w:sz="0" w:space="0" w:color="auto"/>
        <w:right w:val="none" w:sz="0" w:space="0" w:color="auto"/>
      </w:divBdr>
    </w:div>
    <w:div w:id="109593137">
      <w:bodyDiv w:val="1"/>
      <w:marLeft w:val="0"/>
      <w:marRight w:val="0"/>
      <w:marTop w:val="0"/>
      <w:marBottom w:val="0"/>
      <w:divBdr>
        <w:top w:val="none" w:sz="0" w:space="0" w:color="auto"/>
        <w:left w:val="none" w:sz="0" w:space="0" w:color="auto"/>
        <w:bottom w:val="none" w:sz="0" w:space="0" w:color="auto"/>
        <w:right w:val="none" w:sz="0" w:space="0" w:color="auto"/>
      </w:divBdr>
    </w:div>
    <w:div w:id="110827696">
      <w:bodyDiv w:val="1"/>
      <w:marLeft w:val="0"/>
      <w:marRight w:val="0"/>
      <w:marTop w:val="0"/>
      <w:marBottom w:val="0"/>
      <w:divBdr>
        <w:top w:val="none" w:sz="0" w:space="0" w:color="auto"/>
        <w:left w:val="none" w:sz="0" w:space="0" w:color="auto"/>
        <w:bottom w:val="none" w:sz="0" w:space="0" w:color="auto"/>
        <w:right w:val="none" w:sz="0" w:space="0" w:color="auto"/>
      </w:divBdr>
      <w:divsChild>
        <w:div w:id="1510023037">
          <w:marLeft w:val="0"/>
          <w:marRight w:val="0"/>
          <w:marTop w:val="0"/>
          <w:marBottom w:val="0"/>
          <w:divBdr>
            <w:top w:val="none" w:sz="0" w:space="0" w:color="auto"/>
            <w:left w:val="none" w:sz="0" w:space="0" w:color="auto"/>
            <w:bottom w:val="none" w:sz="0" w:space="0" w:color="auto"/>
            <w:right w:val="none" w:sz="0" w:space="0" w:color="auto"/>
          </w:divBdr>
          <w:divsChild>
            <w:div w:id="1399547927">
              <w:marLeft w:val="0"/>
              <w:marRight w:val="0"/>
              <w:marTop w:val="0"/>
              <w:marBottom w:val="0"/>
              <w:divBdr>
                <w:top w:val="none" w:sz="0" w:space="0" w:color="auto"/>
                <w:left w:val="none" w:sz="0" w:space="0" w:color="auto"/>
                <w:bottom w:val="none" w:sz="0" w:space="0" w:color="auto"/>
                <w:right w:val="none" w:sz="0" w:space="0" w:color="auto"/>
              </w:divBdr>
              <w:divsChild>
                <w:div w:id="657804479">
                  <w:marLeft w:val="0"/>
                  <w:marRight w:val="0"/>
                  <w:marTop w:val="0"/>
                  <w:marBottom w:val="0"/>
                  <w:divBdr>
                    <w:top w:val="none" w:sz="0" w:space="0" w:color="auto"/>
                    <w:left w:val="none" w:sz="0" w:space="0" w:color="auto"/>
                    <w:bottom w:val="none" w:sz="0" w:space="0" w:color="auto"/>
                    <w:right w:val="none" w:sz="0" w:space="0" w:color="auto"/>
                  </w:divBdr>
                  <w:divsChild>
                    <w:div w:id="451898416">
                      <w:marLeft w:val="0"/>
                      <w:marRight w:val="0"/>
                      <w:marTop w:val="0"/>
                      <w:marBottom w:val="0"/>
                      <w:divBdr>
                        <w:top w:val="none" w:sz="0" w:space="0" w:color="auto"/>
                        <w:left w:val="none" w:sz="0" w:space="0" w:color="auto"/>
                        <w:bottom w:val="none" w:sz="0" w:space="0" w:color="auto"/>
                        <w:right w:val="none" w:sz="0" w:space="0" w:color="auto"/>
                      </w:divBdr>
                      <w:divsChild>
                        <w:div w:id="1775394023">
                          <w:marLeft w:val="0"/>
                          <w:marRight w:val="0"/>
                          <w:marTop w:val="0"/>
                          <w:marBottom w:val="0"/>
                          <w:divBdr>
                            <w:top w:val="none" w:sz="0" w:space="0" w:color="auto"/>
                            <w:left w:val="none" w:sz="0" w:space="0" w:color="auto"/>
                            <w:bottom w:val="none" w:sz="0" w:space="0" w:color="auto"/>
                            <w:right w:val="none" w:sz="0" w:space="0" w:color="auto"/>
                          </w:divBdr>
                          <w:divsChild>
                            <w:div w:id="2000764294">
                              <w:marLeft w:val="0"/>
                              <w:marRight w:val="0"/>
                              <w:marTop w:val="0"/>
                              <w:marBottom w:val="0"/>
                              <w:divBdr>
                                <w:top w:val="none" w:sz="0" w:space="0" w:color="auto"/>
                                <w:left w:val="none" w:sz="0" w:space="0" w:color="auto"/>
                                <w:bottom w:val="none" w:sz="0" w:space="0" w:color="auto"/>
                                <w:right w:val="none" w:sz="0" w:space="0" w:color="auto"/>
                              </w:divBdr>
                              <w:divsChild>
                                <w:div w:id="11026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91002">
      <w:bodyDiv w:val="1"/>
      <w:marLeft w:val="0"/>
      <w:marRight w:val="0"/>
      <w:marTop w:val="0"/>
      <w:marBottom w:val="0"/>
      <w:divBdr>
        <w:top w:val="none" w:sz="0" w:space="0" w:color="auto"/>
        <w:left w:val="none" w:sz="0" w:space="0" w:color="auto"/>
        <w:bottom w:val="none" w:sz="0" w:space="0" w:color="auto"/>
        <w:right w:val="none" w:sz="0" w:space="0" w:color="auto"/>
      </w:divBdr>
      <w:divsChild>
        <w:div w:id="1970014696">
          <w:marLeft w:val="0"/>
          <w:marRight w:val="0"/>
          <w:marTop w:val="0"/>
          <w:marBottom w:val="0"/>
          <w:divBdr>
            <w:top w:val="none" w:sz="0" w:space="0" w:color="auto"/>
            <w:left w:val="none" w:sz="0" w:space="0" w:color="auto"/>
            <w:bottom w:val="none" w:sz="0" w:space="0" w:color="auto"/>
            <w:right w:val="none" w:sz="0" w:space="0" w:color="auto"/>
          </w:divBdr>
          <w:divsChild>
            <w:div w:id="1040403624">
              <w:marLeft w:val="0"/>
              <w:marRight w:val="0"/>
              <w:marTop w:val="0"/>
              <w:marBottom w:val="0"/>
              <w:divBdr>
                <w:top w:val="none" w:sz="0" w:space="0" w:color="auto"/>
                <w:left w:val="none" w:sz="0" w:space="0" w:color="auto"/>
                <w:bottom w:val="none" w:sz="0" w:space="0" w:color="auto"/>
                <w:right w:val="none" w:sz="0" w:space="0" w:color="auto"/>
              </w:divBdr>
              <w:divsChild>
                <w:div w:id="103771979">
                  <w:marLeft w:val="0"/>
                  <w:marRight w:val="0"/>
                  <w:marTop w:val="0"/>
                  <w:marBottom w:val="0"/>
                  <w:divBdr>
                    <w:top w:val="none" w:sz="0" w:space="0" w:color="auto"/>
                    <w:left w:val="none" w:sz="0" w:space="0" w:color="auto"/>
                    <w:bottom w:val="none" w:sz="0" w:space="0" w:color="auto"/>
                    <w:right w:val="none" w:sz="0" w:space="0" w:color="auto"/>
                  </w:divBdr>
                  <w:divsChild>
                    <w:div w:id="1463648185">
                      <w:marLeft w:val="0"/>
                      <w:marRight w:val="0"/>
                      <w:marTop w:val="0"/>
                      <w:marBottom w:val="0"/>
                      <w:divBdr>
                        <w:top w:val="none" w:sz="0" w:space="0" w:color="auto"/>
                        <w:left w:val="none" w:sz="0" w:space="0" w:color="auto"/>
                        <w:bottom w:val="none" w:sz="0" w:space="0" w:color="auto"/>
                        <w:right w:val="none" w:sz="0" w:space="0" w:color="auto"/>
                      </w:divBdr>
                      <w:divsChild>
                        <w:div w:id="913510023">
                          <w:marLeft w:val="0"/>
                          <w:marRight w:val="0"/>
                          <w:marTop w:val="0"/>
                          <w:marBottom w:val="0"/>
                          <w:divBdr>
                            <w:top w:val="none" w:sz="0" w:space="0" w:color="auto"/>
                            <w:left w:val="none" w:sz="0" w:space="0" w:color="auto"/>
                            <w:bottom w:val="none" w:sz="0" w:space="0" w:color="auto"/>
                            <w:right w:val="none" w:sz="0" w:space="0" w:color="auto"/>
                          </w:divBdr>
                          <w:divsChild>
                            <w:div w:id="766072202">
                              <w:marLeft w:val="0"/>
                              <w:marRight w:val="0"/>
                              <w:marTop w:val="0"/>
                              <w:marBottom w:val="0"/>
                              <w:divBdr>
                                <w:top w:val="none" w:sz="0" w:space="0" w:color="auto"/>
                                <w:left w:val="none" w:sz="0" w:space="0" w:color="auto"/>
                                <w:bottom w:val="none" w:sz="0" w:space="0" w:color="auto"/>
                                <w:right w:val="none" w:sz="0" w:space="0" w:color="auto"/>
                              </w:divBdr>
                              <w:divsChild>
                                <w:div w:id="16260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7574">
      <w:bodyDiv w:val="1"/>
      <w:marLeft w:val="0"/>
      <w:marRight w:val="0"/>
      <w:marTop w:val="0"/>
      <w:marBottom w:val="0"/>
      <w:divBdr>
        <w:top w:val="none" w:sz="0" w:space="0" w:color="auto"/>
        <w:left w:val="none" w:sz="0" w:space="0" w:color="auto"/>
        <w:bottom w:val="none" w:sz="0" w:space="0" w:color="auto"/>
        <w:right w:val="none" w:sz="0" w:space="0" w:color="auto"/>
      </w:divBdr>
    </w:div>
    <w:div w:id="118301529">
      <w:bodyDiv w:val="1"/>
      <w:marLeft w:val="0"/>
      <w:marRight w:val="0"/>
      <w:marTop w:val="0"/>
      <w:marBottom w:val="0"/>
      <w:divBdr>
        <w:top w:val="none" w:sz="0" w:space="0" w:color="auto"/>
        <w:left w:val="none" w:sz="0" w:space="0" w:color="auto"/>
        <w:bottom w:val="none" w:sz="0" w:space="0" w:color="auto"/>
        <w:right w:val="none" w:sz="0" w:space="0" w:color="auto"/>
      </w:divBdr>
      <w:divsChild>
        <w:div w:id="426578702">
          <w:marLeft w:val="0"/>
          <w:marRight w:val="0"/>
          <w:marTop w:val="0"/>
          <w:marBottom w:val="0"/>
          <w:divBdr>
            <w:top w:val="none" w:sz="0" w:space="0" w:color="auto"/>
            <w:left w:val="none" w:sz="0" w:space="0" w:color="auto"/>
            <w:bottom w:val="none" w:sz="0" w:space="0" w:color="auto"/>
            <w:right w:val="none" w:sz="0" w:space="0" w:color="auto"/>
          </w:divBdr>
          <w:divsChild>
            <w:div w:id="666639890">
              <w:marLeft w:val="0"/>
              <w:marRight w:val="0"/>
              <w:marTop w:val="0"/>
              <w:marBottom w:val="0"/>
              <w:divBdr>
                <w:top w:val="none" w:sz="0" w:space="0" w:color="auto"/>
                <w:left w:val="none" w:sz="0" w:space="0" w:color="auto"/>
                <w:bottom w:val="none" w:sz="0" w:space="0" w:color="auto"/>
                <w:right w:val="none" w:sz="0" w:space="0" w:color="auto"/>
              </w:divBdr>
              <w:divsChild>
                <w:div w:id="1177965531">
                  <w:marLeft w:val="0"/>
                  <w:marRight w:val="0"/>
                  <w:marTop w:val="0"/>
                  <w:marBottom w:val="0"/>
                  <w:divBdr>
                    <w:top w:val="none" w:sz="0" w:space="0" w:color="auto"/>
                    <w:left w:val="none" w:sz="0" w:space="0" w:color="auto"/>
                    <w:bottom w:val="none" w:sz="0" w:space="0" w:color="auto"/>
                    <w:right w:val="none" w:sz="0" w:space="0" w:color="auto"/>
                  </w:divBdr>
                  <w:divsChild>
                    <w:div w:id="1289429330">
                      <w:marLeft w:val="0"/>
                      <w:marRight w:val="0"/>
                      <w:marTop w:val="0"/>
                      <w:marBottom w:val="0"/>
                      <w:divBdr>
                        <w:top w:val="none" w:sz="0" w:space="0" w:color="auto"/>
                        <w:left w:val="none" w:sz="0" w:space="0" w:color="auto"/>
                        <w:bottom w:val="none" w:sz="0" w:space="0" w:color="auto"/>
                        <w:right w:val="none" w:sz="0" w:space="0" w:color="auto"/>
                      </w:divBdr>
                      <w:divsChild>
                        <w:div w:id="2107726433">
                          <w:marLeft w:val="0"/>
                          <w:marRight w:val="0"/>
                          <w:marTop w:val="0"/>
                          <w:marBottom w:val="0"/>
                          <w:divBdr>
                            <w:top w:val="none" w:sz="0" w:space="0" w:color="auto"/>
                            <w:left w:val="none" w:sz="0" w:space="0" w:color="auto"/>
                            <w:bottom w:val="none" w:sz="0" w:space="0" w:color="auto"/>
                            <w:right w:val="none" w:sz="0" w:space="0" w:color="auto"/>
                          </w:divBdr>
                          <w:divsChild>
                            <w:div w:id="1570768389">
                              <w:marLeft w:val="0"/>
                              <w:marRight w:val="0"/>
                              <w:marTop w:val="0"/>
                              <w:marBottom w:val="0"/>
                              <w:divBdr>
                                <w:top w:val="none" w:sz="0" w:space="0" w:color="auto"/>
                                <w:left w:val="none" w:sz="0" w:space="0" w:color="auto"/>
                                <w:bottom w:val="none" w:sz="0" w:space="0" w:color="auto"/>
                                <w:right w:val="none" w:sz="0" w:space="0" w:color="auto"/>
                              </w:divBdr>
                              <w:divsChild>
                                <w:div w:id="2389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23659">
      <w:bodyDiv w:val="1"/>
      <w:marLeft w:val="0"/>
      <w:marRight w:val="0"/>
      <w:marTop w:val="0"/>
      <w:marBottom w:val="0"/>
      <w:divBdr>
        <w:top w:val="none" w:sz="0" w:space="0" w:color="auto"/>
        <w:left w:val="none" w:sz="0" w:space="0" w:color="auto"/>
        <w:bottom w:val="none" w:sz="0" w:space="0" w:color="auto"/>
        <w:right w:val="none" w:sz="0" w:space="0" w:color="auto"/>
      </w:divBdr>
    </w:div>
    <w:div w:id="125853177">
      <w:bodyDiv w:val="1"/>
      <w:marLeft w:val="0"/>
      <w:marRight w:val="0"/>
      <w:marTop w:val="0"/>
      <w:marBottom w:val="0"/>
      <w:divBdr>
        <w:top w:val="none" w:sz="0" w:space="0" w:color="auto"/>
        <w:left w:val="none" w:sz="0" w:space="0" w:color="auto"/>
        <w:bottom w:val="none" w:sz="0" w:space="0" w:color="auto"/>
        <w:right w:val="none" w:sz="0" w:space="0" w:color="auto"/>
      </w:divBdr>
    </w:div>
    <w:div w:id="139739662">
      <w:bodyDiv w:val="1"/>
      <w:marLeft w:val="0"/>
      <w:marRight w:val="0"/>
      <w:marTop w:val="0"/>
      <w:marBottom w:val="0"/>
      <w:divBdr>
        <w:top w:val="none" w:sz="0" w:space="0" w:color="auto"/>
        <w:left w:val="none" w:sz="0" w:space="0" w:color="auto"/>
        <w:bottom w:val="none" w:sz="0" w:space="0" w:color="auto"/>
        <w:right w:val="none" w:sz="0" w:space="0" w:color="auto"/>
      </w:divBdr>
    </w:div>
    <w:div w:id="141893539">
      <w:bodyDiv w:val="1"/>
      <w:marLeft w:val="0"/>
      <w:marRight w:val="0"/>
      <w:marTop w:val="0"/>
      <w:marBottom w:val="0"/>
      <w:divBdr>
        <w:top w:val="none" w:sz="0" w:space="0" w:color="auto"/>
        <w:left w:val="none" w:sz="0" w:space="0" w:color="auto"/>
        <w:bottom w:val="none" w:sz="0" w:space="0" w:color="auto"/>
        <w:right w:val="none" w:sz="0" w:space="0" w:color="auto"/>
      </w:divBdr>
    </w:div>
    <w:div w:id="146364623">
      <w:bodyDiv w:val="1"/>
      <w:marLeft w:val="0"/>
      <w:marRight w:val="0"/>
      <w:marTop w:val="0"/>
      <w:marBottom w:val="0"/>
      <w:divBdr>
        <w:top w:val="none" w:sz="0" w:space="0" w:color="auto"/>
        <w:left w:val="none" w:sz="0" w:space="0" w:color="auto"/>
        <w:bottom w:val="none" w:sz="0" w:space="0" w:color="auto"/>
        <w:right w:val="none" w:sz="0" w:space="0" w:color="auto"/>
      </w:divBdr>
    </w:div>
    <w:div w:id="154034942">
      <w:bodyDiv w:val="1"/>
      <w:marLeft w:val="0"/>
      <w:marRight w:val="0"/>
      <w:marTop w:val="0"/>
      <w:marBottom w:val="0"/>
      <w:divBdr>
        <w:top w:val="none" w:sz="0" w:space="0" w:color="auto"/>
        <w:left w:val="none" w:sz="0" w:space="0" w:color="auto"/>
        <w:bottom w:val="none" w:sz="0" w:space="0" w:color="auto"/>
        <w:right w:val="none" w:sz="0" w:space="0" w:color="auto"/>
      </w:divBdr>
      <w:divsChild>
        <w:div w:id="1478835341">
          <w:marLeft w:val="0"/>
          <w:marRight w:val="0"/>
          <w:marTop w:val="0"/>
          <w:marBottom w:val="0"/>
          <w:divBdr>
            <w:top w:val="none" w:sz="0" w:space="0" w:color="auto"/>
            <w:left w:val="none" w:sz="0" w:space="0" w:color="auto"/>
            <w:bottom w:val="none" w:sz="0" w:space="0" w:color="auto"/>
            <w:right w:val="none" w:sz="0" w:space="0" w:color="auto"/>
          </w:divBdr>
          <w:divsChild>
            <w:div w:id="750851583">
              <w:marLeft w:val="0"/>
              <w:marRight w:val="0"/>
              <w:marTop w:val="0"/>
              <w:marBottom w:val="0"/>
              <w:divBdr>
                <w:top w:val="none" w:sz="0" w:space="0" w:color="auto"/>
                <w:left w:val="none" w:sz="0" w:space="0" w:color="auto"/>
                <w:bottom w:val="none" w:sz="0" w:space="0" w:color="auto"/>
                <w:right w:val="none" w:sz="0" w:space="0" w:color="auto"/>
              </w:divBdr>
              <w:divsChild>
                <w:div w:id="1232153027">
                  <w:marLeft w:val="0"/>
                  <w:marRight w:val="0"/>
                  <w:marTop w:val="0"/>
                  <w:marBottom w:val="0"/>
                  <w:divBdr>
                    <w:top w:val="none" w:sz="0" w:space="0" w:color="auto"/>
                    <w:left w:val="none" w:sz="0" w:space="0" w:color="auto"/>
                    <w:bottom w:val="none" w:sz="0" w:space="0" w:color="auto"/>
                    <w:right w:val="none" w:sz="0" w:space="0" w:color="auto"/>
                  </w:divBdr>
                  <w:divsChild>
                    <w:div w:id="1520316017">
                      <w:marLeft w:val="0"/>
                      <w:marRight w:val="0"/>
                      <w:marTop w:val="0"/>
                      <w:marBottom w:val="0"/>
                      <w:divBdr>
                        <w:top w:val="none" w:sz="0" w:space="0" w:color="auto"/>
                        <w:left w:val="none" w:sz="0" w:space="0" w:color="auto"/>
                        <w:bottom w:val="none" w:sz="0" w:space="0" w:color="auto"/>
                        <w:right w:val="none" w:sz="0" w:space="0" w:color="auto"/>
                      </w:divBdr>
                      <w:divsChild>
                        <w:div w:id="1461877437">
                          <w:marLeft w:val="0"/>
                          <w:marRight w:val="0"/>
                          <w:marTop w:val="0"/>
                          <w:marBottom w:val="0"/>
                          <w:divBdr>
                            <w:top w:val="none" w:sz="0" w:space="0" w:color="auto"/>
                            <w:left w:val="none" w:sz="0" w:space="0" w:color="auto"/>
                            <w:bottom w:val="none" w:sz="0" w:space="0" w:color="auto"/>
                            <w:right w:val="none" w:sz="0" w:space="0" w:color="auto"/>
                          </w:divBdr>
                          <w:divsChild>
                            <w:div w:id="1465807242">
                              <w:marLeft w:val="0"/>
                              <w:marRight w:val="0"/>
                              <w:marTop w:val="0"/>
                              <w:marBottom w:val="0"/>
                              <w:divBdr>
                                <w:top w:val="none" w:sz="0" w:space="0" w:color="auto"/>
                                <w:left w:val="none" w:sz="0" w:space="0" w:color="auto"/>
                                <w:bottom w:val="none" w:sz="0" w:space="0" w:color="auto"/>
                                <w:right w:val="none" w:sz="0" w:space="0" w:color="auto"/>
                              </w:divBdr>
                              <w:divsChild>
                                <w:div w:id="12409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57875">
      <w:bodyDiv w:val="1"/>
      <w:marLeft w:val="0"/>
      <w:marRight w:val="0"/>
      <w:marTop w:val="0"/>
      <w:marBottom w:val="0"/>
      <w:divBdr>
        <w:top w:val="none" w:sz="0" w:space="0" w:color="auto"/>
        <w:left w:val="none" w:sz="0" w:space="0" w:color="auto"/>
        <w:bottom w:val="none" w:sz="0" w:space="0" w:color="auto"/>
        <w:right w:val="none" w:sz="0" w:space="0" w:color="auto"/>
      </w:divBdr>
    </w:div>
    <w:div w:id="170947010">
      <w:bodyDiv w:val="1"/>
      <w:marLeft w:val="0"/>
      <w:marRight w:val="0"/>
      <w:marTop w:val="0"/>
      <w:marBottom w:val="0"/>
      <w:divBdr>
        <w:top w:val="none" w:sz="0" w:space="0" w:color="auto"/>
        <w:left w:val="none" w:sz="0" w:space="0" w:color="auto"/>
        <w:bottom w:val="none" w:sz="0" w:space="0" w:color="auto"/>
        <w:right w:val="none" w:sz="0" w:space="0" w:color="auto"/>
      </w:divBdr>
      <w:divsChild>
        <w:div w:id="1310669274">
          <w:marLeft w:val="0"/>
          <w:marRight w:val="0"/>
          <w:marTop w:val="0"/>
          <w:marBottom w:val="0"/>
          <w:divBdr>
            <w:top w:val="none" w:sz="0" w:space="0" w:color="auto"/>
            <w:left w:val="none" w:sz="0" w:space="0" w:color="auto"/>
            <w:bottom w:val="none" w:sz="0" w:space="0" w:color="auto"/>
            <w:right w:val="none" w:sz="0" w:space="0" w:color="auto"/>
          </w:divBdr>
          <w:divsChild>
            <w:div w:id="1030105853">
              <w:marLeft w:val="0"/>
              <w:marRight w:val="0"/>
              <w:marTop w:val="0"/>
              <w:marBottom w:val="0"/>
              <w:divBdr>
                <w:top w:val="none" w:sz="0" w:space="0" w:color="auto"/>
                <w:left w:val="none" w:sz="0" w:space="0" w:color="auto"/>
                <w:bottom w:val="none" w:sz="0" w:space="0" w:color="auto"/>
                <w:right w:val="none" w:sz="0" w:space="0" w:color="auto"/>
              </w:divBdr>
              <w:divsChild>
                <w:div w:id="811409071">
                  <w:marLeft w:val="0"/>
                  <w:marRight w:val="0"/>
                  <w:marTop w:val="0"/>
                  <w:marBottom w:val="0"/>
                  <w:divBdr>
                    <w:top w:val="none" w:sz="0" w:space="0" w:color="auto"/>
                    <w:left w:val="none" w:sz="0" w:space="0" w:color="auto"/>
                    <w:bottom w:val="none" w:sz="0" w:space="0" w:color="auto"/>
                    <w:right w:val="none" w:sz="0" w:space="0" w:color="auto"/>
                  </w:divBdr>
                  <w:divsChild>
                    <w:div w:id="1372460318">
                      <w:marLeft w:val="0"/>
                      <w:marRight w:val="0"/>
                      <w:marTop w:val="0"/>
                      <w:marBottom w:val="0"/>
                      <w:divBdr>
                        <w:top w:val="none" w:sz="0" w:space="0" w:color="auto"/>
                        <w:left w:val="none" w:sz="0" w:space="0" w:color="auto"/>
                        <w:bottom w:val="none" w:sz="0" w:space="0" w:color="auto"/>
                        <w:right w:val="none" w:sz="0" w:space="0" w:color="auto"/>
                      </w:divBdr>
                      <w:divsChild>
                        <w:div w:id="1565488365">
                          <w:marLeft w:val="0"/>
                          <w:marRight w:val="0"/>
                          <w:marTop w:val="0"/>
                          <w:marBottom w:val="0"/>
                          <w:divBdr>
                            <w:top w:val="none" w:sz="0" w:space="0" w:color="auto"/>
                            <w:left w:val="none" w:sz="0" w:space="0" w:color="auto"/>
                            <w:bottom w:val="none" w:sz="0" w:space="0" w:color="auto"/>
                            <w:right w:val="none" w:sz="0" w:space="0" w:color="auto"/>
                          </w:divBdr>
                          <w:divsChild>
                            <w:div w:id="874929191">
                              <w:marLeft w:val="0"/>
                              <w:marRight w:val="0"/>
                              <w:marTop w:val="0"/>
                              <w:marBottom w:val="0"/>
                              <w:divBdr>
                                <w:top w:val="none" w:sz="0" w:space="0" w:color="auto"/>
                                <w:left w:val="none" w:sz="0" w:space="0" w:color="auto"/>
                                <w:bottom w:val="none" w:sz="0" w:space="0" w:color="auto"/>
                                <w:right w:val="none" w:sz="0" w:space="0" w:color="auto"/>
                              </w:divBdr>
                              <w:divsChild>
                                <w:div w:id="383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21801">
      <w:bodyDiv w:val="1"/>
      <w:marLeft w:val="0"/>
      <w:marRight w:val="0"/>
      <w:marTop w:val="0"/>
      <w:marBottom w:val="0"/>
      <w:divBdr>
        <w:top w:val="none" w:sz="0" w:space="0" w:color="auto"/>
        <w:left w:val="none" w:sz="0" w:space="0" w:color="auto"/>
        <w:bottom w:val="none" w:sz="0" w:space="0" w:color="auto"/>
        <w:right w:val="none" w:sz="0" w:space="0" w:color="auto"/>
      </w:divBdr>
    </w:div>
    <w:div w:id="187791195">
      <w:bodyDiv w:val="1"/>
      <w:marLeft w:val="0"/>
      <w:marRight w:val="0"/>
      <w:marTop w:val="0"/>
      <w:marBottom w:val="0"/>
      <w:divBdr>
        <w:top w:val="none" w:sz="0" w:space="0" w:color="auto"/>
        <w:left w:val="none" w:sz="0" w:space="0" w:color="auto"/>
        <w:bottom w:val="none" w:sz="0" w:space="0" w:color="auto"/>
        <w:right w:val="none" w:sz="0" w:space="0" w:color="auto"/>
      </w:divBdr>
    </w:div>
    <w:div w:id="192891309">
      <w:bodyDiv w:val="1"/>
      <w:marLeft w:val="0"/>
      <w:marRight w:val="0"/>
      <w:marTop w:val="0"/>
      <w:marBottom w:val="0"/>
      <w:divBdr>
        <w:top w:val="none" w:sz="0" w:space="0" w:color="auto"/>
        <w:left w:val="none" w:sz="0" w:space="0" w:color="auto"/>
        <w:bottom w:val="none" w:sz="0" w:space="0" w:color="auto"/>
        <w:right w:val="none" w:sz="0" w:space="0" w:color="auto"/>
      </w:divBdr>
      <w:divsChild>
        <w:div w:id="572937172">
          <w:marLeft w:val="0"/>
          <w:marRight w:val="0"/>
          <w:marTop w:val="0"/>
          <w:marBottom w:val="0"/>
          <w:divBdr>
            <w:top w:val="none" w:sz="0" w:space="0" w:color="auto"/>
            <w:left w:val="none" w:sz="0" w:space="0" w:color="auto"/>
            <w:bottom w:val="none" w:sz="0" w:space="0" w:color="auto"/>
            <w:right w:val="none" w:sz="0" w:space="0" w:color="auto"/>
          </w:divBdr>
          <w:divsChild>
            <w:div w:id="1110784742">
              <w:marLeft w:val="0"/>
              <w:marRight w:val="0"/>
              <w:marTop w:val="0"/>
              <w:marBottom w:val="0"/>
              <w:divBdr>
                <w:top w:val="none" w:sz="0" w:space="0" w:color="auto"/>
                <w:left w:val="none" w:sz="0" w:space="0" w:color="auto"/>
                <w:bottom w:val="none" w:sz="0" w:space="0" w:color="auto"/>
                <w:right w:val="none" w:sz="0" w:space="0" w:color="auto"/>
              </w:divBdr>
              <w:divsChild>
                <w:div w:id="202711824">
                  <w:marLeft w:val="0"/>
                  <w:marRight w:val="0"/>
                  <w:marTop w:val="0"/>
                  <w:marBottom w:val="0"/>
                  <w:divBdr>
                    <w:top w:val="none" w:sz="0" w:space="0" w:color="auto"/>
                    <w:left w:val="none" w:sz="0" w:space="0" w:color="auto"/>
                    <w:bottom w:val="none" w:sz="0" w:space="0" w:color="auto"/>
                    <w:right w:val="none" w:sz="0" w:space="0" w:color="auto"/>
                  </w:divBdr>
                  <w:divsChild>
                    <w:div w:id="596445812">
                      <w:marLeft w:val="0"/>
                      <w:marRight w:val="0"/>
                      <w:marTop w:val="0"/>
                      <w:marBottom w:val="0"/>
                      <w:divBdr>
                        <w:top w:val="none" w:sz="0" w:space="0" w:color="auto"/>
                        <w:left w:val="none" w:sz="0" w:space="0" w:color="auto"/>
                        <w:bottom w:val="none" w:sz="0" w:space="0" w:color="auto"/>
                        <w:right w:val="none" w:sz="0" w:space="0" w:color="auto"/>
                      </w:divBdr>
                      <w:divsChild>
                        <w:div w:id="1329363097">
                          <w:marLeft w:val="0"/>
                          <w:marRight w:val="0"/>
                          <w:marTop w:val="0"/>
                          <w:marBottom w:val="0"/>
                          <w:divBdr>
                            <w:top w:val="none" w:sz="0" w:space="0" w:color="auto"/>
                            <w:left w:val="none" w:sz="0" w:space="0" w:color="auto"/>
                            <w:bottom w:val="none" w:sz="0" w:space="0" w:color="auto"/>
                            <w:right w:val="none" w:sz="0" w:space="0" w:color="auto"/>
                          </w:divBdr>
                          <w:divsChild>
                            <w:div w:id="1920746519">
                              <w:marLeft w:val="0"/>
                              <w:marRight w:val="0"/>
                              <w:marTop w:val="0"/>
                              <w:marBottom w:val="0"/>
                              <w:divBdr>
                                <w:top w:val="none" w:sz="0" w:space="0" w:color="auto"/>
                                <w:left w:val="none" w:sz="0" w:space="0" w:color="auto"/>
                                <w:bottom w:val="none" w:sz="0" w:space="0" w:color="auto"/>
                                <w:right w:val="none" w:sz="0" w:space="0" w:color="auto"/>
                              </w:divBdr>
                              <w:divsChild>
                                <w:div w:id="4256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23579">
      <w:bodyDiv w:val="1"/>
      <w:marLeft w:val="0"/>
      <w:marRight w:val="0"/>
      <w:marTop w:val="0"/>
      <w:marBottom w:val="0"/>
      <w:divBdr>
        <w:top w:val="none" w:sz="0" w:space="0" w:color="auto"/>
        <w:left w:val="none" w:sz="0" w:space="0" w:color="auto"/>
        <w:bottom w:val="none" w:sz="0" w:space="0" w:color="auto"/>
        <w:right w:val="none" w:sz="0" w:space="0" w:color="auto"/>
      </w:divBdr>
    </w:div>
    <w:div w:id="195121942">
      <w:bodyDiv w:val="1"/>
      <w:marLeft w:val="0"/>
      <w:marRight w:val="0"/>
      <w:marTop w:val="0"/>
      <w:marBottom w:val="0"/>
      <w:divBdr>
        <w:top w:val="none" w:sz="0" w:space="0" w:color="auto"/>
        <w:left w:val="none" w:sz="0" w:space="0" w:color="auto"/>
        <w:bottom w:val="none" w:sz="0" w:space="0" w:color="auto"/>
        <w:right w:val="none" w:sz="0" w:space="0" w:color="auto"/>
      </w:divBdr>
      <w:divsChild>
        <w:div w:id="798913404">
          <w:marLeft w:val="0"/>
          <w:marRight w:val="0"/>
          <w:marTop w:val="0"/>
          <w:marBottom w:val="0"/>
          <w:divBdr>
            <w:top w:val="none" w:sz="0" w:space="0" w:color="auto"/>
            <w:left w:val="none" w:sz="0" w:space="0" w:color="auto"/>
            <w:bottom w:val="none" w:sz="0" w:space="0" w:color="auto"/>
            <w:right w:val="none" w:sz="0" w:space="0" w:color="auto"/>
          </w:divBdr>
          <w:divsChild>
            <w:div w:id="622228176">
              <w:marLeft w:val="0"/>
              <w:marRight w:val="0"/>
              <w:marTop w:val="0"/>
              <w:marBottom w:val="0"/>
              <w:divBdr>
                <w:top w:val="none" w:sz="0" w:space="0" w:color="auto"/>
                <w:left w:val="none" w:sz="0" w:space="0" w:color="auto"/>
                <w:bottom w:val="none" w:sz="0" w:space="0" w:color="auto"/>
                <w:right w:val="none" w:sz="0" w:space="0" w:color="auto"/>
              </w:divBdr>
              <w:divsChild>
                <w:div w:id="1828520684">
                  <w:marLeft w:val="0"/>
                  <w:marRight w:val="0"/>
                  <w:marTop w:val="0"/>
                  <w:marBottom w:val="0"/>
                  <w:divBdr>
                    <w:top w:val="none" w:sz="0" w:space="0" w:color="auto"/>
                    <w:left w:val="none" w:sz="0" w:space="0" w:color="auto"/>
                    <w:bottom w:val="none" w:sz="0" w:space="0" w:color="auto"/>
                    <w:right w:val="none" w:sz="0" w:space="0" w:color="auto"/>
                  </w:divBdr>
                  <w:divsChild>
                    <w:div w:id="2136754617">
                      <w:marLeft w:val="0"/>
                      <w:marRight w:val="0"/>
                      <w:marTop w:val="0"/>
                      <w:marBottom w:val="0"/>
                      <w:divBdr>
                        <w:top w:val="none" w:sz="0" w:space="0" w:color="auto"/>
                        <w:left w:val="none" w:sz="0" w:space="0" w:color="auto"/>
                        <w:bottom w:val="none" w:sz="0" w:space="0" w:color="auto"/>
                        <w:right w:val="none" w:sz="0" w:space="0" w:color="auto"/>
                      </w:divBdr>
                      <w:divsChild>
                        <w:div w:id="661197058">
                          <w:marLeft w:val="0"/>
                          <w:marRight w:val="0"/>
                          <w:marTop w:val="0"/>
                          <w:marBottom w:val="0"/>
                          <w:divBdr>
                            <w:top w:val="none" w:sz="0" w:space="0" w:color="auto"/>
                            <w:left w:val="none" w:sz="0" w:space="0" w:color="auto"/>
                            <w:bottom w:val="none" w:sz="0" w:space="0" w:color="auto"/>
                            <w:right w:val="none" w:sz="0" w:space="0" w:color="auto"/>
                          </w:divBdr>
                          <w:divsChild>
                            <w:div w:id="2075084052">
                              <w:marLeft w:val="0"/>
                              <w:marRight w:val="0"/>
                              <w:marTop w:val="0"/>
                              <w:marBottom w:val="0"/>
                              <w:divBdr>
                                <w:top w:val="none" w:sz="0" w:space="0" w:color="auto"/>
                                <w:left w:val="none" w:sz="0" w:space="0" w:color="auto"/>
                                <w:bottom w:val="none" w:sz="0" w:space="0" w:color="auto"/>
                                <w:right w:val="none" w:sz="0" w:space="0" w:color="auto"/>
                              </w:divBdr>
                              <w:divsChild>
                                <w:div w:id="19876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1716">
      <w:bodyDiv w:val="1"/>
      <w:marLeft w:val="0"/>
      <w:marRight w:val="0"/>
      <w:marTop w:val="0"/>
      <w:marBottom w:val="0"/>
      <w:divBdr>
        <w:top w:val="none" w:sz="0" w:space="0" w:color="auto"/>
        <w:left w:val="none" w:sz="0" w:space="0" w:color="auto"/>
        <w:bottom w:val="none" w:sz="0" w:space="0" w:color="auto"/>
        <w:right w:val="none" w:sz="0" w:space="0" w:color="auto"/>
      </w:divBdr>
      <w:divsChild>
        <w:div w:id="137502282">
          <w:marLeft w:val="0"/>
          <w:marRight w:val="0"/>
          <w:marTop w:val="0"/>
          <w:marBottom w:val="0"/>
          <w:divBdr>
            <w:top w:val="none" w:sz="0" w:space="0" w:color="auto"/>
            <w:left w:val="none" w:sz="0" w:space="0" w:color="auto"/>
            <w:bottom w:val="none" w:sz="0" w:space="0" w:color="auto"/>
            <w:right w:val="none" w:sz="0" w:space="0" w:color="auto"/>
          </w:divBdr>
          <w:divsChild>
            <w:div w:id="786854056">
              <w:marLeft w:val="0"/>
              <w:marRight w:val="0"/>
              <w:marTop w:val="0"/>
              <w:marBottom w:val="0"/>
              <w:divBdr>
                <w:top w:val="none" w:sz="0" w:space="0" w:color="auto"/>
                <w:left w:val="none" w:sz="0" w:space="0" w:color="auto"/>
                <w:bottom w:val="none" w:sz="0" w:space="0" w:color="auto"/>
                <w:right w:val="none" w:sz="0" w:space="0" w:color="auto"/>
              </w:divBdr>
              <w:divsChild>
                <w:div w:id="425150320">
                  <w:marLeft w:val="0"/>
                  <w:marRight w:val="0"/>
                  <w:marTop w:val="0"/>
                  <w:marBottom w:val="0"/>
                  <w:divBdr>
                    <w:top w:val="none" w:sz="0" w:space="0" w:color="auto"/>
                    <w:left w:val="none" w:sz="0" w:space="0" w:color="auto"/>
                    <w:bottom w:val="none" w:sz="0" w:space="0" w:color="auto"/>
                    <w:right w:val="none" w:sz="0" w:space="0" w:color="auto"/>
                  </w:divBdr>
                  <w:divsChild>
                    <w:div w:id="1206258052">
                      <w:marLeft w:val="0"/>
                      <w:marRight w:val="0"/>
                      <w:marTop w:val="0"/>
                      <w:marBottom w:val="0"/>
                      <w:divBdr>
                        <w:top w:val="none" w:sz="0" w:space="0" w:color="auto"/>
                        <w:left w:val="none" w:sz="0" w:space="0" w:color="auto"/>
                        <w:bottom w:val="none" w:sz="0" w:space="0" w:color="auto"/>
                        <w:right w:val="none" w:sz="0" w:space="0" w:color="auto"/>
                      </w:divBdr>
                      <w:divsChild>
                        <w:div w:id="385642719">
                          <w:marLeft w:val="0"/>
                          <w:marRight w:val="0"/>
                          <w:marTop w:val="0"/>
                          <w:marBottom w:val="0"/>
                          <w:divBdr>
                            <w:top w:val="none" w:sz="0" w:space="0" w:color="auto"/>
                            <w:left w:val="none" w:sz="0" w:space="0" w:color="auto"/>
                            <w:bottom w:val="none" w:sz="0" w:space="0" w:color="auto"/>
                            <w:right w:val="none" w:sz="0" w:space="0" w:color="auto"/>
                          </w:divBdr>
                          <w:divsChild>
                            <w:div w:id="266424503">
                              <w:marLeft w:val="0"/>
                              <w:marRight w:val="0"/>
                              <w:marTop w:val="0"/>
                              <w:marBottom w:val="0"/>
                              <w:divBdr>
                                <w:top w:val="none" w:sz="0" w:space="0" w:color="auto"/>
                                <w:left w:val="none" w:sz="0" w:space="0" w:color="auto"/>
                                <w:bottom w:val="none" w:sz="0" w:space="0" w:color="auto"/>
                                <w:right w:val="none" w:sz="0" w:space="0" w:color="auto"/>
                              </w:divBdr>
                              <w:divsChild>
                                <w:div w:id="1881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78457">
      <w:bodyDiv w:val="1"/>
      <w:marLeft w:val="0"/>
      <w:marRight w:val="0"/>
      <w:marTop w:val="0"/>
      <w:marBottom w:val="0"/>
      <w:divBdr>
        <w:top w:val="none" w:sz="0" w:space="0" w:color="auto"/>
        <w:left w:val="none" w:sz="0" w:space="0" w:color="auto"/>
        <w:bottom w:val="none" w:sz="0" w:space="0" w:color="auto"/>
        <w:right w:val="none" w:sz="0" w:space="0" w:color="auto"/>
      </w:divBdr>
    </w:div>
    <w:div w:id="222562568">
      <w:bodyDiv w:val="1"/>
      <w:marLeft w:val="0"/>
      <w:marRight w:val="0"/>
      <w:marTop w:val="0"/>
      <w:marBottom w:val="0"/>
      <w:divBdr>
        <w:top w:val="none" w:sz="0" w:space="0" w:color="auto"/>
        <w:left w:val="none" w:sz="0" w:space="0" w:color="auto"/>
        <w:bottom w:val="none" w:sz="0" w:space="0" w:color="auto"/>
        <w:right w:val="none" w:sz="0" w:space="0" w:color="auto"/>
      </w:divBdr>
      <w:divsChild>
        <w:div w:id="1109159647">
          <w:marLeft w:val="0"/>
          <w:marRight w:val="0"/>
          <w:marTop w:val="0"/>
          <w:marBottom w:val="0"/>
          <w:divBdr>
            <w:top w:val="none" w:sz="0" w:space="0" w:color="auto"/>
            <w:left w:val="none" w:sz="0" w:space="0" w:color="auto"/>
            <w:bottom w:val="none" w:sz="0" w:space="0" w:color="auto"/>
            <w:right w:val="none" w:sz="0" w:space="0" w:color="auto"/>
          </w:divBdr>
          <w:divsChild>
            <w:div w:id="1855730350">
              <w:marLeft w:val="0"/>
              <w:marRight w:val="0"/>
              <w:marTop w:val="0"/>
              <w:marBottom w:val="0"/>
              <w:divBdr>
                <w:top w:val="none" w:sz="0" w:space="0" w:color="auto"/>
                <w:left w:val="none" w:sz="0" w:space="0" w:color="auto"/>
                <w:bottom w:val="none" w:sz="0" w:space="0" w:color="auto"/>
                <w:right w:val="none" w:sz="0" w:space="0" w:color="auto"/>
              </w:divBdr>
              <w:divsChild>
                <w:div w:id="382018992">
                  <w:marLeft w:val="0"/>
                  <w:marRight w:val="0"/>
                  <w:marTop w:val="0"/>
                  <w:marBottom w:val="0"/>
                  <w:divBdr>
                    <w:top w:val="none" w:sz="0" w:space="0" w:color="auto"/>
                    <w:left w:val="none" w:sz="0" w:space="0" w:color="auto"/>
                    <w:bottom w:val="none" w:sz="0" w:space="0" w:color="auto"/>
                    <w:right w:val="none" w:sz="0" w:space="0" w:color="auto"/>
                  </w:divBdr>
                  <w:divsChild>
                    <w:div w:id="1168639571">
                      <w:marLeft w:val="0"/>
                      <w:marRight w:val="0"/>
                      <w:marTop w:val="0"/>
                      <w:marBottom w:val="0"/>
                      <w:divBdr>
                        <w:top w:val="none" w:sz="0" w:space="0" w:color="auto"/>
                        <w:left w:val="none" w:sz="0" w:space="0" w:color="auto"/>
                        <w:bottom w:val="none" w:sz="0" w:space="0" w:color="auto"/>
                        <w:right w:val="none" w:sz="0" w:space="0" w:color="auto"/>
                      </w:divBdr>
                      <w:divsChild>
                        <w:div w:id="1554000897">
                          <w:marLeft w:val="0"/>
                          <w:marRight w:val="0"/>
                          <w:marTop w:val="0"/>
                          <w:marBottom w:val="0"/>
                          <w:divBdr>
                            <w:top w:val="none" w:sz="0" w:space="0" w:color="auto"/>
                            <w:left w:val="none" w:sz="0" w:space="0" w:color="auto"/>
                            <w:bottom w:val="none" w:sz="0" w:space="0" w:color="auto"/>
                            <w:right w:val="none" w:sz="0" w:space="0" w:color="auto"/>
                          </w:divBdr>
                          <w:divsChild>
                            <w:div w:id="1132792385">
                              <w:marLeft w:val="0"/>
                              <w:marRight w:val="0"/>
                              <w:marTop w:val="0"/>
                              <w:marBottom w:val="0"/>
                              <w:divBdr>
                                <w:top w:val="none" w:sz="0" w:space="0" w:color="auto"/>
                                <w:left w:val="none" w:sz="0" w:space="0" w:color="auto"/>
                                <w:bottom w:val="none" w:sz="0" w:space="0" w:color="auto"/>
                                <w:right w:val="none" w:sz="0" w:space="0" w:color="auto"/>
                              </w:divBdr>
                              <w:divsChild>
                                <w:div w:id="438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681077">
      <w:bodyDiv w:val="1"/>
      <w:marLeft w:val="0"/>
      <w:marRight w:val="0"/>
      <w:marTop w:val="0"/>
      <w:marBottom w:val="0"/>
      <w:divBdr>
        <w:top w:val="none" w:sz="0" w:space="0" w:color="auto"/>
        <w:left w:val="none" w:sz="0" w:space="0" w:color="auto"/>
        <w:bottom w:val="none" w:sz="0" w:space="0" w:color="auto"/>
        <w:right w:val="none" w:sz="0" w:space="0" w:color="auto"/>
      </w:divBdr>
    </w:div>
    <w:div w:id="234710400">
      <w:bodyDiv w:val="1"/>
      <w:marLeft w:val="0"/>
      <w:marRight w:val="0"/>
      <w:marTop w:val="0"/>
      <w:marBottom w:val="0"/>
      <w:divBdr>
        <w:top w:val="none" w:sz="0" w:space="0" w:color="auto"/>
        <w:left w:val="none" w:sz="0" w:space="0" w:color="auto"/>
        <w:bottom w:val="none" w:sz="0" w:space="0" w:color="auto"/>
        <w:right w:val="none" w:sz="0" w:space="0" w:color="auto"/>
      </w:divBdr>
    </w:div>
    <w:div w:id="249508972">
      <w:bodyDiv w:val="1"/>
      <w:marLeft w:val="0"/>
      <w:marRight w:val="0"/>
      <w:marTop w:val="0"/>
      <w:marBottom w:val="0"/>
      <w:divBdr>
        <w:top w:val="none" w:sz="0" w:space="0" w:color="auto"/>
        <w:left w:val="none" w:sz="0" w:space="0" w:color="auto"/>
        <w:bottom w:val="none" w:sz="0" w:space="0" w:color="auto"/>
        <w:right w:val="none" w:sz="0" w:space="0" w:color="auto"/>
      </w:divBdr>
    </w:div>
    <w:div w:id="267128281">
      <w:bodyDiv w:val="1"/>
      <w:marLeft w:val="0"/>
      <w:marRight w:val="0"/>
      <w:marTop w:val="0"/>
      <w:marBottom w:val="0"/>
      <w:divBdr>
        <w:top w:val="none" w:sz="0" w:space="0" w:color="auto"/>
        <w:left w:val="none" w:sz="0" w:space="0" w:color="auto"/>
        <w:bottom w:val="none" w:sz="0" w:space="0" w:color="auto"/>
        <w:right w:val="none" w:sz="0" w:space="0" w:color="auto"/>
      </w:divBdr>
    </w:div>
    <w:div w:id="269818910">
      <w:bodyDiv w:val="1"/>
      <w:marLeft w:val="0"/>
      <w:marRight w:val="0"/>
      <w:marTop w:val="0"/>
      <w:marBottom w:val="0"/>
      <w:divBdr>
        <w:top w:val="none" w:sz="0" w:space="0" w:color="auto"/>
        <w:left w:val="none" w:sz="0" w:space="0" w:color="auto"/>
        <w:bottom w:val="none" w:sz="0" w:space="0" w:color="auto"/>
        <w:right w:val="none" w:sz="0" w:space="0" w:color="auto"/>
      </w:divBdr>
    </w:div>
    <w:div w:id="271398412">
      <w:bodyDiv w:val="1"/>
      <w:marLeft w:val="0"/>
      <w:marRight w:val="0"/>
      <w:marTop w:val="0"/>
      <w:marBottom w:val="0"/>
      <w:divBdr>
        <w:top w:val="none" w:sz="0" w:space="0" w:color="auto"/>
        <w:left w:val="none" w:sz="0" w:space="0" w:color="auto"/>
        <w:bottom w:val="none" w:sz="0" w:space="0" w:color="auto"/>
        <w:right w:val="none" w:sz="0" w:space="0" w:color="auto"/>
      </w:divBdr>
      <w:divsChild>
        <w:div w:id="904951763">
          <w:marLeft w:val="0"/>
          <w:marRight w:val="0"/>
          <w:marTop w:val="0"/>
          <w:marBottom w:val="0"/>
          <w:divBdr>
            <w:top w:val="none" w:sz="0" w:space="0" w:color="auto"/>
            <w:left w:val="none" w:sz="0" w:space="0" w:color="auto"/>
            <w:bottom w:val="none" w:sz="0" w:space="0" w:color="auto"/>
            <w:right w:val="none" w:sz="0" w:space="0" w:color="auto"/>
          </w:divBdr>
          <w:divsChild>
            <w:div w:id="1346706946">
              <w:marLeft w:val="0"/>
              <w:marRight w:val="0"/>
              <w:marTop w:val="0"/>
              <w:marBottom w:val="0"/>
              <w:divBdr>
                <w:top w:val="none" w:sz="0" w:space="0" w:color="auto"/>
                <w:left w:val="none" w:sz="0" w:space="0" w:color="auto"/>
                <w:bottom w:val="none" w:sz="0" w:space="0" w:color="auto"/>
                <w:right w:val="none" w:sz="0" w:space="0" w:color="auto"/>
              </w:divBdr>
              <w:divsChild>
                <w:div w:id="1836452613">
                  <w:marLeft w:val="0"/>
                  <w:marRight w:val="0"/>
                  <w:marTop w:val="0"/>
                  <w:marBottom w:val="0"/>
                  <w:divBdr>
                    <w:top w:val="none" w:sz="0" w:space="0" w:color="auto"/>
                    <w:left w:val="none" w:sz="0" w:space="0" w:color="auto"/>
                    <w:bottom w:val="none" w:sz="0" w:space="0" w:color="auto"/>
                    <w:right w:val="none" w:sz="0" w:space="0" w:color="auto"/>
                  </w:divBdr>
                  <w:divsChild>
                    <w:div w:id="960452317">
                      <w:marLeft w:val="0"/>
                      <w:marRight w:val="0"/>
                      <w:marTop w:val="0"/>
                      <w:marBottom w:val="0"/>
                      <w:divBdr>
                        <w:top w:val="none" w:sz="0" w:space="0" w:color="auto"/>
                        <w:left w:val="none" w:sz="0" w:space="0" w:color="auto"/>
                        <w:bottom w:val="none" w:sz="0" w:space="0" w:color="auto"/>
                        <w:right w:val="none" w:sz="0" w:space="0" w:color="auto"/>
                      </w:divBdr>
                      <w:divsChild>
                        <w:div w:id="1406028283">
                          <w:marLeft w:val="0"/>
                          <w:marRight w:val="0"/>
                          <w:marTop w:val="0"/>
                          <w:marBottom w:val="0"/>
                          <w:divBdr>
                            <w:top w:val="none" w:sz="0" w:space="0" w:color="auto"/>
                            <w:left w:val="none" w:sz="0" w:space="0" w:color="auto"/>
                            <w:bottom w:val="none" w:sz="0" w:space="0" w:color="auto"/>
                            <w:right w:val="none" w:sz="0" w:space="0" w:color="auto"/>
                          </w:divBdr>
                          <w:divsChild>
                            <w:div w:id="1563756430">
                              <w:marLeft w:val="0"/>
                              <w:marRight w:val="0"/>
                              <w:marTop w:val="0"/>
                              <w:marBottom w:val="0"/>
                              <w:divBdr>
                                <w:top w:val="none" w:sz="0" w:space="0" w:color="auto"/>
                                <w:left w:val="none" w:sz="0" w:space="0" w:color="auto"/>
                                <w:bottom w:val="none" w:sz="0" w:space="0" w:color="auto"/>
                                <w:right w:val="none" w:sz="0" w:space="0" w:color="auto"/>
                              </w:divBdr>
                              <w:divsChild>
                                <w:div w:id="9152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444700">
      <w:bodyDiv w:val="1"/>
      <w:marLeft w:val="0"/>
      <w:marRight w:val="0"/>
      <w:marTop w:val="0"/>
      <w:marBottom w:val="0"/>
      <w:divBdr>
        <w:top w:val="none" w:sz="0" w:space="0" w:color="auto"/>
        <w:left w:val="none" w:sz="0" w:space="0" w:color="auto"/>
        <w:bottom w:val="none" w:sz="0" w:space="0" w:color="auto"/>
        <w:right w:val="none" w:sz="0" w:space="0" w:color="auto"/>
      </w:divBdr>
    </w:div>
    <w:div w:id="275606186">
      <w:bodyDiv w:val="1"/>
      <w:marLeft w:val="0"/>
      <w:marRight w:val="0"/>
      <w:marTop w:val="0"/>
      <w:marBottom w:val="0"/>
      <w:divBdr>
        <w:top w:val="none" w:sz="0" w:space="0" w:color="auto"/>
        <w:left w:val="none" w:sz="0" w:space="0" w:color="auto"/>
        <w:bottom w:val="none" w:sz="0" w:space="0" w:color="auto"/>
        <w:right w:val="none" w:sz="0" w:space="0" w:color="auto"/>
      </w:divBdr>
    </w:div>
    <w:div w:id="279839589">
      <w:bodyDiv w:val="1"/>
      <w:marLeft w:val="0"/>
      <w:marRight w:val="0"/>
      <w:marTop w:val="0"/>
      <w:marBottom w:val="0"/>
      <w:divBdr>
        <w:top w:val="none" w:sz="0" w:space="0" w:color="auto"/>
        <w:left w:val="none" w:sz="0" w:space="0" w:color="auto"/>
        <w:bottom w:val="none" w:sz="0" w:space="0" w:color="auto"/>
        <w:right w:val="none" w:sz="0" w:space="0" w:color="auto"/>
      </w:divBdr>
    </w:div>
    <w:div w:id="280578718">
      <w:bodyDiv w:val="1"/>
      <w:marLeft w:val="0"/>
      <w:marRight w:val="0"/>
      <w:marTop w:val="0"/>
      <w:marBottom w:val="0"/>
      <w:divBdr>
        <w:top w:val="none" w:sz="0" w:space="0" w:color="auto"/>
        <w:left w:val="none" w:sz="0" w:space="0" w:color="auto"/>
        <w:bottom w:val="none" w:sz="0" w:space="0" w:color="auto"/>
        <w:right w:val="none" w:sz="0" w:space="0" w:color="auto"/>
      </w:divBdr>
      <w:divsChild>
        <w:div w:id="438568734">
          <w:marLeft w:val="0"/>
          <w:marRight w:val="0"/>
          <w:marTop w:val="0"/>
          <w:marBottom w:val="0"/>
          <w:divBdr>
            <w:top w:val="none" w:sz="0" w:space="0" w:color="auto"/>
            <w:left w:val="none" w:sz="0" w:space="0" w:color="auto"/>
            <w:bottom w:val="none" w:sz="0" w:space="0" w:color="auto"/>
            <w:right w:val="none" w:sz="0" w:space="0" w:color="auto"/>
          </w:divBdr>
          <w:divsChild>
            <w:div w:id="871725519">
              <w:marLeft w:val="0"/>
              <w:marRight w:val="0"/>
              <w:marTop w:val="0"/>
              <w:marBottom w:val="0"/>
              <w:divBdr>
                <w:top w:val="none" w:sz="0" w:space="0" w:color="auto"/>
                <w:left w:val="none" w:sz="0" w:space="0" w:color="auto"/>
                <w:bottom w:val="none" w:sz="0" w:space="0" w:color="auto"/>
                <w:right w:val="none" w:sz="0" w:space="0" w:color="auto"/>
              </w:divBdr>
              <w:divsChild>
                <w:div w:id="208610571">
                  <w:marLeft w:val="0"/>
                  <w:marRight w:val="0"/>
                  <w:marTop w:val="0"/>
                  <w:marBottom w:val="0"/>
                  <w:divBdr>
                    <w:top w:val="none" w:sz="0" w:space="0" w:color="auto"/>
                    <w:left w:val="none" w:sz="0" w:space="0" w:color="auto"/>
                    <w:bottom w:val="none" w:sz="0" w:space="0" w:color="auto"/>
                    <w:right w:val="none" w:sz="0" w:space="0" w:color="auto"/>
                  </w:divBdr>
                  <w:divsChild>
                    <w:div w:id="696587512">
                      <w:marLeft w:val="0"/>
                      <w:marRight w:val="0"/>
                      <w:marTop w:val="0"/>
                      <w:marBottom w:val="0"/>
                      <w:divBdr>
                        <w:top w:val="none" w:sz="0" w:space="0" w:color="auto"/>
                        <w:left w:val="none" w:sz="0" w:space="0" w:color="auto"/>
                        <w:bottom w:val="none" w:sz="0" w:space="0" w:color="auto"/>
                        <w:right w:val="none" w:sz="0" w:space="0" w:color="auto"/>
                      </w:divBdr>
                      <w:divsChild>
                        <w:div w:id="830291716">
                          <w:marLeft w:val="0"/>
                          <w:marRight w:val="0"/>
                          <w:marTop w:val="0"/>
                          <w:marBottom w:val="0"/>
                          <w:divBdr>
                            <w:top w:val="none" w:sz="0" w:space="0" w:color="auto"/>
                            <w:left w:val="none" w:sz="0" w:space="0" w:color="auto"/>
                            <w:bottom w:val="none" w:sz="0" w:space="0" w:color="auto"/>
                            <w:right w:val="none" w:sz="0" w:space="0" w:color="auto"/>
                          </w:divBdr>
                          <w:divsChild>
                            <w:div w:id="1939941830">
                              <w:marLeft w:val="0"/>
                              <w:marRight w:val="0"/>
                              <w:marTop w:val="0"/>
                              <w:marBottom w:val="0"/>
                              <w:divBdr>
                                <w:top w:val="none" w:sz="0" w:space="0" w:color="auto"/>
                                <w:left w:val="none" w:sz="0" w:space="0" w:color="auto"/>
                                <w:bottom w:val="none" w:sz="0" w:space="0" w:color="auto"/>
                                <w:right w:val="none" w:sz="0" w:space="0" w:color="auto"/>
                              </w:divBdr>
                              <w:divsChild>
                                <w:div w:id="748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431083">
      <w:bodyDiv w:val="1"/>
      <w:marLeft w:val="0"/>
      <w:marRight w:val="0"/>
      <w:marTop w:val="0"/>
      <w:marBottom w:val="0"/>
      <w:divBdr>
        <w:top w:val="none" w:sz="0" w:space="0" w:color="auto"/>
        <w:left w:val="none" w:sz="0" w:space="0" w:color="auto"/>
        <w:bottom w:val="none" w:sz="0" w:space="0" w:color="auto"/>
        <w:right w:val="none" w:sz="0" w:space="0" w:color="auto"/>
      </w:divBdr>
      <w:divsChild>
        <w:div w:id="133262114">
          <w:marLeft w:val="0"/>
          <w:marRight w:val="0"/>
          <w:marTop w:val="0"/>
          <w:marBottom w:val="0"/>
          <w:divBdr>
            <w:top w:val="none" w:sz="0" w:space="0" w:color="auto"/>
            <w:left w:val="none" w:sz="0" w:space="0" w:color="auto"/>
            <w:bottom w:val="none" w:sz="0" w:space="0" w:color="auto"/>
            <w:right w:val="none" w:sz="0" w:space="0" w:color="auto"/>
          </w:divBdr>
          <w:divsChild>
            <w:div w:id="496729230">
              <w:marLeft w:val="0"/>
              <w:marRight w:val="0"/>
              <w:marTop w:val="0"/>
              <w:marBottom w:val="0"/>
              <w:divBdr>
                <w:top w:val="none" w:sz="0" w:space="0" w:color="auto"/>
                <w:left w:val="none" w:sz="0" w:space="0" w:color="auto"/>
                <w:bottom w:val="none" w:sz="0" w:space="0" w:color="auto"/>
                <w:right w:val="none" w:sz="0" w:space="0" w:color="auto"/>
              </w:divBdr>
              <w:divsChild>
                <w:div w:id="753166130">
                  <w:marLeft w:val="0"/>
                  <w:marRight w:val="0"/>
                  <w:marTop w:val="0"/>
                  <w:marBottom w:val="0"/>
                  <w:divBdr>
                    <w:top w:val="none" w:sz="0" w:space="0" w:color="auto"/>
                    <w:left w:val="none" w:sz="0" w:space="0" w:color="auto"/>
                    <w:bottom w:val="none" w:sz="0" w:space="0" w:color="auto"/>
                    <w:right w:val="none" w:sz="0" w:space="0" w:color="auto"/>
                  </w:divBdr>
                  <w:divsChild>
                    <w:div w:id="552155525">
                      <w:marLeft w:val="0"/>
                      <w:marRight w:val="0"/>
                      <w:marTop w:val="0"/>
                      <w:marBottom w:val="0"/>
                      <w:divBdr>
                        <w:top w:val="none" w:sz="0" w:space="0" w:color="auto"/>
                        <w:left w:val="none" w:sz="0" w:space="0" w:color="auto"/>
                        <w:bottom w:val="none" w:sz="0" w:space="0" w:color="auto"/>
                        <w:right w:val="none" w:sz="0" w:space="0" w:color="auto"/>
                      </w:divBdr>
                      <w:divsChild>
                        <w:div w:id="209613049">
                          <w:marLeft w:val="0"/>
                          <w:marRight w:val="0"/>
                          <w:marTop w:val="0"/>
                          <w:marBottom w:val="0"/>
                          <w:divBdr>
                            <w:top w:val="none" w:sz="0" w:space="0" w:color="auto"/>
                            <w:left w:val="none" w:sz="0" w:space="0" w:color="auto"/>
                            <w:bottom w:val="none" w:sz="0" w:space="0" w:color="auto"/>
                            <w:right w:val="none" w:sz="0" w:space="0" w:color="auto"/>
                          </w:divBdr>
                          <w:divsChild>
                            <w:div w:id="1019892532">
                              <w:marLeft w:val="0"/>
                              <w:marRight w:val="0"/>
                              <w:marTop w:val="0"/>
                              <w:marBottom w:val="0"/>
                              <w:divBdr>
                                <w:top w:val="none" w:sz="0" w:space="0" w:color="auto"/>
                                <w:left w:val="none" w:sz="0" w:space="0" w:color="auto"/>
                                <w:bottom w:val="none" w:sz="0" w:space="0" w:color="auto"/>
                                <w:right w:val="none" w:sz="0" w:space="0" w:color="auto"/>
                              </w:divBdr>
                              <w:divsChild>
                                <w:div w:id="1866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820130">
      <w:bodyDiv w:val="1"/>
      <w:marLeft w:val="0"/>
      <w:marRight w:val="0"/>
      <w:marTop w:val="0"/>
      <w:marBottom w:val="0"/>
      <w:divBdr>
        <w:top w:val="none" w:sz="0" w:space="0" w:color="auto"/>
        <w:left w:val="none" w:sz="0" w:space="0" w:color="auto"/>
        <w:bottom w:val="none" w:sz="0" w:space="0" w:color="auto"/>
        <w:right w:val="none" w:sz="0" w:space="0" w:color="auto"/>
      </w:divBdr>
    </w:div>
    <w:div w:id="287514867">
      <w:bodyDiv w:val="1"/>
      <w:marLeft w:val="0"/>
      <w:marRight w:val="0"/>
      <w:marTop w:val="0"/>
      <w:marBottom w:val="0"/>
      <w:divBdr>
        <w:top w:val="none" w:sz="0" w:space="0" w:color="auto"/>
        <w:left w:val="none" w:sz="0" w:space="0" w:color="auto"/>
        <w:bottom w:val="none" w:sz="0" w:space="0" w:color="auto"/>
        <w:right w:val="none" w:sz="0" w:space="0" w:color="auto"/>
      </w:divBdr>
    </w:div>
    <w:div w:id="288242652">
      <w:bodyDiv w:val="1"/>
      <w:marLeft w:val="0"/>
      <w:marRight w:val="0"/>
      <w:marTop w:val="0"/>
      <w:marBottom w:val="0"/>
      <w:divBdr>
        <w:top w:val="none" w:sz="0" w:space="0" w:color="auto"/>
        <w:left w:val="none" w:sz="0" w:space="0" w:color="auto"/>
        <w:bottom w:val="none" w:sz="0" w:space="0" w:color="auto"/>
        <w:right w:val="none" w:sz="0" w:space="0" w:color="auto"/>
      </w:divBdr>
    </w:div>
    <w:div w:id="293097272">
      <w:bodyDiv w:val="1"/>
      <w:marLeft w:val="0"/>
      <w:marRight w:val="0"/>
      <w:marTop w:val="0"/>
      <w:marBottom w:val="0"/>
      <w:divBdr>
        <w:top w:val="none" w:sz="0" w:space="0" w:color="auto"/>
        <w:left w:val="none" w:sz="0" w:space="0" w:color="auto"/>
        <w:bottom w:val="none" w:sz="0" w:space="0" w:color="auto"/>
        <w:right w:val="none" w:sz="0" w:space="0" w:color="auto"/>
      </w:divBdr>
      <w:divsChild>
        <w:div w:id="167990001">
          <w:marLeft w:val="0"/>
          <w:marRight w:val="0"/>
          <w:marTop w:val="0"/>
          <w:marBottom w:val="0"/>
          <w:divBdr>
            <w:top w:val="none" w:sz="0" w:space="0" w:color="auto"/>
            <w:left w:val="none" w:sz="0" w:space="0" w:color="auto"/>
            <w:bottom w:val="none" w:sz="0" w:space="0" w:color="auto"/>
            <w:right w:val="none" w:sz="0" w:space="0" w:color="auto"/>
          </w:divBdr>
          <w:divsChild>
            <w:div w:id="1358773829">
              <w:marLeft w:val="0"/>
              <w:marRight w:val="0"/>
              <w:marTop w:val="0"/>
              <w:marBottom w:val="0"/>
              <w:divBdr>
                <w:top w:val="none" w:sz="0" w:space="0" w:color="auto"/>
                <w:left w:val="none" w:sz="0" w:space="0" w:color="auto"/>
                <w:bottom w:val="none" w:sz="0" w:space="0" w:color="auto"/>
                <w:right w:val="none" w:sz="0" w:space="0" w:color="auto"/>
              </w:divBdr>
              <w:divsChild>
                <w:div w:id="1991866612">
                  <w:marLeft w:val="0"/>
                  <w:marRight w:val="0"/>
                  <w:marTop w:val="0"/>
                  <w:marBottom w:val="0"/>
                  <w:divBdr>
                    <w:top w:val="none" w:sz="0" w:space="0" w:color="auto"/>
                    <w:left w:val="none" w:sz="0" w:space="0" w:color="auto"/>
                    <w:bottom w:val="none" w:sz="0" w:space="0" w:color="auto"/>
                    <w:right w:val="none" w:sz="0" w:space="0" w:color="auto"/>
                  </w:divBdr>
                  <w:divsChild>
                    <w:div w:id="1976636981">
                      <w:marLeft w:val="0"/>
                      <w:marRight w:val="0"/>
                      <w:marTop w:val="0"/>
                      <w:marBottom w:val="0"/>
                      <w:divBdr>
                        <w:top w:val="none" w:sz="0" w:space="0" w:color="auto"/>
                        <w:left w:val="none" w:sz="0" w:space="0" w:color="auto"/>
                        <w:bottom w:val="none" w:sz="0" w:space="0" w:color="auto"/>
                        <w:right w:val="none" w:sz="0" w:space="0" w:color="auto"/>
                      </w:divBdr>
                      <w:divsChild>
                        <w:div w:id="1135490075">
                          <w:marLeft w:val="0"/>
                          <w:marRight w:val="0"/>
                          <w:marTop w:val="0"/>
                          <w:marBottom w:val="0"/>
                          <w:divBdr>
                            <w:top w:val="none" w:sz="0" w:space="0" w:color="auto"/>
                            <w:left w:val="none" w:sz="0" w:space="0" w:color="auto"/>
                            <w:bottom w:val="none" w:sz="0" w:space="0" w:color="auto"/>
                            <w:right w:val="none" w:sz="0" w:space="0" w:color="auto"/>
                          </w:divBdr>
                          <w:divsChild>
                            <w:div w:id="1876770789">
                              <w:marLeft w:val="0"/>
                              <w:marRight w:val="0"/>
                              <w:marTop w:val="0"/>
                              <w:marBottom w:val="0"/>
                              <w:divBdr>
                                <w:top w:val="none" w:sz="0" w:space="0" w:color="auto"/>
                                <w:left w:val="none" w:sz="0" w:space="0" w:color="auto"/>
                                <w:bottom w:val="none" w:sz="0" w:space="0" w:color="auto"/>
                                <w:right w:val="none" w:sz="0" w:space="0" w:color="auto"/>
                              </w:divBdr>
                              <w:divsChild>
                                <w:div w:id="10066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649917">
      <w:bodyDiv w:val="1"/>
      <w:marLeft w:val="0"/>
      <w:marRight w:val="0"/>
      <w:marTop w:val="0"/>
      <w:marBottom w:val="0"/>
      <w:divBdr>
        <w:top w:val="none" w:sz="0" w:space="0" w:color="auto"/>
        <w:left w:val="none" w:sz="0" w:space="0" w:color="auto"/>
        <w:bottom w:val="none" w:sz="0" w:space="0" w:color="auto"/>
        <w:right w:val="none" w:sz="0" w:space="0" w:color="auto"/>
      </w:divBdr>
      <w:divsChild>
        <w:div w:id="813915103">
          <w:marLeft w:val="0"/>
          <w:marRight w:val="0"/>
          <w:marTop w:val="0"/>
          <w:marBottom w:val="0"/>
          <w:divBdr>
            <w:top w:val="none" w:sz="0" w:space="0" w:color="auto"/>
            <w:left w:val="none" w:sz="0" w:space="0" w:color="auto"/>
            <w:bottom w:val="none" w:sz="0" w:space="0" w:color="auto"/>
            <w:right w:val="none" w:sz="0" w:space="0" w:color="auto"/>
          </w:divBdr>
          <w:divsChild>
            <w:div w:id="1484540381">
              <w:marLeft w:val="0"/>
              <w:marRight w:val="0"/>
              <w:marTop w:val="0"/>
              <w:marBottom w:val="0"/>
              <w:divBdr>
                <w:top w:val="none" w:sz="0" w:space="0" w:color="auto"/>
                <w:left w:val="none" w:sz="0" w:space="0" w:color="auto"/>
                <w:bottom w:val="none" w:sz="0" w:space="0" w:color="auto"/>
                <w:right w:val="none" w:sz="0" w:space="0" w:color="auto"/>
              </w:divBdr>
              <w:divsChild>
                <w:div w:id="159278746">
                  <w:marLeft w:val="0"/>
                  <w:marRight w:val="0"/>
                  <w:marTop w:val="0"/>
                  <w:marBottom w:val="0"/>
                  <w:divBdr>
                    <w:top w:val="none" w:sz="0" w:space="0" w:color="auto"/>
                    <w:left w:val="none" w:sz="0" w:space="0" w:color="auto"/>
                    <w:bottom w:val="none" w:sz="0" w:space="0" w:color="auto"/>
                    <w:right w:val="none" w:sz="0" w:space="0" w:color="auto"/>
                  </w:divBdr>
                  <w:divsChild>
                    <w:div w:id="776410097">
                      <w:marLeft w:val="0"/>
                      <w:marRight w:val="0"/>
                      <w:marTop w:val="0"/>
                      <w:marBottom w:val="0"/>
                      <w:divBdr>
                        <w:top w:val="none" w:sz="0" w:space="0" w:color="auto"/>
                        <w:left w:val="none" w:sz="0" w:space="0" w:color="auto"/>
                        <w:bottom w:val="none" w:sz="0" w:space="0" w:color="auto"/>
                        <w:right w:val="none" w:sz="0" w:space="0" w:color="auto"/>
                      </w:divBdr>
                      <w:divsChild>
                        <w:div w:id="1596093236">
                          <w:marLeft w:val="0"/>
                          <w:marRight w:val="0"/>
                          <w:marTop w:val="0"/>
                          <w:marBottom w:val="0"/>
                          <w:divBdr>
                            <w:top w:val="none" w:sz="0" w:space="0" w:color="auto"/>
                            <w:left w:val="none" w:sz="0" w:space="0" w:color="auto"/>
                            <w:bottom w:val="none" w:sz="0" w:space="0" w:color="auto"/>
                            <w:right w:val="none" w:sz="0" w:space="0" w:color="auto"/>
                          </w:divBdr>
                          <w:divsChild>
                            <w:div w:id="208423697">
                              <w:marLeft w:val="0"/>
                              <w:marRight w:val="0"/>
                              <w:marTop w:val="0"/>
                              <w:marBottom w:val="0"/>
                              <w:divBdr>
                                <w:top w:val="none" w:sz="0" w:space="0" w:color="auto"/>
                                <w:left w:val="none" w:sz="0" w:space="0" w:color="auto"/>
                                <w:bottom w:val="none" w:sz="0" w:space="0" w:color="auto"/>
                                <w:right w:val="none" w:sz="0" w:space="0" w:color="auto"/>
                              </w:divBdr>
                              <w:divsChild>
                                <w:div w:id="18900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782505">
      <w:bodyDiv w:val="1"/>
      <w:marLeft w:val="0"/>
      <w:marRight w:val="0"/>
      <w:marTop w:val="0"/>
      <w:marBottom w:val="0"/>
      <w:divBdr>
        <w:top w:val="none" w:sz="0" w:space="0" w:color="auto"/>
        <w:left w:val="none" w:sz="0" w:space="0" w:color="auto"/>
        <w:bottom w:val="none" w:sz="0" w:space="0" w:color="auto"/>
        <w:right w:val="none" w:sz="0" w:space="0" w:color="auto"/>
      </w:divBdr>
      <w:divsChild>
        <w:div w:id="490558467">
          <w:marLeft w:val="0"/>
          <w:marRight w:val="0"/>
          <w:marTop w:val="0"/>
          <w:marBottom w:val="0"/>
          <w:divBdr>
            <w:top w:val="none" w:sz="0" w:space="0" w:color="auto"/>
            <w:left w:val="none" w:sz="0" w:space="0" w:color="auto"/>
            <w:bottom w:val="none" w:sz="0" w:space="0" w:color="auto"/>
            <w:right w:val="none" w:sz="0" w:space="0" w:color="auto"/>
          </w:divBdr>
          <w:divsChild>
            <w:div w:id="1664430184">
              <w:marLeft w:val="0"/>
              <w:marRight w:val="0"/>
              <w:marTop w:val="0"/>
              <w:marBottom w:val="0"/>
              <w:divBdr>
                <w:top w:val="none" w:sz="0" w:space="0" w:color="auto"/>
                <w:left w:val="none" w:sz="0" w:space="0" w:color="auto"/>
                <w:bottom w:val="none" w:sz="0" w:space="0" w:color="auto"/>
                <w:right w:val="none" w:sz="0" w:space="0" w:color="auto"/>
              </w:divBdr>
              <w:divsChild>
                <w:div w:id="2050565866">
                  <w:marLeft w:val="0"/>
                  <w:marRight w:val="0"/>
                  <w:marTop w:val="0"/>
                  <w:marBottom w:val="0"/>
                  <w:divBdr>
                    <w:top w:val="none" w:sz="0" w:space="0" w:color="auto"/>
                    <w:left w:val="none" w:sz="0" w:space="0" w:color="auto"/>
                    <w:bottom w:val="none" w:sz="0" w:space="0" w:color="auto"/>
                    <w:right w:val="none" w:sz="0" w:space="0" w:color="auto"/>
                  </w:divBdr>
                  <w:divsChild>
                    <w:div w:id="1529565333">
                      <w:marLeft w:val="0"/>
                      <w:marRight w:val="0"/>
                      <w:marTop w:val="0"/>
                      <w:marBottom w:val="0"/>
                      <w:divBdr>
                        <w:top w:val="none" w:sz="0" w:space="0" w:color="auto"/>
                        <w:left w:val="none" w:sz="0" w:space="0" w:color="auto"/>
                        <w:bottom w:val="none" w:sz="0" w:space="0" w:color="auto"/>
                        <w:right w:val="none" w:sz="0" w:space="0" w:color="auto"/>
                      </w:divBdr>
                      <w:divsChild>
                        <w:div w:id="85423782">
                          <w:marLeft w:val="0"/>
                          <w:marRight w:val="0"/>
                          <w:marTop w:val="0"/>
                          <w:marBottom w:val="0"/>
                          <w:divBdr>
                            <w:top w:val="none" w:sz="0" w:space="0" w:color="auto"/>
                            <w:left w:val="none" w:sz="0" w:space="0" w:color="auto"/>
                            <w:bottom w:val="none" w:sz="0" w:space="0" w:color="auto"/>
                            <w:right w:val="none" w:sz="0" w:space="0" w:color="auto"/>
                          </w:divBdr>
                          <w:divsChild>
                            <w:div w:id="1144464720">
                              <w:marLeft w:val="0"/>
                              <w:marRight w:val="0"/>
                              <w:marTop w:val="0"/>
                              <w:marBottom w:val="0"/>
                              <w:divBdr>
                                <w:top w:val="none" w:sz="0" w:space="0" w:color="auto"/>
                                <w:left w:val="none" w:sz="0" w:space="0" w:color="auto"/>
                                <w:bottom w:val="none" w:sz="0" w:space="0" w:color="auto"/>
                                <w:right w:val="none" w:sz="0" w:space="0" w:color="auto"/>
                              </w:divBdr>
                              <w:divsChild>
                                <w:div w:id="1091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464879">
      <w:bodyDiv w:val="1"/>
      <w:marLeft w:val="0"/>
      <w:marRight w:val="0"/>
      <w:marTop w:val="0"/>
      <w:marBottom w:val="0"/>
      <w:divBdr>
        <w:top w:val="none" w:sz="0" w:space="0" w:color="auto"/>
        <w:left w:val="none" w:sz="0" w:space="0" w:color="auto"/>
        <w:bottom w:val="none" w:sz="0" w:space="0" w:color="auto"/>
        <w:right w:val="none" w:sz="0" w:space="0" w:color="auto"/>
      </w:divBdr>
      <w:divsChild>
        <w:div w:id="1364474351">
          <w:marLeft w:val="0"/>
          <w:marRight w:val="0"/>
          <w:marTop w:val="0"/>
          <w:marBottom w:val="0"/>
          <w:divBdr>
            <w:top w:val="none" w:sz="0" w:space="0" w:color="auto"/>
            <w:left w:val="none" w:sz="0" w:space="0" w:color="auto"/>
            <w:bottom w:val="none" w:sz="0" w:space="0" w:color="auto"/>
            <w:right w:val="none" w:sz="0" w:space="0" w:color="auto"/>
          </w:divBdr>
          <w:divsChild>
            <w:div w:id="298144929">
              <w:marLeft w:val="0"/>
              <w:marRight w:val="0"/>
              <w:marTop w:val="0"/>
              <w:marBottom w:val="0"/>
              <w:divBdr>
                <w:top w:val="none" w:sz="0" w:space="0" w:color="auto"/>
                <w:left w:val="none" w:sz="0" w:space="0" w:color="auto"/>
                <w:bottom w:val="none" w:sz="0" w:space="0" w:color="auto"/>
                <w:right w:val="none" w:sz="0" w:space="0" w:color="auto"/>
              </w:divBdr>
              <w:divsChild>
                <w:div w:id="9644332">
                  <w:marLeft w:val="0"/>
                  <w:marRight w:val="0"/>
                  <w:marTop w:val="0"/>
                  <w:marBottom w:val="0"/>
                  <w:divBdr>
                    <w:top w:val="none" w:sz="0" w:space="0" w:color="auto"/>
                    <w:left w:val="none" w:sz="0" w:space="0" w:color="auto"/>
                    <w:bottom w:val="none" w:sz="0" w:space="0" w:color="auto"/>
                    <w:right w:val="none" w:sz="0" w:space="0" w:color="auto"/>
                  </w:divBdr>
                  <w:divsChild>
                    <w:div w:id="312105260">
                      <w:marLeft w:val="0"/>
                      <w:marRight w:val="0"/>
                      <w:marTop w:val="0"/>
                      <w:marBottom w:val="0"/>
                      <w:divBdr>
                        <w:top w:val="none" w:sz="0" w:space="0" w:color="auto"/>
                        <w:left w:val="none" w:sz="0" w:space="0" w:color="auto"/>
                        <w:bottom w:val="none" w:sz="0" w:space="0" w:color="auto"/>
                        <w:right w:val="none" w:sz="0" w:space="0" w:color="auto"/>
                      </w:divBdr>
                      <w:divsChild>
                        <w:div w:id="572664739">
                          <w:marLeft w:val="0"/>
                          <w:marRight w:val="0"/>
                          <w:marTop w:val="0"/>
                          <w:marBottom w:val="0"/>
                          <w:divBdr>
                            <w:top w:val="none" w:sz="0" w:space="0" w:color="auto"/>
                            <w:left w:val="none" w:sz="0" w:space="0" w:color="auto"/>
                            <w:bottom w:val="none" w:sz="0" w:space="0" w:color="auto"/>
                            <w:right w:val="none" w:sz="0" w:space="0" w:color="auto"/>
                          </w:divBdr>
                          <w:divsChild>
                            <w:div w:id="855928363">
                              <w:marLeft w:val="0"/>
                              <w:marRight w:val="0"/>
                              <w:marTop w:val="0"/>
                              <w:marBottom w:val="0"/>
                              <w:divBdr>
                                <w:top w:val="none" w:sz="0" w:space="0" w:color="auto"/>
                                <w:left w:val="none" w:sz="0" w:space="0" w:color="auto"/>
                                <w:bottom w:val="none" w:sz="0" w:space="0" w:color="auto"/>
                                <w:right w:val="none" w:sz="0" w:space="0" w:color="auto"/>
                              </w:divBdr>
                              <w:divsChild>
                                <w:div w:id="8867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614604">
      <w:bodyDiv w:val="1"/>
      <w:marLeft w:val="0"/>
      <w:marRight w:val="0"/>
      <w:marTop w:val="0"/>
      <w:marBottom w:val="0"/>
      <w:divBdr>
        <w:top w:val="none" w:sz="0" w:space="0" w:color="auto"/>
        <w:left w:val="none" w:sz="0" w:space="0" w:color="auto"/>
        <w:bottom w:val="none" w:sz="0" w:space="0" w:color="auto"/>
        <w:right w:val="none" w:sz="0" w:space="0" w:color="auto"/>
      </w:divBdr>
    </w:div>
    <w:div w:id="320013708">
      <w:bodyDiv w:val="1"/>
      <w:marLeft w:val="0"/>
      <w:marRight w:val="0"/>
      <w:marTop w:val="0"/>
      <w:marBottom w:val="0"/>
      <w:divBdr>
        <w:top w:val="none" w:sz="0" w:space="0" w:color="auto"/>
        <w:left w:val="none" w:sz="0" w:space="0" w:color="auto"/>
        <w:bottom w:val="none" w:sz="0" w:space="0" w:color="auto"/>
        <w:right w:val="none" w:sz="0" w:space="0" w:color="auto"/>
      </w:divBdr>
    </w:div>
    <w:div w:id="329253732">
      <w:bodyDiv w:val="1"/>
      <w:marLeft w:val="0"/>
      <w:marRight w:val="0"/>
      <w:marTop w:val="0"/>
      <w:marBottom w:val="0"/>
      <w:divBdr>
        <w:top w:val="none" w:sz="0" w:space="0" w:color="auto"/>
        <w:left w:val="none" w:sz="0" w:space="0" w:color="auto"/>
        <w:bottom w:val="none" w:sz="0" w:space="0" w:color="auto"/>
        <w:right w:val="none" w:sz="0" w:space="0" w:color="auto"/>
      </w:divBdr>
      <w:divsChild>
        <w:div w:id="1102609147">
          <w:marLeft w:val="0"/>
          <w:marRight w:val="0"/>
          <w:marTop w:val="0"/>
          <w:marBottom w:val="0"/>
          <w:divBdr>
            <w:top w:val="none" w:sz="0" w:space="0" w:color="auto"/>
            <w:left w:val="none" w:sz="0" w:space="0" w:color="auto"/>
            <w:bottom w:val="none" w:sz="0" w:space="0" w:color="auto"/>
            <w:right w:val="none" w:sz="0" w:space="0" w:color="auto"/>
          </w:divBdr>
          <w:divsChild>
            <w:div w:id="2145810936">
              <w:marLeft w:val="0"/>
              <w:marRight w:val="0"/>
              <w:marTop w:val="0"/>
              <w:marBottom w:val="0"/>
              <w:divBdr>
                <w:top w:val="none" w:sz="0" w:space="0" w:color="auto"/>
                <w:left w:val="none" w:sz="0" w:space="0" w:color="auto"/>
                <w:bottom w:val="none" w:sz="0" w:space="0" w:color="auto"/>
                <w:right w:val="none" w:sz="0" w:space="0" w:color="auto"/>
              </w:divBdr>
              <w:divsChild>
                <w:div w:id="1960719544">
                  <w:marLeft w:val="0"/>
                  <w:marRight w:val="0"/>
                  <w:marTop w:val="0"/>
                  <w:marBottom w:val="0"/>
                  <w:divBdr>
                    <w:top w:val="none" w:sz="0" w:space="0" w:color="auto"/>
                    <w:left w:val="none" w:sz="0" w:space="0" w:color="auto"/>
                    <w:bottom w:val="none" w:sz="0" w:space="0" w:color="auto"/>
                    <w:right w:val="none" w:sz="0" w:space="0" w:color="auto"/>
                  </w:divBdr>
                  <w:divsChild>
                    <w:div w:id="1608193632">
                      <w:marLeft w:val="0"/>
                      <w:marRight w:val="0"/>
                      <w:marTop w:val="0"/>
                      <w:marBottom w:val="0"/>
                      <w:divBdr>
                        <w:top w:val="none" w:sz="0" w:space="0" w:color="auto"/>
                        <w:left w:val="none" w:sz="0" w:space="0" w:color="auto"/>
                        <w:bottom w:val="none" w:sz="0" w:space="0" w:color="auto"/>
                        <w:right w:val="none" w:sz="0" w:space="0" w:color="auto"/>
                      </w:divBdr>
                      <w:divsChild>
                        <w:div w:id="1018432492">
                          <w:marLeft w:val="0"/>
                          <w:marRight w:val="0"/>
                          <w:marTop w:val="0"/>
                          <w:marBottom w:val="0"/>
                          <w:divBdr>
                            <w:top w:val="none" w:sz="0" w:space="0" w:color="auto"/>
                            <w:left w:val="none" w:sz="0" w:space="0" w:color="auto"/>
                            <w:bottom w:val="none" w:sz="0" w:space="0" w:color="auto"/>
                            <w:right w:val="none" w:sz="0" w:space="0" w:color="auto"/>
                          </w:divBdr>
                          <w:divsChild>
                            <w:div w:id="89473871">
                              <w:marLeft w:val="0"/>
                              <w:marRight w:val="0"/>
                              <w:marTop w:val="0"/>
                              <w:marBottom w:val="0"/>
                              <w:divBdr>
                                <w:top w:val="none" w:sz="0" w:space="0" w:color="auto"/>
                                <w:left w:val="none" w:sz="0" w:space="0" w:color="auto"/>
                                <w:bottom w:val="none" w:sz="0" w:space="0" w:color="auto"/>
                                <w:right w:val="none" w:sz="0" w:space="0" w:color="auto"/>
                              </w:divBdr>
                              <w:divsChild>
                                <w:div w:id="17217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186894">
      <w:bodyDiv w:val="1"/>
      <w:marLeft w:val="0"/>
      <w:marRight w:val="0"/>
      <w:marTop w:val="0"/>
      <w:marBottom w:val="0"/>
      <w:divBdr>
        <w:top w:val="none" w:sz="0" w:space="0" w:color="auto"/>
        <w:left w:val="none" w:sz="0" w:space="0" w:color="auto"/>
        <w:bottom w:val="none" w:sz="0" w:space="0" w:color="auto"/>
        <w:right w:val="none" w:sz="0" w:space="0" w:color="auto"/>
      </w:divBdr>
    </w:div>
    <w:div w:id="332419484">
      <w:bodyDiv w:val="1"/>
      <w:marLeft w:val="0"/>
      <w:marRight w:val="0"/>
      <w:marTop w:val="0"/>
      <w:marBottom w:val="0"/>
      <w:divBdr>
        <w:top w:val="none" w:sz="0" w:space="0" w:color="auto"/>
        <w:left w:val="none" w:sz="0" w:space="0" w:color="auto"/>
        <w:bottom w:val="none" w:sz="0" w:space="0" w:color="auto"/>
        <w:right w:val="none" w:sz="0" w:space="0" w:color="auto"/>
      </w:divBdr>
      <w:divsChild>
        <w:div w:id="94791534">
          <w:marLeft w:val="0"/>
          <w:marRight w:val="0"/>
          <w:marTop w:val="0"/>
          <w:marBottom w:val="0"/>
          <w:divBdr>
            <w:top w:val="none" w:sz="0" w:space="0" w:color="auto"/>
            <w:left w:val="none" w:sz="0" w:space="0" w:color="auto"/>
            <w:bottom w:val="none" w:sz="0" w:space="0" w:color="auto"/>
            <w:right w:val="none" w:sz="0" w:space="0" w:color="auto"/>
          </w:divBdr>
          <w:divsChild>
            <w:div w:id="869495653">
              <w:marLeft w:val="0"/>
              <w:marRight w:val="0"/>
              <w:marTop w:val="0"/>
              <w:marBottom w:val="0"/>
              <w:divBdr>
                <w:top w:val="none" w:sz="0" w:space="0" w:color="auto"/>
                <w:left w:val="none" w:sz="0" w:space="0" w:color="auto"/>
                <w:bottom w:val="none" w:sz="0" w:space="0" w:color="auto"/>
                <w:right w:val="none" w:sz="0" w:space="0" w:color="auto"/>
              </w:divBdr>
              <w:divsChild>
                <w:div w:id="1029070032">
                  <w:marLeft w:val="0"/>
                  <w:marRight w:val="0"/>
                  <w:marTop w:val="0"/>
                  <w:marBottom w:val="0"/>
                  <w:divBdr>
                    <w:top w:val="none" w:sz="0" w:space="0" w:color="auto"/>
                    <w:left w:val="none" w:sz="0" w:space="0" w:color="auto"/>
                    <w:bottom w:val="none" w:sz="0" w:space="0" w:color="auto"/>
                    <w:right w:val="none" w:sz="0" w:space="0" w:color="auto"/>
                  </w:divBdr>
                  <w:divsChild>
                    <w:div w:id="1761634316">
                      <w:marLeft w:val="0"/>
                      <w:marRight w:val="0"/>
                      <w:marTop w:val="0"/>
                      <w:marBottom w:val="0"/>
                      <w:divBdr>
                        <w:top w:val="none" w:sz="0" w:space="0" w:color="auto"/>
                        <w:left w:val="none" w:sz="0" w:space="0" w:color="auto"/>
                        <w:bottom w:val="none" w:sz="0" w:space="0" w:color="auto"/>
                        <w:right w:val="none" w:sz="0" w:space="0" w:color="auto"/>
                      </w:divBdr>
                      <w:divsChild>
                        <w:div w:id="184903406">
                          <w:marLeft w:val="0"/>
                          <w:marRight w:val="0"/>
                          <w:marTop w:val="0"/>
                          <w:marBottom w:val="0"/>
                          <w:divBdr>
                            <w:top w:val="none" w:sz="0" w:space="0" w:color="auto"/>
                            <w:left w:val="none" w:sz="0" w:space="0" w:color="auto"/>
                            <w:bottom w:val="none" w:sz="0" w:space="0" w:color="auto"/>
                            <w:right w:val="none" w:sz="0" w:space="0" w:color="auto"/>
                          </w:divBdr>
                          <w:divsChild>
                            <w:div w:id="274482978">
                              <w:marLeft w:val="0"/>
                              <w:marRight w:val="0"/>
                              <w:marTop w:val="0"/>
                              <w:marBottom w:val="0"/>
                              <w:divBdr>
                                <w:top w:val="none" w:sz="0" w:space="0" w:color="auto"/>
                                <w:left w:val="none" w:sz="0" w:space="0" w:color="auto"/>
                                <w:bottom w:val="none" w:sz="0" w:space="0" w:color="auto"/>
                                <w:right w:val="none" w:sz="0" w:space="0" w:color="auto"/>
                              </w:divBdr>
                              <w:divsChild>
                                <w:div w:id="7012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753391">
      <w:bodyDiv w:val="1"/>
      <w:marLeft w:val="0"/>
      <w:marRight w:val="0"/>
      <w:marTop w:val="0"/>
      <w:marBottom w:val="0"/>
      <w:divBdr>
        <w:top w:val="none" w:sz="0" w:space="0" w:color="auto"/>
        <w:left w:val="none" w:sz="0" w:space="0" w:color="auto"/>
        <w:bottom w:val="none" w:sz="0" w:space="0" w:color="auto"/>
        <w:right w:val="none" w:sz="0" w:space="0" w:color="auto"/>
      </w:divBdr>
    </w:div>
    <w:div w:id="356347381">
      <w:bodyDiv w:val="1"/>
      <w:marLeft w:val="0"/>
      <w:marRight w:val="0"/>
      <w:marTop w:val="0"/>
      <w:marBottom w:val="0"/>
      <w:divBdr>
        <w:top w:val="none" w:sz="0" w:space="0" w:color="auto"/>
        <w:left w:val="none" w:sz="0" w:space="0" w:color="auto"/>
        <w:bottom w:val="none" w:sz="0" w:space="0" w:color="auto"/>
        <w:right w:val="none" w:sz="0" w:space="0" w:color="auto"/>
      </w:divBdr>
    </w:div>
    <w:div w:id="360055223">
      <w:bodyDiv w:val="1"/>
      <w:marLeft w:val="0"/>
      <w:marRight w:val="0"/>
      <w:marTop w:val="0"/>
      <w:marBottom w:val="0"/>
      <w:divBdr>
        <w:top w:val="none" w:sz="0" w:space="0" w:color="auto"/>
        <w:left w:val="none" w:sz="0" w:space="0" w:color="auto"/>
        <w:bottom w:val="none" w:sz="0" w:space="0" w:color="auto"/>
        <w:right w:val="none" w:sz="0" w:space="0" w:color="auto"/>
      </w:divBdr>
    </w:div>
    <w:div w:id="363022167">
      <w:bodyDiv w:val="1"/>
      <w:marLeft w:val="0"/>
      <w:marRight w:val="0"/>
      <w:marTop w:val="0"/>
      <w:marBottom w:val="0"/>
      <w:divBdr>
        <w:top w:val="none" w:sz="0" w:space="0" w:color="auto"/>
        <w:left w:val="none" w:sz="0" w:space="0" w:color="auto"/>
        <w:bottom w:val="none" w:sz="0" w:space="0" w:color="auto"/>
        <w:right w:val="none" w:sz="0" w:space="0" w:color="auto"/>
      </w:divBdr>
    </w:div>
    <w:div w:id="366224039">
      <w:bodyDiv w:val="1"/>
      <w:marLeft w:val="0"/>
      <w:marRight w:val="0"/>
      <w:marTop w:val="0"/>
      <w:marBottom w:val="0"/>
      <w:divBdr>
        <w:top w:val="none" w:sz="0" w:space="0" w:color="auto"/>
        <w:left w:val="none" w:sz="0" w:space="0" w:color="auto"/>
        <w:bottom w:val="none" w:sz="0" w:space="0" w:color="auto"/>
        <w:right w:val="none" w:sz="0" w:space="0" w:color="auto"/>
      </w:divBdr>
      <w:divsChild>
        <w:div w:id="215705688">
          <w:marLeft w:val="0"/>
          <w:marRight w:val="0"/>
          <w:marTop w:val="0"/>
          <w:marBottom w:val="0"/>
          <w:divBdr>
            <w:top w:val="none" w:sz="0" w:space="0" w:color="auto"/>
            <w:left w:val="none" w:sz="0" w:space="0" w:color="auto"/>
            <w:bottom w:val="none" w:sz="0" w:space="0" w:color="auto"/>
            <w:right w:val="none" w:sz="0" w:space="0" w:color="auto"/>
          </w:divBdr>
          <w:divsChild>
            <w:div w:id="1786580970">
              <w:marLeft w:val="0"/>
              <w:marRight w:val="0"/>
              <w:marTop w:val="0"/>
              <w:marBottom w:val="0"/>
              <w:divBdr>
                <w:top w:val="none" w:sz="0" w:space="0" w:color="auto"/>
                <w:left w:val="none" w:sz="0" w:space="0" w:color="auto"/>
                <w:bottom w:val="none" w:sz="0" w:space="0" w:color="auto"/>
                <w:right w:val="none" w:sz="0" w:space="0" w:color="auto"/>
              </w:divBdr>
              <w:divsChild>
                <w:div w:id="84296">
                  <w:marLeft w:val="0"/>
                  <w:marRight w:val="0"/>
                  <w:marTop w:val="0"/>
                  <w:marBottom w:val="0"/>
                  <w:divBdr>
                    <w:top w:val="none" w:sz="0" w:space="0" w:color="auto"/>
                    <w:left w:val="none" w:sz="0" w:space="0" w:color="auto"/>
                    <w:bottom w:val="none" w:sz="0" w:space="0" w:color="auto"/>
                    <w:right w:val="none" w:sz="0" w:space="0" w:color="auto"/>
                  </w:divBdr>
                  <w:divsChild>
                    <w:div w:id="2023386760">
                      <w:marLeft w:val="0"/>
                      <w:marRight w:val="0"/>
                      <w:marTop w:val="0"/>
                      <w:marBottom w:val="0"/>
                      <w:divBdr>
                        <w:top w:val="none" w:sz="0" w:space="0" w:color="auto"/>
                        <w:left w:val="none" w:sz="0" w:space="0" w:color="auto"/>
                        <w:bottom w:val="none" w:sz="0" w:space="0" w:color="auto"/>
                        <w:right w:val="none" w:sz="0" w:space="0" w:color="auto"/>
                      </w:divBdr>
                      <w:divsChild>
                        <w:div w:id="1634561492">
                          <w:marLeft w:val="0"/>
                          <w:marRight w:val="0"/>
                          <w:marTop w:val="0"/>
                          <w:marBottom w:val="0"/>
                          <w:divBdr>
                            <w:top w:val="none" w:sz="0" w:space="0" w:color="auto"/>
                            <w:left w:val="none" w:sz="0" w:space="0" w:color="auto"/>
                            <w:bottom w:val="none" w:sz="0" w:space="0" w:color="auto"/>
                            <w:right w:val="none" w:sz="0" w:space="0" w:color="auto"/>
                          </w:divBdr>
                          <w:divsChild>
                            <w:div w:id="1201936074">
                              <w:marLeft w:val="0"/>
                              <w:marRight w:val="0"/>
                              <w:marTop w:val="0"/>
                              <w:marBottom w:val="0"/>
                              <w:divBdr>
                                <w:top w:val="none" w:sz="0" w:space="0" w:color="auto"/>
                                <w:left w:val="none" w:sz="0" w:space="0" w:color="auto"/>
                                <w:bottom w:val="none" w:sz="0" w:space="0" w:color="auto"/>
                                <w:right w:val="none" w:sz="0" w:space="0" w:color="auto"/>
                              </w:divBdr>
                              <w:divsChild>
                                <w:div w:id="1566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941689">
      <w:bodyDiv w:val="1"/>
      <w:marLeft w:val="0"/>
      <w:marRight w:val="0"/>
      <w:marTop w:val="0"/>
      <w:marBottom w:val="0"/>
      <w:divBdr>
        <w:top w:val="none" w:sz="0" w:space="0" w:color="auto"/>
        <w:left w:val="none" w:sz="0" w:space="0" w:color="auto"/>
        <w:bottom w:val="none" w:sz="0" w:space="0" w:color="auto"/>
        <w:right w:val="none" w:sz="0" w:space="0" w:color="auto"/>
      </w:divBdr>
      <w:divsChild>
        <w:div w:id="1336347419">
          <w:marLeft w:val="0"/>
          <w:marRight w:val="0"/>
          <w:marTop w:val="0"/>
          <w:marBottom w:val="0"/>
          <w:divBdr>
            <w:top w:val="none" w:sz="0" w:space="0" w:color="auto"/>
            <w:left w:val="none" w:sz="0" w:space="0" w:color="auto"/>
            <w:bottom w:val="none" w:sz="0" w:space="0" w:color="auto"/>
            <w:right w:val="none" w:sz="0" w:space="0" w:color="auto"/>
          </w:divBdr>
          <w:divsChild>
            <w:div w:id="1463384398">
              <w:marLeft w:val="0"/>
              <w:marRight w:val="0"/>
              <w:marTop w:val="0"/>
              <w:marBottom w:val="0"/>
              <w:divBdr>
                <w:top w:val="none" w:sz="0" w:space="0" w:color="auto"/>
                <w:left w:val="none" w:sz="0" w:space="0" w:color="auto"/>
                <w:bottom w:val="none" w:sz="0" w:space="0" w:color="auto"/>
                <w:right w:val="none" w:sz="0" w:space="0" w:color="auto"/>
              </w:divBdr>
              <w:divsChild>
                <w:div w:id="1732540423">
                  <w:marLeft w:val="0"/>
                  <w:marRight w:val="0"/>
                  <w:marTop w:val="0"/>
                  <w:marBottom w:val="0"/>
                  <w:divBdr>
                    <w:top w:val="none" w:sz="0" w:space="0" w:color="auto"/>
                    <w:left w:val="none" w:sz="0" w:space="0" w:color="auto"/>
                    <w:bottom w:val="none" w:sz="0" w:space="0" w:color="auto"/>
                    <w:right w:val="none" w:sz="0" w:space="0" w:color="auto"/>
                  </w:divBdr>
                  <w:divsChild>
                    <w:div w:id="595132485">
                      <w:marLeft w:val="0"/>
                      <w:marRight w:val="0"/>
                      <w:marTop w:val="0"/>
                      <w:marBottom w:val="0"/>
                      <w:divBdr>
                        <w:top w:val="none" w:sz="0" w:space="0" w:color="auto"/>
                        <w:left w:val="none" w:sz="0" w:space="0" w:color="auto"/>
                        <w:bottom w:val="none" w:sz="0" w:space="0" w:color="auto"/>
                        <w:right w:val="none" w:sz="0" w:space="0" w:color="auto"/>
                      </w:divBdr>
                      <w:divsChild>
                        <w:div w:id="1134525987">
                          <w:marLeft w:val="0"/>
                          <w:marRight w:val="0"/>
                          <w:marTop w:val="0"/>
                          <w:marBottom w:val="0"/>
                          <w:divBdr>
                            <w:top w:val="none" w:sz="0" w:space="0" w:color="auto"/>
                            <w:left w:val="none" w:sz="0" w:space="0" w:color="auto"/>
                            <w:bottom w:val="none" w:sz="0" w:space="0" w:color="auto"/>
                            <w:right w:val="none" w:sz="0" w:space="0" w:color="auto"/>
                          </w:divBdr>
                          <w:divsChild>
                            <w:div w:id="639187240">
                              <w:marLeft w:val="0"/>
                              <w:marRight w:val="0"/>
                              <w:marTop w:val="0"/>
                              <w:marBottom w:val="0"/>
                              <w:divBdr>
                                <w:top w:val="none" w:sz="0" w:space="0" w:color="auto"/>
                                <w:left w:val="none" w:sz="0" w:space="0" w:color="auto"/>
                                <w:bottom w:val="none" w:sz="0" w:space="0" w:color="auto"/>
                                <w:right w:val="none" w:sz="0" w:space="0" w:color="auto"/>
                              </w:divBdr>
                              <w:divsChild>
                                <w:div w:id="2092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060482">
      <w:bodyDiv w:val="1"/>
      <w:marLeft w:val="0"/>
      <w:marRight w:val="0"/>
      <w:marTop w:val="0"/>
      <w:marBottom w:val="0"/>
      <w:divBdr>
        <w:top w:val="none" w:sz="0" w:space="0" w:color="auto"/>
        <w:left w:val="none" w:sz="0" w:space="0" w:color="auto"/>
        <w:bottom w:val="none" w:sz="0" w:space="0" w:color="auto"/>
        <w:right w:val="none" w:sz="0" w:space="0" w:color="auto"/>
      </w:divBdr>
    </w:div>
    <w:div w:id="380402997">
      <w:bodyDiv w:val="1"/>
      <w:marLeft w:val="0"/>
      <w:marRight w:val="0"/>
      <w:marTop w:val="0"/>
      <w:marBottom w:val="0"/>
      <w:divBdr>
        <w:top w:val="none" w:sz="0" w:space="0" w:color="auto"/>
        <w:left w:val="none" w:sz="0" w:space="0" w:color="auto"/>
        <w:bottom w:val="none" w:sz="0" w:space="0" w:color="auto"/>
        <w:right w:val="none" w:sz="0" w:space="0" w:color="auto"/>
      </w:divBdr>
    </w:div>
    <w:div w:id="381565104">
      <w:bodyDiv w:val="1"/>
      <w:marLeft w:val="0"/>
      <w:marRight w:val="0"/>
      <w:marTop w:val="0"/>
      <w:marBottom w:val="0"/>
      <w:divBdr>
        <w:top w:val="none" w:sz="0" w:space="0" w:color="auto"/>
        <w:left w:val="none" w:sz="0" w:space="0" w:color="auto"/>
        <w:bottom w:val="none" w:sz="0" w:space="0" w:color="auto"/>
        <w:right w:val="none" w:sz="0" w:space="0" w:color="auto"/>
      </w:divBdr>
    </w:div>
    <w:div w:id="385304202">
      <w:bodyDiv w:val="1"/>
      <w:marLeft w:val="0"/>
      <w:marRight w:val="0"/>
      <w:marTop w:val="0"/>
      <w:marBottom w:val="0"/>
      <w:divBdr>
        <w:top w:val="none" w:sz="0" w:space="0" w:color="auto"/>
        <w:left w:val="none" w:sz="0" w:space="0" w:color="auto"/>
        <w:bottom w:val="none" w:sz="0" w:space="0" w:color="auto"/>
        <w:right w:val="none" w:sz="0" w:space="0" w:color="auto"/>
      </w:divBdr>
    </w:div>
    <w:div w:id="388111501">
      <w:bodyDiv w:val="1"/>
      <w:marLeft w:val="0"/>
      <w:marRight w:val="0"/>
      <w:marTop w:val="0"/>
      <w:marBottom w:val="0"/>
      <w:divBdr>
        <w:top w:val="none" w:sz="0" w:space="0" w:color="auto"/>
        <w:left w:val="none" w:sz="0" w:space="0" w:color="auto"/>
        <w:bottom w:val="none" w:sz="0" w:space="0" w:color="auto"/>
        <w:right w:val="none" w:sz="0" w:space="0" w:color="auto"/>
      </w:divBdr>
    </w:div>
    <w:div w:id="399058487">
      <w:bodyDiv w:val="1"/>
      <w:marLeft w:val="0"/>
      <w:marRight w:val="0"/>
      <w:marTop w:val="0"/>
      <w:marBottom w:val="0"/>
      <w:divBdr>
        <w:top w:val="none" w:sz="0" w:space="0" w:color="auto"/>
        <w:left w:val="none" w:sz="0" w:space="0" w:color="auto"/>
        <w:bottom w:val="none" w:sz="0" w:space="0" w:color="auto"/>
        <w:right w:val="none" w:sz="0" w:space="0" w:color="auto"/>
      </w:divBdr>
      <w:divsChild>
        <w:div w:id="981540490">
          <w:marLeft w:val="0"/>
          <w:marRight w:val="0"/>
          <w:marTop w:val="0"/>
          <w:marBottom w:val="0"/>
          <w:divBdr>
            <w:top w:val="none" w:sz="0" w:space="0" w:color="auto"/>
            <w:left w:val="none" w:sz="0" w:space="0" w:color="auto"/>
            <w:bottom w:val="none" w:sz="0" w:space="0" w:color="auto"/>
            <w:right w:val="none" w:sz="0" w:space="0" w:color="auto"/>
          </w:divBdr>
          <w:divsChild>
            <w:div w:id="506675700">
              <w:marLeft w:val="0"/>
              <w:marRight w:val="0"/>
              <w:marTop w:val="0"/>
              <w:marBottom w:val="0"/>
              <w:divBdr>
                <w:top w:val="none" w:sz="0" w:space="0" w:color="auto"/>
                <w:left w:val="none" w:sz="0" w:space="0" w:color="auto"/>
                <w:bottom w:val="none" w:sz="0" w:space="0" w:color="auto"/>
                <w:right w:val="none" w:sz="0" w:space="0" w:color="auto"/>
              </w:divBdr>
              <w:divsChild>
                <w:div w:id="1966233006">
                  <w:marLeft w:val="0"/>
                  <w:marRight w:val="0"/>
                  <w:marTop w:val="0"/>
                  <w:marBottom w:val="0"/>
                  <w:divBdr>
                    <w:top w:val="none" w:sz="0" w:space="0" w:color="auto"/>
                    <w:left w:val="none" w:sz="0" w:space="0" w:color="auto"/>
                    <w:bottom w:val="none" w:sz="0" w:space="0" w:color="auto"/>
                    <w:right w:val="none" w:sz="0" w:space="0" w:color="auto"/>
                  </w:divBdr>
                  <w:divsChild>
                    <w:div w:id="1723862567">
                      <w:marLeft w:val="0"/>
                      <w:marRight w:val="0"/>
                      <w:marTop w:val="0"/>
                      <w:marBottom w:val="0"/>
                      <w:divBdr>
                        <w:top w:val="none" w:sz="0" w:space="0" w:color="auto"/>
                        <w:left w:val="none" w:sz="0" w:space="0" w:color="auto"/>
                        <w:bottom w:val="none" w:sz="0" w:space="0" w:color="auto"/>
                        <w:right w:val="none" w:sz="0" w:space="0" w:color="auto"/>
                      </w:divBdr>
                      <w:divsChild>
                        <w:div w:id="780607596">
                          <w:marLeft w:val="0"/>
                          <w:marRight w:val="0"/>
                          <w:marTop w:val="0"/>
                          <w:marBottom w:val="0"/>
                          <w:divBdr>
                            <w:top w:val="none" w:sz="0" w:space="0" w:color="auto"/>
                            <w:left w:val="none" w:sz="0" w:space="0" w:color="auto"/>
                            <w:bottom w:val="none" w:sz="0" w:space="0" w:color="auto"/>
                            <w:right w:val="none" w:sz="0" w:space="0" w:color="auto"/>
                          </w:divBdr>
                          <w:divsChild>
                            <w:div w:id="1901205353">
                              <w:marLeft w:val="0"/>
                              <w:marRight w:val="0"/>
                              <w:marTop w:val="0"/>
                              <w:marBottom w:val="0"/>
                              <w:divBdr>
                                <w:top w:val="none" w:sz="0" w:space="0" w:color="auto"/>
                                <w:left w:val="none" w:sz="0" w:space="0" w:color="auto"/>
                                <w:bottom w:val="none" w:sz="0" w:space="0" w:color="auto"/>
                                <w:right w:val="none" w:sz="0" w:space="0" w:color="auto"/>
                              </w:divBdr>
                              <w:divsChild>
                                <w:div w:id="18924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756325">
      <w:bodyDiv w:val="1"/>
      <w:marLeft w:val="0"/>
      <w:marRight w:val="0"/>
      <w:marTop w:val="0"/>
      <w:marBottom w:val="0"/>
      <w:divBdr>
        <w:top w:val="none" w:sz="0" w:space="0" w:color="auto"/>
        <w:left w:val="none" w:sz="0" w:space="0" w:color="auto"/>
        <w:bottom w:val="none" w:sz="0" w:space="0" w:color="auto"/>
        <w:right w:val="none" w:sz="0" w:space="0" w:color="auto"/>
      </w:divBdr>
      <w:divsChild>
        <w:div w:id="1419205369">
          <w:marLeft w:val="0"/>
          <w:marRight w:val="0"/>
          <w:marTop w:val="0"/>
          <w:marBottom w:val="0"/>
          <w:divBdr>
            <w:top w:val="none" w:sz="0" w:space="0" w:color="auto"/>
            <w:left w:val="none" w:sz="0" w:space="0" w:color="auto"/>
            <w:bottom w:val="none" w:sz="0" w:space="0" w:color="auto"/>
            <w:right w:val="none" w:sz="0" w:space="0" w:color="auto"/>
          </w:divBdr>
          <w:divsChild>
            <w:div w:id="652563754">
              <w:marLeft w:val="0"/>
              <w:marRight w:val="0"/>
              <w:marTop w:val="0"/>
              <w:marBottom w:val="0"/>
              <w:divBdr>
                <w:top w:val="none" w:sz="0" w:space="0" w:color="auto"/>
                <w:left w:val="none" w:sz="0" w:space="0" w:color="auto"/>
                <w:bottom w:val="none" w:sz="0" w:space="0" w:color="auto"/>
                <w:right w:val="none" w:sz="0" w:space="0" w:color="auto"/>
              </w:divBdr>
              <w:divsChild>
                <w:div w:id="1636519072">
                  <w:marLeft w:val="0"/>
                  <w:marRight w:val="0"/>
                  <w:marTop w:val="0"/>
                  <w:marBottom w:val="0"/>
                  <w:divBdr>
                    <w:top w:val="none" w:sz="0" w:space="0" w:color="auto"/>
                    <w:left w:val="none" w:sz="0" w:space="0" w:color="auto"/>
                    <w:bottom w:val="none" w:sz="0" w:space="0" w:color="auto"/>
                    <w:right w:val="none" w:sz="0" w:space="0" w:color="auto"/>
                  </w:divBdr>
                  <w:divsChild>
                    <w:div w:id="1283148901">
                      <w:marLeft w:val="0"/>
                      <w:marRight w:val="0"/>
                      <w:marTop w:val="0"/>
                      <w:marBottom w:val="0"/>
                      <w:divBdr>
                        <w:top w:val="none" w:sz="0" w:space="0" w:color="auto"/>
                        <w:left w:val="none" w:sz="0" w:space="0" w:color="auto"/>
                        <w:bottom w:val="none" w:sz="0" w:space="0" w:color="auto"/>
                        <w:right w:val="none" w:sz="0" w:space="0" w:color="auto"/>
                      </w:divBdr>
                      <w:divsChild>
                        <w:div w:id="1034504593">
                          <w:marLeft w:val="0"/>
                          <w:marRight w:val="0"/>
                          <w:marTop w:val="0"/>
                          <w:marBottom w:val="0"/>
                          <w:divBdr>
                            <w:top w:val="none" w:sz="0" w:space="0" w:color="auto"/>
                            <w:left w:val="none" w:sz="0" w:space="0" w:color="auto"/>
                            <w:bottom w:val="none" w:sz="0" w:space="0" w:color="auto"/>
                            <w:right w:val="none" w:sz="0" w:space="0" w:color="auto"/>
                          </w:divBdr>
                          <w:divsChild>
                            <w:div w:id="697394425">
                              <w:marLeft w:val="0"/>
                              <w:marRight w:val="0"/>
                              <w:marTop w:val="0"/>
                              <w:marBottom w:val="0"/>
                              <w:divBdr>
                                <w:top w:val="none" w:sz="0" w:space="0" w:color="auto"/>
                                <w:left w:val="none" w:sz="0" w:space="0" w:color="auto"/>
                                <w:bottom w:val="none" w:sz="0" w:space="0" w:color="auto"/>
                                <w:right w:val="none" w:sz="0" w:space="0" w:color="auto"/>
                              </w:divBdr>
                              <w:divsChild>
                                <w:div w:id="10888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189559">
      <w:bodyDiv w:val="1"/>
      <w:marLeft w:val="0"/>
      <w:marRight w:val="0"/>
      <w:marTop w:val="0"/>
      <w:marBottom w:val="0"/>
      <w:divBdr>
        <w:top w:val="none" w:sz="0" w:space="0" w:color="auto"/>
        <w:left w:val="none" w:sz="0" w:space="0" w:color="auto"/>
        <w:bottom w:val="none" w:sz="0" w:space="0" w:color="auto"/>
        <w:right w:val="none" w:sz="0" w:space="0" w:color="auto"/>
      </w:divBdr>
    </w:div>
    <w:div w:id="423913902">
      <w:bodyDiv w:val="1"/>
      <w:marLeft w:val="0"/>
      <w:marRight w:val="0"/>
      <w:marTop w:val="0"/>
      <w:marBottom w:val="0"/>
      <w:divBdr>
        <w:top w:val="none" w:sz="0" w:space="0" w:color="auto"/>
        <w:left w:val="none" w:sz="0" w:space="0" w:color="auto"/>
        <w:bottom w:val="none" w:sz="0" w:space="0" w:color="auto"/>
        <w:right w:val="none" w:sz="0" w:space="0" w:color="auto"/>
      </w:divBdr>
    </w:div>
    <w:div w:id="438568727">
      <w:bodyDiv w:val="1"/>
      <w:marLeft w:val="0"/>
      <w:marRight w:val="0"/>
      <w:marTop w:val="0"/>
      <w:marBottom w:val="0"/>
      <w:divBdr>
        <w:top w:val="none" w:sz="0" w:space="0" w:color="auto"/>
        <w:left w:val="none" w:sz="0" w:space="0" w:color="auto"/>
        <w:bottom w:val="none" w:sz="0" w:space="0" w:color="auto"/>
        <w:right w:val="none" w:sz="0" w:space="0" w:color="auto"/>
      </w:divBdr>
      <w:divsChild>
        <w:div w:id="1866364200">
          <w:marLeft w:val="0"/>
          <w:marRight w:val="0"/>
          <w:marTop w:val="0"/>
          <w:marBottom w:val="0"/>
          <w:divBdr>
            <w:top w:val="none" w:sz="0" w:space="0" w:color="auto"/>
            <w:left w:val="none" w:sz="0" w:space="0" w:color="auto"/>
            <w:bottom w:val="none" w:sz="0" w:space="0" w:color="auto"/>
            <w:right w:val="none" w:sz="0" w:space="0" w:color="auto"/>
          </w:divBdr>
          <w:divsChild>
            <w:div w:id="408114658">
              <w:marLeft w:val="0"/>
              <w:marRight w:val="0"/>
              <w:marTop w:val="0"/>
              <w:marBottom w:val="0"/>
              <w:divBdr>
                <w:top w:val="none" w:sz="0" w:space="0" w:color="auto"/>
                <w:left w:val="none" w:sz="0" w:space="0" w:color="auto"/>
                <w:bottom w:val="none" w:sz="0" w:space="0" w:color="auto"/>
                <w:right w:val="none" w:sz="0" w:space="0" w:color="auto"/>
              </w:divBdr>
              <w:divsChild>
                <w:div w:id="173420611">
                  <w:marLeft w:val="0"/>
                  <w:marRight w:val="0"/>
                  <w:marTop w:val="0"/>
                  <w:marBottom w:val="0"/>
                  <w:divBdr>
                    <w:top w:val="none" w:sz="0" w:space="0" w:color="auto"/>
                    <w:left w:val="none" w:sz="0" w:space="0" w:color="auto"/>
                    <w:bottom w:val="none" w:sz="0" w:space="0" w:color="auto"/>
                    <w:right w:val="none" w:sz="0" w:space="0" w:color="auto"/>
                  </w:divBdr>
                  <w:divsChild>
                    <w:div w:id="836117066">
                      <w:marLeft w:val="0"/>
                      <w:marRight w:val="0"/>
                      <w:marTop w:val="0"/>
                      <w:marBottom w:val="0"/>
                      <w:divBdr>
                        <w:top w:val="none" w:sz="0" w:space="0" w:color="auto"/>
                        <w:left w:val="none" w:sz="0" w:space="0" w:color="auto"/>
                        <w:bottom w:val="none" w:sz="0" w:space="0" w:color="auto"/>
                        <w:right w:val="none" w:sz="0" w:space="0" w:color="auto"/>
                      </w:divBdr>
                      <w:divsChild>
                        <w:div w:id="136071488">
                          <w:marLeft w:val="0"/>
                          <w:marRight w:val="0"/>
                          <w:marTop w:val="0"/>
                          <w:marBottom w:val="0"/>
                          <w:divBdr>
                            <w:top w:val="none" w:sz="0" w:space="0" w:color="auto"/>
                            <w:left w:val="none" w:sz="0" w:space="0" w:color="auto"/>
                            <w:bottom w:val="none" w:sz="0" w:space="0" w:color="auto"/>
                            <w:right w:val="none" w:sz="0" w:space="0" w:color="auto"/>
                          </w:divBdr>
                          <w:divsChild>
                            <w:div w:id="281888019">
                              <w:marLeft w:val="0"/>
                              <w:marRight w:val="0"/>
                              <w:marTop w:val="0"/>
                              <w:marBottom w:val="0"/>
                              <w:divBdr>
                                <w:top w:val="none" w:sz="0" w:space="0" w:color="auto"/>
                                <w:left w:val="none" w:sz="0" w:space="0" w:color="auto"/>
                                <w:bottom w:val="none" w:sz="0" w:space="0" w:color="auto"/>
                                <w:right w:val="none" w:sz="0" w:space="0" w:color="auto"/>
                              </w:divBdr>
                              <w:divsChild>
                                <w:div w:id="19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240808">
      <w:bodyDiv w:val="1"/>
      <w:marLeft w:val="0"/>
      <w:marRight w:val="0"/>
      <w:marTop w:val="0"/>
      <w:marBottom w:val="0"/>
      <w:divBdr>
        <w:top w:val="none" w:sz="0" w:space="0" w:color="auto"/>
        <w:left w:val="none" w:sz="0" w:space="0" w:color="auto"/>
        <w:bottom w:val="none" w:sz="0" w:space="0" w:color="auto"/>
        <w:right w:val="none" w:sz="0" w:space="0" w:color="auto"/>
      </w:divBdr>
      <w:divsChild>
        <w:div w:id="7101610">
          <w:marLeft w:val="0"/>
          <w:marRight w:val="0"/>
          <w:marTop w:val="0"/>
          <w:marBottom w:val="0"/>
          <w:divBdr>
            <w:top w:val="none" w:sz="0" w:space="0" w:color="auto"/>
            <w:left w:val="none" w:sz="0" w:space="0" w:color="auto"/>
            <w:bottom w:val="none" w:sz="0" w:space="0" w:color="auto"/>
            <w:right w:val="none" w:sz="0" w:space="0" w:color="auto"/>
          </w:divBdr>
          <w:divsChild>
            <w:div w:id="1805926635">
              <w:marLeft w:val="0"/>
              <w:marRight w:val="0"/>
              <w:marTop w:val="0"/>
              <w:marBottom w:val="0"/>
              <w:divBdr>
                <w:top w:val="none" w:sz="0" w:space="0" w:color="auto"/>
                <w:left w:val="none" w:sz="0" w:space="0" w:color="auto"/>
                <w:bottom w:val="none" w:sz="0" w:space="0" w:color="auto"/>
                <w:right w:val="none" w:sz="0" w:space="0" w:color="auto"/>
              </w:divBdr>
              <w:divsChild>
                <w:div w:id="1308052171">
                  <w:marLeft w:val="0"/>
                  <w:marRight w:val="0"/>
                  <w:marTop w:val="0"/>
                  <w:marBottom w:val="0"/>
                  <w:divBdr>
                    <w:top w:val="none" w:sz="0" w:space="0" w:color="auto"/>
                    <w:left w:val="none" w:sz="0" w:space="0" w:color="auto"/>
                    <w:bottom w:val="none" w:sz="0" w:space="0" w:color="auto"/>
                    <w:right w:val="none" w:sz="0" w:space="0" w:color="auto"/>
                  </w:divBdr>
                  <w:divsChild>
                    <w:div w:id="1876969245">
                      <w:marLeft w:val="0"/>
                      <w:marRight w:val="0"/>
                      <w:marTop w:val="0"/>
                      <w:marBottom w:val="0"/>
                      <w:divBdr>
                        <w:top w:val="none" w:sz="0" w:space="0" w:color="auto"/>
                        <w:left w:val="none" w:sz="0" w:space="0" w:color="auto"/>
                        <w:bottom w:val="none" w:sz="0" w:space="0" w:color="auto"/>
                        <w:right w:val="none" w:sz="0" w:space="0" w:color="auto"/>
                      </w:divBdr>
                      <w:divsChild>
                        <w:div w:id="1736661134">
                          <w:marLeft w:val="0"/>
                          <w:marRight w:val="0"/>
                          <w:marTop w:val="0"/>
                          <w:marBottom w:val="0"/>
                          <w:divBdr>
                            <w:top w:val="none" w:sz="0" w:space="0" w:color="auto"/>
                            <w:left w:val="none" w:sz="0" w:space="0" w:color="auto"/>
                            <w:bottom w:val="none" w:sz="0" w:space="0" w:color="auto"/>
                            <w:right w:val="none" w:sz="0" w:space="0" w:color="auto"/>
                          </w:divBdr>
                          <w:divsChild>
                            <w:div w:id="695082109">
                              <w:marLeft w:val="0"/>
                              <w:marRight w:val="0"/>
                              <w:marTop w:val="0"/>
                              <w:marBottom w:val="0"/>
                              <w:divBdr>
                                <w:top w:val="none" w:sz="0" w:space="0" w:color="auto"/>
                                <w:left w:val="none" w:sz="0" w:space="0" w:color="auto"/>
                                <w:bottom w:val="none" w:sz="0" w:space="0" w:color="auto"/>
                                <w:right w:val="none" w:sz="0" w:space="0" w:color="auto"/>
                              </w:divBdr>
                              <w:divsChild>
                                <w:div w:id="11189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244787">
      <w:bodyDiv w:val="1"/>
      <w:marLeft w:val="0"/>
      <w:marRight w:val="0"/>
      <w:marTop w:val="0"/>
      <w:marBottom w:val="0"/>
      <w:divBdr>
        <w:top w:val="none" w:sz="0" w:space="0" w:color="auto"/>
        <w:left w:val="none" w:sz="0" w:space="0" w:color="auto"/>
        <w:bottom w:val="none" w:sz="0" w:space="0" w:color="auto"/>
        <w:right w:val="none" w:sz="0" w:space="0" w:color="auto"/>
      </w:divBdr>
    </w:div>
    <w:div w:id="454443000">
      <w:bodyDiv w:val="1"/>
      <w:marLeft w:val="0"/>
      <w:marRight w:val="0"/>
      <w:marTop w:val="0"/>
      <w:marBottom w:val="0"/>
      <w:divBdr>
        <w:top w:val="none" w:sz="0" w:space="0" w:color="auto"/>
        <w:left w:val="none" w:sz="0" w:space="0" w:color="auto"/>
        <w:bottom w:val="none" w:sz="0" w:space="0" w:color="auto"/>
        <w:right w:val="none" w:sz="0" w:space="0" w:color="auto"/>
      </w:divBdr>
    </w:div>
    <w:div w:id="482890837">
      <w:bodyDiv w:val="1"/>
      <w:marLeft w:val="0"/>
      <w:marRight w:val="0"/>
      <w:marTop w:val="0"/>
      <w:marBottom w:val="0"/>
      <w:divBdr>
        <w:top w:val="none" w:sz="0" w:space="0" w:color="auto"/>
        <w:left w:val="none" w:sz="0" w:space="0" w:color="auto"/>
        <w:bottom w:val="none" w:sz="0" w:space="0" w:color="auto"/>
        <w:right w:val="none" w:sz="0" w:space="0" w:color="auto"/>
      </w:divBdr>
      <w:divsChild>
        <w:div w:id="1044059331">
          <w:marLeft w:val="0"/>
          <w:marRight w:val="0"/>
          <w:marTop w:val="0"/>
          <w:marBottom w:val="0"/>
          <w:divBdr>
            <w:top w:val="none" w:sz="0" w:space="0" w:color="auto"/>
            <w:left w:val="none" w:sz="0" w:space="0" w:color="auto"/>
            <w:bottom w:val="none" w:sz="0" w:space="0" w:color="auto"/>
            <w:right w:val="none" w:sz="0" w:space="0" w:color="auto"/>
          </w:divBdr>
          <w:divsChild>
            <w:div w:id="1840924141">
              <w:marLeft w:val="0"/>
              <w:marRight w:val="0"/>
              <w:marTop w:val="0"/>
              <w:marBottom w:val="0"/>
              <w:divBdr>
                <w:top w:val="none" w:sz="0" w:space="0" w:color="auto"/>
                <w:left w:val="none" w:sz="0" w:space="0" w:color="auto"/>
                <w:bottom w:val="none" w:sz="0" w:space="0" w:color="auto"/>
                <w:right w:val="none" w:sz="0" w:space="0" w:color="auto"/>
              </w:divBdr>
              <w:divsChild>
                <w:div w:id="1918054613">
                  <w:marLeft w:val="0"/>
                  <w:marRight w:val="0"/>
                  <w:marTop w:val="0"/>
                  <w:marBottom w:val="0"/>
                  <w:divBdr>
                    <w:top w:val="none" w:sz="0" w:space="0" w:color="auto"/>
                    <w:left w:val="none" w:sz="0" w:space="0" w:color="auto"/>
                    <w:bottom w:val="none" w:sz="0" w:space="0" w:color="auto"/>
                    <w:right w:val="none" w:sz="0" w:space="0" w:color="auto"/>
                  </w:divBdr>
                  <w:divsChild>
                    <w:div w:id="1065105498">
                      <w:marLeft w:val="0"/>
                      <w:marRight w:val="0"/>
                      <w:marTop w:val="0"/>
                      <w:marBottom w:val="0"/>
                      <w:divBdr>
                        <w:top w:val="none" w:sz="0" w:space="0" w:color="auto"/>
                        <w:left w:val="none" w:sz="0" w:space="0" w:color="auto"/>
                        <w:bottom w:val="none" w:sz="0" w:space="0" w:color="auto"/>
                        <w:right w:val="none" w:sz="0" w:space="0" w:color="auto"/>
                      </w:divBdr>
                      <w:divsChild>
                        <w:div w:id="311716139">
                          <w:marLeft w:val="0"/>
                          <w:marRight w:val="0"/>
                          <w:marTop w:val="0"/>
                          <w:marBottom w:val="0"/>
                          <w:divBdr>
                            <w:top w:val="none" w:sz="0" w:space="0" w:color="auto"/>
                            <w:left w:val="none" w:sz="0" w:space="0" w:color="auto"/>
                            <w:bottom w:val="none" w:sz="0" w:space="0" w:color="auto"/>
                            <w:right w:val="none" w:sz="0" w:space="0" w:color="auto"/>
                          </w:divBdr>
                          <w:divsChild>
                            <w:div w:id="2062097600">
                              <w:marLeft w:val="0"/>
                              <w:marRight w:val="0"/>
                              <w:marTop w:val="0"/>
                              <w:marBottom w:val="0"/>
                              <w:divBdr>
                                <w:top w:val="none" w:sz="0" w:space="0" w:color="auto"/>
                                <w:left w:val="none" w:sz="0" w:space="0" w:color="auto"/>
                                <w:bottom w:val="none" w:sz="0" w:space="0" w:color="auto"/>
                                <w:right w:val="none" w:sz="0" w:space="0" w:color="auto"/>
                              </w:divBdr>
                              <w:divsChild>
                                <w:div w:id="11516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9886">
      <w:bodyDiv w:val="1"/>
      <w:marLeft w:val="0"/>
      <w:marRight w:val="0"/>
      <w:marTop w:val="0"/>
      <w:marBottom w:val="0"/>
      <w:divBdr>
        <w:top w:val="none" w:sz="0" w:space="0" w:color="auto"/>
        <w:left w:val="none" w:sz="0" w:space="0" w:color="auto"/>
        <w:bottom w:val="none" w:sz="0" w:space="0" w:color="auto"/>
        <w:right w:val="none" w:sz="0" w:space="0" w:color="auto"/>
      </w:divBdr>
      <w:divsChild>
        <w:div w:id="487131284">
          <w:marLeft w:val="0"/>
          <w:marRight w:val="0"/>
          <w:marTop w:val="0"/>
          <w:marBottom w:val="0"/>
          <w:divBdr>
            <w:top w:val="none" w:sz="0" w:space="0" w:color="auto"/>
            <w:left w:val="none" w:sz="0" w:space="0" w:color="auto"/>
            <w:bottom w:val="none" w:sz="0" w:space="0" w:color="auto"/>
            <w:right w:val="none" w:sz="0" w:space="0" w:color="auto"/>
          </w:divBdr>
          <w:divsChild>
            <w:div w:id="930089325">
              <w:marLeft w:val="0"/>
              <w:marRight w:val="0"/>
              <w:marTop w:val="0"/>
              <w:marBottom w:val="0"/>
              <w:divBdr>
                <w:top w:val="none" w:sz="0" w:space="0" w:color="auto"/>
                <w:left w:val="none" w:sz="0" w:space="0" w:color="auto"/>
                <w:bottom w:val="none" w:sz="0" w:space="0" w:color="auto"/>
                <w:right w:val="none" w:sz="0" w:space="0" w:color="auto"/>
              </w:divBdr>
              <w:divsChild>
                <w:div w:id="1188643035">
                  <w:marLeft w:val="0"/>
                  <w:marRight w:val="0"/>
                  <w:marTop w:val="0"/>
                  <w:marBottom w:val="0"/>
                  <w:divBdr>
                    <w:top w:val="none" w:sz="0" w:space="0" w:color="auto"/>
                    <w:left w:val="none" w:sz="0" w:space="0" w:color="auto"/>
                    <w:bottom w:val="none" w:sz="0" w:space="0" w:color="auto"/>
                    <w:right w:val="none" w:sz="0" w:space="0" w:color="auto"/>
                  </w:divBdr>
                  <w:divsChild>
                    <w:div w:id="818887522">
                      <w:marLeft w:val="0"/>
                      <w:marRight w:val="0"/>
                      <w:marTop w:val="0"/>
                      <w:marBottom w:val="0"/>
                      <w:divBdr>
                        <w:top w:val="none" w:sz="0" w:space="0" w:color="auto"/>
                        <w:left w:val="none" w:sz="0" w:space="0" w:color="auto"/>
                        <w:bottom w:val="none" w:sz="0" w:space="0" w:color="auto"/>
                        <w:right w:val="none" w:sz="0" w:space="0" w:color="auto"/>
                      </w:divBdr>
                      <w:divsChild>
                        <w:div w:id="521480973">
                          <w:marLeft w:val="0"/>
                          <w:marRight w:val="0"/>
                          <w:marTop w:val="0"/>
                          <w:marBottom w:val="0"/>
                          <w:divBdr>
                            <w:top w:val="none" w:sz="0" w:space="0" w:color="auto"/>
                            <w:left w:val="none" w:sz="0" w:space="0" w:color="auto"/>
                            <w:bottom w:val="none" w:sz="0" w:space="0" w:color="auto"/>
                            <w:right w:val="none" w:sz="0" w:space="0" w:color="auto"/>
                          </w:divBdr>
                          <w:divsChild>
                            <w:div w:id="574508702">
                              <w:marLeft w:val="0"/>
                              <w:marRight w:val="0"/>
                              <w:marTop w:val="0"/>
                              <w:marBottom w:val="0"/>
                              <w:divBdr>
                                <w:top w:val="none" w:sz="0" w:space="0" w:color="auto"/>
                                <w:left w:val="none" w:sz="0" w:space="0" w:color="auto"/>
                                <w:bottom w:val="none" w:sz="0" w:space="0" w:color="auto"/>
                                <w:right w:val="none" w:sz="0" w:space="0" w:color="auto"/>
                              </w:divBdr>
                              <w:divsChild>
                                <w:div w:id="6580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235525">
      <w:bodyDiv w:val="1"/>
      <w:marLeft w:val="0"/>
      <w:marRight w:val="0"/>
      <w:marTop w:val="0"/>
      <w:marBottom w:val="0"/>
      <w:divBdr>
        <w:top w:val="none" w:sz="0" w:space="0" w:color="auto"/>
        <w:left w:val="none" w:sz="0" w:space="0" w:color="auto"/>
        <w:bottom w:val="none" w:sz="0" w:space="0" w:color="auto"/>
        <w:right w:val="none" w:sz="0" w:space="0" w:color="auto"/>
      </w:divBdr>
      <w:divsChild>
        <w:div w:id="1034885770">
          <w:marLeft w:val="0"/>
          <w:marRight w:val="0"/>
          <w:marTop w:val="0"/>
          <w:marBottom w:val="0"/>
          <w:divBdr>
            <w:top w:val="none" w:sz="0" w:space="0" w:color="auto"/>
            <w:left w:val="none" w:sz="0" w:space="0" w:color="auto"/>
            <w:bottom w:val="none" w:sz="0" w:space="0" w:color="auto"/>
            <w:right w:val="none" w:sz="0" w:space="0" w:color="auto"/>
          </w:divBdr>
          <w:divsChild>
            <w:div w:id="424346069">
              <w:marLeft w:val="0"/>
              <w:marRight w:val="0"/>
              <w:marTop w:val="0"/>
              <w:marBottom w:val="0"/>
              <w:divBdr>
                <w:top w:val="none" w:sz="0" w:space="0" w:color="auto"/>
                <w:left w:val="none" w:sz="0" w:space="0" w:color="auto"/>
                <w:bottom w:val="none" w:sz="0" w:space="0" w:color="auto"/>
                <w:right w:val="none" w:sz="0" w:space="0" w:color="auto"/>
              </w:divBdr>
              <w:divsChild>
                <w:div w:id="552885145">
                  <w:marLeft w:val="0"/>
                  <w:marRight w:val="0"/>
                  <w:marTop w:val="0"/>
                  <w:marBottom w:val="0"/>
                  <w:divBdr>
                    <w:top w:val="none" w:sz="0" w:space="0" w:color="auto"/>
                    <w:left w:val="none" w:sz="0" w:space="0" w:color="auto"/>
                    <w:bottom w:val="none" w:sz="0" w:space="0" w:color="auto"/>
                    <w:right w:val="none" w:sz="0" w:space="0" w:color="auto"/>
                  </w:divBdr>
                  <w:divsChild>
                    <w:div w:id="1278561770">
                      <w:marLeft w:val="0"/>
                      <w:marRight w:val="0"/>
                      <w:marTop w:val="0"/>
                      <w:marBottom w:val="0"/>
                      <w:divBdr>
                        <w:top w:val="none" w:sz="0" w:space="0" w:color="auto"/>
                        <w:left w:val="none" w:sz="0" w:space="0" w:color="auto"/>
                        <w:bottom w:val="none" w:sz="0" w:space="0" w:color="auto"/>
                        <w:right w:val="none" w:sz="0" w:space="0" w:color="auto"/>
                      </w:divBdr>
                      <w:divsChild>
                        <w:div w:id="1538424219">
                          <w:marLeft w:val="0"/>
                          <w:marRight w:val="0"/>
                          <w:marTop w:val="0"/>
                          <w:marBottom w:val="0"/>
                          <w:divBdr>
                            <w:top w:val="none" w:sz="0" w:space="0" w:color="auto"/>
                            <w:left w:val="none" w:sz="0" w:space="0" w:color="auto"/>
                            <w:bottom w:val="none" w:sz="0" w:space="0" w:color="auto"/>
                            <w:right w:val="none" w:sz="0" w:space="0" w:color="auto"/>
                          </w:divBdr>
                          <w:divsChild>
                            <w:div w:id="969047992">
                              <w:marLeft w:val="0"/>
                              <w:marRight w:val="0"/>
                              <w:marTop w:val="0"/>
                              <w:marBottom w:val="0"/>
                              <w:divBdr>
                                <w:top w:val="none" w:sz="0" w:space="0" w:color="auto"/>
                                <w:left w:val="none" w:sz="0" w:space="0" w:color="auto"/>
                                <w:bottom w:val="none" w:sz="0" w:space="0" w:color="auto"/>
                                <w:right w:val="none" w:sz="0" w:space="0" w:color="auto"/>
                              </w:divBdr>
                              <w:divsChild>
                                <w:div w:id="14255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4468">
      <w:bodyDiv w:val="1"/>
      <w:marLeft w:val="0"/>
      <w:marRight w:val="0"/>
      <w:marTop w:val="0"/>
      <w:marBottom w:val="0"/>
      <w:divBdr>
        <w:top w:val="none" w:sz="0" w:space="0" w:color="auto"/>
        <w:left w:val="none" w:sz="0" w:space="0" w:color="auto"/>
        <w:bottom w:val="none" w:sz="0" w:space="0" w:color="auto"/>
        <w:right w:val="none" w:sz="0" w:space="0" w:color="auto"/>
      </w:divBdr>
      <w:divsChild>
        <w:div w:id="1530952526">
          <w:marLeft w:val="0"/>
          <w:marRight w:val="0"/>
          <w:marTop w:val="0"/>
          <w:marBottom w:val="0"/>
          <w:divBdr>
            <w:top w:val="none" w:sz="0" w:space="0" w:color="auto"/>
            <w:left w:val="none" w:sz="0" w:space="0" w:color="auto"/>
            <w:bottom w:val="none" w:sz="0" w:space="0" w:color="auto"/>
            <w:right w:val="none" w:sz="0" w:space="0" w:color="auto"/>
          </w:divBdr>
          <w:divsChild>
            <w:div w:id="46799993">
              <w:marLeft w:val="0"/>
              <w:marRight w:val="0"/>
              <w:marTop w:val="0"/>
              <w:marBottom w:val="0"/>
              <w:divBdr>
                <w:top w:val="none" w:sz="0" w:space="0" w:color="auto"/>
                <w:left w:val="none" w:sz="0" w:space="0" w:color="auto"/>
                <w:bottom w:val="none" w:sz="0" w:space="0" w:color="auto"/>
                <w:right w:val="none" w:sz="0" w:space="0" w:color="auto"/>
              </w:divBdr>
              <w:divsChild>
                <w:div w:id="709066564">
                  <w:marLeft w:val="0"/>
                  <w:marRight w:val="0"/>
                  <w:marTop w:val="0"/>
                  <w:marBottom w:val="0"/>
                  <w:divBdr>
                    <w:top w:val="none" w:sz="0" w:space="0" w:color="auto"/>
                    <w:left w:val="none" w:sz="0" w:space="0" w:color="auto"/>
                    <w:bottom w:val="none" w:sz="0" w:space="0" w:color="auto"/>
                    <w:right w:val="none" w:sz="0" w:space="0" w:color="auto"/>
                  </w:divBdr>
                  <w:divsChild>
                    <w:div w:id="1357930414">
                      <w:marLeft w:val="0"/>
                      <w:marRight w:val="0"/>
                      <w:marTop w:val="0"/>
                      <w:marBottom w:val="0"/>
                      <w:divBdr>
                        <w:top w:val="none" w:sz="0" w:space="0" w:color="auto"/>
                        <w:left w:val="none" w:sz="0" w:space="0" w:color="auto"/>
                        <w:bottom w:val="none" w:sz="0" w:space="0" w:color="auto"/>
                        <w:right w:val="none" w:sz="0" w:space="0" w:color="auto"/>
                      </w:divBdr>
                      <w:divsChild>
                        <w:div w:id="1723677866">
                          <w:marLeft w:val="0"/>
                          <w:marRight w:val="0"/>
                          <w:marTop w:val="0"/>
                          <w:marBottom w:val="0"/>
                          <w:divBdr>
                            <w:top w:val="none" w:sz="0" w:space="0" w:color="auto"/>
                            <w:left w:val="none" w:sz="0" w:space="0" w:color="auto"/>
                            <w:bottom w:val="none" w:sz="0" w:space="0" w:color="auto"/>
                            <w:right w:val="none" w:sz="0" w:space="0" w:color="auto"/>
                          </w:divBdr>
                          <w:divsChild>
                            <w:div w:id="458763059">
                              <w:marLeft w:val="0"/>
                              <w:marRight w:val="0"/>
                              <w:marTop w:val="0"/>
                              <w:marBottom w:val="0"/>
                              <w:divBdr>
                                <w:top w:val="none" w:sz="0" w:space="0" w:color="auto"/>
                                <w:left w:val="none" w:sz="0" w:space="0" w:color="auto"/>
                                <w:bottom w:val="none" w:sz="0" w:space="0" w:color="auto"/>
                                <w:right w:val="none" w:sz="0" w:space="0" w:color="auto"/>
                              </w:divBdr>
                              <w:divsChild>
                                <w:div w:id="13223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126095">
      <w:bodyDiv w:val="1"/>
      <w:marLeft w:val="0"/>
      <w:marRight w:val="0"/>
      <w:marTop w:val="0"/>
      <w:marBottom w:val="0"/>
      <w:divBdr>
        <w:top w:val="none" w:sz="0" w:space="0" w:color="auto"/>
        <w:left w:val="none" w:sz="0" w:space="0" w:color="auto"/>
        <w:bottom w:val="none" w:sz="0" w:space="0" w:color="auto"/>
        <w:right w:val="none" w:sz="0" w:space="0" w:color="auto"/>
      </w:divBdr>
    </w:div>
    <w:div w:id="527253344">
      <w:bodyDiv w:val="1"/>
      <w:marLeft w:val="0"/>
      <w:marRight w:val="0"/>
      <w:marTop w:val="0"/>
      <w:marBottom w:val="0"/>
      <w:divBdr>
        <w:top w:val="none" w:sz="0" w:space="0" w:color="auto"/>
        <w:left w:val="none" w:sz="0" w:space="0" w:color="auto"/>
        <w:bottom w:val="none" w:sz="0" w:space="0" w:color="auto"/>
        <w:right w:val="none" w:sz="0" w:space="0" w:color="auto"/>
      </w:divBdr>
    </w:div>
    <w:div w:id="539247995">
      <w:bodyDiv w:val="1"/>
      <w:marLeft w:val="0"/>
      <w:marRight w:val="0"/>
      <w:marTop w:val="0"/>
      <w:marBottom w:val="0"/>
      <w:divBdr>
        <w:top w:val="none" w:sz="0" w:space="0" w:color="auto"/>
        <w:left w:val="none" w:sz="0" w:space="0" w:color="auto"/>
        <w:bottom w:val="none" w:sz="0" w:space="0" w:color="auto"/>
        <w:right w:val="none" w:sz="0" w:space="0" w:color="auto"/>
      </w:divBdr>
      <w:divsChild>
        <w:div w:id="1496456238">
          <w:marLeft w:val="0"/>
          <w:marRight w:val="0"/>
          <w:marTop w:val="0"/>
          <w:marBottom w:val="0"/>
          <w:divBdr>
            <w:top w:val="none" w:sz="0" w:space="0" w:color="auto"/>
            <w:left w:val="none" w:sz="0" w:space="0" w:color="auto"/>
            <w:bottom w:val="none" w:sz="0" w:space="0" w:color="auto"/>
            <w:right w:val="none" w:sz="0" w:space="0" w:color="auto"/>
          </w:divBdr>
          <w:divsChild>
            <w:div w:id="1858540754">
              <w:marLeft w:val="0"/>
              <w:marRight w:val="0"/>
              <w:marTop w:val="0"/>
              <w:marBottom w:val="0"/>
              <w:divBdr>
                <w:top w:val="none" w:sz="0" w:space="0" w:color="auto"/>
                <w:left w:val="none" w:sz="0" w:space="0" w:color="auto"/>
                <w:bottom w:val="none" w:sz="0" w:space="0" w:color="auto"/>
                <w:right w:val="none" w:sz="0" w:space="0" w:color="auto"/>
              </w:divBdr>
              <w:divsChild>
                <w:div w:id="1159417290">
                  <w:marLeft w:val="0"/>
                  <w:marRight w:val="0"/>
                  <w:marTop w:val="0"/>
                  <w:marBottom w:val="0"/>
                  <w:divBdr>
                    <w:top w:val="none" w:sz="0" w:space="0" w:color="auto"/>
                    <w:left w:val="none" w:sz="0" w:space="0" w:color="auto"/>
                    <w:bottom w:val="none" w:sz="0" w:space="0" w:color="auto"/>
                    <w:right w:val="none" w:sz="0" w:space="0" w:color="auto"/>
                  </w:divBdr>
                  <w:divsChild>
                    <w:div w:id="548029900">
                      <w:marLeft w:val="0"/>
                      <w:marRight w:val="0"/>
                      <w:marTop w:val="0"/>
                      <w:marBottom w:val="0"/>
                      <w:divBdr>
                        <w:top w:val="none" w:sz="0" w:space="0" w:color="auto"/>
                        <w:left w:val="none" w:sz="0" w:space="0" w:color="auto"/>
                        <w:bottom w:val="none" w:sz="0" w:space="0" w:color="auto"/>
                        <w:right w:val="none" w:sz="0" w:space="0" w:color="auto"/>
                      </w:divBdr>
                      <w:divsChild>
                        <w:div w:id="365452315">
                          <w:marLeft w:val="0"/>
                          <w:marRight w:val="0"/>
                          <w:marTop w:val="0"/>
                          <w:marBottom w:val="0"/>
                          <w:divBdr>
                            <w:top w:val="none" w:sz="0" w:space="0" w:color="auto"/>
                            <w:left w:val="none" w:sz="0" w:space="0" w:color="auto"/>
                            <w:bottom w:val="none" w:sz="0" w:space="0" w:color="auto"/>
                            <w:right w:val="none" w:sz="0" w:space="0" w:color="auto"/>
                          </w:divBdr>
                          <w:divsChild>
                            <w:div w:id="395248047">
                              <w:marLeft w:val="0"/>
                              <w:marRight w:val="0"/>
                              <w:marTop w:val="0"/>
                              <w:marBottom w:val="0"/>
                              <w:divBdr>
                                <w:top w:val="none" w:sz="0" w:space="0" w:color="auto"/>
                                <w:left w:val="none" w:sz="0" w:space="0" w:color="auto"/>
                                <w:bottom w:val="none" w:sz="0" w:space="0" w:color="auto"/>
                                <w:right w:val="none" w:sz="0" w:space="0" w:color="auto"/>
                              </w:divBdr>
                              <w:divsChild>
                                <w:div w:id="12903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533217">
      <w:bodyDiv w:val="1"/>
      <w:marLeft w:val="0"/>
      <w:marRight w:val="0"/>
      <w:marTop w:val="0"/>
      <w:marBottom w:val="0"/>
      <w:divBdr>
        <w:top w:val="none" w:sz="0" w:space="0" w:color="auto"/>
        <w:left w:val="none" w:sz="0" w:space="0" w:color="auto"/>
        <w:bottom w:val="none" w:sz="0" w:space="0" w:color="auto"/>
        <w:right w:val="none" w:sz="0" w:space="0" w:color="auto"/>
      </w:divBdr>
      <w:divsChild>
        <w:div w:id="67729577">
          <w:marLeft w:val="0"/>
          <w:marRight w:val="0"/>
          <w:marTop w:val="0"/>
          <w:marBottom w:val="0"/>
          <w:divBdr>
            <w:top w:val="none" w:sz="0" w:space="0" w:color="auto"/>
            <w:left w:val="none" w:sz="0" w:space="0" w:color="auto"/>
            <w:bottom w:val="none" w:sz="0" w:space="0" w:color="auto"/>
            <w:right w:val="none" w:sz="0" w:space="0" w:color="auto"/>
          </w:divBdr>
          <w:divsChild>
            <w:div w:id="866600912">
              <w:marLeft w:val="0"/>
              <w:marRight w:val="0"/>
              <w:marTop w:val="0"/>
              <w:marBottom w:val="0"/>
              <w:divBdr>
                <w:top w:val="none" w:sz="0" w:space="0" w:color="auto"/>
                <w:left w:val="none" w:sz="0" w:space="0" w:color="auto"/>
                <w:bottom w:val="none" w:sz="0" w:space="0" w:color="auto"/>
                <w:right w:val="none" w:sz="0" w:space="0" w:color="auto"/>
              </w:divBdr>
              <w:divsChild>
                <w:div w:id="1621566705">
                  <w:marLeft w:val="0"/>
                  <w:marRight w:val="0"/>
                  <w:marTop w:val="0"/>
                  <w:marBottom w:val="0"/>
                  <w:divBdr>
                    <w:top w:val="none" w:sz="0" w:space="0" w:color="auto"/>
                    <w:left w:val="none" w:sz="0" w:space="0" w:color="auto"/>
                    <w:bottom w:val="none" w:sz="0" w:space="0" w:color="auto"/>
                    <w:right w:val="none" w:sz="0" w:space="0" w:color="auto"/>
                  </w:divBdr>
                  <w:divsChild>
                    <w:div w:id="1049301596">
                      <w:marLeft w:val="0"/>
                      <w:marRight w:val="0"/>
                      <w:marTop w:val="0"/>
                      <w:marBottom w:val="0"/>
                      <w:divBdr>
                        <w:top w:val="none" w:sz="0" w:space="0" w:color="auto"/>
                        <w:left w:val="none" w:sz="0" w:space="0" w:color="auto"/>
                        <w:bottom w:val="none" w:sz="0" w:space="0" w:color="auto"/>
                        <w:right w:val="none" w:sz="0" w:space="0" w:color="auto"/>
                      </w:divBdr>
                      <w:divsChild>
                        <w:div w:id="266692840">
                          <w:marLeft w:val="0"/>
                          <w:marRight w:val="0"/>
                          <w:marTop w:val="0"/>
                          <w:marBottom w:val="0"/>
                          <w:divBdr>
                            <w:top w:val="none" w:sz="0" w:space="0" w:color="auto"/>
                            <w:left w:val="none" w:sz="0" w:space="0" w:color="auto"/>
                            <w:bottom w:val="none" w:sz="0" w:space="0" w:color="auto"/>
                            <w:right w:val="none" w:sz="0" w:space="0" w:color="auto"/>
                          </w:divBdr>
                          <w:divsChild>
                            <w:div w:id="915210410">
                              <w:marLeft w:val="0"/>
                              <w:marRight w:val="0"/>
                              <w:marTop w:val="0"/>
                              <w:marBottom w:val="0"/>
                              <w:divBdr>
                                <w:top w:val="none" w:sz="0" w:space="0" w:color="auto"/>
                                <w:left w:val="none" w:sz="0" w:space="0" w:color="auto"/>
                                <w:bottom w:val="none" w:sz="0" w:space="0" w:color="auto"/>
                                <w:right w:val="none" w:sz="0" w:space="0" w:color="auto"/>
                              </w:divBdr>
                              <w:divsChild>
                                <w:div w:id="19625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115051">
      <w:bodyDiv w:val="1"/>
      <w:marLeft w:val="0"/>
      <w:marRight w:val="0"/>
      <w:marTop w:val="0"/>
      <w:marBottom w:val="0"/>
      <w:divBdr>
        <w:top w:val="none" w:sz="0" w:space="0" w:color="auto"/>
        <w:left w:val="none" w:sz="0" w:space="0" w:color="auto"/>
        <w:bottom w:val="none" w:sz="0" w:space="0" w:color="auto"/>
        <w:right w:val="none" w:sz="0" w:space="0" w:color="auto"/>
      </w:divBdr>
    </w:div>
    <w:div w:id="554196901">
      <w:bodyDiv w:val="1"/>
      <w:marLeft w:val="0"/>
      <w:marRight w:val="0"/>
      <w:marTop w:val="0"/>
      <w:marBottom w:val="0"/>
      <w:divBdr>
        <w:top w:val="none" w:sz="0" w:space="0" w:color="auto"/>
        <w:left w:val="none" w:sz="0" w:space="0" w:color="auto"/>
        <w:bottom w:val="none" w:sz="0" w:space="0" w:color="auto"/>
        <w:right w:val="none" w:sz="0" w:space="0" w:color="auto"/>
      </w:divBdr>
      <w:divsChild>
        <w:div w:id="1696077439">
          <w:marLeft w:val="0"/>
          <w:marRight w:val="0"/>
          <w:marTop w:val="0"/>
          <w:marBottom w:val="0"/>
          <w:divBdr>
            <w:top w:val="none" w:sz="0" w:space="0" w:color="auto"/>
            <w:left w:val="none" w:sz="0" w:space="0" w:color="auto"/>
            <w:bottom w:val="none" w:sz="0" w:space="0" w:color="auto"/>
            <w:right w:val="none" w:sz="0" w:space="0" w:color="auto"/>
          </w:divBdr>
          <w:divsChild>
            <w:div w:id="142082548">
              <w:marLeft w:val="0"/>
              <w:marRight w:val="0"/>
              <w:marTop w:val="0"/>
              <w:marBottom w:val="0"/>
              <w:divBdr>
                <w:top w:val="none" w:sz="0" w:space="0" w:color="auto"/>
                <w:left w:val="none" w:sz="0" w:space="0" w:color="auto"/>
                <w:bottom w:val="none" w:sz="0" w:space="0" w:color="auto"/>
                <w:right w:val="none" w:sz="0" w:space="0" w:color="auto"/>
              </w:divBdr>
              <w:divsChild>
                <w:div w:id="1424690741">
                  <w:marLeft w:val="0"/>
                  <w:marRight w:val="0"/>
                  <w:marTop w:val="0"/>
                  <w:marBottom w:val="0"/>
                  <w:divBdr>
                    <w:top w:val="none" w:sz="0" w:space="0" w:color="auto"/>
                    <w:left w:val="none" w:sz="0" w:space="0" w:color="auto"/>
                    <w:bottom w:val="none" w:sz="0" w:space="0" w:color="auto"/>
                    <w:right w:val="none" w:sz="0" w:space="0" w:color="auto"/>
                  </w:divBdr>
                  <w:divsChild>
                    <w:div w:id="1002313792">
                      <w:marLeft w:val="0"/>
                      <w:marRight w:val="0"/>
                      <w:marTop w:val="0"/>
                      <w:marBottom w:val="0"/>
                      <w:divBdr>
                        <w:top w:val="none" w:sz="0" w:space="0" w:color="auto"/>
                        <w:left w:val="none" w:sz="0" w:space="0" w:color="auto"/>
                        <w:bottom w:val="none" w:sz="0" w:space="0" w:color="auto"/>
                        <w:right w:val="none" w:sz="0" w:space="0" w:color="auto"/>
                      </w:divBdr>
                      <w:divsChild>
                        <w:div w:id="751467657">
                          <w:marLeft w:val="0"/>
                          <w:marRight w:val="0"/>
                          <w:marTop w:val="0"/>
                          <w:marBottom w:val="0"/>
                          <w:divBdr>
                            <w:top w:val="none" w:sz="0" w:space="0" w:color="auto"/>
                            <w:left w:val="none" w:sz="0" w:space="0" w:color="auto"/>
                            <w:bottom w:val="none" w:sz="0" w:space="0" w:color="auto"/>
                            <w:right w:val="none" w:sz="0" w:space="0" w:color="auto"/>
                          </w:divBdr>
                          <w:divsChild>
                            <w:div w:id="1219122620">
                              <w:marLeft w:val="0"/>
                              <w:marRight w:val="0"/>
                              <w:marTop w:val="0"/>
                              <w:marBottom w:val="0"/>
                              <w:divBdr>
                                <w:top w:val="none" w:sz="0" w:space="0" w:color="auto"/>
                                <w:left w:val="none" w:sz="0" w:space="0" w:color="auto"/>
                                <w:bottom w:val="none" w:sz="0" w:space="0" w:color="auto"/>
                                <w:right w:val="none" w:sz="0" w:space="0" w:color="auto"/>
                              </w:divBdr>
                              <w:divsChild>
                                <w:div w:id="15328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360679">
      <w:bodyDiv w:val="1"/>
      <w:marLeft w:val="0"/>
      <w:marRight w:val="0"/>
      <w:marTop w:val="0"/>
      <w:marBottom w:val="0"/>
      <w:divBdr>
        <w:top w:val="none" w:sz="0" w:space="0" w:color="auto"/>
        <w:left w:val="none" w:sz="0" w:space="0" w:color="auto"/>
        <w:bottom w:val="none" w:sz="0" w:space="0" w:color="auto"/>
        <w:right w:val="none" w:sz="0" w:space="0" w:color="auto"/>
      </w:divBdr>
    </w:div>
    <w:div w:id="562914491">
      <w:bodyDiv w:val="1"/>
      <w:marLeft w:val="0"/>
      <w:marRight w:val="0"/>
      <w:marTop w:val="0"/>
      <w:marBottom w:val="0"/>
      <w:divBdr>
        <w:top w:val="none" w:sz="0" w:space="0" w:color="auto"/>
        <w:left w:val="none" w:sz="0" w:space="0" w:color="auto"/>
        <w:bottom w:val="none" w:sz="0" w:space="0" w:color="auto"/>
        <w:right w:val="none" w:sz="0" w:space="0" w:color="auto"/>
      </w:divBdr>
    </w:div>
    <w:div w:id="563105159">
      <w:bodyDiv w:val="1"/>
      <w:marLeft w:val="0"/>
      <w:marRight w:val="0"/>
      <w:marTop w:val="0"/>
      <w:marBottom w:val="0"/>
      <w:divBdr>
        <w:top w:val="none" w:sz="0" w:space="0" w:color="auto"/>
        <w:left w:val="none" w:sz="0" w:space="0" w:color="auto"/>
        <w:bottom w:val="none" w:sz="0" w:space="0" w:color="auto"/>
        <w:right w:val="none" w:sz="0" w:space="0" w:color="auto"/>
      </w:divBdr>
      <w:divsChild>
        <w:div w:id="1564565441">
          <w:marLeft w:val="0"/>
          <w:marRight w:val="0"/>
          <w:marTop w:val="0"/>
          <w:marBottom w:val="0"/>
          <w:divBdr>
            <w:top w:val="none" w:sz="0" w:space="0" w:color="auto"/>
            <w:left w:val="none" w:sz="0" w:space="0" w:color="auto"/>
            <w:bottom w:val="none" w:sz="0" w:space="0" w:color="auto"/>
            <w:right w:val="none" w:sz="0" w:space="0" w:color="auto"/>
          </w:divBdr>
          <w:divsChild>
            <w:div w:id="459962152">
              <w:marLeft w:val="0"/>
              <w:marRight w:val="0"/>
              <w:marTop w:val="0"/>
              <w:marBottom w:val="0"/>
              <w:divBdr>
                <w:top w:val="none" w:sz="0" w:space="0" w:color="auto"/>
                <w:left w:val="none" w:sz="0" w:space="0" w:color="auto"/>
                <w:bottom w:val="none" w:sz="0" w:space="0" w:color="auto"/>
                <w:right w:val="none" w:sz="0" w:space="0" w:color="auto"/>
              </w:divBdr>
              <w:divsChild>
                <w:div w:id="172497302">
                  <w:marLeft w:val="0"/>
                  <w:marRight w:val="0"/>
                  <w:marTop w:val="0"/>
                  <w:marBottom w:val="0"/>
                  <w:divBdr>
                    <w:top w:val="none" w:sz="0" w:space="0" w:color="auto"/>
                    <w:left w:val="none" w:sz="0" w:space="0" w:color="auto"/>
                    <w:bottom w:val="none" w:sz="0" w:space="0" w:color="auto"/>
                    <w:right w:val="none" w:sz="0" w:space="0" w:color="auto"/>
                  </w:divBdr>
                  <w:divsChild>
                    <w:div w:id="999232373">
                      <w:marLeft w:val="0"/>
                      <w:marRight w:val="0"/>
                      <w:marTop w:val="0"/>
                      <w:marBottom w:val="0"/>
                      <w:divBdr>
                        <w:top w:val="none" w:sz="0" w:space="0" w:color="auto"/>
                        <w:left w:val="none" w:sz="0" w:space="0" w:color="auto"/>
                        <w:bottom w:val="none" w:sz="0" w:space="0" w:color="auto"/>
                        <w:right w:val="none" w:sz="0" w:space="0" w:color="auto"/>
                      </w:divBdr>
                      <w:divsChild>
                        <w:div w:id="1474172507">
                          <w:marLeft w:val="0"/>
                          <w:marRight w:val="0"/>
                          <w:marTop w:val="0"/>
                          <w:marBottom w:val="0"/>
                          <w:divBdr>
                            <w:top w:val="none" w:sz="0" w:space="0" w:color="auto"/>
                            <w:left w:val="none" w:sz="0" w:space="0" w:color="auto"/>
                            <w:bottom w:val="none" w:sz="0" w:space="0" w:color="auto"/>
                            <w:right w:val="none" w:sz="0" w:space="0" w:color="auto"/>
                          </w:divBdr>
                          <w:divsChild>
                            <w:div w:id="70273588">
                              <w:marLeft w:val="0"/>
                              <w:marRight w:val="0"/>
                              <w:marTop w:val="0"/>
                              <w:marBottom w:val="0"/>
                              <w:divBdr>
                                <w:top w:val="none" w:sz="0" w:space="0" w:color="auto"/>
                                <w:left w:val="none" w:sz="0" w:space="0" w:color="auto"/>
                                <w:bottom w:val="none" w:sz="0" w:space="0" w:color="auto"/>
                                <w:right w:val="none" w:sz="0" w:space="0" w:color="auto"/>
                              </w:divBdr>
                              <w:divsChild>
                                <w:div w:id="7012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103171">
      <w:bodyDiv w:val="1"/>
      <w:marLeft w:val="0"/>
      <w:marRight w:val="0"/>
      <w:marTop w:val="0"/>
      <w:marBottom w:val="0"/>
      <w:divBdr>
        <w:top w:val="none" w:sz="0" w:space="0" w:color="auto"/>
        <w:left w:val="none" w:sz="0" w:space="0" w:color="auto"/>
        <w:bottom w:val="none" w:sz="0" w:space="0" w:color="auto"/>
        <w:right w:val="none" w:sz="0" w:space="0" w:color="auto"/>
      </w:divBdr>
    </w:div>
    <w:div w:id="598373963">
      <w:bodyDiv w:val="1"/>
      <w:marLeft w:val="0"/>
      <w:marRight w:val="0"/>
      <w:marTop w:val="0"/>
      <w:marBottom w:val="0"/>
      <w:divBdr>
        <w:top w:val="none" w:sz="0" w:space="0" w:color="auto"/>
        <w:left w:val="none" w:sz="0" w:space="0" w:color="auto"/>
        <w:bottom w:val="none" w:sz="0" w:space="0" w:color="auto"/>
        <w:right w:val="none" w:sz="0" w:space="0" w:color="auto"/>
      </w:divBdr>
    </w:div>
    <w:div w:id="603075317">
      <w:bodyDiv w:val="1"/>
      <w:marLeft w:val="0"/>
      <w:marRight w:val="0"/>
      <w:marTop w:val="0"/>
      <w:marBottom w:val="0"/>
      <w:divBdr>
        <w:top w:val="none" w:sz="0" w:space="0" w:color="auto"/>
        <w:left w:val="none" w:sz="0" w:space="0" w:color="auto"/>
        <w:bottom w:val="none" w:sz="0" w:space="0" w:color="auto"/>
        <w:right w:val="none" w:sz="0" w:space="0" w:color="auto"/>
      </w:divBdr>
      <w:divsChild>
        <w:div w:id="1616936052">
          <w:marLeft w:val="0"/>
          <w:marRight w:val="0"/>
          <w:marTop w:val="0"/>
          <w:marBottom w:val="0"/>
          <w:divBdr>
            <w:top w:val="none" w:sz="0" w:space="0" w:color="auto"/>
            <w:left w:val="none" w:sz="0" w:space="0" w:color="auto"/>
            <w:bottom w:val="none" w:sz="0" w:space="0" w:color="auto"/>
            <w:right w:val="none" w:sz="0" w:space="0" w:color="auto"/>
          </w:divBdr>
          <w:divsChild>
            <w:div w:id="1907453822">
              <w:marLeft w:val="0"/>
              <w:marRight w:val="0"/>
              <w:marTop w:val="0"/>
              <w:marBottom w:val="0"/>
              <w:divBdr>
                <w:top w:val="none" w:sz="0" w:space="0" w:color="auto"/>
                <w:left w:val="none" w:sz="0" w:space="0" w:color="auto"/>
                <w:bottom w:val="none" w:sz="0" w:space="0" w:color="auto"/>
                <w:right w:val="none" w:sz="0" w:space="0" w:color="auto"/>
              </w:divBdr>
              <w:divsChild>
                <w:div w:id="1994867649">
                  <w:marLeft w:val="0"/>
                  <w:marRight w:val="0"/>
                  <w:marTop w:val="0"/>
                  <w:marBottom w:val="0"/>
                  <w:divBdr>
                    <w:top w:val="none" w:sz="0" w:space="0" w:color="auto"/>
                    <w:left w:val="none" w:sz="0" w:space="0" w:color="auto"/>
                    <w:bottom w:val="none" w:sz="0" w:space="0" w:color="auto"/>
                    <w:right w:val="none" w:sz="0" w:space="0" w:color="auto"/>
                  </w:divBdr>
                  <w:divsChild>
                    <w:div w:id="163858664">
                      <w:marLeft w:val="0"/>
                      <w:marRight w:val="0"/>
                      <w:marTop w:val="0"/>
                      <w:marBottom w:val="0"/>
                      <w:divBdr>
                        <w:top w:val="none" w:sz="0" w:space="0" w:color="auto"/>
                        <w:left w:val="none" w:sz="0" w:space="0" w:color="auto"/>
                        <w:bottom w:val="none" w:sz="0" w:space="0" w:color="auto"/>
                        <w:right w:val="none" w:sz="0" w:space="0" w:color="auto"/>
                      </w:divBdr>
                      <w:divsChild>
                        <w:div w:id="372922488">
                          <w:marLeft w:val="0"/>
                          <w:marRight w:val="0"/>
                          <w:marTop w:val="0"/>
                          <w:marBottom w:val="0"/>
                          <w:divBdr>
                            <w:top w:val="none" w:sz="0" w:space="0" w:color="auto"/>
                            <w:left w:val="none" w:sz="0" w:space="0" w:color="auto"/>
                            <w:bottom w:val="none" w:sz="0" w:space="0" w:color="auto"/>
                            <w:right w:val="none" w:sz="0" w:space="0" w:color="auto"/>
                          </w:divBdr>
                          <w:divsChild>
                            <w:div w:id="1092506116">
                              <w:marLeft w:val="0"/>
                              <w:marRight w:val="0"/>
                              <w:marTop w:val="0"/>
                              <w:marBottom w:val="0"/>
                              <w:divBdr>
                                <w:top w:val="none" w:sz="0" w:space="0" w:color="auto"/>
                                <w:left w:val="none" w:sz="0" w:space="0" w:color="auto"/>
                                <w:bottom w:val="none" w:sz="0" w:space="0" w:color="auto"/>
                                <w:right w:val="none" w:sz="0" w:space="0" w:color="auto"/>
                              </w:divBdr>
                              <w:divsChild>
                                <w:div w:id="11353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305055">
      <w:bodyDiv w:val="1"/>
      <w:marLeft w:val="0"/>
      <w:marRight w:val="0"/>
      <w:marTop w:val="0"/>
      <w:marBottom w:val="0"/>
      <w:divBdr>
        <w:top w:val="none" w:sz="0" w:space="0" w:color="auto"/>
        <w:left w:val="none" w:sz="0" w:space="0" w:color="auto"/>
        <w:bottom w:val="none" w:sz="0" w:space="0" w:color="auto"/>
        <w:right w:val="none" w:sz="0" w:space="0" w:color="auto"/>
      </w:divBdr>
    </w:div>
    <w:div w:id="614560057">
      <w:bodyDiv w:val="1"/>
      <w:marLeft w:val="0"/>
      <w:marRight w:val="0"/>
      <w:marTop w:val="0"/>
      <w:marBottom w:val="0"/>
      <w:divBdr>
        <w:top w:val="none" w:sz="0" w:space="0" w:color="auto"/>
        <w:left w:val="none" w:sz="0" w:space="0" w:color="auto"/>
        <w:bottom w:val="none" w:sz="0" w:space="0" w:color="auto"/>
        <w:right w:val="none" w:sz="0" w:space="0" w:color="auto"/>
      </w:divBdr>
    </w:div>
    <w:div w:id="616526078">
      <w:bodyDiv w:val="1"/>
      <w:marLeft w:val="0"/>
      <w:marRight w:val="0"/>
      <w:marTop w:val="0"/>
      <w:marBottom w:val="0"/>
      <w:divBdr>
        <w:top w:val="none" w:sz="0" w:space="0" w:color="auto"/>
        <w:left w:val="none" w:sz="0" w:space="0" w:color="auto"/>
        <w:bottom w:val="none" w:sz="0" w:space="0" w:color="auto"/>
        <w:right w:val="none" w:sz="0" w:space="0" w:color="auto"/>
      </w:divBdr>
      <w:divsChild>
        <w:div w:id="214781978">
          <w:marLeft w:val="0"/>
          <w:marRight w:val="0"/>
          <w:marTop w:val="0"/>
          <w:marBottom w:val="0"/>
          <w:divBdr>
            <w:top w:val="none" w:sz="0" w:space="0" w:color="auto"/>
            <w:left w:val="none" w:sz="0" w:space="0" w:color="auto"/>
            <w:bottom w:val="none" w:sz="0" w:space="0" w:color="auto"/>
            <w:right w:val="none" w:sz="0" w:space="0" w:color="auto"/>
          </w:divBdr>
          <w:divsChild>
            <w:div w:id="1849518835">
              <w:marLeft w:val="0"/>
              <w:marRight w:val="0"/>
              <w:marTop w:val="0"/>
              <w:marBottom w:val="0"/>
              <w:divBdr>
                <w:top w:val="none" w:sz="0" w:space="0" w:color="auto"/>
                <w:left w:val="none" w:sz="0" w:space="0" w:color="auto"/>
                <w:bottom w:val="none" w:sz="0" w:space="0" w:color="auto"/>
                <w:right w:val="none" w:sz="0" w:space="0" w:color="auto"/>
              </w:divBdr>
              <w:divsChild>
                <w:div w:id="1769277263">
                  <w:marLeft w:val="0"/>
                  <w:marRight w:val="0"/>
                  <w:marTop w:val="0"/>
                  <w:marBottom w:val="0"/>
                  <w:divBdr>
                    <w:top w:val="none" w:sz="0" w:space="0" w:color="auto"/>
                    <w:left w:val="none" w:sz="0" w:space="0" w:color="auto"/>
                    <w:bottom w:val="none" w:sz="0" w:space="0" w:color="auto"/>
                    <w:right w:val="none" w:sz="0" w:space="0" w:color="auto"/>
                  </w:divBdr>
                  <w:divsChild>
                    <w:div w:id="604269201">
                      <w:marLeft w:val="0"/>
                      <w:marRight w:val="0"/>
                      <w:marTop w:val="0"/>
                      <w:marBottom w:val="0"/>
                      <w:divBdr>
                        <w:top w:val="none" w:sz="0" w:space="0" w:color="auto"/>
                        <w:left w:val="none" w:sz="0" w:space="0" w:color="auto"/>
                        <w:bottom w:val="none" w:sz="0" w:space="0" w:color="auto"/>
                        <w:right w:val="none" w:sz="0" w:space="0" w:color="auto"/>
                      </w:divBdr>
                      <w:divsChild>
                        <w:div w:id="304965947">
                          <w:marLeft w:val="0"/>
                          <w:marRight w:val="0"/>
                          <w:marTop w:val="0"/>
                          <w:marBottom w:val="0"/>
                          <w:divBdr>
                            <w:top w:val="none" w:sz="0" w:space="0" w:color="auto"/>
                            <w:left w:val="none" w:sz="0" w:space="0" w:color="auto"/>
                            <w:bottom w:val="none" w:sz="0" w:space="0" w:color="auto"/>
                            <w:right w:val="none" w:sz="0" w:space="0" w:color="auto"/>
                          </w:divBdr>
                          <w:divsChild>
                            <w:div w:id="915868797">
                              <w:marLeft w:val="0"/>
                              <w:marRight w:val="0"/>
                              <w:marTop w:val="0"/>
                              <w:marBottom w:val="0"/>
                              <w:divBdr>
                                <w:top w:val="none" w:sz="0" w:space="0" w:color="auto"/>
                                <w:left w:val="none" w:sz="0" w:space="0" w:color="auto"/>
                                <w:bottom w:val="none" w:sz="0" w:space="0" w:color="auto"/>
                                <w:right w:val="none" w:sz="0" w:space="0" w:color="auto"/>
                              </w:divBdr>
                              <w:divsChild>
                                <w:div w:id="8810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566632">
      <w:bodyDiv w:val="1"/>
      <w:marLeft w:val="0"/>
      <w:marRight w:val="0"/>
      <w:marTop w:val="0"/>
      <w:marBottom w:val="0"/>
      <w:divBdr>
        <w:top w:val="none" w:sz="0" w:space="0" w:color="auto"/>
        <w:left w:val="none" w:sz="0" w:space="0" w:color="auto"/>
        <w:bottom w:val="none" w:sz="0" w:space="0" w:color="auto"/>
        <w:right w:val="none" w:sz="0" w:space="0" w:color="auto"/>
      </w:divBdr>
      <w:divsChild>
        <w:div w:id="2054041714">
          <w:marLeft w:val="0"/>
          <w:marRight w:val="0"/>
          <w:marTop w:val="0"/>
          <w:marBottom w:val="0"/>
          <w:divBdr>
            <w:top w:val="none" w:sz="0" w:space="0" w:color="auto"/>
            <w:left w:val="none" w:sz="0" w:space="0" w:color="auto"/>
            <w:bottom w:val="none" w:sz="0" w:space="0" w:color="auto"/>
            <w:right w:val="none" w:sz="0" w:space="0" w:color="auto"/>
          </w:divBdr>
          <w:divsChild>
            <w:div w:id="1692534177">
              <w:marLeft w:val="0"/>
              <w:marRight w:val="0"/>
              <w:marTop w:val="0"/>
              <w:marBottom w:val="0"/>
              <w:divBdr>
                <w:top w:val="none" w:sz="0" w:space="0" w:color="auto"/>
                <w:left w:val="none" w:sz="0" w:space="0" w:color="auto"/>
                <w:bottom w:val="none" w:sz="0" w:space="0" w:color="auto"/>
                <w:right w:val="none" w:sz="0" w:space="0" w:color="auto"/>
              </w:divBdr>
              <w:divsChild>
                <w:div w:id="651712998">
                  <w:marLeft w:val="0"/>
                  <w:marRight w:val="0"/>
                  <w:marTop w:val="0"/>
                  <w:marBottom w:val="0"/>
                  <w:divBdr>
                    <w:top w:val="none" w:sz="0" w:space="0" w:color="auto"/>
                    <w:left w:val="none" w:sz="0" w:space="0" w:color="auto"/>
                    <w:bottom w:val="none" w:sz="0" w:space="0" w:color="auto"/>
                    <w:right w:val="none" w:sz="0" w:space="0" w:color="auto"/>
                  </w:divBdr>
                  <w:divsChild>
                    <w:div w:id="1096024398">
                      <w:marLeft w:val="0"/>
                      <w:marRight w:val="0"/>
                      <w:marTop w:val="0"/>
                      <w:marBottom w:val="0"/>
                      <w:divBdr>
                        <w:top w:val="none" w:sz="0" w:space="0" w:color="auto"/>
                        <w:left w:val="none" w:sz="0" w:space="0" w:color="auto"/>
                        <w:bottom w:val="none" w:sz="0" w:space="0" w:color="auto"/>
                        <w:right w:val="none" w:sz="0" w:space="0" w:color="auto"/>
                      </w:divBdr>
                      <w:divsChild>
                        <w:div w:id="907888263">
                          <w:marLeft w:val="0"/>
                          <w:marRight w:val="0"/>
                          <w:marTop w:val="0"/>
                          <w:marBottom w:val="0"/>
                          <w:divBdr>
                            <w:top w:val="none" w:sz="0" w:space="0" w:color="auto"/>
                            <w:left w:val="none" w:sz="0" w:space="0" w:color="auto"/>
                            <w:bottom w:val="none" w:sz="0" w:space="0" w:color="auto"/>
                            <w:right w:val="none" w:sz="0" w:space="0" w:color="auto"/>
                          </w:divBdr>
                          <w:divsChild>
                            <w:div w:id="1121993574">
                              <w:marLeft w:val="0"/>
                              <w:marRight w:val="0"/>
                              <w:marTop w:val="0"/>
                              <w:marBottom w:val="0"/>
                              <w:divBdr>
                                <w:top w:val="none" w:sz="0" w:space="0" w:color="auto"/>
                                <w:left w:val="none" w:sz="0" w:space="0" w:color="auto"/>
                                <w:bottom w:val="none" w:sz="0" w:space="0" w:color="auto"/>
                                <w:right w:val="none" w:sz="0" w:space="0" w:color="auto"/>
                              </w:divBdr>
                              <w:divsChild>
                                <w:div w:id="92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114864">
      <w:bodyDiv w:val="1"/>
      <w:marLeft w:val="0"/>
      <w:marRight w:val="0"/>
      <w:marTop w:val="0"/>
      <w:marBottom w:val="0"/>
      <w:divBdr>
        <w:top w:val="none" w:sz="0" w:space="0" w:color="auto"/>
        <w:left w:val="none" w:sz="0" w:space="0" w:color="auto"/>
        <w:bottom w:val="none" w:sz="0" w:space="0" w:color="auto"/>
        <w:right w:val="none" w:sz="0" w:space="0" w:color="auto"/>
      </w:divBdr>
    </w:div>
    <w:div w:id="627979516">
      <w:bodyDiv w:val="1"/>
      <w:marLeft w:val="0"/>
      <w:marRight w:val="0"/>
      <w:marTop w:val="0"/>
      <w:marBottom w:val="0"/>
      <w:divBdr>
        <w:top w:val="none" w:sz="0" w:space="0" w:color="auto"/>
        <w:left w:val="none" w:sz="0" w:space="0" w:color="auto"/>
        <w:bottom w:val="none" w:sz="0" w:space="0" w:color="auto"/>
        <w:right w:val="none" w:sz="0" w:space="0" w:color="auto"/>
      </w:divBdr>
    </w:div>
    <w:div w:id="633560762">
      <w:bodyDiv w:val="1"/>
      <w:marLeft w:val="0"/>
      <w:marRight w:val="0"/>
      <w:marTop w:val="0"/>
      <w:marBottom w:val="0"/>
      <w:divBdr>
        <w:top w:val="none" w:sz="0" w:space="0" w:color="auto"/>
        <w:left w:val="none" w:sz="0" w:space="0" w:color="auto"/>
        <w:bottom w:val="none" w:sz="0" w:space="0" w:color="auto"/>
        <w:right w:val="none" w:sz="0" w:space="0" w:color="auto"/>
      </w:divBdr>
    </w:div>
    <w:div w:id="637148386">
      <w:bodyDiv w:val="1"/>
      <w:marLeft w:val="0"/>
      <w:marRight w:val="0"/>
      <w:marTop w:val="0"/>
      <w:marBottom w:val="0"/>
      <w:divBdr>
        <w:top w:val="none" w:sz="0" w:space="0" w:color="auto"/>
        <w:left w:val="none" w:sz="0" w:space="0" w:color="auto"/>
        <w:bottom w:val="none" w:sz="0" w:space="0" w:color="auto"/>
        <w:right w:val="none" w:sz="0" w:space="0" w:color="auto"/>
      </w:divBdr>
      <w:divsChild>
        <w:div w:id="706373640">
          <w:marLeft w:val="0"/>
          <w:marRight w:val="0"/>
          <w:marTop w:val="0"/>
          <w:marBottom w:val="0"/>
          <w:divBdr>
            <w:top w:val="none" w:sz="0" w:space="0" w:color="auto"/>
            <w:left w:val="none" w:sz="0" w:space="0" w:color="auto"/>
            <w:bottom w:val="none" w:sz="0" w:space="0" w:color="auto"/>
            <w:right w:val="none" w:sz="0" w:space="0" w:color="auto"/>
          </w:divBdr>
          <w:divsChild>
            <w:div w:id="1587303037">
              <w:marLeft w:val="0"/>
              <w:marRight w:val="0"/>
              <w:marTop w:val="0"/>
              <w:marBottom w:val="0"/>
              <w:divBdr>
                <w:top w:val="none" w:sz="0" w:space="0" w:color="auto"/>
                <w:left w:val="none" w:sz="0" w:space="0" w:color="auto"/>
                <w:bottom w:val="none" w:sz="0" w:space="0" w:color="auto"/>
                <w:right w:val="none" w:sz="0" w:space="0" w:color="auto"/>
              </w:divBdr>
              <w:divsChild>
                <w:div w:id="909466783">
                  <w:marLeft w:val="0"/>
                  <w:marRight w:val="0"/>
                  <w:marTop w:val="0"/>
                  <w:marBottom w:val="0"/>
                  <w:divBdr>
                    <w:top w:val="none" w:sz="0" w:space="0" w:color="auto"/>
                    <w:left w:val="none" w:sz="0" w:space="0" w:color="auto"/>
                    <w:bottom w:val="none" w:sz="0" w:space="0" w:color="auto"/>
                    <w:right w:val="none" w:sz="0" w:space="0" w:color="auto"/>
                  </w:divBdr>
                  <w:divsChild>
                    <w:div w:id="479418562">
                      <w:marLeft w:val="0"/>
                      <w:marRight w:val="0"/>
                      <w:marTop w:val="0"/>
                      <w:marBottom w:val="0"/>
                      <w:divBdr>
                        <w:top w:val="none" w:sz="0" w:space="0" w:color="auto"/>
                        <w:left w:val="none" w:sz="0" w:space="0" w:color="auto"/>
                        <w:bottom w:val="none" w:sz="0" w:space="0" w:color="auto"/>
                        <w:right w:val="none" w:sz="0" w:space="0" w:color="auto"/>
                      </w:divBdr>
                      <w:divsChild>
                        <w:div w:id="2016421891">
                          <w:marLeft w:val="0"/>
                          <w:marRight w:val="0"/>
                          <w:marTop w:val="0"/>
                          <w:marBottom w:val="0"/>
                          <w:divBdr>
                            <w:top w:val="none" w:sz="0" w:space="0" w:color="auto"/>
                            <w:left w:val="none" w:sz="0" w:space="0" w:color="auto"/>
                            <w:bottom w:val="none" w:sz="0" w:space="0" w:color="auto"/>
                            <w:right w:val="none" w:sz="0" w:space="0" w:color="auto"/>
                          </w:divBdr>
                          <w:divsChild>
                            <w:div w:id="519781753">
                              <w:marLeft w:val="0"/>
                              <w:marRight w:val="0"/>
                              <w:marTop w:val="0"/>
                              <w:marBottom w:val="0"/>
                              <w:divBdr>
                                <w:top w:val="none" w:sz="0" w:space="0" w:color="auto"/>
                                <w:left w:val="none" w:sz="0" w:space="0" w:color="auto"/>
                                <w:bottom w:val="none" w:sz="0" w:space="0" w:color="auto"/>
                                <w:right w:val="none" w:sz="0" w:space="0" w:color="auto"/>
                              </w:divBdr>
                              <w:divsChild>
                                <w:div w:id="17283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11820">
      <w:bodyDiv w:val="1"/>
      <w:marLeft w:val="0"/>
      <w:marRight w:val="0"/>
      <w:marTop w:val="0"/>
      <w:marBottom w:val="0"/>
      <w:divBdr>
        <w:top w:val="none" w:sz="0" w:space="0" w:color="auto"/>
        <w:left w:val="none" w:sz="0" w:space="0" w:color="auto"/>
        <w:bottom w:val="none" w:sz="0" w:space="0" w:color="auto"/>
        <w:right w:val="none" w:sz="0" w:space="0" w:color="auto"/>
      </w:divBdr>
    </w:div>
    <w:div w:id="663051384">
      <w:bodyDiv w:val="1"/>
      <w:marLeft w:val="0"/>
      <w:marRight w:val="0"/>
      <w:marTop w:val="0"/>
      <w:marBottom w:val="0"/>
      <w:divBdr>
        <w:top w:val="none" w:sz="0" w:space="0" w:color="auto"/>
        <w:left w:val="none" w:sz="0" w:space="0" w:color="auto"/>
        <w:bottom w:val="none" w:sz="0" w:space="0" w:color="auto"/>
        <w:right w:val="none" w:sz="0" w:space="0" w:color="auto"/>
      </w:divBdr>
    </w:div>
    <w:div w:id="665865688">
      <w:bodyDiv w:val="1"/>
      <w:marLeft w:val="0"/>
      <w:marRight w:val="0"/>
      <w:marTop w:val="0"/>
      <w:marBottom w:val="0"/>
      <w:divBdr>
        <w:top w:val="none" w:sz="0" w:space="0" w:color="auto"/>
        <w:left w:val="none" w:sz="0" w:space="0" w:color="auto"/>
        <w:bottom w:val="none" w:sz="0" w:space="0" w:color="auto"/>
        <w:right w:val="none" w:sz="0" w:space="0" w:color="auto"/>
      </w:divBdr>
    </w:div>
    <w:div w:id="665867324">
      <w:bodyDiv w:val="1"/>
      <w:marLeft w:val="0"/>
      <w:marRight w:val="0"/>
      <w:marTop w:val="0"/>
      <w:marBottom w:val="0"/>
      <w:divBdr>
        <w:top w:val="none" w:sz="0" w:space="0" w:color="auto"/>
        <w:left w:val="none" w:sz="0" w:space="0" w:color="auto"/>
        <w:bottom w:val="none" w:sz="0" w:space="0" w:color="auto"/>
        <w:right w:val="none" w:sz="0" w:space="0" w:color="auto"/>
      </w:divBdr>
      <w:divsChild>
        <w:div w:id="1583415544">
          <w:marLeft w:val="0"/>
          <w:marRight w:val="0"/>
          <w:marTop w:val="0"/>
          <w:marBottom w:val="0"/>
          <w:divBdr>
            <w:top w:val="none" w:sz="0" w:space="0" w:color="auto"/>
            <w:left w:val="none" w:sz="0" w:space="0" w:color="auto"/>
            <w:bottom w:val="none" w:sz="0" w:space="0" w:color="auto"/>
            <w:right w:val="none" w:sz="0" w:space="0" w:color="auto"/>
          </w:divBdr>
          <w:divsChild>
            <w:div w:id="1520462337">
              <w:marLeft w:val="0"/>
              <w:marRight w:val="0"/>
              <w:marTop w:val="0"/>
              <w:marBottom w:val="0"/>
              <w:divBdr>
                <w:top w:val="none" w:sz="0" w:space="0" w:color="auto"/>
                <w:left w:val="none" w:sz="0" w:space="0" w:color="auto"/>
                <w:bottom w:val="none" w:sz="0" w:space="0" w:color="auto"/>
                <w:right w:val="none" w:sz="0" w:space="0" w:color="auto"/>
              </w:divBdr>
              <w:divsChild>
                <w:div w:id="1321931356">
                  <w:marLeft w:val="0"/>
                  <w:marRight w:val="0"/>
                  <w:marTop w:val="0"/>
                  <w:marBottom w:val="0"/>
                  <w:divBdr>
                    <w:top w:val="none" w:sz="0" w:space="0" w:color="auto"/>
                    <w:left w:val="none" w:sz="0" w:space="0" w:color="auto"/>
                    <w:bottom w:val="none" w:sz="0" w:space="0" w:color="auto"/>
                    <w:right w:val="none" w:sz="0" w:space="0" w:color="auto"/>
                  </w:divBdr>
                  <w:divsChild>
                    <w:div w:id="1257326846">
                      <w:marLeft w:val="0"/>
                      <w:marRight w:val="0"/>
                      <w:marTop w:val="0"/>
                      <w:marBottom w:val="0"/>
                      <w:divBdr>
                        <w:top w:val="none" w:sz="0" w:space="0" w:color="auto"/>
                        <w:left w:val="none" w:sz="0" w:space="0" w:color="auto"/>
                        <w:bottom w:val="none" w:sz="0" w:space="0" w:color="auto"/>
                        <w:right w:val="none" w:sz="0" w:space="0" w:color="auto"/>
                      </w:divBdr>
                      <w:divsChild>
                        <w:div w:id="516390032">
                          <w:marLeft w:val="0"/>
                          <w:marRight w:val="0"/>
                          <w:marTop w:val="0"/>
                          <w:marBottom w:val="0"/>
                          <w:divBdr>
                            <w:top w:val="none" w:sz="0" w:space="0" w:color="auto"/>
                            <w:left w:val="none" w:sz="0" w:space="0" w:color="auto"/>
                            <w:bottom w:val="none" w:sz="0" w:space="0" w:color="auto"/>
                            <w:right w:val="none" w:sz="0" w:space="0" w:color="auto"/>
                          </w:divBdr>
                          <w:divsChild>
                            <w:div w:id="306672145">
                              <w:marLeft w:val="0"/>
                              <w:marRight w:val="0"/>
                              <w:marTop w:val="0"/>
                              <w:marBottom w:val="0"/>
                              <w:divBdr>
                                <w:top w:val="none" w:sz="0" w:space="0" w:color="auto"/>
                                <w:left w:val="none" w:sz="0" w:space="0" w:color="auto"/>
                                <w:bottom w:val="none" w:sz="0" w:space="0" w:color="auto"/>
                                <w:right w:val="none" w:sz="0" w:space="0" w:color="auto"/>
                              </w:divBdr>
                              <w:divsChild>
                                <w:div w:id="6201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424085">
      <w:bodyDiv w:val="1"/>
      <w:marLeft w:val="0"/>
      <w:marRight w:val="0"/>
      <w:marTop w:val="0"/>
      <w:marBottom w:val="0"/>
      <w:divBdr>
        <w:top w:val="none" w:sz="0" w:space="0" w:color="auto"/>
        <w:left w:val="none" w:sz="0" w:space="0" w:color="auto"/>
        <w:bottom w:val="none" w:sz="0" w:space="0" w:color="auto"/>
        <w:right w:val="none" w:sz="0" w:space="0" w:color="auto"/>
      </w:divBdr>
    </w:div>
    <w:div w:id="678655650">
      <w:bodyDiv w:val="1"/>
      <w:marLeft w:val="0"/>
      <w:marRight w:val="0"/>
      <w:marTop w:val="0"/>
      <w:marBottom w:val="0"/>
      <w:divBdr>
        <w:top w:val="none" w:sz="0" w:space="0" w:color="auto"/>
        <w:left w:val="none" w:sz="0" w:space="0" w:color="auto"/>
        <w:bottom w:val="none" w:sz="0" w:space="0" w:color="auto"/>
        <w:right w:val="none" w:sz="0" w:space="0" w:color="auto"/>
      </w:divBdr>
    </w:div>
    <w:div w:id="684481126">
      <w:bodyDiv w:val="1"/>
      <w:marLeft w:val="0"/>
      <w:marRight w:val="0"/>
      <w:marTop w:val="0"/>
      <w:marBottom w:val="0"/>
      <w:divBdr>
        <w:top w:val="none" w:sz="0" w:space="0" w:color="auto"/>
        <w:left w:val="none" w:sz="0" w:space="0" w:color="auto"/>
        <w:bottom w:val="none" w:sz="0" w:space="0" w:color="auto"/>
        <w:right w:val="none" w:sz="0" w:space="0" w:color="auto"/>
      </w:divBdr>
    </w:div>
    <w:div w:id="689066378">
      <w:bodyDiv w:val="1"/>
      <w:marLeft w:val="0"/>
      <w:marRight w:val="0"/>
      <w:marTop w:val="0"/>
      <w:marBottom w:val="0"/>
      <w:divBdr>
        <w:top w:val="none" w:sz="0" w:space="0" w:color="auto"/>
        <w:left w:val="none" w:sz="0" w:space="0" w:color="auto"/>
        <w:bottom w:val="none" w:sz="0" w:space="0" w:color="auto"/>
        <w:right w:val="none" w:sz="0" w:space="0" w:color="auto"/>
      </w:divBdr>
      <w:divsChild>
        <w:div w:id="1481775243">
          <w:marLeft w:val="0"/>
          <w:marRight w:val="0"/>
          <w:marTop w:val="0"/>
          <w:marBottom w:val="0"/>
          <w:divBdr>
            <w:top w:val="none" w:sz="0" w:space="0" w:color="auto"/>
            <w:left w:val="none" w:sz="0" w:space="0" w:color="auto"/>
            <w:bottom w:val="none" w:sz="0" w:space="0" w:color="auto"/>
            <w:right w:val="none" w:sz="0" w:space="0" w:color="auto"/>
          </w:divBdr>
          <w:divsChild>
            <w:div w:id="926957271">
              <w:marLeft w:val="0"/>
              <w:marRight w:val="0"/>
              <w:marTop w:val="0"/>
              <w:marBottom w:val="0"/>
              <w:divBdr>
                <w:top w:val="none" w:sz="0" w:space="0" w:color="auto"/>
                <w:left w:val="none" w:sz="0" w:space="0" w:color="auto"/>
                <w:bottom w:val="none" w:sz="0" w:space="0" w:color="auto"/>
                <w:right w:val="none" w:sz="0" w:space="0" w:color="auto"/>
              </w:divBdr>
              <w:divsChild>
                <w:div w:id="1816795906">
                  <w:marLeft w:val="0"/>
                  <w:marRight w:val="0"/>
                  <w:marTop w:val="0"/>
                  <w:marBottom w:val="0"/>
                  <w:divBdr>
                    <w:top w:val="none" w:sz="0" w:space="0" w:color="auto"/>
                    <w:left w:val="none" w:sz="0" w:space="0" w:color="auto"/>
                    <w:bottom w:val="none" w:sz="0" w:space="0" w:color="auto"/>
                    <w:right w:val="none" w:sz="0" w:space="0" w:color="auto"/>
                  </w:divBdr>
                  <w:divsChild>
                    <w:div w:id="1286742041">
                      <w:marLeft w:val="0"/>
                      <w:marRight w:val="0"/>
                      <w:marTop w:val="0"/>
                      <w:marBottom w:val="0"/>
                      <w:divBdr>
                        <w:top w:val="none" w:sz="0" w:space="0" w:color="auto"/>
                        <w:left w:val="none" w:sz="0" w:space="0" w:color="auto"/>
                        <w:bottom w:val="none" w:sz="0" w:space="0" w:color="auto"/>
                        <w:right w:val="none" w:sz="0" w:space="0" w:color="auto"/>
                      </w:divBdr>
                      <w:divsChild>
                        <w:div w:id="864367388">
                          <w:marLeft w:val="0"/>
                          <w:marRight w:val="0"/>
                          <w:marTop w:val="0"/>
                          <w:marBottom w:val="0"/>
                          <w:divBdr>
                            <w:top w:val="none" w:sz="0" w:space="0" w:color="auto"/>
                            <w:left w:val="none" w:sz="0" w:space="0" w:color="auto"/>
                            <w:bottom w:val="none" w:sz="0" w:space="0" w:color="auto"/>
                            <w:right w:val="none" w:sz="0" w:space="0" w:color="auto"/>
                          </w:divBdr>
                          <w:divsChild>
                            <w:div w:id="1584483775">
                              <w:marLeft w:val="0"/>
                              <w:marRight w:val="0"/>
                              <w:marTop w:val="0"/>
                              <w:marBottom w:val="0"/>
                              <w:divBdr>
                                <w:top w:val="none" w:sz="0" w:space="0" w:color="auto"/>
                                <w:left w:val="none" w:sz="0" w:space="0" w:color="auto"/>
                                <w:bottom w:val="none" w:sz="0" w:space="0" w:color="auto"/>
                                <w:right w:val="none" w:sz="0" w:space="0" w:color="auto"/>
                              </w:divBdr>
                              <w:divsChild>
                                <w:div w:id="5115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995848">
      <w:bodyDiv w:val="1"/>
      <w:marLeft w:val="0"/>
      <w:marRight w:val="0"/>
      <w:marTop w:val="0"/>
      <w:marBottom w:val="0"/>
      <w:divBdr>
        <w:top w:val="none" w:sz="0" w:space="0" w:color="auto"/>
        <w:left w:val="none" w:sz="0" w:space="0" w:color="auto"/>
        <w:bottom w:val="none" w:sz="0" w:space="0" w:color="auto"/>
        <w:right w:val="none" w:sz="0" w:space="0" w:color="auto"/>
      </w:divBdr>
      <w:divsChild>
        <w:div w:id="1210530748">
          <w:marLeft w:val="0"/>
          <w:marRight w:val="0"/>
          <w:marTop w:val="0"/>
          <w:marBottom w:val="0"/>
          <w:divBdr>
            <w:top w:val="none" w:sz="0" w:space="0" w:color="auto"/>
            <w:left w:val="none" w:sz="0" w:space="0" w:color="auto"/>
            <w:bottom w:val="none" w:sz="0" w:space="0" w:color="auto"/>
            <w:right w:val="none" w:sz="0" w:space="0" w:color="auto"/>
          </w:divBdr>
          <w:divsChild>
            <w:div w:id="43914060">
              <w:marLeft w:val="0"/>
              <w:marRight w:val="0"/>
              <w:marTop w:val="0"/>
              <w:marBottom w:val="0"/>
              <w:divBdr>
                <w:top w:val="none" w:sz="0" w:space="0" w:color="auto"/>
                <w:left w:val="none" w:sz="0" w:space="0" w:color="auto"/>
                <w:bottom w:val="none" w:sz="0" w:space="0" w:color="auto"/>
                <w:right w:val="none" w:sz="0" w:space="0" w:color="auto"/>
              </w:divBdr>
              <w:divsChild>
                <w:div w:id="1476069310">
                  <w:marLeft w:val="0"/>
                  <w:marRight w:val="0"/>
                  <w:marTop w:val="0"/>
                  <w:marBottom w:val="0"/>
                  <w:divBdr>
                    <w:top w:val="none" w:sz="0" w:space="0" w:color="auto"/>
                    <w:left w:val="none" w:sz="0" w:space="0" w:color="auto"/>
                    <w:bottom w:val="none" w:sz="0" w:space="0" w:color="auto"/>
                    <w:right w:val="none" w:sz="0" w:space="0" w:color="auto"/>
                  </w:divBdr>
                  <w:divsChild>
                    <w:div w:id="1410348708">
                      <w:marLeft w:val="0"/>
                      <w:marRight w:val="0"/>
                      <w:marTop w:val="0"/>
                      <w:marBottom w:val="0"/>
                      <w:divBdr>
                        <w:top w:val="none" w:sz="0" w:space="0" w:color="auto"/>
                        <w:left w:val="none" w:sz="0" w:space="0" w:color="auto"/>
                        <w:bottom w:val="none" w:sz="0" w:space="0" w:color="auto"/>
                        <w:right w:val="none" w:sz="0" w:space="0" w:color="auto"/>
                      </w:divBdr>
                      <w:divsChild>
                        <w:div w:id="1951663363">
                          <w:marLeft w:val="0"/>
                          <w:marRight w:val="0"/>
                          <w:marTop w:val="0"/>
                          <w:marBottom w:val="0"/>
                          <w:divBdr>
                            <w:top w:val="none" w:sz="0" w:space="0" w:color="auto"/>
                            <w:left w:val="none" w:sz="0" w:space="0" w:color="auto"/>
                            <w:bottom w:val="none" w:sz="0" w:space="0" w:color="auto"/>
                            <w:right w:val="none" w:sz="0" w:space="0" w:color="auto"/>
                          </w:divBdr>
                          <w:divsChild>
                            <w:div w:id="351155136">
                              <w:marLeft w:val="0"/>
                              <w:marRight w:val="0"/>
                              <w:marTop w:val="0"/>
                              <w:marBottom w:val="0"/>
                              <w:divBdr>
                                <w:top w:val="none" w:sz="0" w:space="0" w:color="auto"/>
                                <w:left w:val="none" w:sz="0" w:space="0" w:color="auto"/>
                                <w:bottom w:val="none" w:sz="0" w:space="0" w:color="auto"/>
                                <w:right w:val="none" w:sz="0" w:space="0" w:color="auto"/>
                              </w:divBdr>
                              <w:divsChild>
                                <w:div w:id="8795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468855">
      <w:bodyDiv w:val="1"/>
      <w:marLeft w:val="0"/>
      <w:marRight w:val="0"/>
      <w:marTop w:val="0"/>
      <w:marBottom w:val="0"/>
      <w:divBdr>
        <w:top w:val="none" w:sz="0" w:space="0" w:color="auto"/>
        <w:left w:val="none" w:sz="0" w:space="0" w:color="auto"/>
        <w:bottom w:val="none" w:sz="0" w:space="0" w:color="auto"/>
        <w:right w:val="none" w:sz="0" w:space="0" w:color="auto"/>
      </w:divBdr>
      <w:divsChild>
        <w:div w:id="1590236426">
          <w:marLeft w:val="0"/>
          <w:marRight w:val="0"/>
          <w:marTop w:val="0"/>
          <w:marBottom w:val="0"/>
          <w:divBdr>
            <w:top w:val="none" w:sz="0" w:space="0" w:color="auto"/>
            <w:left w:val="none" w:sz="0" w:space="0" w:color="auto"/>
            <w:bottom w:val="none" w:sz="0" w:space="0" w:color="auto"/>
            <w:right w:val="none" w:sz="0" w:space="0" w:color="auto"/>
          </w:divBdr>
          <w:divsChild>
            <w:div w:id="1258637683">
              <w:marLeft w:val="0"/>
              <w:marRight w:val="0"/>
              <w:marTop w:val="0"/>
              <w:marBottom w:val="0"/>
              <w:divBdr>
                <w:top w:val="none" w:sz="0" w:space="0" w:color="auto"/>
                <w:left w:val="none" w:sz="0" w:space="0" w:color="auto"/>
                <w:bottom w:val="none" w:sz="0" w:space="0" w:color="auto"/>
                <w:right w:val="none" w:sz="0" w:space="0" w:color="auto"/>
              </w:divBdr>
              <w:divsChild>
                <w:div w:id="788932916">
                  <w:marLeft w:val="0"/>
                  <w:marRight w:val="0"/>
                  <w:marTop w:val="0"/>
                  <w:marBottom w:val="0"/>
                  <w:divBdr>
                    <w:top w:val="none" w:sz="0" w:space="0" w:color="auto"/>
                    <w:left w:val="none" w:sz="0" w:space="0" w:color="auto"/>
                    <w:bottom w:val="none" w:sz="0" w:space="0" w:color="auto"/>
                    <w:right w:val="none" w:sz="0" w:space="0" w:color="auto"/>
                  </w:divBdr>
                  <w:divsChild>
                    <w:div w:id="1339844233">
                      <w:marLeft w:val="0"/>
                      <w:marRight w:val="0"/>
                      <w:marTop w:val="0"/>
                      <w:marBottom w:val="0"/>
                      <w:divBdr>
                        <w:top w:val="none" w:sz="0" w:space="0" w:color="auto"/>
                        <w:left w:val="none" w:sz="0" w:space="0" w:color="auto"/>
                        <w:bottom w:val="none" w:sz="0" w:space="0" w:color="auto"/>
                        <w:right w:val="none" w:sz="0" w:space="0" w:color="auto"/>
                      </w:divBdr>
                      <w:divsChild>
                        <w:div w:id="565920708">
                          <w:marLeft w:val="0"/>
                          <w:marRight w:val="0"/>
                          <w:marTop w:val="0"/>
                          <w:marBottom w:val="0"/>
                          <w:divBdr>
                            <w:top w:val="none" w:sz="0" w:space="0" w:color="auto"/>
                            <w:left w:val="none" w:sz="0" w:space="0" w:color="auto"/>
                            <w:bottom w:val="none" w:sz="0" w:space="0" w:color="auto"/>
                            <w:right w:val="none" w:sz="0" w:space="0" w:color="auto"/>
                          </w:divBdr>
                          <w:divsChild>
                            <w:div w:id="1524050888">
                              <w:marLeft w:val="0"/>
                              <w:marRight w:val="0"/>
                              <w:marTop w:val="0"/>
                              <w:marBottom w:val="0"/>
                              <w:divBdr>
                                <w:top w:val="none" w:sz="0" w:space="0" w:color="auto"/>
                                <w:left w:val="none" w:sz="0" w:space="0" w:color="auto"/>
                                <w:bottom w:val="none" w:sz="0" w:space="0" w:color="auto"/>
                                <w:right w:val="none" w:sz="0" w:space="0" w:color="auto"/>
                              </w:divBdr>
                              <w:divsChild>
                                <w:div w:id="6594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584798">
      <w:bodyDiv w:val="1"/>
      <w:marLeft w:val="0"/>
      <w:marRight w:val="0"/>
      <w:marTop w:val="0"/>
      <w:marBottom w:val="0"/>
      <w:divBdr>
        <w:top w:val="none" w:sz="0" w:space="0" w:color="auto"/>
        <w:left w:val="none" w:sz="0" w:space="0" w:color="auto"/>
        <w:bottom w:val="none" w:sz="0" w:space="0" w:color="auto"/>
        <w:right w:val="none" w:sz="0" w:space="0" w:color="auto"/>
      </w:divBdr>
    </w:div>
    <w:div w:id="702244849">
      <w:bodyDiv w:val="1"/>
      <w:marLeft w:val="0"/>
      <w:marRight w:val="0"/>
      <w:marTop w:val="0"/>
      <w:marBottom w:val="0"/>
      <w:divBdr>
        <w:top w:val="none" w:sz="0" w:space="0" w:color="auto"/>
        <w:left w:val="none" w:sz="0" w:space="0" w:color="auto"/>
        <w:bottom w:val="none" w:sz="0" w:space="0" w:color="auto"/>
        <w:right w:val="none" w:sz="0" w:space="0" w:color="auto"/>
      </w:divBdr>
    </w:div>
    <w:div w:id="707990361">
      <w:bodyDiv w:val="1"/>
      <w:marLeft w:val="0"/>
      <w:marRight w:val="0"/>
      <w:marTop w:val="0"/>
      <w:marBottom w:val="0"/>
      <w:divBdr>
        <w:top w:val="none" w:sz="0" w:space="0" w:color="auto"/>
        <w:left w:val="none" w:sz="0" w:space="0" w:color="auto"/>
        <w:bottom w:val="none" w:sz="0" w:space="0" w:color="auto"/>
        <w:right w:val="none" w:sz="0" w:space="0" w:color="auto"/>
      </w:divBdr>
      <w:divsChild>
        <w:div w:id="952320442">
          <w:marLeft w:val="0"/>
          <w:marRight w:val="0"/>
          <w:marTop w:val="0"/>
          <w:marBottom w:val="0"/>
          <w:divBdr>
            <w:top w:val="none" w:sz="0" w:space="0" w:color="auto"/>
            <w:left w:val="none" w:sz="0" w:space="0" w:color="auto"/>
            <w:bottom w:val="none" w:sz="0" w:space="0" w:color="auto"/>
            <w:right w:val="none" w:sz="0" w:space="0" w:color="auto"/>
          </w:divBdr>
          <w:divsChild>
            <w:div w:id="1138453546">
              <w:marLeft w:val="0"/>
              <w:marRight w:val="0"/>
              <w:marTop w:val="0"/>
              <w:marBottom w:val="0"/>
              <w:divBdr>
                <w:top w:val="none" w:sz="0" w:space="0" w:color="auto"/>
                <w:left w:val="none" w:sz="0" w:space="0" w:color="auto"/>
                <w:bottom w:val="none" w:sz="0" w:space="0" w:color="auto"/>
                <w:right w:val="none" w:sz="0" w:space="0" w:color="auto"/>
              </w:divBdr>
              <w:divsChild>
                <w:div w:id="312569358">
                  <w:marLeft w:val="0"/>
                  <w:marRight w:val="0"/>
                  <w:marTop w:val="0"/>
                  <w:marBottom w:val="0"/>
                  <w:divBdr>
                    <w:top w:val="none" w:sz="0" w:space="0" w:color="auto"/>
                    <w:left w:val="none" w:sz="0" w:space="0" w:color="auto"/>
                    <w:bottom w:val="none" w:sz="0" w:space="0" w:color="auto"/>
                    <w:right w:val="none" w:sz="0" w:space="0" w:color="auto"/>
                  </w:divBdr>
                  <w:divsChild>
                    <w:div w:id="828595170">
                      <w:marLeft w:val="0"/>
                      <w:marRight w:val="0"/>
                      <w:marTop w:val="0"/>
                      <w:marBottom w:val="0"/>
                      <w:divBdr>
                        <w:top w:val="none" w:sz="0" w:space="0" w:color="auto"/>
                        <w:left w:val="none" w:sz="0" w:space="0" w:color="auto"/>
                        <w:bottom w:val="none" w:sz="0" w:space="0" w:color="auto"/>
                        <w:right w:val="none" w:sz="0" w:space="0" w:color="auto"/>
                      </w:divBdr>
                      <w:divsChild>
                        <w:div w:id="1732536629">
                          <w:marLeft w:val="0"/>
                          <w:marRight w:val="0"/>
                          <w:marTop w:val="0"/>
                          <w:marBottom w:val="0"/>
                          <w:divBdr>
                            <w:top w:val="none" w:sz="0" w:space="0" w:color="auto"/>
                            <w:left w:val="none" w:sz="0" w:space="0" w:color="auto"/>
                            <w:bottom w:val="none" w:sz="0" w:space="0" w:color="auto"/>
                            <w:right w:val="none" w:sz="0" w:space="0" w:color="auto"/>
                          </w:divBdr>
                          <w:divsChild>
                            <w:div w:id="1984382503">
                              <w:marLeft w:val="0"/>
                              <w:marRight w:val="0"/>
                              <w:marTop w:val="0"/>
                              <w:marBottom w:val="0"/>
                              <w:divBdr>
                                <w:top w:val="none" w:sz="0" w:space="0" w:color="auto"/>
                                <w:left w:val="none" w:sz="0" w:space="0" w:color="auto"/>
                                <w:bottom w:val="none" w:sz="0" w:space="0" w:color="auto"/>
                                <w:right w:val="none" w:sz="0" w:space="0" w:color="auto"/>
                              </w:divBdr>
                              <w:divsChild>
                                <w:div w:id="7239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039035">
      <w:bodyDiv w:val="1"/>
      <w:marLeft w:val="0"/>
      <w:marRight w:val="0"/>
      <w:marTop w:val="0"/>
      <w:marBottom w:val="0"/>
      <w:divBdr>
        <w:top w:val="none" w:sz="0" w:space="0" w:color="auto"/>
        <w:left w:val="none" w:sz="0" w:space="0" w:color="auto"/>
        <w:bottom w:val="none" w:sz="0" w:space="0" w:color="auto"/>
        <w:right w:val="none" w:sz="0" w:space="0" w:color="auto"/>
      </w:divBdr>
    </w:div>
    <w:div w:id="719674908">
      <w:bodyDiv w:val="1"/>
      <w:marLeft w:val="0"/>
      <w:marRight w:val="0"/>
      <w:marTop w:val="0"/>
      <w:marBottom w:val="0"/>
      <w:divBdr>
        <w:top w:val="none" w:sz="0" w:space="0" w:color="auto"/>
        <w:left w:val="none" w:sz="0" w:space="0" w:color="auto"/>
        <w:bottom w:val="none" w:sz="0" w:space="0" w:color="auto"/>
        <w:right w:val="none" w:sz="0" w:space="0" w:color="auto"/>
      </w:divBdr>
    </w:div>
    <w:div w:id="732238969">
      <w:bodyDiv w:val="1"/>
      <w:marLeft w:val="0"/>
      <w:marRight w:val="0"/>
      <w:marTop w:val="0"/>
      <w:marBottom w:val="0"/>
      <w:divBdr>
        <w:top w:val="none" w:sz="0" w:space="0" w:color="auto"/>
        <w:left w:val="none" w:sz="0" w:space="0" w:color="auto"/>
        <w:bottom w:val="none" w:sz="0" w:space="0" w:color="auto"/>
        <w:right w:val="none" w:sz="0" w:space="0" w:color="auto"/>
      </w:divBdr>
    </w:div>
    <w:div w:id="748846672">
      <w:bodyDiv w:val="1"/>
      <w:marLeft w:val="0"/>
      <w:marRight w:val="0"/>
      <w:marTop w:val="0"/>
      <w:marBottom w:val="0"/>
      <w:divBdr>
        <w:top w:val="none" w:sz="0" w:space="0" w:color="auto"/>
        <w:left w:val="none" w:sz="0" w:space="0" w:color="auto"/>
        <w:bottom w:val="none" w:sz="0" w:space="0" w:color="auto"/>
        <w:right w:val="none" w:sz="0" w:space="0" w:color="auto"/>
      </w:divBdr>
    </w:div>
    <w:div w:id="768427471">
      <w:bodyDiv w:val="1"/>
      <w:marLeft w:val="0"/>
      <w:marRight w:val="0"/>
      <w:marTop w:val="0"/>
      <w:marBottom w:val="0"/>
      <w:divBdr>
        <w:top w:val="none" w:sz="0" w:space="0" w:color="auto"/>
        <w:left w:val="none" w:sz="0" w:space="0" w:color="auto"/>
        <w:bottom w:val="none" w:sz="0" w:space="0" w:color="auto"/>
        <w:right w:val="none" w:sz="0" w:space="0" w:color="auto"/>
      </w:divBdr>
      <w:divsChild>
        <w:div w:id="1185631429">
          <w:marLeft w:val="0"/>
          <w:marRight w:val="0"/>
          <w:marTop w:val="0"/>
          <w:marBottom w:val="0"/>
          <w:divBdr>
            <w:top w:val="none" w:sz="0" w:space="0" w:color="auto"/>
            <w:left w:val="none" w:sz="0" w:space="0" w:color="auto"/>
            <w:bottom w:val="none" w:sz="0" w:space="0" w:color="auto"/>
            <w:right w:val="none" w:sz="0" w:space="0" w:color="auto"/>
          </w:divBdr>
          <w:divsChild>
            <w:div w:id="1117676563">
              <w:marLeft w:val="0"/>
              <w:marRight w:val="0"/>
              <w:marTop w:val="0"/>
              <w:marBottom w:val="0"/>
              <w:divBdr>
                <w:top w:val="none" w:sz="0" w:space="0" w:color="auto"/>
                <w:left w:val="none" w:sz="0" w:space="0" w:color="auto"/>
                <w:bottom w:val="none" w:sz="0" w:space="0" w:color="auto"/>
                <w:right w:val="none" w:sz="0" w:space="0" w:color="auto"/>
              </w:divBdr>
              <w:divsChild>
                <w:div w:id="1806002192">
                  <w:marLeft w:val="0"/>
                  <w:marRight w:val="0"/>
                  <w:marTop w:val="0"/>
                  <w:marBottom w:val="0"/>
                  <w:divBdr>
                    <w:top w:val="none" w:sz="0" w:space="0" w:color="auto"/>
                    <w:left w:val="none" w:sz="0" w:space="0" w:color="auto"/>
                    <w:bottom w:val="none" w:sz="0" w:space="0" w:color="auto"/>
                    <w:right w:val="none" w:sz="0" w:space="0" w:color="auto"/>
                  </w:divBdr>
                  <w:divsChild>
                    <w:div w:id="960065376">
                      <w:marLeft w:val="0"/>
                      <w:marRight w:val="0"/>
                      <w:marTop w:val="0"/>
                      <w:marBottom w:val="0"/>
                      <w:divBdr>
                        <w:top w:val="none" w:sz="0" w:space="0" w:color="auto"/>
                        <w:left w:val="none" w:sz="0" w:space="0" w:color="auto"/>
                        <w:bottom w:val="none" w:sz="0" w:space="0" w:color="auto"/>
                        <w:right w:val="none" w:sz="0" w:space="0" w:color="auto"/>
                      </w:divBdr>
                      <w:divsChild>
                        <w:div w:id="109858242">
                          <w:marLeft w:val="0"/>
                          <w:marRight w:val="0"/>
                          <w:marTop w:val="0"/>
                          <w:marBottom w:val="0"/>
                          <w:divBdr>
                            <w:top w:val="none" w:sz="0" w:space="0" w:color="auto"/>
                            <w:left w:val="none" w:sz="0" w:space="0" w:color="auto"/>
                            <w:bottom w:val="none" w:sz="0" w:space="0" w:color="auto"/>
                            <w:right w:val="none" w:sz="0" w:space="0" w:color="auto"/>
                          </w:divBdr>
                          <w:divsChild>
                            <w:div w:id="28337810">
                              <w:marLeft w:val="0"/>
                              <w:marRight w:val="0"/>
                              <w:marTop w:val="0"/>
                              <w:marBottom w:val="0"/>
                              <w:divBdr>
                                <w:top w:val="none" w:sz="0" w:space="0" w:color="auto"/>
                                <w:left w:val="none" w:sz="0" w:space="0" w:color="auto"/>
                                <w:bottom w:val="none" w:sz="0" w:space="0" w:color="auto"/>
                                <w:right w:val="none" w:sz="0" w:space="0" w:color="auto"/>
                              </w:divBdr>
                              <w:divsChild>
                                <w:div w:id="18866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516429">
      <w:bodyDiv w:val="1"/>
      <w:marLeft w:val="0"/>
      <w:marRight w:val="0"/>
      <w:marTop w:val="0"/>
      <w:marBottom w:val="0"/>
      <w:divBdr>
        <w:top w:val="none" w:sz="0" w:space="0" w:color="auto"/>
        <w:left w:val="none" w:sz="0" w:space="0" w:color="auto"/>
        <w:bottom w:val="none" w:sz="0" w:space="0" w:color="auto"/>
        <w:right w:val="none" w:sz="0" w:space="0" w:color="auto"/>
      </w:divBdr>
      <w:divsChild>
        <w:div w:id="1438871020">
          <w:marLeft w:val="0"/>
          <w:marRight w:val="0"/>
          <w:marTop w:val="0"/>
          <w:marBottom w:val="0"/>
          <w:divBdr>
            <w:top w:val="none" w:sz="0" w:space="0" w:color="auto"/>
            <w:left w:val="none" w:sz="0" w:space="0" w:color="auto"/>
            <w:bottom w:val="none" w:sz="0" w:space="0" w:color="auto"/>
            <w:right w:val="none" w:sz="0" w:space="0" w:color="auto"/>
          </w:divBdr>
          <w:divsChild>
            <w:div w:id="318267394">
              <w:marLeft w:val="0"/>
              <w:marRight w:val="0"/>
              <w:marTop w:val="0"/>
              <w:marBottom w:val="0"/>
              <w:divBdr>
                <w:top w:val="none" w:sz="0" w:space="0" w:color="auto"/>
                <w:left w:val="none" w:sz="0" w:space="0" w:color="auto"/>
                <w:bottom w:val="none" w:sz="0" w:space="0" w:color="auto"/>
                <w:right w:val="none" w:sz="0" w:space="0" w:color="auto"/>
              </w:divBdr>
              <w:divsChild>
                <w:div w:id="1816339839">
                  <w:marLeft w:val="0"/>
                  <w:marRight w:val="0"/>
                  <w:marTop w:val="0"/>
                  <w:marBottom w:val="0"/>
                  <w:divBdr>
                    <w:top w:val="none" w:sz="0" w:space="0" w:color="auto"/>
                    <w:left w:val="none" w:sz="0" w:space="0" w:color="auto"/>
                    <w:bottom w:val="none" w:sz="0" w:space="0" w:color="auto"/>
                    <w:right w:val="none" w:sz="0" w:space="0" w:color="auto"/>
                  </w:divBdr>
                  <w:divsChild>
                    <w:div w:id="101731800">
                      <w:marLeft w:val="0"/>
                      <w:marRight w:val="0"/>
                      <w:marTop w:val="0"/>
                      <w:marBottom w:val="0"/>
                      <w:divBdr>
                        <w:top w:val="none" w:sz="0" w:space="0" w:color="auto"/>
                        <w:left w:val="none" w:sz="0" w:space="0" w:color="auto"/>
                        <w:bottom w:val="none" w:sz="0" w:space="0" w:color="auto"/>
                        <w:right w:val="none" w:sz="0" w:space="0" w:color="auto"/>
                      </w:divBdr>
                      <w:divsChild>
                        <w:div w:id="1259827298">
                          <w:marLeft w:val="0"/>
                          <w:marRight w:val="0"/>
                          <w:marTop w:val="0"/>
                          <w:marBottom w:val="0"/>
                          <w:divBdr>
                            <w:top w:val="none" w:sz="0" w:space="0" w:color="auto"/>
                            <w:left w:val="none" w:sz="0" w:space="0" w:color="auto"/>
                            <w:bottom w:val="none" w:sz="0" w:space="0" w:color="auto"/>
                            <w:right w:val="none" w:sz="0" w:space="0" w:color="auto"/>
                          </w:divBdr>
                          <w:divsChild>
                            <w:div w:id="333924329">
                              <w:marLeft w:val="0"/>
                              <w:marRight w:val="0"/>
                              <w:marTop w:val="0"/>
                              <w:marBottom w:val="0"/>
                              <w:divBdr>
                                <w:top w:val="none" w:sz="0" w:space="0" w:color="auto"/>
                                <w:left w:val="none" w:sz="0" w:space="0" w:color="auto"/>
                                <w:bottom w:val="none" w:sz="0" w:space="0" w:color="auto"/>
                                <w:right w:val="none" w:sz="0" w:space="0" w:color="auto"/>
                              </w:divBdr>
                              <w:divsChild>
                                <w:div w:id="4157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167067">
      <w:bodyDiv w:val="1"/>
      <w:marLeft w:val="0"/>
      <w:marRight w:val="0"/>
      <w:marTop w:val="0"/>
      <w:marBottom w:val="0"/>
      <w:divBdr>
        <w:top w:val="none" w:sz="0" w:space="0" w:color="auto"/>
        <w:left w:val="none" w:sz="0" w:space="0" w:color="auto"/>
        <w:bottom w:val="none" w:sz="0" w:space="0" w:color="auto"/>
        <w:right w:val="none" w:sz="0" w:space="0" w:color="auto"/>
      </w:divBdr>
      <w:divsChild>
        <w:div w:id="2052415442">
          <w:marLeft w:val="0"/>
          <w:marRight w:val="0"/>
          <w:marTop w:val="0"/>
          <w:marBottom w:val="0"/>
          <w:divBdr>
            <w:top w:val="none" w:sz="0" w:space="0" w:color="auto"/>
            <w:left w:val="none" w:sz="0" w:space="0" w:color="auto"/>
            <w:bottom w:val="none" w:sz="0" w:space="0" w:color="auto"/>
            <w:right w:val="none" w:sz="0" w:space="0" w:color="auto"/>
          </w:divBdr>
          <w:divsChild>
            <w:div w:id="509219174">
              <w:marLeft w:val="0"/>
              <w:marRight w:val="0"/>
              <w:marTop w:val="0"/>
              <w:marBottom w:val="0"/>
              <w:divBdr>
                <w:top w:val="none" w:sz="0" w:space="0" w:color="auto"/>
                <w:left w:val="none" w:sz="0" w:space="0" w:color="auto"/>
                <w:bottom w:val="none" w:sz="0" w:space="0" w:color="auto"/>
                <w:right w:val="none" w:sz="0" w:space="0" w:color="auto"/>
              </w:divBdr>
              <w:divsChild>
                <w:div w:id="1064178390">
                  <w:marLeft w:val="0"/>
                  <w:marRight w:val="0"/>
                  <w:marTop w:val="0"/>
                  <w:marBottom w:val="0"/>
                  <w:divBdr>
                    <w:top w:val="none" w:sz="0" w:space="0" w:color="auto"/>
                    <w:left w:val="none" w:sz="0" w:space="0" w:color="auto"/>
                    <w:bottom w:val="none" w:sz="0" w:space="0" w:color="auto"/>
                    <w:right w:val="none" w:sz="0" w:space="0" w:color="auto"/>
                  </w:divBdr>
                  <w:divsChild>
                    <w:div w:id="481192736">
                      <w:marLeft w:val="0"/>
                      <w:marRight w:val="0"/>
                      <w:marTop w:val="0"/>
                      <w:marBottom w:val="0"/>
                      <w:divBdr>
                        <w:top w:val="none" w:sz="0" w:space="0" w:color="auto"/>
                        <w:left w:val="none" w:sz="0" w:space="0" w:color="auto"/>
                        <w:bottom w:val="none" w:sz="0" w:space="0" w:color="auto"/>
                        <w:right w:val="none" w:sz="0" w:space="0" w:color="auto"/>
                      </w:divBdr>
                      <w:divsChild>
                        <w:div w:id="1102186867">
                          <w:marLeft w:val="0"/>
                          <w:marRight w:val="0"/>
                          <w:marTop w:val="0"/>
                          <w:marBottom w:val="0"/>
                          <w:divBdr>
                            <w:top w:val="none" w:sz="0" w:space="0" w:color="auto"/>
                            <w:left w:val="none" w:sz="0" w:space="0" w:color="auto"/>
                            <w:bottom w:val="none" w:sz="0" w:space="0" w:color="auto"/>
                            <w:right w:val="none" w:sz="0" w:space="0" w:color="auto"/>
                          </w:divBdr>
                          <w:divsChild>
                            <w:div w:id="1861162694">
                              <w:marLeft w:val="0"/>
                              <w:marRight w:val="0"/>
                              <w:marTop w:val="0"/>
                              <w:marBottom w:val="0"/>
                              <w:divBdr>
                                <w:top w:val="none" w:sz="0" w:space="0" w:color="auto"/>
                                <w:left w:val="none" w:sz="0" w:space="0" w:color="auto"/>
                                <w:bottom w:val="none" w:sz="0" w:space="0" w:color="auto"/>
                                <w:right w:val="none" w:sz="0" w:space="0" w:color="auto"/>
                              </w:divBdr>
                              <w:divsChild>
                                <w:div w:id="14271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6110">
      <w:bodyDiv w:val="1"/>
      <w:marLeft w:val="0"/>
      <w:marRight w:val="0"/>
      <w:marTop w:val="0"/>
      <w:marBottom w:val="0"/>
      <w:divBdr>
        <w:top w:val="none" w:sz="0" w:space="0" w:color="auto"/>
        <w:left w:val="none" w:sz="0" w:space="0" w:color="auto"/>
        <w:bottom w:val="none" w:sz="0" w:space="0" w:color="auto"/>
        <w:right w:val="none" w:sz="0" w:space="0" w:color="auto"/>
      </w:divBdr>
    </w:div>
    <w:div w:id="772821538">
      <w:bodyDiv w:val="1"/>
      <w:marLeft w:val="0"/>
      <w:marRight w:val="0"/>
      <w:marTop w:val="0"/>
      <w:marBottom w:val="0"/>
      <w:divBdr>
        <w:top w:val="none" w:sz="0" w:space="0" w:color="auto"/>
        <w:left w:val="none" w:sz="0" w:space="0" w:color="auto"/>
        <w:bottom w:val="none" w:sz="0" w:space="0" w:color="auto"/>
        <w:right w:val="none" w:sz="0" w:space="0" w:color="auto"/>
      </w:divBdr>
      <w:divsChild>
        <w:div w:id="17776085">
          <w:marLeft w:val="0"/>
          <w:marRight w:val="0"/>
          <w:marTop w:val="0"/>
          <w:marBottom w:val="0"/>
          <w:divBdr>
            <w:top w:val="none" w:sz="0" w:space="0" w:color="auto"/>
            <w:left w:val="none" w:sz="0" w:space="0" w:color="auto"/>
            <w:bottom w:val="none" w:sz="0" w:space="0" w:color="auto"/>
            <w:right w:val="none" w:sz="0" w:space="0" w:color="auto"/>
          </w:divBdr>
          <w:divsChild>
            <w:div w:id="264118027">
              <w:marLeft w:val="0"/>
              <w:marRight w:val="0"/>
              <w:marTop w:val="0"/>
              <w:marBottom w:val="0"/>
              <w:divBdr>
                <w:top w:val="none" w:sz="0" w:space="0" w:color="auto"/>
                <w:left w:val="none" w:sz="0" w:space="0" w:color="auto"/>
                <w:bottom w:val="none" w:sz="0" w:space="0" w:color="auto"/>
                <w:right w:val="none" w:sz="0" w:space="0" w:color="auto"/>
              </w:divBdr>
              <w:divsChild>
                <w:div w:id="1040857980">
                  <w:marLeft w:val="0"/>
                  <w:marRight w:val="0"/>
                  <w:marTop w:val="0"/>
                  <w:marBottom w:val="0"/>
                  <w:divBdr>
                    <w:top w:val="none" w:sz="0" w:space="0" w:color="auto"/>
                    <w:left w:val="none" w:sz="0" w:space="0" w:color="auto"/>
                    <w:bottom w:val="none" w:sz="0" w:space="0" w:color="auto"/>
                    <w:right w:val="none" w:sz="0" w:space="0" w:color="auto"/>
                  </w:divBdr>
                  <w:divsChild>
                    <w:div w:id="309675758">
                      <w:marLeft w:val="0"/>
                      <w:marRight w:val="0"/>
                      <w:marTop w:val="0"/>
                      <w:marBottom w:val="0"/>
                      <w:divBdr>
                        <w:top w:val="none" w:sz="0" w:space="0" w:color="auto"/>
                        <w:left w:val="none" w:sz="0" w:space="0" w:color="auto"/>
                        <w:bottom w:val="none" w:sz="0" w:space="0" w:color="auto"/>
                        <w:right w:val="none" w:sz="0" w:space="0" w:color="auto"/>
                      </w:divBdr>
                      <w:divsChild>
                        <w:div w:id="1900945164">
                          <w:marLeft w:val="0"/>
                          <w:marRight w:val="0"/>
                          <w:marTop w:val="0"/>
                          <w:marBottom w:val="0"/>
                          <w:divBdr>
                            <w:top w:val="none" w:sz="0" w:space="0" w:color="auto"/>
                            <w:left w:val="none" w:sz="0" w:space="0" w:color="auto"/>
                            <w:bottom w:val="none" w:sz="0" w:space="0" w:color="auto"/>
                            <w:right w:val="none" w:sz="0" w:space="0" w:color="auto"/>
                          </w:divBdr>
                          <w:divsChild>
                            <w:div w:id="2127461978">
                              <w:marLeft w:val="0"/>
                              <w:marRight w:val="0"/>
                              <w:marTop w:val="0"/>
                              <w:marBottom w:val="0"/>
                              <w:divBdr>
                                <w:top w:val="none" w:sz="0" w:space="0" w:color="auto"/>
                                <w:left w:val="none" w:sz="0" w:space="0" w:color="auto"/>
                                <w:bottom w:val="none" w:sz="0" w:space="0" w:color="auto"/>
                                <w:right w:val="none" w:sz="0" w:space="0" w:color="auto"/>
                              </w:divBdr>
                              <w:divsChild>
                                <w:div w:id="6018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444215">
      <w:bodyDiv w:val="1"/>
      <w:marLeft w:val="0"/>
      <w:marRight w:val="0"/>
      <w:marTop w:val="0"/>
      <w:marBottom w:val="0"/>
      <w:divBdr>
        <w:top w:val="none" w:sz="0" w:space="0" w:color="auto"/>
        <w:left w:val="none" w:sz="0" w:space="0" w:color="auto"/>
        <w:bottom w:val="none" w:sz="0" w:space="0" w:color="auto"/>
        <w:right w:val="none" w:sz="0" w:space="0" w:color="auto"/>
      </w:divBdr>
    </w:div>
    <w:div w:id="775098848">
      <w:bodyDiv w:val="1"/>
      <w:marLeft w:val="0"/>
      <w:marRight w:val="0"/>
      <w:marTop w:val="0"/>
      <w:marBottom w:val="0"/>
      <w:divBdr>
        <w:top w:val="none" w:sz="0" w:space="0" w:color="auto"/>
        <w:left w:val="none" w:sz="0" w:space="0" w:color="auto"/>
        <w:bottom w:val="none" w:sz="0" w:space="0" w:color="auto"/>
        <w:right w:val="none" w:sz="0" w:space="0" w:color="auto"/>
      </w:divBdr>
    </w:div>
    <w:div w:id="780611224">
      <w:bodyDiv w:val="1"/>
      <w:marLeft w:val="0"/>
      <w:marRight w:val="0"/>
      <w:marTop w:val="0"/>
      <w:marBottom w:val="0"/>
      <w:divBdr>
        <w:top w:val="none" w:sz="0" w:space="0" w:color="auto"/>
        <w:left w:val="none" w:sz="0" w:space="0" w:color="auto"/>
        <w:bottom w:val="none" w:sz="0" w:space="0" w:color="auto"/>
        <w:right w:val="none" w:sz="0" w:space="0" w:color="auto"/>
      </w:divBdr>
      <w:divsChild>
        <w:div w:id="48843572">
          <w:marLeft w:val="0"/>
          <w:marRight w:val="0"/>
          <w:marTop w:val="0"/>
          <w:marBottom w:val="0"/>
          <w:divBdr>
            <w:top w:val="none" w:sz="0" w:space="0" w:color="auto"/>
            <w:left w:val="none" w:sz="0" w:space="0" w:color="auto"/>
            <w:bottom w:val="none" w:sz="0" w:space="0" w:color="auto"/>
            <w:right w:val="none" w:sz="0" w:space="0" w:color="auto"/>
          </w:divBdr>
          <w:divsChild>
            <w:div w:id="1759208692">
              <w:marLeft w:val="0"/>
              <w:marRight w:val="0"/>
              <w:marTop w:val="0"/>
              <w:marBottom w:val="0"/>
              <w:divBdr>
                <w:top w:val="none" w:sz="0" w:space="0" w:color="auto"/>
                <w:left w:val="none" w:sz="0" w:space="0" w:color="auto"/>
                <w:bottom w:val="none" w:sz="0" w:space="0" w:color="auto"/>
                <w:right w:val="none" w:sz="0" w:space="0" w:color="auto"/>
              </w:divBdr>
              <w:divsChild>
                <w:div w:id="655954975">
                  <w:marLeft w:val="0"/>
                  <w:marRight w:val="0"/>
                  <w:marTop w:val="0"/>
                  <w:marBottom w:val="0"/>
                  <w:divBdr>
                    <w:top w:val="none" w:sz="0" w:space="0" w:color="auto"/>
                    <w:left w:val="none" w:sz="0" w:space="0" w:color="auto"/>
                    <w:bottom w:val="none" w:sz="0" w:space="0" w:color="auto"/>
                    <w:right w:val="none" w:sz="0" w:space="0" w:color="auto"/>
                  </w:divBdr>
                  <w:divsChild>
                    <w:div w:id="694157350">
                      <w:marLeft w:val="0"/>
                      <w:marRight w:val="0"/>
                      <w:marTop w:val="0"/>
                      <w:marBottom w:val="0"/>
                      <w:divBdr>
                        <w:top w:val="none" w:sz="0" w:space="0" w:color="auto"/>
                        <w:left w:val="none" w:sz="0" w:space="0" w:color="auto"/>
                        <w:bottom w:val="none" w:sz="0" w:space="0" w:color="auto"/>
                        <w:right w:val="none" w:sz="0" w:space="0" w:color="auto"/>
                      </w:divBdr>
                      <w:divsChild>
                        <w:div w:id="1986229380">
                          <w:marLeft w:val="0"/>
                          <w:marRight w:val="0"/>
                          <w:marTop w:val="0"/>
                          <w:marBottom w:val="0"/>
                          <w:divBdr>
                            <w:top w:val="none" w:sz="0" w:space="0" w:color="auto"/>
                            <w:left w:val="none" w:sz="0" w:space="0" w:color="auto"/>
                            <w:bottom w:val="none" w:sz="0" w:space="0" w:color="auto"/>
                            <w:right w:val="none" w:sz="0" w:space="0" w:color="auto"/>
                          </w:divBdr>
                          <w:divsChild>
                            <w:div w:id="311371358">
                              <w:marLeft w:val="0"/>
                              <w:marRight w:val="0"/>
                              <w:marTop w:val="0"/>
                              <w:marBottom w:val="0"/>
                              <w:divBdr>
                                <w:top w:val="none" w:sz="0" w:space="0" w:color="auto"/>
                                <w:left w:val="none" w:sz="0" w:space="0" w:color="auto"/>
                                <w:bottom w:val="none" w:sz="0" w:space="0" w:color="auto"/>
                                <w:right w:val="none" w:sz="0" w:space="0" w:color="auto"/>
                              </w:divBdr>
                              <w:divsChild>
                                <w:div w:id="124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801362">
      <w:bodyDiv w:val="1"/>
      <w:marLeft w:val="0"/>
      <w:marRight w:val="0"/>
      <w:marTop w:val="0"/>
      <w:marBottom w:val="0"/>
      <w:divBdr>
        <w:top w:val="none" w:sz="0" w:space="0" w:color="auto"/>
        <w:left w:val="none" w:sz="0" w:space="0" w:color="auto"/>
        <w:bottom w:val="none" w:sz="0" w:space="0" w:color="auto"/>
        <w:right w:val="none" w:sz="0" w:space="0" w:color="auto"/>
      </w:divBdr>
      <w:divsChild>
        <w:div w:id="11733154">
          <w:marLeft w:val="0"/>
          <w:marRight w:val="0"/>
          <w:marTop w:val="0"/>
          <w:marBottom w:val="0"/>
          <w:divBdr>
            <w:top w:val="none" w:sz="0" w:space="0" w:color="auto"/>
            <w:left w:val="none" w:sz="0" w:space="0" w:color="auto"/>
            <w:bottom w:val="none" w:sz="0" w:space="0" w:color="auto"/>
            <w:right w:val="none" w:sz="0" w:space="0" w:color="auto"/>
          </w:divBdr>
          <w:divsChild>
            <w:div w:id="977954570">
              <w:marLeft w:val="0"/>
              <w:marRight w:val="0"/>
              <w:marTop w:val="0"/>
              <w:marBottom w:val="0"/>
              <w:divBdr>
                <w:top w:val="none" w:sz="0" w:space="0" w:color="auto"/>
                <w:left w:val="none" w:sz="0" w:space="0" w:color="auto"/>
                <w:bottom w:val="none" w:sz="0" w:space="0" w:color="auto"/>
                <w:right w:val="none" w:sz="0" w:space="0" w:color="auto"/>
              </w:divBdr>
              <w:divsChild>
                <w:div w:id="898714914">
                  <w:marLeft w:val="0"/>
                  <w:marRight w:val="0"/>
                  <w:marTop w:val="0"/>
                  <w:marBottom w:val="0"/>
                  <w:divBdr>
                    <w:top w:val="none" w:sz="0" w:space="0" w:color="auto"/>
                    <w:left w:val="none" w:sz="0" w:space="0" w:color="auto"/>
                    <w:bottom w:val="none" w:sz="0" w:space="0" w:color="auto"/>
                    <w:right w:val="none" w:sz="0" w:space="0" w:color="auto"/>
                  </w:divBdr>
                  <w:divsChild>
                    <w:div w:id="1354040015">
                      <w:marLeft w:val="0"/>
                      <w:marRight w:val="0"/>
                      <w:marTop w:val="0"/>
                      <w:marBottom w:val="0"/>
                      <w:divBdr>
                        <w:top w:val="none" w:sz="0" w:space="0" w:color="auto"/>
                        <w:left w:val="none" w:sz="0" w:space="0" w:color="auto"/>
                        <w:bottom w:val="none" w:sz="0" w:space="0" w:color="auto"/>
                        <w:right w:val="none" w:sz="0" w:space="0" w:color="auto"/>
                      </w:divBdr>
                      <w:divsChild>
                        <w:div w:id="1114905190">
                          <w:marLeft w:val="0"/>
                          <w:marRight w:val="0"/>
                          <w:marTop w:val="0"/>
                          <w:marBottom w:val="0"/>
                          <w:divBdr>
                            <w:top w:val="none" w:sz="0" w:space="0" w:color="auto"/>
                            <w:left w:val="none" w:sz="0" w:space="0" w:color="auto"/>
                            <w:bottom w:val="none" w:sz="0" w:space="0" w:color="auto"/>
                            <w:right w:val="none" w:sz="0" w:space="0" w:color="auto"/>
                          </w:divBdr>
                          <w:divsChild>
                            <w:div w:id="1595089881">
                              <w:marLeft w:val="0"/>
                              <w:marRight w:val="0"/>
                              <w:marTop w:val="0"/>
                              <w:marBottom w:val="0"/>
                              <w:divBdr>
                                <w:top w:val="none" w:sz="0" w:space="0" w:color="auto"/>
                                <w:left w:val="none" w:sz="0" w:space="0" w:color="auto"/>
                                <w:bottom w:val="none" w:sz="0" w:space="0" w:color="auto"/>
                                <w:right w:val="none" w:sz="0" w:space="0" w:color="auto"/>
                              </w:divBdr>
                              <w:divsChild>
                                <w:div w:id="8135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738338">
      <w:bodyDiv w:val="1"/>
      <w:marLeft w:val="0"/>
      <w:marRight w:val="0"/>
      <w:marTop w:val="0"/>
      <w:marBottom w:val="0"/>
      <w:divBdr>
        <w:top w:val="none" w:sz="0" w:space="0" w:color="auto"/>
        <w:left w:val="none" w:sz="0" w:space="0" w:color="auto"/>
        <w:bottom w:val="none" w:sz="0" w:space="0" w:color="auto"/>
        <w:right w:val="none" w:sz="0" w:space="0" w:color="auto"/>
      </w:divBdr>
      <w:divsChild>
        <w:div w:id="977997639">
          <w:marLeft w:val="0"/>
          <w:marRight w:val="0"/>
          <w:marTop w:val="0"/>
          <w:marBottom w:val="0"/>
          <w:divBdr>
            <w:top w:val="none" w:sz="0" w:space="0" w:color="auto"/>
            <w:left w:val="none" w:sz="0" w:space="0" w:color="auto"/>
            <w:bottom w:val="none" w:sz="0" w:space="0" w:color="auto"/>
            <w:right w:val="none" w:sz="0" w:space="0" w:color="auto"/>
          </w:divBdr>
          <w:divsChild>
            <w:div w:id="1145119384">
              <w:marLeft w:val="0"/>
              <w:marRight w:val="0"/>
              <w:marTop w:val="0"/>
              <w:marBottom w:val="0"/>
              <w:divBdr>
                <w:top w:val="none" w:sz="0" w:space="0" w:color="auto"/>
                <w:left w:val="none" w:sz="0" w:space="0" w:color="auto"/>
                <w:bottom w:val="none" w:sz="0" w:space="0" w:color="auto"/>
                <w:right w:val="none" w:sz="0" w:space="0" w:color="auto"/>
              </w:divBdr>
              <w:divsChild>
                <w:div w:id="1642887138">
                  <w:marLeft w:val="0"/>
                  <w:marRight w:val="0"/>
                  <w:marTop w:val="0"/>
                  <w:marBottom w:val="0"/>
                  <w:divBdr>
                    <w:top w:val="none" w:sz="0" w:space="0" w:color="auto"/>
                    <w:left w:val="none" w:sz="0" w:space="0" w:color="auto"/>
                    <w:bottom w:val="none" w:sz="0" w:space="0" w:color="auto"/>
                    <w:right w:val="none" w:sz="0" w:space="0" w:color="auto"/>
                  </w:divBdr>
                  <w:divsChild>
                    <w:div w:id="1321078921">
                      <w:marLeft w:val="0"/>
                      <w:marRight w:val="0"/>
                      <w:marTop w:val="0"/>
                      <w:marBottom w:val="0"/>
                      <w:divBdr>
                        <w:top w:val="none" w:sz="0" w:space="0" w:color="auto"/>
                        <w:left w:val="none" w:sz="0" w:space="0" w:color="auto"/>
                        <w:bottom w:val="none" w:sz="0" w:space="0" w:color="auto"/>
                        <w:right w:val="none" w:sz="0" w:space="0" w:color="auto"/>
                      </w:divBdr>
                      <w:divsChild>
                        <w:div w:id="998073620">
                          <w:marLeft w:val="0"/>
                          <w:marRight w:val="0"/>
                          <w:marTop w:val="0"/>
                          <w:marBottom w:val="0"/>
                          <w:divBdr>
                            <w:top w:val="none" w:sz="0" w:space="0" w:color="auto"/>
                            <w:left w:val="none" w:sz="0" w:space="0" w:color="auto"/>
                            <w:bottom w:val="none" w:sz="0" w:space="0" w:color="auto"/>
                            <w:right w:val="none" w:sz="0" w:space="0" w:color="auto"/>
                          </w:divBdr>
                          <w:divsChild>
                            <w:div w:id="659430003">
                              <w:marLeft w:val="0"/>
                              <w:marRight w:val="0"/>
                              <w:marTop w:val="0"/>
                              <w:marBottom w:val="0"/>
                              <w:divBdr>
                                <w:top w:val="none" w:sz="0" w:space="0" w:color="auto"/>
                                <w:left w:val="none" w:sz="0" w:space="0" w:color="auto"/>
                                <w:bottom w:val="none" w:sz="0" w:space="0" w:color="auto"/>
                                <w:right w:val="none" w:sz="0" w:space="0" w:color="auto"/>
                              </w:divBdr>
                              <w:divsChild>
                                <w:div w:id="12545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559869">
      <w:bodyDiv w:val="1"/>
      <w:marLeft w:val="0"/>
      <w:marRight w:val="0"/>
      <w:marTop w:val="0"/>
      <w:marBottom w:val="0"/>
      <w:divBdr>
        <w:top w:val="none" w:sz="0" w:space="0" w:color="auto"/>
        <w:left w:val="none" w:sz="0" w:space="0" w:color="auto"/>
        <w:bottom w:val="none" w:sz="0" w:space="0" w:color="auto"/>
        <w:right w:val="none" w:sz="0" w:space="0" w:color="auto"/>
      </w:divBdr>
    </w:div>
    <w:div w:id="792870550">
      <w:bodyDiv w:val="1"/>
      <w:marLeft w:val="0"/>
      <w:marRight w:val="0"/>
      <w:marTop w:val="0"/>
      <w:marBottom w:val="0"/>
      <w:divBdr>
        <w:top w:val="none" w:sz="0" w:space="0" w:color="auto"/>
        <w:left w:val="none" w:sz="0" w:space="0" w:color="auto"/>
        <w:bottom w:val="none" w:sz="0" w:space="0" w:color="auto"/>
        <w:right w:val="none" w:sz="0" w:space="0" w:color="auto"/>
      </w:divBdr>
    </w:div>
    <w:div w:id="812722791">
      <w:bodyDiv w:val="1"/>
      <w:marLeft w:val="0"/>
      <w:marRight w:val="0"/>
      <w:marTop w:val="0"/>
      <w:marBottom w:val="0"/>
      <w:divBdr>
        <w:top w:val="none" w:sz="0" w:space="0" w:color="auto"/>
        <w:left w:val="none" w:sz="0" w:space="0" w:color="auto"/>
        <w:bottom w:val="none" w:sz="0" w:space="0" w:color="auto"/>
        <w:right w:val="none" w:sz="0" w:space="0" w:color="auto"/>
      </w:divBdr>
    </w:div>
    <w:div w:id="817692920">
      <w:bodyDiv w:val="1"/>
      <w:marLeft w:val="0"/>
      <w:marRight w:val="0"/>
      <w:marTop w:val="0"/>
      <w:marBottom w:val="0"/>
      <w:divBdr>
        <w:top w:val="none" w:sz="0" w:space="0" w:color="auto"/>
        <w:left w:val="none" w:sz="0" w:space="0" w:color="auto"/>
        <w:bottom w:val="none" w:sz="0" w:space="0" w:color="auto"/>
        <w:right w:val="none" w:sz="0" w:space="0" w:color="auto"/>
      </w:divBdr>
      <w:divsChild>
        <w:div w:id="890531832">
          <w:marLeft w:val="0"/>
          <w:marRight w:val="0"/>
          <w:marTop w:val="0"/>
          <w:marBottom w:val="0"/>
          <w:divBdr>
            <w:top w:val="none" w:sz="0" w:space="0" w:color="auto"/>
            <w:left w:val="none" w:sz="0" w:space="0" w:color="auto"/>
            <w:bottom w:val="none" w:sz="0" w:space="0" w:color="auto"/>
            <w:right w:val="none" w:sz="0" w:space="0" w:color="auto"/>
          </w:divBdr>
          <w:divsChild>
            <w:div w:id="1629819923">
              <w:marLeft w:val="0"/>
              <w:marRight w:val="0"/>
              <w:marTop w:val="0"/>
              <w:marBottom w:val="0"/>
              <w:divBdr>
                <w:top w:val="none" w:sz="0" w:space="0" w:color="auto"/>
                <w:left w:val="none" w:sz="0" w:space="0" w:color="auto"/>
                <w:bottom w:val="none" w:sz="0" w:space="0" w:color="auto"/>
                <w:right w:val="none" w:sz="0" w:space="0" w:color="auto"/>
              </w:divBdr>
              <w:divsChild>
                <w:div w:id="762533586">
                  <w:marLeft w:val="0"/>
                  <w:marRight w:val="0"/>
                  <w:marTop w:val="0"/>
                  <w:marBottom w:val="0"/>
                  <w:divBdr>
                    <w:top w:val="none" w:sz="0" w:space="0" w:color="auto"/>
                    <w:left w:val="none" w:sz="0" w:space="0" w:color="auto"/>
                    <w:bottom w:val="none" w:sz="0" w:space="0" w:color="auto"/>
                    <w:right w:val="none" w:sz="0" w:space="0" w:color="auto"/>
                  </w:divBdr>
                  <w:divsChild>
                    <w:div w:id="906065753">
                      <w:marLeft w:val="0"/>
                      <w:marRight w:val="0"/>
                      <w:marTop w:val="0"/>
                      <w:marBottom w:val="0"/>
                      <w:divBdr>
                        <w:top w:val="none" w:sz="0" w:space="0" w:color="auto"/>
                        <w:left w:val="none" w:sz="0" w:space="0" w:color="auto"/>
                        <w:bottom w:val="none" w:sz="0" w:space="0" w:color="auto"/>
                        <w:right w:val="none" w:sz="0" w:space="0" w:color="auto"/>
                      </w:divBdr>
                      <w:divsChild>
                        <w:div w:id="243343887">
                          <w:marLeft w:val="0"/>
                          <w:marRight w:val="0"/>
                          <w:marTop w:val="0"/>
                          <w:marBottom w:val="0"/>
                          <w:divBdr>
                            <w:top w:val="none" w:sz="0" w:space="0" w:color="auto"/>
                            <w:left w:val="none" w:sz="0" w:space="0" w:color="auto"/>
                            <w:bottom w:val="none" w:sz="0" w:space="0" w:color="auto"/>
                            <w:right w:val="none" w:sz="0" w:space="0" w:color="auto"/>
                          </w:divBdr>
                          <w:divsChild>
                            <w:div w:id="1862166525">
                              <w:marLeft w:val="0"/>
                              <w:marRight w:val="0"/>
                              <w:marTop w:val="0"/>
                              <w:marBottom w:val="0"/>
                              <w:divBdr>
                                <w:top w:val="none" w:sz="0" w:space="0" w:color="auto"/>
                                <w:left w:val="none" w:sz="0" w:space="0" w:color="auto"/>
                                <w:bottom w:val="none" w:sz="0" w:space="0" w:color="auto"/>
                                <w:right w:val="none" w:sz="0" w:space="0" w:color="auto"/>
                              </w:divBdr>
                              <w:divsChild>
                                <w:div w:id="533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7118">
      <w:bodyDiv w:val="1"/>
      <w:marLeft w:val="0"/>
      <w:marRight w:val="0"/>
      <w:marTop w:val="0"/>
      <w:marBottom w:val="0"/>
      <w:divBdr>
        <w:top w:val="none" w:sz="0" w:space="0" w:color="auto"/>
        <w:left w:val="none" w:sz="0" w:space="0" w:color="auto"/>
        <w:bottom w:val="none" w:sz="0" w:space="0" w:color="auto"/>
        <w:right w:val="none" w:sz="0" w:space="0" w:color="auto"/>
      </w:divBdr>
    </w:div>
    <w:div w:id="831062643">
      <w:bodyDiv w:val="1"/>
      <w:marLeft w:val="0"/>
      <w:marRight w:val="0"/>
      <w:marTop w:val="0"/>
      <w:marBottom w:val="0"/>
      <w:divBdr>
        <w:top w:val="none" w:sz="0" w:space="0" w:color="auto"/>
        <w:left w:val="none" w:sz="0" w:space="0" w:color="auto"/>
        <w:bottom w:val="none" w:sz="0" w:space="0" w:color="auto"/>
        <w:right w:val="none" w:sz="0" w:space="0" w:color="auto"/>
      </w:divBdr>
      <w:divsChild>
        <w:div w:id="501238774">
          <w:marLeft w:val="0"/>
          <w:marRight w:val="0"/>
          <w:marTop w:val="0"/>
          <w:marBottom w:val="0"/>
          <w:divBdr>
            <w:top w:val="none" w:sz="0" w:space="0" w:color="auto"/>
            <w:left w:val="none" w:sz="0" w:space="0" w:color="auto"/>
            <w:bottom w:val="none" w:sz="0" w:space="0" w:color="auto"/>
            <w:right w:val="none" w:sz="0" w:space="0" w:color="auto"/>
          </w:divBdr>
          <w:divsChild>
            <w:div w:id="1920871261">
              <w:marLeft w:val="0"/>
              <w:marRight w:val="0"/>
              <w:marTop w:val="0"/>
              <w:marBottom w:val="0"/>
              <w:divBdr>
                <w:top w:val="none" w:sz="0" w:space="0" w:color="auto"/>
                <w:left w:val="none" w:sz="0" w:space="0" w:color="auto"/>
                <w:bottom w:val="none" w:sz="0" w:space="0" w:color="auto"/>
                <w:right w:val="none" w:sz="0" w:space="0" w:color="auto"/>
              </w:divBdr>
              <w:divsChild>
                <w:div w:id="1321735396">
                  <w:marLeft w:val="0"/>
                  <w:marRight w:val="0"/>
                  <w:marTop w:val="0"/>
                  <w:marBottom w:val="0"/>
                  <w:divBdr>
                    <w:top w:val="none" w:sz="0" w:space="0" w:color="auto"/>
                    <w:left w:val="none" w:sz="0" w:space="0" w:color="auto"/>
                    <w:bottom w:val="none" w:sz="0" w:space="0" w:color="auto"/>
                    <w:right w:val="none" w:sz="0" w:space="0" w:color="auto"/>
                  </w:divBdr>
                  <w:divsChild>
                    <w:div w:id="979923468">
                      <w:marLeft w:val="0"/>
                      <w:marRight w:val="0"/>
                      <w:marTop w:val="0"/>
                      <w:marBottom w:val="0"/>
                      <w:divBdr>
                        <w:top w:val="none" w:sz="0" w:space="0" w:color="auto"/>
                        <w:left w:val="none" w:sz="0" w:space="0" w:color="auto"/>
                        <w:bottom w:val="none" w:sz="0" w:space="0" w:color="auto"/>
                        <w:right w:val="none" w:sz="0" w:space="0" w:color="auto"/>
                      </w:divBdr>
                      <w:divsChild>
                        <w:div w:id="190001634">
                          <w:marLeft w:val="0"/>
                          <w:marRight w:val="0"/>
                          <w:marTop w:val="0"/>
                          <w:marBottom w:val="0"/>
                          <w:divBdr>
                            <w:top w:val="none" w:sz="0" w:space="0" w:color="auto"/>
                            <w:left w:val="none" w:sz="0" w:space="0" w:color="auto"/>
                            <w:bottom w:val="none" w:sz="0" w:space="0" w:color="auto"/>
                            <w:right w:val="none" w:sz="0" w:space="0" w:color="auto"/>
                          </w:divBdr>
                          <w:divsChild>
                            <w:div w:id="722103507">
                              <w:marLeft w:val="0"/>
                              <w:marRight w:val="0"/>
                              <w:marTop w:val="0"/>
                              <w:marBottom w:val="0"/>
                              <w:divBdr>
                                <w:top w:val="none" w:sz="0" w:space="0" w:color="auto"/>
                                <w:left w:val="none" w:sz="0" w:space="0" w:color="auto"/>
                                <w:bottom w:val="none" w:sz="0" w:space="0" w:color="auto"/>
                                <w:right w:val="none" w:sz="0" w:space="0" w:color="auto"/>
                              </w:divBdr>
                              <w:divsChild>
                                <w:div w:id="21144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536488">
      <w:bodyDiv w:val="1"/>
      <w:marLeft w:val="0"/>
      <w:marRight w:val="0"/>
      <w:marTop w:val="0"/>
      <w:marBottom w:val="0"/>
      <w:divBdr>
        <w:top w:val="none" w:sz="0" w:space="0" w:color="auto"/>
        <w:left w:val="none" w:sz="0" w:space="0" w:color="auto"/>
        <w:bottom w:val="none" w:sz="0" w:space="0" w:color="auto"/>
        <w:right w:val="none" w:sz="0" w:space="0" w:color="auto"/>
      </w:divBdr>
    </w:div>
    <w:div w:id="835537805">
      <w:bodyDiv w:val="1"/>
      <w:marLeft w:val="0"/>
      <w:marRight w:val="0"/>
      <w:marTop w:val="0"/>
      <w:marBottom w:val="0"/>
      <w:divBdr>
        <w:top w:val="none" w:sz="0" w:space="0" w:color="auto"/>
        <w:left w:val="none" w:sz="0" w:space="0" w:color="auto"/>
        <w:bottom w:val="none" w:sz="0" w:space="0" w:color="auto"/>
        <w:right w:val="none" w:sz="0" w:space="0" w:color="auto"/>
      </w:divBdr>
    </w:div>
    <w:div w:id="836460144">
      <w:bodyDiv w:val="1"/>
      <w:marLeft w:val="0"/>
      <w:marRight w:val="0"/>
      <w:marTop w:val="0"/>
      <w:marBottom w:val="0"/>
      <w:divBdr>
        <w:top w:val="none" w:sz="0" w:space="0" w:color="auto"/>
        <w:left w:val="none" w:sz="0" w:space="0" w:color="auto"/>
        <w:bottom w:val="none" w:sz="0" w:space="0" w:color="auto"/>
        <w:right w:val="none" w:sz="0" w:space="0" w:color="auto"/>
      </w:divBdr>
    </w:div>
    <w:div w:id="839271915">
      <w:bodyDiv w:val="1"/>
      <w:marLeft w:val="0"/>
      <w:marRight w:val="0"/>
      <w:marTop w:val="0"/>
      <w:marBottom w:val="0"/>
      <w:divBdr>
        <w:top w:val="none" w:sz="0" w:space="0" w:color="auto"/>
        <w:left w:val="none" w:sz="0" w:space="0" w:color="auto"/>
        <w:bottom w:val="none" w:sz="0" w:space="0" w:color="auto"/>
        <w:right w:val="none" w:sz="0" w:space="0" w:color="auto"/>
      </w:divBdr>
      <w:divsChild>
        <w:div w:id="171146066">
          <w:marLeft w:val="0"/>
          <w:marRight w:val="0"/>
          <w:marTop w:val="0"/>
          <w:marBottom w:val="0"/>
          <w:divBdr>
            <w:top w:val="none" w:sz="0" w:space="0" w:color="auto"/>
            <w:left w:val="none" w:sz="0" w:space="0" w:color="auto"/>
            <w:bottom w:val="none" w:sz="0" w:space="0" w:color="auto"/>
            <w:right w:val="none" w:sz="0" w:space="0" w:color="auto"/>
          </w:divBdr>
          <w:divsChild>
            <w:div w:id="44447471">
              <w:marLeft w:val="0"/>
              <w:marRight w:val="0"/>
              <w:marTop w:val="0"/>
              <w:marBottom w:val="0"/>
              <w:divBdr>
                <w:top w:val="none" w:sz="0" w:space="0" w:color="auto"/>
                <w:left w:val="none" w:sz="0" w:space="0" w:color="auto"/>
                <w:bottom w:val="none" w:sz="0" w:space="0" w:color="auto"/>
                <w:right w:val="none" w:sz="0" w:space="0" w:color="auto"/>
              </w:divBdr>
              <w:divsChild>
                <w:div w:id="1709720534">
                  <w:marLeft w:val="0"/>
                  <w:marRight w:val="0"/>
                  <w:marTop w:val="0"/>
                  <w:marBottom w:val="0"/>
                  <w:divBdr>
                    <w:top w:val="none" w:sz="0" w:space="0" w:color="auto"/>
                    <w:left w:val="none" w:sz="0" w:space="0" w:color="auto"/>
                    <w:bottom w:val="none" w:sz="0" w:space="0" w:color="auto"/>
                    <w:right w:val="none" w:sz="0" w:space="0" w:color="auto"/>
                  </w:divBdr>
                  <w:divsChild>
                    <w:div w:id="1874734096">
                      <w:marLeft w:val="0"/>
                      <w:marRight w:val="0"/>
                      <w:marTop w:val="0"/>
                      <w:marBottom w:val="0"/>
                      <w:divBdr>
                        <w:top w:val="none" w:sz="0" w:space="0" w:color="auto"/>
                        <w:left w:val="none" w:sz="0" w:space="0" w:color="auto"/>
                        <w:bottom w:val="none" w:sz="0" w:space="0" w:color="auto"/>
                        <w:right w:val="none" w:sz="0" w:space="0" w:color="auto"/>
                      </w:divBdr>
                      <w:divsChild>
                        <w:div w:id="502164921">
                          <w:marLeft w:val="0"/>
                          <w:marRight w:val="0"/>
                          <w:marTop w:val="0"/>
                          <w:marBottom w:val="0"/>
                          <w:divBdr>
                            <w:top w:val="none" w:sz="0" w:space="0" w:color="auto"/>
                            <w:left w:val="none" w:sz="0" w:space="0" w:color="auto"/>
                            <w:bottom w:val="none" w:sz="0" w:space="0" w:color="auto"/>
                            <w:right w:val="none" w:sz="0" w:space="0" w:color="auto"/>
                          </w:divBdr>
                          <w:divsChild>
                            <w:div w:id="386952581">
                              <w:marLeft w:val="0"/>
                              <w:marRight w:val="0"/>
                              <w:marTop w:val="0"/>
                              <w:marBottom w:val="0"/>
                              <w:divBdr>
                                <w:top w:val="none" w:sz="0" w:space="0" w:color="auto"/>
                                <w:left w:val="none" w:sz="0" w:space="0" w:color="auto"/>
                                <w:bottom w:val="none" w:sz="0" w:space="0" w:color="auto"/>
                                <w:right w:val="none" w:sz="0" w:space="0" w:color="auto"/>
                              </w:divBdr>
                              <w:divsChild>
                                <w:div w:id="1719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86478">
      <w:bodyDiv w:val="1"/>
      <w:marLeft w:val="0"/>
      <w:marRight w:val="0"/>
      <w:marTop w:val="0"/>
      <w:marBottom w:val="0"/>
      <w:divBdr>
        <w:top w:val="none" w:sz="0" w:space="0" w:color="auto"/>
        <w:left w:val="none" w:sz="0" w:space="0" w:color="auto"/>
        <w:bottom w:val="none" w:sz="0" w:space="0" w:color="auto"/>
        <w:right w:val="none" w:sz="0" w:space="0" w:color="auto"/>
      </w:divBdr>
    </w:div>
    <w:div w:id="866217849">
      <w:bodyDiv w:val="1"/>
      <w:marLeft w:val="0"/>
      <w:marRight w:val="0"/>
      <w:marTop w:val="0"/>
      <w:marBottom w:val="0"/>
      <w:divBdr>
        <w:top w:val="none" w:sz="0" w:space="0" w:color="auto"/>
        <w:left w:val="none" w:sz="0" w:space="0" w:color="auto"/>
        <w:bottom w:val="none" w:sz="0" w:space="0" w:color="auto"/>
        <w:right w:val="none" w:sz="0" w:space="0" w:color="auto"/>
      </w:divBdr>
    </w:div>
    <w:div w:id="86698553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73927816">
      <w:bodyDiv w:val="1"/>
      <w:marLeft w:val="0"/>
      <w:marRight w:val="0"/>
      <w:marTop w:val="0"/>
      <w:marBottom w:val="0"/>
      <w:divBdr>
        <w:top w:val="none" w:sz="0" w:space="0" w:color="auto"/>
        <w:left w:val="none" w:sz="0" w:space="0" w:color="auto"/>
        <w:bottom w:val="none" w:sz="0" w:space="0" w:color="auto"/>
        <w:right w:val="none" w:sz="0" w:space="0" w:color="auto"/>
      </w:divBdr>
      <w:divsChild>
        <w:div w:id="1688209660">
          <w:marLeft w:val="0"/>
          <w:marRight w:val="0"/>
          <w:marTop w:val="0"/>
          <w:marBottom w:val="0"/>
          <w:divBdr>
            <w:top w:val="none" w:sz="0" w:space="0" w:color="auto"/>
            <w:left w:val="none" w:sz="0" w:space="0" w:color="auto"/>
            <w:bottom w:val="none" w:sz="0" w:space="0" w:color="auto"/>
            <w:right w:val="none" w:sz="0" w:space="0" w:color="auto"/>
          </w:divBdr>
          <w:divsChild>
            <w:div w:id="343674800">
              <w:marLeft w:val="0"/>
              <w:marRight w:val="0"/>
              <w:marTop w:val="0"/>
              <w:marBottom w:val="0"/>
              <w:divBdr>
                <w:top w:val="none" w:sz="0" w:space="0" w:color="auto"/>
                <w:left w:val="none" w:sz="0" w:space="0" w:color="auto"/>
                <w:bottom w:val="none" w:sz="0" w:space="0" w:color="auto"/>
                <w:right w:val="none" w:sz="0" w:space="0" w:color="auto"/>
              </w:divBdr>
              <w:divsChild>
                <w:div w:id="517164565">
                  <w:marLeft w:val="0"/>
                  <w:marRight w:val="0"/>
                  <w:marTop w:val="0"/>
                  <w:marBottom w:val="0"/>
                  <w:divBdr>
                    <w:top w:val="none" w:sz="0" w:space="0" w:color="auto"/>
                    <w:left w:val="none" w:sz="0" w:space="0" w:color="auto"/>
                    <w:bottom w:val="none" w:sz="0" w:space="0" w:color="auto"/>
                    <w:right w:val="none" w:sz="0" w:space="0" w:color="auto"/>
                  </w:divBdr>
                  <w:divsChild>
                    <w:div w:id="474302713">
                      <w:marLeft w:val="0"/>
                      <w:marRight w:val="0"/>
                      <w:marTop w:val="0"/>
                      <w:marBottom w:val="0"/>
                      <w:divBdr>
                        <w:top w:val="none" w:sz="0" w:space="0" w:color="auto"/>
                        <w:left w:val="none" w:sz="0" w:space="0" w:color="auto"/>
                        <w:bottom w:val="none" w:sz="0" w:space="0" w:color="auto"/>
                        <w:right w:val="none" w:sz="0" w:space="0" w:color="auto"/>
                      </w:divBdr>
                      <w:divsChild>
                        <w:div w:id="57940294">
                          <w:marLeft w:val="0"/>
                          <w:marRight w:val="0"/>
                          <w:marTop w:val="0"/>
                          <w:marBottom w:val="0"/>
                          <w:divBdr>
                            <w:top w:val="none" w:sz="0" w:space="0" w:color="auto"/>
                            <w:left w:val="none" w:sz="0" w:space="0" w:color="auto"/>
                            <w:bottom w:val="none" w:sz="0" w:space="0" w:color="auto"/>
                            <w:right w:val="none" w:sz="0" w:space="0" w:color="auto"/>
                          </w:divBdr>
                          <w:divsChild>
                            <w:div w:id="18044497">
                              <w:marLeft w:val="0"/>
                              <w:marRight w:val="0"/>
                              <w:marTop w:val="0"/>
                              <w:marBottom w:val="0"/>
                              <w:divBdr>
                                <w:top w:val="none" w:sz="0" w:space="0" w:color="auto"/>
                                <w:left w:val="none" w:sz="0" w:space="0" w:color="auto"/>
                                <w:bottom w:val="none" w:sz="0" w:space="0" w:color="auto"/>
                                <w:right w:val="none" w:sz="0" w:space="0" w:color="auto"/>
                              </w:divBdr>
                              <w:divsChild>
                                <w:div w:id="19500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9447">
      <w:bodyDiv w:val="1"/>
      <w:marLeft w:val="0"/>
      <w:marRight w:val="0"/>
      <w:marTop w:val="0"/>
      <w:marBottom w:val="0"/>
      <w:divBdr>
        <w:top w:val="none" w:sz="0" w:space="0" w:color="auto"/>
        <w:left w:val="none" w:sz="0" w:space="0" w:color="auto"/>
        <w:bottom w:val="none" w:sz="0" w:space="0" w:color="auto"/>
        <w:right w:val="none" w:sz="0" w:space="0" w:color="auto"/>
      </w:divBdr>
    </w:div>
    <w:div w:id="876356454">
      <w:bodyDiv w:val="1"/>
      <w:marLeft w:val="0"/>
      <w:marRight w:val="0"/>
      <w:marTop w:val="0"/>
      <w:marBottom w:val="0"/>
      <w:divBdr>
        <w:top w:val="none" w:sz="0" w:space="0" w:color="auto"/>
        <w:left w:val="none" w:sz="0" w:space="0" w:color="auto"/>
        <w:bottom w:val="none" w:sz="0" w:space="0" w:color="auto"/>
        <w:right w:val="none" w:sz="0" w:space="0" w:color="auto"/>
      </w:divBdr>
    </w:div>
    <w:div w:id="877665324">
      <w:bodyDiv w:val="1"/>
      <w:marLeft w:val="0"/>
      <w:marRight w:val="0"/>
      <w:marTop w:val="0"/>
      <w:marBottom w:val="0"/>
      <w:divBdr>
        <w:top w:val="none" w:sz="0" w:space="0" w:color="auto"/>
        <w:left w:val="none" w:sz="0" w:space="0" w:color="auto"/>
        <w:bottom w:val="none" w:sz="0" w:space="0" w:color="auto"/>
        <w:right w:val="none" w:sz="0" w:space="0" w:color="auto"/>
      </w:divBdr>
      <w:divsChild>
        <w:div w:id="73668738">
          <w:marLeft w:val="0"/>
          <w:marRight w:val="0"/>
          <w:marTop w:val="0"/>
          <w:marBottom w:val="0"/>
          <w:divBdr>
            <w:top w:val="none" w:sz="0" w:space="0" w:color="auto"/>
            <w:left w:val="none" w:sz="0" w:space="0" w:color="auto"/>
            <w:bottom w:val="none" w:sz="0" w:space="0" w:color="auto"/>
            <w:right w:val="none" w:sz="0" w:space="0" w:color="auto"/>
          </w:divBdr>
          <w:divsChild>
            <w:div w:id="1369573740">
              <w:marLeft w:val="0"/>
              <w:marRight w:val="0"/>
              <w:marTop w:val="0"/>
              <w:marBottom w:val="0"/>
              <w:divBdr>
                <w:top w:val="none" w:sz="0" w:space="0" w:color="auto"/>
                <w:left w:val="none" w:sz="0" w:space="0" w:color="auto"/>
                <w:bottom w:val="none" w:sz="0" w:space="0" w:color="auto"/>
                <w:right w:val="none" w:sz="0" w:space="0" w:color="auto"/>
              </w:divBdr>
              <w:divsChild>
                <w:div w:id="1801264839">
                  <w:marLeft w:val="0"/>
                  <w:marRight w:val="0"/>
                  <w:marTop w:val="0"/>
                  <w:marBottom w:val="0"/>
                  <w:divBdr>
                    <w:top w:val="none" w:sz="0" w:space="0" w:color="auto"/>
                    <w:left w:val="none" w:sz="0" w:space="0" w:color="auto"/>
                    <w:bottom w:val="none" w:sz="0" w:space="0" w:color="auto"/>
                    <w:right w:val="none" w:sz="0" w:space="0" w:color="auto"/>
                  </w:divBdr>
                  <w:divsChild>
                    <w:div w:id="1655530252">
                      <w:marLeft w:val="0"/>
                      <w:marRight w:val="0"/>
                      <w:marTop w:val="0"/>
                      <w:marBottom w:val="0"/>
                      <w:divBdr>
                        <w:top w:val="none" w:sz="0" w:space="0" w:color="auto"/>
                        <w:left w:val="none" w:sz="0" w:space="0" w:color="auto"/>
                        <w:bottom w:val="none" w:sz="0" w:space="0" w:color="auto"/>
                        <w:right w:val="none" w:sz="0" w:space="0" w:color="auto"/>
                      </w:divBdr>
                      <w:divsChild>
                        <w:div w:id="898395086">
                          <w:marLeft w:val="0"/>
                          <w:marRight w:val="0"/>
                          <w:marTop w:val="0"/>
                          <w:marBottom w:val="0"/>
                          <w:divBdr>
                            <w:top w:val="none" w:sz="0" w:space="0" w:color="auto"/>
                            <w:left w:val="none" w:sz="0" w:space="0" w:color="auto"/>
                            <w:bottom w:val="none" w:sz="0" w:space="0" w:color="auto"/>
                            <w:right w:val="none" w:sz="0" w:space="0" w:color="auto"/>
                          </w:divBdr>
                          <w:divsChild>
                            <w:div w:id="1758405756">
                              <w:marLeft w:val="0"/>
                              <w:marRight w:val="0"/>
                              <w:marTop w:val="0"/>
                              <w:marBottom w:val="0"/>
                              <w:divBdr>
                                <w:top w:val="none" w:sz="0" w:space="0" w:color="auto"/>
                                <w:left w:val="none" w:sz="0" w:space="0" w:color="auto"/>
                                <w:bottom w:val="none" w:sz="0" w:space="0" w:color="auto"/>
                                <w:right w:val="none" w:sz="0" w:space="0" w:color="auto"/>
                              </w:divBdr>
                              <w:divsChild>
                                <w:div w:id="14830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220922">
      <w:bodyDiv w:val="1"/>
      <w:marLeft w:val="0"/>
      <w:marRight w:val="0"/>
      <w:marTop w:val="0"/>
      <w:marBottom w:val="0"/>
      <w:divBdr>
        <w:top w:val="none" w:sz="0" w:space="0" w:color="auto"/>
        <w:left w:val="none" w:sz="0" w:space="0" w:color="auto"/>
        <w:bottom w:val="none" w:sz="0" w:space="0" w:color="auto"/>
        <w:right w:val="none" w:sz="0" w:space="0" w:color="auto"/>
      </w:divBdr>
      <w:divsChild>
        <w:div w:id="978806202">
          <w:marLeft w:val="0"/>
          <w:marRight w:val="0"/>
          <w:marTop w:val="0"/>
          <w:marBottom w:val="0"/>
          <w:divBdr>
            <w:top w:val="none" w:sz="0" w:space="0" w:color="auto"/>
            <w:left w:val="none" w:sz="0" w:space="0" w:color="auto"/>
            <w:bottom w:val="none" w:sz="0" w:space="0" w:color="auto"/>
            <w:right w:val="none" w:sz="0" w:space="0" w:color="auto"/>
          </w:divBdr>
          <w:divsChild>
            <w:div w:id="1464620947">
              <w:marLeft w:val="0"/>
              <w:marRight w:val="0"/>
              <w:marTop w:val="0"/>
              <w:marBottom w:val="0"/>
              <w:divBdr>
                <w:top w:val="none" w:sz="0" w:space="0" w:color="auto"/>
                <w:left w:val="none" w:sz="0" w:space="0" w:color="auto"/>
                <w:bottom w:val="none" w:sz="0" w:space="0" w:color="auto"/>
                <w:right w:val="none" w:sz="0" w:space="0" w:color="auto"/>
              </w:divBdr>
              <w:divsChild>
                <w:div w:id="1143347781">
                  <w:marLeft w:val="0"/>
                  <w:marRight w:val="0"/>
                  <w:marTop w:val="0"/>
                  <w:marBottom w:val="0"/>
                  <w:divBdr>
                    <w:top w:val="none" w:sz="0" w:space="0" w:color="auto"/>
                    <w:left w:val="none" w:sz="0" w:space="0" w:color="auto"/>
                    <w:bottom w:val="none" w:sz="0" w:space="0" w:color="auto"/>
                    <w:right w:val="none" w:sz="0" w:space="0" w:color="auto"/>
                  </w:divBdr>
                  <w:divsChild>
                    <w:div w:id="587884630">
                      <w:marLeft w:val="0"/>
                      <w:marRight w:val="0"/>
                      <w:marTop w:val="0"/>
                      <w:marBottom w:val="0"/>
                      <w:divBdr>
                        <w:top w:val="none" w:sz="0" w:space="0" w:color="auto"/>
                        <w:left w:val="none" w:sz="0" w:space="0" w:color="auto"/>
                        <w:bottom w:val="none" w:sz="0" w:space="0" w:color="auto"/>
                        <w:right w:val="none" w:sz="0" w:space="0" w:color="auto"/>
                      </w:divBdr>
                      <w:divsChild>
                        <w:div w:id="1529223841">
                          <w:marLeft w:val="0"/>
                          <w:marRight w:val="0"/>
                          <w:marTop w:val="0"/>
                          <w:marBottom w:val="0"/>
                          <w:divBdr>
                            <w:top w:val="none" w:sz="0" w:space="0" w:color="auto"/>
                            <w:left w:val="none" w:sz="0" w:space="0" w:color="auto"/>
                            <w:bottom w:val="none" w:sz="0" w:space="0" w:color="auto"/>
                            <w:right w:val="none" w:sz="0" w:space="0" w:color="auto"/>
                          </w:divBdr>
                          <w:divsChild>
                            <w:div w:id="179441460">
                              <w:marLeft w:val="0"/>
                              <w:marRight w:val="0"/>
                              <w:marTop w:val="0"/>
                              <w:marBottom w:val="0"/>
                              <w:divBdr>
                                <w:top w:val="none" w:sz="0" w:space="0" w:color="auto"/>
                                <w:left w:val="none" w:sz="0" w:space="0" w:color="auto"/>
                                <w:bottom w:val="none" w:sz="0" w:space="0" w:color="auto"/>
                                <w:right w:val="none" w:sz="0" w:space="0" w:color="auto"/>
                              </w:divBdr>
                              <w:divsChild>
                                <w:div w:id="1436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152537">
      <w:bodyDiv w:val="1"/>
      <w:marLeft w:val="0"/>
      <w:marRight w:val="0"/>
      <w:marTop w:val="0"/>
      <w:marBottom w:val="0"/>
      <w:divBdr>
        <w:top w:val="none" w:sz="0" w:space="0" w:color="auto"/>
        <w:left w:val="none" w:sz="0" w:space="0" w:color="auto"/>
        <w:bottom w:val="none" w:sz="0" w:space="0" w:color="auto"/>
        <w:right w:val="none" w:sz="0" w:space="0" w:color="auto"/>
      </w:divBdr>
    </w:div>
    <w:div w:id="901139508">
      <w:bodyDiv w:val="1"/>
      <w:marLeft w:val="0"/>
      <w:marRight w:val="0"/>
      <w:marTop w:val="0"/>
      <w:marBottom w:val="0"/>
      <w:divBdr>
        <w:top w:val="none" w:sz="0" w:space="0" w:color="auto"/>
        <w:left w:val="none" w:sz="0" w:space="0" w:color="auto"/>
        <w:bottom w:val="none" w:sz="0" w:space="0" w:color="auto"/>
        <w:right w:val="none" w:sz="0" w:space="0" w:color="auto"/>
      </w:divBdr>
    </w:div>
    <w:div w:id="901520872">
      <w:bodyDiv w:val="1"/>
      <w:marLeft w:val="0"/>
      <w:marRight w:val="0"/>
      <w:marTop w:val="0"/>
      <w:marBottom w:val="0"/>
      <w:divBdr>
        <w:top w:val="none" w:sz="0" w:space="0" w:color="auto"/>
        <w:left w:val="none" w:sz="0" w:space="0" w:color="auto"/>
        <w:bottom w:val="none" w:sz="0" w:space="0" w:color="auto"/>
        <w:right w:val="none" w:sz="0" w:space="0" w:color="auto"/>
      </w:divBdr>
    </w:div>
    <w:div w:id="906382904">
      <w:bodyDiv w:val="1"/>
      <w:marLeft w:val="0"/>
      <w:marRight w:val="0"/>
      <w:marTop w:val="0"/>
      <w:marBottom w:val="0"/>
      <w:divBdr>
        <w:top w:val="none" w:sz="0" w:space="0" w:color="auto"/>
        <w:left w:val="none" w:sz="0" w:space="0" w:color="auto"/>
        <w:bottom w:val="none" w:sz="0" w:space="0" w:color="auto"/>
        <w:right w:val="none" w:sz="0" w:space="0" w:color="auto"/>
      </w:divBdr>
    </w:div>
    <w:div w:id="914364523">
      <w:bodyDiv w:val="1"/>
      <w:marLeft w:val="0"/>
      <w:marRight w:val="0"/>
      <w:marTop w:val="0"/>
      <w:marBottom w:val="0"/>
      <w:divBdr>
        <w:top w:val="none" w:sz="0" w:space="0" w:color="auto"/>
        <w:left w:val="none" w:sz="0" w:space="0" w:color="auto"/>
        <w:bottom w:val="none" w:sz="0" w:space="0" w:color="auto"/>
        <w:right w:val="none" w:sz="0" w:space="0" w:color="auto"/>
      </w:divBdr>
    </w:div>
    <w:div w:id="933123745">
      <w:bodyDiv w:val="1"/>
      <w:marLeft w:val="0"/>
      <w:marRight w:val="0"/>
      <w:marTop w:val="0"/>
      <w:marBottom w:val="0"/>
      <w:divBdr>
        <w:top w:val="none" w:sz="0" w:space="0" w:color="auto"/>
        <w:left w:val="none" w:sz="0" w:space="0" w:color="auto"/>
        <w:bottom w:val="none" w:sz="0" w:space="0" w:color="auto"/>
        <w:right w:val="none" w:sz="0" w:space="0" w:color="auto"/>
      </w:divBdr>
      <w:divsChild>
        <w:div w:id="922880943">
          <w:marLeft w:val="0"/>
          <w:marRight w:val="0"/>
          <w:marTop w:val="0"/>
          <w:marBottom w:val="0"/>
          <w:divBdr>
            <w:top w:val="none" w:sz="0" w:space="0" w:color="auto"/>
            <w:left w:val="none" w:sz="0" w:space="0" w:color="auto"/>
            <w:bottom w:val="none" w:sz="0" w:space="0" w:color="auto"/>
            <w:right w:val="none" w:sz="0" w:space="0" w:color="auto"/>
          </w:divBdr>
          <w:divsChild>
            <w:div w:id="306520531">
              <w:marLeft w:val="0"/>
              <w:marRight w:val="0"/>
              <w:marTop w:val="0"/>
              <w:marBottom w:val="0"/>
              <w:divBdr>
                <w:top w:val="none" w:sz="0" w:space="0" w:color="auto"/>
                <w:left w:val="none" w:sz="0" w:space="0" w:color="auto"/>
                <w:bottom w:val="none" w:sz="0" w:space="0" w:color="auto"/>
                <w:right w:val="none" w:sz="0" w:space="0" w:color="auto"/>
              </w:divBdr>
              <w:divsChild>
                <w:div w:id="711882811">
                  <w:marLeft w:val="0"/>
                  <w:marRight w:val="0"/>
                  <w:marTop w:val="0"/>
                  <w:marBottom w:val="0"/>
                  <w:divBdr>
                    <w:top w:val="none" w:sz="0" w:space="0" w:color="auto"/>
                    <w:left w:val="none" w:sz="0" w:space="0" w:color="auto"/>
                    <w:bottom w:val="none" w:sz="0" w:space="0" w:color="auto"/>
                    <w:right w:val="none" w:sz="0" w:space="0" w:color="auto"/>
                  </w:divBdr>
                  <w:divsChild>
                    <w:div w:id="2112623141">
                      <w:marLeft w:val="0"/>
                      <w:marRight w:val="0"/>
                      <w:marTop w:val="0"/>
                      <w:marBottom w:val="0"/>
                      <w:divBdr>
                        <w:top w:val="none" w:sz="0" w:space="0" w:color="auto"/>
                        <w:left w:val="none" w:sz="0" w:space="0" w:color="auto"/>
                        <w:bottom w:val="none" w:sz="0" w:space="0" w:color="auto"/>
                        <w:right w:val="none" w:sz="0" w:space="0" w:color="auto"/>
                      </w:divBdr>
                      <w:divsChild>
                        <w:div w:id="1348630229">
                          <w:marLeft w:val="0"/>
                          <w:marRight w:val="0"/>
                          <w:marTop w:val="0"/>
                          <w:marBottom w:val="0"/>
                          <w:divBdr>
                            <w:top w:val="none" w:sz="0" w:space="0" w:color="auto"/>
                            <w:left w:val="none" w:sz="0" w:space="0" w:color="auto"/>
                            <w:bottom w:val="none" w:sz="0" w:space="0" w:color="auto"/>
                            <w:right w:val="none" w:sz="0" w:space="0" w:color="auto"/>
                          </w:divBdr>
                          <w:divsChild>
                            <w:div w:id="639655711">
                              <w:marLeft w:val="0"/>
                              <w:marRight w:val="0"/>
                              <w:marTop w:val="0"/>
                              <w:marBottom w:val="0"/>
                              <w:divBdr>
                                <w:top w:val="none" w:sz="0" w:space="0" w:color="auto"/>
                                <w:left w:val="none" w:sz="0" w:space="0" w:color="auto"/>
                                <w:bottom w:val="none" w:sz="0" w:space="0" w:color="auto"/>
                                <w:right w:val="none" w:sz="0" w:space="0" w:color="auto"/>
                              </w:divBdr>
                              <w:divsChild>
                                <w:div w:id="13693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859089">
      <w:bodyDiv w:val="1"/>
      <w:marLeft w:val="0"/>
      <w:marRight w:val="0"/>
      <w:marTop w:val="0"/>
      <w:marBottom w:val="0"/>
      <w:divBdr>
        <w:top w:val="none" w:sz="0" w:space="0" w:color="auto"/>
        <w:left w:val="none" w:sz="0" w:space="0" w:color="auto"/>
        <w:bottom w:val="none" w:sz="0" w:space="0" w:color="auto"/>
        <w:right w:val="none" w:sz="0" w:space="0" w:color="auto"/>
      </w:divBdr>
    </w:div>
    <w:div w:id="961545261">
      <w:bodyDiv w:val="1"/>
      <w:marLeft w:val="0"/>
      <w:marRight w:val="0"/>
      <w:marTop w:val="0"/>
      <w:marBottom w:val="0"/>
      <w:divBdr>
        <w:top w:val="none" w:sz="0" w:space="0" w:color="auto"/>
        <w:left w:val="none" w:sz="0" w:space="0" w:color="auto"/>
        <w:bottom w:val="none" w:sz="0" w:space="0" w:color="auto"/>
        <w:right w:val="none" w:sz="0" w:space="0" w:color="auto"/>
      </w:divBdr>
      <w:divsChild>
        <w:div w:id="30498520">
          <w:marLeft w:val="0"/>
          <w:marRight w:val="0"/>
          <w:marTop w:val="0"/>
          <w:marBottom w:val="0"/>
          <w:divBdr>
            <w:top w:val="none" w:sz="0" w:space="0" w:color="auto"/>
            <w:left w:val="none" w:sz="0" w:space="0" w:color="auto"/>
            <w:bottom w:val="none" w:sz="0" w:space="0" w:color="auto"/>
            <w:right w:val="none" w:sz="0" w:space="0" w:color="auto"/>
          </w:divBdr>
          <w:divsChild>
            <w:div w:id="1596939714">
              <w:marLeft w:val="0"/>
              <w:marRight w:val="0"/>
              <w:marTop w:val="0"/>
              <w:marBottom w:val="0"/>
              <w:divBdr>
                <w:top w:val="none" w:sz="0" w:space="0" w:color="auto"/>
                <w:left w:val="none" w:sz="0" w:space="0" w:color="auto"/>
                <w:bottom w:val="none" w:sz="0" w:space="0" w:color="auto"/>
                <w:right w:val="none" w:sz="0" w:space="0" w:color="auto"/>
              </w:divBdr>
              <w:divsChild>
                <w:div w:id="1218203739">
                  <w:marLeft w:val="0"/>
                  <w:marRight w:val="0"/>
                  <w:marTop w:val="0"/>
                  <w:marBottom w:val="0"/>
                  <w:divBdr>
                    <w:top w:val="none" w:sz="0" w:space="0" w:color="auto"/>
                    <w:left w:val="none" w:sz="0" w:space="0" w:color="auto"/>
                    <w:bottom w:val="none" w:sz="0" w:space="0" w:color="auto"/>
                    <w:right w:val="none" w:sz="0" w:space="0" w:color="auto"/>
                  </w:divBdr>
                  <w:divsChild>
                    <w:div w:id="1449853964">
                      <w:marLeft w:val="0"/>
                      <w:marRight w:val="0"/>
                      <w:marTop w:val="0"/>
                      <w:marBottom w:val="0"/>
                      <w:divBdr>
                        <w:top w:val="none" w:sz="0" w:space="0" w:color="auto"/>
                        <w:left w:val="none" w:sz="0" w:space="0" w:color="auto"/>
                        <w:bottom w:val="none" w:sz="0" w:space="0" w:color="auto"/>
                        <w:right w:val="none" w:sz="0" w:space="0" w:color="auto"/>
                      </w:divBdr>
                      <w:divsChild>
                        <w:div w:id="1372681156">
                          <w:marLeft w:val="0"/>
                          <w:marRight w:val="0"/>
                          <w:marTop w:val="0"/>
                          <w:marBottom w:val="0"/>
                          <w:divBdr>
                            <w:top w:val="none" w:sz="0" w:space="0" w:color="auto"/>
                            <w:left w:val="none" w:sz="0" w:space="0" w:color="auto"/>
                            <w:bottom w:val="none" w:sz="0" w:space="0" w:color="auto"/>
                            <w:right w:val="none" w:sz="0" w:space="0" w:color="auto"/>
                          </w:divBdr>
                          <w:divsChild>
                            <w:div w:id="2004317361">
                              <w:marLeft w:val="0"/>
                              <w:marRight w:val="0"/>
                              <w:marTop w:val="0"/>
                              <w:marBottom w:val="0"/>
                              <w:divBdr>
                                <w:top w:val="none" w:sz="0" w:space="0" w:color="auto"/>
                                <w:left w:val="none" w:sz="0" w:space="0" w:color="auto"/>
                                <w:bottom w:val="none" w:sz="0" w:space="0" w:color="auto"/>
                                <w:right w:val="none" w:sz="0" w:space="0" w:color="auto"/>
                              </w:divBdr>
                              <w:divsChild>
                                <w:div w:id="13145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9824770">
      <w:bodyDiv w:val="1"/>
      <w:marLeft w:val="0"/>
      <w:marRight w:val="0"/>
      <w:marTop w:val="0"/>
      <w:marBottom w:val="0"/>
      <w:divBdr>
        <w:top w:val="none" w:sz="0" w:space="0" w:color="auto"/>
        <w:left w:val="none" w:sz="0" w:space="0" w:color="auto"/>
        <w:bottom w:val="none" w:sz="0" w:space="0" w:color="auto"/>
        <w:right w:val="none" w:sz="0" w:space="0" w:color="auto"/>
      </w:divBdr>
      <w:divsChild>
        <w:div w:id="2075930595">
          <w:marLeft w:val="0"/>
          <w:marRight w:val="0"/>
          <w:marTop w:val="0"/>
          <w:marBottom w:val="0"/>
          <w:divBdr>
            <w:top w:val="none" w:sz="0" w:space="0" w:color="auto"/>
            <w:left w:val="none" w:sz="0" w:space="0" w:color="auto"/>
            <w:bottom w:val="none" w:sz="0" w:space="0" w:color="auto"/>
            <w:right w:val="none" w:sz="0" w:space="0" w:color="auto"/>
          </w:divBdr>
          <w:divsChild>
            <w:div w:id="712577699">
              <w:marLeft w:val="0"/>
              <w:marRight w:val="0"/>
              <w:marTop w:val="0"/>
              <w:marBottom w:val="0"/>
              <w:divBdr>
                <w:top w:val="none" w:sz="0" w:space="0" w:color="auto"/>
                <w:left w:val="none" w:sz="0" w:space="0" w:color="auto"/>
                <w:bottom w:val="none" w:sz="0" w:space="0" w:color="auto"/>
                <w:right w:val="none" w:sz="0" w:space="0" w:color="auto"/>
              </w:divBdr>
              <w:divsChild>
                <w:div w:id="172259167">
                  <w:marLeft w:val="0"/>
                  <w:marRight w:val="0"/>
                  <w:marTop w:val="0"/>
                  <w:marBottom w:val="0"/>
                  <w:divBdr>
                    <w:top w:val="none" w:sz="0" w:space="0" w:color="auto"/>
                    <w:left w:val="none" w:sz="0" w:space="0" w:color="auto"/>
                    <w:bottom w:val="none" w:sz="0" w:space="0" w:color="auto"/>
                    <w:right w:val="none" w:sz="0" w:space="0" w:color="auto"/>
                  </w:divBdr>
                  <w:divsChild>
                    <w:div w:id="1993413317">
                      <w:marLeft w:val="0"/>
                      <w:marRight w:val="0"/>
                      <w:marTop w:val="0"/>
                      <w:marBottom w:val="0"/>
                      <w:divBdr>
                        <w:top w:val="none" w:sz="0" w:space="0" w:color="auto"/>
                        <w:left w:val="none" w:sz="0" w:space="0" w:color="auto"/>
                        <w:bottom w:val="none" w:sz="0" w:space="0" w:color="auto"/>
                        <w:right w:val="none" w:sz="0" w:space="0" w:color="auto"/>
                      </w:divBdr>
                      <w:divsChild>
                        <w:div w:id="1064645115">
                          <w:marLeft w:val="0"/>
                          <w:marRight w:val="0"/>
                          <w:marTop w:val="0"/>
                          <w:marBottom w:val="0"/>
                          <w:divBdr>
                            <w:top w:val="none" w:sz="0" w:space="0" w:color="auto"/>
                            <w:left w:val="none" w:sz="0" w:space="0" w:color="auto"/>
                            <w:bottom w:val="none" w:sz="0" w:space="0" w:color="auto"/>
                            <w:right w:val="none" w:sz="0" w:space="0" w:color="auto"/>
                          </w:divBdr>
                          <w:divsChild>
                            <w:div w:id="120075863">
                              <w:marLeft w:val="0"/>
                              <w:marRight w:val="0"/>
                              <w:marTop w:val="0"/>
                              <w:marBottom w:val="0"/>
                              <w:divBdr>
                                <w:top w:val="none" w:sz="0" w:space="0" w:color="auto"/>
                                <w:left w:val="none" w:sz="0" w:space="0" w:color="auto"/>
                                <w:bottom w:val="none" w:sz="0" w:space="0" w:color="auto"/>
                                <w:right w:val="none" w:sz="0" w:space="0" w:color="auto"/>
                              </w:divBdr>
                              <w:divsChild>
                                <w:div w:id="2871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09428">
      <w:bodyDiv w:val="1"/>
      <w:marLeft w:val="0"/>
      <w:marRight w:val="0"/>
      <w:marTop w:val="0"/>
      <w:marBottom w:val="0"/>
      <w:divBdr>
        <w:top w:val="none" w:sz="0" w:space="0" w:color="auto"/>
        <w:left w:val="none" w:sz="0" w:space="0" w:color="auto"/>
        <w:bottom w:val="none" w:sz="0" w:space="0" w:color="auto"/>
        <w:right w:val="none" w:sz="0" w:space="0" w:color="auto"/>
      </w:divBdr>
    </w:div>
    <w:div w:id="984627454">
      <w:bodyDiv w:val="1"/>
      <w:marLeft w:val="0"/>
      <w:marRight w:val="0"/>
      <w:marTop w:val="0"/>
      <w:marBottom w:val="0"/>
      <w:divBdr>
        <w:top w:val="none" w:sz="0" w:space="0" w:color="auto"/>
        <w:left w:val="none" w:sz="0" w:space="0" w:color="auto"/>
        <w:bottom w:val="none" w:sz="0" w:space="0" w:color="auto"/>
        <w:right w:val="none" w:sz="0" w:space="0" w:color="auto"/>
      </w:divBdr>
      <w:divsChild>
        <w:div w:id="889800470">
          <w:marLeft w:val="0"/>
          <w:marRight w:val="0"/>
          <w:marTop w:val="0"/>
          <w:marBottom w:val="0"/>
          <w:divBdr>
            <w:top w:val="none" w:sz="0" w:space="0" w:color="auto"/>
            <w:left w:val="none" w:sz="0" w:space="0" w:color="auto"/>
            <w:bottom w:val="none" w:sz="0" w:space="0" w:color="auto"/>
            <w:right w:val="none" w:sz="0" w:space="0" w:color="auto"/>
          </w:divBdr>
          <w:divsChild>
            <w:div w:id="669866549">
              <w:marLeft w:val="0"/>
              <w:marRight w:val="0"/>
              <w:marTop w:val="0"/>
              <w:marBottom w:val="0"/>
              <w:divBdr>
                <w:top w:val="none" w:sz="0" w:space="0" w:color="auto"/>
                <w:left w:val="none" w:sz="0" w:space="0" w:color="auto"/>
                <w:bottom w:val="none" w:sz="0" w:space="0" w:color="auto"/>
                <w:right w:val="none" w:sz="0" w:space="0" w:color="auto"/>
              </w:divBdr>
              <w:divsChild>
                <w:div w:id="1111583746">
                  <w:marLeft w:val="0"/>
                  <w:marRight w:val="0"/>
                  <w:marTop w:val="0"/>
                  <w:marBottom w:val="0"/>
                  <w:divBdr>
                    <w:top w:val="none" w:sz="0" w:space="0" w:color="auto"/>
                    <w:left w:val="none" w:sz="0" w:space="0" w:color="auto"/>
                    <w:bottom w:val="none" w:sz="0" w:space="0" w:color="auto"/>
                    <w:right w:val="none" w:sz="0" w:space="0" w:color="auto"/>
                  </w:divBdr>
                  <w:divsChild>
                    <w:div w:id="567543600">
                      <w:marLeft w:val="0"/>
                      <w:marRight w:val="0"/>
                      <w:marTop w:val="0"/>
                      <w:marBottom w:val="0"/>
                      <w:divBdr>
                        <w:top w:val="none" w:sz="0" w:space="0" w:color="auto"/>
                        <w:left w:val="none" w:sz="0" w:space="0" w:color="auto"/>
                        <w:bottom w:val="none" w:sz="0" w:space="0" w:color="auto"/>
                        <w:right w:val="none" w:sz="0" w:space="0" w:color="auto"/>
                      </w:divBdr>
                      <w:divsChild>
                        <w:div w:id="1205632954">
                          <w:marLeft w:val="0"/>
                          <w:marRight w:val="0"/>
                          <w:marTop w:val="0"/>
                          <w:marBottom w:val="0"/>
                          <w:divBdr>
                            <w:top w:val="none" w:sz="0" w:space="0" w:color="auto"/>
                            <w:left w:val="none" w:sz="0" w:space="0" w:color="auto"/>
                            <w:bottom w:val="none" w:sz="0" w:space="0" w:color="auto"/>
                            <w:right w:val="none" w:sz="0" w:space="0" w:color="auto"/>
                          </w:divBdr>
                          <w:divsChild>
                            <w:div w:id="745146704">
                              <w:marLeft w:val="0"/>
                              <w:marRight w:val="0"/>
                              <w:marTop w:val="0"/>
                              <w:marBottom w:val="0"/>
                              <w:divBdr>
                                <w:top w:val="none" w:sz="0" w:space="0" w:color="auto"/>
                                <w:left w:val="none" w:sz="0" w:space="0" w:color="auto"/>
                                <w:bottom w:val="none" w:sz="0" w:space="0" w:color="auto"/>
                                <w:right w:val="none" w:sz="0" w:space="0" w:color="auto"/>
                              </w:divBdr>
                              <w:divsChild>
                                <w:div w:id="10158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547953">
      <w:bodyDiv w:val="1"/>
      <w:marLeft w:val="0"/>
      <w:marRight w:val="0"/>
      <w:marTop w:val="0"/>
      <w:marBottom w:val="0"/>
      <w:divBdr>
        <w:top w:val="none" w:sz="0" w:space="0" w:color="auto"/>
        <w:left w:val="none" w:sz="0" w:space="0" w:color="auto"/>
        <w:bottom w:val="none" w:sz="0" w:space="0" w:color="auto"/>
        <w:right w:val="none" w:sz="0" w:space="0" w:color="auto"/>
      </w:divBdr>
      <w:divsChild>
        <w:div w:id="1958485029">
          <w:marLeft w:val="0"/>
          <w:marRight w:val="0"/>
          <w:marTop w:val="0"/>
          <w:marBottom w:val="0"/>
          <w:divBdr>
            <w:top w:val="none" w:sz="0" w:space="0" w:color="auto"/>
            <w:left w:val="none" w:sz="0" w:space="0" w:color="auto"/>
            <w:bottom w:val="none" w:sz="0" w:space="0" w:color="auto"/>
            <w:right w:val="none" w:sz="0" w:space="0" w:color="auto"/>
          </w:divBdr>
          <w:divsChild>
            <w:div w:id="1000042977">
              <w:marLeft w:val="0"/>
              <w:marRight w:val="0"/>
              <w:marTop w:val="0"/>
              <w:marBottom w:val="0"/>
              <w:divBdr>
                <w:top w:val="none" w:sz="0" w:space="0" w:color="auto"/>
                <w:left w:val="none" w:sz="0" w:space="0" w:color="auto"/>
                <w:bottom w:val="none" w:sz="0" w:space="0" w:color="auto"/>
                <w:right w:val="none" w:sz="0" w:space="0" w:color="auto"/>
              </w:divBdr>
              <w:divsChild>
                <w:div w:id="1138958320">
                  <w:marLeft w:val="0"/>
                  <w:marRight w:val="0"/>
                  <w:marTop w:val="0"/>
                  <w:marBottom w:val="0"/>
                  <w:divBdr>
                    <w:top w:val="none" w:sz="0" w:space="0" w:color="auto"/>
                    <w:left w:val="none" w:sz="0" w:space="0" w:color="auto"/>
                    <w:bottom w:val="none" w:sz="0" w:space="0" w:color="auto"/>
                    <w:right w:val="none" w:sz="0" w:space="0" w:color="auto"/>
                  </w:divBdr>
                  <w:divsChild>
                    <w:div w:id="1127701739">
                      <w:marLeft w:val="0"/>
                      <w:marRight w:val="0"/>
                      <w:marTop w:val="0"/>
                      <w:marBottom w:val="0"/>
                      <w:divBdr>
                        <w:top w:val="none" w:sz="0" w:space="0" w:color="auto"/>
                        <w:left w:val="none" w:sz="0" w:space="0" w:color="auto"/>
                        <w:bottom w:val="none" w:sz="0" w:space="0" w:color="auto"/>
                        <w:right w:val="none" w:sz="0" w:space="0" w:color="auto"/>
                      </w:divBdr>
                      <w:divsChild>
                        <w:div w:id="1829707460">
                          <w:marLeft w:val="0"/>
                          <w:marRight w:val="0"/>
                          <w:marTop w:val="0"/>
                          <w:marBottom w:val="0"/>
                          <w:divBdr>
                            <w:top w:val="none" w:sz="0" w:space="0" w:color="auto"/>
                            <w:left w:val="none" w:sz="0" w:space="0" w:color="auto"/>
                            <w:bottom w:val="none" w:sz="0" w:space="0" w:color="auto"/>
                            <w:right w:val="none" w:sz="0" w:space="0" w:color="auto"/>
                          </w:divBdr>
                          <w:divsChild>
                            <w:div w:id="542055572">
                              <w:marLeft w:val="0"/>
                              <w:marRight w:val="0"/>
                              <w:marTop w:val="0"/>
                              <w:marBottom w:val="0"/>
                              <w:divBdr>
                                <w:top w:val="none" w:sz="0" w:space="0" w:color="auto"/>
                                <w:left w:val="none" w:sz="0" w:space="0" w:color="auto"/>
                                <w:bottom w:val="none" w:sz="0" w:space="0" w:color="auto"/>
                                <w:right w:val="none" w:sz="0" w:space="0" w:color="auto"/>
                              </w:divBdr>
                              <w:divsChild>
                                <w:div w:id="7226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084938">
      <w:bodyDiv w:val="1"/>
      <w:marLeft w:val="0"/>
      <w:marRight w:val="0"/>
      <w:marTop w:val="0"/>
      <w:marBottom w:val="0"/>
      <w:divBdr>
        <w:top w:val="none" w:sz="0" w:space="0" w:color="auto"/>
        <w:left w:val="none" w:sz="0" w:space="0" w:color="auto"/>
        <w:bottom w:val="none" w:sz="0" w:space="0" w:color="auto"/>
        <w:right w:val="none" w:sz="0" w:space="0" w:color="auto"/>
      </w:divBdr>
    </w:div>
    <w:div w:id="991367777">
      <w:bodyDiv w:val="1"/>
      <w:marLeft w:val="0"/>
      <w:marRight w:val="0"/>
      <w:marTop w:val="0"/>
      <w:marBottom w:val="0"/>
      <w:divBdr>
        <w:top w:val="none" w:sz="0" w:space="0" w:color="auto"/>
        <w:left w:val="none" w:sz="0" w:space="0" w:color="auto"/>
        <w:bottom w:val="none" w:sz="0" w:space="0" w:color="auto"/>
        <w:right w:val="none" w:sz="0" w:space="0" w:color="auto"/>
      </w:divBdr>
      <w:divsChild>
        <w:div w:id="2051345160">
          <w:marLeft w:val="0"/>
          <w:marRight w:val="0"/>
          <w:marTop w:val="0"/>
          <w:marBottom w:val="0"/>
          <w:divBdr>
            <w:top w:val="none" w:sz="0" w:space="0" w:color="auto"/>
            <w:left w:val="none" w:sz="0" w:space="0" w:color="auto"/>
            <w:bottom w:val="none" w:sz="0" w:space="0" w:color="auto"/>
            <w:right w:val="none" w:sz="0" w:space="0" w:color="auto"/>
          </w:divBdr>
          <w:divsChild>
            <w:div w:id="1815175291">
              <w:marLeft w:val="0"/>
              <w:marRight w:val="0"/>
              <w:marTop w:val="0"/>
              <w:marBottom w:val="0"/>
              <w:divBdr>
                <w:top w:val="none" w:sz="0" w:space="0" w:color="auto"/>
                <w:left w:val="none" w:sz="0" w:space="0" w:color="auto"/>
                <w:bottom w:val="none" w:sz="0" w:space="0" w:color="auto"/>
                <w:right w:val="none" w:sz="0" w:space="0" w:color="auto"/>
              </w:divBdr>
              <w:divsChild>
                <w:div w:id="831988668">
                  <w:marLeft w:val="0"/>
                  <w:marRight w:val="0"/>
                  <w:marTop w:val="0"/>
                  <w:marBottom w:val="0"/>
                  <w:divBdr>
                    <w:top w:val="none" w:sz="0" w:space="0" w:color="auto"/>
                    <w:left w:val="none" w:sz="0" w:space="0" w:color="auto"/>
                    <w:bottom w:val="none" w:sz="0" w:space="0" w:color="auto"/>
                    <w:right w:val="none" w:sz="0" w:space="0" w:color="auto"/>
                  </w:divBdr>
                  <w:divsChild>
                    <w:div w:id="1739093068">
                      <w:marLeft w:val="0"/>
                      <w:marRight w:val="0"/>
                      <w:marTop w:val="0"/>
                      <w:marBottom w:val="0"/>
                      <w:divBdr>
                        <w:top w:val="none" w:sz="0" w:space="0" w:color="auto"/>
                        <w:left w:val="none" w:sz="0" w:space="0" w:color="auto"/>
                        <w:bottom w:val="none" w:sz="0" w:space="0" w:color="auto"/>
                        <w:right w:val="none" w:sz="0" w:space="0" w:color="auto"/>
                      </w:divBdr>
                      <w:divsChild>
                        <w:div w:id="1003045055">
                          <w:marLeft w:val="0"/>
                          <w:marRight w:val="0"/>
                          <w:marTop w:val="0"/>
                          <w:marBottom w:val="0"/>
                          <w:divBdr>
                            <w:top w:val="none" w:sz="0" w:space="0" w:color="auto"/>
                            <w:left w:val="none" w:sz="0" w:space="0" w:color="auto"/>
                            <w:bottom w:val="none" w:sz="0" w:space="0" w:color="auto"/>
                            <w:right w:val="none" w:sz="0" w:space="0" w:color="auto"/>
                          </w:divBdr>
                          <w:divsChild>
                            <w:div w:id="144589920">
                              <w:marLeft w:val="0"/>
                              <w:marRight w:val="0"/>
                              <w:marTop w:val="0"/>
                              <w:marBottom w:val="0"/>
                              <w:divBdr>
                                <w:top w:val="none" w:sz="0" w:space="0" w:color="auto"/>
                                <w:left w:val="none" w:sz="0" w:space="0" w:color="auto"/>
                                <w:bottom w:val="none" w:sz="0" w:space="0" w:color="auto"/>
                                <w:right w:val="none" w:sz="0" w:space="0" w:color="auto"/>
                              </w:divBdr>
                              <w:divsChild>
                                <w:div w:id="6699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026064">
      <w:bodyDiv w:val="1"/>
      <w:marLeft w:val="0"/>
      <w:marRight w:val="0"/>
      <w:marTop w:val="0"/>
      <w:marBottom w:val="0"/>
      <w:divBdr>
        <w:top w:val="none" w:sz="0" w:space="0" w:color="auto"/>
        <w:left w:val="none" w:sz="0" w:space="0" w:color="auto"/>
        <w:bottom w:val="none" w:sz="0" w:space="0" w:color="auto"/>
        <w:right w:val="none" w:sz="0" w:space="0" w:color="auto"/>
      </w:divBdr>
    </w:div>
    <w:div w:id="1025399541">
      <w:bodyDiv w:val="1"/>
      <w:marLeft w:val="0"/>
      <w:marRight w:val="0"/>
      <w:marTop w:val="0"/>
      <w:marBottom w:val="0"/>
      <w:divBdr>
        <w:top w:val="none" w:sz="0" w:space="0" w:color="auto"/>
        <w:left w:val="none" w:sz="0" w:space="0" w:color="auto"/>
        <w:bottom w:val="none" w:sz="0" w:space="0" w:color="auto"/>
        <w:right w:val="none" w:sz="0" w:space="0" w:color="auto"/>
      </w:divBdr>
    </w:div>
    <w:div w:id="1025793567">
      <w:bodyDiv w:val="1"/>
      <w:marLeft w:val="0"/>
      <w:marRight w:val="0"/>
      <w:marTop w:val="0"/>
      <w:marBottom w:val="0"/>
      <w:divBdr>
        <w:top w:val="none" w:sz="0" w:space="0" w:color="auto"/>
        <w:left w:val="none" w:sz="0" w:space="0" w:color="auto"/>
        <w:bottom w:val="none" w:sz="0" w:space="0" w:color="auto"/>
        <w:right w:val="none" w:sz="0" w:space="0" w:color="auto"/>
      </w:divBdr>
    </w:div>
    <w:div w:id="1027607732">
      <w:bodyDiv w:val="1"/>
      <w:marLeft w:val="0"/>
      <w:marRight w:val="0"/>
      <w:marTop w:val="0"/>
      <w:marBottom w:val="0"/>
      <w:divBdr>
        <w:top w:val="none" w:sz="0" w:space="0" w:color="auto"/>
        <w:left w:val="none" w:sz="0" w:space="0" w:color="auto"/>
        <w:bottom w:val="none" w:sz="0" w:space="0" w:color="auto"/>
        <w:right w:val="none" w:sz="0" w:space="0" w:color="auto"/>
      </w:divBdr>
    </w:div>
    <w:div w:id="1029185225">
      <w:bodyDiv w:val="1"/>
      <w:marLeft w:val="0"/>
      <w:marRight w:val="0"/>
      <w:marTop w:val="0"/>
      <w:marBottom w:val="0"/>
      <w:divBdr>
        <w:top w:val="none" w:sz="0" w:space="0" w:color="auto"/>
        <w:left w:val="none" w:sz="0" w:space="0" w:color="auto"/>
        <w:bottom w:val="none" w:sz="0" w:space="0" w:color="auto"/>
        <w:right w:val="none" w:sz="0" w:space="0" w:color="auto"/>
      </w:divBdr>
      <w:divsChild>
        <w:div w:id="65543418">
          <w:marLeft w:val="0"/>
          <w:marRight w:val="0"/>
          <w:marTop w:val="0"/>
          <w:marBottom w:val="0"/>
          <w:divBdr>
            <w:top w:val="none" w:sz="0" w:space="0" w:color="auto"/>
            <w:left w:val="none" w:sz="0" w:space="0" w:color="auto"/>
            <w:bottom w:val="none" w:sz="0" w:space="0" w:color="auto"/>
            <w:right w:val="none" w:sz="0" w:space="0" w:color="auto"/>
          </w:divBdr>
          <w:divsChild>
            <w:div w:id="1228758369">
              <w:marLeft w:val="0"/>
              <w:marRight w:val="0"/>
              <w:marTop w:val="0"/>
              <w:marBottom w:val="0"/>
              <w:divBdr>
                <w:top w:val="none" w:sz="0" w:space="0" w:color="auto"/>
                <w:left w:val="none" w:sz="0" w:space="0" w:color="auto"/>
                <w:bottom w:val="none" w:sz="0" w:space="0" w:color="auto"/>
                <w:right w:val="none" w:sz="0" w:space="0" w:color="auto"/>
              </w:divBdr>
              <w:divsChild>
                <w:div w:id="569194775">
                  <w:marLeft w:val="0"/>
                  <w:marRight w:val="0"/>
                  <w:marTop w:val="0"/>
                  <w:marBottom w:val="0"/>
                  <w:divBdr>
                    <w:top w:val="none" w:sz="0" w:space="0" w:color="auto"/>
                    <w:left w:val="none" w:sz="0" w:space="0" w:color="auto"/>
                    <w:bottom w:val="none" w:sz="0" w:space="0" w:color="auto"/>
                    <w:right w:val="none" w:sz="0" w:space="0" w:color="auto"/>
                  </w:divBdr>
                  <w:divsChild>
                    <w:div w:id="714043657">
                      <w:marLeft w:val="0"/>
                      <w:marRight w:val="0"/>
                      <w:marTop w:val="0"/>
                      <w:marBottom w:val="0"/>
                      <w:divBdr>
                        <w:top w:val="none" w:sz="0" w:space="0" w:color="auto"/>
                        <w:left w:val="none" w:sz="0" w:space="0" w:color="auto"/>
                        <w:bottom w:val="none" w:sz="0" w:space="0" w:color="auto"/>
                        <w:right w:val="none" w:sz="0" w:space="0" w:color="auto"/>
                      </w:divBdr>
                      <w:divsChild>
                        <w:div w:id="1807158154">
                          <w:marLeft w:val="0"/>
                          <w:marRight w:val="0"/>
                          <w:marTop w:val="0"/>
                          <w:marBottom w:val="0"/>
                          <w:divBdr>
                            <w:top w:val="none" w:sz="0" w:space="0" w:color="auto"/>
                            <w:left w:val="none" w:sz="0" w:space="0" w:color="auto"/>
                            <w:bottom w:val="none" w:sz="0" w:space="0" w:color="auto"/>
                            <w:right w:val="none" w:sz="0" w:space="0" w:color="auto"/>
                          </w:divBdr>
                          <w:divsChild>
                            <w:div w:id="1524781171">
                              <w:marLeft w:val="0"/>
                              <w:marRight w:val="0"/>
                              <w:marTop w:val="0"/>
                              <w:marBottom w:val="0"/>
                              <w:divBdr>
                                <w:top w:val="none" w:sz="0" w:space="0" w:color="auto"/>
                                <w:left w:val="none" w:sz="0" w:space="0" w:color="auto"/>
                                <w:bottom w:val="none" w:sz="0" w:space="0" w:color="auto"/>
                                <w:right w:val="none" w:sz="0" w:space="0" w:color="auto"/>
                              </w:divBdr>
                              <w:divsChild>
                                <w:div w:id="34702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802169">
      <w:bodyDiv w:val="1"/>
      <w:marLeft w:val="0"/>
      <w:marRight w:val="0"/>
      <w:marTop w:val="0"/>
      <w:marBottom w:val="0"/>
      <w:divBdr>
        <w:top w:val="none" w:sz="0" w:space="0" w:color="auto"/>
        <w:left w:val="none" w:sz="0" w:space="0" w:color="auto"/>
        <w:bottom w:val="none" w:sz="0" w:space="0" w:color="auto"/>
        <w:right w:val="none" w:sz="0" w:space="0" w:color="auto"/>
      </w:divBdr>
    </w:div>
    <w:div w:id="1033261992">
      <w:bodyDiv w:val="1"/>
      <w:marLeft w:val="0"/>
      <w:marRight w:val="0"/>
      <w:marTop w:val="0"/>
      <w:marBottom w:val="0"/>
      <w:divBdr>
        <w:top w:val="none" w:sz="0" w:space="0" w:color="auto"/>
        <w:left w:val="none" w:sz="0" w:space="0" w:color="auto"/>
        <w:bottom w:val="none" w:sz="0" w:space="0" w:color="auto"/>
        <w:right w:val="none" w:sz="0" w:space="0" w:color="auto"/>
      </w:divBdr>
    </w:div>
    <w:div w:id="1036852808">
      <w:bodyDiv w:val="1"/>
      <w:marLeft w:val="0"/>
      <w:marRight w:val="0"/>
      <w:marTop w:val="0"/>
      <w:marBottom w:val="0"/>
      <w:divBdr>
        <w:top w:val="none" w:sz="0" w:space="0" w:color="auto"/>
        <w:left w:val="none" w:sz="0" w:space="0" w:color="auto"/>
        <w:bottom w:val="none" w:sz="0" w:space="0" w:color="auto"/>
        <w:right w:val="none" w:sz="0" w:space="0" w:color="auto"/>
      </w:divBdr>
      <w:divsChild>
        <w:div w:id="1961572821">
          <w:marLeft w:val="0"/>
          <w:marRight w:val="0"/>
          <w:marTop w:val="0"/>
          <w:marBottom w:val="0"/>
          <w:divBdr>
            <w:top w:val="none" w:sz="0" w:space="0" w:color="auto"/>
            <w:left w:val="none" w:sz="0" w:space="0" w:color="auto"/>
            <w:bottom w:val="none" w:sz="0" w:space="0" w:color="auto"/>
            <w:right w:val="none" w:sz="0" w:space="0" w:color="auto"/>
          </w:divBdr>
          <w:divsChild>
            <w:div w:id="540946031">
              <w:marLeft w:val="0"/>
              <w:marRight w:val="0"/>
              <w:marTop w:val="0"/>
              <w:marBottom w:val="0"/>
              <w:divBdr>
                <w:top w:val="none" w:sz="0" w:space="0" w:color="auto"/>
                <w:left w:val="none" w:sz="0" w:space="0" w:color="auto"/>
                <w:bottom w:val="none" w:sz="0" w:space="0" w:color="auto"/>
                <w:right w:val="none" w:sz="0" w:space="0" w:color="auto"/>
              </w:divBdr>
              <w:divsChild>
                <w:div w:id="1871911291">
                  <w:marLeft w:val="0"/>
                  <w:marRight w:val="0"/>
                  <w:marTop w:val="0"/>
                  <w:marBottom w:val="0"/>
                  <w:divBdr>
                    <w:top w:val="none" w:sz="0" w:space="0" w:color="auto"/>
                    <w:left w:val="none" w:sz="0" w:space="0" w:color="auto"/>
                    <w:bottom w:val="none" w:sz="0" w:space="0" w:color="auto"/>
                    <w:right w:val="none" w:sz="0" w:space="0" w:color="auto"/>
                  </w:divBdr>
                  <w:divsChild>
                    <w:div w:id="333841631">
                      <w:marLeft w:val="0"/>
                      <w:marRight w:val="0"/>
                      <w:marTop w:val="0"/>
                      <w:marBottom w:val="0"/>
                      <w:divBdr>
                        <w:top w:val="none" w:sz="0" w:space="0" w:color="auto"/>
                        <w:left w:val="none" w:sz="0" w:space="0" w:color="auto"/>
                        <w:bottom w:val="none" w:sz="0" w:space="0" w:color="auto"/>
                        <w:right w:val="none" w:sz="0" w:space="0" w:color="auto"/>
                      </w:divBdr>
                      <w:divsChild>
                        <w:div w:id="1920559015">
                          <w:marLeft w:val="0"/>
                          <w:marRight w:val="0"/>
                          <w:marTop w:val="0"/>
                          <w:marBottom w:val="0"/>
                          <w:divBdr>
                            <w:top w:val="none" w:sz="0" w:space="0" w:color="auto"/>
                            <w:left w:val="none" w:sz="0" w:space="0" w:color="auto"/>
                            <w:bottom w:val="none" w:sz="0" w:space="0" w:color="auto"/>
                            <w:right w:val="none" w:sz="0" w:space="0" w:color="auto"/>
                          </w:divBdr>
                          <w:divsChild>
                            <w:div w:id="1256942869">
                              <w:marLeft w:val="0"/>
                              <w:marRight w:val="0"/>
                              <w:marTop w:val="0"/>
                              <w:marBottom w:val="0"/>
                              <w:divBdr>
                                <w:top w:val="none" w:sz="0" w:space="0" w:color="auto"/>
                                <w:left w:val="none" w:sz="0" w:space="0" w:color="auto"/>
                                <w:bottom w:val="none" w:sz="0" w:space="0" w:color="auto"/>
                                <w:right w:val="none" w:sz="0" w:space="0" w:color="auto"/>
                              </w:divBdr>
                              <w:divsChild>
                                <w:div w:id="12476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816837">
      <w:bodyDiv w:val="1"/>
      <w:marLeft w:val="0"/>
      <w:marRight w:val="0"/>
      <w:marTop w:val="0"/>
      <w:marBottom w:val="0"/>
      <w:divBdr>
        <w:top w:val="none" w:sz="0" w:space="0" w:color="auto"/>
        <w:left w:val="none" w:sz="0" w:space="0" w:color="auto"/>
        <w:bottom w:val="none" w:sz="0" w:space="0" w:color="auto"/>
        <w:right w:val="none" w:sz="0" w:space="0" w:color="auto"/>
      </w:divBdr>
      <w:divsChild>
        <w:div w:id="929777617">
          <w:marLeft w:val="0"/>
          <w:marRight w:val="0"/>
          <w:marTop w:val="0"/>
          <w:marBottom w:val="0"/>
          <w:divBdr>
            <w:top w:val="none" w:sz="0" w:space="0" w:color="auto"/>
            <w:left w:val="none" w:sz="0" w:space="0" w:color="auto"/>
            <w:bottom w:val="none" w:sz="0" w:space="0" w:color="auto"/>
            <w:right w:val="none" w:sz="0" w:space="0" w:color="auto"/>
          </w:divBdr>
          <w:divsChild>
            <w:div w:id="2091273543">
              <w:marLeft w:val="0"/>
              <w:marRight w:val="0"/>
              <w:marTop w:val="0"/>
              <w:marBottom w:val="0"/>
              <w:divBdr>
                <w:top w:val="none" w:sz="0" w:space="0" w:color="auto"/>
                <w:left w:val="none" w:sz="0" w:space="0" w:color="auto"/>
                <w:bottom w:val="none" w:sz="0" w:space="0" w:color="auto"/>
                <w:right w:val="none" w:sz="0" w:space="0" w:color="auto"/>
              </w:divBdr>
              <w:divsChild>
                <w:div w:id="221453617">
                  <w:marLeft w:val="0"/>
                  <w:marRight w:val="0"/>
                  <w:marTop w:val="0"/>
                  <w:marBottom w:val="0"/>
                  <w:divBdr>
                    <w:top w:val="none" w:sz="0" w:space="0" w:color="auto"/>
                    <w:left w:val="none" w:sz="0" w:space="0" w:color="auto"/>
                    <w:bottom w:val="none" w:sz="0" w:space="0" w:color="auto"/>
                    <w:right w:val="none" w:sz="0" w:space="0" w:color="auto"/>
                  </w:divBdr>
                  <w:divsChild>
                    <w:div w:id="62804030">
                      <w:marLeft w:val="0"/>
                      <w:marRight w:val="0"/>
                      <w:marTop w:val="0"/>
                      <w:marBottom w:val="0"/>
                      <w:divBdr>
                        <w:top w:val="none" w:sz="0" w:space="0" w:color="auto"/>
                        <w:left w:val="none" w:sz="0" w:space="0" w:color="auto"/>
                        <w:bottom w:val="none" w:sz="0" w:space="0" w:color="auto"/>
                        <w:right w:val="none" w:sz="0" w:space="0" w:color="auto"/>
                      </w:divBdr>
                      <w:divsChild>
                        <w:div w:id="1351683553">
                          <w:marLeft w:val="0"/>
                          <w:marRight w:val="0"/>
                          <w:marTop w:val="0"/>
                          <w:marBottom w:val="0"/>
                          <w:divBdr>
                            <w:top w:val="none" w:sz="0" w:space="0" w:color="auto"/>
                            <w:left w:val="none" w:sz="0" w:space="0" w:color="auto"/>
                            <w:bottom w:val="none" w:sz="0" w:space="0" w:color="auto"/>
                            <w:right w:val="none" w:sz="0" w:space="0" w:color="auto"/>
                          </w:divBdr>
                          <w:divsChild>
                            <w:div w:id="319578137">
                              <w:marLeft w:val="0"/>
                              <w:marRight w:val="0"/>
                              <w:marTop w:val="0"/>
                              <w:marBottom w:val="0"/>
                              <w:divBdr>
                                <w:top w:val="none" w:sz="0" w:space="0" w:color="auto"/>
                                <w:left w:val="none" w:sz="0" w:space="0" w:color="auto"/>
                                <w:bottom w:val="none" w:sz="0" w:space="0" w:color="auto"/>
                                <w:right w:val="none" w:sz="0" w:space="0" w:color="auto"/>
                              </w:divBdr>
                              <w:divsChild>
                                <w:div w:id="14047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253868">
      <w:bodyDiv w:val="1"/>
      <w:marLeft w:val="0"/>
      <w:marRight w:val="0"/>
      <w:marTop w:val="0"/>
      <w:marBottom w:val="0"/>
      <w:divBdr>
        <w:top w:val="none" w:sz="0" w:space="0" w:color="auto"/>
        <w:left w:val="none" w:sz="0" w:space="0" w:color="auto"/>
        <w:bottom w:val="none" w:sz="0" w:space="0" w:color="auto"/>
        <w:right w:val="none" w:sz="0" w:space="0" w:color="auto"/>
      </w:divBdr>
      <w:divsChild>
        <w:div w:id="487554308">
          <w:marLeft w:val="0"/>
          <w:marRight w:val="0"/>
          <w:marTop w:val="0"/>
          <w:marBottom w:val="0"/>
          <w:divBdr>
            <w:top w:val="none" w:sz="0" w:space="0" w:color="auto"/>
            <w:left w:val="none" w:sz="0" w:space="0" w:color="auto"/>
            <w:bottom w:val="none" w:sz="0" w:space="0" w:color="auto"/>
            <w:right w:val="none" w:sz="0" w:space="0" w:color="auto"/>
          </w:divBdr>
          <w:divsChild>
            <w:div w:id="1636331875">
              <w:marLeft w:val="0"/>
              <w:marRight w:val="0"/>
              <w:marTop w:val="0"/>
              <w:marBottom w:val="0"/>
              <w:divBdr>
                <w:top w:val="none" w:sz="0" w:space="0" w:color="auto"/>
                <w:left w:val="none" w:sz="0" w:space="0" w:color="auto"/>
                <w:bottom w:val="none" w:sz="0" w:space="0" w:color="auto"/>
                <w:right w:val="none" w:sz="0" w:space="0" w:color="auto"/>
              </w:divBdr>
              <w:divsChild>
                <w:div w:id="1736974391">
                  <w:marLeft w:val="0"/>
                  <w:marRight w:val="0"/>
                  <w:marTop w:val="0"/>
                  <w:marBottom w:val="0"/>
                  <w:divBdr>
                    <w:top w:val="none" w:sz="0" w:space="0" w:color="auto"/>
                    <w:left w:val="none" w:sz="0" w:space="0" w:color="auto"/>
                    <w:bottom w:val="none" w:sz="0" w:space="0" w:color="auto"/>
                    <w:right w:val="none" w:sz="0" w:space="0" w:color="auto"/>
                  </w:divBdr>
                  <w:divsChild>
                    <w:div w:id="871841676">
                      <w:marLeft w:val="0"/>
                      <w:marRight w:val="0"/>
                      <w:marTop w:val="0"/>
                      <w:marBottom w:val="0"/>
                      <w:divBdr>
                        <w:top w:val="none" w:sz="0" w:space="0" w:color="auto"/>
                        <w:left w:val="none" w:sz="0" w:space="0" w:color="auto"/>
                        <w:bottom w:val="none" w:sz="0" w:space="0" w:color="auto"/>
                        <w:right w:val="none" w:sz="0" w:space="0" w:color="auto"/>
                      </w:divBdr>
                      <w:divsChild>
                        <w:div w:id="1156190050">
                          <w:marLeft w:val="0"/>
                          <w:marRight w:val="0"/>
                          <w:marTop w:val="0"/>
                          <w:marBottom w:val="0"/>
                          <w:divBdr>
                            <w:top w:val="none" w:sz="0" w:space="0" w:color="auto"/>
                            <w:left w:val="none" w:sz="0" w:space="0" w:color="auto"/>
                            <w:bottom w:val="none" w:sz="0" w:space="0" w:color="auto"/>
                            <w:right w:val="none" w:sz="0" w:space="0" w:color="auto"/>
                          </w:divBdr>
                          <w:divsChild>
                            <w:div w:id="1478230091">
                              <w:marLeft w:val="0"/>
                              <w:marRight w:val="0"/>
                              <w:marTop w:val="0"/>
                              <w:marBottom w:val="0"/>
                              <w:divBdr>
                                <w:top w:val="none" w:sz="0" w:space="0" w:color="auto"/>
                                <w:left w:val="none" w:sz="0" w:space="0" w:color="auto"/>
                                <w:bottom w:val="none" w:sz="0" w:space="0" w:color="auto"/>
                                <w:right w:val="none" w:sz="0" w:space="0" w:color="auto"/>
                              </w:divBdr>
                              <w:divsChild>
                                <w:div w:id="3076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147570">
      <w:bodyDiv w:val="1"/>
      <w:marLeft w:val="0"/>
      <w:marRight w:val="0"/>
      <w:marTop w:val="0"/>
      <w:marBottom w:val="0"/>
      <w:divBdr>
        <w:top w:val="none" w:sz="0" w:space="0" w:color="auto"/>
        <w:left w:val="none" w:sz="0" w:space="0" w:color="auto"/>
        <w:bottom w:val="none" w:sz="0" w:space="0" w:color="auto"/>
        <w:right w:val="none" w:sz="0" w:space="0" w:color="auto"/>
      </w:divBdr>
    </w:div>
    <w:div w:id="1056508919">
      <w:bodyDiv w:val="1"/>
      <w:marLeft w:val="0"/>
      <w:marRight w:val="0"/>
      <w:marTop w:val="0"/>
      <w:marBottom w:val="0"/>
      <w:divBdr>
        <w:top w:val="none" w:sz="0" w:space="0" w:color="auto"/>
        <w:left w:val="none" w:sz="0" w:space="0" w:color="auto"/>
        <w:bottom w:val="none" w:sz="0" w:space="0" w:color="auto"/>
        <w:right w:val="none" w:sz="0" w:space="0" w:color="auto"/>
      </w:divBdr>
      <w:divsChild>
        <w:div w:id="1748182911">
          <w:marLeft w:val="0"/>
          <w:marRight w:val="0"/>
          <w:marTop w:val="0"/>
          <w:marBottom w:val="0"/>
          <w:divBdr>
            <w:top w:val="none" w:sz="0" w:space="0" w:color="auto"/>
            <w:left w:val="none" w:sz="0" w:space="0" w:color="auto"/>
            <w:bottom w:val="none" w:sz="0" w:space="0" w:color="auto"/>
            <w:right w:val="none" w:sz="0" w:space="0" w:color="auto"/>
          </w:divBdr>
          <w:divsChild>
            <w:div w:id="484052332">
              <w:marLeft w:val="0"/>
              <w:marRight w:val="0"/>
              <w:marTop w:val="0"/>
              <w:marBottom w:val="0"/>
              <w:divBdr>
                <w:top w:val="none" w:sz="0" w:space="0" w:color="auto"/>
                <w:left w:val="none" w:sz="0" w:space="0" w:color="auto"/>
                <w:bottom w:val="none" w:sz="0" w:space="0" w:color="auto"/>
                <w:right w:val="none" w:sz="0" w:space="0" w:color="auto"/>
              </w:divBdr>
              <w:divsChild>
                <w:div w:id="40711322">
                  <w:marLeft w:val="0"/>
                  <w:marRight w:val="0"/>
                  <w:marTop w:val="0"/>
                  <w:marBottom w:val="0"/>
                  <w:divBdr>
                    <w:top w:val="none" w:sz="0" w:space="0" w:color="auto"/>
                    <w:left w:val="none" w:sz="0" w:space="0" w:color="auto"/>
                    <w:bottom w:val="none" w:sz="0" w:space="0" w:color="auto"/>
                    <w:right w:val="none" w:sz="0" w:space="0" w:color="auto"/>
                  </w:divBdr>
                  <w:divsChild>
                    <w:div w:id="562451582">
                      <w:marLeft w:val="0"/>
                      <w:marRight w:val="0"/>
                      <w:marTop w:val="0"/>
                      <w:marBottom w:val="0"/>
                      <w:divBdr>
                        <w:top w:val="none" w:sz="0" w:space="0" w:color="auto"/>
                        <w:left w:val="none" w:sz="0" w:space="0" w:color="auto"/>
                        <w:bottom w:val="none" w:sz="0" w:space="0" w:color="auto"/>
                        <w:right w:val="none" w:sz="0" w:space="0" w:color="auto"/>
                      </w:divBdr>
                      <w:divsChild>
                        <w:div w:id="1762876994">
                          <w:marLeft w:val="0"/>
                          <w:marRight w:val="0"/>
                          <w:marTop w:val="0"/>
                          <w:marBottom w:val="0"/>
                          <w:divBdr>
                            <w:top w:val="none" w:sz="0" w:space="0" w:color="auto"/>
                            <w:left w:val="none" w:sz="0" w:space="0" w:color="auto"/>
                            <w:bottom w:val="none" w:sz="0" w:space="0" w:color="auto"/>
                            <w:right w:val="none" w:sz="0" w:space="0" w:color="auto"/>
                          </w:divBdr>
                          <w:divsChild>
                            <w:div w:id="31540919">
                              <w:marLeft w:val="0"/>
                              <w:marRight w:val="0"/>
                              <w:marTop w:val="0"/>
                              <w:marBottom w:val="0"/>
                              <w:divBdr>
                                <w:top w:val="none" w:sz="0" w:space="0" w:color="auto"/>
                                <w:left w:val="none" w:sz="0" w:space="0" w:color="auto"/>
                                <w:bottom w:val="none" w:sz="0" w:space="0" w:color="auto"/>
                                <w:right w:val="none" w:sz="0" w:space="0" w:color="auto"/>
                              </w:divBdr>
                              <w:divsChild>
                                <w:div w:id="7122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3592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670">
          <w:marLeft w:val="0"/>
          <w:marRight w:val="0"/>
          <w:marTop w:val="0"/>
          <w:marBottom w:val="0"/>
          <w:divBdr>
            <w:top w:val="none" w:sz="0" w:space="0" w:color="auto"/>
            <w:left w:val="none" w:sz="0" w:space="0" w:color="auto"/>
            <w:bottom w:val="none" w:sz="0" w:space="0" w:color="auto"/>
            <w:right w:val="none" w:sz="0" w:space="0" w:color="auto"/>
          </w:divBdr>
          <w:divsChild>
            <w:div w:id="609505616">
              <w:marLeft w:val="0"/>
              <w:marRight w:val="0"/>
              <w:marTop w:val="0"/>
              <w:marBottom w:val="0"/>
              <w:divBdr>
                <w:top w:val="none" w:sz="0" w:space="0" w:color="auto"/>
                <w:left w:val="none" w:sz="0" w:space="0" w:color="auto"/>
                <w:bottom w:val="none" w:sz="0" w:space="0" w:color="auto"/>
                <w:right w:val="none" w:sz="0" w:space="0" w:color="auto"/>
              </w:divBdr>
              <w:divsChild>
                <w:div w:id="2143451953">
                  <w:marLeft w:val="0"/>
                  <w:marRight w:val="0"/>
                  <w:marTop w:val="0"/>
                  <w:marBottom w:val="0"/>
                  <w:divBdr>
                    <w:top w:val="none" w:sz="0" w:space="0" w:color="auto"/>
                    <w:left w:val="none" w:sz="0" w:space="0" w:color="auto"/>
                    <w:bottom w:val="none" w:sz="0" w:space="0" w:color="auto"/>
                    <w:right w:val="none" w:sz="0" w:space="0" w:color="auto"/>
                  </w:divBdr>
                  <w:divsChild>
                    <w:div w:id="1811634456">
                      <w:marLeft w:val="0"/>
                      <w:marRight w:val="0"/>
                      <w:marTop w:val="0"/>
                      <w:marBottom w:val="0"/>
                      <w:divBdr>
                        <w:top w:val="none" w:sz="0" w:space="0" w:color="auto"/>
                        <w:left w:val="none" w:sz="0" w:space="0" w:color="auto"/>
                        <w:bottom w:val="none" w:sz="0" w:space="0" w:color="auto"/>
                        <w:right w:val="none" w:sz="0" w:space="0" w:color="auto"/>
                      </w:divBdr>
                      <w:divsChild>
                        <w:div w:id="255404471">
                          <w:marLeft w:val="0"/>
                          <w:marRight w:val="0"/>
                          <w:marTop w:val="0"/>
                          <w:marBottom w:val="0"/>
                          <w:divBdr>
                            <w:top w:val="none" w:sz="0" w:space="0" w:color="auto"/>
                            <w:left w:val="none" w:sz="0" w:space="0" w:color="auto"/>
                            <w:bottom w:val="none" w:sz="0" w:space="0" w:color="auto"/>
                            <w:right w:val="none" w:sz="0" w:space="0" w:color="auto"/>
                          </w:divBdr>
                          <w:divsChild>
                            <w:div w:id="13103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49572">
      <w:bodyDiv w:val="1"/>
      <w:marLeft w:val="0"/>
      <w:marRight w:val="0"/>
      <w:marTop w:val="0"/>
      <w:marBottom w:val="0"/>
      <w:divBdr>
        <w:top w:val="none" w:sz="0" w:space="0" w:color="auto"/>
        <w:left w:val="none" w:sz="0" w:space="0" w:color="auto"/>
        <w:bottom w:val="none" w:sz="0" w:space="0" w:color="auto"/>
        <w:right w:val="none" w:sz="0" w:space="0" w:color="auto"/>
      </w:divBdr>
    </w:div>
    <w:div w:id="1073576754">
      <w:bodyDiv w:val="1"/>
      <w:marLeft w:val="0"/>
      <w:marRight w:val="0"/>
      <w:marTop w:val="0"/>
      <w:marBottom w:val="0"/>
      <w:divBdr>
        <w:top w:val="none" w:sz="0" w:space="0" w:color="auto"/>
        <w:left w:val="none" w:sz="0" w:space="0" w:color="auto"/>
        <w:bottom w:val="none" w:sz="0" w:space="0" w:color="auto"/>
        <w:right w:val="none" w:sz="0" w:space="0" w:color="auto"/>
      </w:divBdr>
    </w:div>
    <w:div w:id="1076591408">
      <w:bodyDiv w:val="1"/>
      <w:marLeft w:val="0"/>
      <w:marRight w:val="0"/>
      <w:marTop w:val="0"/>
      <w:marBottom w:val="0"/>
      <w:divBdr>
        <w:top w:val="none" w:sz="0" w:space="0" w:color="auto"/>
        <w:left w:val="none" w:sz="0" w:space="0" w:color="auto"/>
        <w:bottom w:val="none" w:sz="0" w:space="0" w:color="auto"/>
        <w:right w:val="none" w:sz="0" w:space="0" w:color="auto"/>
      </w:divBdr>
    </w:div>
    <w:div w:id="1078094199">
      <w:bodyDiv w:val="1"/>
      <w:marLeft w:val="0"/>
      <w:marRight w:val="0"/>
      <w:marTop w:val="0"/>
      <w:marBottom w:val="0"/>
      <w:divBdr>
        <w:top w:val="none" w:sz="0" w:space="0" w:color="auto"/>
        <w:left w:val="none" w:sz="0" w:space="0" w:color="auto"/>
        <w:bottom w:val="none" w:sz="0" w:space="0" w:color="auto"/>
        <w:right w:val="none" w:sz="0" w:space="0" w:color="auto"/>
      </w:divBdr>
    </w:div>
    <w:div w:id="1078206337">
      <w:bodyDiv w:val="1"/>
      <w:marLeft w:val="0"/>
      <w:marRight w:val="0"/>
      <w:marTop w:val="0"/>
      <w:marBottom w:val="0"/>
      <w:divBdr>
        <w:top w:val="none" w:sz="0" w:space="0" w:color="auto"/>
        <w:left w:val="none" w:sz="0" w:space="0" w:color="auto"/>
        <w:bottom w:val="none" w:sz="0" w:space="0" w:color="auto"/>
        <w:right w:val="none" w:sz="0" w:space="0" w:color="auto"/>
      </w:divBdr>
      <w:divsChild>
        <w:div w:id="140275581">
          <w:marLeft w:val="0"/>
          <w:marRight w:val="0"/>
          <w:marTop w:val="0"/>
          <w:marBottom w:val="0"/>
          <w:divBdr>
            <w:top w:val="none" w:sz="0" w:space="0" w:color="auto"/>
            <w:left w:val="none" w:sz="0" w:space="0" w:color="auto"/>
            <w:bottom w:val="none" w:sz="0" w:space="0" w:color="auto"/>
            <w:right w:val="none" w:sz="0" w:space="0" w:color="auto"/>
          </w:divBdr>
          <w:divsChild>
            <w:div w:id="582186339">
              <w:marLeft w:val="0"/>
              <w:marRight w:val="0"/>
              <w:marTop w:val="0"/>
              <w:marBottom w:val="0"/>
              <w:divBdr>
                <w:top w:val="none" w:sz="0" w:space="0" w:color="auto"/>
                <w:left w:val="none" w:sz="0" w:space="0" w:color="auto"/>
                <w:bottom w:val="none" w:sz="0" w:space="0" w:color="auto"/>
                <w:right w:val="none" w:sz="0" w:space="0" w:color="auto"/>
              </w:divBdr>
              <w:divsChild>
                <w:div w:id="2003199938">
                  <w:marLeft w:val="0"/>
                  <w:marRight w:val="0"/>
                  <w:marTop w:val="0"/>
                  <w:marBottom w:val="0"/>
                  <w:divBdr>
                    <w:top w:val="none" w:sz="0" w:space="0" w:color="auto"/>
                    <w:left w:val="none" w:sz="0" w:space="0" w:color="auto"/>
                    <w:bottom w:val="none" w:sz="0" w:space="0" w:color="auto"/>
                    <w:right w:val="none" w:sz="0" w:space="0" w:color="auto"/>
                  </w:divBdr>
                  <w:divsChild>
                    <w:div w:id="226497971">
                      <w:marLeft w:val="0"/>
                      <w:marRight w:val="0"/>
                      <w:marTop w:val="0"/>
                      <w:marBottom w:val="0"/>
                      <w:divBdr>
                        <w:top w:val="none" w:sz="0" w:space="0" w:color="auto"/>
                        <w:left w:val="none" w:sz="0" w:space="0" w:color="auto"/>
                        <w:bottom w:val="none" w:sz="0" w:space="0" w:color="auto"/>
                        <w:right w:val="none" w:sz="0" w:space="0" w:color="auto"/>
                      </w:divBdr>
                      <w:divsChild>
                        <w:div w:id="515506480">
                          <w:marLeft w:val="0"/>
                          <w:marRight w:val="0"/>
                          <w:marTop w:val="0"/>
                          <w:marBottom w:val="0"/>
                          <w:divBdr>
                            <w:top w:val="none" w:sz="0" w:space="0" w:color="auto"/>
                            <w:left w:val="none" w:sz="0" w:space="0" w:color="auto"/>
                            <w:bottom w:val="none" w:sz="0" w:space="0" w:color="auto"/>
                            <w:right w:val="none" w:sz="0" w:space="0" w:color="auto"/>
                          </w:divBdr>
                          <w:divsChild>
                            <w:div w:id="1446267346">
                              <w:marLeft w:val="0"/>
                              <w:marRight w:val="0"/>
                              <w:marTop w:val="0"/>
                              <w:marBottom w:val="0"/>
                              <w:divBdr>
                                <w:top w:val="none" w:sz="0" w:space="0" w:color="auto"/>
                                <w:left w:val="none" w:sz="0" w:space="0" w:color="auto"/>
                                <w:bottom w:val="none" w:sz="0" w:space="0" w:color="auto"/>
                                <w:right w:val="none" w:sz="0" w:space="0" w:color="auto"/>
                              </w:divBdr>
                              <w:divsChild>
                                <w:div w:id="5616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132949">
      <w:bodyDiv w:val="1"/>
      <w:marLeft w:val="0"/>
      <w:marRight w:val="0"/>
      <w:marTop w:val="0"/>
      <w:marBottom w:val="0"/>
      <w:divBdr>
        <w:top w:val="none" w:sz="0" w:space="0" w:color="auto"/>
        <w:left w:val="none" w:sz="0" w:space="0" w:color="auto"/>
        <w:bottom w:val="none" w:sz="0" w:space="0" w:color="auto"/>
        <w:right w:val="none" w:sz="0" w:space="0" w:color="auto"/>
      </w:divBdr>
    </w:div>
    <w:div w:id="1092051843">
      <w:bodyDiv w:val="1"/>
      <w:marLeft w:val="0"/>
      <w:marRight w:val="0"/>
      <w:marTop w:val="0"/>
      <w:marBottom w:val="0"/>
      <w:divBdr>
        <w:top w:val="none" w:sz="0" w:space="0" w:color="auto"/>
        <w:left w:val="none" w:sz="0" w:space="0" w:color="auto"/>
        <w:bottom w:val="none" w:sz="0" w:space="0" w:color="auto"/>
        <w:right w:val="none" w:sz="0" w:space="0" w:color="auto"/>
      </w:divBdr>
    </w:div>
    <w:div w:id="1093279731">
      <w:bodyDiv w:val="1"/>
      <w:marLeft w:val="0"/>
      <w:marRight w:val="0"/>
      <w:marTop w:val="0"/>
      <w:marBottom w:val="0"/>
      <w:divBdr>
        <w:top w:val="none" w:sz="0" w:space="0" w:color="auto"/>
        <w:left w:val="none" w:sz="0" w:space="0" w:color="auto"/>
        <w:bottom w:val="none" w:sz="0" w:space="0" w:color="auto"/>
        <w:right w:val="none" w:sz="0" w:space="0" w:color="auto"/>
      </w:divBdr>
    </w:div>
    <w:div w:id="1094083486">
      <w:bodyDiv w:val="1"/>
      <w:marLeft w:val="0"/>
      <w:marRight w:val="0"/>
      <w:marTop w:val="0"/>
      <w:marBottom w:val="0"/>
      <w:divBdr>
        <w:top w:val="none" w:sz="0" w:space="0" w:color="auto"/>
        <w:left w:val="none" w:sz="0" w:space="0" w:color="auto"/>
        <w:bottom w:val="none" w:sz="0" w:space="0" w:color="auto"/>
        <w:right w:val="none" w:sz="0" w:space="0" w:color="auto"/>
      </w:divBdr>
      <w:divsChild>
        <w:div w:id="1914272525">
          <w:marLeft w:val="0"/>
          <w:marRight w:val="0"/>
          <w:marTop w:val="0"/>
          <w:marBottom w:val="0"/>
          <w:divBdr>
            <w:top w:val="none" w:sz="0" w:space="0" w:color="auto"/>
            <w:left w:val="none" w:sz="0" w:space="0" w:color="auto"/>
            <w:bottom w:val="none" w:sz="0" w:space="0" w:color="auto"/>
            <w:right w:val="none" w:sz="0" w:space="0" w:color="auto"/>
          </w:divBdr>
          <w:divsChild>
            <w:div w:id="558826853">
              <w:marLeft w:val="0"/>
              <w:marRight w:val="0"/>
              <w:marTop w:val="0"/>
              <w:marBottom w:val="0"/>
              <w:divBdr>
                <w:top w:val="none" w:sz="0" w:space="0" w:color="auto"/>
                <w:left w:val="none" w:sz="0" w:space="0" w:color="auto"/>
                <w:bottom w:val="none" w:sz="0" w:space="0" w:color="auto"/>
                <w:right w:val="none" w:sz="0" w:space="0" w:color="auto"/>
              </w:divBdr>
              <w:divsChild>
                <w:div w:id="739003">
                  <w:marLeft w:val="0"/>
                  <w:marRight w:val="0"/>
                  <w:marTop w:val="0"/>
                  <w:marBottom w:val="0"/>
                  <w:divBdr>
                    <w:top w:val="none" w:sz="0" w:space="0" w:color="auto"/>
                    <w:left w:val="none" w:sz="0" w:space="0" w:color="auto"/>
                    <w:bottom w:val="none" w:sz="0" w:space="0" w:color="auto"/>
                    <w:right w:val="none" w:sz="0" w:space="0" w:color="auto"/>
                  </w:divBdr>
                  <w:divsChild>
                    <w:div w:id="22825182">
                      <w:marLeft w:val="0"/>
                      <w:marRight w:val="0"/>
                      <w:marTop w:val="0"/>
                      <w:marBottom w:val="0"/>
                      <w:divBdr>
                        <w:top w:val="none" w:sz="0" w:space="0" w:color="auto"/>
                        <w:left w:val="none" w:sz="0" w:space="0" w:color="auto"/>
                        <w:bottom w:val="none" w:sz="0" w:space="0" w:color="auto"/>
                        <w:right w:val="none" w:sz="0" w:space="0" w:color="auto"/>
                      </w:divBdr>
                      <w:divsChild>
                        <w:div w:id="546339605">
                          <w:marLeft w:val="0"/>
                          <w:marRight w:val="0"/>
                          <w:marTop w:val="0"/>
                          <w:marBottom w:val="0"/>
                          <w:divBdr>
                            <w:top w:val="none" w:sz="0" w:space="0" w:color="auto"/>
                            <w:left w:val="none" w:sz="0" w:space="0" w:color="auto"/>
                            <w:bottom w:val="none" w:sz="0" w:space="0" w:color="auto"/>
                            <w:right w:val="none" w:sz="0" w:space="0" w:color="auto"/>
                          </w:divBdr>
                          <w:divsChild>
                            <w:div w:id="1345323699">
                              <w:marLeft w:val="0"/>
                              <w:marRight w:val="0"/>
                              <w:marTop w:val="0"/>
                              <w:marBottom w:val="0"/>
                              <w:divBdr>
                                <w:top w:val="none" w:sz="0" w:space="0" w:color="auto"/>
                                <w:left w:val="none" w:sz="0" w:space="0" w:color="auto"/>
                                <w:bottom w:val="none" w:sz="0" w:space="0" w:color="auto"/>
                                <w:right w:val="none" w:sz="0" w:space="0" w:color="auto"/>
                              </w:divBdr>
                              <w:divsChild>
                                <w:div w:id="14495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725537">
      <w:bodyDiv w:val="1"/>
      <w:marLeft w:val="0"/>
      <w:marRight w:val="0"/>
      <w:marTop w:val="0"/>
      <w:marBottom w:val="0"/>
      <w:divBdr>
        <w:top w:val="none" w:sz="0" w:space="0" w:color="auto"/>
        <w:left w:val="none" w:sz="0" w:space="0" w:color="auto"/>
        <w:bottom w:val="none" w:sz="0" w:space="0" w:color="auto"/>
        <w:right w:val="none" w:sz="0" w:space="0" w:color="auto"/>
      </w:divBdr>
    </w:div>
    <w:div w:id="1106777161">
      <w:bodyDiv w:val="1"/>
      <w:marLeft w:val="0"/>
      <w:marRight w:val="0"/>
      <w:marTop w:val="0"/>
      <w:marBottom w:val="0"/>
      <w:divBdr>
        <w:top w:val="none" w:sz="0" w:space="0" w:color="auto"/>
        <w:left w:val="none" w:sz="0" w:space="0" w:color="auto"/>
        <w:bottom w:val="none" w:sz="0" w:space="0" w:color="auto"/>
        <w:right w:val="none" w:sz="0" w:space="0" w:color="auto"/>
      </w:divBdr>
      <w:divsChild>
        <w:div w:id="353965076">
          <w:marLeft w:val="0"/>
          <w:marRight w:val="0"/>
          <w:marTop w:val="0"/>
          <w:marBottom w:val="0"/>
          <w:divBdr>
            <w:top w:val="none" w:sz="0" w:space="0" w:color="auto"/>
            <w:left w:val="none" w:sz="0" w:space="0" w:color="auto"/>
            <w:bottom w:val="none" w:sz="0" w:space="0" w:color="auto"/>
            <w:right w:val="none" w:sz="0" w:space="0" w:color="auto"/>
          </w:divBdr>
          <w:divsChild>
            <w:div w:id="461387330">
              <w:marLeft w:val="0"/>
              <w:marRight w:val="0"/>
              <w:marTop w:val="0"/>
              <w:marBottom w:val="0"/>
              <w:divBdr>
                <w:top w:val="none" w:sz="0" w:space="0" w:color="auto"/>
                <w:left w:val="none" w:sz="0" w:space="0" w:color="auto"/>
                <w:bottom w:val="none" w:sz="0" w:space="0" w:color="auto"/>
                <w:right w:val="none" w:sz="0" w:space="0" w:color="auto"/>
              </w:divBdr>
              <w:divsChild>
                <w:div w:id="1128859035">
                  <w:marLeft w:val="0"/>
                  <w:marRight w:val="0"/>
                  <w:marTop w:val="0"/>
                  <w:marBottom w:val="0"/>
                  <w:divBdr>
                    <w:top w:val="none" w:sz="0" w:space="0" w:color="auto"/>
                    <w:left w:val="none" w:sz="0" w:space="0" w:color="auto"/>
                    <w:bottom w:val="none" w:sz="0" w:space="0" w:color="auto"/>
                    <w:right w:val="none" w:sz="0" w:space="0" w:color="auto"/>
                  </w:divBdr>
                  <w:divsChild>
                    <w:div w:id="1852983540">
                      <w:marLeft w:val="0"/>
                      <w:marRight w:val="0"/>
                      <w:marTop w:val="0"/>
                      <w:marBottom w:val="0"/>
                      <w:divBdr>
                        <w:top w:val="none" w:sz="0" w:space="0" w:color="auto"/>
                        <w:left w:val="none" w:sz="0" w:space="0" w:color="auto"/>
                        <w:bottom w:val="none" w:sz="0" w:space="0" w:color="auto"/>
                        <w:right w:val="none" w:sz="0" w:space="0" w:color="auto"/>
                      </w:divBdr>
                      <w:divsChild>
                        <w:div w:id="1949771825">
                          <w:marLeft w:val="0"/>
                          <w:marRight w:val="0"/>
                          <w:marTop w:val="0"/>
                          <w:marBottom w:val="0"/>
                          <w:divBdr>
                            <w:top w:val="none" w:sz="0" w:space="0" w:color="auto"/>
                            <w:left w:val="none" w:sz="0" w:space="0" w:color="auto"/>
                            <w:bottom w:val="none" w:sz="0" w:space="0" w:color="auto"/>
                            <w:right w:val="none" w:sz="0" w:space="0" w:color="auto"/>
                          </w:divBdr>
                          <w:divsChild>
                            <w:div w:id="419256900">
                              <w:marLeft w:val="0"/>
                              <w:marRight w:val="0"/>
                              <w:marTop w:val="0"/>
                              <w:marBottom w:val="0"/>
                              <w:divBdr>
                                <w:top w:val="none" w:sz="0" w:space="0" w:color="auto"/>
                                <w:left w:val="none" w:sz="0" w:space="0" w:color="auto"/>
                                <w:bottom w:val="none" w:sz="0" w:space="0" w:color="auto"/>
                                <w:right w:val="none" w:sz="0" w:space="0" w:color="auto"/>
                              </w:divBdr>
                              <w:divsChild>
                                <w:div w:id="2341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4550">
      <w:bodyDiv w:val="1"/>
      <w:marLeft w:val="0"/>
      <w:marRight w:val="0"/>
      <w:marTop w:val="0"/>
      <w:marBottom w:val="0"/>
      <w:divBdr>
        <w:top w:val="none" w:sz="0" w:space="0" w:color="auto"/>
        <w:left w:val="none" w:sz="0" w:space="0" w:color="auto"/>
        <w:bottom w:val="none" w:sz="0" w:space="0" w:color="auto"/>
        <w:right w:val="none" w:sz="0" w:space="0" w:color="auto"/>
      </w:divBdr>
    </w:div>
    <w:div w:id="1110929656">
      <w:bodyDiv w:val="1"/>
      <w:marLeft w:val="0"/>
      <w:marRight w:val="0"/>
      <w:marTop w:val="0"/>
      <w:marBottom w:val="0"/>
      <w:divBdr>
        <w:top w:val="none" w:sz="0" w:space="0" w:color="auto"/>
        <w:left w:val="none" w:sz="0" w:space="0" w:color="auto"/>
        <w:bottom w:val="none" w:sz="0" w:space="0" w:color="auto"/>
        <w:right w:val="none" w:sz="0" w:space="0" w:color="auto"/>
      </w:divBdr>
      <w:divsChild>
        <w:div w:id="752747545">
          <w:marLeft w:val="0"/>
          <w:marRight w:val="0"/>
          <w:marTop w:val="0"/>
          <w:marBottom w:val="0"/>
          <w:divBdr>
            <w:top w:val="none" w:sz="0" w:space="0" w:color="auto"/>
            <w:left w:val="none" w:sz="0" w:space="0" w:color="auto"/>
            <w:bottom w:val="none" w:sz="0" w:space="0" w:color="auto"/>
            <w:right w:val="none" w:sz="0" w:space="0" w:color="auto"/>
          </w:divBdr>
          <w:divsChild>
            <w:div w:id="1986278805">
              <w:marLeft w:val="0"/>
              <w:marRight w:val="0"/>
              <w:marTop w:val="0"/>
              <w:marBottom w:val="0"/>
              <w:divBdr>
                <w:top w:val="none" w:sz="0" w:space="0" w:color="auto"/>
                <w:left w:val="none" w:sz="0" w:space="0" w:color="auto"/>
                <w:bottom w:val="none" w:sz="0" w:space="0" w:color="auto"/>
                <w:right w:val="none" w:sz="0" w:space="0" w:color="auto"/>
              </w:divBdr>
              <w:divsChild>
                <w:div w:id="899176737">
                  <w:marLeft w:val="0"/>
                  <w:marRight w:val="0"/>
                  <w:marTop w:val="0"/>
                  <w:marBottom w:val="0"/>
                  <w:divBdr>
                    <w:top w:val="none" w:sz="0" w:space="0" w:color="auto"/>
                    <w:left w:val="none" w:sz="0" w:space="0" w:color="auto"/>
                    <w:bottom w:val="none" w:sz="0" w:space="0" w:color="auto"/>
                    <w:right w:val="none" w:sz="0" w:space="0" w:color="auto"/>
                  </w:divBdr>
                  <w:divsChild>
                    <w:div w:id="783038926">
                      <w:marLeft w:val="0"/>
                      <w:marRight w:val="0"/>
                      <w:marTop w:val="0"/>
                      <w:marBottom w:val="0"/>
                      <w:divBdr>
                        <w:top w:val="none" w:sz="0" w:space="0" w:color="auto"/>
                        <w:left w:val="none" w:sz="0" w:space="0" w:color="auto"/>
                        <w:bottom w:val="none" w:sz="0" w:space="0" w:color="auto"/>
                        <w:right w:val="none" w:sz="0" w:space="0" w:color="auto"/>
                      </w:divBdr>
                      <w:divsChild>
                        <w:div w:id="1067068400">
                          <w:marLeft w:val="0"/>
                          <w:marRight w:val="0"/>
                          <w:marTop w:val="0"/>
                          <w:marBottom w:val="0"/>
                          <w:divBdr>
                            <w:top w:val="none" w:sz="0" w:space="0" w:color="auto"/>
                            <w:left w:val="none" w:sz="0" w:space="0" w:color="auto"/>
                            <w:bottom w:val="none" w:sz="0" w:space="0" w:color="auto"/>
                            <w:right w:val="none" w:sz="0" w:space="0" w:color="auto"/>
                          </w:divBdr>
                          <w:divsChild>
                            <w:div w:id="1712264255">
                              <w:marLeft w:val="0"/>
                              <w:marRight w:val="0"/>
                              <w:marTop w:val="0"/>
                              <w:marBottom w:val="0"/>
                              <w:divBdr>
                                <w:top w:val="none" w:sz="0" w:space="0" w:color="auto"/>
                                <w:left w:val="none" w:sz="0" w:space="0" w:color="auto"/>
                                <w:bottom w:val="none" w:sz="0" w:space="0" w:color="auto"/>
                                <w:right w:val="none" w:sz="0" w:space="0" w:color="auto"/>
                              </w:divBdr>
                              <w:divsChild>
                                <w:div w:id="5317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869324">
      <w:bodyDiv w:val="1"/>
      <w:marLeft w:val="0"/>
      <w:marRight w:val="0"/>
      <w:marTop w:val="0"/>
      <w:marBottom w:val="0"/>
      <w:divBdr>
        <w:top w:val="none" w:sz="0" w:space="0" w:color="auto"/>
        <w:left w:val="none" w:sz="0" w:space="0" w:color="auto"/>
        <w:bottom w:val="none" w:sz="0" w:space="0" w:color="auto"/>
        <w:right w:val="none" w:sz="0" w:space="0" w:color="auto"/>
      </w:divBdr>
    </w:div>
    <w:div w:id="1118988469">
      <w:bodyDiv w:val="1"/>
      <w:marLeft w:val="0"/>
      <w:marRight w:val="0"/>
      <w:marTop w:val="0"/>
      <w:marBottom w:val="0"/>
      <w:divBdr>
        <w:top w:val="none" w:sz="0" w:space="0" w:color="auto"/>
        <w:left w:val="none" w:sz="0" w:space="0" w:color="auto"/>
        <w:bottom w:val="none" w:sz="0" w:space="0" w:color="auto"/>
        <w:right w:val="none" w:sz="0" w:space="0" w:color="auto"/>
      </w:divBdr>
    </w:div>
    <w:div w:id="1119035689">
      <w:bodyDiv w:val="1"/>
      <w:marLeft w:val="0"/>
      <w:marRight w:val="0"/>
      <w:marTop w:val="0"/>
      <w:marBottom w:val="0"/>
      <w:divBdr>
        <w:top w:val="none" w:sz="0" w:space="0" w:color="auto"/>
        <w:left w:val="none" w:sz="0" w:space="0" w:color="auto"/>
        <w:bottom w:val="none" w:sz="0" w:space="0" w:color="auto"/>
        <w:right w:val="none" w:sz="0" w:space="0" w:color="auto"/>
      </w:divBdr>
      <w:divsChild>
        <w:div w:id="1545172185">
          <w:marLeft w:val="0"/>
          <w:marRight w:val="0"/>
          <w:marTop w:val="0"/>
          <w:marBottom w:val="0"/>
          <w:divBdr>
            <w:top w:val="none" w:sz="0" w:space="0" w:color="auto"/>
            <w:left w:val="none" w:sz="0" w:space="0" w:color="auto"/>
            <w:bottom w:val="none" w:sz="0" w:space="0" w:color="auto"/>
            <w:right w:val="none" w:sz="0" w:space="0" w:color="auto"/>
          </w:divBdr>
          <w:divsChild>
            <w:div w:id="1684278866">
              <w:marLeft w:val="0"/>
              <w:marRight w:val="0"/>
              <w:marTop w:val="0"/>
              <w:marBottom w:val="0"/>
              <w:divBdr>
                <w:top w:val="none" w:sz="0" w:space="0" w:color="auto"/>
                <w:left w:val="none" w:sz="0" w:space="0" w:color="auto"/>
                <w:bottom w:val="none" w:sz="0" w:space="0" w:color="auto"/>
                <w:right w:val="none" w:sz="0" w:space="0" w:color="auto"/>
              </w:divBdr>
              <w:divsChild>
                <w:div w:id="1616404402">
                  <w:marLeft w:val="0"/>
                  <w:marRight w:val="0"/>
                  <w:marTop w:val="0"/>
                  <w:marBottom w:val="0"/>
                  <w:divBdr>
                    <w:top w:val="none" w:sz="0" w:space="0" w:color="auto"/>
                    <w:left w:val="none" w:sz="0" w:space="0" w:color="auto"/>
                    <w:bottom w:val="none" w:sz="0" w:space="0" w:color="auto"/>
                    <w:right w:val="none" w:sz="0" w:space="0" w:color="auto"/>
                  </w:divBdr>
                  <w:divsChild>
                    <w:div w:id="1858305439">
                      <w:marLeft w:val="0"/>
                      <w:marRight w:val="0"/>
                      <w:marTop w:val="0"/>
                      <w:marBottom w:val="0"/>
                      <w:divBdr>
                        <w:top w:val="none" w:sz="0" w:space="0" w:color="auto"/>
                        <w:left w:val="none" w:sz="0" w:space="0" w:color="auto"/>
                        <w:bottom w:val="none" w:sz="0" w:space="0" w:color="auto"/>
                        <w:right w:val="none" w:sz="0" w:space="0" w:color="auto"/>
                      </w:divBdr>
                      <w:divsChild>
                        <w:div w:id="314115696">
                          <w:marLeft w:val="0"/>
                          <w:marRight w:val="0"/>
                          <w:marTop w:val="0"/>
                          <w:marBottom w:val="0"/>
                          <w:divBdr>
                            <w:top w:val="none" w:sz="0" w:space="0" w:color="auto"/>
                            <w:left w:val="none" w:sz="0" w:space="0" w:color="auto"/>
                            <w:bottom w:val="none" w:sz="0" w:space="0" w:color="auto"/>
                            <w:right w:val="none" w:sz="0" w:space="0" w:color="auto"/>
                          </w:divBdr>
                          <w:divsChild>
                            <w:div w:id="936404923">
                              <w:marLeft w:val="0"/>
                              <w:marRight w:val="0"/>
                              <w:marTop w:val="0"/>
                              <w:marBottom w:val="0"/>
                              <w:divBdr>
                                <w:top w:val="none" w:sz="0" w:space="0" w:color="auto"/>
                                <w:left w:val="none" w:sz="0" w:space="0" w:color="auto"/>
                                <w:bottom w:val="none" w:sz="0" w:space="0" w:color="auto"/>
                                <w:right w:val="none" w:sz="0" w:space="0" w:color="auto"/>
                              </w:divBdr>
                              <w:divsChild>
                                <w:div w:id="6471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963625">
      <w:bodyDiv w:val="1"/>
      <w:marLeft w:val="0"/>
      <w:marRight w:val="0"/>
      <w:marTop w:val="0"/>
      <w:marBottom w:val="0"/>
      <w:divBdr>
        <w:top w:val="none" w:sz="0" w:space="0" w:color="auto"/>
        <w:left w:val="none" w:sz="0" w:space="0" w:color="auto"/>
        <w:bottom w:val="none" w:sz="0" w:space="0" w:color="auto"/>
        <w:right w:val="none" w:sz="0" w:space="0" w:color="auto"/>
      </w:divBdr>
      <w:divsChild>
        <w:div w:id="395738783">
          <w:marLeft w:val="0"/>
          <w:marRight w:val="0"/>
          <w:marTop w:val="0"/>
          <w:marBottom w:val="0"/>
          <w:divBdr>
            <w:top w:val="none" w:sz="0" w:space="0" w:color="auto"/>
            <w:left w:val="none" w:sz="0" w:space="0" w:color="auto"/>
            <w:bottom w:val="none" w:sz="0" w:space="0" w:color="auto"/>
            <w:right w:val="none" w:sz="0" w:space="0" w:color="auto"/>
          </w:divBdr>
          <w:divsChild>
            <w:div w:id="867521165">
              <w:marLeft w:val="0"/>
              <w:marRight w:val="0"/>
              <w:marTop w:val="0"/>
              <w:marBottom w:val="0"/>
              <w:divBdr>
                <w:top w:val="none" w:sz="0" w:space="0" w:color="auto"/>
                <w:left w:val="none" w:sz="0" w:space="0" w:color="auto"/>
                <w:bottom w:val="none" w:sz="0" w:space="0" w:color="auto"/>
                <w:right w:val="none" w:sz="0" w:space="0" w:color="auto"/>
              </w:divBdr>
              <w:divsChild>
                <w:div w:id="347753819">
                  <w:marLeft w:val="0"/>
                  <w:marRight w:val="0"/>
                  <w:marTop w:val="0"/>
                  <w:marBottom w:val="0"/>
                  <w:divBdr>
                    <w:top w:val="none" w:sz="0" w:space="0" w:color="auto"/>
                    <w:left w:val="none" w:sz="0" w:space="0" w:color="auto"/>
                    <w:bottom w:val="none" w:sz="0" w:space="0" w:color="auto"/>
                    <w:right w:val="none" w:sz="0" w:space="0" w:color="auto"/>
                  </w:divBdr>
                  <w:divsChild>
                    <w:div w:id="1873028192">
                      <w:marLeft w:val="0"/>
                      <w:marRight w:val="0"/>
                      <w:marTop w:val="0"/>
                      <w:marBottom w:val="0"/>
                      <w:divBdr>
                        <w:top w:val="none" w:sz="0" w:space="0" w:color="auto"/>
                        <w:left w:val="none" w:sz="0" w:space="0" w:color="auto"/>
                        <w:bottom w:val="none" w:sz="0" w:space="0" w:color="auto"/>
                        <w:right w:val="none" w:sz="0" w:space="0" w:color="auto"/>
                      </w:divBdr>
                      <w:divsChild>
                        <w:div w:id="1933783243">
                          <w:marLeft w:val="0"/>
                          <w:marRight w:val="0"/>
                          <w:marTop w:val="0"/>
                          <w:marBottom w:val="0"/>
                          <w:divBdr>
                            <w:top w:val="none" w:sz="0" w:space="0" w:color="auto"/>
                            <w:left w:val="none" w:sz="0" w:space="0" w:color="auto"/>
                            <w:bottom w:val="none" w:sz="0" w:space="0" w:color="auto"/>
                            <w:right w:val="none" w:sz="0" w:space="0" w:color="auto"/>
                          </w:divBdr>
                          <w:divsChild>
                            <w:div w:id="805318215">
                              <w:marLeft w:val="0"/>
                              <w:marRight w:val="0"/>
                              <w:marTop w:val="0"/>
                              <w:marBottom w:val="0"/>
                              <w:divBdr>
                                <w:top w:val="none" w:sz="0" w:space="0" w:color="auto"/>
                                <w:left w:val="none" w:sz="0" w:space="0" w:color="auto"/>
                                <w:bottom w:val="none" w:sz="0" w:space="0" w:color="auto"/>
                                <w:right w:val="none" w:sz="0" w:space="0" w:color="auto"/>
                              </w:divBdr>
                              <w:divsChild>
                                <w:div w:id="3633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764581">
      <w:bodyDiv w:val="1"/>
      <w:marLeft w:val="0"/>
      <w:marRight w:val="0"/>
      <w:marTop w:val="0"/>
      <w:marBottom w:val="0"/>
      <w:divBdr>
        <w:top w:val="none" w:sz="0" w:space="0" w:color="auto"/>
        <w:left w:val="none" w:sz="0" w:space="0" w:color="auto"/>
        <w:bottom w:val="none" w:sz="0" w:space="0" w:color="auto"/>
        <w:right w:val="none" w:sz="0" w:space="0" w:color="auto"/>
      </w:divBdr>
    </w:div>
    <w:div w:id="1132552311">
      <w:bodyDiv w:val="1"/>
      <w:marLeft w:val="0"/>
      <w:marRight w:val="0"/>
      <w:marTop w:val="0"/>
      <w:marBottom w:val="0"/>
      <w:divBdr>
        <w:top w:val="none" w:sz="0" w:space="0" w:color="auto"/>
        <w:left w:val="none" w:sz="0" w:space="0" w:color="auto"/>
        <w:bottom w:val="none" w:sz="0" w:space="0" w:color="auto"/>
        <w:right w:val="none" w:sz="0" w:space="0" w:color="auto"/>
      </w:divBdr>
    </w:div>
    <w:div w:id="1136488018">
      <w:bodyDiv w:val="1"/>
      <w:marLeft w:val="0"/>
      <w:marRight w:val="0"/>
      <w:marTop w:val="0"/>
      <w:marBottom w:val="0"/>
      <w:divBdr>
        <w:top w:val="none" w:sz="0" w:space="0" w:color="auto"/>
        <w:left w:val="none" w:sz="0" w:space="0" w:color="auto"/>
        <w:bottom w:val="none" w:sz="0" w:space="0" w:color="auto"/>
        <w:right w:val="none" w:sz="0" w:space="0" w:color="auto"/>
      </w:divBdr>
    </w:div>
    <w:div w:id="1141383504">
      <w:bodyDiv w:val="1"/>
      <w:marLeft w:val="0"/>
      <w:marRight w:val="0"/>
      <w:marTop w:val="0"/>
      <w:marBottom w:val="0"/>
      <w:divBdr>
        <w:top w:val="none" w:sz="0" w:space="0" w:color="auto"/>
        <w:left w:val="none" w:sz="0" w:space="0" w:color="auto"/>
        <w:bottom w:val="none" w:sz="0" w:space="0" w:color="auto"/>
        <w:right w:val="none" w:sz="0" w:space="0" w:color="auto"/>
      </w:divBdr>
      <w:divsChild>
        <w:div w:id="1091926356">
          <w:marLeft w:val="0"/>
          <w:marRight w:val="0"/>
          <w:marTop w:val="0"/>
          <w:marBottom w:val="0"/>
          <w:divBdr>
            <w:top w:val="none" w:sz="0" w:space="0" w:color="auto"/>
            <w:left w:val="none" w:sz="0" w:space="0" w:color="auto"/>
            <w:bottom w:val="none" w:sz="0" w:space="0" w:color="auto"/>
            <w:right w:val="none" w:sz="0" w:space="0" w:color="auto"/>
          </w:divBdr>
          <w:divsChild>
            <w:div w:id="561253709">
              <w:marLeft w:val="0"/>
              <w:marRight w:val="0"/>
              <w:marTop w:val="0"/>
              <w:marBottom w:val="0"/>
              <w:divBdr>
                <w:top w:val="none" w:sz="0" w:space="0" w:color="auto"/>
                <w:left w:val="none" w:sz="0" w:space="0" w:color="auto"/>
                <w:bottom w:val="none" w:sz="0" w:space="0" w:color="auto"/>
                <w:right w:val="none" w:sz="0" w:space="0" w:color="auto"/>
              </w:divBdr>
              <w:divsChild>
                <w:div w:id="1481265756">
                  <w:marLeft w:val="0"/>
                  <w:marRight w:val="0"/>
                  <w:marTop w:val="0"/>
                  <w:marBottom w:val="0"/>
                  <w:divBdr>
                    <w:top w:val="none" w:sz="0" w:space="0" w:color="auto"/>
                    <w:left w:val="none" w:sz="0" w:space="0" w:color="auto"/>
                    <w:bottom w:val="none" w:sz="0" w:space="0" w:color="auto"/>
                    <w:right w:val="none" w:sz="0" w:space="0" w:color="auto"/>
                  </w:divBdr>
                  <w:divsChild>
                    <w:div w:id="1306663963">
                      <w:marLeft w:val="0"/>
                      <w:marRight w:val="0"/>
                      <w:marTop w:val="0"/>
                      <w:marBottom w:val="0"/>
                      <w:divBdr>
                        <w:top w:val="none" w:sz="0" w:space="0" w:color="auto"/>
                        <w:left w:val="none" w:sz="0" w:space="0" w:color="auto"/>
                        <w:bottom w:val="none" w:sz="0" w:space="0" w:color="auto"/>
                        <w:right w:val="none" w:sz="0" w:space="0" w:color="auto"/>
                      </w:divBdr>
                      <w:divsChild>
                        <w:div w:id="2015843392">
                          <w:marLeft w:val="0"/>
                          <w:marRight w:val="0"/>
                          <w:marTop w:val="0"/>
                          <w:marBottom w:val="0"/>
                          <w:divBdr>
                            <w:top w:val="none" w:sz="0" w:space="0" w:color="auto"/>
                            <w:left w:val="none" w:sz="0" w:space="0" w:color="auto"/>
                            <w:bottom w:val="none" w:sz="0" w:space="0" w:color="auto"/>
                            <w:right w:val="none" w:sz="0" w:space="0" w:color="auto"/>
                          </w:divBdr>
                          <w:divsChild>
                            <w:div w:id="347409502">
                              <w:marLeft w:val="0"/>
                              <w:marRight w:val="0"/>
                              <w:marTop w:val="0"/>
                              <w:marBottom w:val="0"/>
                              <w:divBdr>
                                <w:top w:val="none" w:sz="0" w:space="0" w:color="auto"/>
                                <w:left w:val="none" w:sz="0" w:space="0" w:color="auto"/>
                                <w:bottom w:val="none" w:sz="0" w:space="0" w:color="auto"/>
                                <w:right w:val="none" w:sz="0" w:space="0" w:color="auto"/>
                              </w:divBdr>
                              <w:divsChild>
                                <w:div w:id="2221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725478">
      <w:bodyDiv w:val="1"/>
      <w:marLeft w:val="0"/>
      <w:marRight w:val="0"/>
      <w:marTop w:val="0"/>
      <w:marBottom w:val="0"/>
      <w:divBdr>
        <w:top w:val="none" w:sz="0" w:space="0" w:color="auto"/>
        <w:left w:val="none" w:sz="0" w:space="0" w:color="auto"/>
        <w:bottom w:val="none" w:sz="0" w:space="0" w:color="auto"/>
        <w:right w:val="none" w:sz="0" w:space="0" w:color="auto"/>
      </w:divBdr>
      <w:divsChild>
        <w:div w:id="1741828848">
          <w:marLeft w:val="0"/>
          <w:marRight w:val="0"/>
          <w:marTop w:val="0"/>
          <w:marBottom w:val="0"/>
          <w:divBdr>
            <w:top w:val="none" w:sz="0" w:space="0" w:color="auto"/>
            <w:left w:val="none" w:sz="0" w:space="0" w:color="auto"/>
            <w:bottom w:val="none" w:sz="0" w:space="0" w:color="auto"/>
            <w:right w:val="none" w:sz="0" w:space="0" w:color="auto"/>
          </w:divBdr>
          <w:divsChild>
            <w:div w:id="730075617">
              <w:marLeft w:val="0"/>
              <w:marRight w:val="0"/>
              <w:marTop w:val="0"/>
              <w:marBottom w:val="0"/>
              <w:divBdr>
                <w:top w:val="none" w:sz="0" w:space="0" w:color="auto"/>
                <w:left w:val="none" w:sz="0" w:space="0" w:color="auto"/>
                <w:bottom w:val="none" w:sz="0" w:space="0" w:color="auto"/>
                <w:right w:val="none" w:sz="0" w:space="0" w:color="auto"/>
              </w:divBdr>
              <w:divsChild>
                <w:div w:id="631986387">
                  <w:marLeft w:val="0"/>
                  <w:marRight w:val="0"/>
                  <w:marTop w:val="0"/>
                  <w:marBottom w:val="0"/>
                  <w:divBdr>
                    <w:top w:val="none" w:sz="0" w:space="0" w:color="auto"/>
                    <w:left w:val="none" w:sz="0" w:space="0" w:color="auto"/>
                    <w:bottom w:val="none" w:sz="0" w:space="0" w:color="auto"/>
                    <w:right w:val="none" w:sz="0" w:space="0" w:color="auto"/>
                  </w:divBdr>
                  <w:divsChild>
                    <w:div w:id="1005742769">
                      <w:marLeft w:val="0"/>
                      <w:marRight w:val="0"/>
                      <w:marTop w:val="0"/>
                      <w:marBottom w:val="0"/>
                      <w:divBdr>
                        <w:top w:val="none" w:sz="0" w:space="0" w:color="auto"/>
                        <w:left w:val="none" w:sz="0" w:space="0" w:color="auto"/>
                        <w:bottom w:val="none" w:sz="0" w:space="0" w:color="auto"/>
                        <w:right w:val="none" w:sz="0" w:space="0" w:color="auto"/>
                      </w:divBdr>
                      <w:divsChild>
                        <w:div w:id="1891112666">
                          <w:marLeft w:val="0"/>
                          <w:marRight w:val="0"/>
                          <w:marTop w:val="0"/>
                          <w:marBottom w:val="0"/>
                          <w:divBdr>
                            <w:top w:val="none" w:sz="0" w:space="0" w:color="auto"/>
                            <w:left w:val="none" w:sz="0" w:space="0" w:color="auto"/>
                            <w:bottom w:val="none" w:sz="0" w:space="0" w:color="auto"/>
                            <w:right w:val="none" w:sz="0" w:space="0" w:color="auto"/>
                          </w:divBdr>
                          <w:divsChild>
                            <w:div w:id="176237437">
                              <w:marLeft w:val="0"/>
                              <w:marRight w:val="0"/>
                              <w:marTop w:val="0"/>
                              <w:marBottom w:val="0"/>
                              <w:divBdr>
                                <w:top w:val="none" w:sz="0" w:space="0" w:color="auto"/>
                                <w:left w:val="none" w:sz="0" w:space="0" w:color="auto"/>
                                <w:bottom w:val="none" w:sz="0" w:space="0" w:color="auto"/>
                                <w:right w:val="none" w:sz="0" w:space="0" w:color="auto"/>
                              </w:divBdr>
                              <w:divsChild>
                                <w:div w:id="7042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693066">
      <w:bodyDiv w:val="1"/>
      <w:marLeft w:val="0"/>
      <w:marRight w:val="0"/>
      <w:marTop w:val="0"/>
      <w:marBottom w:val="0"/>
      <w:divBdr>
        <w:top w:val="none" w:sz="0" w:space="0" w:color="auto"/>
        <w:left w:val="none" w:sz="0" w:space="0" w:color="auto"/>
        <w:bottom w:val="none" w:sz="0" w:space="0" w:color="auto"/>
        <w:right w:val="none" w:sz="0" w:space="0" w:color="auto"/>
      </w:divBdr>
    </w:div>
    <w:div w:id="1154830676">
      <w:bodyDiv w:val="1"/>
      <w:marLeft w:val="0"/>
      <w:marRight w:val="0"/>
      <w:marTop w:val="0"/>
      <w:marBottom w:val="0"/>
      <w:divBdr>
        <w:top w:val="none" w:sz="0" w:space="0" w:color="auto"/>
        <w:left w:val="none" w:sz="0" w:space="0" w:color="auto"/>
        <w:bottom w:val="none" w:sz="0" w:space="0" w:color="auto"/>
        <w:right w:val="none" w:sz="0" w:space="0" w:color="auto"/>
      </w:divBdr>
      <w:divsChild>
        <w:div w:id="1907567274">
          <w:marLeft w:val="0"/>
          <w:marRight w:val="0"/>
          <w:marTop w:val="0"/>
          <w:marBottom w:val="0"/>
          <w:divBdr>
            <w:top w:val="none" w:sz="0" w:space="0" w:color="auto"/>
            <w:left w:val="none" w:sz="0" w:space="0" w:color="auto"/>
            <w:bottom w:val="none" w:sz="0" w:space="0" w:color="auto"/>
            <w:right w:val="none" w:sz="0" w:space="0" w:color="auto"/>
          </w:divBdr>
          <w:divsChild>
            <w:div w:id="986518015">
              <w:marLeft w:val="0"/>
              <w:marRight w:val="0"/>
              <w:marTop w:val="0"/>
              <w:marBottom w:val="0"/>
              <w:divBdr>
                <w:top w:val="none" w:sz="0" w:space="0" w:color="auto"/>
                <w:left w:val="none" w:sz="0" w:space="0" w:color="auto"/>
                <w:bottom w:val="none" w:sz="0" w:space="0" w:color="auto"/>
                <w:right w:val="none" w:sz="0" w:space="0" w:color="auto"/>
              </w:divBdr>
              <w:divsChild>
                <w:div w:id="272370567">
                  <w:marLeft w:val="0"/>
                  <w:marRight w:val="0"/>
                  <w:marTop w:val="0"/>
                  <w:marBottom w:val="0"/>
                  <w:divBdr>
                    <w:top w:val="none" w:sz="0" w:space="0" w:color="auto"/>
                    <w:left w:val="none" w:sz="0" w:space="0" w:color="auto"/>
                    <w:bottom w:val="none" w:sz="0" w:space="0" w:color="auto"/>
                    <w:right w:val="none" w:sz="0" w:space="0" w:color="auto"/>
                  </w:divBdr>
                  <w:divsChild>
                    <w:div w:id="543064033">
                      <w:marLeft w:val="0"/>
                      <w:marRight w:val="0"/>
                      <w:marTop w:val="0"/>
                      <w:marBottom w:val="0"/>
                      <w:divBdr>
                        <w:top w:val="none" w:sz="0" w:space="0" w:color="auto"/>
                        <w:left w:val="none" w:sz="0" w:space="0" w:color="auto"/>
                        <w:bottom w:val="none" w:sz="0" w:space="0" w:color="auto"/>
                        <w:right w:val="none" w:sz="0" w:space="0" w:color="auto"/>
                      </w:divBdr>
                      <w:divsChild>
                        <w:div w:id="1840920497">
                          <w:marLeft w:val="0"/>
                          <w:marRight w:val="0"/>
                          <w:marTop w:val="0"/>
                          <w:marBottom w:val="0"/>
                          <w:divBdr>
                            <w:top w:val="none" w:sz="0" w:space="0" w:color="auto"/>
                            <w:left w:val="none" w:sz="0" w:space="0" w:color="auto"/>
                            <w:bottom w:val="none" w:sz="0" w:space="0" w:color="auto"/>
                            <w:right w:val="none" w:sz="0" w:space="0" w:color="auto"/>
                          </w:divBdr>
                          <w:divsChild>
                            <w:div w:id="1715037964">
                              <w:marLeft w:val="0"/>
                              <w:marRight w:val="0"/>
                              <w:marTop w:val="0"/>
                              <w:marBottom w:val="0"/>
                              <w:divBdr>
                                <w:top w:val="none" w:sz="0" w:space="0" w:color="auto"/>
                                <w:left w:val="none" w:sz="0" w:space="0" w:color="auto"/>
                                <w:bottom w:val="none" w:sz="0" w:space="0" w:color="auto"/>
                                <w:right w:val="none" w:sz="0" w:space="0" w:color="auto"/>
                              </w:divBdr>
                              <w:divsChild>
                                <w:div w:id="4681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233460">
      <w:bodyDiv w:val="1"/>
      <w:marLeft w:val="0"/>
      <w:marRight w:val="0"/>
      <w:marTop w:val="0"/>
      <w:marBottom w:val="0"/>
      <w:divBdr>
        <w:top w:val="none" w:sz="0" w:space="0" w:color="auto"/>
        <w:left w:val="none" w:sz="0" w:space="0" w:color="auto"/>
        <w:bottom w:val="none" w:sz="0" w:space="0" w:color="auto"/>
        <w:right w:val="none" w:sz="0" w:space="0" w:color="auto"/>
      </w:divBdr>
    </w:div>
    <w:div w:id="1177696742">
      <w:bodyDiv w:val="1"/>
      <w:marLeft w:val="0"/>
      <w:marRight w:val="0"/>
      <w:marTop w:val="0"/>
      <w:marBottom w:val="0"/>
      <w:divBdr>
        <w:top w:val="none" w:sz="0" w:space="0" w:color="auto"/>
        <w:left w:val="none" w:sz="0" w:space="0" w:color="auto"/>
        <w:bottom w:val="none" w:sz="0" w:space="0" w:color="auto"/>
        <w:right w:val="none" w:sz="0" w:space="0" w:color="auto"/>
      </w:divBdr>
    </w:div>
    <w:div w:id="1180849606">
      <w:bodyDiv w:val="1"/>
      <w:marLeft w:val="0"/>
      <w:marRight w:val="0"/>
      <w:marTop w:val="0"/>
      <w:marBottom w:val="0"/>
      <w:divBdr>
        <w:top w:val="none" w:sz="0" w:space="0" w:color="auto"/>
        <w:left w:val="none" w:sz="0" w:space="0" w:color="auto"/>
        <w:bottom w:val="none" w:sz="0" w:space="0" w:color="auto"/>
        <w:right w:val="none" w:sz="0" w:space="0" w:color="auto"/>
      </w:divBdr>
    </w:div>
    <w:div w:id="1182010670">
      <w:bodyDiv w:val="1"/>
      <w:marLeft w:val="0"/>
      <w:marRight w:val="0"/>
      <w:marTop w:val="0"/>
      <w:marBottom w:val="0"/>
      <w:divBdr>
        <w:top w:val="none" w:sz="0" w:space="0" w:color="auto"/>
        <w:left w:val="none" w:sz="0" w:space="0" w:color="auto"/>
        <w:bottom w:val="none" w:sz="0" w:space="0" w:color="auto"/>
        <w:right w:val="none" w:sz="0" w:space="0" w:color="auto"/>
      </w:divBdr>
    </w:div>
    <w:div w:id="1182357701">
      <w:bodyDiv w:val="1"/>
      <w:marLeft w:val="0"/>
      <w:marRight w:val="0"/>
      <w:marTop w:val="0"/>
      <w:marBottom w:val="0"/>
      <w:divBdr>
        <w:top w:val="none" w:sz="0" w:space="0" w:color="auto"/>
        <w:left w:val="none" w:sz="0" w:space="0" w:color="auto"/>
        <w:bottom w:val="none" w:sz="0" w:space="0" w:color="auto"/>
        <w:right w:val="none" w:sz="0" w:space="0" w:color="auto"/>
      </w:divBdr>
    </w:div>
    <w:div w:id="1184899896">
      <w:bodyDiv w:val="1"/>
      <w:marLeft w:val="0"/>
      <w:marRight w:val="0"/>
      <w:marTop w:val="0"/>
      <w:marBottom w:val="0"/>
      <w:divBdr>
        <w:top w:val="none" w:sz="0" w:space="0" w:color="auto"/>
        <w:left w:val="none" w:sz="0" w:space="0" w:color="auto"/>
        <w:bottom w:val="none" w:sz="0" w:space="0" w:color="auto"/>
        <w:right w:val="none" w:sz="0" w:space="0" w:color="auto"/>
      </w:divBdr>
      <w:divsChild>
        <w:div w:id="1597404530">
          <w:marLeft w:val="0"/>
          <w:marRight w:val="0"/>
          <w:marTop w:val="0"/>
          <w:marBottom w:val="0"/>
          <w:divBdr>
            <w:top w:val="none" w:sz="0" w:space="0" w:color="auto"/>
            <w:left w:val="none" w:sz="0" w:space="0" w:color="auto"/>
            <w:bottom w:val="none" w:sz="0" w:space="0" w:color="auto"/>
            <w:right w:val="none" w:sz="0" w:space="0" w:color="auto"/>
          </w:divBdr>
          <w:divsChild>
            <w:div w:id="1248689970">
              <w:marLeft w:val="0"/>
              <w:marRight w:val="0"/>
              <w:marTop w:val="0"/>
              <w:marBottom w:val="0"/>
              <w:divBdr>
                <w:top w:val="none" w:sz="0" w:space="0" w:color="auto"/>
                <w:left w:val="none" w:sz="0" w:space="0" w:color="auto"/>
                <w:bottom w:val="none" w:sz="0" w:space="0" w:color="auto"/>
                <w:right w:val="none" w:sz="0" w:space="0" w:color="auto"/>
              </w:divBdr>
              <w:divsChild>
                <w:div w:id="82073104">
                  <w:marLeft w:val="0"/>
                  <w:marRight w:val="0"/>
                  <w:marTop w:val="0"/>
                  <w:marBottom w:val="0"/>
                  <w:divBdr>
                    <w:top w:val="none" w:sz="0" w:space="0" w:color="auto"/>
                    <w:left w:val="none" w:sz="0" w:space="0" w:color="auto"/>
                    <w:bottom w:val="none" w:sz="0" w:space="0" w:color="auto"/>
                    <w:right w:val="none" w:sz="0" w:space="0" w:color="auto"/>
                  </w:divBdr>
                  <w:divsChild>
                    <w:div w:id="499465737">
                      <w:marLeft w:val="0"/>
                      <w:marRight w:val="0"/>
                      <w:marTop w:val="0"/>
                      <w:marBottom w:val="0"/>
                      <w:divBdr>
                        <w:top w:val="none" w:sz="0" w:space="0" w:color="auto"/>
                        <w:left w:val="none" w:sz="0" w:space="0" w:color="auto"/>
                        <w:bottom w:val="none" w:sz="0" w:space="0" w:color="auto"/>
                        <w:right w:val="none" w:sz="0" w:space="0" w:color="auto"/>
                      </w:divBdr>
                      <w:divsChild>
                        <w:div w:id="1154418129">
                          <w:marLeft w:val="0"/>
                          <w:marRight w:val="0"/>
                          <w:marTop w:val="0"/>
                          <w:marBottom w:val="0"/>
                          <w:divBdr>
                            <w:top w:val="none" w:sz="0" w:space="0" w:color="auto"/>
                            <w:left w:val="none" w:sz="0" w:space="0" w:color="auto"/>
                            <w:bottom w:val="none" w:sz="0" w:space="0" w:color="auto"/>
                            <w:right w:val="none" w:sz="0" w:space="0" w:color="auto"/>
                          </w:divBdr>
                          <w:divsChild>
                            <w:div w:id="1802844332">
                              <w:marLeft w:val="0"/>
                              <w:marRight w:val="0"/>
                              <w:marTop w:val="0"/>
                              <w:marBottom w:val="0"/>
                              <w:divBdr>
                                <w:top w:val="none" w:sz="0" w:space="0" w:color="auto"/>
                                <w:left w:val="none" w:sz="0" w:space="0" w:color="auto"/>
                                <w:bottom w:val="none" w:sz="0" w:space="0" w:color="auto"/>
                                <w:right w:val="none" w:sz="0" w:space="0" w:color="auto"/>
                              </w:divBdr>
                              <w:divsChild>
                                <w:div w:id="19567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718210">
      <w:bodyDiv w:val="1"/>
      <w:marLeft w:val="0"/>
      <w:marRight w:val="0"/>
      <w:marTop w:val="0"/>
      <w:marBottom w:val="0"/>
      <w:divBdr>
        <w:top w:val="none" w:sz="0" w:space="0" w:color="auto"/>
        <w:left w:val="none" w:sz="0" w:space="0" w:color="auto"/>
        <w:bottom w:val="none" w:sz="0" w:space="0" w:color="auto"/>
        <w:right w:val="none" w:sz="0" w:space="0" w:color="auto"/>
      </w:divBdr>
    </w:div>
    <w:div w:id="1196428436">
      <w:bodyDiv w:val="1"/>
      <w:marLeft w:val="0"/>
      <w:marRight w:val="0"/>
      <w:marTop w:val="0"/>
      <w:marBottom w:val="0"/>
      <w:divBdr>
        <w:top w:val="none" w:sz="0" w:space="0" w:color="auto"/>
        <w:left w:val="none" w:sz="0" w:space="0" w:color="auto"/>
        <w:bottom w:val="none" w:sz="0" w:space="0" w:color="auto"/>
        <w:right w:val="none" w:sz="0" w:space="0" w:color="auto"/>
      </w:divBdr>
      <w:divsChild>
        <w:div w:id="253713286">
          <w:marLeft w:val="0"/>
          <w:marRight w:val="0"/>
          <w:marTop w:val="0"/>
          <w:marBottom w:val="0"/>
          <w:divBdr>
            <w:top w:val="none" w:sz="0" w:space="0" w:color="auto"/>
            <w:left w:val="none" w:sz="0" w:space="0" w:color="auto"/>
            <w:bottom w:val="none" w:sz="0" w:space="0" w:color="auto"/>
            <w:right w:val="none" w:sz="0" w:space="0" w:color="auto"/>
          </w:divBdr>
          <w:divsChild>
            <w:div w:id="363479268">
              <w:marLeft w:val="0"/>
              <w:marRight w:val="0"/>
              <w:marTop w:val="0"/>
              <w:marBottom w:val="0"/>
              <w:divBdr>
                <w:top w:val="none" w:sz="0" w:space="0" w:color="auto"/>
                <w:left w:val="none" w:sz="0" w:space="0" w:color="auto"/>
                <w:bottom w:val="none" w:sz="0" w:space="0" w:color="auto"/>
                <w:right w:val="none" w:sz="0" w:space="0" w:color="auto"/>
              </w:divBdr>
              <w:divsChild>
                <w:div w:id="406613934">
                  <w:marLeft w:val="0"/>
                  <w:marRight w:val="0"/>
                  <w:marTop w:val="0"/>
                  <w:marBottom w:val="0"/>
                  <w:divBdr>
                    <w:top w:val="none" w:sz="0" w:space="0" w:color="auto"/>
                    <w:left w:val="none" w:sz="0" w:space="0" w:color="auto"/>
                    <w:bottom w:val="none" w:sz="0" w:space="0" w:color="auto"/>
                    <w:right w:val="none" w:sz="0" w:space="0" w:color="auto"/>
                  </w:divBdr>
                  <w:divsChild>
                    <w:div w:id="1428430604">
                      <w:marLeft w:val="0"/>
                      <w:marRight w:val="0"/>
                      <w:marTop w:val="0"/>
                      <w:marBottom w:val="0"/>
                      <w:divBdr>
                        <w:top w:val="none" w:sz="0" w:space="0" w:color="auto"/>
                        <w:left w:val="none" w:sz="0" w:space="0" w:color="auto"/>
                        <w:bottom w:val="none" w:sz="0" w:space="0" w:color="auto"/>
                        <w:right w:val="none" w:sz="0" w:space="0" w:color="auto"/>
                      </w:divBdr>
                      <w:divsChild>
                        <w:div w:id="237635313">
                          <w:marLeft w:val="0"/>
                          <w:marRight w:val="0"/>
                          <w:marTop w:val="0"/>
                          <w:marBottom w:val="0"/>
                          <w:divBdr>
                            <w:top w:val="none" w:sz="0" w:space="0" w:color="auto"/>
                            <w:left w:val="none" w:sz="0" w:space="0" w:color="auto"/>
                            <w:bottom w:val="none" w:sz="0" w:space="0" w:color="auto"/>
                            <w:right w:val="none" w:sz="0" w:space="0" w:color="auto"/>
                          </w:divBdr>
                          <w:divsChild>
                            <w:div w:id="117262194">
                              <w:marLeft w:val="0"/>
                              <w:marRight w:val="0"/>
                              <w:marTop w:val="0"/>
                              <w:marBottom w:val="0"/>
                              <w:divBdr>
                                <w:top w:val="none" w:sz="0" w:space="0" w:color="auto"/>
                                <w:left w:val="none" w:sz="0" w:space="0" w:color="auto"/>
                                <w:bottom w:val="none" w:sz="0" w:space="0" w:color="auto"/>
                                <w:right w:val="none" w:sz="0" w:space="0" w:color="auto"/>
                              </w:divBdr>
                              <w:divsChild>
                                <w:div w:id="771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96785">
      <w:bodyDiv w:val="1"/>
      <w:marLeft w:val="0"/>
      <w:marRight w:val="0"/>
      <w:marTop w:val="0"/>
      <w:marBottom w:val="0"/>
      <w:divBdr>
        <w:top w:val="none" w:sz="0" w:space="0" w:color="auto"/>
        <w:left w:val="none" w:sz="0" w:space="0" w:color="auto"/>
        <w:bottom w:val="none" w:sz="0" w:space="0" w:color="auto"/>
        <w:right w:val="none" w:sz="0" w:space="0" w:color="auto"/>
      </w:divBdr>
      <w:divsChild>
        <w:div w:id="844052092">
          <w:marLeft w:val="0"/>
          <w:marRight w:val="0"/>
          <w:marTop w:val="0"/>
          <w:marBottom w:val="0"/>
          <w:divBdr>
            <w:top w:val="none" w:sz="0" w:space="0" w:color="auto"/>
            <w:left w:val="none" w:sz="0" w:space="0" w:color="auto"/>
            <w:bottom w:val="none" w:sz="0" w:space="0" w:color="auto"/>
            <w:right w:val="none" w:sz="0" w:space="0" w:color="auto"/>
          </w:divBdr>
          <w:divsChild>
            <w:div w:id="232350374">
              <w:marLeft w:val="0"/>
              <w:marRight w:val="0"/>
              <w:marTop w:val="0"/>
              <w:marBottom w:val="0"/>
              <w:divBdr>
                <w:top w:val="none" w:sz="0" w:space="0" w:color="auto"/>
                <w:left w:val="none" w:sz="0" w:space="0" w:color="auto"/>
                <w:bottom w:val="none" w:sz="0" w:space="0" w:color="auto"/>
                <w:right w:val="none" w:sz="0" w:space="0" w:color="auto"/>
              </w:divBdr>
              <w:divsChild>
                <w:div w:id="1314404730">
                  <w:marLeft w:val="0"/>
                  <w:marRight w:val="0"/>
                  <w:marTop w:val="0"/>
                  <w:marBottom w:val="0"/>
                  <w:divBdr>
                    <w:top w:val="none" w:sz="0" w:space="0" w:color="auto"/>
                    <w:left w:val="none" w:sz="0" w:space="0" w:color="auto"/>
                    <w:bottom w:val="none" w:sz="0" w:space="0" w:color="auto"/>
                    <w:right w:val="none" w:sz="0" w:space="0" w:color="auto"/>
                  </w:divBdr>
                  <w:divsChild>
                    <w:div w:id="1739089342">
                      <w:marLeft w:val="0"/>
                      <w:marRight w:val="0"/>
                      <w:marTop w:val="0"/>
                      <w:marBottom w:val="0"/>
                      <w:divBdr>
                        <w:top w:val="none" w:sz="0" w:space="0" w:color="auto"/>
                        <w:left w:val="none" w:sz="0" w:space="0" w:color="auto"/>
                        <w:bottom w:val="none" w:sz="0" w:space="0" w:color="auto"/>
                        <w:right w:val="none" w:sz="0" w:space="0" w:color="auto"/>
                      </w:divBdr>
                      <w:divsChild>
                        <w:div w:id="1918976174">
                          <w:marLeft w:val="0"/>
                          <w:marRight w:val="0"/>
                          <w:marTop w:val="0"/>
                          <w:marBottom w:val="0"/>
                          <w:divBdr>
                            <w:top w:val="none" w:sz="0" w:space="0" w:color="auto"/>
                            <w:left w:val="none" w:sz="0" w:space="0" w:color="auto"/>
                            <w:bottom w:val="none" w:sz="0" w:space="0" w:color="auto"/>
                            <w:right w:val="none" w:sz="0" w:space="0" w:color="auto"/>
                          </w:divBdr>
                          <w:divsChild>
                            <w:div w:id="1228758362">
                              <w:marLeft w:val="0"/>
                              <w:marRight w:val="0"/>
                              <w:marTop w:val="0"/>
                              <w:marBottom w:val="0"/>
                              <w:divBdr>
                                <w:top w:val="none" w:sz="0" w:space="0" w:color="auto"/>
                                <w:left w:val="none" w:sz="0" w:space="0" w:color="auto"/>
                                <w:bottom w:val="none" w:sz="0" w:space="0" w:color="auto"/>
                                <w:right w:val="none" w:sz="0" w:space="0" w:color="auto"/>
                              </w:divBdr>
                              <w:divsChild>
                                <w:div w:id="16253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723539">
      <w:bodyDiv w:val="1"/>
      <w:marLeft w:val="0"/>
      <w:marRight w:val="0"/>
      <w:marTop w:val="0"/>
      <w:marBottom w:val="0"/>
      <w:divBdr>
        <w:top w:val="none" w:sz="0" w:space="0" w:color="auto"/>
        <w:left w:val="none" w:sz="0" w:space="0" w:color="auto"/>
        <w:bottom w:val="none" w:sz="0" w:space="0" w:color="auto"/>
        <w:right w:val="none" w:sz="0" w:space="0" w:color="auto"/>
      </w:divBdr>
    </w:div>
    <w:div w:id="1213234168">
      <w:bodyDiv w:val="1"/>
      <w:marLeft w:val="0"/>
      <w:marRight w:val="0"/>
      <w:marTop w:val="0"/>
      <w:marBottom w:val="0"/>
      <w:divBdr>
        <w:top w:val="none" w:sz="0" w:space="0" w:color="auto"/>
        <w:left w:val="none" w:sz="0" w:space="0" w:color="auto"/>
        <w:bottom w:val="none" w:sz="0" w:space="0" w:color="auto"/>
        <w:right w:val="none" w:sz="0" w:space="0" w:color="auto"/>
      </w:divBdr>
      <w:divsChild>
        <w:div w:id="917665589">
          <w:marLeft w:val="0"/>
          <w:marRight w:val="0"/>
          <w:marTop w:val="0"/>
          <w:marBottom w:val="0"/>
          <w:divBdr>
            <w:top w:val="none" w:sz="0" w:space="0" w:color="auto"/>
            <w:left w:val="none" w:sz="0" w:space="0" w:color="auto"/>
            <w:bottom w:val="none" w:sz="0" w:space="0" w:color="auto"/>
            <w:right w:val="none" w:sz="0" w:space="0" w:color="auto"/>
          </w:divBdr>
          <w:divsChild>
            <w:div w:id="934441473">
              <w:marLeft w:val="0"/>
              <w:marRight w:val="0"/>
              <w:marTop w:val="0"/>
              <w:marBottom w:val="0"/>
              <w:divBdr>
                <w:top w:val="none" w:sz="0" w:space="0" w:color="auto"/>
                <w:left w:val="none" w:sz="0" w:space="0" w:color="auto"/>
                <w:bottom w:val="none" w:sz="0" w:space="0" w:color="auto"/>
                <w:right w:val="none" w:sz="0" w:space="0" w:color="auto"/>
              </w:divBdr>
              <w:divsChild>
                <w:div w:id="1763069922">
                  <w:marLeft w:val="0"/>
                  <w:marRight w:val="0"/>
                  <w:marTop w:val="0"/>
                  <w:marBottom w:val="0"/>
                  <w:divBdr>
                    <w:top w:val="none" w:sz="0" w:space="0" w:color="auto"/>
                    <w:left w:val="none" w:sz="0" w:space="0" w:color="auto"/>
                    <w:bottom w:val="none" w:sz="0" w:space="0" w:color="auto"/>
                    <w:right w:val="none" w:sz="0" w:space="0" w:color="auto"/>
                  </w:divBdr>
                  <w:divsChild>
                    <w:div w:id="410660349">
                      <w:marLeft w:val="0"/>
                      <w:marRight w:val="0"/>
                      <w:marTop w:val="0"/>
                      <w:marBottom w:val="0"/>
                      <w:divBdr>
                        <w:top w:val="none" w:sz="0" w:space="0" w:color="auto"/>
                        <w:left w:val="none" w:sz="0" w:space="0" w:color="auto"/>
                        <w:bottom w:val="none" w:sz="0" w:space="0" w:color="auto"/>
                        <w:right w:val="none" w:sz="0" w:space="0" w:color="auto"/>
                      </w:divBdr>
                      <w:divsChild>
                        <w:div w:id="360206385">
                          <w:marLeft w:val="0"/>
                          <w:marRight w:val="0"/>
                          <w:marTop w:val="0"/>
                          <w:marBottom w:val="0"/>
                          <w:divBdr>
                            <w:top w:val="none" w:sz="0" w:space="0" w:color="auto"/>
                            <w:left w:val="none" w:sz="0" w:space="0" w:color="auto"/>
                            <w:bottom w:val="none" w:sz="0" w:space="0" w:color="auto"/>
                            <w:right w:val="none" w:sz="0" w:space="0" w:color="auto"/>
                          </w:divBdr>
                          <w:divsChild>
                            <w:div w:id="904218039">
                              <w:marLeft w:val="0"/>
                              <w:marRight w:val="0"/>
                              <w:marTop w:val="0"/>
                              <w:marBottom w:val="0"/>
                              <w:divBdr>
                                <w:top w:val="none" w:sz="0" w:space="0" w:color="auto"/>
                                <w:left w:val="none" w:sz="0" w:space="0" w:color="auto"/>
                                <w:bottom w:val="none" w:sz="0" w:space="0" w:color="auto"/>
                                <w:right w:val="none" w:sz="0" w:space="0" w:color="auto"/>
                              </w:divBdr>
                              <w:divsChild>
                                <w:div w:id="5755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271546">
      <w:bodyDiv w:val="1"/>
      <w:marLeft w:val="0"/>
      <w:marRight w:val="0"/>
      <w:marTop w:val="0"/>
      <w:marBottom w:val="0"/>
      <w:divBdr>
        <w:top w:val="none" w:sz="0" w:space="0" w:color="auto"/>
        <w:left w:val="none" w:sz="0" w:space="0" w:color="auto"/>
        <w:bottom w:val="none" w:sz="0" w:space="0" w:color="auto"/>
        <w:right w:val="none" w:sz="0" w:space="0" w:color="auto"/>
      </w:divBdr>
    </w:div>
    <w:div w:id="1215970459">
      <w:bodyDiv w:val="1"/>
      <w:marLeft w:val="0"/>
      <w:marRight w:val="0"/>
      <w:marTop w:val="0"/>
      <w:marBottom w:val="0"/>
      <w:divBdr>
        <w:top w:val="none" w:sz="0" w:space="0" w:color="auto"/>
        <w:left w:val="none" w:sz="0" w:space="0" w:color="auto"/>
        <w:bottom w:val="none" w:sz="0" w:space="0" w:color="auto"/>
        <w:right w:val="none" w:sz="0" w:space="0" w:color="auto"/>
      </w:divBdr>
      <w:divsChild>
        <w:div w:id="421341068">
          <w:marLeft w:val="0"/>
          <w:marRight w:val="0"/>
          <w:marTop w:val="0"/>
          <w:marBottom w:val="0"/>
          <w:divBdr>
            <w:top w:val="none" w:sz="0" w:space="0" w:color="auto"/>
            <w:left w:val="none" w:sz="0" w:space="0" w:color="auto"/>
            <w:bottom w:val="none" w:sz="0" w:space="0" w:color="auto"/>
            <w:right w:val="none" w:sz="0" w:space="0" w:color="auto"/>
          </w:divBdr>
          <w:divsChild>
            <w:div w:id="1888910272">
              <w:marLeft w:val="0"/>
              <w:marRight w:val="0"/>
              <w:marTop w:val="0"/>
              <w:marBottom w:val="0"/>
              <w:divBdr>
                <w:top w:val="none" w:sz="0" w:space="0" w:color="auto"/>
                <w:left w:val="none" w:sz="0" w:space="0" w:color="auto"/>
                <w:bottom w:val="none" w:sz="0" w:space="0" w:color="auto"/>
                <w:right w:val="none" w:sz="0" w:space="0" w:color="auto"/>
              </w:divBdr>
              <w:divsChild>
                <w:div w:id="448162920">
                  <w:marLeft w:val="0"/>
                  <w:marRight w:val="0"/>
                  <w:marTop w:val="0"/>
                  <w:marBottom w:val="0"/>
                  <w:divBdr>
                    <w:top w:val="none" w:sz="0" w:space="0" w:color="auto"/>
                    <w:left w:val="none" w:sz="0" w:space="0" w:color="auto"/>
                    <w:bottom w:val="none" w:sz="0" w:space="0" w:color="auto"/>
                    <w:right w:val="none" w:sz="0" w:space="0" w:color="auto"/>
                  </w:divBdr>
                  <w:divsChild>
                    <w:div w:id="375279665">
                      <w:marLeft w:val="0"/>
                      <w:marRight w:val="0"/>
                      <w:marTop w:val="0"/>
                      <w:marBottom w:val="0"/>
                      <w:divBdr>
                        <w:top w:val="none" w:sz="0" w:space="0" w:color="auto"/>
                        <w:left w:val="none" w:sz="0" w:space="0" w:color="auto"/>
                        <w:bottom w:val="none" w:sz="0" w:space="0" w:color="auto"/>
                        <w:right w:val="none" w:sz="0" w:space="0" w:color="auto"/>
                      </w:divBdr>
                      <w:divsChild>
                        <w:div w:id="334843927">
                          <w:marLeft w:val="0"/>
                          <w:marRight w:val="0"/>
                          <w:marTop w:val="0"/>
                          <w:marBottom w:val="0"/>
                          <w:divBdr>
                            <w:top w:val="none" w:sz="0" w:space="0" w:color="auto"/>
                            <w:left w:val="none" w:sz="0" w:space="0" w:color="auto"/>
                            <w:bottom w:val="none" w:sz="0" w:space="0" w:color="auto"/>
                            <w:right w:val="none" w:sz="0" w:space="0" w:color="auto"/>
                          </w:divBdr>
                          <w:divsChild>
                            <w:div w:id="2068451246">
                              <w:marLeft w:val="0"/>
                              <w:marRight w:val="0"/>
                              <w:marTop w:val="0"/>
                              <w:marBottom w:val="0"/>
                              <w:divBdr>
                                <w:top w:val="none" w:sz="0" w:space="0" w:color="auto"/>
                                <w:left w:val="none" w:sz="0" w:space="0" w:color="auto"/>
                                <w:bottom w:val="none" w:sz="0" w:space="0" w:color="auto"/>
                                <w:right w:val="none" w:sz="0" w:space="0" w:color="auto"/>
                              </w:divBdr>
                              <w:divsChild>
                                <w:div w:id="17405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170936">
      <w:bodyDiv w:val="1"/>
      <w:marLeft w:val="0"/>
      <w:marRight w:val="0"/>
      <w:marTop w:val="0"/>
      <w:marBottom w:val="0"/>
      <w:divBdr>
        <w:top w:val="none" w:sz="0" w:space="0" w:color="auto"/>
        <w:left w:val="none" w:sz="0" w:space="0" w:color="auto"/>
        <w:bottom w:val="none" w:sz="0" w:space="0" w:color="auto"/>
        <w:right w:val="none" w:sz="0" w:space="0" w:color="auto"/>
      </w:divBdr>
    </w:div>
    <w:div w:id="1221942137">
      <w:bodyDiv w:val="1"/>
      <w:marLeft w:val="0"/>
      <w:marRight w:val="0"/>
      <w:marTop w:val="0"/>
      <w:marBottom w:val="0"/>
      <w:divBdr>
        <w:top w:val="none" w:sz="0" w:space="0" w:color="auto"/>
        <w:left w:val="none" w:sz="0" w:space="0" w:color="auto"/>
        <w:bottom w:val="none" w:sz="0" w:space="0" w:color="auto"/>
        <w:right w:val="none" w:sz="0" w:space="0" w:color="auto"/>
      </w:divBdr>
    </w:div>
    <w:div w:id="1222791088">
      <w:bodyDiv w:val="1"/>
      <w:marLeft w:val="0"/>
      <w:marRight w:val="0"/>
      <w:marTop w:val="0"/>
      <w:marBottom w:val="0"/>
      <w:divBdr>
        <w:top w:val="none" w:sz="0" w:space="0" w:color="auto"/>
        <w:left w:val="none" w:sz="0" w:space="0" w:color="auto"/>
        <w:bottom w:val="none" w:sz="0" w:space="0" w:color="auto"/>
        <w:right w:val="none" w:sz="0" w:space="0" w:color="auto"/>
      </w:divBdr>
    </w:div>
    <w:div w:id="1230454941">
      <w:bodyDiv w:val="1"/>
      <w:marLeft w:val="0"/>
      <w:marRight w:val="0"/>
      <w:marTop w:val="0"/>
      <w:marBottom w:val="0"/>
      <w:divBdr>
        <w:top w:val="none" w:sz="0" w:space="0" w:color="auto"/>
        <w:left w:val="none" w:sz="0" w:space="0" w:color="auto"/>
        <w:bottom w:val="none" w:sz="0" w:space="0" w:color="auto"/>
        <w:right w:val="none" w:sz="0" w:space="0" w:color="auto"/>
      </w:divBdr>
    </w:div>
    <w:div w:id="1234202408">
      <w:bodyDiv w:val="1"/>
      <w:marLeft w:val="0"/>
      <w:marRight w:val="0"/>
      <w:marTop w:val="0"/>
      <w:marBottom w:val="0"/>
      <w:divBdr>
        <w:top w:val="none" w:sz="0" w:space="0" w:color="auto"/>
        <w:left w:val="none" w:sz="0" w:space="0" w:color="auto"/>
        <w:bottom w:val="none" w:sz="0" w:space="0" w:color="auto"/>
        <w:right w:val="none" w:sz="0" w:space="0" w:color="auto"/>
      </w:divBdr>
    </w:div>
    <w:div w:id="1234387674">
      <w:bodyDiv w:val="1"/>
      <w:marLeft w:val="0"/>
      <w:marRight w:val="0"/>
      <w:marTop w:val="0"/>
      <w:marBottom w:val="0"/>
      <w:divBdr>
        <w:top w:val="none" w:sz="0" w:space="0" w:color="auto"/>
        <w:left w:val="none" w:sz="0" w:space="0" w:color="auto"/>
        <w:bottom w:val="none" w:sz="0" w:space="0" w:color="auto"/>
        <w:right w:val="none" w:sz="0" w:space="0" w:color="auto"/>
      </w:divBdr>
    </w:div>
    <w:div w:id="1241452612">
      <w:bodyDiv w:val="1"/>
      <w:marLeft w:val="0"/>
      <w:marRight w:val="0"/>
      <w:marTop w:val="0"/>
      <w:marBottom w:val="0"/>
      <w:divBdr>
        <w:top w:val="none" w:sz="0" w:space="0" w:color="auto"/>
        <w:left w:val="none" w:sz="0" w:space="0" w:color="auto"/>
        <w:bottom w:val="none" w:sz="0" w:space="0" w:color="auto"/>
        <w:right w:val="none" w:sz="0" w:space="0" w:color="auto"/>
      </w:divBdr>
    </w:div>
    <w:div w:id="1242790566">
      <w:bodyDiv w:val="1"/>
      <w:marLeft w:val="0"/>
      <w:marRight w:val="0"/>
      <w:marTop w:val="0"/>
      <w:marBottom w:val="0"/>
      <w:divBdr>
        <w:top w:val="none" w:sz="0" w:space="0" w:color="auto"/>
        <w:left w:val="none" w:sz="0" w:space="0" w:color="auto"/>
        <w:bottom w:val="none" w:sz="0" w:space="0" w:color="auto"/>
        <w:right w:val="none" w:sz="0" w:space="0" w:color="auto"/>
      </w:divBdr>
    </w:div>
    <w:div w:id="1244678397">
      <w:bodyDiv w:val="1"/>
      <w:marLeft w:val="0"/>
      <w:marRight w:val="0"/>
      <w:marTop w:val="0"/>
      <w:marBottom w:val="0"/>
      <w:divBdr>
        <w:top w:val="none" w:sz="0" w:space="0" w:color="auto"/>
        <w:left w:val="none" w:sz="0" w:space="0" w:color="auto"/>
        <w:bottom w:val="none" w:sz="0" w:space="0" w:color="auto"/>
        <w:right w:val="none" w:sz="0" w:space="0" w:color="auto"/>
      </w:divBdr>
    </w:div>
    <w:div w:id="1250969495">
      <w:bodyDiv w:val="1"/>
      <w:marLeft w:val="0"/>
      <w:marRight w:val="0"/>
      <w:marTop w:val="0"/>
      <w:marBottom w:val="0"/>
      <w:divBdr>
        <w:top w:val="none" w:sz="0" w:space="0" w:color="auto"/>
        <w:left w:val="none" w:sz="0" w:space="0" w:color="auto"/>
        <w:bottom w:val="none" w:sz="0" w:space="0" w:color="auto"/>
        <w:right w:val="none" w:sz="0" w:space="0" w:color="auto"/>
      </w:divBdr>
      <w:divsChild>
        <w:div w:id="42020012">
          <w:marLeft w:val="0"/>
          <w:marRight w:val="0"/>
          <w:marTop w:val="0"/>
          <w:marBottom w:val="0"/>
          <w:divBdr>
            <w:top w:val="none" w:sz="0" w:space="0" w:color="auto"/>
            <w:left w:val="none" w:sz="0" w:space="0" w:color="auto"/>
            <w:bottom w:val="none" w:sz="0" w:space="0" w:color="auto"/>
            <w:right w:val="none" w:sz="0" w:space="0" w:color="auto"/>
          </w:divBdr>
          <w:divsChild>
            <w:div w:id="1693988754">
              <w:marLeft w:val="0"/>
              <w:marRight w:val="0"/>
              <w:marTop w:val="0"/>
              <w:marBottom w:val="0"/>
              <w:divBdr>
                <w:top w:val="none" w:sz="0" w:space="0" w:color="auto"/>
                <w:left w:val="none" w:sz="0" w:space="0" w:color="auto"/>
                <w:bottom w:val="none" w:sz="0" w:space="0" w:color="auto"/>
                <w:right w:val="none" w:sz="0" w:space="0" w:color="auto"/>
              </w:divBdr>
              <w:divsChild>
                <w:div w:id="139277505">
                  <w:marLeft w:val="0"/>
                  <w:marRight w:val="0"/>
                  <w:marTop w:val="0"/>
                  <w:marBottom w:val="0"/>
                  <w:divBdr>
                    <w:top w:val="none" w:sz="0" w:space="0" w:color="auto"/>
                    <w:left w:val="none" w:sz="0" w:space="0" w:color="auto"/>
                    <w:bottom w:val="none" w:sz="0" w:space="0" w:color="auto"/>
                    <w:right w:val="none" w:sz="0" w:space="0" w:color="auto"/>
                  </w:divBdr>
                  <w:divsChild>
                    <w:div w:id="1444037880">
                      <w:marLeft w:val="0"/>
                      <w:marRight w:val="0"/>
                      <w:marTop w:val="0"/>
                      <w:marBottom w:val="0"/>
                      <w:divBdr>
                        <w:top w:val="none" w:sz="0" w:space="0" w:color="auto"/>
                        <w:left w:val="none" w:sz="0" w:space="0" w:color="auto"/>
                        <w:bottom w:val="none" w:sz="0" w:space="0" w:color="auto"/>
                        <w:right w:val="none" w:sz="0" w:space="0" w:color="auto"/>
                      </w:divBdr>
                      <w:divsChild>
                        <w:div w:id="191378931">
                          <w:marLeft w:val="0"/>
                          <w:marRight w:val="0"/>
                          <w:marTop w:val="0"/>
                          <w:marBottom w:val="0"/>
                          <w:divBdr>
                            <w:top w:val="none" w:sz="0" w:space="0" w:color="auto"/>
                            <w:left w:val="none" w:sz="0" w:space="0" w:color="auto"/>
                            <w:bottom w:val="none" w:sz="0" w:space="0" w:color="auto"/>
                            <w:right w:val="none" w:sz="0" w:space="0" w:color="auto"/>
                          </w:divBdr>
                          <w:divsChild>
                            <w:div w:id="1700475808">
                              <w:marLeft w:val="0"/>
                              <w:marRight w:val="0"/>
                              <w:marTop w:val="0"/>
                              <w:marBottom w:val="0"/>
                              <w:divBdr>
                                <w:top w:val="none" w:sz="0" w:space="0" w:color="auto"/>
                                <w:left w:val="none" w:sz="0" w:space="0" w:color="auto"/>
                                <w:bottom w:val="none" w:sz="0" w:space="0" w:color="auto"/>
                                <w:right w:val="none" w:sz="0" w:space="0" w:color="auto"/>
                              </w:divBdr>
                              <w:divsChild>
                                <w:div w:id="1814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9791">
      <w:bodyDiv w:val="1"/>
      <w:marLeft w:val="0"/>
      <w:marRight w:val="0"/>
      <w:marTop w:val="0"/>
      <w:marBottom w:val="0"/>
      <w:divBdr>
        <w:top w:val="none" w:sz="0" w:space="0" w:color="auto"/>
        <w:left w:val="none" w:sz="0" w:space="0" w:color="auto"/>
        <w:bottom w:val="none" w:sz="0" w:space="0" w:color="auto"/>
        <w:right w:val="none" w:sz="0" w:space="0" w:color="auto"/>
      </w:divBdr>
    </w:div>
    <w:div w:id="1262178569">
      <w:bodyDiv w:val="1"/>
      <w:marLeft w:val="0"/>
      <w:marRight w:val="0"/>
      <w:marTop w:val="0"/>
      <w:marBottom w:val="0"/>
      <w:divBdr>
        <w:top w:val="none" w:sz="0" w:space="0" w:color="auto"/>
        <w:left w:val="none" w:sz="0" w:space="0" w:color="auto"/>
        <w:bottom w:val="none" w:sz="0" w:space="0" w:color="auto"/>
        <w:right w:val="none" w:sz="0" w:space="0" w:color="auto"/>
      </w:divBdr>
    </w:div>
    <w:div w:id="1266035462">
      <w:bodyDiv w:val="1"/>
      <w:marLeft w:val="0"/>
      <w:marRight w:val="0"/>
      <w:marTop w:val="0"/>
      <w:marBottom w:val="0"/>
      <w:divBdr>
        <w:top w:val="none" w:sz="0" w:space="0" w:color="auto"/>
        <w:left w:val="none" w:sz="0" w:space="0" w:color="auto"/>
        <w:bottom w:val="none" w:sz="0" w:space="0" w:color="auto"/>
        <w:right w:val="none" w:sz="0" w:space="0" w:color="auto"/>
      </w:divBdr>
      <w:divsChild>
        <w:div w:id="493499784">
          <w:marLeft w:val="0"/>
          <w:marRight w:val="0"/>
          <w:marTop w:val="0"/>
          <w:marBottom w:val="0"/>
          <w:divBdr>
            <w:top w:val="none" w:sz="0" w:space="0" w:color="auto"/>
            <w:left w:val="none" w:sz="0" w:space="0" w:color="auto"/>
            <w:bottom w:val="none" w:sz="0" w:space="0" w:color="auto"/>
            <w:right w:val="none" w:sz="0" w:space="0" w:color="auto"/>
          </w:divBdr>
          <w:divsChild>
            <w:div w:id="129370864">
              <w:marLeft w:val="0"/>
              <w:marRight w:val="0"/>
              <w:marTop w:val="0"/>
              <w:marBottom w:val="0"/>
              <w:divBdr>
                <w:top w:val="none" w:sz="0" w:space="0" w:color="auto"/>
                <w:left w:val="none" w:sz="0" w:space="0" w:color="auto"/>
                <w:bottom w:val="none" w:sz="0" w:space="0" w:color="auto"/>
                <w:right w:val="none" w:sz="0" w:space="0" w:color="auto"/>
              </w:divBdr>
              <w:divsChild>
                <w:div w:id="1386681636">
                  <w:marLeft w:val="0"/>
                  <w:marRight w:val="0"/>
                  <w:marTop w:val="0"/>
                  <w:marBottom w:val="0"/>
                  <w:divBdr>
                    <w:top w:val="none" w:sz="0" w:space="0" w:color="auto"/>
                    <w:left w:val="none" w:sz="0" w:space="0" w:color="auto"/>
                    <w:bottom w:val="none" w:sz="0" w:space="0" w:color="auto"/>
                    <w:right w:val="none" w:sz="0" w:space="0" w:color="auto"/>
                  </w:divBdr>
                  <w:divsChild>
                    <w:div w:id="1027559068">
                      <w:marLeft w:val="0"/>
                      <w:marRight w:val="0"/>
                      <w:marTop w:val="0"/>
                      <w:marBottom w:val="0"/>
                      <w:divBdr>
                        <w:top w:val="none" w:sz="0" w:space="0" w:color="auto"/>
                        <w:left w:val="none" w:sz="0" w:space="0" w:color="auto"/>
                        <w:bottom w:val="none" w:sz="0" w:space="0" w:color="auto"/>
                        <w:right w:val="none" w:sz="0" w:space="0" w:color="auto"/>
                      </w:divBdr>
                      <w:divsChild>
                        <w:div w:id="1377655395">
                          <w:marLeft w:val="0"/>
                          <w:marRight w:val="0"/>
                          <w:marTop w:val="0"/>
                          <w:marBottom w:val="0"/>
                          <w:divBdr>
                            <w:top w:val="none" w:sz="0" w:space="0" w:color="auto"/>
                            <w:left w:val="none" w:sz="0" w:space="0" w:color="auto"/>
                            <w:bottom w:val="none" w:sz="0" w:space="0" w:color="auto"/>
                            <w:right w:val="none" w:sz="0" w:space="0" w:color="auto"/>
                          </w:divBdr>
                          <w:divsChild>
                            <w:div w:id="138571626">
                              <w:marLeft w:val="0"/>
                              <w:marRight w:val="0"/>
                              <w:marTop w:val="0"/>
                              <w:marBottom w:val="0"/>
                              <w:divBdr>
                                <w:top w:val="none" w:sz="0" w:space="0" w:color="auto"/>
                                <w:left w:val="none" w:sz="0" w:space="0" w:color="auto"/>
                                <w:bottom w:val="none" w:sz="0" w:space="0" w:color="auto"/>
                                <w:right w:val="none" w:sz="0" w:space="0" w:color="auto"/>
                              </w:divBdr>
                              <w:divsChild>
                                <w:div w:id="13383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028745">
      <w:bodyDiv w:val="1"/>
      <w:marLeft w:val="0"/>
      <w:marRight w:val="0"/>
      <w:marTop w:val="0"/>
      <w:marBottom w:val="0"/>
      <w:divBdr>
        <w:top w:val="none" w:sz="0" w:space="0" w:color="auto"/>
        <w:left w:val="none" w:sz="0" w:space="0" w:color="auto"/>
        <w:bottom w:val="none" w:sz="0" w:space="0" w:color="auto"/>
        <w:right w:val="none" w:sz="0" w:space="0" w:color="auto"/>
      </w:divBdr>
    </w:div>
    <w:div w:id="1278832023">
      <w:bodyDiv w:val="1"/>
      <w:marLeft w:val="0"/>
      <w:marRight w:val="0"/>
      <w:marTop w:val="0"/>
      <w:marBottom w:val="0"/>
      <w:divBdr>
        <w:top w:val="none" w:sz="0" w:space="0" w:color="auto"/>
        <w:left w:val="none" w:sz="0" w:space="0" w:color="auto"/>
        <w:bottom w:val="none" w:sz="0" w:space="0" w:color="auto"/>
        <w:right w:val="none" w:sz="0" w:space="0" w:color="auto"/>
      </w:divBdr>
      <w:divsChild>
        <w:div w:id="1870025182">
          <w:marLeft w:val="0"/>
          <w:marRight w:val="0"/>
          <w:marTop w:val="0"/>
          <w:marBottom w:val="0"/>
          <w:divBdr>
            <w:top w:val="none" w:sz="0" w:space="0" w:color="auto"/>
            <w:left w:val="none" w:sz="0" w:space="0" w:color="auto"/>
            <w:bottom w:val="none" w:sz="0" w:space="0" w:color="auto"/>
            <w:right w:val="none" w:sz="0" w:space="0" w:color="auto"/>
          </w:divBdr>
          <w:divsChild>
            <w:div w:id="1383600759">
              <w:marLeft w:val="0"/>
              <w:marRight w:val="0"/>
              <w:marTop w:val="0"/>
              <w:marBottom w:val="0"/>
              <w:divBdr>
                <w:top w:val="none" w:sz="0" w:space="0" w:color="auto"/>
                <w:left w:val="none" w:sz="0" w:space="0" w:color="auto"/>
                <w:bottom w:val="none" w:sz="0" w:space="0" w:color="auto"/>
                <w:right w:val="none" w:sz="0" w:space="0" w:color="auto"/>
              </w:divBdr>
              <w:divsChild>
                <w:div w:id="821385291">
                  <w:marLeft w:val="0"/>
                  <w:marRight w:val="0"/>
                  <w:marTop w:val="0"/>
                  <w:marBottom w:val="0"/>
                  <w:divBdr>
                    <w:top w:val="none" w:sz="0" w:space="0" w:color="auto"/>
                    <w:left w:val="none" w:sz="0" w:space="0" w:color="auto"/>
                    <w:bottom w:val="none" w:sz="0" w:space="0" w:color="auto"/>
                    <w:right w:val="none" w:sz="0" w:space="0" w:color="auto"/>
                  </w:divBdr>
                  <w:divsChild>
                    <w:div w:id="2046515197">
                      <w:marLeft w:val="0"/>
                      <w:marRight w:val="0"/>
                      <w:marTop w:val="0"/>
                      <w:marBottom w:val="0"/>
                      <w:divBdr>
                        <w:top w:val="none" w:sz="0" w:space="0" w:color="auto"/>
                        <w:left w:val="none" w:sz="0" w:space="0" w:color="auto"/>
                        <w:bottom w:val="none" w:sz="0" w:space="0" w:color="auto"/>
                        <w:right w:val="none" w:sz="0" w:space="0" w:color="auto"/>
                      </w:divBdr>
                      <w:divsChild>
                        <w:div w:id="1518276038">
                          <w:marLeft w:val="0"/>
                          <w:marRight w:val="0"/>
                          <w:marTop w:val="0"/>
                          <w:marBottom w:val="0"/>
                          <w:divBdr>
                            <w:top w:val="none" w:sz="0" w:space="0" w:color="auto"/>
                            <w:left w:val="none" w:sz="0" w:space="0" w:color="auto"/>
                            <w:bottom w:val="none" w:sz="0" w:space="0" w:color="auto"/>
                            <w:right w:val="none" w:sz="0" w:space="0" w:color="auto"/>
                          </w:divBdr>
                          <w:divsChild>
                            <w:div w:id="1553424186">
                              <w:marLeft w:val="0"/>
                              <w:marRight w:val="0"/>
                              <w:marTop w:val="0"/>
                              <w:marBottom w:val="0"/>
                              <w:divBdr>
                                <w:top w:val="none" w:sz="0" w:space="0" w:color="auto"/>
                                <w:left w:val="none" w:sz="0" w:space="0" w:color="auto"/>
                                <w:bottom w:val="none" w:sz="0" w:space="0" w:color="auto"/>
                                <w:right w:val="none" w:sz="0" w:space="0" w:color="auto"/>
                              </w:divBdr>
                              <w:divsChild>
                                <w:div w:id="5535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08132">
      <w:bodyDiv w:val="1"/>
      <w:marLeft w:val="0"/>
      <w:marRight w:val="0"/>
      <w:marTop w:val="0"/>
      <w:marBottom w:val="0"/>
      <w:divBdr>
        <w:top w:val="none" w:sz="0" w:space="0" w:color="auto"/>
        <w:left w:val="none" w:sz="0" w:space="0" w:color="auto"/>
        <w:bottom w:val="none" w:sz="0" w:space="0" w:color="auto"/>
        <w:right w:val="none" w:sz="0" w:space="0" w:color="auto"/>
      </w:divBdr>
    </w:div>
    <w:div w:id="1284077489">
      <w:bodyDiv w:val="1"/>
      <w:marLeft w:val="0"/>
      <w:marRight w:val="0"/>
      <w:marTop w:val="0"/>
      <w:marBottom w:val="0"/>
      <w:divBdr>
        <w:top w:val="none" w:sz="0" w:space="0" w:color="auto"/>
        <w:left w:val="none" w:sz="0" w:space="0" w:color="auto"/>
        <w:bottom w:val="none" w:sz="0" w:space="0" w:color="auto"/>
        <w:right w:val="none" w:sz="0" w:space="0" w:color="auto"/>
      </w:divBdr>
      <w:divsChild>
        <w:div w:id="2115519404">
          <w:marLeft w:val="0"/>
          <w:marRight w:val="0"/>
          <w:marTop w:val="0"/>
          <w:marBottom w:val="0"/>
          <w:divBdr>
            <w:top w:val="none" w:sz="0" w:space="0" w:color="auto"/>
            <w:left w:val="none" w:sz="0" w:space="0" w:color="auto"/>
            <w:bottom w:val="none" w:sz="0" w:space="0" w:color="auto"/>
            <w:right w:val="none" w:sz="0" w:space="0" w:color="auto"/>
          </w:divBdr>
          <w:divsChild>
            <w:div w:id="1509055010">
              <w:marLeft w:val="0"/>
              <w:marRight w:val="0"/>
              <w:marTop w:val="0"/>
              <w:marBottom w:val="0"/>
              <w:divBdr>
                <w:top w:val="none" w:sz="0" w:space="0" w:color="auto"/>
                <w:left w:val="none" w:sz="0" w:space="0" w:color="auto"/>
                <w:bottom w:val="none" w:sz="0" w:space="0" w:color="auto"/>
                <w:right w:val="none" w:sz="0" w:space="0" w:color="auto"/>
              </w:divBdr>
              <w:divsChild>
                <w:div w:id="2087799909">
                  <w:marLeft w:val="0"/>
                  <w:marRight w:val="0"/>
                  <w:marTop w:val="0"/>
                  <w:marBottom w:val="0"/>
                  <w:divBdr>
                    <w:top w:val="none" w:sz="0" w:space="0" w:color="auto"/>
                    <w:left w:val="none" w:sz="0" w:space="0" w:color="auto"/>
                    <w:bottom w:val="none" w:sz="0" w:space="0" w:color="auto"/>
                    <w:right w:val="none" w:sz="0" w:space="0" w:color="auto"/>
                  </w:divBdr>
                  <w:divsChild>
                    <w:div w:id="1003388827">
                      <w:marLeft w:val="0"/>
                      <w:marRight w:val="0"/>
                      <w:marTop w:val="0"/>
                      <w:marBottom w:val="0"/>
                      <w:divBdr>
                        <w:top w:val="none" w:sz="0" w:space="0" w:color="auto"/>
                        <w:left w:val="none" w:sz="0" w:space="0" w:color="auto"/>
                        <w:bottom w:val="none" w:sz="0" w:space="0" w:color="auto"/>
                        <w:right w:val="none" w:sz="0" w:space="0" w:color="auto"/>
                      </w:divBdr>
                      <w:divsChild>
                        <w:div w:id="174346204">
                          <w:marLeft w:val="0"/>
                          <w:marRight w:val="0"/>
                          <w:marTop w:val="0"/>
                          <w:marBottom w:val="0"/>
                          <w:divBdr>
                            <w:top w:val="none" w:sz="0" w:space="0" w:color="auto"/>
                            <w:left w:val="none" w:sz="0" w:space="0" w:color="auto"/>
                            <w:bottom w:val="none" w:sz="0" w:space="0" w:color="auto"/>
                            <w:right w:val="none" w:sz="0" w:space="0" w:color="auto"/>
                          </w:divBdr>
                          <w:divsChild>
                            <w:div w:id="2086952106">
                              <w:marLeft w:val="0"/>
                              <w:marRight w:val="0"/>
                              <w:marTop w:val="0"/>
                              <w:marBottom w:val="0"/>
                              <w:divBdr>
                                <w:top w:val="none" w:sz="0" w:space="0" w:color="auto"/>
                                <w:left w:val="none" w:sz="0" w:space="0" w:color="auto"/>
                                <w:bottom w:val="none" w:sz="0" w:space="0" w:color="auto"/>
                                <w:right w:val="none" w:sz="0" w:space="0" w:color="auto"/>
                              </w:divBdr>
                              <w:divsChild>
                                <w:div w:id="1297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637810">
      <w:bodyDiv w:val="1"/>
      <w:marLeft w:val="0"/>
      <w:marRight w:val="0"/>
      <w:marTop w:val="0"/>
      <w:marBottom w:val="0"/>
      <w:divBdr>
        <w:top w:val="none" w:sz="0" w:space="0" w:color="auto"/>
        <w:left w:val="none" w:sz="0" w:space="0" w:color="auto"/>
        <w:bottom w:val="none" w:sz="0" w:space="0" w:color="auto"/>
        <w:right w:val="none" w:sz="0" w:space="0" w:color="auto"/>
      </w:divBdr>
    </w:div>
    <w:div w:id="1299721384">
      <w:bodyDiv w:val="1"/>
      <w:marLeft w:val="0"/>
      <w:marRight w:val="0"/>
      <w:marTop w:val="0"/>
      <w:marBottom w:val="0"/>
      <w:divBdr>
        <w:top w:val="none" w:sz="0" w:space="0" w:color="auto"/>
        <w:left w:val="none" w:sz="0" w:space="0" w:color="auto"/>
        <w:bottom w:val="none" w:sz="0" w:space="0" w:color="auto"/>
        <w:right w:val="none" w:sz="0" w:space="0" w:color="auto"/>
      </w:divBdr>
      <w:divsChild>
        <w:div w:id="1804350997">
          <w:marLeft w:val="0"/>
          <w:marRight w:val="0"/>
          <w:marTop w:val="0"/>
          <w:marBottom w:val="0"/>
          <w:divBdr>
            <w:top w:val="none" w:sz="0" w:space="0" w:color="auto"/>
            <w:left w:val="none" w:sz="0" w:space="0" w:color="auto"/>
            <w:bottom w:val="none" w:sz="0" w:space="0" w:color="auto"/>
            <w:right w:val="none" w:sz="0" w:space="0" w:color="auto"/>
          </w:divBdr>
          <w:divsChild>
            <w:div w:id="2000573629">
              <w:marLeft w:val="0"/>
              <w:marRight w:val="0"/>
              <w:marTop w:val="0"/>
              <w:marBottom w:val="0"/>
              <w:divBdr>
                <w:top w:val="none" w:sz="0" w:space="0" w:color="auto"/>
                <w:left w:val="none" w:sz="0" w:space="0" w:color="auto"/>
                <w:bottom w:val="none" w:sz="0" w:space="0" w:color="auto"/>
                <w:right w:val="none" w:sz="0" w:space="0" w:color="auto"/>
              </w:divBdr>
              <w:divsChild>
                <w:div w:id="1657756431">
                  <w:marLeft w:val="0"/>
                  <w:marRight w:val="0"/>
                  <w:marTop w:val="0"/>
                  <w:marBottom w:val="0"/>
                  <w:divBdr>
                    <w:top w:val="none" w:sz="0" w:space="0" w:color="auto"/>
                    <w:left w:val="none" w:sz="0" w:space="0" w:color="auto"/>
                    <w:bottom w:val="none" w:sz="0" w:space="0" w:color="auto"/>
                    <w:right w:val="none" w:sz="0" w:space="0" w:color="auto"/>
                  </w:divBdr>
                  <w:divsChild>
                    <w:div w:id="206334989">
                      <w:marLeft w:val="0"/>
                      <w:marRight w:val="0"/>
                      <w:marTop w:val="0"/>
                      <w:marBottom w:val="0"/>
                      <w:divBdr>
                        <w:top w:val="none" w:sz="0" w:space="0" w:color="auto"/>
                        <w:left w:val="none" w:sz="0" w:space="0" w:color="auto"/>
                        <w:bottom w:val="none" w:sz="0" w:space="0" w:color="auto"/>
                        <w:right w:val="none" w:sz="0" w:space="0" w:color="auto"/>
                      </w:divBdr>
                      <w:divsChild>
                        <w:div w:id="351299945">
                          <w:marLeft w:val="0"/>
                          <w:marRight w:val="0"/>
                          <w:marTop w:val="0"/>
                          <w:marBottom w:val="0"/>
                          <w:divBdr>
                            <w:top w:val="none" w:sz="0" w:space="0" w:color="auto"/>
                            <w:left w:val="none" w:sz="0" w:space="0" w:color="auto"/>
                            <w:bottom w:val="none" w:sz="0" w:space="0" w:color="auto"/>
                            <w:right w:val="none" w:sz="0" w:space="0" w:color="auto"/>
                          </w:divBdr>
                          <w:divsChild>
                            <w:div w:id="1477259324">
                              <w:marLeft w:val="0"/>
                              <w:marRight w:val="0"/>
                              <w:marTop w:val="0"/>
                              <w:marBottom w:val="0"/>
                              <w:divBdr>
                                <w:top w:val="none" w:sz="0" w:space="0" w:color="auto"/>
                                <w:left w:val="none" w:sz="0" w:space="0" w:color="auto"/>
                                <w:bottom w:val="none" w:sz="0" w:space="0" w:color="auto"/>
                                <w:right w:val="none" w:sz="0" w:space="0" w:color="auto"/>
                              </w:divBdr>
                              <w:divsChild>
                                <w:div w:id="2551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617003">
      <w:bodyDiv w:val="1"/>
      <w:marLeft w:val="0"/>
      <w:marRight w:val="0"/>
      <w:marTop w:val="0"/>
      <w:marBottom w:val="0"/>
      <w:divBdr>
        <w:top w:val="none" w:sz="0" w:space="0" w:color="auto"/>
        <w:left w:val="none" w:sz="0" w:space="0" w:color="auto"/>
        <w:bottom w:val="none" w:sz="0" w:space="0" w:color="auto"/>
        <w:right w:val="none" w:sz="0" w:space="0" w:color="auto"/>
      </w:divBdr>
      <w:divsChild>
        <w:div w:id="571041781">
          <w:marLeft w:val="0"/>
          <w:marRight w:val="0"/>
          <w:marTop w:val="0"/>
          <w:marBottom w:val="0"/>
          <w:divBdr>
            <w:top w:val="none" w:sz="0" w:space="0" w:color="auto"/>
            <w:left w:val="none" w:sz="0" w:space="0" w:color="auto"/>
            <w:bottom w:val="none" w:sz="0" w:space="0" w:color="auto"/>
            <w:right w:val="none" w:sz="0" w:space="0" w:color="auto"/>
          </w:divBdr>
          <w:divsChild>
            <w:div w:id="239364568">
              <w:marLeft w:val="0"/>
              <w:marRight w:val="0"/>
              <w:marTop w:val="0"/>
              <w:marBottom w:val="0"/>
              <w:divBdr>
                <w:top w:val="none" w:sz="0" w:space="0" w:color="auto"/>
                <w:left w:val="none" w:sz="0" w:space="0" w:color="auto"/>
                <w:bottom w:val="none" w:sz="0" w:space="0" w:color="auto"/>
                <w:right w:val="none" w:sz="0" w:space="0" w:color="auto"/>
              </w:divBdr>
              <w:divsChild>
                <w:div w:id="1780297151">
                  <w:marLeft w:val="0"/>
                  <w:marRight w:val="0"/>
                  <w:marTop w:val="0"/>
                  <w:marBottom w:val="0"/>
                  <w:divBdr>
                    <w:top w:val="none" w:sz="0" w:space="0" w:color="auto"/>
                    <w:left w:val="none" w:sz="0" w:space="0" w:color="auto"/>
                    <w:bottom w:val="none" w:sz="0" w:space="0" w:color="auto"/>
                    <w:right w:val="none" w:sz="0" w:space="0" w:color="auto"/>
                  </w:divBdr>
                  <w:divsChild>
                    <w:div w:id="1922792319">
                      <w:marLeft w:val="0"/>
                      <w:marRight w:val="0"/>
                      <w:marTop w:val="0"/>
                      <w:marBottom w:val="0"/>
                      <w:divBdr>
                        <w:top w:val="none" w:sz="0" w:space="0" w:color="auto"/>
                        <w:left w:val="none" w:sz="0" w:space="0" w:color="auto"/>
                        <w:bottom w:val="none" w:sz="0" w:space="0" w:color="auto"/>
                        <w:right w:val="none" w:sz="0" w:space="0" w:color="auto"/>
                      </w:divBdr>
                      <w:divsChild>
                        <w:div w:id="512575723">
                          <w:marLeft w:val="0"/>
                          <w:marRight w:val="0"/>
                          <w:marTop w:val="0"/>
                          <w:marBottom w:val="0"/>
                          <w:divBdr>
                            <w:top w:val="none" w:sz="0" w:space="0" w:color="auto"/>
                            <w:left w:val="none" w:sz="0" w:space="0" w:color="auto"/>
                            <w:bottom w:val="none" w:sz="0" w:space="0" w:color="auto"/>
                            <w:right w:val="none" w:sz="0" w:space="0" w:color="auto"/>
                          </w:divBdr>
                          <w:divsChild>
                            <w:div w:id="685254903">
                              <w:marLeft w:val="0"/>
                              <w:marRight w:val="0"/>
                              <w:marTop w:val="0"/>
                              <w:marBottom w:val="0"/>
                              <w:divBdr>
                                <w:top w:val="none" w:sz="0" w:space="0" w:color="auto"/>
                                <w:left w:val="none" w:sz="0" w:space="0" w:color="auto"/>
                                <w:bottom w:val="none" w:sz="0" w:space="0" w:color="auto"/>
                                <w:right w:val="none" w:sz="0" w:space="0" w:color="auto"/>
                              </w:divBdr>
                              <w:divsChild>
                                <w:div w:id="15891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975945">
      <w:bodyDiv w:val="1"/>
      <w:marLeft w:val="0"/>
      <w:marRight w:val="0"/>
      <w:marTop w:val="0"/>
      <w:marBottom w:val="0"/>
      <w:divBdr>
        <w:top w:val="none" w:sz="0" w:space="0" w:color="auto"/>
        <w:left w:val="none" w:sz="0" w:space="0" w:color="auto"/>
        <w:bottom w:val="none" w:sz="0" w:space="0" w:color="auto"/>
        <w:right w:val="none" w:sz="0" w:space="0" w:color="auto"/>
      </w:divBdr>
    </w:div>
    <w:div w:id="1310401735">
      <w:bodyDiv w:val="1"/>
      <w:marLeft w:val="0"/>
      <w:marRight w:val="0"/>
      <w:marTop w:val="0"/>
      <w:marBottom w:val="0"/>
      <w:divBdr>
        <w:top w:val="none" w:sz="0" w:space="0" w:color="auto"/>
        <w:left w:val="none" w:sz="0" w:space="0" w:color="auto"/>
        <w:bottom w:val="none" w:sz="0" w:space="0" w:color="auto"/>
        <w:right w:val="none" w:sz="0" w:space="0" w:color="auto"/>
      </w:divBdr>
    </w:div>
    <w:div w:id="1312563184">
      <w:bodyDiv w:val="1"/>
      <w:marLeft w:val="0"/>
      <w:marRight w:val="0"/>
      <w:marTop w:val="0"/>
      <w:marBottom w:val="0"/>
      <w:divBdr>
        <w:top w:val="none" w:sz="0" w:space="0" w:color="auto"/>
        <w:left w:val="none" w:sz="0" w:space="0" w:color="auto"/>
        <w:bottom w:val="none" w:sz="0" w:space="0" w:color="auto"/>
        <w:right w:val="none" w:sz="0" w:space="0" w:color="auto"/>
      </w:divBdr>
    </w:div>
    <w:div w:id="1330714898">
      <w:bodyDiv w:val="1"/>
      <w:marLeft w:val="0"/>
      <w:marRight w:val="0"/>
      <w:marTop w:val="0"/>
      <w:marBottom w:val="0"/>
      <w:divBdr>
        <w:top w:val="none" w:sz="0" w:space="0" w:color="auto"/>
        <w:left w:val="none" w:sz="0" w:space="0" w:color="auto"/>
        <w:bottom w:val="none" w:sz="0" w:space="0" w:color="auto"/>
        <w:right w:val="none" w:sz="0" w:space="0" w:color="auto"/>
      </w:divBdr>
      <w:divsChild>
        <w:div w:id="1500384659">
          <w:marLeft w:val="0"/>
          <w:marRight w:val="0"/>
          <w:marTop w:val="0"/>
          <w:marBottom w:val="0"/>
          <w:divBdr>
            <w:top w:val="none" w:sz="0" w:space="0" w:color="auto"/>
            <w:left w:val="none" w:sz="0" w:space="0" w:color="auto"/>
            <w:bottom w:val="none" w:sz="0" w:space="0" w:color="auto"/>
            <w:right w:val="none" w:sz="0" w:space="0" w:color="auto"/>
          </w:divBdr>
          <w:divsChild>
            <w:div w:id="26951353">
              <w:marLeft w:val="0"/>
              <w:marRight w:val="0"/>
              <w:marTop w:val="0"/>
              <w:marBottom w:val="0"/>
              <w:divBdr>
                <w:top w:val="none" w:sz="0" w:space="0" w:color="auto"/>
                <w:left w:val="none" w:sz="0" w:space="0" w:color="auto"/>
                <w:bottom w:val="none" w:sz="0" w:space="0" w:color="auto"/>
                <w:right w:val="none" w:sz="0" w:space="0" w:color="auto"/>
              </w:divBdr>
              <w:divsChild>
                <w:div w:id="907613369">
                  <w:marLeft w:val="0"/>
                  <w:marRight w:val="0"/>
                  <w:marTop w:val="0"/>
                  <w:marBottom w:val="0"/>
                  <w:divBdr>
                    <w:top w:val="none" w:sz="0" w:space="0" w:color="auto"/>
                    <w:left w:val="none" w:sz="0" w:space="0" w:color="auto"/>
                    <w:bottom w:val="none" w:sz="0" w:space="0" w:color="auto"/>
                    <w:right w:val="none" w:sz="0" w:space="0" w:color="auto"/>
                  </w:divBdr>
                  <w:divsChild>
                    <w:div w:id="85929612">
                      <w:marLeft w:val="0"/>
                      <w:marRight w:val="0"/>
                      <w:marTop w:val="0"/>
                      <w:marBottom w:val="0"/>
                      <w:divBdr>
                        <w:top w:val="none" w:sz="0" w:space="0" w:color="auto"/>
                        <w:left w:val="none" w:sz="0" w:space="0" w:color="auto"/>
                        <w:bottom w:val="none" w:sz="0" w:space="0" w:color="auto"/>
                        <w:right w:val="none" w:sz="0" w:space="0" w:color="auto"/>
                      </w:divBdr>
                      <w:divsChild>
                        <w:div w:id="1017347091">
                          <w:marLeft w:val="0"/>
                          <w:marRight w:val="0"/>
                          <w:marTop w:val="0"/>
                          <w:marBottom w:val="0"/>
                          <w:divBdr>
                            <w:top w:val="none" w:sz="0" w:space="0" w:color="auto"/>
                            <w:left w:val="none" w:sz="0" w:space="0" w:color="auto"/>
                            <w:bottom w:val="none" w:sz="0" w:space="0" w:color="auto"/>
                            <w:right w:val="none" w:sz="0" w:space="0" w:color="auto"/>
                          </w:divBdr>
                          <w:divsChild>
                            <w:div w:id="413431531">
                              <w:marLeft w:val="0"/>
                              <w:marRight w:val="0"/>
                              <w:marTop w:val="0"/>
                              <w:marBottom w:val="0"/>
                              <w:divBdr>
                                <w:top w:val="none" w:sz="0" w:space="0" w:color="auto"/>
                                <w:left w:val="none" w:sz="0" w:space="0" w:color="auto"/>
                                <w:bottom w:val="none" w:sz="0" w:space="0" w:color="auto"/>
                                <w:right w:val="none" w:sz="0" w:space="0" w:color="auto"/>
                              </w:divBdr>
                              <w:divsChild>
                                <w:div w:id="13850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347318">
      <w:bodyDiv w:val="1"/>
      <w:marLeft w:val="0"/>
      <w:marRight w:val="0"/>
      <w:marTop w:val="0"/>
      <w:marBottom w:val="0"/>
      <w:divBdr>
        <w:top w:val="none" w:sz="0" w:space="0" w:color="auto"/>
        <w:left w:val="none" w:sz="0" w:space="0" w:color="auto"/>
        <w:bottom w:val="none" w:sz="0" w:space="0" w:color="auto"/>
        <w:right w:val="none" w:sz="0" w:space="0" w:color="auto"/>
      </w:divBdr>
    </w:div>
    <w:div w:id="1345863752">
      <w:bodyDiv w:val="1"/>
      <w:marLeft w:val="0"/>
      <w:marRight w:val="0"/>
      <w:marTop w:val="0"/>
      <w:marBottom w:val="0"/>
      <w:divBdr>
        <w:top w:val="none" w:sz="0" w:space="0" w:color="auto"/>
        <w:left w:val="none" w:sz="0" w:space="0" w:color="auto"/>
        <w:bottom w:val="none" w:sz="0" w:space="0" w:color="auto"/>
        <w:right w:val="none" w:sz="0" w:space="0" w:color="auto"/>
      </w:divBdr>
    </w:div>
    <w:div w:id="1352342753">
      <w:bodyDiv w:val="1"/>
      <w:marLeft w:val="0"/>
      <w:marRight w:val="0"/>
      <w:marTop w:val="0"/>
      <w:marBottom w:val="0"/>
      <w:divBdr>
        <w:top w:val="none" w:sz="0" w:space="0" w:color="auto"/>
        <w:left w:val="none" w:sz="0" w:space="0" w:color="auto"/>
        <w:bottom w:val="none" w:sz="0" w:space="0" w:color="auto"/>
        <w:right w:val="none" w:sz="0" w:space="0" w:color="auto"/>
      </w:divBdr>
    </w:div>
    <w:div w:id="1375429041">
      <w:bodyDiv w:val="1"/>
      <w:marLeft w:val="0"/>
      <w:marRight w:val="0"/>
      <w:marTop w:val="0"/>
      <w:marBottom w:val="0"/>
      <w:divBdr>
        <w:top w:val="none" w:sz="0" w:space="0" w:color="auto"/>
        <w:left w:val="none" w:sz="0" w:space="0" w:color="auto"/>
        <w:bottom w:val="none" w:sz="0" w:space="0" w:color="auto"/>
        <w:right w:val="none" w:sz="0" w:space="0" w:color="auto"/>
      </w:divBdr>
      <w:divsChild>
        <w:div w:id="508255497">
          <w:marLeft w:val="0"/>
          <w:marRight w:val="0"/>
          <w:marTop w:val="0"/>
          <w:marBottom w:val="0"/>
          <w:divBdr>
            <w:top w:val="none" w:sz="0" w:space="0" w:color="auto"/>
            <w:left w:val="none" w:sz="0" w:space="0" w:color="auto"/>
            <w:bottom w:val="none" w:sz="0" w:space="0" w:color="auto"/>
            <w:right w:val="none" w:sz="0" w:space="0" w:color="auto"/>
          </w:divBdr>
          <w:divsChild>
            <w:div w:id="1476682553">
              <w:marLeft w:val="0"/>
              <w:marRight w:val="0"/>
              <w:marTop w:val="0"/>
              <w:marBottom w:val="0"/>
              <w:divBdr>
                <w:top w:val="none" w:sz="0" w:space="0" w:color="auto"/>
                <w:left w:val="none" w:sz="0" w:space="0" w:color="auto"/>
                <w:bottom w:val="none" w:sz="0" w:space="0" w:color="auto"/>
                <w:right w:val="none" w:sz="0" w:space="0" w:color="auto"/>
              </w:divBdr>
              <w:divsChild>
                <w:div w:id="73016752">
                  <w:marLeft w:val="0"/>
                  <w:marRight w:val="0"/>
                  <w:marTop w:val="0"/>
                  <w:marBottom w:val="0"/>
                  <w:divBdr>
                    <w:top w:val="none" w:sz="0" w:space="0" w:color="auto"/>
                    <w:left w:val="none" w:sz="0" w:space="0" w:color="auto"/>
                    <w:bottom w:val="none" w:sz="0" w:space="0" w:color="auto"/>
                    <w:right w:val="none" w:sz="0" w:space="0" w:color="auto"/>
                  </w:divBdr>
                  <w:divsChild>
                    <w:div w:id="247543822">
                      <w:marLeft w:val="0"/>
                      <w:marRight w:val="0"/>
                      <w:marTop w:val="0"/>
                      <w:marBottom w:val="0"/>
                      <w:divBdr>
                        <w:top w:val="none" w:sz="0" w:space="0" w:color="auto"/>
                        <w:left w:val="none" w:sz="0" w:space="0" w:color="auto"/>
                        <w:bottom w:val="none" w:sz="0" w:space="0" w:color="auto"/>
                        <w:right w:val="none" w:sz="0" w:space="0" w:color="auto"/>
                      </w:divBdr>
                      <w:divsChild>
                        <w:div w:id="298844617">
                          <w:marLeft w:val="0"/>
                          <w:marRight w:val="0"/>
                          <w:marTop w:val="0"/>
                          <w:marBottom w:val="0"/>
                          <w:divBdr>
                            <w:top w:val="none" w:sz="0" w:space="0" w:color="auto"/>
                            <w:left w:val="none" w:sz="0" w:space="0" w:color="auto"/>
                            <w:bottom w:val="none" w:sz="0" w:space="0" w:color="auto"/>
                            <w:right w:val="none" w:sz="0" w:space="0" w:color="auto"/>
                          </w:divBdr>
                          <w:divsChild>
                            <w:div w:id="2001539244">
                              <w:marLeft w:val="0"/>
                              <w:marRight w:val="0"/>
                              <w:marTop w:val="0"/>
                              <w:marBottom w:val="0"/>
                              <w:divBdr>
                                <w:top w:val="none" w:sz="0" w:space="0" w:color="auto"/>
                                <w:left w:val="none" w:sz="0" w:space="0" w:color="auto"/>
                                <w:bottom w:val="none" w:sz="0" w:space="0" w:color="auto"/>
                                <w:right w:val="none" w:sz="0" w:space="0" w:color="auto"/>
                              </w:divBdr>
                              <w:divsChild>
                                <w:div w:id="840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519115">
      <w:bodyDiv w:val="1"/>
      <w:marLeft w:val="0"/>
      <w:marRight w:val="0"/>
      <w:marTop w:val="0"/>
      <w:marBottom w:val="0"/>
      <w:divBdr>
        <w:top w:val="none" w:sz="0" w:space="0" w:color="auto"/>
        <w:left w:val="none" w:sz="0" w:space="0" w:color="auto"/>
        <w:bottom w:val="none" w:sz="0" w:space="0" w:color="auto"/>
        <w:right w:val="none" w:sz="0" w:space="0" w:color="auto"/>
      </w:divBdr>
    </w:div>
    <w:div w:id="1383362787">
      <w:bodyDiv w:val="1"/>
      <w:marLeft w:val="0"/>
      <w:marRight w:val="0"/>
      <w:marTop w:val="0"/>
      <w:marBottom w:val="0"/>
      <w:divBdr>
        <w:top w:val="none" w:sz="0" w:space="0" w:color="auto"/>
        <w:left w:val="none" w:sz="0" w:space="0" w:color="auto"/>
        <w:bottom w:val="none" w:sz="0" w:space="0" w:color="auto"/>
        <w:right w:val="none" w:sz="0" w:space="0" w:color="auto"/>
      </w:divBdr>
      <w:divsChild>
        <w:div w:id="966199202">
          <w:marLeft w:val="0"/>
          <w:marRight w:val="0"/>
          <w:marTop w:val="0"/>
          <w:marBottom w:val="0"/>
          <w:divBdr>
            <w:top w:val="none" w:sz="0" w:space="0" w:color="auto"/>
            <w:left w:val="none" w:sz="0" w:space="0" w:color="auto"/>
            <w:bottom w:val="none" w:sz="0" w:space="0" w:color="auto"/>
            <w:right w:val="none" w:sz="0" w:space="0" w:color="auto"/>
          </w:divBdr>
          <w:divsChild>
            <w:div w:id="1944604219">
              <w:marLeft w:val="0"/>
              <w:marRight w:val="0"/>
              <w:marTop w:val="0"/>
              <w:marBottom w:val="0"/>
              <w:divBdr>
                <w:top w:val="none" w:sz="0" w:space="0" w:color="auto"/>
                <w:left w:val="none" w:sz="0" w:space="0" w:color="auto"/>
                <w:bottom w:val="none" w:sz="0" w:space="0" w:color="auto"/>
                <w:right w:val="none" w:sz="0" w:space="0" w:color="auto"/>
              </w:divBdr>
              <w:divsChild>
                <w:div w:id="2035156645">
                  <w:marLeft w:val="0"/>
                  <w:marRight w:val="0"/>
                  <w:marTop w:val="0"/>
                  <w:marBottom w:val="0"/>
                  <w:divBdr>
                    <w:top w:val="none" w:sz="0" w:space="0" w:color="auto"/>
                    <w:left w:val="none" w:sz="0" w:space="0" w:color="auto"/>
                    <w:bottom w:val="none" w:sz="0" w:space="0" w:color="auto"/>
                    <w:right w:val="none" w:sz="0" w:space="0" w:color="auto"/>
                  </w:divBdr>
                  <w:divsChild>
                    <w:div w:id="600138909">
                      <w:marLeft w:val="0"/>
                      <w:marRight w:val="0"/>
                      <w:marTop w:val="0"/>
                      <w:marBottom w:val="0"/>
                      <w:divBdr>
                        <w:top w:val="none" w:sz="0" w:space="0" w:color="auto"/>
                        <w:left w:val="none" w:sz="0" w:space="0" w:color="auto"/>
                        <w:bottom w:val="none" w:sz="0" w:space="0" w:color="auto"/>
                        <w:right w:val="none" w:sz="0" w:space="0" w:color="auto"/>
                      </w:divBdr>
                      <w:divsChild>
                        <w:div w:id="1470245275">
                          <w:marLeft w:val="0"/>
                          <w:marRight w:val="0"/>
                          <w:marTop w:val="0"/>
                          <w:marBottom w:val="0"/>
                          <w:divBdr>
                            <w:top w:val="none" w:sz="0" w:space="0" w:color="auto"/>
                            <w:left w:val="none" w:sz="0" w:space="0" w:color="auto"/>
                            <w:bottom w:val="none" w:sz="0" w:space="0" w:color="auto"/>
                            <w:right w:val="none" w:sz="0" w:space="0" w:color="auto"/>
                          </w:divBdr>
                          <w:divsChild>
                            <w:div w:id="623079214">
                              <w:marLeft w:val="0"/>
                              <w:marRight w:val="0"/>
                              <w:marTop w:val="0"/>
                              <w:marBottom w:val="0"/>
                              <w:divBdr>
                                <w:top w:val="none" w:sz="0" w:space="0" w:color="auto"/>
                                <w:left w:val="none" w:sz="0" w:space="0" w:color="auto"/>
                                <w:bottom w:val="none" w:sz="0" w:space="0" w:color="auto"/>
                                <w:right w:val="none" w:sz="0" w:space="0" w:color="auto"/>
                              </w:divBdr>
                              <w:divsChild>
                                <w:div w:id="13529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46529">
      <w:bodyDiv w:val="1"/>
      <w:marLeft w:val="0"/>
      <w:marRight w:val="0"/>
      <w:marTop w:val="0"/>
      <w:marBottom w:val="0"/>
      <w:divBdr>
        <w:top w:val="none" w:sz="0" w:space="0" w:color="auto"/>
        <w:left w:val="none" w:sz="0" w:space="0" w:color="auto"/>
        <w:bottom w:val="none" w:sz="0" w:space="0" w:color="auto"/>
        <w:right w:val="none" w:sz="0" w:space="0" w:color="auto"/>
      </w:divBdr>
      <w:divsChild>
        <w:div w:id="1804419285">
          <w:marLeft w:val="0"/>
          <w:marRight w:val="0"/>
          <w:marTop w:val="0"/>
          <w:marBottom w:val="0"/>
          <w:divBdr>
            <w:top w:val="none" w:sz="0" w:space="0" w:color="auto"/>
            <w:left w:val="none" w:sz="0" w:space="0" w:color="auto"/>
            <w:bottom w:val="none" w:sz="0" w:space="0" w:color="auto"/>
            <w:right w:val="none" w:sz="0" w:space="0" w:color="auto"/>
          </w:divBdr>
          <w:divsChild>
            <w:div w:id="1933314401">
              <w:marLeft w:val="0"/>
              <w:marRight w:val="0"/>
              <w:marTop w:val="0"/>
              <w:marBottom w:val="0"/>
              <w:divBdr>
                <w:top w:val="none" w:sz="0" w:space="0" w:color="auto"/>
                <w:left w:val="none" w:sz="0" w:space="0" w:color="auto"/>
                <w:bottom w:val="none" w:sz="0" w:space="0" w:color="auto"/>
                <w:right w:val="none" w:sz="0" w:space="0" w:color="auto"/>
              </w:divBdr>
              <w:divsChild>
                <w:div w:id="1077092634">
                  <w:marLeft w:val="0"/>
                  <w:marRight w:val="0"/>
                  <w:marTop w:val="0"/>
                  <w:marBottom w:val="0"/>
                  <w:divBdr>
                    <w:top w:val="none" w:sz="0" w:space="0" w:color="auto"/>
                    <w:left w:val="none" w:sz="0" w:space="0" w:color="auto"/>
                    <w:bottom w:val="none" w:sz="0" w:space="0" w:color="auto"/>
                    <w:right w:val="none" w:sz="0" w:space="0" w:color="auto"/>
                  </w:divBdr>
                  <w:divsChild>
                    <w:div w:id="509836292">
                      <w:marLeft w:val="0"/>
                      <w:marRight w:val="0"/>
                      <w:marTop w:val="0"/>
                      <w:marBottom w:val="0"/>
                      <w:divBdr>
                        <w:top w:val="none" w:sz="0" w:space="0" w:color="auto"/>
                        <w:left w:val="none" w:sz="0" w:space="0" w:color="auto"/>
                        <w:bottom w:val="none" w:sz="0" w:space="0" w:color="auto"/>
                        <w:right w:val="none" w:sz="0" w:space="0" w:color="auto"/>
                      </w:divBdr>
                      <w:divsChild>
                        <w:div w:id="609705307">
                          <w:marLeft w:val="0"/>
                          <w:marRight w:val="0"/>
                          <w:marTop w:val="0"/>
                          <w:marBottom w:val="0"/>
                          <w:divBdr>
                            <w:top w:val="none" w:sz="0" w:space="0" w:color="auto"/>
                            <w:left w:val="none" w:sz="0" w:space="0" w:color="auto"/>
                            <w:bottom w:val="none" w:sz="0" w:space="0" w:color="auto"/>
                            <w:right w:val="none" w:sz="0" w:space="0" w:color="auto"/>
                          </w:divBdr>
                          <w:divsChild>
                            <w:div w:id="1145051435">
                              <w:marLeft w:val="0"/>
                              <w:marRight w:val="0"/>
                              <w:marTop w:val="0"/>
                              <w:marBottom w:val="0"/>
                              <w:divBdr>
                                <w:top w:val="none" w:sz="0" w:space="0" w:color="auto"/>
                                <w:left w:val="none" w:sz="0" w:space="0" w:color="auto"/>
                                <w:bottom w:val="none" w:sz="0" w:space="0" w:color="auto"/>
                                <w:right w:val="none" w:sz="0" w:space="0" w:color="auto"/>
                              </w:divBdr>
                              <w:divsChild>
                                <w:div w:id="11849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52966">
      <w:bodyDiv w:val="1"/>
      <w:marLeft w:val="0"/>
      <w:marRight w:val="0"/>
      <w:marTop w:val="0"/>
      <w:marBottom w:val="0"/>
      <w:divBdr>
        <w:top w:val="none" w:sz="0" w:space="0" w:color="auto"/>
        <w:left w:val="none" w:sz="0" w:space="0" w:color="auto"/>
        <w:bottom w:val="none" w:sz="0" w:space="0" w:color="auto"/>
        <w:right w:val="none" w:sz="0" w:space="0" w:color="auto"/>
      </w:divBdr>
      <w:divsChild>
        <w:div w:id="760372756">
          <w:marLeft w:val="0"/>
          <w:marRight w:val="0"/>
          <w:marTop w:val="0"/>
          <w:marBottom w:val="0"/>
          <w:divBdr>
            <w:top w:val="none" w:sz="0" w:space="0" w:color="auto"/>
            <w:left w:val="none" w:sz="0" w:space="0" w:color="auto"/>
            <w:bottom w:val="none" w:sz="0" w:space="0" w:color="auto"/>
            <w:right w:val="none" w:sz="0" w:space="0" w:color="auto"/>
          </w:divBdr>
          <w:divsChild>
            <w:div w:id="1056929261">
              <w:marLeft w:val="0"/>
              <w:marRight w:val="0"/>
              <w:marTop w:val="0"/>
              <w:marBottom w:val="0"/>
              <w:divBdr>
                <w:top w:val="none" w:sz="0" w:space="0" w:color="auto"/>
                <w:left w:val="none" w:sz="0" w:space="0" w:color="auto"/>
                <w:bottom w:val="none" w:sz="0" w:space="0" w:color="auto"/>
                <w:right w:val="none" w:sz="0" w:space="0" w:color="auto"/>
              </w:divBdr>
              <w:divsChild>
                <w:div w:id="670371359">
                  <w:marLeft w:val="0"/>
                  <w:marRight w:val="0"/>
                  <w:marTop w:val="0"/>
                  <w:marBottom w:val="0"/>
                  <w:divBdr>
                    <w:top w:val="none" w:sz="0" w:space="0" w:color="auto"/>
                    <w:left w:val="none" w:sz="0" w:space="0" w:color="auto"/>
                    <w:bottom w:val="none" w:sz="0" w:space="0" w:color="auto"/>
                    <w:right w:val="none" w:sz="0" w:space="0" w:color="auto"/>
                  </w:divBdr>
                  <w:divsChild>
                    <w:div w:id="71591517">
                      <w:marLeft w:val="0"/>
                      <w:marRight w:val="0"/>
                      <w:marTop w:val="0"/>
                      <w:marBottom w:val="0"/>
                      <w:divBdr>
                        <w:top w:val="none" w:sz="0" w:space="0" w:color="auto"/>
                        <w:left w:val="none" w:sz="0" w:space="0" w:color="auto"/>
                        <w:bottom w:val="none" w:sz="0" w:space="0" w:color="auto"/>
                        <w:right w:val="none" w:sz="0" w:space="0" w:color="auto"/>
                      </w:divBdr>
                      <w:divsChild>
                        <w:div w:id="215438325">
                          <w:marLeft w:val="0"/>
                          <w:marRight w:val="0"/>
                          <w:marTop w:val="0"/>
                          <w:marBottom w:val="0"/>
                          <w:divBdr>
                            <w:top w:val="none" w:sz="0" w:space="0" w:color="auto"/>
                            <w:left w:val="none" w:sz="0" w:space="0" w:color="auto"/>
                            <w:bottom w:val="none" w:sz="0" w:space="0" w:color="auto"/>
                            <w:right w:val="none" w:sz="0" w:space="0" w:color="auto"/>
                          </w:divBdr>
                          <w:divsChild>
                            <w:div w:id="796216352">
                              <w:marLeft w:val="0"/>
                              <w:marRight w:val="0"/>
                              <w:marTop w:val="0"/>
                              <w:marBottom w:val="0"/>
                              <w:divBdr>
                                <w:top w:val="none" w:sz="0" w:space="0" w:color="auto"/>
                                <w:left w:val="none" w:sz="0" w:space="0" w:color="auto"/>
                                <w:bottom w:val="none" w:sz="0" w:space="0" w:color="auto"/>
                                <w:right w:val="none" w:sz="0" w:space="0" w:color="auto"/>
                              </w:divBdr>
                              <w:divsChild>
                                <w:div w:id="14637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994982">
      <w:bodyDiv w:val="1"/>
      <w:marLeft w:val="0"/>
      <w:marRight w:val="0"/>
      <w:marTop w:val="0"/>
      <w:marBottom w:val="0"/>
      <w:divBdr>
        <w:top w:val="none" w:sz="0" w:space="0" w:color="auto"/>
        <w:left w:val="none" w:sz="0" w:space="0" w:color="auto"/>
        <w:bottom w:val="none" w:sz="0" w:space="0" w:color="auto"/>
        <w:right w:val="none" w:sz="0" w:space="0" w:color="auto"/>
      </w:divBdr>
      <w:divsChild>
        <w:div w:id="102772948">
          <w:marLeft w:val="0"/>
          <w:marRight w:val="0"/>
          <w:marTop w:val="0"/>
          <w:marBottom w:val="0"/>
          <w:divBdr>
            <w:top w:val="none" w:sz="0" w:space="0" w:color="auto"/>
            <w:left w:val="none" w:sz="0" w:space="0" w:color="auto"/>
            <w:bottom w:val="none" w:sz="0" w:space="0" w:color="auto"/>
            <w:right w:val="none" w:sz="0" w:space="0" w:color="auto"/>
          </w:divBdr>
          <w:divsChild>
            <w:div w:id="202445805">
              <w:marLeft w:val="0"/>
              <w:marRight w:val="0"/>
              <w:marTop w:val="0"/>
              <w:marBottom w:val="0"/>
              <w:divBdr>
                <w:top w:val="none" w:sz="0" w:space="0" w:color="auto"/>
                <w:left w:val="none" w:sz="0" w:space="0" w:color="auto"/>
                <w:bottom w:val="none" w:sz="0" w:space="0" w:color="auto"/>
                <w:right w:val="none" w:sz="0" w:space="0" w:color="auto"/>
              </w:divBdr>
              <w:divsChild>
                <w:div w:id="131170126">
                  <w:marLeft w:val="0"/>
                  <w:marRight w:val="0"/>
                  <w:marTop w:val="0"/>
                  <w:marBottom w:val="0"/>
                  <w:divBdr>
                    <w:top w:val="none" w:sz="0" w:space="0" w:color="auto"/>
                    <w:left w:val="none" w:sz="0" w:space="0" w:color="auto"/>
                    <w:bottom w:val="none" w:sz="0" w:space="0" w:color="auto"/>
                    <w:right w:val="none" w:sz="0" w:space="0" w:color="auto"/>
                  </w:divBdr>
                  <w:divsChild>
                    <w:div w:id="1816023059">
                      <w:marLeft w:val="0"/>
                      <w:marRight w:val="0"/>
                      <w:marTop w:val="0"/>
                      <w:marBottom w:val="0"/>
                      <w:divBdr>
                        <w:top w:val="none" w:sz="0" w:space="0" w:color="auto"/>
                        <w:left w:val="none" w:sz="0" w:space="0" w:color="auto"/>
                        <w:bottom w:val="none" w:sz="0" w:space="0" w:color="auto"/>
                        <w:right w:val="none" w:sz="0" w:space="0" w:color="auto"/>
                      </w:divBdr>
                      <w:divsChild>
                        <w:div w:id="493036035">
                          <w:marLeft w:val="0"/>
                          <w:marRight w:val="0"/>
                          <w:marTop w:val="0"/>
                          <w:marBottom w:val="0"/>
                          <w:divBdr>
                            <w:top w:val="none" w:sz="0" w:space="0" w:color="auto"/>
                            <w:left w:val="none" w:sz="0" w:space="0" w:color="auto"/>
                            <w:bottom w:val="none" w:sz="0" w:space="0" w:color="auto"/>
                            <w:right w:val="none" w:sz="0" w:space="0" w:color="auto"/>
                          </w:divBdr>
                          <w:divsChild>
                            <w:div w:id="898322515">
                              <w:marLeft w:val="0"/>
                              <w:marRight w:val="0"/>
                              <w:marTop w:val="0"/>
                              <w:marBottom w:val="0"/>
                              <w:divBdr>
                                <w:top w:val="none" w:sz="0" w:space="0" w:color="auto"/>
                                <w:left w:val="none" w:sz="0" w:space="0" w:color="auto"/>
                                <w:bottom w:val="none" w:sz="0" w:space="0" w:color="auto"/>
                                <w:right w:val="none" w:sz="0" w:space="0" w:color="auto"/>
                              </w:divBdr>
                              <w:divsChild>
                                <w:div w:id="2529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775307">
      <w:bodyDiv w:val="1"/>
      <w:marLeft w:val="0"/>
      <w:marRight w:val="0"/>
      <w:marTop w:val="0"/>
      <w:marBottom w:val="0"/>
      <w:divBdr>
        <w:top w:val="none" w:sz="0" w:space="0" w:color="auto"/>
        <w:left w:val="none" w:sz="0" w:space="0" w:color="auto"/>
        <w:bottom w:val="none" w:sz="0" w:space="0" w:color="auto"/>
        <w:right w:val="none" w:sz="0" w:space="0" w:color="auto"/>
      </w:divBdr>
      <w:divsChild>
        <w:div w:id="1895895096">
          <w:marLeft w:val="0"/>
          <w:marRight w:val="0"/>
          <w:marTop w:val="0"/>
          <w:marBottom w:val="0"/>
          <w:divBdr>
            <w:top w:val="none" w:sz="0" w:space="0" w:color="auto"/>
            <w:left w:val="none" w:sz="0" w:space="0" w:color="auto"/>
            <w:bottom w:val="none" w:sz="0" w:space="0" w:color="auto"/>
            <w:right w:val="none" w:sz="0" w:space="0" w:color="auto"/>
          </w:divBdr>
          <w:divsChild>
            <w:div w:id="901134630">
              <w:marLeft w:val="0"/>
              <w:marRight w:val="0"/>
              <w:marTop w:val="0"/>
              <w:marBottom w:val="0"/>
              <w:divBdr>
                <w:top w:val="none" w:sz="0" w:space="0" w:color="auto"/>
                <w:left w:val="none" w:sz="0" w:space="0" w:color="auto"/>
                <w:bottom w:val="none" w:sz="0" w:space="0" w:color="auto"/>
                <w:right w:val="none" w:sz="0" w:space="0" w:color="auto"/>
              </w:divBdr>
              <w:divsChild>
                <w:div w:id="786122945">
                  <w:marLeft w:val="0"/>
                  <w:marRight w:val="0"/>
                  <w:marTop w:val="0"/>
                  <w:marBottom w:val="0"/>
                  <w:divBdr>
                    <w:top w:val="none" w:sz="0" w:space="0" w:color="auto"/>
                    <w:left w:val="none" w:sz="0" w:space="0" w:color="auto"/>
                    <w:bottom w:val="none" w:sz="0" w:space="0" w:color="auto"/>
                    <w:right w:val="none" w:sz="0" w:space="0" w:color="auto"/>
                  </w:divBdr>
                  <w:divsChild>
                    <w:div w:id="1915314447">
                      <w:marLeft w:val="0"/>
                      <w:marRight w:val="0"/>
                      <w:marTop w:val="0"/>
                      <w:marBottom w:val="0"/>
                      <w:divBdr>
                        <w:top w:val="none" w:sz="0" w:space="0" w:color="auto"/>
                        <w:left w:val="none" w:sz="0" w:space="0" w:color="auto"/>
                        <w:bottom w:val="none" w:sz="0" w:space="0" w:color="auto"/>
                        <w:right w:val="none" w:sz="0" w:space="0" w:color="auto"/>
                      </w:divBdr>
                      <w:divsChild>
                        <w:div w:id="347952457">
                          <w:marLeft w:val="0"/>
                          <w:marRight w:val="0"/>
                          <w:marTop w:val="0"/>
                          <w:marBottom w:val="0"/>
                          <w:divBdr>
                            <w:top w:val="none" w:sz="0" w:space="0" w:color="auto"/>
                            <w:left w:val="none" w:sz="0" w:space="0" w:color="auto"/>
                            <w:bottom w:val="none" w:sz="0" w:space="0" w:color="auto"/>
                            <w:right w:val="none" w:sz="0" w:space="0" w:color="auto"/>
                          </w:divBdr>
                          <w:divsChild>
                            <w:div w:id="1881014933">
                              <w:marLeft w:val="0"/>
                              <w:marRight w:val="0"/>
                              <w:marTop w:val="0"/>
                              <w:marBottom w:val="0"/>
                              <w:divBdr>
                                <w:top w:val="none" w:sz="0" w:space="0" w:color="auto"/>
                                <w:left w:val="none" w:sz="0" w:space="0" w:color="auto"/>
                                <w:bottom w:val="none" w:sz="0" w:space="0" w:color="auto"/>
                                <w:right w:val="none" w:sz="0" w:space="0" w:color="auto"/>
                              </w:divBdr>
                              <w:divsChild>
                                <w:div w:id="4076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019766">
      <w:bodyDiv w:val="1"/>
      <w:marLeft w:val="0"/>
      <w:marRight w:val="0"/>
      <w:marTop w:val="0"/>
      <w:marBottom w:val="0"/>
      <w:divBdr>
        <w:top w:val="none" w:sz="0" w:space="0" w:color="auto"/>
        <w:left w:val="none" w:sz="0" w:space="0" w:color="auto"/>
        <w:bottom w:val="none" w:sz="0" w:space="0" w:color="auto"/>
        <w:right w:val="none" w:sz="0" w:space="0" w:color="auto"/>
      </w:divBdr>
    </w:div>
    <w:div w:id="1411149547">
      <w:bodyDiv w:val="1"/>
      <w:marLeft w:val="0"/>
      <w:marRight w:val="0"/>
      <w:marTop w:val="0"/>
      <w:marBottom w:val="0"/>
      <w:divBdr>
        <w:top w:val="none" w:sz="0" w:space="0" w:color="auto"/>
        <w:left w:val="none" w:sz="0" w:space="0" w:color="auto"/>
        <w:bottom w:val="none" w:sz="0" w:space="0" w:color="auto"/>
        <w:right w:val="none" w:sz="0" w:space="0" w:color="auto"/>
      </w:divBdr>
      <w:divsChild>
        <w:div w:id="399988000">
          <w:marLeft w:val="0"/>
          <w:marRight w:val="0"/>
          <w:marTop w:val="0"/>
          <w:marBottom w:val="0"/>
          <w:divBdr>
            <w:top w:val="none" w:sz="0" w:space="0" w:color="auto"/>
            <w:left w:val="none" w:sz="0" w:space="0" w:color="auto"/>
            <w:bottom w:val="none" w:sz="0" w:space="0" w:color="auto"/>
            <w:right w:val="none" w:sz="0" w:space="0" w:color="auto"/>
          </w:divBdr>
          <w:divsChild>
            <w:div w:id="788738175">
              <w:marLeft w:val="0"/>
              <w:marRight w:val="0"/>
              <w:marTop w:val="0"/>
              <w:marBottom w:val="0"/>
              <w:divBdr>
                <w:top w:val="none" w:sz="0" w:space="0" w:color="auto"/>
                <w:left w:val="none" w:sz="0" w:space="0" w:color="auto"/>
                <w:bottom w:val="none" w:sz="0" w:space="0" w:color="auto"/>
                <w:right w:val="none" w:sz="0" w:space="0" w:color="auto"/>
              </w:divBdr>
              <w:divsChild>
                <w:div w:id="855576098">
                  <w:marLeft w:val="0"/>
                  <w:marRight w:val="0"/>
                  <w:marTop w:val="0"/>
                  <w:marBottom w:val="0"/>
                  <w:divBdr>
                    <w:top w:val="none" w:sz="0" w:space="0" w:color="auto"/>
                    <w:left w:val="none" w:sz="0" w:space="0" w:color="auto"/>
                    <w:bottom w:val="none" w:sz="0" w:space="0" w:color="auto"/>
                    <w:right w:val="none" w:sz="0" w:space="0" w:color="auto"/>
                  </w:divBdr>
                  <w:divsChild>
                    <w:div w:id="180900351">
                      <w:marLeft w:val="0"/>
                      <w:marRight w:val="0"/>
                      <w:marTop w:val="0"/>
                      <w:marBottom w:val="0"/>
                      <w:divBdr>
                        <w:top w:val="none" w:sz="0" w:space="0" w:color="auto"/>
                        <w:left w:val="none" w:sz="0" w:space="0" w:color="auto"/>
                        <w:bottom w:val="none" w:sz="0" w:space="0" w:color="auto"/>
                        <w:right w:val="none" w:sz="0" w:space="0" w:color="auto"/>
                      </w:divBdr>
                      <w:divsChild>
                        <w:div w:id="710037036">
                          <w:marLeft w:val="0"/>
                          <w:marRight w:val="0"/>
                          <w:marTop w:val="0"/>
                          <w:marBottom w:val="0"/>
                          <w:divBdr>
                            <w:top w:val="none" w:sz="0" w:space="0" w:color="auto"/>
                            <w:left w:val="none" w:sz="0" w:space="0" w:color="auto"/>
                            <w:bottom w:val="none" w:sz="0" w:space="0" w:color="auto"/>
                            <w:right w:val="none" w:sz="0" w:space="0" w:color="auto"/>
                          </w:divBdr>
                          <w:divsChild>
                            <w:div w:id="1214002194">
                              <w:marLeft w:val="0"/>
                              <w:marRight w:val="0"/>
                              <w:marTop w:val="0"/>
                              <w:marBottom w:val="0"/>
                              <w:divBdr>
                                <w:top w:val="none" w:sz="0" w:space="0" w:color="auto"/>
                                <w:left w:val="none" w:sz="0" w:space="0" w:color="auto"/>
                                <w:bottom w:val="none" w:sz="0" w:space="0" w:color="auto"/>
                                <w:right w:val="none" w:sz="0" w:space="0" w:color="auto"/>
                              </w:divBdr>
                              <w:divsChild>
                                <w:div w:id="11662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316577">
      <w:bodyDiv w:val="1"/>
      <w:marLeft w:val="0"/>
      <w:marRight w:val="0"/>
      <w:marTop w:val="0"/>
      <w:marBottom w:val="0"/>
      <w:divBdr>
        <w:top w:val="none" w:sz="0" w:space="0" w:color="auto"/>
        <w:left w:val="none" w:sz="0" w:space="0" w:color="auto"/>
        <w:bottom w:val="none" w:sz="0" w:space="0" w:color="auto"/>
        <w:right w:val="none" w:sz="0" w:space="0" w:color="auto"/>
      </w:divBdr>
    </w:div>
    <w:div w:id="1420907171">
      <w:bodyDiv w:val="1"/>
      <w:marLeft w:val="0"/>
      <w:marRight w:val="0"/>
      <w:marTop w:val="0"/>
      <w:marBottom w:val="0"/>
      <w:divBdr>
        <w:top w:val="none" w:sz="0" w:space="0" w:color="auto"/>
        <w:left w:val="none" w:sz="0" w:space="0" w:color="auto"/>
        <w:bottom w:val="none" w:sz="0" w:space="0" w:color="auto"/>
        <w:right w:val="none" w:sz="0" w:space="0" w:color="auto"/>
      </w:divBdr>
    </w:div>
    <w:div w:id="1421022158">
      <w:bodyDiv w:val="1"/>
      <w:marLeft w:val="0"/>
      <w:marRight w:val="0"/>
      <w:marTop w:val="0"/>
      <w:marBottom w:val="0"/>
      <w:divBdr>
        <w:top w:val="none" w:sz="0" w:space="0" w:color="auto"/>
        <w:left w:val="none" w:sz="0" w:space="0" w:color="auto"/>
        <w:bottom w:val="none" w:sz="0" w:space="0" w:color="auto"/>
        <w:right w:val="none" w:sz="0" w:space="0" w:color="auto"/>
      </w:divBdr>
      <w:divsChild>
        <w:div w:id="1937663739">
          <w:marLeft w:val="0"/>
          <w:marRight w:val="0"/>
          <w:marTop w:val="0"/>
          <w:marBottom w:val="0"/>
          <w:divBdr>
            <w:top w:val="none" w:sz="0" w:space="0" w:color="auto"/>
            <w:left w:val="none" w:sz="0" w:space="0" w:color="auto"/>
            <w:bottom w:val="none" w:sz="0" w:space="0" w:color="auto"/>
            <w:right w:val="none" w:sz="0" w:space="0" w:color="auto"/>
          </w:divBdr>
          <w:divsChild>
            <w:div w:id="1415201906">
              <w:marLeft w:val="0"/>
              <w:marRight w:val="0"/>
              <w:marTop w:val="0"/>
              <w:marBottom w:val="0"/>
              <w:divBdr>
                <w:top w:val="none" w:sz="0" w:space="0" w:color="auto"/>
                <w:left w:val="none" w:sz="0" w:space="0" w:color="auto"/>
                <w:bottom w:val="none" w:sz="0" w:space="0" w:color="auto"/>
                <w:right w:val="none" w:sz="0" w:space="0" w:color="auto"/>
              </w:divBdr>
              <w:divsChild>
                <w:div w:id="1770537781">
                  <w:marLeft w:val="0"/>
                  <w:marRight w:val="0"/>
                  <w:marTop w:val="0"/>
                  <w:marBottom w:val="0"/>
                  <w:divBdr>
                    <w:top w:val="none" w:sz="0" w:space="0" w:color="auto"/>
                    <w:left w:val="none" w:sz="0" w:space="0" w:color="auto"/>
                    <w:bottom w:val="none" w:sz="0" w:space="0" w:color="auto"/>
                    <w:right w:val="none" w:sz="0" w:space="0" w:color="auto"/>
                  </w:divBdr>
                  <w:divsChild>
                    <w:div w:id="377360027">
                      <w:marLeft w:val="0"/>
                      <w:marRight w:val="0"/>
                      <w:marTop w:val="0"/>
                      <w:marBottom w:val="0"/>
                      <w:divBdr>
                        <w:top w:val="none" w:sz="0" w:space="0" w:color="auto"/>
                        <w:left w:val="none" w:sz="0" w:space="0" w:color="auto"/>
                        <w:bottom w:val="none" w:sz="0" w:space="0" w:color="auto"/>
                        <w:right w:val="none" w:sz="0" w:space="0" w:color="auto"/>
                      </w:divBdr>
                      <w:divsChild>
                        <w:div w:id="1255553442">
                          <w:marLeft w:val="0"/>
                          <w:marRight w:val="0"/>
                          <w:marTop w:val="0"/>
                          <w:marBottom w:val="0"/>
                          <w:divBdr>
                            <w:top w:val="none" w:sz="0" w:space="0" w:color="auto"/>
                            <w:left w:val="none" w:sz="0" w:space="0" w:color="auto"/>
                            <w:bottom w:val="none" w:sz="0" w:space="0" w:color="auto"/>
                            <w:right w:val="none" w:sz="0" w:space="0" w:color="auto"/>
                          </w:divBdr>
                          <w:divsChild>
                            <w:div w:id="825632743">
                              <w:marLeft w:val="0"/>
                              <w:marRight w:val="0"/>
                              <w:marTop w:val="0"/>
                              <w:marBottom w:val="0"/>
                              <w:divBdr>
                                <w:top w:val="none" w:sz="0" w:space="0" w:color="auto"/>
                                <w:left w:val="none" w:sz="0" w:space="0" w:color="auto"/>
                                <w:bottom w:val="none" w:sz="0" w:space="0" w:color="auto"/>
                                <w:right w:val="none" w:sz="0" w:space="0" w:color="auto"/>
                              </w:divBdr>
                              <w:divsChild>
                                <w:div w:id="13877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167276">
      <w:bodyDiv w:val="1"/>
      <w:marLeft w:val="0"/>
      <w:marRight w:val="0"/>
      <w:marTop w:val="0"/>
      <w:marBottom w:val="0"/>
      <w:divBdr>
        <w:top w:val="none" w:sz="0" w:space="0" w:color="auto"/>
        <w:left w:val="none" w:sz="0" w:space="0" w:color="auto"/>
        <w:bottom w:val="none" w:sz="0" w:space="0" w:color="auto"/>
        <w:right w:val="none" w:sz="0" w:space="0" w:color="auto"/>
      </w:divBdr>
    </w:div>
    <w:div w:id="1436553264">
      <w:bodyDiv w:val="1"/>
      <w:marLeft w:val="0"/>
      <w:marRight w:val="0"/>
      <w:marTop w:val="0"/>
      <w:marBottom w:val="0"/>
      <w:divBdr>
        <w:top w:val="none" w:sz="0" w:space="0" w:color="auto"/>
        <w:left w:val="none" w:sz="0" w:space="0" w:color="auto"/>
        <w:bottom w:val="none" w:sz="0" w:space="0" w:color="auto"/>
        <w:right w:val="none" w:sz="0" w:space="0" w:color="auto"/>
      </w:divBdr>
      <w:divsChild>
        <w:div w:id="165244371">
          <w:marLeft w:val="0"/>
          <w:marRight w:val="0"/>
          <w:marTop w:val="0"/>
          <w:marBottom w:val="0"/>
          <w:divBdr>
            <w:top w:val="none" w:sz="0" w:space="0" w:color="auto"/>
            <w:left w:val="none" w:sz="0" w:space="0" w:color="auto"/>
            <w:bottom w:val="none" w:sz="0" w:space="0" w:color="auto"/>
            <w:right w:val="none" w:sz="0" w:space="0" w:color="auto"/>
          </w:divBdr>
          <w:divsChild>
            <w:div w:id="1376661324">
              <w:marLeft w:val="0"/>
              <w:marRight w:val="0"/>
              <w:marTop w:val="0"/>
              <w:marBottom w:val="0"/>
              <w:divBdr>
                <w:top w:val="none" w:sz="0" w:space="0" w:color="auto"/>
                <w:left w:val="none" w:sz="0" w:space="0" w:color="auto"/>
                <w:bottom w:val="none" w:sz="0" w:space="0" w:color="auto"/>
                <w:right w:val="none" w:sz="0" w:space="0" w:color="auto"/>
              </w:divBdr>
              <w:divsChild>
                <w:div w:id="1660813524">
                  <w:marLeft w:val="0"/>
                  <w:marRight w:val="0"/>
                  <w:marTop w:val="0"/>
                  <w:marBottom w:val="0"/>
                  <w:divBdr>
                    <w:top w:val="none" w:sz="0" w:space="0" w:color="auto"/>
                    <w:left w:val="none" w:sz="0" w:space="0" w:color="auto"/>
                    <w:bottom w:val="none" w:sz="0" w:space="0" w:color="auto"/>
                    <w:right w:val="none" w:sz="0" w:space="0" w:color="auto"/>
                  </w:divBdr>
                  <w:divsChild>
                    <w:div w:id="939991432">
                      <w:marLeft w:val="0"/>
                      <w:marRight w:val="0"/>
                      <w:marTop w:val="0"/>
                      <w:marBottom w:val="0"/>
                      <w:divBdr>
                        <w:top w:val="none" w:sz="0" w:space="0" w:color="auto"/>
                        <w:left w:val="none" w:sz="0" w:space="0" w:color="auto"/>
                        <w:bottom w:val="none" w:sz="0" w:space="0" w:color="auto"/>
                        <w:right w:val="none" w:sz="0" w:space="0" w:color="auto"/>
                      </w:divBdr>
                      <w:divsChild>
                        <w:div w:id="1594972057">
                          <w:marLeft w:val="0"/>
                          <w:marRight w:val="0"/>
                          <w:marTop w:val="0"/>
                          <w:marBottom w:val="0"/>
                          <w:divBdr>
                            <w:top w:val="none" w:sz="0" w:space="0" w:color="auto"/>
                            <w:left w:val="none" w:sz="0" w:space="0" w:color="auto"/>
                            <w:bottom w:val="none" w:sz="0" w:space="0" w:color="auto"/>
                            <w:right w:val="none" w:sz="0" w:space="0" w:color="auto"/>
                          </w:divBdr>
                          <w:divsChild>
                            <w:div w:id="1128744777">
                              <w:marLeft w:val="0"/>
                              <w:marRight w:val="0"/>
                              <w:marTop w:val="0"/>
                              <w:marBottom w:val="0"/>
                              <w:divBdr>
                                <w:top w:val="none" w:sz="0" w:space="0" w:color="auto"/>
                                <w:left w:val="none" w:sz="0" w:space="0" w:color="auto"/>
                                <w:bottom w:val="none" w:sz="0" w:space="0" w:color="auto"/>
                                <w:right w:val="none" w:sz="0" w:space="0" w:color="auto"/>
                              </w:divBdr>
                              <w:divsChild>
                                <w:div w:id="3664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146786">
      <w:bodyDiv w:val="1"/>
      <w:marLeft w:val="0"/>
      <w:marRight w:val="0"/>
      <w:marTop w:val="0"/>
      <w:marBottom w:val="0"/>
      <w:divBdr>
        <w:top w:val="none" w:sz="0" w:space="0" w:color="auto"/>
        <w:left w:val="none" w:sz="0" w:space="0" w:color="auto"/>
        <w:bottom w:val="none" w:sz="0" w:space="0" w:color="auto"/>
        <w:right w:val="none" w:sz="0" w:space="0" w:color="auto"/>
      </w:divBdr>
      <w:divsChild>
        <w:div w:id="1496074140">
          <w:marLeft w:val="0"/>
          <w:marRight w:val="0"/>
          <w:marTop w:val="0"/>
          <w:marBottom w:val="0"/>
          <w:divBdr>
            <w:top w:val="none" w:sz="0" w:space="0" w:color="auto"/>
            <w:left w:val="none" w:sz="0" w:space="0" w:color="auto"/>
            <w:bottom w:val="none" w:sz="0" w:space="0" w:color="auto"/>
            <w:right w:val="none" w:sz="0" w:space="0" w:color="auto"/>
          </w:divBdr>
          <w:divsChild>
            <w:div w:id="1068921466">
              <w:marLeft w:val="0"/>
              <w:marRight w:val="0"/>
              <w:marTop w:val="0"/>
              <w:marBottom w:val="0"/>
              <w:divBdr>
                <w:top w:val="none" w:sz="0" w:space="0" w:color="auto"/>
                <w:left w:val="none" w:sz="0" w:space="0" w:color="auto"/>
                <w:bottom w:val="none" w:sz="0" w:space="0" w:color="auto"/>
                <w:right w:val="none" w:sz="0" w:space="0" w:color="auto"/>
              </w:divBdr>
              <w:divsChild>
                <w:div w:id="747270864">
                  <w:marLeft w:val="0"/>
                  <w:marRight w:val="0"/>
                  <w:marTop w:val="0"/>
                  <w:marBottom w:val="0"/>
                  <w:divBdr>
                    <w:top w:val="none" w:sz="0" w:space="0" w:color="auto"/>
                    <w:left w:val="none" w:sz="0" w:space="0" w:color="auto"/>
                    <w:bottom w:val="none" w:sz="0" w:space="0" w:color="auto"/>
                    <w:right w:val="none" w:sz="0" w:space="0" w:color="auto"/>
                  </w:divBdr>
                  <w:divsChild>
                    <w:div w:id="2044552027">
                      <w:marLeft w:val="0"/>
                      <w:marRight w:val="0"/>
                      <w:marTop w:val="0"/>
                      <w:marBottom w:val="0"/>
                      <w:divBdr>
                        <w:top w:val="none" w:sz="0" w:space="0" w:color="auto"/>
                        <w:left w:val="none" w:sz="0" w:space="0" w:color="auto"/>
                        <w:bottom w:val="none" w:sz="0" w:space="0" w:color="auto"/>
                        <w:right w:val="none" w:sz="0" w:space="0" w:color="auto"/>
                      </w:divBdr>
                      <w:divsChild>
                        <w:div w:id="1951815029">
                          <w:marLeft w:val="0"/>
                          <w:marRight w:val="0"/>
                          <w:marTop w:val="0"/>
                          <w:marBottom w:val="0"/>
                          <w:divBdr>
                            <w:top w:val="none" w:sz="0" w:space="0" w:color="auto"/>
                            <w:left w:val="none" w:sz="0" w:space="0" w:color="auto"/>
                            <w:bottom w:val="none" w:sz="0" w:space="0" w:color="auto"/>
                            <w:right w:val="none" w:sz="0" w:space="0" w:color="auto"/>
                          </w:divBdr>
                          <w:divsChild>
                            <w:div w:id="720052690">
                              <w:marLeft w:val="0"/>
                              <w:marRight w:val="0"/>
                              <w:marTop w:val="0"/>
                              <w:marBottom w:val="0"/>
                              <w:divBdr>
                                <w:top w:val="none" w:sz="0" w:space="0" w:color="auto"/>
                                <w:left w:val="none" w:sz="0" w:space="0" w:color="auto"/>
                                <w:bottom w:val="none" w:sz="0" w:space="0" w:color="auto"/>
                                <w:right w:val="none" w:sz="0" w:space="0" w:color="auto"/>
                              </w:divBdr>
                              <w:divsChild>
                                <w:div w:id="18946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06031">
      <w:bodyDiv w:val="1"/>
      <w:marLeft w:val="0"/>
      <w:marRight w:val="0"/>
      <w:marTop w:val="0"/>
      <w:marBottom w:val="0"/>
      <w:divBdr>
        <w:top w:val="none" w:sz="0" w:space="0" w:color="auto"/>
        <w:left w:val="none" w:sz="0" w:space="0" w:color="auto"/>
        <w:bottom w:val="none" w:sz="0" w:space="0" w:color="auto"/>
        <w:right w:val="none" w:sz="0" w:space="0" w:color="auto"/>
      </w:divBdr>
      <w:divsChild>
        <w:div w:id="576331610">
          <w:marLeft w:val="0"/>
          <w:marRight w:val="0"/>
          <w:marTop w:val="0"/>
          <w:marBottom w:val="0"/>
          <w:divBdr>
            <w:top w:val="none" w:sz="0" w:space="0" w:color="auto"/>
            <w:left w:val="none" w:sz="0" w:space="0" w:color="auto"/>
            <w:bottom w:val="none" w:sz="0" w:space="0" w:color="auto"/>
            <w:right w:val="none" w:sz="0" w:space="0" w:color="auto"/>
          </w:divBdr>
          <w:divsChild>
            <w:div w:id="1855533150">
              <w:marLeft w:val="0"/>
              <w:marRight w:val="0"/>
              <w:marTop w:val="0"/>
              <w:marBottom w:val="0"/>
              <w:divBdr>
                <w:top w:val="none" w:sz="0" w:space="0" w:color="auto"/>
                <w:left w:val="none" w:sz="0" w:space="0" w:color="auto"/>
                <w:bottom w:val="none" w:sz="0" w:space="0" w:color="auto"/>
                <w:right w:val="none" w:sz="0" w:space="0" w:color="auto"/>
              </w:divBdr>
              <w:divsChild>
                <w:div w:id="2025814241">
                  <w:marLeft w:val="0"/>
                  <w:marRight w:val="0"/>
                  <w:marTop w:val="0"/>
                  <w:marBottom w:val="0"/>
                  <w:divBdr>
                    <w:top w:val="none" w:sz="0" w:space="0" w:color="auto"/>
                    <w:left w:val="none" w:sz="0" w:space="0" w:color="auto"/>
                    <w:bottom w:val="none" w:sz="0" w:space="0" w:color="auto"/>
                    <w:right w:val="none" w:sz="0" w:space="0" w:color="auto"/>
                  </w:divBdr>
                  <w:divsChild>
                    <w:div w:id="870072164">
                      <w:marLeft w:val="0"/>
                      <w:marRight w:val="0"/>
                      <w:marTop w:val="0"/>
                      <w:marBottom w:val="0"/>
                      <w:divBdr>
                        <w:top w:val="none" w:sz="0" w:space="0" w:color="auto"/>
                        <w:left w:val="none" w:sz="0" w:space="0" w:color="auto"/>
                        <w:bottom w:val="none" w:sz="0" w:space="0" w:color="auto"/>
                        <w:right w:val="none" w:sz="0" w:space="0" w:color="auto"/>
                      </w:divBdr>
                      <w:divsChild>
                        <w:div w:id="752432920">
                          <w:marLeft w:val="0"/>
                          <w:marRight w:val="0"/>
                          <w:marTop w:val="0"/>
                          <w:marBottom w:val="0"/>
                          <w:divBdr>
                            <w:top w:val="none" w:sz="0" w:space="0" w:color="auto"/>
                            <w:left w:val="none" w:sz="0" w:space="0" w:color="auto"/>
                            <w:bottom w:val="none" w:sz="0" w:space="0" w:color="auto"/>
                            <w:right w:val="none" w:sz="0" w:space="0" w:color="auto"/>
                          </w:divBdr>
                          <w:divsChild>
                            <w:div w:id="1567760941">
                              <w:marLeft w:val="0"/>
                              <w:marRight w:val="0"/>
                              <w:marTop w:val="0"/>
                              <w:marBottom w:val="0"/>
                              <w:divBdr>
                                <w:top w:val="none" w:sz="0" w:space="0" w:color="auto"/>
                                <w:left w:val="none" w:sz="0" w:space="0" w:color="auto"/>
                                <w:bottom w:val="none" w:sz="0" w:space="0" w:color="auto"/>
                                <w:right w:val="none" w:sz="0" w:space="0" w:color="auto"/>
                              </w:divBdr>
                              <w:divsChild>
                                <w:div w:id="10141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5808">
      <w:bodyDiv w:val="1"/>
      <w:marLeft w:val="0"/>
      <w:marRight w:val="0"/>
      <w:marTop w:val="0"/>
      <w:marBottom w:val="0"/>
      <w:divBdr>
        <w:top w:val="none" w:sz="0" w:space="0" w:color="auto"/>
        <w:left w:val="none" w:sz="0" w:space="0" w:color="auto"/>
        <w:bottom w:val="none" w:sz="0" w:space="0" w:color="auto"/>
        <w:right w:val="none" w:sz="0" w:space="0" w:color="auto"/>
      </w:divBdr>
    </w:div>
    <w:div w:id="1466195684">
      <w:bodyDiv w:val="1"/>
      <w:marLeft w:val="0"/>
      <w:marRight w:val="0"/>
      <w:marTop w:val="0"/>
      <w:marBottom w:val="0"/>
      <w:divBdr>
        <w:top w:val="none" w:sz="0" w:space="0" w:color="auto"/>
        <w:left w:val="none" w:sz="0" w:space="0" w:color="auto"/>
        <w:bottom w:val="none" w:sz="0" w:space="0" w:color="auto"/>
        <w:right w:val="none" w:sz="0" w:space="0" w:color="auto"/>
      </w:divBdr>
    </w:div>
    <w:div w:id="1469787293">
      <w:bodyDiv w:val="1"/>
      <w:marLeft w:val="0"/>
      <w:marRight w:val="0"/>
      <w:marTop w:val="0"/>
      <w:marBottom w:val="0"/>
      <w:divBdr>
        <w:top w:val="none" w:sz="0" w:space="0" w:color="auto"/>
        <w:left w:val="none" w:sz="0" w:space="0" w:color="auto"/>
        <w:bottom w:val="none" w:sz="0" w:space="0" w:color="auto"/>
        <w:right w:val="none" w:sz="0" w:space="0" w:color="auto"/>
      </w:divBdr>
    </w:div>
    <w:div w:id="1470516437">
      <w:bodyDiv w:val="1"/>
      <w:marLeft w:val="0"/>
      <w:marRight w:val="0"/>
      <w:marTop w:val="0"/>
      <w:marBottom w:val="0"/>
      <w:divBdr>
        <w:top w:val="none" w:sz="0" w:space="0" w:color="auto"/>
        <w:left w:val="none" w:sz="0" w:space="0" w:color="auto"/>
        <w:bottom w:val="none" w:sz="0" w:space="0" w:color="auto"/>
        <w:right w:val="none" w:sz="0" w:space="0" w:color="auto"/>
      </w:divBdr>
      <w:divsChild>
        <w:div w:id="1974098485">
          <w:marLeft w:val="0"/>
          <w:marRight w:val="0"/>
          <w:marTop w:val="0"/>
          <w:marBottom w:val="0"/>
          <w:divBdr>
            <w:top w:val="none" w:sz="0" w:space="0" w:color="auto"/>
            <w:left w:val="none" w:sz="0" w:space="0" w:color="auto"/>
            <w:bottom w:val="none" w:sz="0" w:space="0" w:color="auto"/>
            <w:right w:val="none" w:sz="0" w:space="0" w:color="auto"/>
          </w:divBdr>
          <w:divsChild>
            <w:div w:id="196162133">
              <w:marLeft w:val="0"/>
              <w:marRight w:val="0"/>
              <w:marTop w:val="0"/>
              <w:marBottom w:val="0"/>
              <w:divBdr>
                <w:top w:val="none" w:sz="0" w:space="0" w:color="auto"/>
                <w:left w:val="none" w:sz="0" w:space="0" w:color="auto"/>
                <w:bottom w:val="none" w:sz="0" w:space="0" w:color="auto"/>
                <w:right w:val="none" w:sz="0" w:space="0" w:color="auto"/>
              </w:divBdr>
              <w:divsChild>
                <w:div w:id="1683360565">
                  <w:marLeft w:val="0"/>
                  <w:marRight w:val="0"/>
                  <w:marTop w:val="0"/>
                  <w:marBottom w:val="0"/>
                  <w:divBdr>
                    <w:top w:val="none" w:sz="0" w:space="0" w:color="auto"/>
                    <w:left w:val="none" w:sz="0" w:space="0" w:color="auto"/>
                    <w:bottom w:val="none" w:sz="0" w:space="0" w:color="auto"/>
                    <w:right w:val="none" w:sz="0" w:space="0" w:color="auto"/>
                  </w:divBdr>
                  <w:divsChild>
                    <w:div w:id="1926573615">
                      <w:marLeft w:val="0"/>
                      <w:marRight w:val="0"/>
                      <w:marTop w:val="0"/>
                      <w:marBottom w:val="0"/>
                      <w:divBdr>
                        <w:top w:val="none" w:sz="0" w:space="0" w:color="auto"/>
                        <w:left w:val="none" w:sz="0" w:space="0" w:color="auto"/>
                        <w:bottom w:val="none" w:sz="0" w:space="0" w:color="auto"/>
                        <w:right w:val="none" w:sz="0" w:space="0" w:color="auto"/>
                      </w:divBdr>
                      <w:divsChild>
                        <w:div w:id="1375041754">
                          <w:marLeft w:val="0"/>
                          <w:marRight w:val="0"/>
                          <w:marTop w:val="0"/>
                          <w:marBottom w:val="0"/>
                          <w:divBdr>
                            <w:top w:val="none" w:sz="0" w:space="0" w:color="auto"/>
                            <w:left w:val="none" w:sz="0" w:space="0" w:color="auto"/>
                            <w:bottom w:val="none" w:sz="0" w:space="0" w:color="auto"/>
                            <w:right w:val="none" w:sz="0" w:space="0" w:color="auto"/>
                          </w:divBdr>
                          <w:divsChild>
                            <w:div w:id="236864962">
                              <w:marLeft w:val="0"/>
                              <w:marRight w:val="0"/>
                              <w:marTop w:val="0"/>
                              <w:marBottom w:val="0"/>
                              <w:divBdr>
                                <w:top w:val="none" w:sz="0" w:space="0" w:color="auto"/>
                                <w:left w:val="none" w:sz="0" w:space="0" w:color="auto"/>
                                <w:bottom w:val="none" w:sz="0" w:space="0" w:color="auto"/>
                                <w:right w:val="none" w:sz="0" w:space="0" w:color="auto"/>
                              </w:divBdr>
                              <w:divsChild>
                                <w:div w:id="12252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13926">
      <w:bodyDiv w:val="1"/>
      <w:marLeft w:val="0"/>
      <w:marRight w:val="0"/>
      <w:marTop w:val="0"/>
      <w:marBottom w:val="0"/>
      <w:divBdr>
        <w:top w:val="none" w:sz="0" w:space="0" w:color="auto"/>
        <w:left w:val="none" w:sz="0" w:space="0" w:color="auto"/>
        <w:bottom w:val="none" w:sz="0" w:space="0" w:color="auto"/>
        <w:right w:val="none" w:sz="0" w:space="0" w:color="auto"/>
      </w:divBdr>
    </w:div>
    <w:div w:id="1490513374">
      <w:bodyDiv w:val="1"/>
      <w:marLeft w:val="0"/>
      <w:marRight w:val="0"/>
      <w:marTop w:val="0"/>
      <w:marBottom w:val="0"/>
      <w:divBdr>
        <w:top w:val="none" w:sz="0" w:space="0" w:color="auto"/>
        <w:left w:val="none" w:sz="0" w:space="0" w:color="auto"/>
        <w:bottom w:val="none" w:sz="0" w:space="0" w:color="auto"/>
        <w:right w:val="none" w:sz="0" w:space="0" w:color="auto"/>
      </w:divBdr>
      <w:divsChild>
        <w:div w:id="1953436989">
          <w:marLeft w:val="0"/>
          <w:marRight w:val="0"/>
          <w:marTop w:val="0"/>
          <w:marBottom w:val="0"/>
          <w:divBdr>
            <w:top w:val="none" w:sz="0" w:space="0" w:color="auto"/>
            <w:left w:val="none" w:sz="0" w:space="0" w:color="auto"/>
            <w:bottom w:val="none" w:sz="0" w:space="0" w:color="auto"/>
            <w:right w:val="none" w:sz="0" w:space="0" w:color="auto"/>
          </w:divBdr>
          <w:divsChild>
            <w:div w:id="663122007">
              <w:marLeft w:val="0"/>
              <w:marRight w:val="0"/>
              <w:marTop w:val="0"/>
              <w:marBottom w:val="0"/>
              <w:divBdr>
                <w:top w:val="none" w:sz="0" w:space="0" w:color="auto"/>
                <w:left w:val="none" w:sz="0" w:space="0" w:color="auto"/>
                <w:bottom w:val="none" w:sz="0" w:space="0" w:color="auto"/>
                <w:right w:val="none" w:sz="0" w:space="0" w:color="auto"/>
              </w:divBdr>
              <w:divsChild>
                <w:div w:id="507601381">
                  <w:marLeft w:val="0"/>
                  <w:marRight w:val="0"/>
                  <w:marTop w:val="0"/>
                  <w:marBottom w:val="0"/>
                  <w:divBdr>
                    <w:top w:val="none" w:sz="0" w:space="0" w:color="auto"/>
                    <w:left w:val="none" w:sz="0" w:space="0" w:color="auto"/>
                    <w:bottom w:val="none" w:sz="0" w:space="0" w:color="auto"/>
                    <w:right w:val="none" w:sz="0" w:space="0" w:color="auto"/>
                  </w:divBdr>
                  <w:divsChild>
                    <w:div w:id="1780366638">
                      <w:marLeft w:val="0"/>
                      <w:marRight w:val="0"/>
                      <w:marTop w:val="0"/>
                      <w:marBottom w:val="0"/>
                      <w:divBdr>
                        <w:top w:val="none" w:sz="0" w:space="0" w:color="auto"/>
                        <w:left w:val="none" w:sz="0" w:space="0" w:color="auto"/>
                        <w:bottom w:val="none" w:sz="0" w:space="0" w:color="auto"/>
                        <w:right w:val="none" w:sz="0" w:space="0" w:color="auto"/>
                      </w:divBdr>
                      <w:divsChild>
                        <w:div w:id="1517230641">
                          <w:marLeft w:val="0"/>
                          <w:marRight w:val="0"/>
                          <w:marTop w:val="0"/>
                          <w:marBottom w:val="0"/>
                          <w:divBdr>
                            <w:top w:val="none" w:sz="0" w:space="0" w:color="auto"/>
                            <w:left w:val="none" w:sz="0" w:space="0" w:color="auto"/>
                            <w:bottom w:val="none" w:sz="0" w:space="0" w:color="auto"/>
                            <w:right w:val="none" w:sz="0" w:space="0" w:color="auto"/>
                          </w:divBdr>
                          <w:divsChild>
                            <w:div w:id="1297174696">
                              <w:marLeft w:val="0"/>
                              <w:marRight w:val="0"/>
                              <w:marTop w:val="0"/>
                              <w:marBottom w:val="0"/>
                              <w:divBdr>
                                <w:top w:val="none" w:sz="0" w:space="0" w:color="auto"/>
                                <w:left w:val="none" w:sz="0" w:space="0" w:color="auto"/>
                                <w:bottom w:val="none" w:sz="0" w:space="0" w:color="auto"/>
                                <w:right w:val="none" w:sz="0" w:space="0" w:color="auto"/>
                              </w:divBdr>
                              <w:divsChild>
                                <w:div w:id="1921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406560">
      <w:bodyDiv w:val="1"/>
      <w:marLeft w:val="0"/>
      <w:marRight w:val="0"/>
      <w:marTop w:val="0"/>
      <w:marBottom w:val="0"/>
      <w:divBdr>
        <w:top w:val="none" w:sz="0" w:space="0" w:color="auto"/>
        <w:left w:val="none" w:sz="0" w:space="0" w:color="auto"/>
        <w:bottom w:val="none" w:sz="0" w:space="0" w:color="auto"/>
        <w:right w:val="none" w:sz="0" w:space="0" w:color="auto"/>
      </w:divBdr>
    </w:div>
    <w:div w:id="1494757454">
      <w:bodyDiv w:val="1"/>
      <w:marLeft w:val="0"/>
      <w:marRight w:val="0"/>
      <w:marTop w:val="0"/>
      <w:marBottom w:val="0"/>
      <w:divBdr>
        <w:top w:val="none" w:sz="0" w:space="0" w:color="auto"/>
        <w:left w:val="none" w:sz="0" w:space="0" w:color="auto"/>
        <w:bottom w:val="none" w:sz="0" w:space="0" w:color="auto"/>
        <w:right w:val="none" w:sz="0" w:space="0" w:color="auto"/>
      </w:divBdr>
    </w:div>
    <w:div w:id="1496652579">
      <w:bodyDiv w:val="1"/>
      <w:marLeft w:val="0"/>
      <w:marRight w:val="0"/>
      <w:marTop w:val="0"/>
      <w:marBottom w:val="0"/>
      <w:divBdr>
        <w:top w:val="none" w:sz="0" w:space="0" w:color="auto"/>
        <w:left w:val="none" w:sz="0" w:space="0" w:color="auto"/>
        <w:bottom w:val="none" w:sz="0" w:space="0" w:color="auto"/>
        <w:right w:val="none" w:sz="0" w:space="0" w:color="auto"/>
      </w:divBdr>
    </w:div>
    <w:div w:id="1501656913">
      <w:bodyDiv w:val="1"/>
      <w:marLeft w:val="0"/>
      <w:marRight w:val="0"/>
      <w:marTop w:val="0"/>
      <w:marBottom w:val="0"/>
      <w:divBdr>
        <w:top w:val="none" w:sz="0" w:space="0" w:color="auto"/>
        <w:left w:val="none" w:sz="0" w:space="0" w:color="auto"/>
        <w:bottom w:val="none" w:sz="0" w:space="0" w:color="auto"/>
        <w:right w:val="none" w:sz="0" w:space="0" w:color="auto"/>
      </w:divBdr>
    </w:div>
    <w:div w:id="1503855010">
      <w:bodyDiv w:val="1"/>
      <w:marLeft w:val="0"/>
      <w:marRight w:val="0"/>
      <w:marTop w:val="0"/>
      <w:marBottom w:val="0"/>
      <w:divBdr>
        <w:top w:val="none" w:sz="0" w:space="0" w:color="auto"/>
        <w:left w:val="none" w:sz="0" w:space="0" w:color="auto"/>
        <w:bottom w:val="none" w:sz="0" w:space="0" w:color="auto"/>
        <w:right w:val="none" w:sz="0" w:space="0" w:color="auto"/>
      </w:divBdr>
    </w:div>
    <w:div w:id="1511725003">
      <w:bodyDiv w:val="1"/>
      <w:marLeft w:val="0"/>
      <w:marRight w:val="0"/>
      <w:marTop w:val="0"/>
      <w:marBottom w:val="0"/>
      <w:divBdr>
        <w:top w:val="none" w:sz="0" w:space="0" w:color="auto"/>
        <w:left w:val="none" w:sz="0" w:space="0" w:color="auto"/>
        <w:bottom w:val="none" w:sz="0" w:space="0" w:color="auto"/>
        <w:right w:val="none" w:sz="0" w:space="0" w:color="auto"/>
      </w:divBdr>
    </w:div>
    <w:div w:id="1513913543">
      <w:bodyDiv w:val="1"/>
      <w:marLeft w:val="0"/>
      <w:marRight w:val="0"/>
      <w:marTop w:val="0"/>
      <w:marBottom w:val="0"/>
      <w:divBdr>
        <w:top w:val="none" w:sz="0" w:space="0" w:color="auto"/>
        <w:left w:val="none" w:sz="0" w:space="0" w:color="auto"/>
        <w:bottom w:val="none" w:sz="0" w:space="0" w:color="auto"/>
        <w:right w:val="none" w:sz="0" w:space="0" w:color="auto"/>
      </w:divBdr>
      <w:divsChild>
        <w:div w:id="1180117888">
          <w:marLeft w:val="0"/>
          <w:marRight w:val="0"/>
          <w:marTop w:val="0"/>
          <w:marBottom w:val="0"/>
          <w:divBdr>
            <w:top w:val="none" w:sz="0" w:space="0" w:color="auto"/>
            <w:left w:val="none" w:sz="0" w:space="0" w:color="auto"/>
            <w:bottom w:val="none" w:sz="0" w:space="0" w:color="auto"/>
            <w:right w:val="none" w:sz="0" w:space="0" w:color="auto"/>
          </w:divBdr>
          <w:divsChild>
            <w:div w:id="791098830">
              <w:marLeft w:val="0"/>
              <w:marRight w:val="0"/>
              <w:marTop w:val="0"/>
              <w:marBottom w:val="0"/>
              <w:divBdr>
                <w:top w:val="none" w:sz="0" w:space="0" w:color="auto"/>
                <w:left w:val="none" w:sz="0" w:space="0" w:color="auto"/>
                <w:bottom w:val="none" w:sz="0" w:space="0" w:color="auto"/>
                <w:right w:val="none" w:sz="0" w:space="0" w:color="auto"/>
              </w:divBdr>
              <w:divsChild>
                <w:div w:id="1776290411">
                  <w:marLeft w:val="0"/>
                  <w:marRight w:val="0"/>
                  <w:marTop w:val="0"/>
                  <w:marBottom w:val="0"/>
                  <w:divBdr>
                    <w:top w:val="none" w:sz="0" w:space="0" w:color="auto"/>
                    <w:left w:val="none" w:sz="0" w:space="0" w:color="auto"/>
                    <w:bottom w:val="none" w:sz="0" w:space="0" w:color="auto"/>
                    <w:right w:val="none" w:sz="0" w:space="0" w:color="auto"/>
                  </w:divBdr>
                  <w:divsChild>
                    <w:div w:id="1730109553">
                      <w:marLeft w:val="0"/>
                      <w:marRight w:val="0"/>
                      <w:marTop w:val="0"/>
                      <w:marBottom w:val="0"/>
                      <w:divBdr>
                        <w:top w:val="none" w:sz="0" w:space="0" w:color="auto"/>
                        <w:left w:val="none" w:sz="0" w:space="0" w:color="auto"/>
                        <w:bottom w:val="none" w:sz="0" w:space="0" w:color="auto"/>
                        <w:right w:val="none" w:sz="0" w:space="0" w:color="auto"/>
                      </w:divBdr>
                      <w:divsChild>
                        <w:div w:id="594172517">
                          <w:marLeft w:val="0"/>
                          <w:marRight w:val="0"/>
                          <w:marTop w:val="0"/>
                          <w:marBottom w:val="0"/>
                          <w:divBdr>
                            <w:top w:val="none" w:sz="0" w:space="0" w:color="auto"/>
                            <w:left w:val="none" w:sz="0" w:space="0" w:color="auto"/>
                            <w:bottom w:val="none" w:sz="0" w:space="0" w:color="auto"/>
                            <w:right w:val="none" w:sz="0" w:space="0" w:color="auto"/>
                          </w:divBdr>
                          <w:divsChild>
                            <w:div w:id="2115972443">
                              <w:marLeft w:val="0"/>
                              <w:marRight w:val="0"/>
                              <w:marTop w:val="0"/>
                              <w:marBottom w:val="0"/>
                              <w:divBdr>
                                <w:top w:val="none" w:sz="0" w:space="0" w:color="auto"/>
                                <w:left w:val="none" w:sz="0" w:space="0" w:color="auto"/>
                                <w:bottom w:val="none" w:sz="0" w:space="0" w:color="auto"/>
                                <w:right w:val="none" w:sz="0" w:space="0" w:color="auto"/>
                              </w:divBdr>
                              <w:divsChild>
                                <w:div w:id="10524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800063">
      <w:bodyDiv w:val="1"/>
      <w:marLeft w:val="0"/>
      <w:marRight w:val="0"/>
      <w:marTop w:val="0"/>
      <w:marBottom w:val="0"/>
      <w:divBdr>
        <w:top w:val="none" w:sz="0" w:space="0" w:color="auto"/>
        <w:left w:val="none" w:sz="0" w:space="0" w:color="auto"/>
        <w:bottom w:val="none" w:sz="0" w:space="0" w:color="auto"/>
        <w:right w:val="none" w:sz="0" w:space="0" w:color="auto"/>
      </w:divBdr>
    </w:div>
    <w:div w:id="1519419043">
      <w:bodyDiv w:val="1"/>
      <w:marLeft w:val="0"/>
      <w:marRight w:val="0"/>
      <w:marTop w:val="0"/>
      <w:marBottom w:val="0"/>
      <w:divBdr>
        <w:top w:val="none" w:sz="0" w:space="0" w:color="auto"/>
        <w:left w:val="none" w:sz="0" w:space="0" w:color="auto"/>
        <w:bottom w:val="none" w:sz="0" w:space="0" w:color="auto"/>
        <w:right w:val="none" w:sz="0" w:space="0" w:color="auto"/>
      </w:divBdr>
    </w:div>
    <w:div w:id="1521165648">
      <w:bodyDiv w:val="1"/>
      <w:marLeft w:val="0"/>
      <w:marRight w:val="0"/>
      <w:marTop w:val="0"/>
      <w:marBottom w:val="0"/>
      <w:divBdr>
        <w:top w:val="none" w:sz="0" w:space="0" w:color="auto"/>
        <w:left w:val="none" w:sz="0" w:space="0" w:color="auto"/>
        <w:bottom w:val="none" w:sz="0" w:space="0" w:color="auto"/>
        <w:right w:val="none" w:sz="0" w:space="0" w:color="auto"/>
      </w:divBdr>
    </w:div>
    <w:div w:id="1523595583">
      <w:bodyDiv w:val="1"/>
      <w:marLeft w:val="0"/>
      <w:marRight w:val="0"/>
      <w:marTop w:val="0"/>
      <w:marBottom w:val="0"/>
      <w:divBdr>
        <w:top w:val="none" w:sz="0" w:space="0" w:color="auto"/>
        <w:left w:val="none" w:sz="0" w:space="0" w:color="auto"/>
        <w:bottom w:val="none" w:sz="0" w:space="0" w:color="auto"/>
        <w:right w:val="none" w:sz="0" w:space="0" w:color="auto"/>
      </w:divBdr>
    </w:div>
    <w:div w:id="1524710268">
      <w:bodyDiv w:val="1"/>
      <w:marLeft w:val="0"/>
      <w:marRight w:val="0"/>
      <w:marTop w:val="0"/>
      <w:marBottom w:val="0"/>
      <w:divBdr>
        <w:top w:val="none" w:sz="0" w:space="0" w:color="auto"/>
        <w:left w:val="none" w:sz="0" w:space="0" w:color="auto"/>
        <w:bottom w:val="none" w:sz="0" w:space="0" w:color="auto"/>
        <w:right w:val="none" w:sz="0" w:space="0" w:color="auto"/>
      </w:divBdr>
    </w:div>
    <w:div w:id="1525166398">
      <w:bodyDiv w:val="1"/>
      <w:marLeft w:val="0"/>
      <w:marRight w:val="0"/>
      <w:marTop w:val="0"/>
      <w:marBottom w:val="0"/>
      <w:divBdr>
        <w:top w:val="none" w:sz="0" w:space="0" w:color="auto"/>
        <w:left w:val="none" w:sz="0" w:space="0" w:color="auto"/>
        <w:bottom w:val="none" w:sz="0" w:space="0" w:color="auto"/>
        <w:right w:val="none" w:sz="0" w:space="0" w:color="auto"/>
      </w:divBdr>
    </w:div>
    <w:div w:id="1532959378">
      <w:bodyDiv w:val="1"/>
      <w:marLeft w:val="0"/>
      <w:marRight w:val="0"/>
      <w:marTop w:val="0"/>
      <w:marBottom w:val="0"/>
      <w:divBdr>
        <w:top w:val="none" w:sz="0" w:space="0" w:color="auto"/>
        <w:left w:val="none" w:sz="0" w:space="0" w:color="auto"/>
        <w:bottom w:val="none" w:sz="0" w:space="0" w:color="auto"/>
        <w:right w:val="none" w:sz="0" w:space="0" w:color="auto"/>
      </w:divBdr>
    </w:div>
    <w:div w:id="1536430364">
      <w:bodyDiv w:val="1"/>
      <w:marLeft w:val="0"/>
      <w:marRight w:val="0"/>
      <w:marTop w:val="0"/>
      <w:marBottom w:val="0"/>
      <w:divBdr>
        <w:top w:val="none" w:sz="0" w:space="0" w:color="auto"/>
        <w:left w:val="none" w:sz="0" w:space="0" w:color="auto"/>
        <w:bottom w:val="none" w:sz="0" w:space="0" w:color="auto"/>
        <w:right w:val="none" w:sz="0" w:space="0" w:color="auto"/>
      </w:divBdr>
    </w:div>
    <w:div w:id="1542665741">
      <w:bodyDiv w:val="1"/>
      <w:marLeft w:val="0"/>
      <w:marRight w:val="0"/>
      <w:marTop w:val="0"/>
      <w:marBottom w:val="0"/>
      <w:divBdr>
        <w:top w:val="none" w:sz="0" w:space="0" w:color="auto"/>
        <w:left w:val="none" w:sz="0" w:space="0" w:color="auto"/>
        <w:bottom w:val="none" w:sz="0" w:space="0" w:color="auto"/>
        <w:right w:val="none" w:sz="0" w:space="0" w:color="auto"/>
      </w:divBdr>
    </w:div>
    <w:div w:id="1547060699">
      <w:bodyDiv w:val="1"/>
      <w:marLeft w:val="0"/>
      <w:marRight w:val="0"/>
      <w:marTop w:val="0"/>
      <w:marBottom w:val="0"/>
      <w:divBdr>
        <w:top w:val="none" w:sz="0" w:space="0" w:color="auto"/>
        <w:left w:val="none" w:sz="0" w:space="0" w:color="auto"/>
        <w:bottom w:val="none" w:sz="0" w:space="0" w:color="auto"/>
        <w:right w:val="none" w:sz="0" w:space="0" w:color="auto"/>
      </w:divBdr>
    </w:div>
    <w:div w:id="1559853938">
      <w:bodyDiv w:val="1"/>
      <w:marLeft w:val="0"/>
      <w:marRight w:val="0"/>
      <w:marTop w:val="0"/>
      <w:marBottom w:val="0"/>
      <w:divBdr>
        <w:top w:val="none" w:sz="0" w:space="0" w:color="auto"/>
        <w:left w:val="none" w:sz="0" w:space="0" w:color="auto"/>
        <w:bottom w:val="none" w:sz="0" w:space="0" w:color="auto"/>
        <w:right w:val="none" w:sz="0" w:space="0" w:color="auto"/>
      </w:divBdr>
      <w:divsChild>
        <w:div w:id="121849136">
          <w:marLeft w:val="0"/>
          <w:marRight w:val="0"/>
          <w:marTop w:val="0"/>
          <w:marBottom w:val="0"/>
          <w:divBdr>
            <w:top w:val="none" w:sz="0" w:space="0" w:color="auto"/>
            <w:left w:val="none" w:sz="0" w:space="0" w:color="auto"/>
            <w:bottom w:val="none" w:sz="0" w:space="0" w:color="auto"/>
            <w:right w:val="none" w:sz="0" w:space="0" w:color="auto"/>
          </w:divBdr>
          <w:divsChild>
            <w:div w:id="1599945846">
              <w:marLeft w:val="0"/>
              <w:marRight w:val="0"/>
              <w:marTop w:val="0"/>
              <w:marBottom w:val="0"/>
              <w:divBdr>
                <w:top w:val="none" w:sz="0" w:space="0" w:color="auto"/>
                <w:left w:val="none" w:sz="0" w:space="0" w:color="auto"/>
                <w:bottom w:val="none" w:sz="0" w:space="0" w:color="auto"/>
                <w:right w:val="none" w:sz="0" w:space="0" w:color="auto"/>
              </w:divBdr>
              <w:divsChild>
                <w:div w:id="1169981014">
                  <w:marLeft w:val="0"/>
                  <w:marRight w:val="0"/>
                  <w:marTop w:val="0"/>
                  <w:marBottom w:val="0"/>
                  <w:divBdr>
                    <w:top w:val="none" w:sz="0" w:space="0" w:color="auto"/>
                    <w:left w:val="none" w:sz="0" w:space="0" w:color="auto"/>
                    <w:bottom w:val="none" w:sz="0" w:space="0" w:color="auto"/>
                    <w:right w:val="none" w:sz="0" w:space="0" w:color="auto"/>
                  </w:divBdr>
                  <w:divsChild>
                    <w:div w:id="2077891804">
                      <w:marLeft w:val="0"/>
                      <w:marRight w:val="0"/>
                      <w:marTop w:val="0"/>
                      <w:marBottom w:val="0"/>
                      <w:divBdr>
                        <w:top w:val="none" w:sz="0" w:space="0" w:color="auto"/>
                        <w:left w:val="none" w:sz="0" w:space="0" w:color="auto"/>
                        <w:bottom w:val="none" w:sz="0" w:space="0" w:color="auto"/>
                        <w:right w:val="none" w:sz="0" w:space="0" w:color="auto"/>
                      </w:divBdr>
                      <w:divsChild>
                        <w:div w:id="1693611339">
                          <w:marLeft w:val="0"/>
                          <w:marRight w:val="0"/>
                          <w:marTop w:val="0"/>
                          <w:marBottom w:val="0"/>
                          <w:divBdr>
                            <w:top w:val="none" w:sz="0" w:space="0" w:color="auto"/>
                            <w:left w:val="none" w:sz="0" w:space="0" w:color="auto"/>
                            <w:bottom w:val="none" w:sz="0" w:space="0" w:color="auto"/>
                            <w:right w:val="none" w:sz="0" w:space="0" w:color="auto"/>
                          </w:divBdr>
                          <w:divsChild>
                            <w:div w:id="2117670613">
                              <w:marLeft w:val="0"/>
                              <w:marRight w:val="0"/>
                              <w:marTop w:val="0"/>
                              <w:marBottom w:val="0"/>
                              <w:divBdr>
                                <w:top w:val="none" w:sz="0" w:space="0" w:color="auto"/>
                                <w:left w:val="none" w:sz="0" w:space="0" w:color="auto"/>
                                <w:bottom w:val="none" w:sz="0" w:space="0" w:color="auto"/>
                                <w:right w:val="none" w:sz="0" w:space="0" w:color="auto"/>
                              </w:divBdr>
                              <w:divsChild>
                                <w:div w:id="1766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087554">
      <w:bodyDiv w:val="1"/>
      <w:marLeft w:val="0"/>
      <w:marRight w:val="0"/>
      <w:marTop w:val="0"/>
      <w:marBottom w:val="0"/>
      <w:divBdr>
        <w:top w:val="none" w:sz="0" w:space="0" w:color="auto"/>
        <w:left w:val="none" w:sz="0" w:space="0" w:color="auto"/>
        <w:bottom w:val="none" w:sz="0" w:space="0" w:color="auto"/>
        <w:right w:val="none" w:sz="0" w:space="0" w:color="auto"/>
      </w:divBdr>
    </w:div>
    <w:div w:id="1567647584">
      <w:bodyDiv w:val="1"/>
      <w:marLeft w:val="0"/>
      <w:marRight w:val="0"/>
      <w:marTop w:val="0"/>
      <w:marBottom w:val="0"/>
      <w:divBdr>
        <w:top w:val="none" w:sz="0" w:space="0" w:color="auto"/>
        <w:left w:val="none" w:sz="0" w:space="0" w:color="auto"/>
        <w:bottom w:val="none" w:sz="0" w:space="0" w:color="auto"/>
        <w:right w:val="none" w:sz="0" w:space="0" w:color="auto"/>
      </w:divBdr>
    </w:div>
    <w:div w:id="1569998702">
      <w:bodyDiv w:val="1"/>
      <w:marLeft w:val="0"/>
      <w:marRight w:val="0"/>
      <w:marTop w:val="0"/>
      <w:marBottom w:val="0"/>
      <w:divBdr>
        <w:top w:val="none" w:sz="0" w:space="0" w:color="auto"/>
        <w:left w:val="none" w:sz="0" w:space="0" w:color="auto"/>
        <w:bottom w:val="none" w:sz="0" w:space="0" w:color="auto"/>
        <w:right w:val="none" w:sz="0" w:space="0" w:color="auto"/>
      </w:divBdr>
    </w:div>
    <w:div w:id="1576356409">
      <w:bodyDiv w:val="1"/>
      <w:marLeft w:val="0"/>
      <w:marRight w:val="0"/>
      <w:marTop w:val="0"/>
      <w:marBottom w:val="0"/>
      <w:divBdr>
        <w:top w:val="none" w:sz="0" w:space="0" w:color="auto"/>
        <w:left w:val="none" w:sz="0" w:space="0" w:color="auto"/>
        <w:bottom w:val="none" w:sz="0" w:space="0" w:color="auto"/>
        <w:right w:val="none" w:sz="0" w:space="0" w:color="auto"/>
      </w:divBdr>
      <w:divsChild>
        <w:div w:id="1379475370">
          <w:marLeft w:val="0"/>
          <w:marRight w:val="0"/>
          <w:marTop w:val="0"/>
          <w:marBottom w:val="0"/>
          <w:divBdr>
            <w:top w:val="none" w:sz="0" w:space="0" w:color="auto"/>
            <w:left w:val="none" w:sz="0" w:space="0" w:color="auto"/>
            <w:bottom w:val="none" w:sz="0" w:space="0" w:color="auto"/>
            <w:right w:val="none" w:sz="0" w:space="0" w:color="auto"/>
          </w:divBdr>
          <w:divsChild>
            <w:div w:id="1242914258">
              <w:marLeft w:val="0"/>
              <w:marRight w:val="0"/>
              <w:marTop w:val="0"/>
              <w:marBottom w:val="0"/>
              <w:divBdr>
                <w:top w:val="none" w:sz="0" w:space="0" w:color="auto"/>
                <w:left w:val="none" w:sz="0" w:space="0" w:color="auto"/>
                <w:bottom w:val="none" w:sz="0" w:space="0" w:color="auto"/>
                <w:right w:val="none" w:sz="0" w:space="0" w:color="auto"/>
              </w:divBdr>
              <w:divsChild>
                <w:div w:id="157968016">
                  <w:marLeft w:val="0"/>
                  <w:marRight w:val="0"/>
                  <w:marTop w:val="0"/>
                  <w:marBottom w:val="0"/>
                  <w:divBdr>
                    <w:top w:val="none" w:sz="0" w:space="0" w:color="auto"/>
                    <w:left w:val="none" w:sz="0" w:space="0" w:color="auto"/>
                    <w:bottom w:val="none" w:sz="0" w:space="0" w:color="auto"/>
                    <w:right w:val="none" w:sz="0" w:space="0" w:color="auto"/>
                  </w:divBdr>
                  <w:divsChild>
                    <w:div w:id="654719163">
                      <w:marLeft w:val="0"/>
                      <w:marRight w:val="0"/>
                      <w:marTop w:val="0"/>
                      <w:marBottom w:val="0"/>
                      <w:divBdr>
                        <w:top w:val="none" w:sz="0" w:space="0" w:color="auto"/>
                        <w:left w:val="none" w:sz="0" w:space="0" w:color="auto"/>
                        <w:bottom w:val="none" w:sz="0" w:space="0" w:color="auto"/>
                        <w:right w:val="none" w:sz="0" w:space="0" w:color="auto"/>
                      </w:divBdr>
                      <w:divsChild>
                        <w:div w:id="1438015539">
                          <w:marLeft w:val="0"/>
                          <w:marRight w:val="0"/>
                          <w:marTop w:val="0"/>
                          <w:marBottom w:val="0"/>
                          <w:divBdr>
                            <w:top w:val="none" w:sz="0" w:space="0" w:color="auto"/>
                            <w:left w:val="none" w:sz="0" w:space="0" w:color="auto"/>
                            <w:bottom w:val="none" w:sz="0" w:space="0" w:color="auto"/>
                            <w:right w:val="none" w:sz="0" w:space="0" w:color="auto"/>
                          </w:divBdr>
                          <w:divsChild>
                            <w:div w:id="809127396">
                              <w:marLeft w:val="0"/>
                              <w:marRight w:val="0"/>
                              <w:marTop w:val="0"/>
                              <w:marBottom w:val="0"/>
                              <w:divBdr>
                                <w:top w:val="none" w:sz="0" w:space="0" w:color="auto"/>
                                <w:left w:val="none" w:sz="0" w:space="0" w:color="auto"/>
                                <w:bottom w:val="none" w:sz="0" w:space="0" w:color="auto"/>
                                <w:right w:val="none" w:sz="0" w:space="0" w:color="auto"/>
                              </w:divBdr>
                              <w:divsChild>
                                <w:div w:id="17788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560806">
      <w:bodyDiv w:val="1"/>
      <w:marLeft w:val="0"/>
      <w:marRight w:val="0"/>
      <w:marTop w:val="0"/>
      <w:marBottom w:val="0"/>
      <w:divBdr>
        <w:top w:val="none" w:sz="0" w:space="0" w:color="auto"/>
        <w:left w:val="none" w:sz="0" w:space="0" w:color="auto"/>
        <w:bottom w:val="none" w:sz="0" w:space="0" w:color="auto"/>
        <w:right w:val="none" w:sz="0" w:space="0" w:color="auto"/>
      </w:divBdr>
      <w:divsChild>
        <w:div w:id="194731914">
          <w:marLeft w:val="0"/>
          <w:marRight w:val="0"/>
          <w:marTop w:val="0"/>
          <w:marBottom w:val="0"/>
          <w:divBdr>
            <w:top w:val="none" w:sz="0" w:space="0" w:color="auto"/>
            <w:left w:val="none" w:sz="0" w:space="0" w:color="auto"/>
            <w:bottom w:val="none" w:sz="0" w:space="0" w:color="auto"/>
            <w:right w:val="none" w:sz="0" w:space="0" w:color="auto"/>
          </w:divBdr>
          <w:divsChild>
            <w:div w:id="164633342">
              <w:marLeft w:val="0"/>
              <w:marRight w:val="0"/>
              <w:marTop w:val="0"/>
              <w:marBottom w:val="0"/>
              <w:divBdr>
                <w:top w:val="none" w:sz="0" w:space="0" w:color="auto"/>
                <w:left w:val="none" w:sz="0" w:space="0" w:color="auto"/>
                <w:bottom w:val="none" w:sz="0" w:space="0" w:color="auto"/>
                <w:right w:val="none" w:sz="0" w:space="0" w:color="auto"/>
              </w:divBdr>
              <w:divsChild>
                <w:div w:id="2021852768">
                  <w:marLeft w:val="0"/>
                  <w:marRight w:val="0"/>
                  <w:marTop w:val="0"/>
                  <w:marBottom w:val="0"/>
                  <w:divBdr>
                    <w:top w:val="none" w:sz="0" w:space="0" w:color="auto"/>
                    <w:left w:val="none" w:sz="0" w:space="0" w:color="auto"/>
                    <w:bottom w:val="none" w:sz="0" w:space="0" w:color="auto"/>
                    <w:right w:val="none" w:sz="0" w:space="0" w:color="auto"/>
                  </w:divBdr>
                  <w:divsChild>
                    <w:div w:id="1962027364">
                      <w:marLeft w:val="0"/>
                      <w:marRight w:val="0"/>
                      <w:marTop w:val="0"/>
                      <w:marBottom w:val="0"/>
                      <w:divBdr>
                        <w:top w:val="none" w:sz="0" w:space="0" w:color="auto"/>
                        <w:left w:val="none" w:sz="0" w:space="0" w:color="auto"/>
                        <w:bottom w:val="none" w:sz="0" w:space="0" w:color="auto"/>
                        <w:right w:val="none" w:sz="0" w:space="0" w:color="auto"/>
                      </w:divBdr>
                      <w:divsChild>
                        <w:div w:id="1335036468">
                          <w:marLeft w:val="0"/>
                          <w:marRight w:val="0"/>
                          <w:marTop w:val="0"/>
                          <w:marBottom w:val="0"/>
                          <w:divBdr>
                            <w:top w:val="none" w:sz="0" w:space="0" w:color="auto"/>
                            <w:left w:val="none" w:sz="0" w:space="0" w:color="auto"/>
                            <w:bottom w:val="none" w:sz="0" w:space="0" w:color="auto"/>
                            <w:right w:val="none" w:sz="0" w:space="0" w:color="auto"/>
                          </w:divBdr>
                          <w:divsChild>
                            <w:div w:id="171457976">
                              <w:marLeft w:val="0"/>
                              <w:marRight w:val="0"/>
                              <w:marTop w:val="0"/>
                              <w:marBottom w:val="0"/>
                              <w:divBdr>
                                <w:top w:val="none" w:sz="0" w:space="0" w:color="auto"/>
                                <w:left w:val="none" w:sz="0" w:space="0" w:color="auto"/>
                                <w:bottom w:val="none" w:sz="0" w:space="0" w:color="auto"/>
                                <w:right w:val="none" w:sz="0" w:space="0" w:color="auto"/>
                              </w:divBdr>
                              <w:divsChild>
                                <w:div w:id="19659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224230">
      <w:bodyDiv w:val="1"/>
      <w:marLeft w:val="0"/>
      <w:marRight w:val="0"/>
      <w:marTop w:val="0"/>
      <w:marBottom w:val="0"/>
      <w:divBdr>
        <w:top w:val="none" w:sz="0" w:space="0" w:color="auto"/>
        <w:left w:val="none" w:sz="0" w:space="0" w:color="auto"/>
        <w:bottom w:val="none" w:sz="0" w:space="0" w:color="auto"/>
        <w:right w:val="none" w:sz="0" w:space="0" w:color="auto"/>
      </w:divBdr>
    </w:div>
    <w:div w:id="1586496991">
      <w:bodyDiv w:val="1"/>
      <w:marLeft w:val="0"/>
      <w:marRight w:val="0"/>
      <w:marTop w:val="0"/>
      <w:marBottom w:val="0"/>
      <w:divBdr>
        <w:top w:val="none" w:sz="0" w:space="0" w:color="auto"/>
        <w:left w:val="none" w:sz="0" w:space="0" w:color="auto"/>
        <w:bottom w:val="none" w:sz="0" w:space="0" w:color="auto"/>
        <w:right w:val="none" w:sz="0" w:space="0" w:color="auto"/>
      </w:divBdr>
      <w:divsChild>
        <w:div w:id="945313804">
          <w:marLeft w:val="0"/>
          <w:marRight w:val="0"/>
          <w:marTop w:val="0"/>
          <w:marBottom w:val="0"/>
          <w:divBdr>
            <w:top w:val="none" w:sz="0" w:space="0" w:color="auto"/>
            <w:left w:val="none" w:sz="0" w:space="0" w:color="auto"/>
            <w:bottom w:val="none" w:sz="0" w:space="0" w:color="auto"/>
            <w:right w:val="none" w:sz="0" w:space="0" w:color="auto"/>
          </w:divBdr>
          <w:divsChild>
            <w:div w:id="1698194267">
              <w:marLeft w:val="0"/>
              <w:marRight w:val="0"/>
              <w:marTop w:val="0"/>
              <w:marBottom w:val="0"/>
              <w:divBdr>
                <w:top w:val="none" w:sz="0" w:space="0" w:color="auto"/>
                <w:left w:val="none" w:sz="0" w:space="0" w:color="auto"/>
                <w:bottom w:val="none" w:sz="0" w:space="0" w:color="auto"/>
                <w:right w:val="none" w:sz="0" w:space="0" w:color="auto"/>
              </w:divBdr>
              <w:divsChild>
                <w:div w:id="920061765">
                  <w:marLeft w:val="0"/>
                  <w:marRight w:val="0"/>
                  <w:marTop w:val="0"/>
                  <w:marBottom w:val="0"/>
                  <w:divBdr>
                    <w:top w:val="none" w:sz="0" w:space="0" w:color="auto"/>
                    <w:left w:val="none" w:sz="0" w:space="0" w:color="auto"/>
                    <w:bottom w:val="none" w:sz="0" w:space="0" w:color="auto"/>
                    <w:right w:val="none" w:sz="0" w:space="0" w:color="auto"/>
                  </w:divBdr>
                  <w:divsChild>
                    <w:div w:id="698748897">
                      <w:marLeft w:val="0"/>
                      <w:marRight w:val="0"/>
                      <w:marTop w:val="0"/>
                      <w:marBottom w:val="0"/>
                      <w:divBdr>
                        <w:top w:val="none" w:sz="0" w:space="0" w:color="auto"/>
                        <w:left w:val="none" w:sz="0" w:space="0" w:color="auto"/>
                        <w:bottom w:val="none" w:sz="0" w:space="0" w:color="auto"/>
                        <w:right w:val="none" w:sz="0" w:space="0" w:color="auto"/>
                      </w:divBdr>
                      <w:divsChild>
                        <w:div w:id="1457945997">
                          <w:marLeft w:val="0"/>
                          <w:marRight w:val="0"/>
                          <w:marTop w:val="0"/>
                          <w:marBottom w:val="0"/>
                          <w:divBdr>
                            <w:top w:val="none" w:sz="0" w:space="0" w:color="auto"/>
                            <w:left w:val="none" w:sz="0" w:space="0" w:color="auto"/>
                            <w:bottom w:val="none" w:sz="0" w:space="0" w:color="auto"/>
                            <w:right w:val="none" w:sz="0" w:space="0" w:color="auto"/>
                          </w:divBdr>
                          <w:divsChild>
                            <w:div w:id="2085368988">
                              <w:marLeft w:val="0"/>
                              <w:marRight w:val="0"/>
                              <w:marTop w:val="0"/>
                              <w:marBottom w:val="0"/>
                              <w:divBdr>
                                <w:top w:val="none" w:sz="0" w:space="0" w:color="auto"/>
                                <w:left w:val="none" w:sz="0" w:space="0" w:color="auto"/>
                                <w:bottom w:val="none" w:sz="0" w:space="0" w:color="auto"/>
                                <w:right w:val="none" w:sz="0" w:space="0" w:color="auto"/>
                              </w:divBdr>
                              <w:divsChild>
                                <w:div w:id="14284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8299">
      <w:bodyDiv w:val="1"/>
      <w:marLeft w:val="0"/>
      <w:marRight w:val="0"/>
      <w:marTop w:val="0"/>
      <w:marBottom w:val="0"/>
      <w:divBdr>
        <w:top w:val="none" w:sz="0" w:space="0" w:color="auto"/>
        <w:left w:val="none" w:sz="0" w:space="0" w:color="auto"/>
        <w:bottom w:val="none" w:sz="0" w:space="0" w:color="auto"/>
        <w:right w:val="none" w:sz="0" w:space="0" w:color="auto"/>
      </w:divBdr>
    </w:div>
    <w:div w:id="1602448691">
      <w:bodyDiv w:val="1"/>
      <w:marLeft w:val="0"/>
      <w:marRight w:val="0"/>
      <w:marTop w:val="0"/>
      <w:marBottom w:val="0"/>
      <w:divBdr>
        <w:top w:val="none" w:sz="0" w:space="0" w:color="auto"/>
        <w:left w:val="none" w:sz="0" w:space="0" w:color="auto"/>
        <w:bottom w:val="none" w:sz="0" w:space="0" w:color="auto"/>
        <w:right w:val="none" w:sz="0" w:space="0" w:color="auto"/>
      </w:divBdr>
      <w:divsChild>
        <w:div w:id="825973735">
          <w:marLeft w:val="0"/>
          <w:marRight w:val="0"/>
          <w:marTop w:val="0"/>
          <w:marBottom w:val="0"/>
          <w:divBdr>
            <w:top w:val="none" w:sz="0" w:space="0" w:color="auto"/>
            <w:left w:val="none" w:sz="0" w:space="0" w:color="auto"/>
            <w:bottom w:val="none" w:sz="0" w:space="0" w:color="auto"/>
            <w:right w:val="none" w:sz="0" w:space="0" w:color="auto"/>
          </w:divBdr>
          <w:divsChild>
            <w:div w:id="874272035">
              <w:marLeft w:val="0"/>
              <w:marRight w:val="0"/>
              <w:marTop w:val="0"/>
              <w:marBottom w:val="0"/>
              <w:divBdr>
                <w:top w:val="none" w:sz="0" w:space="0" w:color="auto"/>
                <w:left w:val="none" w:sz="0" w:space="0" w:color="auto"/>
                <w:bottom w:val="none" w:sz="0" w:space="0" w:color="auto"/>
                <w:right w:val="none" w:sz="0" w:space="0" w:color="auto"/>
              </w:divBdr>
              <w:divsChild>
                <w:div w:id="732238867">
                  <w:marLeft w:val="0"/>
                  <w:marRight w:val="0"/>
                  <w:marTop w:val="0"/>
                  <w:marBottom w:val="0"/>
                  <w:divBdr>
                    <w:top w:val="none" w:sz="0" w:space="0" w:color="auto"/>
                    <w:left w:val="none" w:sz="0" w:space="0" w:color="auto"/>
                    <w:bottom w:val="none" w:sz="0" w:space="0" w:color="auto"/>
                    <w:right w:val="none" w:sz="0" w:space="0" w:color="auto"/>
                  </w:divBdr>
                  <w:divsChild>
                    <w:div w:id="1784887544">
                      <w:marLeft w:val="0"/>
                      <w:marRight w:val="0"/>
                      <w:marTop w:val="0"/>
                      <w:marBottom w:val="0"/>
                      <w:divBdr>
                        <w:top w:val="none" w:sz="0" w:space="0" w:color="auto"/>
                        <w:left w:val="none" w:sz="0" w:space="0" w:color="auto"/>
                        <w:bottom w:val="none" w:sz="0" w:space="0" w:color="auto"/>
                        <w:right w:val="none" w:sz="0" w:space="0" w:color="auto"/>
                      </w:divBdr>
                      <w:divsChild>
                        <w:div w:id="1099449815">
                          <w:marLeft w:val="0"/>
                          <w:marRight w:val="0"/>
                          <w:marTop w:val="0"/>
                          <w:marBottom w:val="0"/>
                          <w:divBdr>
                            <w:top w:val="none" w:sz="0" w:space="0" w:color="auto"/>
                            <w:left w:val="none" w:sz="0" w:space="0" w:color="auto"/>
                            <w:bottom w:val="none" w:sz="0" w:space="0" w:color="auto"/>
                            <w:right w:val="none" w:sz="0" w:space="0" w:color="auto"/>
                          </w:divBdr>
                          <w:divsChild>
                            <w:div w:id="1302341550">
                              <w:marLeft w:val="0"/>
                              <w:marRight w:val="0"/>
                              <w:marTop w:val="0"/>
                              <w:marBottom w:val="0"/>
                              <w:divBdr>
                                <w:top w:val="none" w:sz="0" w:space="0" w:color="auto"/>
                                <w:left w:val="none" w:sz="0" w:space="0" w:color="auto"/>
                                <w:bottom w:val="none" w:sz="0" w:space="0" w:color="auto"/>
                                <w:right w:val="none" w:sz="0" w:space="0" w:color="auto"/>
                              </w:divBdr>
                              <w:divsChild>
                                <w:div w:id="9679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12679">
      <w:bodyDiv w:val="1"/>
      <w:marLeft w:val="0"/>
      <w:marRight w:val="0"/>
      <w:marTop w:val="0"/>
      <w:marBottom w:val="0"/>
      <w:divBdr>
        <w:top w:val="none" w:sz="0" w:space="0" w:color="auto"/>
        <w:left w:val="none" w:sz="0" w:space="0" w:color="auto"/>
        <w:bottom w:val="none" w:sz="0" w:space="0" w:color="auto"/>
        <w:right w:val="none" w:sz="0" w:space="0" w:color="auto"/>
      </w:divBdr>
    </w:div>
    <w:div w:id="1612086827">
      <w:bodyDiv w:val="1"/>
      <w:marLeft w:val="0"/>
      <w:marRight w:val="0"/>
      <w:marTop w:val="0"/>
      <w:marBottom w:val="0"/>
      <w:divBdr>
        <w:top w:val="none" w:sz="0" w:space="0" w:color="auto"/>
        <w:left w:val="none" w:sz="0" w:space="0" w:color="auto"/>
        <w:bottom w:val="none" w:sz="0" w:space="0" w:color="auto"/>
        <w:right w:val="none" w:sz="0" w:space="0" w:color="auto"/>
      </w:divBdr>
    </w:div>
    <w:div w:id="1615210882">
      <w:bodyDiv w:val="1"/>
      <w:marLeft w:val="0"/>
      <w:marRight w:val="0"/>
      <w:marTop w:val="0"/>
      <w:marBottom w:val="0"/>
      <w:divBdr>
        <w:top w:val="none" w:sz="0" w:space="0" w:color="auto"/>
        <w:left w:val="none" w:sz="0" w:space="0" w:color="auto"/>
        <w:bottom w:val="none" w:sz="0" w:space="0" w:color="auto"/>
        <w:right w:val="none" w:sz="0" w:space="0" w:color="auto"/>
      </w:divBdr>
    </w:div>
    <w:div w:id="1615745384">
      <w:bodyDiv w:val="1"/>
      <w:marLeft w:val="0"/>
      <w:marRight w:val="0"/>
      <w:marTop w:val="0"/>
      <w:marBottom w:val="0"/>
      <w:divBdr>
        <w:top w:val="none" w:sz="0" w:space="0" w:color="auto"/>
        <w:left w:val="none" w:sz="0" w:space="0" w:color="auto"/>
        <w:bottom w:val="none" w:sz="0" w:space="0" w:color="auto"/>
        <w:right w:val="none" w:sz="0" w:space="0" w:color="auto"/>
      </w:divBdr>
    </w:div>
    <w:div w:id="1618101028">
      <w:bodyDiv w:val="1"/>
      <w:marLeft w:val="0"/>
      <w:marRight w:val="0"/>
      <w:marTop w:val="0"/>
      <w:marBottom w:val="0"/>
      <w:divBdr>
        <w:top w:val="none" w:sz="0" w:space="0" w:color="auto"/>
        <w:left w:val="none" w:sz="0" w:space="0" w:color="auto"/>
        <w:bottom w:val="none" w:sz="0" w:space="0" w:color="auto"/>
        <w:right w:val="none" w:sz="0" w:space="0" w:color="auto"/>
      </w:divBdr>
    </w:div>
    <w:div w:id="1621497450">
      <w:bodyDiv w:val="1"/>
      <w:marLeft w:val="0"/>
      <w:marRight w:val="0"/>
      <w:marTop w:val="0"/>
      <w:marBottom w:val="0"/>
      <w:divBdr>
        <w:top w:val="none" w:sz="0" w:space="0" w:color="auto"/>
        <w:left w:val="none" w:sz="0" w:space="0" w:color="auto"/>
        <w:bottom w:val="none" w:sz="0" w:space="0" w:color="auto"/>
        <w:right w:val="none" w:sz="0" w:space="0" w:color="auto"/>
      </w:divBdr>
      <w:divsChild>
        <w:div w:id="1560088683">
          <w:marLeft w:val="0"/>
          <w:marRight w:val="0"/>
          <w:marTop w:val="0"/>
          <w:marBottom w:val="0"/>
          <w:divBdr>
            <w:top w:val="none" w:sz="0" w:space="0" w:color="auto"/>
            <w:left w:val="none" w:sz="0" w:space="0" w:color="auto"/>
            <w:bottom w:val="none" w:sz="0" w:space="0" w:color="auto"/>
            <w:right w:val="none" w:sz="0" w:space="0" w:color="auto"/>
          </w:divBdr>
          <w:divsChild>
            <w:div w:id="277952258">
              <w:marLeft w:val="0"/>
              <w:marRight w:val="0"/>
              <w:marTop w:val="0"/>
              <w:marBottom w:val="0"/>
              <w:divBdr>
                <w:top w:val="none" w:sz="0" w:space="0" w:color="auto"/>
                <w:left w:val="none" w:sz="0" w:space="0" w:color="auto"/>
                <w:bottom w:val="none" w:sz="0" w:space="0" w:color="auto"/>
                <w:right w:val="none" w:sz="0" w:space="0" w:color="auto"/>
              </w:divBdr>
              <w:divsChild>
                <w:div w:id="1210259375">
                  <w:marLeft w:val="0"/>
                  <w:marRight w:val="0"/>
                  <w:marTop w:val="0"/>
                  <w:marBottom w:val="0"/>
                  <w:divBdr>
                    <w:top w:val="none" w:sz="0" w:space="0" w:color="auto"/>
                    <w:left w:val="none" w:sz="0" w:space="0" w:color="auto"/>
                    <w:bottom w:val="none" w:sz="0" w:space="0" w:color="auto"/>
                    <w:right w:val="none" w:sz="0" w:space="0" w:color="auto"/>
                  </w:divBdr>
                  <w:divsChild>
                    <w:div w:id="1876457062">
                      <w:marLeft w:val="0"/>
                      <w:marRight w:val="0"/>
                      <w:marTop w:val="0"/>
                      <w:marBottom w:val="0"/>
                      <w:divBdr>
                        <w:top w:val="none" w:sz="0" w:space="0" w:color="auto"/>
                        <w:left w:val="none" w:sz="0" w:space="0" w:color="auto"/>
                        <w:bottom w:val="none" w:sz="0" w:space="0" w:color="auto"/>
                        <w:right w:val="none" w:sz="0" w:space="0" w:color="auto"/>
                      </w:divBdr>
                      <w:divsChild>
                        <w:div w:id="423384620">
                          <w:marLeft w:val="0"/>
                          <w:marRight w:val="0"/>
                          <w:marTop w:val="0"/>
                          <w:marBottom w:val="0"/>
                          <w:divBdr>
                            <w:top w:val="none" w:sz="0" w:space="0" w:color="auto"/>
                            <w:left w:val="none" w:sz="0" w:space="0" w:color="auto"/>
                            <w:bottom w:val="none" w:sz="0" w:space="0" w:color="auto"/>
                            <w:right w:val="none" w:sz="0" w:space="0" w:color="auto"/>
                          </w:divBdr>
                          <w:divsChild>
                            <w:div w:id="1849367247">
                              <w:marLeft w:val="0"/>
                              <w:marRight w:val="0"/>
                              <w:marTop w:val="0"/>
                              <w:marBottom w:val="0"/>
                              <w:divBdr>
                                <w:top w:val="none" w:sz="0" w:space="0" w:color="auto"/>
                                <w:left w:val="none" w:sz="0" w:space="0" w:color="auto"/>
                                <w:bottom w:val="none" w:sz="0" w:space="0" w:color="auto"/>
                                <w:right w:val="none" w:sz="0" w:space="0" w:color="auto"/>
                              </w:divBdr>
                              <w:divsChild>
                                <w:div w:id="6551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788123">
      <w:bodyDiv w:val="1"/>
      <w:marLeft w:val="0"/>
      <w:marRight w:val="0"/>
      <w:marTop w:val="0"/>
      <w:marBottom w:val="0"/>
      <w:divBdr>
        <w:top w:val="none" w:sz="0" w:space="0" w:color="auto"/>
        <w:left w:val="none" w:sz="0" w:space="0" w:color="auto"/>
        <w:bottom w:val="none" w:sz="0" w:space="0" w:color="auto"/>
        <w:right w:val="none" w:sz="0" w:space="0" w:color="auto"/>
      </w:divBdr>
      <w:divsChild>
        <w:div w:id="1400863845">
          <w:marLeft w:val="0"/>
          <w:marRight w:val="0"/>
          <w:marTop w:val="0"/>
          <w:marBottom w:val="0"/>
          <w:divBdr>
            <w:top w:val="none" w:sz="0" w:space="0" w:color="auto"/>
            <w:left w:val="none" w:sz="0" w:space="0" w:color="auto"/>
            <w:bottom w:val="none" w:sz="0" w:space="0" w:color="auto"/>
            <w:right w:val="none" w:sz="0" w:space="0" w:color="auto"/>
          </w:divBdr>
          <w:divsChild>
            <w:div w:id="533617973">
              <w:marLeft w:val="0"/>
              <w:marRight w:val="0"/>
              <w:marTop w:val="0"/>
              <w:marBottom w:val="0"/>
              <w:divBdr>
                <w:top w:val="none" w:sz="0" w:space="0" w:color="auto"/>
                <w:left w:val="none" w:sz="0" w:space="0" w:color="auto"/>
                <w:bottom w:val="none" w:sz="0" w:space="0" w:color="auto"/>
                <w:right w:val="none" w:sz="0" w:space="0" w:color="auto"/>
              </w:divBdr>
              <w:divsChild>
                <w:div w:id="725450164">
                  <w:marLeft w:val="0"/>
                  <w:marRight w:val="0"/>
                  <w:marTop w:val="0"/>
                  <w:marBottom w:val="0"/>
                  <w:divBdr>
                    <w:top w:val="none" w:sz="0" w:space="0" w:color="auto"/>
                    <w:left w:val="none" w:sz="0" w:space="0" w:color="auto"/>
                    <w:bottom w:val="none" w:sz="0" w:space="0" w:color="auto"/>
                    <w:right w:val="none" w:sz="0" w:space="0" w:color="auto"/>
                  </w:divBdr>
                  <w:divsChild>
                    <w:div w:id="336734355">
                      <w:marLeft w:val="0"/>
                      <w:marRight w:val="0"/>
                      <w:marTop w:val="0"/>
                      <w:marBottom w:val="0"/>
                      <w:divBdr>
                        <w:top w:val="none" w:sz="0" w:space="0" w:color="auto"/>
                        <w:left w:val="none" w:sz="0" w:space="0" w:color="auto"/>
                        <w:bottom w:val="none" w:sz="0" w:space="0" w:color="auto"/>
                        <w:right w:val="none" w:sz="0" w:space="0" w:color="auto"/>
                      </w:divBdr>
                      <w:divsChild>
                        <w:div w:id="866911446">
                          <w:marLeft w:val="0"/>
                          <w:marRight w:val="0"/>
                          <w:marTop w:val="0"/>
                          <w:marBottom w:val="0"/>
                          <w:divBdr>
                            <w:top w:val="none" w:sz="0" w:space="0" w:color="auto"/>
                            <w:left w:val="none" w:sz="0" w:space="0" w:color="auto"/>
                            <w:bottom w:val="none" w:sz="0" w:space="0" w:color="auto"/>
                            <w:right w:val="none" w:sz="0" w:space="0" w:color="auto"/>
                          </w:divBdr>
                          <w:divsChild>
                            <w:div w:id="1407806316">
                              <w:marLeft w:val="0"/>
                              <w:marRight w:val="0"/>
                              <w:marTop w:val="0"/>
                              <w:marBottom w:val="0"/>
                              <w:divBdr>
                                <w:top w:val="none" w:sz="0" w:space="0" w:color="auto"/>
                                <w:left w:val="none" w:sz="0" w:space="0" w:color="auto"/>
                                <w:bottom w:val="none" w:sz="0" w:space="0" w:color="auto"/>
                                <w:right w:val="none" w:sz="0" w:space="0" w:color="auto"/>
                              </w:divBdr>
                              <w:divsChild>
                                <w:div w:id="6475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107650">
      <w:bodyDiv w:val="1"/>
      <w:marLeft w:val="0"/>
      <w:marRight w:val="0"/>
      <w:marTop w:val="0"/>
      <w:marBottom w:val="0"/>
      <w:divBdr>
        <w:top w:val="none" w:sz="0" w:space="0" w:color="auto"/>
        <w:left w:val="none" w:sz="0" w:space="0" w:color="auto"/>
        <w:bottom w:val="none" w:sz="0" w:space="0" w:color="auto"/>
        <w:right w:val="none" w:sz="0" w:space="0" w:color="auto"/>
      </w:divBdr>
      <w:divsChild>
        <w:div w:id="764693138">
          <w:marLeft w:val="0"/>
          <w:marRight w:val="0"/>
          <w:marTop w:val="0"/>
          <w:marBottom w:val="0"/>
          <w:divBdr>
            <w:top w:val="none" w:sz="0" w:space="0" w:color="auto"/>
            <w:left w:val="none" w:sz="0" w:space="0" w:color="auto"/>
            <w:bottom w:val="none" w:sz="0" w:space="0" w:color="auto"/>
            <w:right w:val="none" w:sz="0" w:space="0" w:color="auto"/>
          </w:divBdr>
          <w:divsChild>
            <w:div w:id="528691031">
              <w:marLeft w:val="0"/>
              <w:marRight w:val="0"/>
              <w:marTop w:val="0"/>
              <w:marBottom w:val="0"/>
              <w:divBdr>
                <w:top w:val="none" w:sz="0" w:space="0" w:color="auto"/>
                <w:left w:val="none" w:sz="0" w:space="0" w:color="auto"/>
                <w:bottom w:val="none" w:sz="0" w:space="0" w:color="auto"/>
                <w:right w:val="none" w:sz="0" w:space="0" w:color="auto"/>
              </w:divBdr>
              <w:divsChild>
                <w:div w:id="238833944">
                  <w:marLeft w:val="0"/>
                  <w:marRight w:val="0"/>
                  <w:marTop w:val="0"/>
                  <w:marBottom w:val="0"/>
                  <w:divBdr>
                    <w:top w:val="none" w:sz="0" w:space="0" w:color="auto"/>
                    <w:left w:val="none" w:sz="0" w:space="0" w:color="auto"/>
                    <w:bottom w:val="none" w:sz="0" w:space="0" w:color="auto"/>
                    <w:right w:val="none" w:sz="0" w:space="0" w:color="auto"/>
                  </w:divBdr>
                  <w:divsChild>
                    <w:div w:id="2009936646">
                      <w:marLeft w:val="0"/>
                      <w:marRight w:val="0"/>
                      <w:marTop w:val="0"/>
                      <w:marBottom w:val="0"/>
                      <w:divBdr>
                        <w:top w:val="none" w:sz="0" w:space="0" w:color="auto"/>
                        <w:left w:val="none" w:sz="0" w:space="0" w:color="auto"/>
                        <w:bottom w:val="none" w:sz="0" w:space="0" w:color="auto"/>
                        <w:right w:val="none" w:sz="0" w:space="0" w:color="auto"/>
                      </w:divBdr>
                      <w:divsChild>
                        <w:div w:id="540753097">
                          <w:marLeft w:val="0"/>
                          <w:marRight w:val="0"/>
                          <w:marTop w:val="0"/>
                          <w:marBottom w:val="0"/>
                          <w:divBdr>
                            <w:top w:val="none" w:sz="0" w:space="0" w:color="auto"/>
                            <w:left w:val="none" w:sz="0" w:space="0" w:color="auto"/>
                            <w:bottom w:val="none" w:sz="0" w:space="0" w:color="auto"/>
                            <w:right w:val="none" w:sz="0" w:space="0" w:color="auto"/>
                          </w:divBdr>
                          <w:divsChild>
                            <w:div w:id="435104715">
                              <w:marLeft w:val="0"/>
                              <w:marRight w:val="0"/>
                              <w:marTop w:val="0"/>
                              <w:marBottom w:val="0"/>
                              <w:divBdr>
                                <w:top w:val="none" w:sz="0" w:space="0" w:color="auto"/>
                                <w:left w:val="none" w:sz="0" w:space="0" w:color="auto"/>
                                <w:bottom w:val="none" w:sz="0" w:space="0" w:color="auto"/>
                                <w:right w:val="none" w:sz="0" w:space="0" w:color="auto"/>
                              </w:divBdr>
                              <w:divsChild>
                                <w:div w:id="1675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348">
      <w:bodyDiv w:val="1"/>
      <w:marLeft w:val="0"/>
      <w:marRight w:val="0"/>
      <w:marTop w:val="0"/>
      <w:marBottom w:val="0"/>
      <w:divBdr>
        <w:top w:val="none" w:sz="0" w:space="0" w:color="auto"/>
        <w:left w:val="none" w:sz="0" w:space="0" w:color="auto"/>
        <w:bottom w:val="none" w:sz="0" w:space="0" w:color="auto"/>
        <w:right w:val="none" w:sz="0" w:space="0" w:color="auto"/>
      </w:divBdr>
    </w:div>
    <w:div w:id="1650285627">
      <w:bodyDiv w:val="1"/>
      <w:marLeft w:val="0"/>
      <w:marRight w:val="0"/>
      <w:marTop w:val="0"/>
      <w:marBottom w:val="0"/>
      <w:divBdr>
        <w:top w:val="none" w:sz="0" w:space="0" w:color="auto"/>
        <w:left w:val="none" w:sz="0" w:space="0" w:color="auto"/>
        <w:bottom w:val="none" w:sz="0" w:space="0" w:color="auto"/>
        <w:right w:val="none" w:sz="0" w:space="0" w:color="auto"/>
      </w:divBdr>
      <w:divsChild>
        <w:div w:id="1314872909">
          <w:marLeft w:val="0"/>
          <w:marRight w:val="0"/>
          <w:marTop w:val="0"/>
          <w:marBottom w:val="0"/>
          <w:divBdr>
            <w:top w:val="none" w:sz="0" w:space="0" w:color="auto"/>
            <w:left w:val="none" w:sz="0" w:space="0" w:color="auto"/>
            <w:bottom w:val="none" w:sz="0" w:space="0" w:color="auto"/>
            <w:right w:val="none" w:sz="0" w:space="0" w:color="auto"/>
          </w:divBdr>
          <w:divsChild>
            <w:div w:id="325790438">
              <w:marLeft w:val="0"/>
              <w:marRight w:val="0"/>
              <w:marTop w:val="0"/>
              <w:marBottom w:val="0"/>
              <w:divBdr>
                <w:top w:val="none" w:sz="0" w:space="0" w:color="auto"/>
                <w:left w:val="none" w:sz="0" w:space="0" w:color="auto"/>
                <w:bottom w:val="none" w:sz="0" w:space="0" w:color="auto"/>
                <w:right w:val="none" w:sz="0" w:space="0" w:color="auto"/>
              </w:divBdr>
              <w:divsChild>
                <w:div w:id="1392387158">
                  <w:marLeft w:val="0"/>
                  <w:marRight w:val="0"/>
                  <w:marTop w:val="0"/>
                  <w:marBottom w:val="0"/>
                  <w:divBdr>
                    <w:top w:val="none" w:sz="0" w:space="0" w:color="auto"/>
                    <w:left w:val="none" w:sz="0" w:space="0" w:color="auto"/>
                    <w:bottom w:val="none" w:sz="0" w:space="0" w:color="auto"/>
                    <w:right w:val="none" w:sz="0" w:space="0" w:color="auto"/>
                  </w:divBdr>
                  <w:divsChild>
                    <w:div w:id="2063599659">
                      <w:marLeft w:val="0"/>
                      <w:marRight w:val="0"/>
                      <w:marTop w:val="0"/>
                      <w:marBottom w:val="0"/>
                      <w:divBdr>
                        <w:top w:val="none" w:sz="0" w:space="0" w:color="auto"/>
                        <w:left w:val="none" w:sz="0" w:space="0" w:color="auto"/>
                        <w:bottom w:val="none" w:sz="0" w:space="0" w:color="auto"/>
                        <w:right w:val="none" w:sz="0" w:space="0" w:color="auto"/>
                      </w:divBdr>
                      <w:divsChild>
                        <w:div w:id="181360019">
                          <w:marLeft w:val="0"/>
                          <w:marRight w:val="0"/>
                          <w:marTop w:val="0"/>
                          <w:marBottom w:val="0"/>
                          <w:divBdr>
                            <w:top w:val="none" w:sz="0" w:space="0" w:color="auto"/>
                            <w:left w:val="none" w:sz="0" w:space="0" w:color="auto"/>
                            <w:bottom w:val="none" w:sz="0" w:space="0" w:color="auto"/>
                            <w:right w:val="none" w:sz="0" w:space="0" w:color="auto"/>
                          </w:divBdr>
                          <w:divsChild>
                            <w:div w:id="823812280">
                              <w:marLeft w:val="0"/>
                              <w:marRight w:val="0"/>
                              <w:marTop w:val="0"/>
                              <w:marBottom w:val="0"/>
                              <w:divBdr>
                                <w:top w:val="none" w:sz="0" w:space="0" w:color="auto"/>
                                <w:left w:val="none" w:sz="0" w:space="0" w:color="auto"/>
                                <w:bottom w:val="none" w:sz="0" w:space="0" w:color="auto"/>
                                <w:right w:val="none" w:sz="0" w:space="0" w:color="auto"/>
                              </w:divBdr>
                              <w:divsChild>
                                <w:div w:id="1289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299027">
      <w:bodyDiv w:val="1"/>
      <w:marLeft w:val="0"/>
      <w:marRight w:val="0"/>
      <w:marTop w:val="0"/>
      <w:marBottom w:val="0"/>
      <w:divBdr>
        <w:top w:val="none" w:sz="0" w:space="0" w:color="auto"/>
        <w:left w:val="none" w:sz="0" w:space="0" w:color="auto"/>
        <w:bottom w:val="none" w:sz="0" w:space="0" w:color="auto"/>
        <w:right w:val="none" w:sz="0" w:space="0" w:color="auto"/>
      </w:divBdr>
      <w:divsChild>
        <w:div w:id="1231424499">
          <w:marLeft w:val="0"/>
          <w:marRight w:val="0"/>
          <w:marTop w:val="0"/>
          <w:marBottom w:val="0"/>
          <w:divBdr>
            <w:top w:val="none" w:sz="0" w:space="0" w:color="auto"/>
            <w:left w:val="none" w:sz="0" w:space="0" w:color="auto"/>
            <w:bottom w:val="none" w:sz="0" w:space="0" w:color="auto"/>
            <w:right w:val="none" w:sz="0" w:space="0" w:color="auto"/>
          </w:divBdr>
          <w:divsChild>
            <w:div w:id="308705470">
              <w:marLeft w:val="0"/>
              <w:marRight w:val="0"/>
              <w:marTop w:val="0"/>
              <w:marBottom w:val="0"/>
              <w:divBdr>
                <w:top w:val="none" w:sz="0" w:space="0" w:color="auto"/>
                <w:left w:val="none" w:sz="0" w:space="0" w:color="auto"/>
                <w:bottom w:val="none" w:sz="0" w:space="0" w:color="auto"/>
                <w:right w:val="none" w:sz="0" w:space="0" w:color="auto"/>
              </w:divBdr>
              <w:divsChild>
                <w:div w:id="325939682">
                  <w:marLeft w:val="0"/>
                  <w:marRight w:val="0"/>
                  <w:marTop w:val="0"/>
                  <w:marBottom w:val="0"/>
                  <w:divBdr>
                    <w:top w:val="none" w:sz="0" w:space="0" w:color="auto"/>
                    <w:left w:val="none" w:sz="0" w:space="0" w:color="auto"/>
                    <w:bottom w:val="none" w:sz="0" w:space="0" w:color="auto"/>
                    <w:right w:val="none" w:sz="0" w:space="0" w:color="auto"/>
                  </w:divBdr>
                  <w:divsChild>
                    <w:div w:id="1771314575">
                      <w:marLeft w:val="0"/>
                      <w:marRight w:val="0"/>
                      <w:marTop w:val="0"/>
                      <w:marBottom w:val="0"/>
                      <w:divBdr>
                        <w:top w:val="none" w:sz="0" w:space="0" w:color="auto"/>
                        <w:left w:val="none" w:sz="0" w:space="0" w:color="auto"/>
                        <w:bottom w:val="none" w:sz="0" w:space="0" w:color="auto"/>
                        <w:right w:val="none" w:sz="0" w:space="0" w:color="auto"/>
                      </w:divBdr>
                      <w:divsChild>
                        <w:div w:id="1235706483">
                          <w:marLeft w:val="0"/>
                          <w:marRight w:val="0"/>
                          <w:marTop w:val="0"/>
                          <w:marBottom w:val="0"/>
                          <w:divBdr>
                            <w:top w:val="none" w:sz="0" w:space="0" w:color="auto"/>
                            <w:left w:val="none" w:sz="0" w:space="0" w:color="auto"/>
                            <w:bottom w:val="none" w:sz="0" w:space="0" w:color="auto"/>
                            <w:right w:val="none" w:sz="0" w:space="0" w:color="auto"/>
                          </w:divBdr>
                          <w:divsChild>
                            <w:div w:id="823812468">
                              <w:marLeft w:val="0"/>
                              <w:marRight w:val="0"/>
                              <w:marTop w:val="0"/>
                              <w:marBottom w:val="0"/>
                              <w:divBdr>
                                <w:top w:val="none" w:sz="0" w:space="0" w:color="auto"/>
                                <w:left w:val="none" w:sz="0" w:space="0" w:color="auto"/>
                                <w:bottom w:val="none" w:sz="0" w:space="0" w:color="auto"/>
                                <w:right w:val="none" w:sz="0" w:space="0" w:color="auto"/>
                              </w:divBdr>
                              <w:divsChild>
                                <w:div w:id="9757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152186">
      <w:bodyDiv w:val="1"/>
      <w:marLeft w:val="0"/>
      <w:marRight w:val="0"/>
      <w:marTop w:val="0"/>
      <w:marBottom w:val="0"/>
      <w:divBdr>
        <w:top w:val="none" w:sz="0" w:space="0" w:color="auto"/>
        <w:left w:val="none" w:sz="0" w:space="0" w:color="auto"/>
        <w:bottom w:val="none" w:sz="0" w:space="0" w:color="auto"/>
        <w:right w:val="none" w:sz="0" w:space="0" w:color="auto"/>
      </w:divBdr>
    </w:div>
    <w:div w:id="1662273103">
      <w:bodyDiv w:val="1"/>
      <w:marLeft w:val="0"/>
      <w:marRight w:val="0"/>
      <w:marTop w:val="0"/>
      <w:marBottom w:val="0"/>
      <w:divBdr>
        <w:top w:val="none" w:sz="0" w:space="0" w:color="auto"/>
        <w:left w:val="none" w:sz="0" w:space="0" w:color="auto"/>
        <w:bottom w:val="none" w:sz="0" w:space="0" w:color="auto"/>
        <w:right w:val="none" w:sz="0" w:space="0" w:color="auto"/>
      </w:divBdr>
    </w:div>
    <w:div w:id="1668482917">
      <w:bodyDiv w:val="1"/>
      <w:marLeft w:val="0"/>
      <w:marRight w:val="0"/>
      <w:marTop w:val="0"/>
      <w:marBottom w:val="0"/>
      <w:divBdr>
        <w:top w:val="none" w:sz="0" w:space="0" w:color="auto"/>
        <w:left w:val="none" w:sz="0" w:space="0" w:color="auto"/>
        <w:bottom w:val="none" w:sz="0" w:space="0" w:color="auto"/>
        <w:right w:val="none" w:sz="0" w:space="0" w:color="auto"/>
      </w:divBdr>
    </w:div>
    <w:div w:id="1680618103">
      <w:bodyDiv w:val="1"/>
      <w:marLeft w:val="0"/>
      <w:marRight w:val="0"/>
      <w:marTop w:val="0"/>
      <w:marBottom w:val="0"/>
      <w:divBdr>
        <w:top w:val="none" w:sz="0" w:space="0" w:color="auto"/>
        <w:left w:val="none" w:sz="0" w:space="0" w:color="auto"/>
        <w:bottom w:val="none" w:sz="0" w:space="0" w:color="auto"/>
        <w:right w:val="none" w:sz="0" w:space="0" w:color="auto"/>
      </w:divBdr>
      <w:divsChild>
        <w:div w:id="749816026">
          <w:marLeft w:val="0"/>
          <w:marRight w:val="0"/>
          <w:marTop w:val="0"/>
          <w:marBottom w:val="0"/>
          <w:divBdr>
            <w:top w:val="none" w:sz="0" w:space="0" w:color="auto"/>
            <w:left w:val="none" w:sz="0" w:space="0" w:color="auto"/>
            <w:bottom w:val="none" w:sz="0" w:space="0" w:color="auto"/>
            <w:right w:val="none" w:sz="0" w:space="0" w:color="auto"/>
          </w:divBdr>
          <w:divsChild>
            <w:div w:id="989485403">
              <w:marLeft w:val="0"/>
              <w:marRight w:val="0"/>
              <w:marTop w:val="0"/>
              <w:marBottom w:val="0"/>
              <w:divBdr>
                <w:top w:val="none" w:sz="0" w:space="0" w:color="auto"/>
                <w:left w:val="none" w:sz="0" w:space="0" w:color="auto"/>
                <w:bottom w:val="none" w:sz="0" w:space="0" w:color="auto"/>
                <w:right w:val="none" w:sz="0" w:space="0" w:color="auto"/>
              </w:divBdr>
              <w:divsChild>
                <w:div w:id="1238050517">
                  <w:marLeft w:val="0"/>
                  <w:marRight w:val="0"/>
                  <w:marTop w:val="0"/>
                  <w:marBottom w:val="0"/>
                  <w:divBdr>
                    <w:top w:val="none" w:sz="0" w:space="0" w:color="auto"/>
                    <w:left w:val="none" w:sz="0" w:space="0" w:color="auto"/>
                    <w:bottom w:val="none" w:sz="0" w:space="0" w:color="auto"/>
                    <w:right w:val="none" w:sz="0" w:space="0" w:color="auto"/>
                  </w:divBdr>
                  <w:divsChild>
                    <w:div w:id="24870182">
                      <w:marLeft w:val="0"/>
                      <w:marRight w:val="0"/>
                      <w:marTop w:val="0"/>
                      <w:marBottom w:val="0"/>
                      <w:divBdr>
                        <w:top w:val="none" w:sz="0" w:space="0" w:color="auto"/>
                        <w:left w:val="none" w:sz="0" w:space="0" w:color="auto"/>
                        <w:bottom w:val="none" w:sz="0" w:space="0" w:color="auto"/>
                        <w:right w:val="none" w:sz="0" w:space="0" w:color="auto"/>
                      </w:divBdr>
                      <w:divsChild>
                        <w:div w:id="1080516912">
                          <w:marLeft w:val="0"/>
                          <w:marRight w:val="0"/>
                          <w:marTop w:val="0"/>
                          <w:marBottom w:val="0"/>
                          <w:divBdr>
                            <w:top w:val="none" w:sz="0" w:space="0" w:color="auto"/>
                            <w:left w:val="none" w:sz="0" w:space="0" w:color="auto"/>
                            <w:bottom w:val="none" w:sz="0" w:space="0" w:color="auto"/>
                            <w:right w:val="none" w:sz="0" w:space="0" w:color="auto"/>
                          </w:divBdr>
                          <w:divsChild>
                            <w:div w:id="669211606">
                              <w:marLeft w:val="0"/>
                              <w:marRight w:val="0"/>
                              <w:marTop w:val="0"/>
                              <w:marBottom w:val="0"/>
                              <w:divBdr>
                                <w:top w:val="none" w:sz="0" w:space="0" w:color="auto"/>
                                <w:left w:val="none" w:sz="0" w:space="0" w:color="auto"/>
                                <w:bottom w:val="none" w:sz="0" w:space="0" w:color="auto"/>
                                <w:right w:val="none" w:sz="0" w:space="0" w:color="auto"/>
                              </w:divBdr>
                              <w:divsChild>
                                <w:div w:id="147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804348">
      <w:bodyDiv w:val="1"/>
      <w:marLeft w:val="0"/>
      <w:marRight w:val="0"/>
      <w:marTop w:val="0"/>
      <w:marBottom w:val="0"/>
      <w:divBdr>
        <w:top w:val="none" w:sz="0" w:space="0" w:color="auto"/>
        <w:left w:val="none" w:sz="0" w:space="0" w:color="auto"/>
        <w:bottom w:val="none" w:sz="0" w:space="0" w:color="auto"/>
        <w:right w:val="none" w:sz="0" w:space="0" w:color="auto"/>
      </w:divBdr>
      <w:divsChild>
        <w:div w:id="1269238083">
          <w:marLeft w:val="0"/>
          <w:marRight w:val="0"/>
          <w:marTop w:val="0"/>
          <w:marBottom w:val="0"/>
          <w:divBdr>
            <w:top w:val="none" w:sz="0" w:space="0" w:color="auto"/>
            <w:left w:val="none" w:sz="0" w:space="0" w:color="auto"/>
            <w:bottom w:val="none" w:sz="0" w:space="0" w:color="auto"/>
            <w:right w:val="none" w:sz="0" w:space="0" w:color="auto"/>
          </w:divBdr>
          <w:divsChild>
            <w:div w:id="1527253201">
              <w:marLeft w:val="0"/>
              <w:marRight w:val="0"/>
              <w:marTop w:val="0"/>
              <w:marBottom w:val="0"/>
              <w:divBdr>
                <w:top w:val="none" w:sz="0" w:space="0" w:color="auto"/>
                <w:left w:val="none" w:sz="0" w:space="0" w:color="auto"/>
                <w:bottom w:val="none" w:sz="0" w:space="0" w:color="auto"/>
                <w:right w:val="none" w:sz="0" w:space="0" w:color="auto"/>
              </w:divBdr>
              <w:divsChild>
                <w:div w:id="2081516657">
                  <w:marLeft w:val="0"/>
                  <w:marRight w:val="0"/>
                  <w:marTop w:val="0"/>
                  <w:marBottom w:val="0"/>
                  <w:divBdr>
                    <w:top w:val="none" w:sz="0" w:space="0" w:color="auto"/>
                    <w:left w:val="none" w:sz="0" w:space="0" w:color="auto"/>
                    <w:bottom w:val="none" w:sz="0" w:space="0" w:color="auto"/>
                    <w:right w:val="none" w:sz="0" w:space="0" w:color="auto"/>
                  </w:divBdr>
                  <w:divsChild>
                    <w:div w:id="974602167">
                      <w:marLeft w:val="0"/>
                      <w:marRight w:val="0"/>
                      <w:marTop w:val="0"/>
                      <w:marBottom w:val="0"/>
                      <w:divBdr>
                        <w:top w:val="none" w:sz="0" w:space="0" w:color="auto"/>
                        <w:left w:val="none" w:sz="0" w:space="0" w:color="auto"/>
                        <w:bottom w:val="none" w:sz="0" w:space="0" w:color="auto"/>
                        <w:right w:val="none" w:sz="0" w:space="0" w:color="auto"/>
                      </w:divBdr>
                      <w:divsChild>
                        <w:div w:id="130640017">
                          <w:marLeft w:val="0"/>
                          <w:marRight w:val="0"/>
                          <w:marTop w:val="0"/>
                          <w:marBottom w:val="0"/>
                          <w:divBdr>
                            <w:top w:val="none" w:sz="0" w:space="0" w:color="auto"/>
                            <w:left w:val="none" w:sz="0" w:space="0" w:color="auto"/>
                            <w:bottom w:val="none" w:sz="0" w:space="0" w:color="auto"/>
                            <w:right w:val="none" w:sz="0" w:space="0" w:color="auto"/>
                          </w:divBdr>
                          <w:divsChild>
                            <w:div w:id="682363471">
                              <w:marLeft w:val="0"/>
                              <w:marRight w:val="0"/>
                              <w:marTop w:val="0"/>
                              <w:marBottom w:val="0"/>
                              <w:divBdr>
                                <w:top w:val="none" w:sz="0" w:space="0" w:color="auto"/>
                                <w:left w:val="none" w:sz="0" w:space="0" w:color="auto"/>
                                <w:bottom w:val="none" w:sz="0" w:space="0" w:color="auto"/>
                                <w:right w:val="none" w:sz="0" w:space="0" w:color="auto"/>
                              </w:divBdr>
                              <w:divsChild>
                                <w:div w:id="17181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623337">
      <w:bodyDiv w:val="1"/>
      <w:marLeft w:val="0"/>
      <w:marRight w:val="0"/>
      <w:marTop w:val="0"/>
      <w:marBottom w:val="0"/>
      <w:divBdr>
        <w:top w:val="none" w:sz="0" w:space="0" w:color="auto"/>
        <w:left w:val="none" w:sz="0" w:space="0" w:color="auto"/>
        <w:bottom w:val="none" w:sz="0" w:space="0" w:color="auto"/>
        <w:right w:val="none" w:sz="0" w:space="0" w:color="auto"/>
      </w:divBdr>
    </w:div>
    <w:div w:id="1702197994">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sChild>
        <w:div w:id="1761635678">
          <w:marLeft w:val="0"/>
          <w:marRight w:val="0"/>
          <w:marTop w:val="0"/>
          <w:marBottom w:val="0"/>
          <w:divBdr>
            <w:top w:val="none" w:sz="0" w:space="0" w:color="auto"/>
            <w:left w:val="none" w:sz="0" w:space="0" w:color="auto"/>
            <w:bottom w:val="none" w:sz="0" w:space="0" w:color="auto"/>
            <w:right w:val="none" w:sz="0" w:space="0" w:color="auto"/>
          </w:divBdr>
          <w:divsChild>
            <w:div w:id="1087068883">
              <w:marLeft w:val="0"/>
              <w:marRight w:val="0"/>
              <w:marTop w:val="0"/>
              <w:marBottom w:val="0"/>
              <w:divBdr>
                <w:top w:val="none" w:sz="0" w:space="0" w:color="auto"/>
                <w:left w:val="none" w:sz="0" w:space="0" w:color="auto"/>
                <w:bottom w:val="none" w:sz="0" w:space="0" w:color="auto"/>
                <w:right w:val="none" w:sz="0" w:space="0" w:color="auto"/>
              </w:divBdr>
              <w:divsChild>
                <w:div w:id="2080596443">
                  <w:marLeft w:val="0"/>
                  <w:marRight w:val="0"/>
                  <w:marTop w:val="0"/>
                  <w:marBottom w:val="0"/>
                  <w:divBdr>
                    <w:top w:val="none" w:sz="0" w:space="0" w:color="auto"/>
                    <w:left w:val="none" w:sz="0" w:space="0" w:color="auto"/>
                    <w:bottom w:val="none" w:sz="0" w:space="0" w:color="auto"/>
                    <w:right w:val="none" w:sz="0" w:space="0" w:color="auto"/>
                  </w:divBdr>
                  <w:divsChild>
                    <w:div w:id="368340312">
                      <w:marLeft w:val="0"/>
                      <w:marRight w:val="0"/>
                      <w:marTop w:val="0"/>
                      <w:marBottom w:val="0"/>
                      <w:divBdr>
                        <w:top w:val="none" w:sz="0" w:space="0" w:color="auto"/>
                        <w:left w:val="none" w:sz="0" w:space="0" w:color="auto"/>
                        <w:bottom w:val="none" w:sz="0" w:space="0" w:color="auto"/>
                        <w:right w:val="none" w:sz="0" w:space="0" w:color="auto"/>
                      </w:divBdr>
                      <w:divsChild>
                        <w:div w:id="655687770">
                          <w:marLeft w:val="0"/>
                          <w:marRight w:val="0"/>
                          <w:marTop w:val="0"/>
                          <w:marBottom w:val="0"/>
                          <w:divBdr>
                            <w:top w:val="none" w:sz="0" w:space="0" w:color="auto"/>
                            <w:left w:val="none" w:sz="0" w:space="0" w:color="auto"/>
                            <w:bottom w:val="none" w:sz="0" w:space="0" w:color="auto"/>
                            <w:right w:val="none" w:sz="0" w:space="0" w:color="auto"/>
                          </w:divBdr>
                          <w:divsChild>
                            <w:div w:id="12238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266953">
      <w:bodyDiv w:val="1"/>
      <w:marLeft w:val="0"/>
      <w:marRight w:val="0"/>
      <w:marTop w:val="0"/>
      <w:marBottom w:val="0"/>
      <w:divBdr>
        <w:top w:val="none" w:sz="0" w:space="0" w:color="auto"/>
        <w:left w:val="none" w:sz="0" w:space="0" w:color="auto"/>
        <w:bottom w:val="none" w:sz="0" w:space="0" w:color="auto"/>
        <w:right w:val="none" w:sz="0" w:space="0" w:color="auto"/>
      </w:divBdr>
    </w:div>
    <w:div w:id="1718116998">
      <w:bodyDiv w:val="1"/>
      <w:marLeft w:val="0"/>
      <w:marRight w:val="0"/>
      <w:marTop w:val="0"/>
      <w:marBottom w:val="0"/>
      <w:divBdr>
        <w:top w:val="none" w:sz="0" w:space="0" w:color="auto"/>
        <w:left w:val="none" w:sz="0" w:space="0" w:color="auto"/>
        <w:bottom w:val="none" w:sz="0" w:space="0" w:color="auto"/>
        <w:right w:val="none" w:sz="0" w:space="0" w:color="auto"/>
      </w:divBdr>
    </w:div>
    <w:div w:id="1726682788">
      <w:bodyDiv w:val="1"/>
      <w:marLeft w:val="0"/>
      <w:marRight w:val="0"/>
      <w:marTop w:val="0"/>
      <w:marBottom w:val="0"/>
      <w:divBdr>
        <w:top w:val="none" w:sz="0" w:space="0" w:color="auto"/>
        <w:left w:val="none" w:sz="0" w:space="0" w:color="auto"/>
        <w:bottom w:val="none" w:sz="0" w:space="0" w:color="auto"/>
        <w:right w:val="none" w:sz="0" w:space="0" w:color="auto"/>
      </w:divBdr>
    </w:div>
    <w:div w:id="1732388018">
      <w:bodyDiv w:val="1"/>
      <w:marLeft w:val="0"/>
      <w:marRight w:val="0"/>
      <w:marTop w:val="0"/>
      <w:marBottom w:val="0"/>
      <w:divBdr>
        <w:top w:val="none" w:sz="0" w:space="0" w:color="auto"/>
        <w:left w:val="none" w:sz="0" w:space="0" w:color="auto"/>
        <w:bottom w:val="none" w:sz="0" w:space="0" w:color="auto"/>
        <w:right w:val="none" w:sz="0" w:space="0" w:color="auto"/>
      </w:divBdr>
    </w:div>
    <w:div w:id="1734429179">
      <w:bodyDiv w:val="1"/>
      <w:marLeft w:val="0"/>
      <w:marRight w:val="0"/>
      <w:marTop w:val="0"/>
      <w:marBottom w:val="0"/>
      <w:divBdr>
        <w:top w:val="none" w:sz="0" w:space="0" w:color="auto"/>
        <w:left w:val="none" w:sz="0" w:space="0" w:color="auto"/>
        <w:bottom w:val="none" w:sz="0" w:space="0" w:color="auto"/>
        <w:right w:val="none" w:sz="0" w:space="0" w:color="auto"/>
      </w:divBdr>
    </w:div>
    <w:div w:id="1737195362">
      <w:bodyDiv w:val="1"/>
      <w:marLeft w:val="0"/>
      <w:marRight w:val="0"/>
      <w:marTop w:val="0"/>
      <w:marBottom w:val="0"/>
      <w:divBdr>
        <w:top w:val="none" w:sz="0" w:space="0" w:color="auto"/>
        <w:left w:val="none" w:sz="0" w:space="0" w:color="auto"/>
        <w:bottom w:val="none" w:sz="0" w:space="0" w:color="auto"/>
        <w:right w:val="none" w:sz="0" w:space="0" w:color="auto"/>
      </w:divBdr>
    </w:div>
    <w:div w:id="1747603359">
      <w:bodyDiv w:val="1"/>
      <w:marLeft w:val="0"/>
      <w:marRight w:val="0"/>
      <w:marTop w:val="0"/>
      <w:marBottom w:val="0"/>
      <w:divBdr>
        <w:top w:val="none" w:sz="0" w:space="0" w:color="auto"/>
        <w:left w:val="none" w:sz="0" w:space="0" w:color="auto"/>
        <w:bottom w:val="none" w:sz="0" w:space="0" w:color="auto"/>
        <w:right w:val="none" w:sz="0" w:space="0" w:color="auto"/>
      </w:divBdr>
      <w:divsChild>
        <w:div w:id="387147656">
          <w:marLeft w:val="0"/>
          <w:marRight w:val="0"/>
          <w:marTop w:val="0"/>
          <w:marBottom w:val="0"/>
          <w:divBdr>
            <w:top w:val="none" w:sz="0" w:space="0" w:color="auto"/>
            <w:left w:val="none" w:sz="0" w:space="0" w:color="auto"/>
            <w:bottom w:val="none" w:sz="0" w:space="0" w:color="auto"/>
            <w:right w:val="none" w:sz="0" w:space="0" w:color="auto"/>
          </w:divBdr>
          <w:divsChild>
            <w:div w:id="1557931231">
              <w:marLeft w:val="0"/>
              <w:marRight w:val="0"/>
              <w:marTop w:val="0"/>
              <w:marBottom w:val="0"/>
              <w:divBdr>
                <w:top w:val="none" w:sz="0" w:space="0" w:color="auto"/>
                <w:left w:val="none" w:sz="0" w:space="0" w:color="auto"/>
                <w:bottom w:val="none" w:sz="0" w:space="0" w:color="auto"/>
                <w:right w:val="none" w:sz="0" w:space="0" w:color="auto"/>
              </w:divBdr>
              <w:divsChild>
                <w:div w:id="1687516744">
                  <w:marLeft w:val="0"/>
                  <w:marRight w:val="0"/>
                  <w:marTop w:val="0"/>
                  <w:marBottom w:val="0"/>
                  <w:divBdr>
                    <w:top w:val="none" w:sz="0" w:space="0" w:color="auto"/>
                    <w:left w:val="none" w:sz="0" w:space="0" w:color="auto"/>
                    <w:bottom w:val="none" w:sz="0" w:space="0" w:color="auto"/>
                    <w:right w:val="none" w:sz="0" w:space="0" w:color="auto"/>
                  </w:divBdr>
                  <w:divsChild>
                    <w:div w:id="891304029">
                      <w:marLeft w:val="0"/>
                      <w:marRight w:val="0"/>
                      <w:marTop w:val="0"/>
                      <w:marBottom w:val="0"/>
                      <w:divBdr>
                        <w:top w:val="none" w:sz="0" w:space="0" w:color="auto"/>
                        <w:left w:val="none" w:sz="0" w:space="0" w:color="auto"/>
                        <w:bottom w:val="none" w:sz="0" w:space="0" w:color="auto"/>
                        <w:right w:val="none" w:sz="0" w:space="0" w:color="auto"/>
                      </w:divBdr>
                      <w:divsChild>
                        <w:div w:id="1740515182">
                          <w:marLeft w:val="0"/>
                          <w:marRight w:val="0"/>
                          <w:marTop w:val="0"/>
                          <w:marBottom w:val="0"/>
                          <w:divBdr>
                            <w:top w:val="none" w:sz="0" w:space="0" w:color="auto"/>
                            <w:left w:val="none" w:sz="0" w:space="0" w:color="auto"/>
                            <w:bottom w:val="none" w:sz="0" w:space="0" w:color="auto"/>
                            <w:right w:val="none" w:sz="0" w:space="0" w:color="auto"/>
                          </w:divBdr>
                          <w:divsChild>
                            <w:div w:id="202014008">
                              <w:marLeft w:val="0"/>
                              <w:marRight w:val="0"/>
                              <w:marTop w:val="0"/>
                              <w:marBottom w:val="0"/>
                              <w:divBdr>
                                <w:top w:val="none" w:sz="0" w:space="0" w:color="auto"/>
                                <w:left w:val="none" w:sz="0" w:space="0" w:color="auto"/>
                                <w:bottom w:val="none" w:sz="0" w:space="0" w:color="auto"/>
                                <w:right w:val="none" w:sz="0" w:space="0" w:color="auto"/>
                              </w:divBdr>
                              <w:divsChild>
                                <w:div w:id="1069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17689">
      <w:bodyDiv w:val="1"/>
      <w:marLeft w:val="0"/>
      <w:marRight w:val="0"/>
      <w:marTop w:val="0"/>
      <w:marBottom w:val="0"/>
      <w:divBdr>
        <w:top w:val="none" w:sz="0" w:space="0" w:color="auto"/>
        <w:left w:val="none" w:sz="0" w:space="0" w:color="auto"/>
        <w:bottom w:val="none" w:sz="0" w:space="0" w:color="auto"/>
        <w:right w:val="none" w:sz="0" w:space="0" w:color="auto"/>
      </w:divBdr>
    </w:div>
    <w:div w:id="1755585176">
      <w:bodyDiv w:val="1"/>
      <w:marLeft w:val="0"/>
      <w:marRight w:val="0"/>
      <w:marTop w:val="0"/>
      <w:marBottom w:val="0"/>
      <w:divBdr>
        <w:top w:val="none" w:sz="0" w:space="0" w:color="auto"/>
        <w:left w:val="none" w:sz="0" w:space="0" w:color="auto"/>
        <w:bottom w:val="none" w:sz="0" w:space="0" w:color="auto"/>
        <w:right w:val="none" w:sz="0" w:space="0" w:color="auto"/>
      </w:divBdr>
    </w:div>
    <w:div w:id="1756979664">
      <w:bodyDiv w:val="1"/>
      <w:marLeft w:val="0"/>
      <w:marRight w:val="0"/>
      <w:marTop w:val="0"/>
      <w:marBottom w:val="0"/>
      <w:divBdr>
        <w:top w:val="none" w:sz="0" w:space="0" w:color="auto"/>
        <w:left w:val="none" w:sz="0" w:space="0" w:color="auto"/>
        <w:bottom w:val="none" w:sz="0" w:space="0" w:color="auto"/>
        <w:right w:val="none" w:sz="0" w:space="0" w:color="auto"/>
      </w:divBdr>
      <w:divsChild>
        <w:div w:id="322710417">
          <w:marLeft w:val="0"/>
          <w:marRight w:val="0"/>
          <w:marTop w:val="0"/>
          <w:marBottom w:val="0"/>
          <w:divBdr>
            <w:top w:val="none" w:sz="0" w:space="0" w:color="auto"/>
            <w:left w:val="none" w:sz="0" w:space="0" w:color="auto"/>
            <w:bottom w:val="none" w:sz="0" w:space="0" w:color="auto"/>
            <w:right w:val="none" w:sz="0" w:space="0" w:color="auto"/>
          </w:divBdr>
          <w:divsChild>
            <w:div w:id="384331000">
              <w:marLeft w:val="0"/>
              <w:marRight w:val="0"/>
              <w:marTop w:val="0"/>
              <w:marBottom w:val="0"/>
              <w:divBdr>
                <w:top w:val="none" w:sz="0" w:space="0" w:color="auto"/>
                <w:left w:val="none" w:sz="0" w:space="0" w:color="auto"/>
                <w:bottom w:val="none" w:sz="0" w:space="0" w:color="auto"/>
                <w:right w:val="none" w:sz="0" w:space="0" w:color="auto"/>
              </w:divBdr>
              <w:divsChild>
                <w:div w:id="697706342">
                  <w:marLeft w:val="0"/>
                  <w:marRight w:val="0"/>
                  <w:marTop w:val="0"/>
                  <w:marBottom w:val="0"/>
                  <w:divBdr>
                    <w:top w:val="none" w:sz="0" w:space="0" w:color="auto"/>
                    <w:left w:val="none" w:sz="0" w:space="0" w:color="auto"/>
                    <w:bottom w:val="none" w:sz="0" w:space="0" w:color="auto"/>
                    <w:right w:val="none" w:sz="0" w:space="0" w:color="auto"/>
                  </w:divBdr>
                  <w:divsChild>
                    <w:div w:id="933904313">
                      <w:marLeft w:val="0"/>
                      <w:marRight w:val="0"/>
                      <w:marTop w:val="0"/>
                      <w:marBottom w:val="0"/>
                      <w:divBdr>
                        <w:top w:val="none" w:sz="0" w:space="0" w:color="auto"/>
                        <w:left w:val="none" w:sz="0" w:space="0" w:color="auto"/>
                        <w:bottom w:val="none" w:sz="0" w:space="0" w:color="auto"/>
                        <w:right w:val="none" w:sz="0" w:space="0" w:color="auto"/>
                      </w:divBdr>
                      <w:divsChild>
                        <w:div w:id="586186522">
                          <w:marLeft w:val="0"/>
                          <w:marRight w:val="0"/>
                          <w:marTop w:val="0"/>
                          <w:marBottom w:val="0"/>
                          <w:divBdr>
                            <w:top w:val="none" w:sz="0" w:space="0" w:color="auto"/>
                            <w:left w:val="none" w:sz="0" w:space="0" w:color="auto"/>
                            <w:bottom w:val="none" w:sz="0" w:space="0" w:color="auto"/>
                            <w:right w:val="none" w:sz="0" w:space="0" w:color="auto"/>
                          </w:divBdr>
                          <w:divsChild>
                            <w:div w:id="1217474130">
                              <w:marLeft w:val="0"/>
                              <w:marRight w:val="0"/>
                              <w:marTop w:val="0"/>
                              <w:marBottom w:val="0"/>
                              <w:divBdr>
                                <w:top w:val="none" w:sz="0" w:space="0" w:color="auto"/>
                                <w:left w:val="none" w:sz="0" w:space="0" w:color="auto"/>
                                <w:bottom w:val="none" w:sz="0" w:space="0" w:color="auto"/>
                                <w:right w:val="none" w:sz="0" w:space="0" w:color="auto"/>
                              </w:divBdr>
                              <w:divsChild>
                                <w:div w:id="8962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356316">
      <w:bodyDiv w:val="1"/>
      <w:marLeft w:val="0"/>
      <w:marRight w:val="0"/>
      <w:marTop w:val="0"/>
      <w:marBottom w:val="0"/>
      <w:divBdr>
        <w:top w:val="none" w:sz="0" w:space="0" w:color="auto"/>
        <w:left w:val="none" w:sz="0" w:space="0" w:color="auto"/>
        <w:bottom w:val="none" w:sz="0" w:space="0" w:color="auto"/>
        <w:right w:val="none" w:sz="0" w:space="0" w:color="auto"/>
      </w:divBdr>
    </w:div>
    <w:div w:id="1776360353">
      <w:bodyDiv w:val="1"/>
      <w:marLeft w:val="0"/>
      <w:marRight w:val="0"/>
      <w:marTop w:val="0"/>
      <w:marBottom w:val="0"/>
      <w:divBdr>
        <w:top w:val="none" w:sz="0" w:space="0" w:color="auto"/>
        <w:left w:val="none" w:sz="0" w:space="0" w:color="auto"/>
        <w:bottom w:val="none" w:sz="0" w:space="0" w:color="auto"/>
        <w:right w:val="none" w:sz="0" w:space="0" w:color="auto"/>
      </w:divBdr>
    </w:div>
    <w:div w:id="1792358719">
      <w:bodyDiv w:val="1"/>
      <w:marLeft w:val="0"/>
      <w:marRight w:val="0"/>
      <w:marTop w:val="0"/>
      <w:marBottom w:val="0"/>
      <w:divBdr>
        <w:top w:val="none" w:sz="0" w:space="0" w:color="auto"/>
        <w:left w:val="none" w:sz="0" w:space="0" w:color="auto"/>
        <w:bottom w:val="none" w:sz="0" w:space="0" w:color="auto"/>
        <w:right w:val="none" w:sz="0" w:space="0" w:color="auto"/>
      </w:divBdr>
      <w:divsChild>
        <w:div w:id="905342202">
          <w:marLeft w:val="0"/>
          <w:marRight w:val="0"/>
          <w:marTop w:val="0"/>
          <w:marBottom w:val="0"/>
          <w:divBdr>
            <w:top w:val="none" w:sz="0" w:space="0" w:color="auto"/>
            <w:left w:val="none" w:sz="0" w:space="0" w:color="auto"/>
            <w:bottom w:val="none" w:sz="0" w:space="0" w:color="auto"/>
            <w:right w:val="none" w:sz="0" w:space="0" w:color="auto"/>
          </w:divBdr>
          <w:divsChild>
            <w:div w:id="1028024652">
              <w:marLeft w:val="0"/>
              <w:marRight w:val="0"/>
              <w:marTop w:val="0"/>
              <w:marBottom w:val="0"/>
              <w:divBdr>
                <w:top w:val="none" w:sz="0" w:space="0" w:color="auto"/>
                <w:left w:val="none" w:sz="0" w:space="0" w:color="auto"/>
                <w:bottom w:val="none" w:sz="0" w:space="0" w:color="auto"/>
                <w:right w:val="none" w:sz="0" w:space="0" w:color="auto"/>
              </w:divBdr>
              <w:divsChild>
                <w:div w:id="1810707771">
                  <w:marLeft w:val="0"/>
                  <w:marRight w:val="0"/>
                  <w:marTop w:val="0"/>
                  <w:marBottom w:val="0"/>
                  <w:divBdr>
                    <w:top w:val="none" w:sz="0" w:space="0" w:color="auto"/>
                    <w:left w:val="none" w:sz="0" w:space="0" w:color="auto"/>
                    <w:bottom w:val="none" w:sz="0" w:space="0" w:color="auto"/>
                    <w:right w:val="none" w:sz="0" w:space="0" w:color="auto"/>
                  </w:divBdr>
                  <w:divsChild>
                    <w:div w:id="1790588651">
                      <w:marLeft w:val="0"/>
                      <w:marRight w:val="0"/>
                      <w:marTop w:val="0"/>
                      <w:marBottom w:val="0"/>
                      <w:divBdr>
                        <w:top w:val="none" w:sz="0" w:space="0" w:color="auto"/>
                        <w:left w:val="none" w:sz="0" w:space="0" w:color="auto"/>
                        <w:bottom w:val="none" w:sz="0" w:space="0" w:color="auto"/>
                        <w:right w:val="none" w:sz="0" w:space="0" w:color="auto"/>
                      </w:divBdr>
                      <w:divsChild>
                        <w:div w:id="1897010787">
                          <w:marLeft w:val="0"/>
                          <w:marRight w:val="0"/>
                          <w:marTop w:val="0"/>
                          <w:marBottom w:val="0"/>
                          <w:divBdr>
                            <w:top w:val="none" w:sz="0" w:space="0" w:color="auto"/>
                            <w:left w:val="none" w:sz="0" w:space="0" w:color="auto"/>
                            <w:bottom w:val="none" w:sz="0" w:space="0" w:color="auto"/>
                            <w:right w:val="none" w:sz="0" w:space="0" w:color="auto"/>
                          </w:divBdr>
                          <w:divsChild>
                            <w:div w:id="136072917">
                              <w:marLeft w:val="0"/>
                              <w:marRight w:val="0"/>
                              <w:marTop w:val="0"/>
                              <w:marBottom w:val="0"/>
                              <w:divBdr>
                                <w:top w:val="none" w:sz="0" w:space="0" w:color="auto"/>
                                <w:left w:val="none" w:sz="0" w:space="0" w:color="auto"/>
                                <w:bottom w:val="none" w:sz="0" w:space="0" w:color="auto"/>
                                <w:right w:val="none" w:sz="0" w:space="0" w:color="auto"/>
                              </w:divBdr>
                              <w:divsChild>
                                <w:div w:id="10234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970239">
      <w:bodyDiv w:val="1"/>
      <w:marLeft w:val="0"/>
      <w:marRight w:val="0"/>
      <w:marTop w:val="0"/>
      <w:marBottom w:val="0"/>
      <w:divBdr>
        <w:top w:val="none" w:sz="0" w:space="0" w:color="auto"/>
        <w:left w:val="none" w:sz="0" w:space="0" w:color="auto"/>
        <w:bottom w:val="none" w:sz="0" w:space="0" w:color="auto"/>
        <w:right w:val="none" w:sz="0" w:space="0" w:color="auto"/>
      </w:divBdr>
    </w:div>
    <w:div w:id="1827359948">
      <w:bodyDiv w:val="1"/>
      <w:marLeft w:val="0"/>
      <w:marRight w:val="0"/>
      <w:marTop w:val="0"/>
      <w:marBottom w:val="0"/>
      <w:divBdr>
        <w:top w:val="none" w:sz="0" w:space="0" w:color="auto"/>
        <w:left w:val="none" w:sz="0" w:space="0" w:color="auto"/>
        <w:bottom w:val="none" w:sz="0" w:space="0" w:color="auto"/>
        <w:right w:val="none" w:sz="0" w:space="0" w:color="auto"/>
      </w:divBdr>
      <w:divsChild>
        <w:div w:id="1414162324">
          <w:marLeft w:val="0"/>
          <w:marRight w:val="0"/>
          <w:marTop w:val="0"/>
          <w:marBottom w:val="0"/>
          <w:divBdr>
            <w:top w:val="none" w:sz="0" w:space="0" w:color="auto"/>
            <w:left w:val="none" w:sz="0" w:space="0" w:color="auto"/>
            <w:bottom w:val="none" w:sz="0" w:space="0" w:color="auto"/>
            <w:right w:val="none" w:sz="0" w:space="0" w:color="auto"/>
          </w:divBdr>
        </w:div>
      </w:divsChild>
    </w:div>
    <w:div w:id="1832063532">
      <w:bodyDiv w:val="1"/>
      <w:marLeft w:val="0"/>
      <w:marRight w:val="0"/>
      <w:marTop w:val="0"/>
      <w:marBottom w:val="0"/>
      <w:divBdr>
        <w:top w:val="none" w:sz="0" w:space="0" w:color="auto"/>
        <w:left w:val="none" w:sz="0" w:space="0" w:color="auto"/>
        <w:bottom w:val="none" w:sz="0" w:space="0" w:color="auto"/>
        <w:right w:val="none" w:sz="0" w:space="0" w:color="auto"/>
      </w:divBdr>
    </w:div>
    <w:div w:id="1833527098">
      <w:bodyDiv w:val="1"/>
      <w:marLeft w:val="0"/>
      <w:marRight w:val="0"/>
      <w:marTop w:val="0"/>
      <w:marBottom w:val="0"/>
      <w:divBdr>
        <w:top w:val="none" w:sz="0" w:space="0" w:color="auto"/>
        <w:left w:val="none" w:sz="0" w:space="0" w:color="auto"/>
        <w:bottom w:val="none" w:sz="0" w:space="0" w:color="auto"/>
        <w:right w:val="none" w:sz="0" w:space="0" w:color="auto"/>
      </w:divBdr>
      <w:divsChild>
        <w:div w:id="460195686">
          <w:marLeft w:val="0"/>
          <w:marRight w:val="0"/>
          <w:marTop w:val="0"/>
          <w:marBottom w:val="0"/>
          <w:divBdr>
            <w:top w:val="none" w:sz="0" w:space="0" w:color="auto"/>
            <w:left w:val="none" w:sz="0" w:space="0" w:color="auto"/>
            <w:bottom w:val="none" w:sz="0" w:space="0" w:color="auto"/>
            <w:right w:val="none" w:sz="0" w:space="0" w:color="auto"/>
          </w:divBdr>
          <w:divsChild>
            <w:div w:id="2143496853">
              <w:marLeft w:val="0"/>
              <w:marRight w:val="0"/>
              <w:marTop w:val="0"/>
              <w:marBottom w:val="0"/>
              <w:divBdr>
                <w:top w:val="none" w:sz="0" w:space="0" w:color="auto"/>
                <w:left w:val="none" w:sz="0" w:space="0" w:color="auto"/>
                <w:bottom w:val="none" w:sz="0" w:space="0" w:color="auto"/>
                <w:right w:val="none" w:sz="0" w:space="0" w:color="auto"/>
              </w:divBdr>
              <w:divsChild>
                <w:div w:id="881481490">
                  <w:marLeft w:val="0"/>
                  <w:marRight w:val="0"/>
                  <w:marTop w:val="0"/>
                  <w:marBottom w:val="0"/>
                  <w:divBdr>
                    <w:top w:val="none" w:sz="0" w:space="0" w:color="auto"/>
                    <w:left w:val="none" w:sz="0" w:space="0" w:color="auto"/>
                    <w:bottom w:val="none" w:sz="0" w:space="0" w:color="auto"/>
                    <w:right w:val="none" w:sz="0" w:space="0" w:color="auto"/>
                  </w:divBdr>
                  <w:divsChild>
                    <w:div w:id="2033651754">
                      <w:marLeft w:val="0"/>
                      <w:marRight w:val="0"/>
                      <w:marTop w:val="0"/>
                      <w:marBottom w:val="0"/>
                      <w:divBdr>
                        <w:top w:val="none" w:sz="0" w:space="0" w:color="auto"/>
                        <w:left w:val="none" w:sz="0" w:space="0" w:color="auto"/>
                        <w:bottom w:val="none" w:sz="0" w:space="0" w:color="auto"/>
                        <w:right w:val="none" w:sz="0" w:space="0" w:color="auto"/>
                      </w:divBdr>
                      <w:divsChild>
                        <w:div w:id="525102851">
                          <w:marLeft w:val="0"/>
                          <w:marRight w:val="0"/>
                          <w:marTop w:val="0"/>
                          <w:marBottom w:val="0"/>
                          <w:divBdr>
                            <w:top w:val="none" w:sz="0" w:space="0" w:color="auto"/>
                            <w:left w:val="none" w:sz="0" w:space="0" w:color="auto"/>
                            <w:bottom w:val="none" w:sz="0" w:space="0" w:color="auto"/>
                            <w:right w:val="none" w:sz="0" w:space="0" w:color="auto"/>
                          </w:divBdr>
                          <w:divsChild>
                            <w:div w:id="381711976">
                              <w:marLeft w:val="0"/>
                              <w:marRight w:val="0"/>
                              <w:marTop w:val="0"/>
                              <w:marBottom w:val="0"/>
                              <w:divBdr>
                                <w:top w:val="none" w:sz="0" w:space="0" w:color="auto"/>
                                <w:left w:val="none" w:sz="0" w:space="0" w:color="auto"/>
                                <w:bottom w:val="none" w:sz="0" w:space="0" w:color="auto"/>
                                <w:right w:val="none" w:sz="0" w:space="0" w:color="auto"/>
                              </w:divBdr>
                              <w:divsChild>
                                <w:div w:id="14173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298496">
      <w:bodyDiv w:val="1"/>
      <w:marLeft w:val="0"/>
      <w:marRight w:val="0"/>
      <w:marTop w:val="0"/>
      <w:marBottom w:val="0"/>
      <w:divBdr>
        <w:top w:val="none" w:sz="0" w:space="0" w:color="auto"/>
        <w:left w:val="none" w:sz="0" w:space="0" w:color="auto"/>
        <w:bottom w:val="none" w:sz="0" w:space="0" w:color="auto"/>
        <w:right w:val="none" w:sz="0" w:space="0" w:color="auto"/>
      </w:divBdr>
    </w:div>
    <w:div w:id="1836073326">
      <w:bodyDiv w:val="1"/>
      <w:marLeft w:val="0"/>
      <w:marRight w:val="0"/>
      <w:marTop w:val="0"/>
      <w:marBottom w:val="0"/>
      <w:divBdr>
        <w:top w:val="none" w:sz="0" w:space="0" w:color="auto"/>
        <w:left w:val="none" w:sz="0" w:space="0" w:color="auto"/>
        <w:bottom w:val="none" w:sz="0" w:space="0" w:color="auto"/>
        <w:right w:val="none" w:sz="0" w:space="0" w:color="auto"/>
      </w:divBdr>
    </w:div>
    <w:div w:id="1839492367">
      <w:bodyDiv w:val="1"/>
      <w:marLeft w:val="0"/>
      <w:marRight w:val="0"/>
      <w:marTop w:val="0"/>
      <w:marBottom w:val="0"/>
      <w:divBdr>
        <w:top w:val="none" w:sz="0" w:space="0" w:color="auto"/>
        <w:left w:val="none" w:sz="0" w:space="0" w:color="auto"/>
        <w:bottom w:val="none" w:sz="0" w:space="0" w:color="auto"/>
        <w:right w:val="none" w:sz="0" w:space="0" w:color="auto"/>
      </w:divBdr>
    </w:div>
    <w:div w:id="1847747969">
      <w:bodyDiv w:val="1"/>
      <w:marLeft w:val="0"/>
      <w:marRight w:val="0"/>
      <w:marTop w:val="0"/>
      <w:marBottom w:val="0"/>
      <w:divBdr>
        <w:top w:val="none" w:sz="0" w:space="0" w:color="auto"/>
        <w:left w:val="none" w:sz="0" w:space="0" w:color="auto"/>
        <w:bottom w:val="none" w:sz="0" w:space="0" w:color="auto"/>
        <w:right w:val="none" w:sz="0" w:space="0" w:color="auto"/>
      </w:divBdr>
      <w:divsChild>
        <w:div w:id="752241305">
          <w:marLeft w:val="0"/>
          <w:marRight w:val="0"/>
          <w:marTop w:val="0"/>
          <w:marBottom w:val="0"/>
          <w:divBdr>
            <w:top w:val="none" w:sz="0" w:space="0" w:color="auto"/>
            <w:left w:val="none" w:sz="0" w:space="0" w:color="auto"/>
            <w:bottom w:val="none" w:sz="0" w:space="0" w:color="auto"/>
            <w:right w:val="none" w:sz="0" w:space="0" w:color="auto"/>
          </w:divBdr>
          <w:divsChild>
            <w:div w:id="1450394633">
              <w:marLeft w:val="0"/>
              <w:marRight w:val="0"/>
              <w:marTop w:val="0"/>
              <w:marBottom w:val="0"/>
              <w:divBdr>
                <w:top w:val="none" w:sz="0" w:space="0" w:color="auto"/>
                <w:left w:val="none" w:sz="0" w:space="0" w:color="auto"/>
                <w:bottom w:val="none" w:sz="0" w:space="0" w:color="auto"/>
                <w:right w:val="none" w:sz="0" w:space="0" w:color="auto"/>
              </w:divBdr>
              <w:divsChild>
                <w:div w:id="245846307">
                  <w:marLeft w:val="0"/>
                  <w:marRight w:val="0"/>
                  <w:marTop w:val="0"/>
                  <w:marBottom w:val="0"/>
                  <w:divBdr>
                    <w:top w:val="none" w:sz="0" w:space="0" w:color="auto"/>
                    <w:left w:val="none" w:sz="0" w:space="0" w:color="auto"/>
                    <w:bottom w:val="none" w:sz="0" w:space="0" w:color="auto"/>
                    <w:right w:val="none" w:sz="0" w:space="0" w:color="auto"/>
                  </w:divBdr>
                  <w:divsChild>
                    <w:div w:id="432474987">
                      <w:marLeft w:val="0"/>
                      <w:marRight w:val="0"/>
                      <w:marTop w:val="0"/>
                      <w:marBottom w:val="0"/>
                      <w:divBdr>
                        <w:top w:val="none" w:sz="0" w:space="0" w:color="auto"/>
                        <w:left w:val="none" w:sz="0" w:space="0" w:color="auto"/>
                        <w:bottom w:val="none" w:sz="0" w:space="0" w:color="auto"/>
                        <w:right w:val="none" w:sz="0" w:space="0" w:color="auto"/>
                      </w:divBdr>
                      <w:divsChild>
                        <w:div w:id="1612669492">
                          <w:marLeft w:val="0"/>
                          <w:marRight w:val="0"/>
                          <w:marTop w:val="0"/>
                          <w:marBottom w:val="0"/>
                          <w:divBdr>
                            <w:top w:val="none" w:sz="0" w:space="0" w:color="auto"/>
                            <w:left w:val="none" w:sz="0" w:space="0" w:color="auto"/>
                            <w:bottom w:val="none" w:sz="0" w:space="0" w:color="auto"/>
                            <w:right w:val="none" w:sz="0" w:space="0" w:color="auto"/>
                          </w:divBdr>
                          <w:divsChild>
                            <w:div w:id="1075514004">
                              <w:marLeft w:val="0"/>
                              <w:marRight w:val="0"/>
                              <w:marTop w:val="0"/>
                              <w:marBottom w:val="0"/>
                              <w:divBdr>
                                <w:top w:val="none" w:sz="0" w:space="0" w:color="auto"/>
                                <w:left w:val="none" w:sz="0" w:space="0" w:color="auto"/>
                                <w:bottom w:val="none" w:sz="0" w:space="0" w:color="auto"/>
                                <w:right w:val="none" w:sz="0" w:space="0" w:color="auto"/>
                              </w:divBdr>
                              <w:divsChild>
                                <w:div w:id="12618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92023">
      <w:bodyDiv w:val="1"/>
      <w:marLeft w:val="0"/>
      <w:marRight w:val="0"/>
      <w:marTop w:val="0"/>
      <w:marBottom w:val="0"/>
      <w:divBdr>
        <w:top w:val="none" w:sz="0" w:space="0" w:color="auto"/>
        <w:left w:val="none" w:sz="0" w:space="0" w:color="auto"/>
        <w:bottom w:val="none" w:sz="0" w:space="0" w:color="auto"/>
        <w:right w:val="none" w:sz="0" w:space="0" w:color="auto"/>
      </w:divBdr>
      <w:divsChild>
        <w:div w:id="553471848">
          <w:marLeft w:val="0"/>
          <w:marRight w:val="0"/>
          <w:marTop w:val="0"/>
          <w:marBottom w:val="0"/>
          <w:divBdr>
            <w:top w:val="none" w:sz="0" w:space="0" w:color="auto"/>
            <w:left w:val="none" w:sz="0" w:space="0" w:color="auto"/>
            <w:bottom w:val="none" w:sz="0" w:space="0" w:color="auto"/>
            <w:right w:val="none" w:sz="0" w:space="0" w:color="auto"/>
          </w:divBdr>
          <w:divsChild>
            <w:div w:id="1859005050">
              <w:marLeft w:val="0"/>
              <w:marRight w:val="0"/>
              <w:marTop w:val="0"/>
              <w:marBottom w:val="0"/>
              <w:divBdr>
                <w:top w:val="none" w:sz="0" w:space="0" w:color="auto"/>
                <w:left w:val="none" w:sz="0" w:space="0" w:color="auto"/>
                <w:bottom w:val="none" w:sz="0" w:space="0" w:color="auto"/>
                <w:right w:val="none" w:sz="0" w:space="0" w:color="auto"/>
              </w:divBdr>
              <w:divsChild>
                <w:div w:id="493952372">
                  <w:marLeft w:val="0"/>
                  <w:marRight w:val="0"/>
                  <w:marTop w:val="0"/>
                  <w:marBottom w:val="0"/>
                  <w:divBdr>
                    <w:top w:val="none" w:sz="0" w:space="0" w:color="auto"/>
                    <w:left w:val="none" w:sz="0" w:space="0" w:color="auto"/>
                    <w:bottom w:val="none" w:sz="0" w:space="0" w:color="auto"/>
                    <w:right w:val="none" w:sz="0" w:space="0" w:color="auto"/>
                  </w:divBdr>
                  <w:divsChild>
                    <w:div w:id="811211749">
                      <w:marLeft w:val="0"/>
                      <w:marRight w:val="0"/>
                      <w:marTop w:val="0"/>
                      <w:marBottom w:val="0"/>
                      <w:divBdr>
                        <w:top w:val="none" w:sz="0" w:space="0" w:color="auto"/>
                        <w:left w:val="none" w:sz="0" w:space="0" w:color="auto"/>
                        <w:bottom w:val="none" w:sz="0" w:space="0" w:color="auto"/>
                        <w:right w:val="none" w:sz="0" w:space="0" w:color="auto"/>
                      </w:divBdr>
                      <w:divsChild>
                        <w:div w:id="519396493">
                          <w:marLeft w:val="0"/>
                          <w:marRight w:val="0"/>
                          <w:marTop w:val="0"/>
                          <w:marBottom w:val="0"/>
                          <w:divBdr>
                            <w:top w:val="none" w:sz="0" w:space="0" w:color="auto"/>
                            <w:left w:val="none" w:sz="0" w:space="0" w:color="auto"/>
                            <w:bottom w:val="none" w:sz="0" w:space="0" w:color="auto"/>
                            <w:right w:val="none" w:sz="0" w:space="0" w:color="auto"/>
                          </w:divBdr>
                          <w:divsChild>
                            <w:div w:id="424234127">
                              <w:marLeft w:val="0"/>
                              <w:marRight w:val="0"/>
                              <w:marTop w:val="0"/>
                              <w:marBottom w:val="0"/>
                              <w:divBdr>
                                <w:top w:val="none" w:sz="0" w:space="0" w:color="auto"/>
                                <w:left w:val="none" w:sz="0" w:space="0" w:color="auto"/>
                                <w:bottom w:val="none" w:sz="0" w:space="0" w:color="auto"/>
                                <w:right w:val="none" w:sz="0" w:space="0" w:color="auto"/>
                              </w:divBdr>
                              <w:divsChild>
                                <w:div w:id="17816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177382">
      <w:bodyDiv w:val="1"/>
      <w:marLeft w:val="0"/>
      <w:marRight w:val="0"/>
      <w:marTop w:val="0"/>
      <w:marBottom w:val="0"/>
      <w:divBdr>
        <w:top w:val="none" w:sz="0" w:space="0" w:color="auto"/>
        <w:left w:val="none" w:sz="0" w:space="0" w:color="auto"/>
        <w:bottom w:val="none" w:sz="0" w:space="0" w:color="auto"/>
        <w:right w:val="none" w:sz="0" w:space="0" w:color="auto"/>
      </w:divBdr>
    </w:div>
    <w:div w:id="1851941741">
      <w:bodyDiv w:val="1"/>
      <w:marLeft w:val="0"/>
      <w:marRight w:val="0"/>
      <w:marTop w:val="0"/>
      <w:marBottom w:val="0"/>
      <w:divBdr>
        <w:top w:val="none" w:sz="0" w:space="0" w:color="auto"/>
        <w:left w:val="none" w:sz="0" w:space="0" w:color="auto"/>
        <w:bottom w:val="none" w:sz="0" w:space="0" w:color="auto"/>
        <w:right w:val="none" w:sz="0" w:space="0" w:color="auto"/>
      </w:divBdr>
      <w:divsChild>
        <w:div w:id="1745761657">
          <w:marLeft w:val="0"/>
          <w:marRight w:val="0"/>
          <w:marTop w:val="0"/>
          <w:marBottom w:val="0"/>
          <w:divBdr>
            <w:top w:val="none" w:sz="0" w:space="0" w:color="auto"/>
            <w:left w:val="none" w:sz="0" w:space="0" w:color="auto"/>
            <w:bottom w:val="none" w:sz="0" w:space="0" w:color="auto"/>
            <w:right w:val="none" w:sz="0" w:space="0" w:color="auto"/>
          </w:divBdr>
          <w:divsChild>
            <w:div w:id="571046546">
              <w:marLeft w:val="0"/>
              <w:marRight w:val="0"/>
              <w:marTop w:val="0"/>
              <w:marBottom w:val="0"/>
              <w:divBdr>
                <w:top w:val="none" w:sz="0" w:space="0" w:color="auto"/>
                <w:left w:val="none" w:sz="0" w:space="0" w:color="auto"/>
                <w:bottom w:val="none" w:sz="0" w:space="0" w:color="auto"/>
                <w:right w:val="none" w:sz="0" w:space="0" w:color="auto"/>
              </w:divBdr>
              <w:divsChild>
                <w:div w:id="1682969482">
                  <w:marLeft w:val="0"/>
                  <w:marRight w:val="0"/>
                  <w:marTop w:val="0"/>
                  <w:marBottom w:val="0"/>
                  <w:divBdr>
                    <w:top w:val="none" w:sz="0" w:space="0" w:color="auto"/>
                    <w:left w:val="none" w:sz="0" w:space="0" w:color="auto"/>
                    <w:bottom w:val="none" w:sz="0" w:space="0" w:color="auto"/>
                    <w:right w:val="none" w:sz="0" w:space="0" w:color="auto"/>
                  </w:divBdr>
                  <w:divsChild>
                    <w:div w:id="1783644487">
                      <w:marLeft w:val="0"/>
                      <w:marRight w:val="0"/>
                      <w:marTop w:val="0"/>
                      <w:marBottom w:val="0"/>
                      <w:divBdr>
                        <w:top w:val="none" w:sz="0" w:space="0" w:color="auto"/>
                        <w:left w:val="none" w:sz="0" w:space="0" w:color="auto"/>
                        <w:bottom w:val="none" w:sz="0" w:space="0" w:color="auto"/>
                        <w:right w:val="none" w:sz="0" w:space="0" w:color="auto"/>
                      </w:divBdr>
                      <w:divsChild>
                        <w:div w:id="1691685885">
                          <w:marLeft w:val="0"/>
                          <w:marRight w:val="0"/>
                          <w:marTop w:val="0"/>
                          <w:marBottom w:val="0"/>
                          <w:divBdr>
                            <w:top w:val="none" w:sz="0" w:space="0" w:color="auto"/>
                            <w:left w:val="none" w:sz="0" w:space="0" w:color="auto"/>
                            <w:bottom w:val="none" w:sz="0" w:space="0" w:color="auto"/>
                            <w:right w:val="none" w:sz="0" w:space="0" w:color="auto"/>
                          </w:divBdr>
                          <w:divsChild>
                            <w:div w:id="149906919">
                              <w:marLeft w:val="0"/>
                              <w:marRight w:val="0"/>
                              <w:marTop w:val="0"/>
                              <w:marBottom w:val="0"/>
                              <w:divBdr>
                                <w:top w:val="none" w:sz="0" w:space="0" w:color="auto"/>
                                <w:left w:val="none" w:sz="0" w:space="0" w:color="auto"/>
                                <w:bottom w:val="none" w:sz="0" w:space="0" w:color="auto"/>
                                <w:right w:val="none" w:sz="0" w:space="0" w:color="auto"/>
                              </w:divBdr>
                              <w:divsChild>
                                <w:div w:id="7576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5062">
      <w:bodyDiv w:val="1"/>
      <w:marLeft w:val="0"/>
      <w:marRight w:val="0"/>
      <w:marTop w:val="0"/>
      <w:marBottom w:val="0"/>
      <w:divBdr>
        <w:top w:val="none" w:sz="0" w:space="0" w:color="auto"/>
        <w:left w:val="none" w:sz="0" w:space="0" w:color="auto"/>
        <w:bottom w:val="none" w:sz="0" w:space="0" w:color="auto"/>
        <w:right w:val="none" w:sz="0" w:space="0" w:color="auto"/>
      </w:divBdr>
    </w:div>
    <w:div w:id="1865438413">
      <w:bodyDiv w:val="1"/>
      <w:marLeft w:val="0"/>
      <w:marRight w:val="0"/>
      <w:marTop w:val="0"/>
      <w:marBottom w:val="0"/>
      <w:divBdr>
        <w:top w:val="none" w:sz="0" w:space="0" w:color="auto"/>
        <w:left w:val="none" w:sz="0" w:space="0" w:color="auto"/>
        <w:bottom w:val="none" w:sz="0" w:space="0" w:color="auto"/>
        <w:right w:val="none" w:sz="0" w:space="0" w:color="auto"/>
      </w:divBdr>
    </w:div>
    <w:div w:id="1865707303">
      <w:bodyDiv w:val="1"/>
      <w:marLeft w:val="0"/>
      <w:marRight w:val="0"/>
      <w:marTop w:val="0"/>
      <w:marBottom w:val="0"/>
      <w:divBdr>
        <w:top w:val="none" w:sz="0" w:space="0" w:color="auto"/>
        <w:left w:val="none" w:sz="0" w:space="0" w:color="auto"/>
        <w:bottom w:val="none" w:sz="0" w:space="0" w:color="auto"/>
        <w:right w:val="none" w:sz="0" w:space="0" w:color="auto"/>
      </w:divBdr>
      <w:divsChild>
        <w:div w:id="1197616928">
          <w:marLeft w:val="0"/>
          <w:marRight w:val="0"/>
          <w:marTop w:val="0"/>
          <w:marBottom w:val="0"/>
          <w:divBdr>
            <w:top w:val="none" w:sz="0" w:space="0" w:color="auto"/>
            <w:left w:val="none" w:sz="0" w:space="0" w:color="auto"/>
            <w:bottom w:val="none" w:sz="0" w:space="0" w:color="auto"/>
            <w:right w:val="none" w:sz="0" w:space="0" w:color="auto"/>
          </w:divBdr>
          <w:divsChild>
            <w:div w:id="1430126914">
              <w:marLeft w:val="0"/>
              <w:marRight w:val="0"/>
              <w:marTop w:val="0"/>
              <w:marBottom w:val="0"/>
              <w:divBdr>
                <w:top w:val="none" w:sz="0" w:space="0" w:color="auto"/>
                <w:left w:val="none" w:sz="0" w:space="0" w:color="auto"/>
                <w:bottom w:val="none" w:sz="0" w:space="0" w:color="auto"/>
                <w:right w:val="none" w:sz="0" w:space="0" w:color="auto"/>
              </w:divBdr>
              <w:divsChild>
                <w:div w:id="470708784">
                  <w:marLeft w:val="0"/>
                  <w:marRight w:val="0"/>
                  <w:marTop w:val="0"/>
                  <w:marBottom w:val="0"/>
                  <w:divBdr>
                    <w:top w:val="none" w:sz="0" w:space="0" w:color="auto"/>
                    <w:left w:val="none" w:sz="0" w:space="0" w:color="auto"/>
                    <w:bottom w:val="none" w:sz="0" w:space="0" w:color="auto"/>
                    <w:right w:val="none" w:sz="0" w:space="0" w:color="auto"/>
                  </w:divBdr>
                  <w:divsChild>
                    <w:div w:id="1235624549">
                      <w:marLeft w:val="0"/>
                      <w:marRight w:val="0"/>
                      <w:marTop w:val="0"/>
                      <w:marBottom w:val="0"/>
                      <w:divBdr>
                        <w:top w:val="none" w:sz="0" w:space="0" w:color="auto"/>
                        <w:left w:val="none" w:sz="0" w:space="0" w:color="auto"/>
                        <w:bottom w:val="none" w:sz="0" w:space="0" w:color="auto"/>
                        <w:right w:val="none" w:sz="0" w:space="0" w:color="auto"/>
                      </w:divBdr>
                      <w:divsChild>
                        <w:div w:id="1460488172">
                          <w:marLeft w:val="0"/>
                          <w:marRight w:val="0"/>
                          <w:marTop w:val="0"/>
                          <w:marBottom w:val="0"/>
                          <w:divBdr>
                            <w:top w:val="none" w:sz="0" w:space="0" w:color="auto"/>
                            <w:left w:val="none" w:sz="0" w:space="0" w:color="auto"/>
                            <w:bottom w:val="none" w:sz="0" w:space="0" w:color="auto"/>
                            <w:right w:val="none" w:sz="0" w:space="0" w:color="auto"/>
                          </w:divBdr>
                          <w:divsChild>
                            <w:div w:id="1795366850">
                              <w:marLeft w:val="0"/>
                              <w:marRight w:val="0"/>
                              <w:marTop w:val="0"/>
                              <w:marBottom w:val="0"/>
                              <w:divBdr>
                                <w:top w:val="none" w:sz="0" w:space="0" w:color="auto"/>
                                <w:left w:val="none" w:sz="0" w:space="0" w:color="auto"/>
                                <w:bottom w:val="none" w:sz="0" w:space="0" w:color="auto"/>
                                <w:right w:val="none" w:sz="0" w:space="0" w:color="auto"/>
                              </w:divBdr>
                              <w:divsChild>
                                <w:div w:id="12951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374726">
      <w:bodyDiv w:val="1"/>
      <w:marLeft w:val="0"/>
      <w:marRight w:val="0"/>
      <w:marTop w:val="0"/>
      <w:marBottom w:val="0"/>
      <w:divBdr>
        <w:top w:val="none" w:sz="0" w:space="0" w:color="auto"/>
        <w:left w:val="none" w:sz="0" w:space="0" w:color="auto"/>
        <w:bottom w:val="none" w:sz="0" w:space="0" w:color="auto"/>
        <w:right w:val="none" w:sz="0" w:space="0" w:color="auto"/>
      </w:divBdr>
    </w:div>
    <w:div w:id="1874804181">
      <w:bodyDiv w:val="1"/>
      <w:marLeft w:val="0"/>
      <w:marRight w:val="0"/>
      <w:marTop w:val="0"/>
      <w:marBottom w:val="0"/>
      <w:divBdr>
        <w:top w:val="none" w:sz="0" w:space="0" w:color="auto"/>
        <w:left w:val="none" w:sz="0" w:space="0" w:color="auto"/>
        <w:bottom w:val="none" w:sz="0" w:space="0" w:color="auto"/>
        <w:right w:val="none" w:sz="0" w:space="0" w:color="auto"/>
      </w:divBdr>
    </w:div>
    <w:div w:id="1884947206">
      <w:bodyDiv w:val="1"/>
      <w:marLeft w:val="0"/>
      <w:marRight w:val="0"/>
      <w:marTop w:val="0"/>
      <w:marBottom w:val="0"/>
      <w:divBdr>
        <w:top w:val="none" w:sz="0" w:space="0" w:color="auto"/>
        <w:left w:val="none" w:sz="0" w:space="0" w:color="auto"/>
        <w:bottom w:val="none" w:sz="0" w:space="0" w:color="auto"/>
        <w:right w:val="none" w:sz="0" w:space="0" w:color="auto"/>
      </w:divBdr>
    </w:div>
    <w:div w:id="1889225949">
      <w:bodyDiv w:val="1"/>
      <w:marLeft w:val="0"/>
      <w:marRight w:val="0"/>
      <w:marTop w:val="0"/>
      <w:marBottom w:val="0"/>
      <w:divBdr>
        <w:top w:val="none" w:sz="0" w:space="0" w:color="auto"/>
        <w:left w:val="none" w:sz="0" w:space="0" w:color="auto"/>
        <w:bottom w:val="none" w:sz="0" w:space="0" w:color="auto"/>
        <w:right w:val="none" w:sz="0" w:space="0" w:color="auto"/>
      </w:divBdr>
    </w:div>
    <w:div w:id="1894540320">
      <w:bodyDiv w:val="1"/>
      <w:marLeft w:val="0"/>
      <w:marRight w:val="0"/>
      <w:marTop w:val="0"/>
      <w:marBottom w:val="0"/>
      <w:divBdr>
        <w:top w:val="none" w:sz="0" w:space="0" w:color="auto"/>
        <w:left w:val="none" w:sz="0" w:space="0" w:color="auto"/>
        <w:bottom w:val="none" w:sz="0" w:space="0" w:color="auto"/>
        <w:right w:val="none" w:sz="0" w:space="0" w:color="auto"/>
      </w:divBdr>
      <w:divsChild>
        <w:div w:id="514420053">
          <w:marLeft w:val="0"/>
          <w:marRight w:val="0"/>
          <w:marTop w:val="0"/>
          <w:marBottom w:val="0"/>
          <w:divBdr>
            <w:top w:val="none" w:sz="0" w:space="0" w:color="auto"/>
            <w:left w:val="none" w:sz="0" w:space="0" w:color="auto"/>
            <w:bottom w:val="none" w:sz="0" w:space="0" w:color="auto"/>
            <w:right w:val="none" w:sz="0" w:space="0" w:color="auto"/>
          </w:divBdr>
          <w:divsChild>
            <w:div w:id="1686396755">
              <w:marLeft w:val="0"/>
              <w:marRight w:val="0"/>
              <w:marTop w:val="0"/>
              <w:marBottom w:val="0"/>
              <w:divBdr>
                <w:top w:val="none" w:sz="0" w:space="0" w:color="auto"/>
                <w:left w:val="none" w:sz="0" w:space="0" w:color="auto"/>
                <w:bottom w:val="none" w:sz="0" w:space="0" w:color="auto"/>
                <w:right w:val="none" w:sz="0" w:space="0" w:color="auto"/>
              </w:divBdr>
              <w:divsChild>
                <w:div w:id="1521049970">
                  <w:marLeft w:val="0"/>
                  <w:marRight w:val="0"/>
                  <w:marTop w:val="0"/>
                  <w:marBottom w:val="0"/>
                  <w:divBdr>
                    <w:top w:val="none" w:sz="0" w:space="0" w:color="auto"/>
                    <w:left w:val="none" w:sz="0" w:space="0" w:color="auto"/>
                    <w:bottom w:val="none" w:sz="0" w:space="0" w:color="auto"/>
                    <w:right w:val="none" w:sz="0" w:space="0" w:color="auto"/>
                  </w:divBdr>
                  <w:divsChild>
                    <w:div w:id="25494244">
                      <w:marLeft w:val="0"/>
                      <w:marRight w:val="0"/>
                      <w:marTop w:val="0"/>
                      <w:marBottom w:val="0"/>
                      <w:divBdr>
                        <w:top w:val="none" w:sz="0" w:space="0" w:color="auto"/>
                        <w:left w:val="none" w:sz="0" w:space="0" w:color="auto"/>
                        <w:bottom w:val="none" w:sz="0" w:space="0" w:color="auto"/>
                        <w:right w:val="none" w:sz="0" w:space="0" w:color="auto"/>
                      </w:divBdr>
                      <w:divsChild>
                        <w:div w:id="2041667504">
                          <w:marLeft w:val="0"/>
                          <w:marRight w:val="0"/>
                          <w:marTop w:val="0"/>
                          <w:marBottom w:val="0"/>
                          <w:divBdr>
                            <w:top w:val="none" w:sz="0" w:space="0" w:color="auto"/>
                            <w:left w:val="none" w:sz="0" w:space="0" w:color="auto"/>
                            <w:bottom w:val="none" w:sz="0" w:space="0" w:color="auto"/>
                            <w:right w:val="none" w:sz="0" w:space="0" w:color="auto"/>
                          </w:divBdr>
                          <w:divsChild>
                            <w:div w:id="1997880934">
                              <w:marLeft w:val="0"/>
                              <w:marRight w:val="0"/>
                              <w:marTop w:val="0"/>
                              <w:marBottom w:val="0"/>
                              <w:divBdr>
                                <w:top w:val="none" w:sz="0" w:space="0" w:color="auto"/>
                                <w:left w:val="none" w:sz="0" w:space="0" w:color="auto"/>
                                <w:bottom w:val="none" w:sz="0" w:space="0" w:color="auto"/>
                                <w:right w:val="none" w:sz="0" w:space="0" w:color="auto"/>
                              </w:divBdr>
                              <w:divsChild>
                                <w:div w:id="7873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777608">
      <w:bodyDiv w:val="1"/>
      <w:marLeft w:val="0"/>
      <w:marRight w:val="0"/>
      <w:marTop w:val="0"/>
      <w:marBottom w:val="0"/>
      <w:divBdr>
        <w:top w:val="none" w:sz="0" w:space="0" w:color="auto"/>
        <w:left w:val="none" w:sz="0" w:space="0" w:color="auto"/>
        <w:bottom w:val="none" w:sz="0" w:space="0" w:color="auto"/>
        <w:right w:val="none" w:sz="0" w:space="0" w:color="auto"/>
      </w:divBdr>
    </w:div>
    <w:div w:id="1896424706">
      <w:bodyDiv w:val="1"/>
      <w:marLeft w:val="0"/>
      <w:marRight w:val="0"/>
      <w:marTop w:val="0"/>
      <w:marBottom w:val="0"/>
      <w:divBdr>
        <w:top w:val="none" w:sz="0" w:space="0" w:color="auto"/>
        <w:left w:val="none" w:sz="0" w:space="0" w:color="auto"/>
        <w:bottom w:val="none" w:sz="0" w:space="0" w:color="auto"/>
        <w:right w:val="none" w:sz="0" w:space="0" w:color="auto"/>
      </w:divBdr>
      <w:divsChild>
        <w:div w:id="1190801451">
          <w:marLeft w:val="0"/>
          <w:marRight w:val="0"/>
          <w:marTop w:val="0"/>
          <w:marBottom w:val="0"/>
          <w:divBdr>
            <w:top w:val="none" w:sz="0" w:space="0" w:color="auto"/>
            <w:left w:val="none" w:sz="0" w:space="0" w:color="auto"/>
            <w:bottom w:val="none" w:sz="0" w:space="0" w:color="auto"/>
            <w:right w:val="none" w:sz="0" w:space="0" w:color="auto"/>
          </w:divBdr>
          <w:divsChild>
            <w:div w:id="488906512">
              <w:marLeft w:val="0"/>
              <w:marRight w:val="0"/>
              <w:marTop w:val="0"/>
              <w:marBottom w:val="0"/>
              <w:divBdr>
                <w:top w:val="none" w:sz="0" w:space="0" w:color="auto"/>
                <w:left w:val="none" w:sz="0" w:space="0" w:color="auto"/>
                <w:bottom w:val="none" w:sz="0" w:space="0" w:color="auto"/>
                <w:right w:val="none" w:sz="0" w:space="0" w:color="auto"/>
              </w:divBdr>
              <w:divsChild>
                <w:div w:id="1512838186">
                  <w:marLeft w:val="0"/>
                  <w:marRight w:val="0"/>
                  <w:marTop w:val="0"/>
                  <w:marBottom w:val="0"/>
                  <w:divBdr>
                    <w:top w:val="none" w:sz="0" w:space="0" w:color="auto"/>
                    <w:left w:val="none" w:sz="0" w:space="0" w:color="auto"/>
                    <w:bottom w:val="none" w:sz="0" w:space="0" w:color="auto"/>
                    <w:right w:val="none" w:sz="0" w:space="0" w:color="auto"/>
                  </w:divBdr>
                  <w:divsChild>
                    <w:div w:id="1675182117">
                      <w:marLeft w:val="0"/>
                      <w:marRight w:val="0"/>
                      <w:marTop w:val="0"/>
                      <w:marBottom w:val="0"/>
                      <w:divBdr>
                        <w:top w:val="none" w:sz="0" w:space="0" w:color="auto"/>
                        <w:left w:val="none" w:sz="0" w:space="0" w:color="auto"/>
                        <w:bottom w:val="none" w:sz="0" w:space="0" w:color="auto"/>
                        <w:right w:val="none" w:sz="0" w:space="0" w:color="auto"/>
                      </w:divBdr>
                      <w:divsChild>
                        <w:div w:id="33502598">
                          <w:marLeft w:val="0"/>
                          <w:marRight w:val="0"/>
                          <w:marTop w:val="0"/>
                          <w:marBottom w:val="0"/>
                          <w:divBdr>
                            <w:top w:val="none" w:sz="0" w:space="0" w:color="auto"/>
                            <w:left w:val="none" w:sz="0" w:space="0" w:color="auto"/>
                            <w:bottom w:val="none" w:sz="0" w:space="0" w:color="auto"/>
                            <w:right w:val="none" w:sz="0" w:space="0" w:color="auto"/>
                          </w:divBdr>
                          <w:divsChild>
                            <w:div w:id="348063885">
                              <w:marLeft w:val="0"/>
                              <w:marRight w:val="0"/>
                              <w:marTop w:val="0"/>
                              <w:marBottom w:val="0"/>
                              <w:divBdr>
                                <w:top w:val="none" w:sz="0" w:space="0" w:color="auto"/>
                                <w:left w:val="none" w:sz="0" w:space="0" w:color="auto"/>
                                <w:bottom w:val="none" w:sz="0" w:space="0" w:color="auto"/>
                                <w:right w:val="none" w:sz="0" w:space="0" w:color="auto"/>
                              </w:divBdr>
                              <w:divsChild>
                                <w:div w:id="11396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440142">
      <w:bodyDiv w:val="1"/>
      <w:marLeft w:val="0"/>
      <w:marRight w:val="0"/>
      <w:marTop w:val="0"/>
      <w:marBottom w:val="0"/>
      <w:divBdr>
        <w:top w:val="none" w:sz="0" w:space="0" w:color="auto"/>
        <w:left w:val="none" w:sz="0" w:space="0" w:color="auto"/>
        <w:bottom w:val="none" w:sz="0" w:space="0" w:color="auto"/>
        <w:right w:val="none" w:sz="0" w:space="0" w:color="auto"/>
      </w:divBdr>
    </w:div>
    <w:div w:id="1905020686">
      <w:bodyDiv w:val="1"/>
      <w:marLeft w:val="0"/>
      <w:marRight w:val="0"/>
      <w:marTop w:val="0"/>
      <w:marBottom w:val="0"/>
      <w:divBdr>
        <w:top w:val="none" w:sz="0" w:space="0" w:color="auto"/>
        <w:left w:val="none" w:sz="0" w:space="0" w:color="auto"/>
        <w:bottom w:val="none" w:sz="0" w:space="0" w:color="auto"/>
        <w:right w:val="none" w:sz="0" w:space="0" w:color="auto"/>
      </w:divBdr>
    </w:div>
    <w:div w:id="1910337440">
      <w:bodyDiv w:val="1"/>
      <w:marLeft w:val="0"/>
      <w:marRight w:val="0"/>
      <w:marTop w:val="0"/>
      <w:marBottom w:val="0"/>
      <w:divBdr>
        <w:top w:val="none" w:sz="0" w:space="0" w:color="auto"/>
        <w:left w:val="none" w:sz="0" w:space="0" w:color="auto"/>
        <w:bottom w:val="none" w:sz="0" w:space="0" w:color="auto"/>
        <w:right w:val="none" w:sz="0" w:space="0" w:color="auto"/>
      </w:divBdr>
      <w:divsChild>
        <w:div w:id="1134981201">
          <w:marLeft w:val="0"/>
          <w:marRight w:val="0"/>
          <w:marTop w:val="0"/>
          <w:marBottom w:val="0"/>
          <w:divBdr>
            <w:top w:val="none" w:sz="0" w:space="0" w:color="auto"/>
            <w:left w:val="none" w:sz="0" w:space="0" w:color="auto"/>
            <w:bottom w:val="none" w:sz="0" w:space="0" w:color="auto"/>
            <w:right w:val="none" w:sz="0" w:space="0" w:color="auto"/>
          </w:divBdr>
          <w:divsChild>
            <w:div w:id="1575971729">
              <w:marLeft w:val="0"/>
              <w:marRight w:val="0"/>
              <w:marTop w:val="0"/>
              <w:marBottom w:val="0"/>
              <w:divBdr>
                <w:top w:val="none" w:sz="0" w:space="0" w:color="auto"/>
                <w:left w:val="none" w:sz="0" w:space="0" w:color="auto"/>
                <w:bottom w:val="none" w:sz="0" w:space="0" w:color="auto"/>
                <w:right w:val="none" w:sz="0" w:space="0" w:color="auto"/>
              </w:divBdr>
              <w:divsChild>
                <w:div w:id="261380008">
                  <w:marLeft w:val="0"/>
                  <w:marRight w:val="0"/>
                  <w:marTop w:val="0"/>
                  <w:marBottom w:val="0"/>
                  <w:divBdr>
                    <w:top w:val="none" w:sz="0" w:space="0" w:color="auto"/>
                    <w:left w:val="none" w:sz="0" w:space="0" w:color="auto"/>
                    <w:bottom w:val="none" w:sz="0" w:space="0" w:color="auto"/>
                    <w:right w:val="none" w:sz="0" w:space="0" w:color="auto"/>
                  </w:divBdr>
                  <w:divsChild>
                    <w:div w:id="1605335155">
                      <w:marLeft w:val="0"/>
                      <w:marRight w:val="0"/>
                      <w:marTop w:val="0"/>
                      <w:marBottom w:val="0"/>
                      <w:divBdr>
                        <w:top w:val="none" w:sz="0" w:space="0" w:color="auto"/>
                        <w:left w:val="none" w:sz="0" w:space="0" w:color="auto"/>
                        <w:bottom w:val="none" w:sz="0" w:space="0" w:color="auto"/>
                        <w:right w:val="none" w:sz="0" w:space="0" w:color="auto"/>
                      </w:divBdr>
                      <w:divsChild>
                        <w:div w:id="2142651920">
                          <w:marLeft w:val="0"/>
                          <w:marRight w:val="0"/>
                          <w:marTop w:val="0"/>
                          <w:marBottom w:val="0"/>
                          <w:divBdr>
                            <w:top w:val="none" w:sz="0" w:space="0" w:color="auto"/>
                            <w:left w:val="none" w:sz="0" w:space="0" w:color="auto"/>
                            <w:bottom w:val="none" w:sz="0" w:space="0" w:color="auto"/>
                            <w:right w:val="none" w:sz="0" w:space="0" w:color="auto"/>
                          </w:divBdr>
                          <w:divsChild>
                            <w:div w:id="1723020909">
                              <w:marLeft w:val="0"/>
                              <w:marRight w:val="0"/>
                              <w:marTop w:val="0"/>
                              <w:marBottom w:val="0"/>
                              <w:divBdr>
                                <w:top w:val="none" w:sz="0" w:space="0" w:color="auto"/>
                                <w:left w:val="none" w:sz="0" w:space="0" w:color="auto"/>
                                <w:bottom w:val="none" w:sz="0" w:space="0" w:color="auto"/>
                                <w:right w:val="none" w:sz="0" w:space="0" w:color="auto"/>
                              </w:divBdr>
                              <w:divsChild>
                                <w:div w:id="19542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242147">
      <w:bodyDiv w:val="1"/>
      <w:marLeft w:val="0"/>
      <w:marRight w:val="0"/>
      <w:marTop w:val="0"/>
      <w:marBottom w:val="0"/>
      <w:divBdr>
        <w:top w:val="none" w:sz="0" w:space="0" w:color="auto"/>
        <w:left w:val="none" w:sz="0" w:space="0" w:color="auto"/>
        <w:bottom w:val="none" w:sz="0" w:space="0" w:color="auto"/>
        <w:right w:val="none" w:sz="0" w:space="0" w:color="auto"/>
      </w:divBdr>
    </w:div>
    <w:div w:id="1916428975">
      <w:bodyDiv w:val="1"/>
      <w:marLeft w:val="0"/>
      <w:marRight w:val="0"/>
      <w:marTop w:val="0"/>
      <w:marBottom w:val="0"/>
      <w:divBdr>
        <w:top w:val="none" w:sz="0" w:space="0" w:color="auto"/>
        <w:left w:val="none" w:sz="0" w:space="0" w:color="auto"/>
        <w:bottom w:val="none" w:sz="0" w:space="0" w:color="auto"/>
        <w:right w:val="none" w:sz="0" w:space="0" w:color="auto"/>
      </w:divBdr>
    </w:div>
    <w:div w:id="1916888422">
      <w:bodyDiv w:val="1"/>
      <w:marLeft w:val="0"/>
      <w:marRight w:val="0"/>
      <w:marTop w:val="0"/>
      <w:marBottom w:val="0"/>
      <w:divBdr>
        <w:top w:val="none" w:sz="0" w:space="0" w:color="auto"/>
        <w:left w:val="none" w:sz="0" w:space="0" w:color="auto"/>
        <w:bottom w:val="none" w:sz="0" w:space="0" w:color="auto"/>
        <w:right w:val="none" w:sz="0" w:space="0" w:color="auto"/>
      </w:divBdr>
    </w:div>
    <w:div w:id="1920433547">
      <w:bodyDiv w:val="1"/>
      <w:marLeft w:val="0"/>
      <w:marRight w:val="0"/>
      <w:marTop w:val="0"/>
      <w:marBottom w:val="0"/>
      <w:divBdr>
        <w:top w:val="none" w:sz="0" w:space="0" w:color="auto"/>
        <w:left w:val="none" w:sz="0" w:space="0" w:color="auto"/>
        <w:bottom w:val="none" w:sz="0" w:space="0" w:color="auto"/>
        <w:right w:val="none" w:sz="0" w:space="0" w:color="auto"/>
      </w:divBdr>
    </w:div>
    <w:div w:id="1929148372">
      <w:bodyDiv w:val="1"/>
      <w:marLeft w:val="0"/>
      <w:marRight w:val="0"/>
      <w:marTop w:val="0"/>
      <w:marBottom w:val="0"/>
      <w:divBdr>
        <w:top w:val="none" w:sz="0" w:space="0" w:color="auto"/>
        <w:left w:val="none" w:sz="0" w:space="0" w:color="auto"/>
        <w:bottom w:val="none" w:sz="0" w:space="0" w:color="auto"/>
        <w:right w:val="none" w:sz="0" w:space="0" w:color="auto"/>
      </w:divBdr>
    </w:div>
    <w:div w:id="1932547442">
      <w:bodyDiv w:val="1"/>
      <w:marLeft w:val="0"/>
      <w:marRight w:val="0"/>
      <w:marTop w:val="0"/>
      <w:marBottom w:val="0"/>
      <w:divBdr>
        <w:top w:val="none" w:sz="0" w:space="0" w:color="auto"/>
        <w:left w:val="none" w:sz="0" w:space="0" w:color="auto"/>
        <w:bottom w:val="none" w:sz="0" w:space="0" w:color="auto"/>
        <w:right w:val="none" w:sz="0" w:space="0" w:color="auto"/>
      </w:divBdr>
    </w:div>
    <w:div w:id="1933204264">
      <w:bodyDiv w:val="1"/>
      <w:marLeft w:val="0"/>
      <w:marRight w:val="0"/>
      <w:marTop w:val="0"/>
      <w:marBottom w:val="0"/>
      <w:divBdr>
        <w:top w:val="none" w:sz="0" w:space="0" w:color="auto"/>
        <w:left w:val="none" w:sz="0" w:space="0" w:color="auto"/>
        <w:bottom w:val="none" w:sz="0" w:space="0" w:color="auto"/>
        <w:right w:val="none" w:sz="0" w:space="0" w:color="auto"/>
      </w:divBdr>
    </w:div>
    <w:div w:id="1935547356">
      <w:bodyDiv w:val="1"/>
      <w:marLeft w:val="0"/>
      <w:marRight w:val="0"/>
      <w:marTop w:val="0"/>
      <w:marBottom w:val="0"/>
      <w:divBdr>
        <w:top w:val="none" w:sz="0" w:space="0" w:color="auto"/>
        <w:left w:val="none" w:sz="0" w:space="0" w:color="auto"/>
        <w:bottom w:val="none" w:sz="0" w:space="0" w:color="auto"/>
        <w:right w:val="none" w:sz="0" w:space="0" w:color="auto"/>
      </w:divBdr>
    </w:div>
    <w:div w:id="1937865901">
      <w:bodyDiv w:val="1"/>
      <w:marLeft w:val="0"/>
      <w:marRight w:val="0"/>
      <w:marTop w:val="0"/>
      <w:marBottom w:val="0"/>
      <w:divBdr>
        <w:top w:val="none" w:sz="0" w:space="0" w:color="auto"/>
        <w:left w:val="none" w:sz="0" w:space="0" w:color="auto"/>
        <w:bottom w:val="none" w:sz="0" w:space="0" w:color="auto"/>
        <w:right w:val="none" w:sz="0" w:space="0" w:color="auto"/>
      </w:divBdr>
      <w:divsChild>
        <w:div w:id="1661883955">
          <w:marLeft w:val="0"/>
          <w:marRight w:val="0"/>
          <w:marTop w:val="0"/>
          <w:marBottom w:val="0"/>
          <w:divBdr>
            <w:top w:val="none" w:sz="0" w:space="0" w:color="auto"/>
            <w:left w:val="none" w:sz="0" w:space="0" w:color="auto"/>
            <w:bottom w:val="none" w:sz="0" w:space="0" w:color="auto"/>
            <w:right w:val="none" w:sz="0" w:space="0" w:color="auto"/>
          </w:divBdr>
          <w:divsChild>
            <w:div w:id="428547160">
              <w:marLeft w:val="0"/>
              <w:marRight w:val="0"/>
              <w:marTop w:val="0"/>
              <w:marBottom w:val="0"/>
              <w:divBdr>
                <w:top w:val="none" w:sz="0" w:space="0" w:color="auto"/>
                <w:left w:val="none" w:sz="0" w:space="0" w:color="auto"/>
                <w:bottom w:val="none" w:sz="0" w:space="0" w:color="auto"/>
                <w:right w:val="none" w:sz="0" w:space="0" w:color="auto"/>
              </w:divBdr>
              <w:divsChild>
                <w:div w:id="67584769">
                  <w:marLeft w:val="0"/>
                  <w:marRight w:val="0"/>
                  <w:marTop w:val="0"/>
                  <w:marBottom w:val="0"/>
                  <w:divBdr>
                    <w:top w:val="none" w:sz="0" w:space="0" w:color="auto"/>
                    <w:left w:val="none" w:sz="0" w:space="0" w:color="auto"/>
                    <w:bottom w:val="none" w:sz="0" w:space="0" w:color="auto"/>
                    <w:right w:val="none" w:sz="0" w:space="0" w:color="auto"/>
                  </w:divBdr>
                  <w:divsChild>
                    <w:div w:id="909656138">
                      <w:marLeft w:val="0"/>
                      <w:marRight w:val="0"/>
                      <w:marTop w:val="0"/>
                      <w:marBottom w:val="0"/>
                      <w:divBdr>
                        <w:top w:val="none" w:sz="0" w:space="0" w:color="auto"/>
                        <w:left w:val="none" w:sz="0" w:space="0" w:color="auto"/>
                        <w:bottom w:val="none" w:sz="0" w:space="0" w:color="auto"/>
                        <w:right w:val="none" w:sz="0" w:space="0" w:color="auto"/>
                      </w:divBdr>
                      <w:divsChild>
                        <w:div w:id="1630667040">
                          <w:marLeft w:val="0"/>
                          <w:marRight w:val="0"/>
                          <w:marTop w:val="0"/>
                          <w:marBottom w:val="0"/>
                          <w:divBdr>
                            <w:top w:val="none" w:sz="0" w:space="0" w:color="auto"/>
                            <w:left w:val="none" w:sz="0" w:space="0" w:color="auto"/>
                            <w:bottom w:val="none" w:sz="0" w:space="0" w:color="auto"/>
                            <w:right w:val="none" w:sz="0" w:space="0" w:color="auto"/>
                          </w:divBdr>
                          <w:divsChild>
                            <w:div w:id="1382173213">
                              <w:marLeft w:val="0"/>
                              <w:marRight w:val="0"/>
                              <w:marTop w:val="0"/>
                              <w:marBottom w:val="0"/>
                              <w:divBdr>
                                <w:top w:val="none" w:sz="0" w:space="0" w:color="auto"/>
                                <w:left w:val="none" w:sz="0" w:space="0" w:color="auto"/>
                                <w:bottom w:val="none" w:sz="0" w:space="0" w:color="auto"/>
                                <w:right w:val="none" w:sz="0" w:space="0" w:color="auto"/>
                              </w:divBdr>
                              <w:divsChild>
                                <w:div w:id="19905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194953">
      <w:bodyDiv w:val="1"/>
      <w:marLeft w:val="0"/>
      <w:marRight w:val="0"/>
      <w:marTop w:val="0"/>
      <w:marBottom w:val="0"/>
      <w:divBdr>
        <w:top w:val="none" w:sz="0" w:space="0" w:color="auto"/>
        <w:left w:val="none" w:sz="0" w:space="0" w:color="auto"/>
        <w:bottom w:val="none" w:sz="0" w:space="0" w:color="auto"/>
        <w:right w:val="none" w:sz="0" w:space="0" w:color="auto"/>
      </w:divBdr>
    </w:div>
    <w:div w:id="1949697067">
      <w:bodyDiv w:val="1"/>
      <w:marLeft w:val="0"/>
      <w:marRight w:val="0"/>
      <w:marTop w:val="0"/>
      <w:marBottom w:val="0"/>
      <w:divBdr>
        <w:top w:val="none" w:sz="0" w:space="0" w:color="auto"/>
        <w:left w:val="none" w:sz="0" w:space="0" w:color="auto"/>
        <w:bottom w:val="none" w:sz="0" w:space="0" w:color="auto"/>
        <w:right w:val="none" w:sz="0" w:space="0" w:color="auto"/>
      </w:divBdr>
      <w:divsChild>
        <w:div w:id="1222138699">
          <w:marLeft w:val="0"/>
          <w:marRight w:val="0"/>
          <w:marTop w:val="0"/>
          <w:marBottom w:val="0"/>
          <w:divBdr>
            <w:top w:val="none" w:sz="0" w:space="0" w:color="auto"/>
            <w:left w:val="none" w:sz="0" w:space="0" w:color="auto"/>
            <w:bottom w:val="none" w:sz="0" w:space="0" w:color="auto"/>
            <w:right w:val="none" w:sz="0" w:space="0" w:color="auto"/>
          </w:divBdr>
          <w:divsChild>
            <w:div w:id="1842501770">
              <w:marLeft w:val="0"/>
              <w:marRight w:val="0"/>
              <w:marTop w:val="0"/>
              <w:marBottom w:val="0"/>
              <w:divBdr>
                <w:top w:val="none" w:sz="0" w:space="0" w:color="auto"/>
                <w:left w:val="none" w:sz="0" w:space="0" w:color="auto"/>
                <w:bottom w:val="none" w:sz="0" w:space="0" w:color="auto"/>
                <w:right w:val="none" w:sz="0" w:space="0" w:color="auto"/>
              </w:divBdr>
              <w:divsChild>
                <w:div w:id="1075006992">
                  <w:marLeft w:val="0"/>
                  <w:marRight w:val="0"/>
                  <w:marTop w:val="0"/>
                  <w:marBottom w:val="0"/>
                  <w:divBdr>
                    <w:top w:val="none" w:sz="0" w:space="0" w:color="auto"/>
                    <w:left w:val="none" w:sz="0" w:space="0" w:color="auto"/>
                    <w:bottom w:val="none" w:sz="0" w:space="0" w:color="auto"/>
                    <w:right w:val="none" w:sz="0" w:space="0" w:color="auto"/>
                  </w:divBdr>
                  <w:divsChild>
                    <w:div w:id="1870995390">
                      <w:marLeft w:val="0"/>
                      <w:marRight w:val="0"/>
                      <w:marTop w:val="0"/>
                      <w:marBottom w:val="0"/>
                      <w:divBdr>
                        <w:top w:val="none" w:sz="0" w:space="0" w:color="auto"/>
                        <w:left w:val="none" w:sz="0" w:space="0" w:color="auto"/>
                        <w:bottom w:val="none" w:sz="0" w:space="0" w:color="auto"/>
                        <w:right w:val="none" w:sz="0" w:space="0" w:color="auto"/>
                      </w:divBdr>
                      <w:divsChild>
                        <w:div w:id="1318413021">
                          <w:marLeft w:val="0"/>
                          <w:marRight w:val="0"/>
                          <w:marTop w:val="0"/>
                          <w:marBottom w:val="0"/>
                          <w:divBdr>
                            <w:top w:val="none" w:sz="0" w:space="0" w:color="auto"/>
                            <w:left w:val="none" w:sz="0" w:space="0" w:color="auto"/>
                            <w:bottom w:val="none" w:sz="0" w:space="0" w:color="auto"/>
                            <w:right w:val="none" w:sz="0" w:space="0" w:color="auto"/>
                          </w:divBdr>
                          <w:divsChild>
                            <w:div w:id="584805893">
                              <w:marLeft w:val="0"/>
                              <w:marRight w:val="0"/>
                              <w:marTop w:val="0"/>
                              <w:marBottom w:val="0"/>
                              <w:divBdr>
                                <w:top w:val="none" w:sz="0" w:space="0" w:color="auto"/>
                                <w:left w:val="none" w:sz="0" w:space="0" w:color="auto"/>
                                <w:bottom w:val="none" w:sz="0" w:space="0" w:color="auto"/>
                                <w:right w:val="none" w:sz="0" w:space="0" w:color="auto"/>
                              </w:divBdr>
                              <w:divsChild>
                                <w:div w:id="117892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239185">
      <w:bodyDiv w:val="1"/>
      <w:marLeft w:val="0"/>
      <w:marRight w:val="0"/>
      <w:marTop w:val="0"/>
      <w:marBottom w:val="0"/>
      <w:divBdr>
        <w:top w:val="none" w:sz="0" w:space="0" w:color="auto"/>
        <w:left w:val="none" w:sz="0" w:space="0" w:color="auto"/>
        <w:bottom w:val="none" w:sz="0" w:space="0" w:color="auto"/>
        <w:right w:val="none" w:sz="0" w:space="0" w:color="auto"/>
      </w:divBdr>
      <w:divsChild>
        <w:div w:id="730227705">
          <w:marLeft w:val="0"/>
          <w:marRight w:val="0"/>
          <w:marTop w:val="0"/>
          <w:marBottom w:val="0"/>
          <w:divBdr>
            <w:top w:val="none" w:sz="0" w:space="0" w:color="auto"/>
            <w:left w:val="none" w:sz="0" w:space="0" w:color="auto"/>
            <w:bottom w:val="none" w:sz="0" w:space="0" w:color="auto"/>
            <w:right w:val="none" w:sz="0" w:space="0" w:color="auto"/>
          </w:divBdr>
          <w:divsChild>
            <w:div w:id="1908875751">
              <w:marLeft w:val="0"/>
              <w:marRight w:val="0"/>
              <w:marTop w:val="0"/>
              <w:marBottom w:val="0"/>
              <w:divBdr>
                <w:top w:val="none" w:sz="0" w:space="0" w:color="auto"/>
                <w:left w:val="none" w:sz="0" w:space="0" w:color="auto"/>
                <w:bottom w:val="none" w:sz="0" w:space="0" w:color="auto"/>
                <w:right w:val="none" w:sz="0" w:space="0" w:color="auto"/>
              </w:divBdr>
              <w:divsChild>
                <w:div w:id="34351970">
                  <w:marLeft w:val="0"/>
                  <w:marRight w:val="0"/>
                  <w:marTop w:val="0"/>
                  <w:marBottom w:val="0"/>
                  <w:divBdr>
                    <w:top w:val="none" w:sz="0" w:space="0" w:color="auto"/>
                    <w:left w:val="none" w:sz="0" w:space="0" w:color="auto"/>
                    <w:bottom w:val="none" w:sz="0" w:space="0" w:color="auto"/>
                    <w:right w:val="none" w:sz="0" w:space="0" w:color="auto"/>
                  </w:divBdr>
                  <w:divsChild>
                    <w:div w:id="1459295023">
                      <w:marLeft w:val="0"/>
                      <w:marRight w:val="0"/>
                      <w:marTop w:val="0"/>
                      <w:marBottom w:val="0"/>
                      <w:divBdr>
                        <w:top w:val="none" w:sz="0" w:space="0" w:color="auto"/>
                        <w:left w:val="none" w:sz="0" w:space="0" w:color="auto"/>
                        <w:bottom w:val="none" w:sz="0" w:space="0" w:color="auto"/>
                        <w:right w:val="none" w:sz="0" w:space="0" w:color="auto"/>
                      </w:divBdr>
                      <w:divsChild>
                        <w:div w:id="1132555457">
                          <w:marLeft w:val="0"/>
                          <w:marRight w:val="0"/>
                          <w:marTop w:val="0"/>
                          <w:marBottom w:val="0"/>
                          <w:divBdr>
                            <w:top w:val="none" w:sz="0" w:space="0" w:color="auto"/>
                            <w:left w:val="none" w:sz="0" w:space="0" w:color="auto"/>
                            <w:bottom w:val="none" w:sz="0" w:space="0" w:color="auto"/>
                            <w:right w:val="none" w:sz="0" w:space="0" w:color="auto"/>
                          </w:divBdr>
                          <w:divsChild>
                            <w:div w:id="1100375042">
                              <w:marLeft w:val="0"/>
                              <w:marRight w:val="0"/>
                              <w:marTop w:val="0"/>
                              <w:marBottom w:val="0"/>
                              <w:divBdr>
                                <w:top w:val="none" w:sz="0" w:space="0" w:color="auto"/>
                                <w:left w:val="none" w:sz="0" w:space="0" w:color="auto"/>
                                <w:bottom w:val="none" w:sz="0" w:space="0" w:color="auto"/>
                                <w:right w:val="none" w:sz="0" w:space="0" w:color="auto"/>
                              </w:divBdr>
                              <w:divsChild>
                                <w:div w:id="2405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284884">
      <w:bodyDiv w:val="1"/>
      <w:marLeft w:val="0"/>
      <w:marRight w:val="0"/>
      <w:marTop w:val="0"/>
      <w:marBottom w:val="0"/>
      <w:divBdr>
        <w:top w:val="none" w:sz="0" w:space="0" w:color="auto"/>
        <w:left w:val="none" w:sz="0" w:space="0" w:color="auto"/>
        <w:bottom w:val="none" w:sz="0" w:space="0" w:color="auto"/>
        <w:right w:val="none" w:sz="0" w:space="0" w:color="auto"/>
      </w:divBdr>
      <w:divsChild>
        <w:div w:id="708266816">
          <w:marLeft w:val="0"/>
          <w:marRight w:val="0"/>
          <w:marTop w:val="0"/>
          <w:marBottom w:val="0"/>
          <w:divBdr>
            <w:top w:val="none" w:sz="0" w:space="0" w:color="auto"/>
            <w:left w:val="none" w:sz="0" w:space="0" w:color="auto"/>
            <w:bottom w:val="none" w:sz="0" w:space="0" w:color="auto"/>
            <w:right w:val="none" w:sz="0" w:space="0" w:color="auto"/>
          </w:divBdr>
          <w:divsChild>
            <w:div w:id="361173681">
              <w:marLeft w:val="0"/>
              <w:marRight w:val="0"/>
              <w:marTop w:val="0"/>
              <w:marBottom w:val="0"/>
              <w:divBdr>
                <w:top w:val="none" w:sz="0" w:space="0" w:color="auto"/>
                <w:left w:val="none" w:sz="0" w:space="0" w:color="auto"/>
                <w:bottom w:val="none" w:sz="0" w:space="0" w:color="auto"/>
                <w:right w:val="none" w:sz="0" w:space="0" w:color="auto"/>
              </w:divBdr>
              <w:divsChild>
                <w:div w:id="256183851">
                  <w:marLeft w:val="0"/>
                  <w:marRight w:val="0"/>
                  <w:marTop w:val="0"/>
                  <w:marBottom w:val="0"/>
                  <w:divBdr>
                    <w:top w:val="none" w:sz="0" w:space="0" w:color="auto"/>
                    <w:left w:val="none" w:sz="0" w:space="0" w:color="auto"/>
                    <w:bottom w:val="none" w:sz="0" w:space="0" w:color="auto"/>
                    <w:right w:val="none" w:sz="0" w:space="0" w:color="auto"/>
                  </w:divBdr>
                  <w:divsChild>
                    <w:div w:id="140074648">
                      <w:marLeft w:val="0"/>
                      <w:marRight w:val="0"/>
                      <w:marTop w:val="0"/>
                      <w:marBottom w:val="0"/>
                      <w:divBdr>
                        <w:top w:val="none" w:sz="0" w:space="0" w:color="auto"/>
                        <w:left w:val="none" w:sz="0" w:space="0" w:color="auto"/>
                        <w:bottom w:val="none" w:sz="0" w:space="0" w:color="auto"/>
                        <w:right w:val="none" w:sz="0" w:space="0" w:color="auto"/>
                      </w:divBdr>
                      <w:divsChild>
                        <w:div w:id="554781585">
                          <w:marLeft w:val="0"/>
                          <w:marRight w:val="0"/>
                          <w:marTop w:val="0"/>
                          <w:marBottom w:val="0"/>
                          <w:divBdr>
                            <w:top w:val="none" w:sz="0" w:space="0" w:color="auto"/>
                            <w:left w:val="none" w:sz="0" w:space="0" w:color="auto"/>
                            <w:bottom w:val="none" w:sz="0" w:space="0" w:color="auto"/>
                            <w:right w:val="none" w:sz="0" w:space="0" w:color="auto"/>
                          </w:divBdr>
                          <w:divsChild>
                            <w:div w:id="2037776955">
                              <w:marLeft w:val="0"/>
                              <w:marRight w:val="0"/>
                              <w:marTop w:val="0"/>
                              <w:marBottom w:val="0"/>
                              <w:divBdr>
                                <w:top w:val="none" w:sz="0" w:space="0" w:color="auto"/>
                                <w:left w:val="none" w:sz="0" w:space="0" w:color="auto"/>
                                <w:bottom w:val="none" w:sz="0" w:space="0" w:color="auto"/>
                                <w:right w:val="none" w:sz="0" w:space="0" w:color="auto"/>
                              </w:divBdr>
                              <w:divsChild>
                                <w:div w:id="746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959657">
      <w:bodyDiv w:val="1"/>
      <w:marLeft w:val="0"/>
      <w:marRight w:val="0"/>
      <w:marTop w:val="0"/>
      <w:marBottom w:val="0"/>
      <w:divBdr>
        <w:top w:val="none" w:sz="0" w:space="0" w:color="auto"/>
        <w:left w:val="none" w:sz="0" w:space="0" w:color="auto"/>
        <w:bottom w:val="none" w:sz="0" w:space="0" w:color="auto"/>
        <w:right w:val="none" w:sz="0" w:space="0" w:color="auto"/>
      </w:divBdr>
      <w:divsChild>
        <w:div w:id="406658623">
          <w:marLeft w:val="0"/>
          <w:marRight w:val="0"/>
          <w:marTop w:val="0"/>
          <w:marBottom w:val="0"/>
          <w:divBdr>
            <w:top w:val="none" w:sz="0" w:space="0" w:color="auto"/>
            <w:left w:val="none" w:sz="0" w:space="0" w:color="auto"/>
            <w:bottom w:val="none" w:sz="0" w:space="0" w:color="auto"/>
            <w:right w:val="none" w:sz="0" w:space="0" w:color="auto"/>
          </w:divBdr>
          <w:divsChild>
            <w:div w:id="1571496756">
              <w:marLeft w:val="0"/>
              <w:marRight w:val="0"/>
              <w:marTop w:val="0"/>
              <w:marBottom w:val="0"/>
              <w:divBdr>
                <w:top w:val="none" w:sz="0" w:space="0" w:color="auto"/>
                <w:left w:val="none" w:sz="0" w:space="0" w:color="auto"/>
                <w:bottom w:val="none" w:sz="0" w:space="0" w:color="auto"/>
                <w:right w:val="none" w:sz="0" w:space="0" w:color="auto"/>
              </w:divBdr>
              <w:divsChild>
                <w:div w:id="1304894281">
                  <w:marLeft w:val="0"/>
                  <w:marRight w:val="0"/>
                  <w:marTop w:val="0"/>
                  <w:marBottom w:val="0"/>
                  <w:divBdr>
                    <w:top w:val="none" w:sz="0" w:space="0" w:color="auto"/>
                    <w:left w:val="none" w:sz="0" w:space="0" w:color="auto"/>
                    <w:bottom w:val="none" w:sz="0" w:space="0" w:color="auto"/>
                    <w:right w:val="none" w:sz="0" w:space="0" w:color="auto"/>
                  </w:divBdr>
                  <w:divsChild>
                    <w:div w:id="1698193053">
                      <w:marLeft w:val="0"/>
                      <w:marRight w:val="0"/>
                      <w:marTop w:val="0"/>
                      <w:marBottom w:val="0"/>
                      <w:divBdr>
                        <w:top w:val="none" w:sz="0" w:space="0" w:color="auto"/>
                        <w:left w:val="none" w:sz="0" w:space="0" w:color="auto"/>
                        <w:bottom w:val="none" w:sz="0" w:space="0" w:color="auto"/>
                        <w:right w:val="none" w:sz="0" w:space="0" w:color="auto"/>
                      </w:divBdr>
                      <w:divsChild>
                        <w:div w:id="2091805903">
                          <w:marLeft w:val="0"/>
                          <w:marRight w:val="0"/>
                          <w:marTop w:val="0"/>
                          <w:marBottom w:val="0"/>
                          <w:divBdr>
                            <w:top w:val="none" w:sz="0" w:space="0" w:color="auto"/>
                            <w:left w:val="none" w:sz="0" w:space="0" w:color="auto"/>
                            <w:bottom w:val="none" w:sz="0" w:space="0" w:color="auto"/>
                            <w:right w:val="none" w:sz="0" w:space="0" w:color="auto"/>
                          </w:divBdr>
                          <w:divsChild>
                            <w:div w:id="2103260237">
                              <w:marLeft w:val="0"/>
                              <w:marRight w:val="0"/>
                              <w:marTop w:val="0"/>
                              <w:marBottom w:val="0"/>
                              <w:divBdr>
                                <w:top w:val="none" w:sz="0" w:space="0" w:color="auto"/>
                                <w:left w:val="none" w:sz="0" w:space="0" w:color="auto"/>
                                <w:bottom w:val="none" w:sz="0" w:space="0" w:color="auto"/>
                                <w:right w:val="none" w:sz="0" w:space="0" w:color="auto"/>
                              </w:divBdr>
                              <w:divsChild>
                                <w:div w:id="3845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891506">
      <w:bodyDiv w:val="1"/>
      <w:marLeft w:val="0"/>
      <w:marRight w:val="0"/>
      <w:marTop w:val="0"/>
      <w:marBottom w:val="0"/>
      <w:divBdr>
        <w:top w:val="none" w:sz="0" w:space="0" w:color="auto"/>
        <w:left w:val="none" w:sz="0" w:space="0" w:color="auto"/>
        <w:bottom w:val="none" w:sz="0" w:space="0" w:color="auto"/>
        <w:right w:val="none" w:sz="0" w:space="0" w:color="auto"/>
      </w:divBdr>
      <w:divsChild>
        <w:div w:id="81343121">
          <w:marLeft w:val="0"/>
          <w:marRight w:val="0"/>
          <w:marTop w:val="0"/>
          <w:marBottom w:val="0"/>
          <w:divBdr>
            <w:top w:val="none" w:sz="0" w:space="0" w:color="auto"/>
            <w:left w:val="none" w:sz="0" w:space="0" w:color="auto"/>
            <w:bottom w:val="none" w:sz="0" w:space="0" w:color="auto"/>
            <w:right w:val="none" w:sz="0" w:space="0" w:color="auto"/>
          </w:divBdr>
          <w:divsChild>
            <w:div w:id="2003894699">
              <w:marLeft w:val="0"/>
              <w:marRight w:val="0"/>
              <w:marTop w:val="0"/>
              <w:marBottom w:val="0"/>
              <w:divBdr>
                <w:top w:val="none" w:sz="0" w:space="0" w:color="auto"/>
                <w:left w:val="none" w:sz="0" w:space="0" w:color="auto"/>
                <w:bottom w:val="none" w:sz="0" w:space="0" w:color="auto"/>
                <w:right w:val="none" w:sz="0" w:space="0" w:color="auto"/>
              </w:divBdr>
              <w:divsChild>
                <w:div w:id="1274021681">
                  <w:marLeft w:val="0"/>
                  <w:marRight w:val="0"/>
                  <w:marTop w:val="0"/>
                  <w:marBottom w:val="0"/>
                  <w:divBdr>
                    <w:top w:val="none" w:sz="0" w:space="0" w:color="auto"/>
                    <w:left w:val="none" w:sz="0" w:space="0" w:color="auto"/>
                    <w:bottom w:val="none" w:sz="0" w:space="0" w:color="auto"/>
                    <w:right w:val="none" w:sz="0" w:space="0" w:color="auto"/>
                  </w:divBdr>
                  <w:divsChild>
                    <w:div w:id="1885824142">
                      <w:marLeft w:val="0"/>
                      <w:marRight w:val="0"/>
                      <w:marTop w:val="0"/>
                      <w:marBottom w:val="0"/>
                      <w:divBdr>
                        <w:top w:val="none" w:sz="0" w:space="0" w:color="auto"/>
                        <w:left w:val="none" w:sz="0" w:space="0" w:color="auto"/>
                        <w:bottom w:val="none" w:sz="0" w:space="0" w:color="auto"/>
                        <w:right w:val="none" w:sz="0" w:space="0" w:color="auto"/>
                      </w:divBdr>
                      <w:divsChild>
                        <w:div w:id="1886260134">
                          <w:marLeft w:val="0"/>
                          <w:marRight w:val="0"/>
                          <w:marTop w:val="0"/>
                          <w:marBottom w:val="0"/>
                          <w:divBdr>
                            <w:top w:val="none" w:sz="0" w:space="0" w:color="auto"/>
                            <w:left w:val="none" w:sz="0" w:space="0" w:color="auto"/>
                            <w:bottom w:val="none" w:sz="0" w:space="0" w:color="auto"/>
                            <w:right w:val="none" w:sz="0" w:space="0" w:color="auto"/>
                          </w:divBdr>
                          <w:divsChild>
                            <w:div w:id="1809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251049">
      <w:bodyDiv w:val="1"/>
      <w:marLeft w:val="0"/>
      <w:marRight w:val="0"/>
      <w:marTop w:val="0"/>
      <w:marBottom w:val="0"/>
      <w:divBdr>
        <w:top w:val="none" w:sz="0" w:space="0" w:color="auto"/>
        <w:left w:val="none" w:sz="0" w:space="0" w:color="auto"/>
        <w:bottom w:val="none" w:sz="0" w:space="0" w:color="auto"/>
        <w:right w:val="none" w:sz="0" w:space="0" w:color="auto"/>
      </w:divBdr>
    </w:div>
    <w:div w:id="1985960510">
      <w:bodyDiv w:val="1"/>
      <w:marLeft w:val="0"/>
      <w:marRight w:val="0"/>
      <w:marTop w:val="0"/>
      <w:marBottom w:val="0"/>
      <w:divBdr>
        <w:top w:val="none" w:sz="0" w:space="0" w:color="auto"/>
        <w:left w:val="none" w:sz="0" w:space="0" w:color="auto"/>
        <w:bottom w:val="none" w:sz="0" w:space="0" w:color="auto"/>
        <w:right w:val="none" w:sz="0" w:space="0" w:color="auto"/>
      </w:divBdr>
    </w:div>
    <w:div w:id="1989312267">
      <w:bodyDiv w:val="1"/>
      <w:marLeft w:val="0"/>
      <w:marRight w:val="0"/>
      <w:marTop w:val="0"/>
      <w:marBottom w:val="0"/>
      <w:divBdr>
        <w:top w:val="none" w:sz="0" w:space="0" w:color="auto"/>
        <w:left w:val="none" w:sz="0" w:space="0" w:color="auto"/>
        <w:bottom w:val="none" w:sz="0" w:space="0" w:color="auto"/>
        <w:right w:val="none" w:sz="0" w:space="0" w:color="auto"/>
      </w:divBdr>
      <w:divsChild>
        <w:div w:id="2074809915">
          <w:marLeft w:val="0"/>
          <w:marRight w:val="0"/>
          <w:marTop w:val="0"/>
          <w:marBottom w:val="0"/>
          <w:divBdr>
            <w:top w:val="none" w:sz="0" w:space="0" w:color="auto"/>
            <w:left w:val="none" w:sz="0" w:space="0" w:color="auto"/>
            <w:bottom w:val="none" w:sz="0" w:space="0" w:color="auto"/>
            <w:right w:val="none" w:sz="0" w:space="0" w:color="auto"/>
          </w:divBdr>
          <w:divsChild>
            <w:div w:id="1994870713">
              <w:marLeft w:val="0"/>
              <w:marRight w:val="0"/>
              <w:marTop w:val="0"/>
              <w:marBottom w:val="0"/>
              <w:divBdr>
                <w:top w:val="none" w:sz="0" w:space="0" w:color="auto"/>
                <w:left w:val="none" w:sz="0" w:space="0" w:color="auto"/>
                <w:bottom w:val="none" w:sz="0" w:space="0" w:color="auto"/>
                <w:right w:val="none" w:sz="0" w:space="0" w:color="auto"/>
              </w:divBdr>
              <w:divsChild>
                <w:div w:id="397171321">
                  <w:marLeft w:val="0"/>
                  <w:marRight w:val="0"/>
                  <w:marTop w:val="0"/>
                  <w:marBottom w:val="0"/>
                  <w:divBdr>
                    <w:top w:val="none" w:sz="0" w:space="0" w:color="auto"/>
                    <w:left w:val="none" w:sz="0" w:space="0" w:color="auto"/>
                    <w:bottom w:val="none" w:sz="0" w:space="0" w:color="auto"/>
                    <w:right w:val="none" w:sz="0" w:space="0" w:color="auto"/>
                  </w:divBdr>
                  <w:divsChild>
                    <w:div w:id="367339246">
                      <w:marLeft w:val="0"/>
                      <w:marRight w:val="0"/>
                      <w:marTop w:val="0"/>
                      <w:marBottom w:val="0"/>
                      <w:divBdr>
                        <w:top w:val="none" w:sz="0" w:space="0" w:color="auto"/>
                        <w:left w:val="none" w:sz="0" w:space="0" w:color="auto"/>
                        <w:bottom w:val="none" w:sz="0" w:space="0" w:color="auto"/>
                        <w:right w:val="none" w:sz="0" w:space="0" w:color="auto"/>
                      </w:divBdr>
                      <w:divsChild>
                        <w:div w:id="586691425">
                          <w:marLeft w:val="0"/>
                          <w:marRight w:val="0"/>
                          <w:marTop w:val="0"/>
                          <w:marBottom w:val="0"/>
                          <w:divBdr>
                            <w:top w:val="none" w:sz="0" w:space="0" w:color="auto"/>
                            <w:left w:val="none" w:sz="0" w:space="0" w:color="auto"/>
                            <w:bottom w:val="none" w:sz="0" w:space="0" w:color="auto"/>
                            <w:right w:val="none" w:sz="0" w:space="0" w:color="auto"/>
                          </w:divBdr>
                          <w:divsChild>
                            <w:div w:id="886990579">
                              <w:marLeft w:val="0"/>
                              <w:marRight w:val="0"/>
                              <w:marTop w:val="0"/>
                              <w:marBottom w:val="0"/>
                              <w:divBdr>
                                <w:top w:val="none" w:sz="0" w:space="0" w:color="auto"/>
                                <w:left w:val="none" w:sz="0" w:space="0" w:color="auto"/>
                                <w:bottom w:val="none" w:sz="0" w:space="0" w:color="auto"/>
                                <w:right w:val="none" w:sz="0" w:space="0" w:color="auto"/>
                              </w:divBdr>
                              <w:divsChild>
                                <w:div w:id="17774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43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1527">
          <w:marLeft w:val="0"/>
          <w:marRight w:val="0"/>
          <w:marTop w:val="0"/>
          <w:marBottom w:val="0"/>
          <w:divBdr>
            <w:top w:val="none" w:sz="0" w:space="0" w:color="auto"/>
            <w:left w:val="none" w:sz="0" w:space="0" w:color="auto"/>
            <w:bottom w:val="none" w:sz="0" w:space="0" w:color="auto"/>
            <w:right w:val="none" w:sz="0" w:space="0" w:color="auto"/>
          </w:divBdr>
          <w:divsChild>
            <w:div w:id="1610967385">
              <w:marLeft w:val="0"/>
              <w:marRight w:val="0"/>
              <w:marTop w:val="0"/>
              <w:marBottom w:val="0"/>
              <w:divBdr>
                <w:top w:val="none" w:sz="0" w:space="0" w:color="auto"/>
                <w:left w:val="none" w:sz="0" w:space="0" w:color="auto"/>
                <w:bottom w:val="none" w:sz="0" w:space="0" w:color="auto"/>
                <w:right w:val="none" w:sz="0" w:space="0" w:color="auto"/>
              </w:divBdr>
              <w:divsChild>
                <w:div w:id="408693729">
                  <w:marLeft w:val="0"/>
                  <w:marRight w:val="0"/>
                  <w:marTop w:val="0"/>
                  <w:marBottom w:val="0"/>
                  <w:divBdr>
                    <w:top w:val="none" w:sz="0" w:space="0" w:color="auto"/>
                    <w:left w:val="none" w:sz="0" w:space="0" w:color="auto"/>
                    <w:bottom w:val="none" w:sz="0" w:space="0" w:color="auto"/>
                    <w:right w:val="none" w:sz="0" w:space="0" w:color="auto"/>
                  </w:divBdr>
                  <w:divsChild>
                    <w:div w:id="2072269804">
                      <w:marLeft w:val="0"/>
                      <w:marRight w:val="0"/>
                      <w:marTop w:val="0"/>
                      <w:marBottom w:val="0"/>
                      <w:divBdr>
                        <w:top w:val="none" w:sz="0" w:space="0" w:color="auto"/>
                        <w:left w:val="none" w:sz="0" w:space="0" w:color="auto"/>
                        <w:bottom w:val="none" w:sz="0" w:space="0" w:color="auto"/>
                        <w:right w:val="none" w:sz="0" w:space="0" w:color="auto"/>
                      </w:divBdr>
                      <w:divsChild>
                        <w:div w:id="325134896">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9806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213690">
      <w:bodyDiv w:val="1"/>
      <w:marLeft w:val="0"/>
      <w:marRight w:val="0"/>
      <w:marTop w:val="0"/>
      <w:marBottom w:val="0"/>
      <w:divBdr>
        <w:top w:val="none" w:sz="0" w:space="0" w:color="auto"/>
        <w:left w:val="none" w:sz="0" w:space="0" w:color="auto"/>
        <w:bottom w:val="none" w:sz="0" w:space="0" w:color="auto"/>
        <w:right w:val="none" w:sz="0" w:space="0" w:color="auto"/>
      </w:divBdr>
      <w:divsChild>
        <w:div w:id="465782115">
          <w:marLeft w:val="0"/>
          <w:marRight w:val="0"/>
          <w:marTop w:val="0"/>
          <w:marBottom w:val="0"/>
          <w:divBdr>
            <w:top w:val="none" w:sz="0" w:space="0" w:color="auto"/>
            <w:left w:val="none" w:sz="0" w:space="0" w:color="auto"/>
            <w:bottom w:val="none" w:sz="0" w:space="0" w:color="auto"/>
            <w:right w:val="none" w:sz="0" w:space="0" w:color="auto"/>
          </w:divBdr>
          <w:divsChild>
            <w:div w:id="1139416841">
              <w:marLeft w:val="0"/>
              <w:marRight w:val="0"/>
              <w:marTop w:val="0"/>
              <w:marBottom w:val="0"/>
              <w:divBdr>
                <w:top w:val="none" w:sz="0" w:space="0" w:color="auto"/>
                <w:left w:val="none" w:sz="0" w:space="0" w:color="auto"/>
                <w:bottom w:val="none" w:sz="0" w:space="0" w:color="auto"/>
                <w:right w:val="none" w:sz="0" w:space="0" w:color="auto"/>
              </w:divBdr>
              <w:divsChild>
                <w:div w:id="1820803885">
                  <w:marLeft w:val="0"/>
                  <w:marRight w:val="0"/>
                  <w:marTop w:val="0"/>
                  <w:marBottom w:val="0"/>
                  <w:divBdr>
                    <w:top w:val="none" w:sz="0" w:space="0" w:color="auto"/>
                    <w:left w:val="none" w:sz="0" w:space="0" w:color="auto"/>
                    <w:bottom w:val="none" w:sz="0" w:space="0" w:color="auto"/>
                    <w:right w:val="none" w:sz="0" w:space="0" w:color="auto"/>
                  </w:divBdr>
                  <w:divsChild>
                    <w:div w:id="1743987043">
                      <w:marLeft w:val="0"/>
                      <w:marRight w:val="0"/>
                      <w:marTop w:val="0"/>
                      <w:marBottom w:val="0"/>
                      <w:divBdr>
                        <w:top w:val="none" w:sz="0" w:space="0" w:color="auto"/>
                        <w:left w:val="none" w:sz="0" w:space="0" w:color="auto"/>
                        <w:bottom w:val="none" w:sz="0" w:space="0" w:color="auto"/>
                        <w:right w:val="none" w:sz="0" w:space="0" w:color="auto"/>
                      </w:divBdr>
                      <w:divsChild>
                        <w:div w:id="2141603023">
                          <w:marLeft w:val="0"/>
                          <w:marRight w:val="0"/>
                          <w:marTop w:val="0"/>
                          <w:marBottom w:val="0"/>
                          <w:divBdr>
                            <w:top w:val="none" w:sz="0" w:space="0" w:color="auto"/>
                            <w:left w:val="none" w:sz="0" w:space="0" w:color="auto"/>
                            <w:bottom w:val="none" w:sz="0" w:space="0" w:color="auto"/>
                            <w:right w:val="none" w:sz="0" w:space="0" w:color="auto"/>
                          </w:divBdr>
                          <w:divsChild>
                            <w:div w:id="585722984">
                              <w:marLeft w:val="0"/>
                              <w:marRight w:val="0"/>
                              <w:marTop w:val="0"/>
                              <w:marBottom w:val="0"/>
                              <w:divBdr>
                                <w:top w:val="none" w:sz="0" w:space="0" w:color="auto"/>
                                <w:left w:val="none" w:sz="0" w:space="0" w:color="auto"/>
                                <w:bottom w:val="none" w:sz="0" w:space="0" w:color="auto"/>
                                <w:right w:val="none" w:sz="0" w:space="0" w:color="auto"/>
                              </w:divBdr>
                              <w:divsChild>
                                <w:div w:id="18590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29730">
      <w:bodyDiv w:val="1"/>
      <w:marLeft w:val="0"/>
      <w:marRight w:val="0"/>
      <w:marTop w:val="0"/>
      <w:marBottom w:val="0"/>
      <w:divBdr>
        <w:top w:val="none" w:sz="0" w:space="0" w:color="auto"/>
        <w:left w:val="none" w:sz="0" w:space="0" w:color="auto"/>
        <w:bottom w:val="none" w:sz="0" w:space="0" w:color="auto"/>
        <w:right w:val="none" w:sz="0" w:space="0" w:color="auto"/>
      </w:divBdr>
    </w:div>
    <w:div w:id="2007322584">
      <w:bodyDiv w:val="1"/>
      <w:marLeft w:val="0"/>
      <w:marRight w:val="0"/>
      <w:marTop w:val="0"/>
      <w:marBottom w:val="0"/>
      <w:divBdr>
        <w:top w:val="none" w:sz="0" w:space="0" w:color="auto"/>
        <w:left w:val="none" w:sz="0" w:space="0" w:color="auto"/>
        <w:bottom w:val="none" w:sz="0" w:space="0" w:color="auto"/>
        <w:right w:val="none" w:sz="0" w:space="0" w:color="auto"/>
      </w:divBdr>
      <w:divsChild>
        <w:div w:id="1352949353">
          <w:marLeft w:val="0"/>
          <w:marRight w:val="0"/>
          <w:marTop w:val="0"/>
          <w:marBottom w:val="0"/>
          <w:divBdr>
            <w:top w:val="none" w:sz="0" w:space="0" w:color="auto"/>
            <w:left w:val="none" w:sz="0" w:space="0" w:color="auto"/>
            <w:bottom w:val="none" w:sz="0" w:space="0" w:color="auto"/>
            <w:right w:val="none" w:sz="0" w:space="0" w:color="auto"/>
          </w:divBdr>
          <w:divsChild>
            <w:div w:id="1321227355">
              <w:marLeft w:val="0"/>
              <w:marRight w:val="0"/>
              <w:marTop w:val="0"/>
              <w:marBottom w:val="0"/>
              <w:divBdr>
                <w:top w:val="none" w:sz="0" w:space="0" w:color="auto"/>
                <w:left w:val="none" w:sz="0" w:space="0" w:color="auto"/>
                <w:bottom w:val="none" w:sz="0" w:space="0" w:color="auto"/>
                <w:right w:val="none" w:sz="0" w:space="0" w:color="auto"/>
              </w:divBdr>
              <w:divsChild>
                <w:div w:id="898590289">
                  <w:marLeft w:val="0"/>
                  <w:marRight w:val="0"/>
                  <w:marTop w:val="0"/>
                  <w:marBottom w:val="0"/>
                  <w:divBdr>
                    <w:top w:val="none" w:sz="0" w:space="0" w:color="auto"/>
                    <w:left w:val="none" w:sz="0" w:space="0" w:color="auto"/>
                    <w:bottom w:val="none" w:sz="0" w:space="0" w:color="auto"/>
                    <w:right w:val="none" w:sz="0" w:space="0" w:color="auto"/>
                  </w:divBdr>
                  <w:divsChild>
                    <w:div w:id="1317567398">
                      <w:marLeft w:val="0"/>
                      <w:marRight w:val="0"/>
                      <w:marTop w:val="0"/>
                      <w:marBottom w:val="0"/>
                      <w:divBdr>
                        <w:top w:val="none" w:sz="0" w:space="0" w:color="auto"/>
                        <w:left w:val="none" w:sz="0" w:space="0" w:color="auto"/>
                        <w:bottom w:val="none" w:sz="0" w:space="0" w:color="auto"/>
                        <w:right w:val="none" w:sz="0" w:space="0" w:color="auto"/>
                      </w:divBdr>
                      <w:divsChild>
                        <w:div w:id="624583932">
                          <w:marLeft w:val="0"/>
                          <w:marRight w:val="0"/>
                          <w:marTop w:val="0"/>
                          <w:marBottom w:val="0"/>
                          <w:divBdr>
                            <w:top w:val="none" w:sz="0" w:space="0" w:color="auto"/>
                            <w:left w:val="none" w:sz="0" w:space="0" w:color="auto"/>
                            <w:bottom w:val="none" w:sz="0" w:space="0" w:color="auto"/>
                            <w:right w:val="none" w:sz="0" w:space="0" w:color="auto"/>
                          </w:divBdr>
                          <w:divsChild>
                            <w:div w:id="1091271669">
                              <w:marLeft w:val="0"/>
                              <w:marRight w:val="0"/>
                              <w:marTop w:val="0"/>
                              <w:marBottom w:val="0"/>
                              <w:divBdr>
                                <w:top w:val="none" w:sz="0" w:space="0" w:color="auto"/>
                                <w:left w:val="none" w:sz="0" w:space="0" w:color="auto"/>
                                <w:bottom w:val="none" w:sz="0" w:space="0" w:color="auto"/>
                                <w:right w:val="none" w:sz="0" w:space="0" w:color="auto"/>
                              </w:divBdr>
                              <w:divsChild>
                                <w:div w:id="6476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554270">
      <w:bodyDiv w:val="1"/>
      <w:marLeft w:val="0"/>
      <w:marRight w:val="0"/>
      <w:marTop w:val="0"/>
      <w:marBottom w:val="0"/>
      <w:divBdr>
        <w:top w:val="none" w:sz="0" w:space="0" w:color="auto"/>
        <w:left w:val="none" w:sz="0" w:space="0" w:color="auto"/>
        <w:bottom w:val="none" w:sz="0" w:space="0" w:color="auto"/>
        <w:right w:val="none" w:sz="0" w:space="0" w:color="auto"/>
      </w:divBdr>
    </w:div>
    <w:div w:id="2009479489">
      <w:bodyDiv w:val="1"/>
      <w:marLeft w:val="0"/>
      <w:marRight w:val="0"/>
      <w:marTop w:val="0"/>
      <w:marBottom w:val="0"/>
      <w:divBdr>
        <w:top w:val="none" w:sz="0" w:space="0" w:color="auto"/>
        <w:left w:val="none" w:sz="0" w:space="0" w:color="auto"/>
        <w:bottom w:val="none" w:sz="0" w:space="0" w:color="auto"/>
        <w:right w:val="none" w:sz="0" w:space="0" w:color="auto"/>
      </w:divBdr>
    </w:div>
    <w:div w:id="2009941399">
      <w:bodyDiv w:val="1"/>
      <w:marLeft w:val="0"/>
      <w:marRight w:val="0"/>
      <w:marTop w:val="0"/>
      <w:marBottom w:val="0"/>
      <w:divBdr>
        <w:top w:val="none" w:sz="0" w:space="0" w:color="auto"/>
        <w:left w:val="none" w:sz="0" w:space="0" w:color="auto"/>
        <w:bottom w:val="none" w:sz="0" w:space="0" w:color="auto"/>
        <w:right w:val="none" w:sz="0" w:space="0" w:color="auto"/>
      </w:divBdr>
      <w:divsChild>
        <w:div w:id="600912979">
          <w:marLeft w:val="0"/>
          <w:marRight w:val="0"/>
          <w:marTop w:val="0"/>
          <w:marBottom w:val="0"/>
          <w:divBdr>
            <w:top w:val="none" w:sz="0" w:space="0" w:color="auto"/>
            <w:left w:val="none" w:sz="0" w:space="0" w:color="auto"/>
            <w:bottom w:val="none" w:sz="0" w:space="0" w:color="auto"/>
            <w:right w:val="none" w:sz="0" w:space="0" w:color="auto"/>
          </w:divBdr>
          <w:divsChild>
            <w:div w:id="2019916886">
              <w:marLeft w:val="0"/>
              <w:marRight w:val="0"/>
              <w:marTop w:val="0"/>
              <w:marBottom w:val="0"/>
              <w:divBdr>
                <w:top w:val="none" w:sz="0" w:space="0" w:color="auto"/>
                <w:left w:val="none" w:sz="0" w:space="0" w:color="auto"/>
                <w:bottom w:val="none" w:sz="0" w:space="0" w:color="auto"/>
                <w:right w:val="none" w:sz="0" w:space="0" w:color="auto"/>
              </w:divBdr>
              <w:divsChild>
                <w:div w:id="572784977">
                  <w:marLeft w:val="0"/>
                  <w:marRight w:val="0"/>
                  <w:marTop w:val="0"/>
                  <w:marBottom w:val="0"/>
                  <w:divBdr>
                    <w:top w:val="none" w:sz="0" w:space="0" w:color="auto"/>
                    <w:left w:val="none" w:sz="0" w:space="0" w:color="auto"/>
                    <w:bottom w:val="none" w:sz="0" w:space="0" w:color="auto"/>
                    <w:right w:val="none" w:sz="0" w:space="0" w:color="auto"/>
                  </w:divBdr>
                  <w:divsChild>
                    <w:div w:id="798035953">
                      <w:marLeft w:val="0"/>
                      <w:marRight w:val="0"/>
                      <w:marTop w:val="0"/>
                      <w:marBottom w:val="0"/>
                      <w:divBdr>
                        <w:top w:val="none" w:sz="0" w:space="0" w:color="auto"/>
                        <w:left w:val="none" w:sz="0" w:space="0" w:color="auto"/>
                        <w:bottom w:val="none" w:sz="0" w:space="0" w:color="auto"/>
                        <w:right w:val="none" w:sz="0" w:space="0" w:color="auto"/>
                      </w:divBdr>
                      <w:divsChild>
                        <w:div w:id="1608779864">
                          <w:marLeft w:val="0"/>
                          <w:marRight w:val="0"/>
                          <w:marTop w:val="0"/>
                          <w:marBottom w:val="0"/>
                          <w:divBdr>
                            <w:top w:val="none" w:sz="0" w:space="0" w:color="auto"/>
                            <w:left w:val="none" w:sz="0" w:space="0" w:color="auto"/>
                            <w:bottom w:val="none" w:sz="0" w:space="0" w:color="auto"/>
                            <w:right w:val="none" w:sz="0" w:space="0" w:color="auto"/>
                          </w:divBdr>
                          <w:divsChild>
                            <w:div w:id="362245050">
                              <w:marLeft w:val="0"/>
                              <w:marRight w:val="0"/>
                              <w:marTop w:val="0"/>
                              <w:marBottom w:val="0"/>
                              <w:divBdr>
                                <w:top w:val="none" w:sz="0" w:space="0" w:color="auto"/>
                                <w:left w:val="none" w:sz="0" w:space="0" w:color="auto"/>
                                <w:bottom w:val="none" w:sz="0" w:space="0" w:color="auto"/>
                                <w:right w:val="none" w:sz="0" w:space="0" w:color="auto"/>
                              </w:divBdr>
                              <w:divsChild>
                                <w:div w:id="15356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890470">
      <w:bodyDiv w:val="1"/>
      <w:marLeft w:val="0"/>
      <w:marRight w:val="0"/>
      <w:marTop w:val="0"/>
      <w:marBottom w:val="0"/>
      <w:divBdr>
        <w:top w:val="none" w:sz="0" w:space="0" w:color="auto"/>
        <w:left w:val="none" w:sz="0" w:space="0" w:color="auto"/>
        <w:bottom w:val="none" w:sz="0" w:space="0" w:color="auto"/>
        <w:right w:val="none" w:sz="0" w:space="0" w:color="auto"/>
      </w:divBdr>
    </w:div>
    <w:div w:id="2023047808">
      <w:bodyDiv w:val="1"/>
      <w:marLeft w:val="0"/>
      <w:marRight w:val="0"/>
      <w:marTop w:val="0"/>
      <w:marBottom w:val="0"/>
      <w:divBdr>
        <w:top w:val="none" w:sz="0" w:space="0" w:color="auto"/>
        <w:left w:val="none" w:sz="0" w:space="0" w:color="auto"/>
        <w:bottom w:val="none" w:sz="0" w:space="0" w:color="auto"/>
        <w:right w:val="none" w:sz="0" w:space="0" w:color="auto"/>
      </w:divBdr>
      <w:divsChild>
        <w:div w:id="1369909657">
          <w:marLeft w:val="0"/>
          <w:marRight w:val="0"/>
          <w:marTop w:val="0"/>
          <w:marBottom w:val="0"/>
          <w:divBdr>
            <w:top w:val="none" w:sz="0" w:space="0" w:color="auto"/>
            <w:left w:val="none" w:sz="0" w:space="0" w:color="auto"/>
            <w:bottom w:val="none" w:sz="0" w:space="0" w:color="auto"/>
            <w:right w:val="none" w:sz="0" w:space="0" w:color="auto"/>
          </w:divBdr>
          <w:divsChild>
            <w:div w:id="932276493">
              <w:marLeft w:val="0"/>
              <w:marRight w:val="0"/>
              <w:marTop w:val="0"/>
              <w:marBottom w:val="0"/>
              <w:divBdr>
                <w:top w:val="none" w:sz="0" w:space="0" w:color="auto"/>
                <w:left w:val="none" w:sz="0" w:space="0" w:color="auto"/>
                <w:bottom w:val="none" w:sz="0" w:space="0" w:color="auto"/>
                <w:right w:val="none" w:sz="0" w:space="0" w:color="auto"/>
              </w:divBdr>
              <w:divsChild>
                <w:div w:id="58095803">
                  <w:marLeft w:val="0"/>
                  <w:marRight w:val="0"/>
                  <w:marTop w:val="0"/>
                  <w:marBottom w:val="0"/>
                  <w:divBdr>
                    <w:top w:val="none" w:sz="0" w:space="0" w:color="auto"/>
                    <w:left w:val="none" w:sz="0" w:space="0" w:color="auto"/>
                    <w:bottom w:val="none" w:sz="0" w:space="0" w:color="auto"/>
                    <w:right w:val="none" w:sz="0" w:space="0" w:color="auto"/>
                  </w:divBdr>
                  <w:divsChild>
                    <w:div w:id="216862591">
                      <w:marLeft w:val="0"/>
                      <w:marRight w:val="0"/>
                      <w:marTop w:val="0"/>
                      <w:marBottom w:val="0"/>
                      <w:divBdr>
                        <w:top w:val="none" w:sz="0" w:space="0" w:color="auto"/>
                        <w:left w:val="none" w:sz="0" w:space="0" w:color="auto"/>
                        <w:bottom w:val="none" w:sz="0" w:space="0" w:color="auto"/>
                        <w:right w:val="none" w:sz="0" w:space="0" w:color="auto"/>
                      </w:divBdr>
                      <w:divsChild>
                        <w:div w:id="747775005">
                          <w:marLeft w:val="0"/>
                          <w:marRight w:val="0"/>
                          <w:marTop w:val="0"/>
                          <w:marBottom w:val="0"/>
                          <w:divBdr>
                            <w:top w:val="none" w:sz="0" w:space="0" w:color="auto"/>
                            <w:left w:val="none" w:sz="0" w:space="0" w:color="auto"/>
                            <w:bottom w:val="none" w:sz="0" w:space="0" w:color="auto"/>
                            <w:right w:val="none" w:sz="0" w:space="0" w:color="auto"/>
                          </w:divBdr>
                          <w:divsChild>
                            <w:div w:id="1536962337">
                              <w:marLeft w:val="0"/>
                              <w:marRight w:val="0"/>
                              <w:marTop w:val="0"/>
                              <w:marBottom w:val="0"/>
                              <w:divBdr>
                                <w:top w:val="none" w:sz="0" w:space="0" w:color="auto"/>
                                <w:left w:val="none" w:sz="0" w:space="0" w:color="auto"/>
                                <w:bottom w:val="none" w:sz="0" w:space="0" w:color="auto"/>
                                <w:right w:val="none" w:sz="0" w:space="0" w:color="auto"/>
                              </w:divBdr>
                              <w:divsChild>
                                <w:div w:id="20247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940849">
      <w:bodyDiv w:val="1"/>
      <w:marLeft w:val="0"/>
      <w:marRight w:val="0"/>
      <w:marTop w:val="0"/>
      <w:marBottom w:val="0"/>
      <w:divBdr>
        <w:top w:val="none" w:sz="0" w:space="0" w:color="auto"/>
        <w:left w:val="none" w:sz="0" w:space="0" w:color="auto"/>
        <w:bottom w:val="none" w:sz="0" w:space="0" w:color="auto"/>
        <w:right w:val="none" w:sz="0" w:space="0" w:color="auto"/>
      </w:divBdr>
    </w:div>
    <w:div w:id="2036492641">
      <w:bodyDiv w:val="1"/>
      <w:marLeft w:val="0"/>
      <w:marRight w:val="0"/>
      <w:marTop w:val="0"/>
      <w:marBottom w:val="0"/>
      <w:divBdr>
        <w:top w:val="none" w:sz="0" w:space="0" w:color="auto"/>
        <w:left w:val="none" w:sz="0" w:space="0" w:color="auto"/>
        <w:bottom w:val="none" w:sz="0" w:space="0" w:color="auto"/>
        <w:right w:val="none" w:sz="0" w:space="0" w:color="auto"/>
      </w:divBdr>
      <w:divsChild>
        <w:div w:id="1991864267">
          <w:marLeft w:val="0"/>
          <w:marRight w:val="0"/>
          <w:marTop w:val="0"/>
          <w:marBottom w:val="0"/>
          <w:divBdr>
            <w:top w:val="none" w:sz="0" w:space="0" w:color="auto"/>
            <w:left w:val="none" w:sz="0" w:space="0" w:color="auto"/>
            <w:bottom w:val="none" w:sz="0" w:space="0" w:color="auto"/>
            <w:right w:val="none" w:sz="0" w:space="0" w:color="auto"/>
          </w:divBdr>
          <w:divsChild>
            <w:div w:id="1585064209">
              <w:marLeft w:val="0"/>
              <w:marRight w:val="0"/>
              <w:marTop w:val="0"/>
              <w:marBottom w:val="0"/>
              <w:divBdr>
                <w:top w:val="none" w:sz="0" w:space="0" w:color="auto"/>
                <w:left w:val="none" w:sz="0" w:space="0" w:color="auto"/>
                <w:bottom w:val="none" w:sz="0" w:space="0" w:color="auto"/>
                <w:right w:val="none" w:sz="0" w:space="0" w:color="auto"/>
              </w:divBdr>
              <w:divsChild>
                <w:div w:id="1106537398">
                  <w:marLeft w:val="0"/>
                  <w:marRight w:val="0"/>
                  <w:marTop w:val="0"/>
                  <w:marBottom w:val="0"/>
                  <w:divBdr>
                    <w:top w:val="none" w:sz="0" w:space="0" w:color="auto"/>
                    <w:left w:val="none" w:sz="0" w:space="0" w:color="auto"/>
                    <w:bottom w:val="none" w:sz="0" w:space="0" w:color="auto"/>
                    <w:right w:val="none" w:sz="0" w:space="0" w:color="auto"/>
                  </w:divBdr>
                  <w:divsChild>
                    <w:div w:id="1082067784">
                      <w:marLeft w:val="0"/>
                      <w:marRight w:val="0"/>
                      <w:marTop w:val="0"/>
                      <w:marBottom w:val="0"/>
                      <w:divBdr>
                        <w:top w:val="none" w:sz="0" w:space="0" w:color="auto"/>
                        <w:left w:val="none" w:sz="0" w:space="0" w:color="auto"/>
                        <w:bottom w:val="none" w:sz="0" w:space="0" w:color="auto"/>
                        <w:right w:val="none" w:sz="0" w:space="0" w:color="auto"/>
                      </w:divBdr>
                      <w:divsChild>
                        <w:div w:id="357850427">
                          <w:marLeft w:val="0"/>
                          <w:marRight w:val="0"/>
                          <w:marTop w:val="0"/>
                          <w:marBottom w:val="0"/>
                          <w:divBdr>
                            <w:top w:val="none" w:sz="0" w:space="0" w:color="auto"/>
                            <w:left w:val="none" w:sz="0" w:space="0" w:color="auto"/>
                            <w:bottom w:val="none" w:sz="0" w:space="0" w:color="auto"/>
                            <w:right w:val="none" w:sz="0" w:space="0" w:color="auto"/>
                          </w:divBdr>
                          <w:divsChild>
                            <w:div w:id="2060856450">
                              <w:marLeft w:val="0"/>
                              <w:marRight w:val="0"/>
                              <w:marTop w:val="0"/>
                              <w:marBottom w:val="0"/>
                              <w:divBdr>
                                <w:top w:val="none" w:sz="0" w:space="0" w:color="auto"/>
                                <w:left w:val="none" w:sz="0" w:space="0" w:color="auto"/>
                                <w:bottom w:val="none" w:sz="0" w:space="0" w:color="auto"/>
                                <w:right w:val="none" w:sz="0" w:space="0" w:color="auto"/>
                              </w:divBdr>
                              <w:divsChild>
                                <w:div w:id="212750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961876">
      <w:bodyDiv w:val="1"/>
      <w:marLeft w:val="0"/>
      <w:marRight w:val="0"/>
      <w:marTop w:val="0"/>
      <w:marBottom w:val="0"/>
      <w:divBdr>
        <w:top w:val="none" w:sz="0" w:space="0" w:color="auto"/>
        <w:left w:val="none" w:sz="0" w:space="0" w:color="auto"/>
        <w:bottom w:val="none" w:sz="0" w:space="0" w:color="auto"/>
        <w:right w:val="none" w:sz="0" w:space="0" w:color="auto"/>
      </w:divBdr>
    </w:div>
    <w:div w:id="2049448971">
      <w:bodyDiv w:val="1"/>
      <w:marLeft w:val="0"/>
      <w:marRight w:val="0"/>
      <w:marTop w:val="0"/>
      <w:marBottom w:val="0"/>
      <w:divBdr>
        <w:top w:val="none" w:sz="0" w:space="0" w:color="auto"/>
        <w:left w:val="none" w:sz="0" w:space="0" w:color="auto"/>
        <w:bottom w:val="none" w:sz="0" w:space="0" w:color="auto"/>
        <w:right w:val="none" w:sz="0" w:space="0" w:color="auto"/>
      </w:divBdr>
      <w:divsChild>
        <w:div w:id="1570577887">
          <w:marLeft w:val="0"/>
          <w:marRight w:val="0"/>
          <w:marTop w:val="0"/>
          <w:marBottom w:val="0"/>
          <w:divBdr>
            <w:top w:val="none" w:sz="0" w:space="0" w:color="auto"/>
            <w:left w:val="none" w:sz="0" w:space="0" w:color="auto"/>
            <w:bottom w:val="none" w:sz="0" w:space="0" w:color="auto"/>
            <w:right w:val="none" w:sz="0" w:space="0" w:color="auto"/>
          </w:divBdr>
          <w:divsChild>
            <w:div w:id="298262763">
              <w:marLeft w:val="0"/>
              <w:marRight w:val="0"/>
              <w:marTop w:val="0"/>
              <w:marBottom w:val="0"/>
              <w:divBdr>
                <w:top w:val="none" w:sz="0" w:space="0" w:color="auto"/>
                <w:left w:val="none" w:sz="0" w:space="0" w:color="auto"/>
                <w:bottom w:val="none" w:sz="0" w:space="0" w:color="auto"/>
                <w:right w:val="none" w:sz="0" w:space="0" w:color="auto"/>
              </w:divBdr>
              <w:divsChild>
                <w:div w:id="1829519882">
                  <w:marLeft w:val="0"/>
                  <w:marRight w:val="0"/>
                  <w:marTop w:val="0"/>
                  <w:marBottom w:val="0"/>
                  <w:divBdr>
                    <w:top w:val="none" w:sz="0" w:space="0" w:color="auto"/>
                    <w:left w:val="none" w:sz="0" w:space="0" w:color="auto"/>
                    <w:bottom w:val="none" w:sz="0" w:space="0" w:color="auto"/>
                    <w:right w:val="none" w:sz="0" w:space="0" w:color="auto"/>
                  </w:divBdr>
                  <w:divsChild>
                    <w:div w:id="971788220">
                      <w:marLeft w:val="0"/>
                      <w:marRight w:val="0"/>
                      <w:marTop w:val="0"/>
                      <w:marBottom w:val="0"/>
                      <w:divBdr>
                        <w:top w:val="none" w:sz="0" w:space="0" w:color="auto"/>
                        <w:left w:val="none" w:sz="0" w:space="0" w:color="auto"/>
                        <w:bottom w:val="none" w:sz="0" w:space="0" w:color="auto"/>
                        <w:right w:val="none" w:sz="0" w:space="0" w:color="auto"/>
                      </w:divBdr>
                      <w:divsChild>
                        <w:div w:id="2088065979">
                          <w:marLeft w:val="0"/>
                          <w:marRight w:val="0"/>
                          <w:marTop w:val="0"/>
                          <w:marBottom w:val="0"/>
                          <w:divBdr>
                            <w:top w:val="none" w:sz="0" w:space="0" w:color="auto"/>
                            <w:left w:val="none" w:sz="0" w:space="0" w:color="auto"/>
                            <w:bottom w:val="none" w:sz="0" w:space="0" w:color="auto"/>
                            <w:right w:val="none" w:sz="0" w:space="0" w:color="auto"/>
                          </w:divBdr>
                          <w:divsChild>
                            <w:div w:id="45179764">
                              <w:marLeft w:val="0"/>
                              <w:marRight w:val="0"/>
                              <w:marTop w:val="0"/>
                              <w:marBottom w:val="0"/>
                              <w:divBdr>
                                <w:top w:val="none" w:sz="0" w:space="0" w:color="auto"/>
                                <w:left w:val="none" w:sz="0" w:space="0" w:color="auto"/>
                                <w:bottom w:val="none" w:sz="0" w:space="0" w:color="auto"/>
                                <w:right w:val="none" w:sz="0" w:space="0" w:color="auto"/>
                              </w:divBdr>
                              <w:divsChild>
                                <w:div w:id="19762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4871">
      <w:bodyDiv w:val="1"/>
      <w:marLeft w:val="0"/>
      <w:marRight w:val="0"/>
      <w:marTop w:val="0"/>
      <w:marBottom w:val="0"/>
      <w:divBdr>
        <w:top w:val="none" w:sz="0" w:space="0" w:color="auto"/>
        <w:left w:val="none" w:sz="0" w:space="0" w:color="auto"/>
        <w:bottom w:val="none" w:sz="0" w:space="0" w:color="auto"/>
        <w:right w:val="none" w:sz="0" w:space="0" w:color="auto"/>
      </w:divBdr>
      <w:divsChild>
        <w:div w:id="1282032688">
          <w:marLeft w:val="0"/>
          <w:marRight w:val="0"/>
          <w:marTop w:val="0"/>
          <w:marBottom w:val="0"/>
          <w:divBdr>
            <w:top w:val="none" w:sz="0" w:space="0" w:color="auto"/>
            <w:left w:val="none" w:sz="0" w:space="0" w:color="auto"/>
            <w:bottom w:val="none" w:sz="0" w:space="0" w:color="auto"/>
            <w:right w:val="none" w:sz="0" w:space="0" w:color="auto"/>
          </w:divBdr>
          <w:divsChild>
            <w:div w:id="738787854">
              <w:marLeft w:val="0"/>
              <w:marRight w:val="0"/>
              <w:marTop w:val="0"/>
              <w:marBottom w:val="0"/>
              <w:divBdr>
                <w:top w:val="none" w:sz="0" w:space="0" w:color="auto"/>
                <w:left w:val="none" w:sz="0" w:space="0" w:color="auto"/>
                <w:bottom w:val="none" w:sz="0" w:space="0" w:color="auto"/>
                <w:right w:val="none" w:sz="0" w:space="0" w:color="auto"/>
              </w:divBdr>
              <w:divsChild>
                <w:div w:id="1579051997">
                  <w:marLeft w:val="0"/>
                  <w:marRight w:val="0"/>
                  <w:marTop w:val="0"/>
                  <w:marBottom w:val="0"/>
                  <w:divBdr>
                    <w:top w:val="none" w:sz="0" w:space="0" w:color="auto"/>
                    <w:left w:val="none" w:sz="0" w:space="0" w:color="auto"/>
                    <w:bottom w:val="none" w:sz="0" w:space="0" w:color="auto"/>
                    <w:right w:val="none" w:sz="0" w:space="0" w:color="auto"/>
                  </w:divBdr>
                  <w:divsChild>
                    <w:div w:id="1177958556">
                      <w:marLeft w:val="0"/>
                      <w:marRight w:val="0"/>
                      <w:marTop w:val="0"/>
                      <w:marBottom w:val="0"/>
                      <w:divBdr>
                        <w:top w:val="none" w:sz="0" w:space="0" w:color="auto"/>
                        <w:left w:val="none" w:sz="0" w:space="0" w:color="auto"/>
                        <w:bottom w:val="none" w:sz="0" w:space="0" w:color="auto"/>
                        <w:right w:val="none" w:sz="0" w:space="0" w:color="auto"/>
                      </w:divBdr>
                      <w:divsChild>
                        <w:div w:id="1905532261">
                          <w:marLeft w:val="0"/>
                          <w:marRight w:val="0"/>
                          <w:marTop w:val="0"/>
                          <w:marBottom w:val="0"/>
                          <w:divBdr>
                            <w:top w:val="none" w:sz="0" w:space="0" w:color="auto"/>
                            <w:left w:val="none" w:sz="0" w:space="0" w:color="auto"/>
                            <w:bottom w:val="none" w:sz="0" w:space="0" w:color="auto"/>
                            <w:right w:val="none" w:sz="0" w:space="0" w:color="auto"/>
                          </w:divBdr>
                          <w:divsChild>
                            <w:div w:id="1016811168">
                              <w:marLeft w:val="0"/>
                              <w:marRight w:val="0"/>
                              <w:marTop w:val="0"/>
                              <w:marBottom w:val="0"/>
                              <w:divBdr>
                                <w:top w:val="none" w:sz="0" w:space="0" w:color="auto"/>
                                <w:left w:val="none" w:sz="0" w:space="0" w:color="auto"/>
                                <w:bottom w:val="none" w:sz="0" w:space="0" w:color="auto"/>
                                <w:right w:val="none" w:sz="0" w:space="0" w:color="auto"/>
                              </w:divBdr>
                              <w:divsChild>
                                <w:div w:id="20240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149536">
      <w:bodyDiv w:val="1"/>
      <w:marLeft w:val="0"/>
      <w:marRight w:val="0"/>
      <w:marTop w:val="0"/>
      <w:marBottom w:val="0"/>
      <w:divBdr>
        <w:top w:val="none" w:sz="0" w:space="0" w:color="auto"/>
        <w:left w:val="none" w:sz="0" w:space="0" w:color="auto"/>
        <w:bottom w:val="none" w:sz="0" w:space="0" w:color="auto"/>
        <w:right w:val="none" w:sz="0" w:space="0" w:color="auto"/>
      </w:divBdr>
    </w:div>
    <w:div w:id="2053187911">
      <w:bodyDiv w:val="1"/>
      <w:marLeft w:val="0"/>
      <w:marRight w:val="0"/>
      <w:marTop w:val="0"/>
      <w:marBottom w:val="0"/>
      <w:divBdr>
        <w:top w:val="none" w:sz="0" w:space="0" w:color="auto"/>
        <w:left w:val="none" w:sz="0" w:space="0" w:color="auto"/>
        <w:bottom w:val="none" w:sz="0" w:space="0" w:color="auto"/>
        <w:right w:val="none" w:sz="0" w:space="0" w:color="auto"/>
      </w:divBdr>
    </w:div>
    <w:div w:id="2066443723">
      <w:bodyDiv w:val="1"/>
      <w:marLeft w:val="0"/>
      <w:marRight w:val="0"/>
      <w:marTop w:val="0"/>
      <w:marBottom w:val="0"/>
      <w:divBdr>
        <w:top w:val="none" w:sz="0" w:space="0" w:color="auto"/>
        <w:left w:val="none" w:sz="0" w:space="0" w:color="auto"/>
        <w:bottom w:val="none" w:sz="0" w:space="0" w:color="auto"/>
        <w:right w:val="none" w:sz="0" w:space="0" w:color="auto"/>
      </w:divBdr>
    </w:div>
    <w:div w:id="2070574138">
      <w:bodyDiv w:val="1"/>
      <w:marLeft w:val="0"/>
      <w:marRight w:val="0"/>
      <w:marTop w:val="0"/>
      <w:marBottom w:val="0"/>
      <w:divBdr>
        <w:top w:val="none" w:sz="0" w:space="0" w:color="auto"/>
        <w:left w:val="none" w:sz="0" w:space="0" w:color="auto"/>
        <w:bottom w:val="none" w:sz="0" w:space="0" w:color="auto"/>
        <w:right w:val="none" w:sz="0" w:space="0" w:color="auto"/>
      </w:divBdr>
      <w:divsChild>
        <w:div w:id="342124765">
          <w:marLeft w:val="0"/>
          <w:marRight w:val="0"/>
          <w:marTop w:val="0"/>
          <w:marBottom w:val="0"/>
          <w:divBdr>
            <w:top w:val="none" w:sz="0" w:space="0" w:color="auto"/>
            <w:left w:val="none" w:sz="0" w:space="0" w:color="auto"/>
            <w:bottom w:val="none" w:sz="0" w:space="0" w:color="auto"/>
            <w:right w:val="none" w:sz="0" w:space="0" w:color="auto"/>
          </w:divBdr>
          <w:divsChild>
            <w:div w:id="570580792">
              <w:marLeft w:val="0"/>
              <w:marRight w:val="0"/>
              <w:marTop w:val="0"/>
              <w:marBottom w:val="0"/>
              <w:divBdr>
                <w:top w:val="none" w:sz="0" w:space="0" w:color="auto"/>
                <w:left w:val="none" w:sz="0" w:space="0" w:color="auto"/>
                <w:bottom w:val="none" w:sz="0" w:space="0" w:color="auto"/>
                <w:right w:val="none" w:sz="0" w:space="0" w:color="auto"/>
              </w:divBdr>
              <w:divsChild>
                <w:div w:id="1697462590">
                  <w:marLeft w:val="0"/>
                  <w:marRight w:val="0"/>
                  <w:marTop w:val="0"/>
                  <w:marBottom w:val="0"/>
                  <w:divBdr>
                    <w:top w:val="none" w:sz="0" w:space="0" w:color="auto"/>
                    <w:left w:val="none" w:sz="0" w:space="0" w:color="auto"/>
                    <w:bottom w:val="none" w:sz="0" w:space="0" w:color="auto"/>
                    <w:right w:val="none" w:sz="0" w:space="0" w:color="auto"/>
                  </w:divBdr>
                  <w:divsChild>
                    <w:div w:id="1930774762">
                      <w:marLeft w:val="0"/>
                      <w:marRight w:val="0"/>
                      <w:marTop w:val="0"/>
                      <w:marBottom w:val="0"/>
                      <w:divBdr>
                        <w:top w:val="none" w:sz="0" w:space="0" w:color="auto"/>
                        <w:left w:val="none" w:sz="0" w:space="0" w:color="auto"/>
                        <w:bottom w:val="none" w:sz="0" w:space="0" w:color="auto"/>
                        <w:right w:val="none" w:sz="0" w:space="0" w:color="auto"/>
                      </w:divBdr>
                      <w:divsChild>
                        <w:div w:id="760418755">
                          <w:marLeft w:val="0"/>
                          <w:marRight w:val="0"/>
                          <w:marTop w:val="0"/>
                          <w:marBottom w:val="0"/>
                          <w:divBdr>
                            <w:top w:val="none" w:sz="0" w:space="0" w:color="auto"/>
                            <w:left w:val="none" w:sz="0" w:space="0" w:color="auto"/>
                            <w:bottom w:val="none" w:sz="0" w:space="0" w:color="auto"/>
                            <w:right w:val="none" w:sz="0" w:space="0" w:color="auto"/>
                          </w:divBdr>
                          <w:divsChild>
                            <w:div w:id="1051274361">
                              <w:marLeft w:val="0"/>
                              <w:marRight w:val="0"/>
                              <w:marTop w:val="0"/>
                              <w:marBottom w:val="0"/>
                              <w:divBdr>
                                <w:top w:val="none" w:sz="0" w:space="0" w:color="auto"/>
                                <w:left w:val="none" w:sz="0" w:space="0" w:color="auto"/>
                                <w:bottom w:val="none" w:sz="0" w:space="0" w:color="auto"/>
                                <w:right w:val="none" w:sz="0" w:space="0" w:color="auto"/>
                              </w:divBdr>
                              <w:divsChild>
                                <w:div w:id="6714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889178">
      <w:bodyDiv w:val="1"/>
      <w:marLeft w:val="0"/>
      <w:marRight w:val="0"/>
      <w:marTop w:val="0"/>
      <w:marBottom w:val="0"/>
      <w:divBdr>
        <w:top w:val="none" w:sz="0" w:space="0" w:color="auto"/>
        <w:left w:val="none" w:sz="0" w:space="0" w:color="auto"/>
        <w:bottom w:val="none" w:sz="0" w:space="0" w:color="auto"/>
        <w:right w:val="none" w:sz="0" w:space="0" w:color="auto"/>
      </w:divBdr>
      <w:divsChild>
        <w:div w:id="1563100447">
          <w:marLeft w:val="0"/>
          <w:marRight w:val="0"/>
          <w:marTop w:val="0"/>
          <w:marBottom w:val="0"/>
          <w:divBdr>
            <w:top w:val="none" w:sz="0" w:space="0" w:color="auto"/>
            <w:left w:val="none" w:sz="0" w:space="0" w:color="auto"/>
            <w:bottom w:val="none" w:sz="0" w:space="0" w:color="auto"/>
            <w:right w:val="none" w:sz="0" w:space="0" w:color="auto"/>
          </w:divBdr>
          <w:divsChild>
            <w:div w:id="1930772010">
              <w:marLeft w:val="0"/>
              <w:marRight w:val="0"/>
              <w:marTop w:val="0"/>
              <w:marBottom w:val="0"/>
              <w:divBdr>
                <w:top w:val="none" w:sz="0" w:space="0" w:color="auto"/>
                <w:left w:val="none" w:sz="0" w:space="0" w:color="auto"/>
                <w:bottom w:val="none" w:sz="0" w:space="0" w:color="auto"/>
                <w:right w:val="none" w:sz="0" w:space="0" w:color="auto"/>
              </w:divBdr>
              <w:divsChild>
                <w:div w:id="1967735459">
                  <w:marLeft w:val="0"/>
                  <w:marRight w:val="0"/>
                  <w:marTop w:val="0"/>
                  <w:marBottom w:val="0"/>
                  <w:divBdr>
                    <w:top w:val="none" w:sz="0" w:space="0" w:color="auto"/>
                    <w:left w:val="none" w:sz="0" w:space="0" w:color="auto"/>
                    <w:bottom w:val="none" w:sz="0" w:space="0" w:color="auto"/>
                    <w:right w:val="none" w:sz="0" w:space="0" w:color="auto"/>
                  </w:divBdr>
                  <w:divsChild>
                    <w:div w:id="2048600186">
                      <w:marLeft w:val="0"/>
                      <w:marRight w:val="0"/>
                      <w:marTop w:val="0"/>
                      <w:marBottom w:val="0"/>
                      <w:divBdr>
                        <w:top w:val="none" w:sz="0" w:space="0" w:color="auto"/>
                        <w:left w:val="none" w:sz="0" w:space="0" w:color="auto"/>
                        <w:bottom w:val="none" w:sz="0" w:space="0" w:color="auto"/>
                        <w:right w:val="none" w:sz="0" w:space="0" w:color="auto"/>
                      </w:divBdr>
                      <w:divsChild>
                        <w:div w:id="924648838">
                          <w:marLeft w:val="0"/>
                          <w:marRight w:val="0"/>
                          <w:marTop w:val="0"/>
                          <w:marBottom w:val="0"/>
                          <w:divBdr>
                            <w:top w:val="none" w:sz="0" w:space="0" w:color="auto"/>
                            <w:left w:val="none" w:sz="0" w:space="0" w:color="auto"/>
                            <w:bottom w:val="none" w:sz="0" w:space="0" w:color="auto"/>
                            <w:right w:val="none" w:sz="0" w:space="0" w:color="auto"/>
                          </w:divBdr>
                          <w:divsChild>
                            <w:div w:id="1953977154">
                              <w:marLeft w:val="0"/>
                              <w:marRight w:val="0"/>
                              <w:marTop w:val="0"/>
                              <w:marBottom w:val="0"/>
                              <w:divBdr>
                                <w:top w:val="none" w:sz="0" w:space="0" w:color="auto"/>
                                <w:left w:val="none" w:sz="0" w:space="0" w:color="auto"/>
                                <w:bottom w:val="none" w:sz="0" w:space="0" w:color="auto"/>
                                <w:right w:val="none" w:sz="0" w:space="0" w:color="auto"/>
                              </w:divBdr>
                              <w:divsChild>
                                <w:div w:id="1771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547905">
      <w:bodyDiv w:val="1"/>
      <w:marLeft w:val="0"/>
      <w:marRight w:val="0"/>
      <w:marTop w:val="0"/>
      <w:marBottom w:val="0"/>
      <w:divBdr>
        <w:top w:val="none" w:sz="0" w:space="0" w:color="auto"/>
        <w:left w:val="none" w:sz="0" w:space="0" w:color="auto"/>
        <w:bottom w:val="none" w:sz="0" w:space="0" w:color="auto"/>
        <w:right w:val="none" w:sz="0" w:space="0" w:color="auto"/>
      </w:divBdr>
      <w:divsChild>
        <w:div w:id="872037700">
          <w:marLeft w:val="0"/>
          <w:marRight w:val="0"/>
          <w:marTop w:val="0"/>
          <w:marBottom w:val="0"/>
          <w:divBdr>
            <w:top w:val="none" w:sz="0" w:space="0" w:color="auto"/>
            <w:left w:val="none" w:sz="0" w:space="0" w:color="auto"/>
            <w:bottom w:val="none" w:sz="0" w:space="0" w:color="auto"/>
            <w:right w:val="none" w:sz="0" w:space="0" w:color="auto"/>
          </w:divBdr>
          <w:divsChild>
            <w:div w:id="1167207165">
              <w:marLeft w:val="0"/>
              <w:marRight w:val="0"/>
              <w:marTop w:val="0"/>
              <w:marBottom w:val="0"/>
              <w:divBdr>
                <w:top w:val="none" w:sz="0" w:space="0" w:color="auto"/>
                <w:left w:val="none" w:sz="0" w:space="0" w:color="auto"/>
                <w:bottom w:val="none" w:sz="0" w:space="0" w:color="auto"/>
                <w:right w:val="none" w:sz="0" w:space="0" w:color="auto"/>
              </w:divBdr>
              <w:divsChild>
                <w:div w:id="1178618964">
                  <w:marLeft w:val="0"/>
                  <w:marRight w:val="0"/>
                  <w:marTop w:val="0"/>
                  <w:marBottom w:val="0"/>
                  <w:divBdr>
                    <w:top w:val="none" w:sz="0" w:space="0" w:color="auto"/>
                    <w:left w:val="none" w:sz="0" w:space="0" w:color="auto"/>
                    <w:bottom w:val="none" w:sz="0" w:space="0" w:color="auto"/>
                    <w:right w:val="none" w:sz="0" w:space="0" w:color="auto"/>
                  </w:divBdr>
                  <w:divsChild>
                    <w:div w:id="1101604054">
                      <w:marLeft w:val="0"/>
                      <w:marRight w:val="0"/>
                      <w:marTop w:val="0"/>
                      <w:marBottom w:val="0"/>
                      <w:divBdr>
                        <w:top w:val="none" w:sz="0" w:space="0" w:color="auto"/>
                        <w:left w:val="none" w:sz="0" w:space="0" w:color="auto"/>
                        <w:bottom w:val="none" w:sz="0" w:space="0" w:color="auto"/>
                        <w:right w:val="none" w:sz="0" w:space="0" w:color="auto"/>
                      </w:divBdr>
                      <w:divsChild>
                        <w:div w:id="1326473691">
                          <w:marLeft w:val="0"/>
                          <w:marRight w:val="0"/>
                          <w:marTop w:val="0"/>
                          <w:marBottom w:val="0"/>
                          <w:divBdr>
                            <w:top w:val="none" w:sz="0" w:space="0" w:color="auto"/>
                            <w:left w:val="none" w:sz="0" w:space="0" w:color="auto"/>
                            <w:bottom w:val="none" w:sz="0" w:space="0" w:color="auto"/>
                            <w:right w:val="none" w:sz="0" w:space="0" w:color="auto"/>
                          </w:divBdr>
                          <w:divsChild>
                            <w:div w:id="853769727">
                              <w:marLeft w:val="0"/>
                              <w:marRight w:val="0"/>
                              <w:marTop w:val="0"/>
                              <w:marBottom w:val="0"/>
                              <w:divBdr>
                                <w:top w:val="none" w:sz="0" w:space="0" w:color="auto"/>
                                <w:left w:val="none" w:sz="0" w:space="0" w:color="auto"/>
                                <w:bottom w:val="none" w:sz="0" w:space="0" w:color="auto"/>
                                <w:right w:val="none" w:sz="0" w:space="0" w:color="auto"/>
                              </w:divBdr>
                              <w:divsChild>
                                <w:div w:id="1771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51869">
      <w:bodyDiv w:val="1"/>
      <w:marLeft w:val="0"/>
      <w:marRight w:val="0"/>
      <w:marTop w:val="0"/>
      <w:marBottom w:val="0"/>
      <w:divBdr>
        <w:top w:val="none" w:sz="0" w:space="0" w:color="auto"/>
        <w:left w:val="none" w:sz="0" w:space="0" w:color="auto"/>
        <w:bottom w:val="none" w:sz="0" w:space="0" w:color="auto"/>
        <w:right w:val="none" w:sz="0" w:space="0" w:color="auto"/>
      </w:divBdr>
    </w:div>
    <w:div w:id="2085444930">
      <w:bodyDiv w:val="1"/>
      <w:marLeft w:val="0"/>
      <w:marRight w:val="0"/>
      <w:marTop w:val="0"/>
      <w:marBottom w:val="0"/>
      <w:divBdr>
        <w:top w:val="none" w:sz="0" w:space="0" w:color="auto"/>
        <w:left w:val="none" w:sz="0" w:space="0" w:color="auto"/>
        <w:bottom w:val="none" w:sz="0" w:space="0" w:color="auto"/>
        <w:right w:val="none" w:sz="0" w:space="0" w:color="auto"/>
      </w:divBdr>
      <w:divsChild>
        <w:div w:id="1146510616">
          <w:marLeft w:val="0"/>
          <w:marRight w:val="0"/>
          <w:marTop w:val="0"/>
          <w:marBottom w:val="0"/>
          <w:divBdr>
            <w:top w:val="none" w:sz="0" w:space="0" w:color="auto"/>
            <w:left w:val="none" w:sz="0" w:space="0" w:color="auto"/>
            <w:bottom w:val="none" w:sz="0" w:space="0" w:color="auto"/>
            <w:right w:val="none" w:sz="0" w:space="0" w:color="auto"/>
          </w:divBdr>
          <w:divsChild>
            <w:div w:id="778256403">
              <w:marLeft w:val="0"/>
              <w:marRight w:val="0"/>
              <w:marTop w:val="0"/>
              <w:marBottom w:val="0"/>
              <w:divBdr>
                <w:top w:val="none" w:sz="0" w:space="0" w:color="auto"/>
                <w:left w:val="none" w:sz="0" w:space="0" w:color="auto"/>
                <w:bottom w:val="none" w:sz="0" w:space="0" w:color="auto"/>
                <w:right w:val="none" w:sz="0" w:space="0" w:color="auto"/>
              </w:divBdr>
              <w:divsChild>
                <w:div w:id="790441084">
                  <w:marLeft w:val="0"/>
                  <w:marRight w:val="0"/>
                  <w:marTop w:val="0"/>
                  <w:marBottom w:val="0"/>
                  <w:divBdr>
                    <w:top w:val="none" w:sz="0" w:space="0" w:color="auto"/>
                    <w:left w:val="none" w:sz="0" w:space="0" w:color="auto"/>
                    <w:bottom w:val="none" w:sz="0" w:space="0" w:color="auto"/>
                    <w:right w:val="none" w:sz="0" w:space="0" w:color="auto"/>
                  </w:divBdr>
                  <w:divsChild>
                    <w:div w:id="276331943">
                      <w:marLeft w:val="0"/>
                      <w:marRight w:val="0"/>
                      <w:marTop w:val="0"/>
                      <w:marBottom w:val="0"/>
                      <w:divBdr>
                        <w:top w:val="none" w:sz="0" w:space="0" w:color="auto"/>
                        <w:left w:val="none" w:sz="0" w:space="0" w:color="auto"/>
                        <w:bottom w:val="none" w:sz="0" w:space="0" w:color="auto"/>
                        <w:right w:val="none" w:sz="0" w:space="0" w:color="auto"/>
                      </w:divBdr>
                      <w:divsChild>
                        <w:div w:id="620694409">
                          <w:marLeft w:val="0"/>
                          <w:marRight w:val="0"/>
                          <w:marTop w:val="0"/>
                          <w:marBottom w:val="0"/>
                          <w:divBdr>
                            <w:top w:val="none" w:sz="0" w:space="0" w:color="auto"/>
                            <w:left w:val="none" w:sz="0" w:space="0" w:color="auto"/>
                            <w:bottom w:val="none" w:sz="0" w:space="0" w:color="auto"/>
                            <w:right w:val="none" w:sz="0" w:space="0" w:color="auto"/>
                          </w:divBdr>
                          <w:divsChild>
                            <w:div w:id="539517383">
                              <w:marLeft w:val="0"/>
                              <w:marRight w:val="0"/>
                              <w:marTop w:val="0"/>
                              <w:marBottom w:val="0"/>
                              <w:divBdr>
                                <w:top w:val="none" w:sz="0" w:space="0" w:color="auto"/>
                                <w:left w:val="none" w:sz="0" w:space="0" w:color="auto"/>
                                <w:bottom w:val="none" w:sz="0" w:space="0" w:color="auto"/>
                                <w:right w:val="none" w:sz="0" w:space="0" w:color="auto"/>
                              </w:divBdr>
                              <w:divsChild>
                                <w:div w:id="11059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561561">
      <w:bodyDiv w:val="1"/>
      <w:marLeft w:val="0"/>
      <w:marRight w:val="0"/>
      <w:marTop w:val="0"/>
      <w:marBottom w:val="0"/>
      <w:divBdr>
        <w:top w:val="none" w:sz="0" w:space="0" w:color="auto"/>
        <w:left w:val="none" w:sz="0" w:space="0" w:color="auto"/>
        <w:bottom w:val="none" w:sz="0" w:space="0" w:color="auto"/>
        <w:right w:val="none" w:sz="0" w:space="0" w:color="auto"/>
      </w:divBdr>
      <w:divsChild>
        <w:div w:id="2081441907">
          <w:marLeft w:val="0"/>
          <w:marRight w:val="0"/>
          <w:marTop w:val="0"/>
          <w:marBottom w:val="0"/>
          <w:divBdr>
            <w:top w:val="none" w:sz="0" w:space="0" w:color="auto"/>
            <w:left w:val="none" w:sz="0" w:space="0" w:color="auto"/>
            <w:bottom w:val="none" w:sz="0" w:space="0" w:color="auto"/>
            <w:right w:val="none" w:sz="0" w:space="0" w:color="auto"/>
          </w:divBdr>
          <w:divsChild>
            <w:div w:id="1908344879">
              <w:marLeft w:val="0"/>
              <w:marRight w:val="0"/>
              <w:marTop w:val="0"/>
              <w:marBottom w:val="0"/>
              <w:divBdr>
                <w:top w:val="none" w:sz="0" w:space="0" w:color="auto"/>
                <w:left w:val="none" w:sz="0" w:space="0" w:color="auto"/>
                <w:bottom w:val="none" w:sz="0" w:space="0" w:color="auto"/>
                <w:right w:val="none" w:sz="0" w:space="0" w:color="auto"/>
              </w:divBdr>
              <w:divsChild>
                <w:div w:id="1099905628">
                  <w:marLeft w:val="0"/>
                  <w:marRight w:val="0"/>
                  <w:marTop w:val="0"/>
                  <w:marBottom w:val="0"/>
                  <w:divBdr>
                    <w:top w:val="none" w:sz="0" w:space="0" w:color="auto"/>
                    <w:left w:val="none" w:sz="0" w:space="0" w:color="auto"/>
                    <w:bottom w:val="none" w:sz="0" w:space="0" w:color="auto"/>
                    <w:right w:val="none" w:sz="0" w:space="0" w:color="auto"/>
                  </w:divBdr>
                  <w:divsChild>
                    <w:div w:id="464351378">
                      <w:marLeft w:val="0"/>
                      <w:marRight w:val="0"/>
                      <w:marTop w:val="0"/>
                      <w:marBottom w:val="0"/>
                      <w:divBdr>
                        <w:top w:val="none" w:sz="0" w:space="0" w:color="auto"/>
                        <w:left w:val="none" w:sz="0" w:space="0" w:color="auto"/>
                        <w:bottom w:val="none" w:sz="0" w:space="0" w:color="auto"/>
                        <w:right w:val="none" w:sz="0" w:space="0" w:color="auto"/>
                      </w:divBdr>
                      <w:divsChild>
                        <w:div w:id="459106896">
                          <w:marLeft w:val="0"/>
                          <w:marRight w:val="0"/>
                          <w:marTop w:val="0"/>
                          <w:marBottom w:val="0"/>
                          <w:divBdr>
                            <w:top w:val="none" w:sz="0" w:space="0" w:color="auto"/>
                            <w:left w:val="none" w:sz="0" w:space="0" w:color="auto"/>
                            <w:bottom w:val="none" w:sz="0" w:space="0" w:color="auto"/>
                            <w:right w:val="none" w:sz="0" w:space="0" w:color="auto"/>
                          </w:divBdr>
                          <w:divsChild>
                            <w:div w:id="1920938128">
                              <w:marLeft w:val="0"/>
                              <w:marRight w:val="0"/>
                              <w:marTop w:val="0"/>
                              <w:marBottom w:val="0"/>
                              <w:divBdr>
                                <w:top w:val="none" w:sz="0" w:space="0" w:color="auto"/>
                                <w:left w:val="none" w:sz="0" w:space="0" w:color="auto"/>
                                <w:bottom w:val="none" w:sz="0" w:space="0" w:color="auto"/>
                                <w:right w:val="none" w:sz="0" w:space="0" w:color="auto"/>
                              </w:divBdr>
                              <w:divsChild>
                                <w:div w:id="16779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14283">
      <w:bodyDiv w:val="1"/>
      <w:marLeft w:val="0"/>
      <w:marRight w:val="0"/>
      <w:marTop w:val="0"/>
      <w:marBottom w:val="0"/>
      <w:divBdr>
        <w:top w:val="none" w:sz="0" w:space="0" w:color="auto"/>
        <w:left w:val="none" w:sz="0" w:space="0" w:color="auto"/>
        <w:bottom w:val="none" w:sz="0" w:space="0" w:color="auto"/>
        <w:right w:val="none" w:sz="0" w:space="0" w:color="auto"/>
      </w:divBdr>
    </w:div>
    <w:div w:id="2087872752">
      <w:bodyDiv w:val="1"/>
      <w:marLeft w:val="0"/>
      <w:marRight w:val="0"/>
      <w:marTop w:val="0"/>
      <w:marBottom w:val="0"/>
      <w:divBdr>
        <w:top w:val="none" w:sz="0" w:space="0" w:color="auto"/>
        <w:left w:val="none" w:sz="0" w:space="0" w:color="auto"/>
        <w:bottom w:val="none" w:sz="0" w:space="0" w:color="auto"/>
        <w:right w:val="none" w:sz="0" w:space="0" w:color="auto"/>
      </w:divBdr>
    </w:div>
    <w:div w:id="2094275657">
      <w:bodyDiv w:val="1"/>
      <w:marLeft w:val="0"/>
      <w:marRight w:val="0"/>
      <w:marTop w:val="0"/>
      <w:marBottom w:val="0"/>
      <w:divBdr>
        <w:top w:val="none" w:sz="0" w:space="0" w:color="auto"/>
        <w:left w:val="none" w:sz="0" w:space="0" w:color="auto"/>
        <w:bottom w:val="none" w:sz="0" w:space="0" w:color="auto"/>
        <w:right w:val="none" w:sz="0" w:space="0" w:color="auto"/>
      </w:divBdr>
      <w:divsChild>
        <w:div w:id="1292320659">
          <w:marLeft w:val="0"/>
          <w:marRight w:val="0"/>
          <w:marTop w:val="0"/>
          <w:marBottom w:val="0"/>
          <w:divBdr>
            <w:top w:val="none" w:sz="0" w:space="0" w:color="auto"/>
            <w:left w:val="none" w:sz="0" w:space="0" w:color="auto"/>
            <w:bottom w:val="none" w:sz="0" w:space="0" w:color="auto"/>
            <w:right w:val="none" w:sz="0" w:space="0" w:color="auto"/>
          </w:divBdr>
          <w:divsChild>
            <w:div w:id="137117022">
              <w:marLeft w:val="0"/>
              <w:marRight w:val="0"/>
              <w:marTop w:val="0"/>
              <w:marBottom w:val="0"/>
              <w:divBdr>
                <w:top w:val="none" w:sz="0" w:space="0" w:color="auto"/>
                <w:left w:val="none" w:sz="0" w:space="0" w:color="auto"/>
                <w:bottom w:val="none" w:sz="0" w:space="0" w:color="auto"/>
                <w:right w:val="none" w:sz="0" w:space="0" w:color="auto"/>
              </w:divBdr>
              <w:divsChild>
                <w:div w:id="1253272157">
                  <w:marLeft w:val="0"/>
                  <w:marRight w:val="0"/>
                  <w:marTop w:val="0"/>
                  <w:marBottom w:val="0"/>
                  <w:divBdr>
                    <w:top w:val="none" w:sz="0" w:space="0" w:color="auto"/>
                    <w:left w:val="none" w:sz="0" w:space="0" w:color="auto"/>
                    <w:bottom w:val="none" w:sz="0" w:space="0" w:color="auto"/>
                    <w:right w:val="none" w:sz="0" w:space="0" w:color="auto"/>
                  </w:divBdr>
                  <w:divsChild>
                    <w:div w:id="274989468">
                      <w:marLeft w:val="0"/>
                      <w:marRight w:val="0"/>
                      <w:marTop w:val="0"/>
                      <w:marBottom w:val="0"/>
                      <w:divBdr>
                        <w:top w:val="none" w:sz="0" w:space="0" w:color="auto"/>
                        <w:left w:val="none" w:sz="0" w:space="0" w:color="auto"/>
                        <w:bottom w:val="none" w:sz="0" w:space="0" w:color="auto"/>
                        <w:right w:val="none" w:sz="0" w:space="0" w:color="auto"/>
                      </w:divBdr>
                      <w:divsChild>
                        <w:div w:id="1341279725">
                          <w:marLeft w:val="0"/>
                          <w:marRight w:val="0"/>
                          <w:marTop w:val="0"/>
                          <w:marBottom w:val="0"/>
                          <w:divBdr>
                            <w:top w:val="none" w:sz="0" w:space="0" w:color="auto"/>
                            <w:left w:val="none" w:sz="0" w:space="0" w:color="auto"/>
                            <w:bottom w:val="none" w:sz="0" w:space="0" w:color="auto"/>
                            <w:right w:val="none" w:sz="0" w:space="0" w:color="auto"/>
                          </w:divBdr>
                          <w:divsChild>
                            <w:div w:id="53046982">
                              <w:marLeft w:val="0"/>
                              <w:marRight w:val="0"/>
                              <w:marTop w:val="0"/>
                              <w:marBottom w:val="0"/>
                              <w:divBdr>
                                <w:top w:val="none" w:sz="0" w:space="0" w:color="auto"/>
                                <w:left w:val="none" w:sz="0" w:space="0" w:color="auto"/>
                                <w:bottom w:val="none" w:sz="0" w:space="0" w:color="auto"/>
                                <w:right w:val="none" w:sz="0" w:space="0" w:color="auto"/>
                              </w:divBdr>
                              <w:divsChild>
                                <w:div w:id="16295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1691">
      <w:bodyDiv w:val="1"/>
      <w:marLeft w:val="0"/>
      <w:marRight w:val="0"/>
      <w:marTop w:val="0"/>
      <w:marBottom w:val="0"/>
      <w:divBdr>
        <w:top w:val="none" w:sz="0" w:space="0" w:color="auto"/>
        <w:left w:val="none" w:sz="0" w:space="0" w:color="auto"/>
        <w:bottom w:val="none" w:sz="0" w:space="0" w:color="auto"/>
        <w:right w:val="none" w:sz="0" w:space="0" w:color="auto"/>
      </w:divBdr>
      <w:divsChild>
        <w:div w:id="737555506">
          <w:marLeft w:val="0"/>
          <w:marRight w:val="0"/>
          <w:marTop w:val="0"/>
          <w:marBottom w:val="0"/>
          <w:divBdr>
            <w:top w:val="none" w:sz="0" w:space="0" w:color="auto"/>
            <w:left w:val="none" w:sz="0" w:space="0" w:color="auto"/>
            <w:bottom w:val="none" w:sz="0" w:space="0" w:color="auto"/>
            <w:right w:val="none" w:sz="0" w:space="0" w:color="auto"/>
          </w:divBdr>
          <w:divsChild>
            <w:div w:id="1705091">
              <w:marLeft w:val="0"/>
              <w:marRight w:val="0"/>
              <w:marTop w:val="0"/>
              <w:marBottom w:val="0"/>
              <w:divBdr>
                <w:top w:val="none" w:sz="0" w:space="0" w:color="auto"/>
                <w:left w:val="none" w:sz="0" w:space="0" w:color="auto"/>
                <w:bottom w:val="none" w:sz="0" w:space="0" w:color="auto"/>
                <w:right w:val="none" w:sz="0" w:space="0" w:color="auto"/>
              </w:divBdr>
              <w:divsChild>
                <w:div w:id="1522163245">
                  <w:marLeft w:val="0"/>
                  <w:marRight w:val="0"/>
                  <w:marTop w:val="0"/>
                  <w:marBottom w:val="0"/>
                  <w:divBdr>
                    <w:top w:val="none" w:sz="0" w:space="0" w:color="auto"/>
                    <w:left w:val="none" w:sz="0" w:space="0" w:color="auto"/>
                    <w:bottom w:val="none" w:sz="0" w:space="0" w:color="auto"/>
                    <w:right w:val="none" w:sz="0" w:space="0" w:color="auto"/>
                  </w:divBdr>
                  <w:divsChild>
                    <w:div w:id="988051240">
                      <w:marLeft w:val="0"/>
                      <w:marRight w:val="0"/>
                      <w:marTop w:val="0"/>
                      <w:marBottom w:val="0"/>
                      <w:divBdr>
                        <w:top w:val="none" w:sz="0" w:space="0" w:color="auto"/>
                        <w:left w:val="none" w:sz="0" w:space="0" w:color="auto"/>
                        <w:bottom w:val="none" w:sz="0" w:space="0" w:color="auto"/>
                        <w:right w:val="none" w:sz="0" w:space="0" w:color="auto"/>
                      </w:divBdr>
                      <w:divsChild>
                        <w:div w:id="2115665727">
                          <w:marLeft w:val="0"/>
                          <w:marRight w:val="0"/>
                          <w:marTop w:val="0"/>
                          <w:marBottom w:val="0"/>
                          <w:divBdr>
                            <w:top w:val="none" w:sz="0" w:space="0" w:color="auto"/>
                            <w:left w:val="none" w:sz="0" w:space="0" w:color="auto"/>
                            <w:bottom w:val="none" w:sz="0" w:space="0" w:color="auto"/>
                            <w:right w:val="none" w:sz="0" w:space="0" w:color="auto"/>
                          </w:divBdr>
                          <w:divsChild>
                            <w:div w:id="1098216709">
                              <w:marLeft w:val="0"/>
                              <w:marRight w:val="0"/>
                              <w:marTop w:val="0"/>
                              <w:marBottom w:val="0"/>
                              <w:divBdr>
                                <w:top w:val="none" w:sz="0" w:space="0" w:color="auto"/>
                                <w:left w:val="none" w:sz="0" w:space="0" w:color="auto"/>
                                <w:bottom w:val="none" w:sz="0" w:space="0" w:color="auto"/>
                                <w:right w:val="none" w:sz="0" w:space="0" w:color="auto"/>
                              </w:divBdr>
                              <w:divsChild>
                                <w:div w:id="58793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47932">
      <w:bodyDiv w:val="1"/>
      <w:marLeft w:val="0"/>
      <w:marRight w:val="0"/>
      <w:marTop w:val="0"/>
      <w:marBottom w:val="0"/>
      <w:divBdr>
        <w:top w:val="none" w:sz="0" w:space="0" w:color="auto"/>
        <w:left w:val="none" w:sz="0" w:space="0" w:color="auto"/>
        <w:bottom w:val="none" w:sz="0" w:space="0" w:color="auto"/>
        <w:right w:val="none" w:sz="0" w:space="0" w:color="auto"/>
      </w:divBdr>
      <w:divsChild>
        <w:div w:id="1287586165">
          <w:marLeft w:val="0"/>
          <w:marRight w:val="0"/>
          <w:marTop w:val="0"/>
          <w:marBottom w:val="0"/>
          <w:divBdr>
            <w:top w:val="none" w:sz="0" w:space="0" w:color="auto"/>
            <w:left w:val="none" w:sz="0" w:space="0" w:color="auto"/>
            <w:bottom w:val="none" w:sz="0" w:space="0" w:color="auto"/>
            <w:right w:val="none" w:sz="0" w:space="0" w:color="auto"/>
          </w:divBdr>
          <w:divsChild>
            <w:div w:id="554968055">
              <w:marLeft w:val="0"/>
              <w:marRight w:val="0"/>
              <w:marTop w:val="0"/>
              <w:marBottom w:val="0"/>
              <w:divBdr>
                <w:top w:val="none" w:sz="0" w:space="0" w:color="auto"/>
                <w:left w:val="none" w:sz="0" w:space="0" w:color="auto"/>
                <w:bottom w:val="none" w:sz="0" w:space="0" w:color="auto"/>
                <w:right w:val="none" w:sz="0" w:space="0" w:color="auto"/>
              </w:divBdr>
              <w:divsChild>
                <w:div w:id="1018046868">
                  <w:marLeft w:val="0"/>
                  <w:marRight w:val="0"/>
                  <w:marTop w:val="0"/>
                  <w:marBottom w:val="0"/>
                  <w:divBdr>
                    <w:top w:val="none" w:sz="0" w:space="0" w:color="auto"/>
                    <w:left w:val="none" w:sz="0" w:space="0" w:color="auto"/>
                    <w:bottom w:val="none" w:sz="0" w:space="0" w:color="auto"/>
                    <w:right w:val="none" w:sz="0" w:space="0" w:color="auto"/>
                  </w:divBdr>
                  <w:divsChild>
                    <w:div w:id="1086809046">
                      <w:marLeft w:val="0"/>
                      <w:marRight w:val="0"/>
                      <w:marTop w:val="0"/>
                      <w:marBottom w:val="0"/>
                      <w:divBdr>
                        <w:top w:val="none" w:sz="0" w:space="0" w:color="auto"/>
                        <w:left w:val="none" w:sz="0" w:space="0" w:color="auto"/>
                        <w:bottom w:val="none" w:sz="0" w:space="0" w:color="auto"/>
                        <w:right w:val="none" w:sz="0" w:space="0" w:color="auto"/>
                      </w:divBdr>
                      <w:divsChild>
                        <w:div w:id="676006277">
                          <w:marLeft w:val="0"/>
                          <w:marRight w:val="0"/>
                          <w:marTop w:val="0"/>
                          <w:marBottom w:val="0"/>
                          <w:divBdr>
                            <w:top w:val="none" w:sz="0" w:space="0" w:color="auto"/>
                            <w:left w:val="none" w:sz="0" w:space="0" w:color="auto"/>
                            <w:bottom w:val="none" w:sz="0" w:space="0" w:color="auto"/>
                            <w:right w:val="none" w:sz="0" w:space="0" w:color="auto"/>
                          </w:divBdr>
                          <w:divsChild>
                            <w:div w:id="2028947175">
                              <w:marLeft w:val="0"/>
                              <w:marRight w:val="0"/>
                              <w:marTop w:val="0"/>
                              <w:marBottom w:val="0"/>
                              <w:divBdr>
                                <w:top w:val="none" w:sz="0" w:space="0" w:color="auto"/>
                                <w:left w:val="none" w:sz="0" w:space="0" w:color="auto"/>
                                <w:bottom w:val="none" w:sz="0" w:space="0" w:color="auto"/>
                                <w:right w:val="none" w:sz="0" w:space="0" w:color="auto"/>
                              </w:divBdr>
                              <w:divsChild>
                                <w:div w:id="8615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236010">
      <w:bodyDiv w:val="1"/>
      <w:marLeft w:val="0"/>
      <w:marRight w:val="0"/>
      <w:marTop w:val="0"/>
      <w:marBottom w:val="0"/>
      <w:divBdr>
        <w:top w:val="none" w:sz="0" w:space="0" w:color="auto"/>
        <w:left w:val="none" w:sz="0" w:space="0" w:color="auto"/>
        <w:bottom w:val="none" w:sz="0" w:space="0" w:color="auto"/>
        <w:right w:val="none" w:sz="0" w:space="0" w:color="auto"/>
      </w:divBdr>
    </w:div>
    <w:div w:id="2128115137">
      <w:bodyDiv w:val="1"/>
      <w:marLeft w:val="0"/>
      <w:marRight w:val="0"/>
      <w:marTop w:val="0"/>
      <w:marBottom w:val="0"/>
      <w:divBdr>
        <w:top w:val="none" w:sz="0" w:space="0" w:color="auto"/>
        <w:left w:val="none" w:sz="0" w:space="0" w:color="auto"/>
        <w:bottom w:val="none" w:sz="0" w:space="0" w:color="auto"/>
        <w:right w:val="none" w:sz="0" w:space="0" w:color="auto"/>
      </w:divBdr>
    </w:div>
    <w:div w:id="214427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https://kaz.zakon.kz/madeniet-shou-biznes/6061776-astana-men-almatyda-18-mamyrda-muzey-tn--2025-aktsiyasy-ted.html" TargetMode="External" Type="http://schemas.openxmlformats.org/officeDocument/2006/relationships/hyperlink"/><Relationship Id="rId21" Target="media/image13.jpeg" Type="http://schemas.openxmlformats.org/officeDocument/2006/relationships/image"/><Relationship Id="rId42" Target="media/image34.jpeg" Type="http://schemas.openxmlformats.org/officeDocument/2006/relationships/image"/><Relationship Id="rId63" Target="https://www.gmirk.kz/ru/nauka/konferentsii/517-1kasteevskie-chteniya-2025" TargetMode="External" Type="http://schemas.openxmlformats.org/officeDocument/2006/relationships/hyperlink"/><Relationship Id="rId84" Target="https://qazaqadebieti.kz/52799/kitap-grafikasynda-y-lt-ty-epos" TargetMode="External" Type="http://schemas.openxmlformats.org/officeDocument/2006/relationships/hyperlink"/><Relationship Id="rId138" Target="https://dknews.kz/kz/kazak-tilindegi-makalalar/356010-tokaev-pen-mirzieev-kazakstan-men-ozbekstannyn?fbclid=IwY2xjawJW8EhleHRuA2FlbQIxMQABHbVQncliX3dmGZglO6LgtOnP8fJiwarPF6plTccOGM71kZO360PItv7thw_aem_7K4d_8QAKSbFXp-d0X7bew" TargetMode="External" Type="http://schemas.openxmlformats.org/officeDocument/2006/relationships/hyperlink"/><Relationship Id="rId159" Target="https://uz.kursiv.media/2025-03-30/mirziyoev-i-tokaev-oczenili-tvorchestvo-urala-tansykbaeva-foto/" TargetMode="External" Type="http://schemas.openxmlformats.org/officeDocument/2006/relationships/hyperlink"/><Relationship Id="rId170" Target="https://inbusiness.kz/ru/last/tokaev-i-mirzieev-osmotreli-vystavku-kartin-abylhana-kasteeva-i-urala-tansykbaeva" TargetMode="External" Type="http://schemas.openxmlformats.org/officeDocument/2006/relationships/hyperlink"/><Relationship Id="rId191" Target="https://kazmuseum.kz/lem-muzejleri/item/2431-a-kasteev-atynda-y-lttyk-oner-muzeji-maskeude-korme-otkizedi?fbclid=IwY2xjawMwf3dleHRuA2FlbQIxMABicmlkETFTMndQbk5rR29IUUp1UTFDAR4BjIlNDTPTyavJ-mf4l1j_-PG-BMg7BF8xUH3SG4-sAwzTAjUZv-7lG51Cfw_aem_7WZCoNDG-SJW4LcKrktBjw" TargetMode="External" Type="http://schemas.openxmlformats.org/officeDocument/2006/relationships/hyperlink"/><Relationship Id="rId205" Target="https://altainews.kz/ru/rubriki/novosti/65137-vystavku-shedevry-iskusstva-kazahstana-predstavili-v-tretjakovskoj-galeree.html" TargetMode="External" Type="http://schemas.openxmlformats.org/officeDocument/2006/relationships/hyperlink"/><Relationship Id="rId226" Target="https://www.instagram.com/reel/DJ1j5kSIICe/?igsh=ajdicTdqeHVkM291" TargetMode="External" Type="http://schemas.openxmlformats.org/officeDocument/2006/relationships/hyperlink"/><Relationship Id="rId247" Target="https://www.instagram.com/reel/DL93ho0i1Zc/?igsh=bjRnZWpjcTg5bGhs" TargetMode="External" Type="http://schemas.openxmlformats.org/officeDocument/2006/relationships/hyperlink"/><Relationship Id="rId107" Target="https://nazarmedia.kz/abilhan-kasteev-atyndagy-kr-memlekettik-oner-muzejinde-zhyl-sajyn-otetin-dasturli-muzej-tuni-2025-madeni-bilim-beru-aktsiyasy-otedi/" TargetMode="External" Type="http://schemas.openxmlformats.org/officeDocument/2006/relationships/hyperlink"/><Relationship Id="rId268" Target="https://www.instagram.com/reel/DOqPodICHti/?igsh=NGxiY3Q0MnBiNW4z" TargetMode="External" Type="http://schemas.openxmlformats.org/officeDocument/2006/relationships/hyperlink"/><Relationship Id="rId11" Target="media/image4.jpeg" Type="http://schemas.openxmlformats.org/officeDocument/2006/relationships/image"/><Relationship Id="rId32" Target="media/image24.jpeg" Type="http://schemas.openxmlformats.org/officeDocument/2006/relationships/image"/><Relationship Id="rId53" Target="media/image45.png" Type="http://schemas.openxmlformats.org/officeDocument/2006/relationships/image"/><Relationship Id="rId74" Target="https://rusmuseumvrm.ru/data/events/2025/06/obschee_kazahstan/index.php" TargetMode="External" Type="http://schemas.openxmlformats.org/officeDocument/2006/relationships/hyperlink"/><Relationship Id="rId128" Target="https://www.youtube.com/watch?v=pKBwmviZ0GQ" TargetMode="External" Type="http://schemas.openxmlformats.org/officeDocument/2006/relationships/hyperlink"/><Relationship Id="rId149" Target="https://almalife.kz/culture/6027-oral-ta-sy-baevty-biregej-retrospektivti-k-rmesi" TargetMode="External" Type="http://schemas.openxmlformats.org/officeDocument/2006/relationships/hyperlink"/><Relationship Id="rId5" Target="webSettings.xml" Type="http://schemas.openxmlformats.org/officeDocument/2006/relationships/webSettings"/><Relationship Id="rId95" Target="https://optimism.kz/2025/01/21/90-letie-gosudarstvennogo-muzeya-iskusstv-imeni-abylhana-kasteeva-klyuchevye-meropriyatiya-yubilejnogo-goda/" TargetMode="External" Type="http://schemas.openxmlformats.org/officeDocument/2006/relationships/hyperlink"/><Relationship Id="rId160" Target="https://kaztag.kz/ru/news/tokaev-i-mirzieev-posetili-vystavku-kartin-v-almaty" TargetMode="External" Type="http://schemas.openxmlformats.org/officeDocument/2006/relationships/hyperlink"/><Relationship Id="rId181" Target="https://www.1tv.ru/news/2025-10-11/523049-v_tretyakovskoy_galeree_na_krymskom_valu_otkrylas_vystavka_shedevry_iskusstva_kazahstana" TargetMode="External" Type="http://schemas.openxmlformats.org/officeDocument/2006/relationships/hyperlink"/><Relationship Id="rId216" Target="https://www.instagram.com/reel/DHU5WRYCNXW/?igsh=cXkybnlkb3oyM3Fh" TargetMode="External" Type="http://schemas.openxmlformats.org/officeDocument/2006/relationships/hyperlink"/><Relationship Id="rId237" Target="https://www.instagram.com/reel/DN90FtCCHbs/?igsh=MW9zbzBibHQycm8xNg" TargetMode="External" Type="http://schemas.openxmlformats.org/officeDocument/2006/relationships/hyperlink"/><Relationship Id="rId258" Target="https://www.instagram.com/reel/DK6pVyEigm6/?igsh=bHRkY253eDVtNXBp" TargetMode="External" Type="http://schemas.openxmlformats.org/officeDocument/2006/relationships/hyperlink"/><Relationship Id="rId22" Target="media/image14.jpeg" Type="http://schemas.openxmlformats.org/officeDocument/2006/relationships/image"/><Relationship Id="rId43" Target="media/image35.jpeg" Type="http://schemas.openxmlformats.org/officeDocument/2006/relationships/image"/><Relationship Id="rId64" Target="https://aqshamnews.kz/kz/article/almatyda-aq-tilekpen-balapan-jurekpen-atty-qaiyrymdylyq-aksiiasy-otti.html" TargetMode="External" Type="http://schemas.openxmlformats.org/officeDocument/2006/relationships/hyperlink"/><Relationship Id="rId118" Target="https://kz.kursiv.media/kk/2025-05-16/rnmtr-18mamyr-musei-tuni-almaty/" TargetMode="External" Type="http://schemas.openxmlformats.org/officeDocument/2006/relationships/hyperlink"/><Relationship Id="rId139" Target="https://www.gazeta.uz/ru/2025/03/30/expos/" TargetMode="External" Type="http://schemas.openxmlformats.org/officeDocument/2006/relationships/hyperlink"/><Relationship Id="rId85" Target="https://el.kz/qasteev-atyndagy-oner-muzeyine-90-zhyl-qanday-is-sharalar-otedi_400010271/" TargetMode="External" Type="http://schemas.openxmlformats.org/officeDocument/2006/relationships/hyperlink"/><Relationship Id="rId150" Target="https://almalife.kz/culture/6028-retrospektivnaya-vystavka-urala-tansykbaeva" TargetMode="External" Type="http://schemas.openxmlformats.org/officeDocument/2006/relationships/hyperlink"/><Relationship Id="rId171" Target="https://www.akorda.kz/ru/prezidenty-kazahstana-i-uzbekistana-osmotreli-vystavku-kartin-abylhana-kasteeva-i-urala-tansykbaeva-2925453" TargetMode="External" Type="http://schemas.openxmlformats.org/officeDocument/2006/relationships/hyperlink"/><Relationship Id="rId192" Target="https://qaz-media.kz/vystavku-shedevry-iskusstva-kazaxstana-pokazhut-v-tretyakovke/" TargetMode="External" Type="http://schemas.openxmlformats.org/officeDocument/2006/relationships/hyperlink"/><Relationship Id="rId206" Target="https://biznescentr.kz/govnews/ministerstvo-kultury-i-informacii-rk/132827-v-tretjakovskoj-galeree-otkrylas-vystavka-kazahstanskogo-iskusstva.html" TargetMode="External" Type="http://schemas.openxmlformats.org/officeDocument/2006/relationships/hyperlink"/><Relationship Id="rId227" Target="https://www.instagram.com/reel/DJ1sHVACwXP/?igsh=dmRrdXUxZWRrNWMz" TargetMode="External" Type="http://schemas.openxmlformats.org/officeDocument/2006/relationships/hyperlink"/><Relationship Id="rId248" Target="https://www.instagram.com/reel/DNptaoKo9XD/?igsh=MW43OXF3NDk0anV0cg" TargetMode="External" Type="http://schemas.openxmlformats.org/officeDocument/2006/relationships/hyperlink"/><Relationship Id="rId269" Target="https://www.instagram.com/reel/DNfPJ2yCVOd/?igsh=MXA0aDNrZDdubzVleA" TargetMode="External" Type="http://schemas.openxmlformats.org/officeDocument/2006/relationships/hyperlink"/><Relationship Id="rId12" Target="media/image5.jpeg" Type="http://schemas.openxmlformats.org/officeDocument/2006/relationships/image"/><Relationship Id="rId33" Target="media/image25.png" Type="http://schemas.openxmlformats.org/officeDocument/2006/relationships/image"/><Relationship Id="rId108" Target="https://almalife.kz/culture/6301-noch-v-muzee-2025-v-gosudarstvennom-muzee-iskusstv-rk-imeni-abylkhana-kasteeva" TargetMode="External" Type="http://schemas.openxmlformats.org/officeDocument/2006/relationships/hyperlink"/><Relationship Id="rId129" Target="https://24.kz/kz/zha-aly-tar/m-denie/700376-suretsi-oral-tansykbaevtyn-120-zyldyk-merejtojyna-arnalgan-korme-asyldy" TargetMode="External" Type="http://schemas.openxmlformats.org/officeDocument/2006/relationships/hyperlink"/><Relationship Id="rId54" Target="media/image46.jpeg" Type="http://schemas.openxmlformats.org/officeDocument/2006/relationships/image"/><Relationship Id="rId75" Target="https://youtu.be/KwN3k_jFTZw?si=-DXY9DoBAt1YVo0i" TargetMode="External" Type="http://schemas.openxmlformats.org/officeDocument/2006/relationships/hyperlink"/><Relationship Id="rId96" Target="https://zamandas.kz/asteev-atynda-y-memlekettik-ner-muzejine-90-zhyl-merejtojdy-basty-is-sharalary/" TargetMode="External" Type="http://schemas.openxmlformats.org/officeDocument/2006/relationships/hyperlink"/><Relationship Id="rId140" Target="https://liter.kz/kraski-istorii-tokaev-i-mirziioev-na-vystavke-kasteeva-i-tansykbaeva-1743263494/" TargetMode="External" Type="http://schemas.openxmlformats.org/officeDocument/2006/relationships/hyperlink"/><Relationship Id="rId161" Target="https://el.kz/ru/tokaev-i-mirziyoev-posetili-natsionalnyy-muzey-iskusstv-imeni-abylhana-kasteeva_400018269/" TargetMode="External" Type="http://schemas.openxmlformats.org/officeDocument/2006/relationships/hyperlink"/><Relationship Id="rId182" Target="https://qazaq1913.com/2025/09/22/bastaulardan-azirgi-zaman-a-dejin-tretjakov-galerejasynda-aza-stan-nerini-zhau-arlary-synylady/" TargetMode="External" Type="http://schemas.openxmlformats.org/officeDocument/2006/relationships/hyperlink"/><Relationship Id="rId217" Target="https://www.instagram.com/reel/DHYaCn9imGN/?igsh=MW1rbWVucHA0OG1jYQ" TargetMode="External" Type="http://schemas.openxmlformats.org/officeDocument/2006/relationships/hyperlink"/><Relationship Id="rId6" Target="footnotes.xml" Type="http://schemas.openxmlformats.org/officeDocument/2006/relationships/footnotes"/><Relationship Id="rId238" Target="https://www.instagram.com/reel/DN7ZVhmCPC5/?igsh=MWtucGQxZGwzbTFrbw" TargetMode="External" Type="http://schemas.openxmlformats.org/officeDocument/2006/relationships/hyperlink"/><Relationship Id="rId259" Target="https://www.instagram.com/reel/DNQH9evick6/?igsh=ZTVxYm1zZjd2Y3dp" TargetMode="External" Type="http://schemas.openxmlformats.org/officeDocument/2006/relationships/hyperlink"/><Relationship Id="rId23" Target="media/image15.jpeg" Type="http://schemas.openxmlformats.org/officeDocument/2006/relationships/image"/><Relationship Id="rId119" Target="https://jambylinfo.kz/zhanalyqtar/aza-standa-muzey-t-ni-atty-d-st-rli-akciya-bastalady" TargetMode="External" Type="http://schemas.openxmlformats.org/officeDocument/2006/relationships/hyperlink"/><Relationship Id="rId270" Target="https://www.instagram.com/reel/DPnjVnqiLJi/?igsh=a2cyazJhZ2Jocmh0" TargetMode="External" Type="http://schemas.openxmlformats.org/officeDocument/2006/relationships/hyperlink"/><Relationship Id="rId44" Target="media/image36.jpeg" Type="http://schemas.openxmlformats.org/officeDocument/2006/relationships/image"/><Relationship Id="rId60" Target="media/image52.jpeg" Type="http://schemas.openxmlformats.org/officeDocument/2006/relationships/image"/><Relationship Id="rId65" Target="https://almaty.tv/kz/news/obschestvo/almatylyk-buldirshinder-kysky-kobelekter-filmin-tamashalady" TargetMode="External" Type="http://schemas.openxmlformats.org/officeDocument/2006/relationships/hyperlink"/><Relationship Id="rId81" Target="https://aikyn.kz/279224/bilhan-k-asteev-muzeyine---90-zhyl" TargetMode="External" Type="http://schemas.openxmlformats.org/officeDocument/2006/relationships/hyperlink"/><Relationship Id="rId86" Target="https://exclusive.kz/kakie-raritety-hranyatsya-v-muzee-s-90-letnej-istoriej/" TargetMode="External" Type="http://schemas.openxmlformats.org/officeDocument/2006/relationships/hyperlink"/><Relationship Id="rId130" Target="https://qazaqstan.tv/index.php/news/208516/" TargetMode="External" Type="http://schemas.openxmlformats.org/officeDocument/2006/relationships/hyperlink"/><Relationship Id="rId135" Target="https://egemen.kz/article/384020-eki-elge-ortaq-suretker-murasy" TargetMode="External" Type="http://schemas.openxmlformats.org/officeDocument/2006/relationships/hyperlink"/><Relationship Id="rId151" Target="https://darakchi.uz/ru/197765" TargetMode="External" Type="http://schemas.openxmlformats.org/officeDocument/2006/relationships/hyperlink"/><Relationship Id="rId156" Target="https://informburo.kz/novosti/prezidentam-kazaxstana-i-uzbekistana-pokazali-lucsie-polotna-abylxana-kasteeva-i-urala-tansykbaeva-v-almaty?fbclid=IwY2xjawJW8BJleHRuA2FlbQIxMQABHUCt3fsIwacZrJ5nNy5IVowj99z3jwReZV8YptR8ceidh5L6HjCZLihOfw_aem_Dg9QbBVGMFbui41C4TAFUw" TargetMode="External" Type="http://schemas.openxmlformats.org/officeDocument/2006/relationships/hyperlink"/><Relationship Id="rId177" Target="https://www.akorda.kz/ru/prezidenty-kazahstana-i-uzbekistana-osmotreli-vystavku-kartin-abylhana-kasteeva-i-urala-tansykbaeva-2925453" TargetMode="External" Type="http://schemas.openxmlformats.org/officeDocument/2006/relationships/hyperlink"/><Relationship Id="rId198" Target="https://tass.ru/kultura/25031695" TargetMode="External" Type="http://schemas.openxmlformats.org/officeDocument/2006/relationships/hyperlink"/><Relationship Id="rId172" Target="https://iapn.kz/articles/cultura/ural_tansykbaev_retrospektiva_tvorchestva_polotna_uzbekskogo_gogena_i_kuindzhi_v_muzee_imeni_kasteev/" TargetMode="External" Type="http://schemas.openxmlformats.org/officeDocument/2006/relationships/hyperlink"/><Relationship Id="rId193" Target="https://www.qonaev-gorod.kz/news/4004162/ot-istokov-do-sovremennosti-v-tretakovskoj-galeree-pokazut-sedevry-iskusstva-kazahstana" TargetMode="External" Type="http://schemas.openxmlformats.org/officeDocument/2006/relationships/hyperlink"/><Relationship Id="rId202" Target="https://www.gov.kz/memleket/entities/mam/press/news/details/1084623?lang=kk" TargetMode="External" Type="http://schemas.openxmlformats.org/officeDocument/2006/relationships/hyperlink"/><Relationship Id="rId207" Target="https://www.qonaev-gorod.kz/news/4013144/v-tretakovskoj-galeree-predstavili-sedevry-iskusstva-kazahstana" TargetMode="External" Type="http://schemas.openxmlformats.org/officeDocument/2006/relationships/hyperlink"/><Relationship Id="rId223" Target="https://www.instagram.com/p/DJqtdC0iVn1/?igsh=MTZod3N3Z2k1dDZycA" TargetMode="External" Type="http://schemas.openxmlformats.org/officeDocument/2006/relationships/hyperlink"/><Relationship Id="rId228" Target="media/image57.jpeg" Type="http://schemas.openxmlformats.org/officeDocument/2006/relationships/image"/><Relationship Id="rId244" Target="https://www.instagram.com/reel/DPQbuEziMZA/?igsh=NDVuNzB4OGI0NGpv" TargetMode="External" Type="http://schemas.openxmlformats.org/officeDocument/2006/relationships/hyperlink"/><Relationship Id="rId249" Target="https://www.instagram.com/reel/DMzxv37CdcR/?igsh=cHBwMHZsdTFibTY5" TargetMode="External" Type="http://schemas.openxmlformats.org/officeDocument/2006/relationships/hyperlink"/><Relationship Id="rId13" Target="media/image6.jpeg" Type="http://schemas.openxmlformats.org/officeDocument/2006/relationships/image"/><Relationship Id="rId18" Target="media/image10.jpeg" Type="http://schemas.openxmlformats.org/officeDocument/2006/relationships/image"/><Relationship Id="rId39" Target="media/image31.jpeg" Type="http://schemas.openxmlformats.org/officeDocument/2006/relationships/image"/><Relationship Id="rId109" Target="https://informburo.kz/amp/novosti/noc-v-muzee-kasteeva-proidet-18-maia-v-almaty?fbclid=IwY2xjawKTmdhleHRuA2FlbQIxMQBicmlkETE2QVJjdzZMOGFmd2pCYUlrAR7P2VNlX1UPsvO5eQaRQc1gl1V2-u5xc5WQBxv5X-u5nvd9g4lFPNkpk4CT3A_aem_Yp_xjWiKrdLm6wrajFxAxA" TargetMode="External" Type="http://schemas.openxmlformats.org/officeDocument/2006/relationships/hyperlink"/><Relationship Id="rId260" Target="https://www.instagram.com/reel/DOIa8RFCAQr/?igsh=bWdsYTdrMjNlNmd0" TargetMode="External" Type="http://schemas.openxmlformats.org/officeDocument/2006/relationships/hyperlink"/><Relationship Id="rId265" Target="media/image59.jpeg" Type="http://schemas.openxmlformats.org/officeDocument/2006/relationships/image"/><Relationship Id="rId34" Target="media/image26.png" Type="http://schemas.openxmlformats.org/officeDocument/2006/relationships/image"/><Relationship Id="rId50" Target="media/image42.jpeg" Type="http://schemas.openxmlformats.org/officeDocument/2006/relationships/image"/><Relationship Id="rId55" Target="media/image47.jpeg" Type="http://schemas.openxmlformats.org/officeDocument/2006/relationships/image"/><Relationship Id="rId76" Target="https://youtu.be/CVtgY8SvQXo?si=OHdk8BzwblWtFUfu" TargetMode="External" Type="http://schemas.openxmlformats.org/officeDocument/2006/relationships/hyperlink"/><Relationship Id="rId97" Target="media/image56.jpeg" Type="http://schemas.openxmlformats.org/officeDocument/2006/relationships/image"/><Relationship Id="rId104" Target="https://np.kz/news/kultura/iskusstvo/kogda-iskusstvo-ozhivaet" TargetMode="External" Type="http://schemas.openxmlformats.org/officeDocument/2006/relationships/hyperlink"/><Relationship Id="rId120" Target="https://airpres.kz/novosti/kuda-shodit-na-noch-v-muzee-v-kazahstane/" TargetMode="External" Type="http://schemas.openxmlformats.org/officeDocument/2006/relationships/hyperlink"/><Relationship Id="rId125" Target="https://www.youtube.com/watch?v=vOOu4busvG4" TargetMode="External" Type="http://schemas.openxmlformats.org/officeDocument/2006/relationships/hyperlink"/><Relationship Id="rId141" Target="https://aikyn.kz/282273/k-asym-zhomart-tok-aev-pen-shavkat-mirziyoev--bilhan-k-asteev-atyndag-y-u-lttyk--oner-muzeyine-bardy" TargetMode="External" Type="http://schemas.openxmlformats.org/officeDocument/2006/relationships/hyperlink"/><Relationship Id="rId146" Target="https://standard.kz/ru/post/2025_03_almaty-predstavit-unikalnuiu-vystavku-urala-tansykbaeva-351" TargetMode="External" Type="http://schemas.openxmlformats.org/officeDocument/2006/relationships/hyperlink"/><Relationship Id="rId167" Target="https://weproject.media/articles/detail/krupneyshaya-retrospektiva-uzbekskogo-khudozhnika-urala-tansykbaeva-prokhodit-v-kazakhstane/" TargetMode="External" Type="http://schemas.openxmlformats.org/officeDocument/2006/relationships/hyperlink"/><Relationship Id="rId188" Target="https://egemen.kz/amp/article/396097-tretyakov-galereyasyna-dgol-tartty" TargetMode="External" Type="http://schemas.openxmlformats.org/officeDocument/2006/relationships/hyperlink"/><Relationship Id="rId7" Target="endnotes.xml" Type="http://schemas.openxmlformats.org/officeDocument/2006/relationships/endnotes"/><Relationship Id="rId71" Target="https://telemost.yandex.ru/j/71615529158830" TargetMode="External" Type="http://schemas.openxmlformats.org/officeDocument/2006/relationships/hyperlink"/><Relationship Id="rId92" Target="https://central-asia.news/kazahstan/obshhestvo/myzei-iskysstv-imeni-abylhana-kasteeva-otmetit-90-letnii-ubilei" TargetMode="External" Type="http://schemas.openxmlformats.org/officeDocument/2006/relationships/hyperlink"/><Relationship Id="rId162" Target="https://uzdaily.uz/ru/lidery-uzbekistana-i-kazakhstana-oznakomilis-s-vystavkoi-zhivopisnykh-i-graficheskikh-rabot/" TargetMode="External" Type="http://schemas.openxmlformats.org/officeDocument/2006/relationships/hyperlink"/><Relationship Id="rId183" Target="https://kazpravda.kz/n/v-tretyakovskuyu-galereyu-otpravyatsya-shedevry-kazahskogo-iskusstva/" TargetMode="External" Type="http://schemas.openxmlformats.org/officeDocument/2006/relationships/hyperlink"/><Relationship Id="rId213" Target="https://orpheusradio.ru/news/news/105854/shedevry-iskusstva-kazakhstana-pokazyvayut-v-tretyakovke" TargetMode="External" Type="http://schemas.openxmlformats.org/officeDocument/2006/relationships/hyperlink"/><Relationship Id="rId218" Target="https://www.instagram.com/reel/DHaJl9ziAQ2/?igsh=MWhtbTB5eDl4bWFyeQ" TargetMode="External" Type="http://schemas.openxmlformats.org/officeDocument/2006/relationships/hyperlink"/><Relationship Id="rId234" Target="https://www.instagram.com/p/DKPEqBWiroO/?igsh=MWZucjI0MGgyeWwwcw" TargetMode="External" Type="http://schemas.openxmlformats.org/officeDocument/2006/relationships/hyperlink"/><Relationship Id="rId239" Target="https://www.instagram.com/reel/DMhOTSXizFw/?igsh=Ym1qMm9xeXc2a2w4" TargetMode="External" Type="http://schemas.openxmlformats.org/officeDocument/2006/relationships/hyperlink"/><Relationship Id="rId2" Target="numbering.xml" Type="http://schemas.openxmlformats.org/officeDocument/2006/relationships/numbering"/><Relationship Id="rId29" Target="media/image21.png" Type="http://schemas.openxmlformats.org/officeDocument/2006/relationships/image"/><Relationship Id="rId250" Target="https://www.instagram.com/reel/DPvqfHHCC5d/?igsh=MXIzZXV6ZXQyOGh4aA" TargetMode="External" Type="http://schemas.openxmlformats.org/officeDocument/2006/relationships/hyperlink"/><Relationship Id="rId255" Target="https://www.instagram.com/p/DMzaWv3C4FS/?igsh=cmx5Y28xZ2p0eHpt" TargetMode="External" Type="http://schemas.openxmlformats.org/officeDocument/2006/relationships/hyperlink"/><Relationship Id="rId271" Target="https://www.instagram.com/reel/DPa3SJViAma/?igsh=MTF5NGV2ZXl1Nm9law" TargetMode="External" Type="http://schemas.openxmlformats.org/officeDocument/2006/relationships/hyperlink"/><Relationship Id="rId276" Target="theme/theme1.xml" Type="http://schemas.openxmlformats.org/officeDocument/2006/relationships/theme"/><Relationship Id="rId24" Target="media/image16.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66" Target="https://youtu.be/Qm5EW1GtnDU?si=WsJcYH1IfpBY8KhS" TargetMode="External" Type="http://schemas.openxmlformats.org/officeDocument/2006/relationships/hyperlink"/><Relationship Id="rId87" Target="https://tribune.kz/muzej-imeni-kasteeva-gotovitsya-k-grandioznomu-yubileyu/" TargetMode="External" Type="http://schemas.openxmlformats.org/officeDocument/2006/relationships/hyperlink"/><Relationship Id="rId110" Target="https://kz.kursiv.media/2025-05-14/ozmn-noch-vmuzee-2025/" TargetMode="External" Type="http://schemas.openxmlformats.org/officeDocument/2006/relationships/hyperlink"/><Relationship Id="rId115" Target="https://tengrinews.kz/curious/noch-muzee-2025-poyti-chto-posmotret-astane-v-almatyi-570108/" TargetMode="External" Type="http://schemas.openxmlformats.org/officeDocument/2006/relationships/hyperlink"/><Relationship Id="rId131" Target="https://www.youtube.com/watch?v=smyATT1aQU8" TargetMode="External" Type="http://schemas.openxmlformats.org/officeDocument/2006/relationships/hyperlink"/><Relationship Id="rId136" Target="https://aqshamnews.kz/kz/article/almatyda-oral-tansyqbaevtyn-kormesi-ashyldy.html" TargetMode="External" Type="http://schemas.openxmlformats.org/officeDocument/2006/relationships/hyperlink"/><Relationship Id="rId157" Target="https://elemnews.kz/kazahstan/prezidenty-kazahstana-i-uzbekistana-posetili-vy-stavku-kartin-v-almaty-druzhba-cherez-iskusstvo" TargetMode="External" Type="http://schemas.openxmlformats.org/officeDocument/2006/relationships/hyperlink"/><Relationship Id="rId178" Target="https://kazmuseum.kz/kormeler/item/2385-oral-ta-sykbaevty-shy-armashyly-yna-arnal-an-korme-otedi" TargetMode="External" Type="http://schemas.openxmlformats.org/officeDocument/2006/relationships/hyperlink"/><Relationship Id="rId61" Target="media/image53.png" Type="http://schemas.openxmlformats.org/officeDocument/2006/relationships/image"/><Relationship Id="rId82" Target="https://anatili.kazgazeta.kz/news/63837" TargetMode="External" Type="http://schemas.openxmlformats.org/officeDocument/2006/relationships/hyperlink"/><Relationship Id="rId152" Target="https://www.acdf.uz/ru/news/exhibition-of-ural-tansykbaev-at-the-a-kasteev-state-museum-of-arts" TargetMode="External" Type="http://schemas.openxmlformats.org/officeDocument/2006/relationships/hyperlink"/><Relationship Id="rId173" Target="https://mugalzhar.kz/rus/archives/18469" TargetMode="External" Type="http://schemas.openxmlformats.org/officeDocument/2006/relationships/hyperlink"/><Relationship Id="rId194" Target="https://standard.kz/kz/post/2025_09_v-tretiakovskoi-galeree-predstaviat-sedevry-iskusstva-kazaxstana-105" TargetMode="External" Type="http://schemas.openxmlformats.org/officeDocument/2006/relationships/hyperlink"/><Relationship Id="rId199" Target="https://smi24.kz/ru/culture/kultura/vyistavka-shedevryi-iskusstva-kazahstana-proydet-v-moskve-2414232/" TargetMode="External" Type="http://schemas.openxmlformats.org/officeDocument/2006/relationships/hyperlink"/><Relationship Id="rId203" Target="https://kz.kursiv.media/2025-10-11/lngr-tretyakov-gallery-exhibition-kazakhstan/" TargetMode="External" Type="http://schemas.openxmlformats.org/officeDocument/2006/relationships/hyperlink"/><Relationship Id="rId208" Target="https://dzen.ru/a/aOtLcjSMkhIydXvc" TargetMode="External" Type="http://schemas.openxmlformats.org/officeDocument/2006/relationships/hyperlink"/><Relationship Id="rId229" Target="https://www.instagram.com/reel/DLtkXdxCwZF/?igsh=amk2Z2R3cnNpNTNj" TargetMode="External" Type="http://schemas.openxmlformats.org/officeDocument/2006/relationships/hyperlink"/><Relationship Id="rId19" Target="media/image11.jpeg" Type="http://schemas.openxmlformats.org/officeDocument/2006/relationships/image"/><Relationship Id="rId224" Target="https://www.facebook.com/share/p/1BsC1i4Zet/" TargetMode="External" Type="http://schemas.openxmlformats.org/officeDocument/2006/relationships/hyperlink"/><Relationship Id="rId240" Target="https://www.instagram.com/reel/DIQRfL7CThi/?igsh=N21zbmx2emE1emhm" TargetMode="External" Type="http://schemas.openxmlformats.org/officeDocument/2006/relationships/hyperlink"/><Relationship Id="rId245" Target="https://www.instagram.com/reel/DLHfThNCDKq/?igsh=Y3d4aGI1MHZvb2Vw" TargetMode="External" Type="http://schemas.openxmlformats.org/officeDocument/2006/relationships/hyperlink"/><Relationship Id="rId261" Target="https://www.instagram.com/reel/DONmNWcjX0N/?igsh=a2g5Nnd1MzBpejV6" TargetMode="External" Type="http://schemas.openxmlformats.org/officeDocument/2006/relationships/hyperlink"/><Relationship Id="rId266" Target="media/image60.jpeg" Type="http://schemas.openxmlformats.org/officeDocument/2006/relationships/image"/><Relationship Id="rId14" Target="media/image7.jpeg" Type="http://schemas.openxmlformats.org/officeDocument/2006/relationships/image"/><Relationship Id="rId30" Target="media/image22.png" Type="http://schemas.openxmlformats.org/officeDocument/2006/relationships/image"/><Relationship Id="rId35" Target="media/image27.png" Type="http://schemas.openxmlformats.org/officeDocument/2006/relationships/image"/><Relationship Id="rId56" Target="media/image48.jpeg" Type="http://schemas.openxmlformats.org/officeDocument/2006/relationships/image"/><Relationship Id="rId77" Target="https://youtu.be/CVtgY8SvQXo?si=OHdk8BzwblWtFUfu" TargetMode="External" Type="http://schemas.openxmlformats.org/officeDocument/2006/relationships/hyperlink"/><Relationship Id="rId100" Target="https://qazaq1913.com/2025/05/15/memlekettik-ner-muzejinde-d-st-rli-muzej-t-ni-2025-tedi/" TargetMode="External" Type="http://schemas.openxmlformats.org/officeDocument/2006/relationships/hyperlink"/><Relationship Id="rId105" Target="https://vecher.kz/ru/article/muzei-imeni-kasteeva-otmetit-90-letie-aksiei-noch-v-muzee-2025-v-almaty.html" TargetMode="External" Type="http://schemas.openxmlformats.org/officeDocument/2006/relationships/hyperlink"/><Relationship Id="rId126" Target="https://t.me/qazaqstantv/40774" TargetMode="External" Type="http://schemas.openxmlformats.org/officeDocument/2006/relationships/hyperlink"/><Relationship Id="rId147" Target="https://www.qonaev-gorod.kz/news/3917387/ural-tansykbaev-retrospektiva-tvorcestva" TargetMode="External" Type="http://schemas.openxmlformats.org/officeDocument/2006/relationships/hyperlink"/><Relationship Id="rId168" Target="https://kapital.kz/gosudarstvo/135643/prezident-napravil-telegrammu-soboleznovaniya-premer-ministru-myanmy.html" TargetMode="External" Type="http://schemas.openxmlformats.org/officeDocument/2006/relationships/hyperlink"/><Relationship Id="rId8" Target="media/image1.png" Type="http://schemas.openxmlformats.org/officeDocument/2006/relationships/image"/><Relationship Id="rId51" Target="media/image43.jpeg" Type="http://schemas.openxmlformats.org/officeDocument/2006/relationships/image"/><Relationship Id="rId72" Target="https://rusmuseumvrm.ru/data/events/2025/06/obschee_kazahstan/index.php" TargetMode="External" Type="http://schemas.openxmlformats.org/officeDocument/2006/relationships/hyperlink"/><Relationship Id="rId93" Target="https://www.gov.kz/memleket/entities/mam/press/news/details/921812?lang=ru" TargetMode="External" Type="http://schemas.openxmlformats.org/officeDocument/2006/relationships/hyperlink"/><Relationship Id="rId98" Target="https://almaty.tv/ru/news/dgizn-megapolisa/kulturnyi-kaleidoskop-kak-proidet-iubileinaia-noch-v-muzee-v-almaty" TargetMode="External" Type="http://schemas.openxmlformats.org/officeDocument/2006/relationships/hyperlink"/><Relationship Id="rId121" Target="https://el.kz/ru/v-kazahstane-proydet-aktsiya-noch-v-muzee-2025-vhod-svobodnyy_400023941/" TargetMode="External" Type="http://schemas.openxmlformats.org/officeDocument/2006/relationships/hyperlink"/><Relationship Id="rId142" Target="https://time.kz/articles/reporter/2025/03/31/mosty-druzhby" TargetMode="External" Type="http://schemas.openxmlformats.org/officeDocument/2006/relationships/hyperlink"/><Relationship Id="rId163" Target="https://orda.kz/rabochij-vizit-shavkata-mirzieeva-v-kazahstan-zavershilsja-399801/" TargetMode="External" Type="http://schemas.openxmlformats.org/officeDocument/2006/relationships/hyperlink"/><Relationship Id="rId184" Target="https://liter.kz/vystavka-shedevry-iskusstva-kazakhstana-proidet-v-tretiakovskoi-galeree-1758526461/" TargetMode="External" Type="http://schemas.openxmlformats.org/officeDocument/2006/relationships/hyperlink"/><Relationship Id="rId189" Target="https://dknews.kz/ru/dk-life/372020-aida-balaeva-predstavila-v-tretyakovskoy-galeree?fbclid=IwY2xjawNZeS5leHRuA2FlbQIxMQABHinVZEQfbrcS81H0F8wUrXwS7b-AdiXuRzjJYug3aORUQ_HiWokBPM-LniVn_aem_PgcvDjoepR0FpH0M7L1CKw" TargetMode="External" Type="http://schemas.openxmlformats.org/officeDocument/2006/relationships/hyperlink"/><Relationship Id="rId219" Target="https://www.instagram.com/reel/DHdZtenCHGH/?igsh=Y3BrM3c2a2ZhODll" TargetMode="External" Type="http://schemas.openxmlformats.org/officeDocument/2006/relationships/hyperlink"/><Relationship Id="rId3" Target="styles.xml" Type="http://schemas.openxmlformats.org/officeDocument/2006/relationships/styles"/><Relationship Id="rId214" Target="https://arskrk.kz/novosti-arsk/novosti-arsk/831-v-postoyannoj-ekspozitsii-tretyakovskoj-galerei-iskusstvo-xx-veka-otkrylas-fokus-vystavka-shedevry-iskusstva-kazakhstana" TargetMode="External" Type="http://schemas.openxmlformats.org/officeDocument/2006/relationships/hyperlink"/><Relationship Id="rId230" Target="https://www.instagram.com/reel/DLt7JmUiNSe/?igsh=OHgweXU3MnYwOGU0" TargetMode="External" Type="http://schemas.openxmlformats.org/officeDocument/2006/relationships/hyperlink"/><Relationship Id="rId235" Target="https://www.instagram.com/reel/DKWLacUiQsp/?igsh=OXNybXgxY2RuYWlw" TargetMode="External" Type="http://schemas.openxmlformats.org/officeDocument/2006/relationships/hyperlink"/><Relationship Id="rId251" Target="https://www.instagram.com/reel/DQwRQrliIHV/?igsh=aGlkN3BobjhvM2Q" TargetMode="External" Type="http://schemas.openxmlformats.org/officeDocument/2006/relationships/hyperlink"/><Relationship Id="rId256" Target="https://www.instagram.com/reel/DNC7MrKCHaj/?igsh=MWpyOWZ4NzhydnVzdw" TargetMode="External" Type="http://schemas.openxmlformats.org/officeDocument/2006/relationships/hyperlink"/><Relationship Id="rId25" Target="media/image17.jpeg" Type="http://schemas.openxmlformats.org/officeDocument/2006/relationships/image"/><Relationship Id="rId46" Target="media/image38.jpeg" Type="http://schemas.openxmlformats.org/officeDocument/2006/relationships/image"/><Relationship Id="rId67" Target="https://zhurnal-prostor.kz/assets/files/2025/2025-07/%20&#1056;&#1045;&#1047;&#1053;&#1048;&#1050;&#1054;&#1042;&#1040;.pdf" TargetMode="External" Type="http://schemas.openxmlformats.org/officeDocument/2006/relationships/hyperlink"/><Relationship Id="rId116" Target="https://inbusiness.kz/kz/last/kazakstanda-muzej-tuni-atty-dasturli-akciya-bastalady" TargetMode="External" Type="http://schemas.openxmlformats.org/officeDocument/2006/relationships/hyperlink"/><Relationship Id="rId137" Target="https://np.kz/news/kultura/x/uzbekskij-gogen" TargetMode="External" Type="http://schemas.openxmlformats.org/officeDocument/2006/relationships/hyperlink"/><Relationship Id="rId158" Target="https://mail.kz/ru/news/kz-news/glavy-kazahstana-i-uzbekistana-osmotreli-vystavku-kartin-kasteeva-i-tansykbaeva" TargetMode="External" Type="http://schemas.openxmlformats.org/officeDocument/2006/relationships/hyperlink"/><Relationship Id="rId272" Target="https://www.instagram.com/reel/DPa3SJViAma/?igsh=MTF5NGV2ZXl1Nm9law" TargetMode="External" Type="http://schemas.openxmlformats.org/officeDocument/2006/relationships/hyperlink"/><Relationship Id="rId20" Target="media/image12.jpeg" Type="http://schemas.openxmlformats.org/officeDocument/2006/relationships/image"/><Relationship Id="rId41" Target="media/image33.jpeg" Type="http://schemas.openxmlformats.org/officeDocument/2006/relationships/image"/><Relationship Id="rId62" Target="media/image54.jpeg" Type="http://schemas.openxmlformats.org/officeDocument/2006/relationships/image"/><Relationship Id="rId83" Target="https://kazpravda.kz/n/muzey-iskusstv-imeni-abylhana-kasteeva-otmetit-90-letniy-yubiley/" TargetMode="External" Type="http://schemas.openxmlformats.org/officeDocument/2006/relationships/hyperlink"/><Relationship Id="rId88" Target="https://alash24.kz/ru/news/23391" TargetMode="External" Type="http://schemas.openxmlformats.org/officeDocument/2006/relationships/hyperlink"/><Relationship Id="rId111" Target="https://esquire.kz/muzei-kasteeva-otprazdnuet-90-letie-akciei-noc-v-muzee" TargetMode="External" Type="http://schemas.openxmlformats.org/officeDocument/2006/relationships/hyperlink"/><Relationship Id="rId132" Target="https://kazpravda.kz/n/yubileynaya-vystavka-k-120-letiyu-urala-tansykbaeva-otkrylas-v-almaty/" TargetMode="External" Type="http://schemas.openxmlformats.org/officeDocument/2006/relationships/hyperlink"/><Relationship Id="rId153" Target="https://weproject.media/articles/detail/uzbekistan-organizuet-vystavki-v-almaty-i-astane/" TargetMode="External" Type="http://schemas.openxmlformats.org/officeDocument/2006/relationships/hyperlink"/><Relationship Id="rId174" Target="https://turanews.kz/ru/news/prezidenty-kazahstana-i-uzbekistana-osmotreli-vystavku-kartin-abylhana-kasteeva-i-urala-tansykbaeva/" TargetMode="External" Type="http://schemas.openxmlformats.org/officeDocument/2006/relationships/hyperlink"/><Relationship Id="rId179" Target="https://24.kz/ru/news/culture/734631-shedevry-iskusstva-kazakhstana-predstavili-v-tretyakovskoj-galeree" TargetMode="External" Type="http://schemas.openxmlformats.org/officeDocument/2006/relationships/hyperlink"/><Relationship Id="rId195" Target="https://ru.sputnik.kz/20250922/v-tretyakovskoy-galeree-predstavyat-shedevry-kazakhstanskogo-iskusstva-57281213.html" TargetMode="External" Type="http://schemas.openxmlformats.org/officeDocument/2006/relationships/hyperlink"/><Relationship Id="rId209" Target="https://www.culture.ru/events/6028196/vystavka-shedevry-iskusstva-kazakhstana?location=moskva" TargetMode="External" Type="http://schemas.openxmlformats.org/officeDocument/2006/relationships/hyperlink"/><Relationship Id="rId190" Target="https://dknews.kz/kz/alem-zhanalyktary/372021-aida-balaeva-tretyakov-galereyasynda-kazak-onerinin?fbclid=IwY2xjawNZvnRleHRuA2FlbQIxMQBicmlkETFjRFREVjBXbzd4ZEl1RlpiAR43lASBgL0OFgCshY66wg_NbrcFRz184mDQWLxurH1YOPdjtJbwRdBSEb0MBg_aem_y9Hi6Fd-LM8MB9HHlJdOTw" TargetMode="External" Type="http://schemas.openxmlformats.org/officeDocument/2006/relationships/hyperlink"/><Relationship Id="rId204" Target="https://spbdnevnik.ru/news/2025-10-12/v-rossii-otkrylis-dni-kultury-kazahstana" TargetMode="External" Type="http://schemas.openxmlformats.org/officeDocument/2006/relationships/hyperlink"/><Relationship Id="rId220" Target="https://www.instagram.com/reel/DHfu72TiDyK/?igsh=MXIxa3RjMnE1b2Rjag" TargetMode="External" Type="http://schemas.openxmlformats.org/officeDocument/2006/relationships/hyperlink"/><Relationship Id="rId225" Target="https://www.instagram.com/p/DJ1YOtOibk_/?img_index=13&amp;igsh=OWQ3bjd4YmNiNDhk" TargetMode="External" Type="http://schemas.openxmlformats.org/officeDocument/2006/relationships/hyperlink"/><Relationship Id="rId241" Target="https://www.instagram.com/reel/DIlAcMpikTa/?igsh=aTloaGtveWF3azhi" TargetMode="External" Type="http://schemas.openxmlformats.org/officeDocument/2006/relationships/hyperlink"/><Relationship Id="rId246" Target="https://www.instagram.com/reel/DLcCA3NidBx/?igsh=MTZ2MWp1YmJrczA3bA" TargetMode="External" Type="http://schemas.openxmlformats.org/officeDocument/2006/relationships/hyperlink"/><Relationship Id="rId267" Target="https://www.instagram.com/reel/DObUDADiLRa/?igsh=M2J2bXcxeDdweDZj" TargetMode="External" Type="http://schemas.openxmlformats.org/officeDocument/2006/relationships/hyperlink"/><Relationship Id="rId15" Target="https://3d.gmirk.kz/index.php/ru/" TargetMode="External" Type="http://schemas.openxmlformats.org/officeDocument/2006/relationships/hyperlink"/><Relationship Id="rId36" Target="media/image28.png" Type="http://schemas.openxmlformats.org/officeDocument/2006/relationships/image"/><Relationship Id="rId57" Target="media/image49.jpeg" Type="http://schemas.openxmlformats.org/officeDocument/2006/relationships/image"/><Relationship Id="rId106" Target="https://mk-kz.kz/amp/culture/2025/05/21/noch-v-muzee.html" TargetMode="External" Type="http://schemas.openxmlformats.org/officeDocument/2006/relationships/hyperlink"/><Relationship Id="rId127" Target="https://www.youtube.com/watch?v=dWjjCSNUwbA" TargetMode="External" Type="http://schemas.openxmlformats.org/officeDocument/2006/relationships/hyperlink"/><Relationship Id="rId262" Target="https://www.instagram.com/reel/DO5rKRyiCvg/?igsh=MWZuandyN2p3dnJ5Mg" TargetMode="External" Type="http://schemas.openxmlformats.org/officeDocument/2006/relationships/hyperlink"/><Relationship Id="rId10" Target="media/image3.jpeg" Type="http://schemas.openxmlformats.org/officeDocument/2006/relationships/image"/><Relationship Id="rId31" Target="media/image23.png" Type="http://schemas.openxmlformats.org/officeDocument/2006/relationships/image"/><Relationship Id="rId52" Target="media/image44.jpeg" Type="http://schemas.openxmlformats.org/officeDocument/2006/relationships/image"/><Relationship Id="rId73" Target="https://telemost.yandex.ru/j/71615529158830" TargetMode="External" Type="http://schemas.openxmlformats.org/officeDocument/2006/relationships/hyperlink"/><Relationship Id="rId78" Target="https://qazradio.fm/classicfm/kz/news/3995/" TargetMode="External" Type="http://schemas.openxmlformats.org/officeDocument/2006/relationships/hyperlink"/><Relationship Id="rId94" Target="https://kazmuseum.kz/aza-stan-muzejleri/item/2371-kasteev-atynda-y-oner-muzejine-90-zhyl-merejtoj-ayasynda-otetin-sharalar" TargetMode="External" Type="http://schemas.openxmlformats.org/officeDocument/2006/relationships/hyperlink"/><Relationship Id="rId99" Target="https://almaty.tv/kz/news/dgizn-megapolisa/almatyda-muzei-tuni-2025-m-deni-bilim-beru-aktsiiasy-otedi" TargetMode="External" Type="http://schemas.openxmlformats.org/officeDocument/2006/relationships/hyperlink"/><Relationship Id="rId101" Target="https://esquire.kz/muzei-kasteeva-otprazdnuet-90-letie-akciei-noc-v-muzee" TargetMode="External" Type="http://schemas.openxmlformats.org/officeDocument/2006/relationships/hyperlink"/><Relationship Id="rId122" Target="https://eurasiapluse.kz/ru/kuda-shodit-na-noch-v-muzee-v-kazahstane/" TargetMode="External" Type="http://schemas.openxmlformats.org/officeDocument/2006/relationships/hyperlink"/><Relationship Id="rId143" Target="https://vecher.kz/ru/article/v-muzee-kasteeva-otkrylas-vystavka-k-120-letiiu-urala-tansykbaeva.html" TargetMode="External" Type="http://schemas.openxmlformats.org/officeDocument/2006/relationships/hyperlink"/><Relationship Id="rId148" Target="https://uzdaily.uz/ru/ural-tansykbaev-retrospektiva-tvorchestva-vystavka-obediniaiushchaia-iskusstvo-i-istoriiu/" TargetMode="External" Type="http://schemas.openxmlformats.org/officeDocument/2006/relationships/hyperlink"/><Relationship Id="rId164" Target="https://darakchi.uz/ru/198188" TargetMode="External" Type="http://schemas.openxmlformats.org/officeDocument/2006/relationships/hyperlink"/><Relationship Id="rId169" Target="https://www.caravan.kz/news/o-chem-govorili-tokaev-i-mirzieev-v-almaty-29-marta/" TargetMode="External" Type="http://schemas.openxmlformats.org/officeDocument/2006/relationships/hyperlink"/><Relationship Id="rId185" Target="https://time.kz/articles/reporter/2025/09/23/doroga-dalnyaya" TargetMode="External" Type="http://schemas.openxmlformats.org/officeDocument/2006/relationships/hyperlink"/><Relationship Id="rId4" Target="settings.xml" Type="http://schemas.openxmlformats.org/officeDocument/2006/relationships/settings"/><Relationship Id="rId9" Target="media/image2.png" Type="http://schemas.openxmlformats.org/officeDocument/2006/relationships/image"/><Relationship Id="rId180" Target="https://kz.mir24.tv/news/16648664/shedevry-iskusstva-kazahstana-v-moskve:-v-ekspozicii-bolee-60-proizvedenij-hudozhnikov-xx-veka" TargetMode="External" Type="http://schemas.openxmlformats.org/officeDocument/2006/relationships/hyperlink"/><Relationship Id="rId210" Target="https://central-asia.news/kazahstan/obshhestvo/vystavky-shedevry-iskysstva-kazahstana-predstavili-v-tretiakovskoi-galeree" TargetMode="External" Type="http://schemas.openxmlformats.org/officeDocument/2006/relationships/hyperlink"/><Relationship Id="rId215" Target="https://www.instagram.com/reel/DHKmTqYiMTC/?igsh=MW5lZ3h6bHVwc3JieQ" TargetMode="External" Type="http://schemas.openxmlformats.org/officeDocument/2006/relationships/hyperlink"/><Relationship Id="rId236" Target="https://www.instagram.com/reel/DKWrA9xCijI/?igsh=MTNnN2s2Y3ljOW1veg" TargetMode="External" Type="http://schemas.openxmlformats.org/officeDocument/2006/relationships/hyperlink"/><Relationship Id="rId257" Target="https://www.instagram.com/reel/DGpiYmcC8tQ/?igsh=MTMyem1tYm03NDkxOA" TargetMode="External" Type="http://schemas.openxmlformats.org/officeDocument/2006/relationships/hyperlink"/><Relationship Id="rId26" Target="media/image18.jpeg" Type="http://schemas.openxmlformats.org/officeDocument/2006/relationships/image"/><Relationship Id="rId231" Target="https://www.instagram.com/reel/DLwXQbxiWS4/?igsh=MW5xa2VlMDBoczJlYg" TargetMode="External" Type="http://schemas.openxmlformats.org/officeDocument/2006/relationships/hyperlink"/><Relationship Id="rId252" Target="https://www.instagram.com/reel/DRO5YsliNa2/?igsh=MWttZTUyYW0yYW50ZA" TargetMode="External" Type="http://schemas.openxmlformats.org/officeDocument/2006/relationships/hyperlink"/><Relationship Id="rId273" Target="footer1.xml" Type="http://schemas.openxmlformats.org/officeDocument/2006/relationships/footer"/><Relationship Id="rId47" Target="media/image39.jpeg" Type="http://schemas.openxmlformats.org/officeDocument/2006/relationships/image"/><Relationship Id="rId68" Target="https://doi.org/10.26577/jpcp20259222" TargetMode="External" Type="http://schemas.openxmlformats.org/officeDocument/2006/relationships/hyperlink"/><Relationship Id="rId89" Target="https://kztoday.com/post/id1647-90-letie-gosudarstvennogo-muzeja-iskusstv-imeni-abylhana-kasteeva-kljuchevye-meroprijatija-jubilejnogo-goda" TargetMode="External" Type="http://schemas.openxmlformats.org/officeDocument/2006/relationships/hyperlink"/><Relationship Id="rId112" Target="https://almalife.kz/officially/6309-nerge-toly-t-n-18-mamyrda-asteev-muzeji-d-st-rli-muzej-t-ni-2025-m-deni-bilim-beru-aktsiyasyn-tkizedi" TargetMode="External" Type="http://schemas.openxmlformats.org/officeDocument/2006/relationships/hyperlink"/><Relationship Id="rId133" Target="https://www.gazeta.uz/ru/2025/03/25/exhibition/" TargetMode="External" Type="http://schemas.openxmlformats.org/officeDocument/2006/relationships/hyperlink"/><Relationship Id="rId154" Target="https://kapital.kz/lifestyle/135437/v-almaty-otkrylas-vystavka-rabot-urala-tansykbaeva.html" TargetMode="External" Type="http://schemas.openxmlformats.org/officeDocument/2006/relationships/hyperlink"/><Relationship Id="rId175" Target="https://aktualno.uz/ru/a/15067-v-almaty-otkrylas-vystavka-k-120-letiyu-urala-tansykbaeva" TargetMode="External" Type="http://schemas.openxmlformats.org/officeDocument/2006/relationships/hyperlink"/><Relationship Id="rId196" Target="https://riamo.ru/news/kultura/tretjakovskaja-galereja-organizuet-vystavku-shedevry-iskusstva-kazahstana/" TargetMode="External" Type="http://schemas.openxmlformats.org/officeDocument/2006/relationships/hyperlink"/><Relationship Id="rId200" Target="https://m.123ru.net/mix/411969772/" TargetMode="External" Type="http://schemas.openxmlformats.org/officeDocument/2006/relationships/hyperlink"/><Relationship Id="rId16" Target="media/image8.jpeg" Type="http://schemas.openxmlformats.org/officeDocument/2006/relationships/image"/><Relationship Id="rId221" Target="https://www.instagram.com/p/DJoIjQniz3P/?igsh=eHBoemd3dDJnZXB3" TargetMode="External" Type="http://schemas.openxmlformats.org/officeDocument/2006/relationships/hyperlink"/><Relationship Id="rId242" Target="https://www.instagram.com/reel/DI0t5BACWBt/?igsh=MWZzZ2FzN2Y3d2JxbA" TargetMode="External" Type="http://schemas.openxmlformats.org/officeDocument/2006/relationships/hyperlink"/><Relationship Id="rId263" Target="media/image58.jpeg" Type="http://schemas.openxmlformats.org/officeDocument/2006/relationships/image"/><Relationship Id="rId37" Target="media/image29.jpeg" Type="http://schemas.openxmlformats.org/officeDocument/2006/relationships/image"/><Relationship Id="rId58" Target="media/image50.png" Type="http://schemas.openxmlformats.org/officeDocument/2006/relationships/image"/><Relationship Id="rId79" Target="media/image55.jpeg" Type="http://schemas.openxmlformats.org/officeDocument/2006/relationships/image"/><Relationship Id="rId102" Target="https://time.kz/articles/zloba/2025/05/16/vsya-noch-vperedi" TargetMode="External" Type="http://schemas.openxmlformats.org/officeDocument/2006/relationships/hyperlink"/><Relationship Id="rId123" Target="https://iapn.kz/articles/cultura/kak_proydet_noch_v_muzee_v_almaty_i_astane_/" TargetMode="External" Type="http://schemas.openxmlformats.org/officeDocument/2006/relationships/hyperlink"/><Relationship Id="rId144" Target="file:///C:/Users/Kasteev/Downloads/Almaty%20Steppe'n%20Out%2004-04-2025%20External.pdf" TargetMode="External" Type="http://schemas.openxmlformats.org/officeDocument/2006/relationships/hyperlink"/><Relationship Id="rId90" Target="https://dzen.ru/news/by/story/73ae68e4-7927-5f1f-8d4b-f076473e4077" TargetMode="External" Type="http://schemas.openxmlformats.org/officeDocument/2006/relationships/hyperlink"/><Relationship Id="rId165" Target="https://ognialatau.kz/news/cat-1/32274/" TargetMode="External" Type="http://schemas.openxmlformats.org/officeDocument/2006/relationships/hyperlink"/><Relationship Id="rId186" Target="https://mk-kz.kz/culture/2025/10/01/shedevry-kazakhstana-v-rossii.html" TargetMode="External" Type="http://schemas.openxmlformats.org/officeDocument/2006/relationships/hyperlink"/><Relationship Id="rId211" Target="https://kapital.kz/lifestyle/141405/vystavku-shedevry-iskusstva-kazahstana-predstavili-v-tretyakovskoj-galeree.html" TargetMode="External" Type="http://schemas.openxmlformats.org/officeDocument/2006/relationships/hyperlink"/><Relationship Id="rId232" Target="https://www.instagram.com/reel/DLpOGCGiZJY/?igsh=djN1YTR1d25vdHV6" TargetMode="External" Type="http://schemas.openxmlformats.org/officeDocument/2006/relationships/hyperlink"/><Relationship Id="rId253" Target="https://www.instagram.com/reel/DNH8o4hCt8X/?igsh=YXZ3ajJ0dXR3OTl2" TargetMode="External" Type="http://schemas.openxmlformats.org/officeDocument/2006/relationships/hyperlink"/><Relationship Id="rId274" Target="footer2.xml" Type="http://schemas.openxmlformats.org/officeDocument/2006/relationships/footer"/><Relationship Id="rId27" Target="media/image19.jpeg" Type="http://schemas.openxmlformats.org/officeDocument/2006/relationships/image"/><Relationship Id="rId48" Target="media/image40.jpeg" Type="http://schemas.openxmlformats.org/officeDocument/2006/relationships/image"/><Relationship Id="rId69" Target="https://ojs.wku.edu.kz/index.php/BulletinWKU/issue/view/34" TargetMode="External" Type="http://schemas.openxmlformats.org/officeDocument/2006/relationships/hyperlink"/><Relationship Id="rId113" Target="https://almalife.kz/officially/6310-muzej-imeni-kasteeva-otmetit-90-letie-aktsiej-noch-v-muzee-2025-v-almaty" TargetMode="External" Type="http://schemas.openxmlformats.org/officeDocument/2006/relationships/hyperlink"/><Relationship Id="rId134" Target="https://anatili.kazgazeta.kz/news/63886" TargetMode="External" Type="http://schemas.openxmlformats.org/officeDocument/2006/relationships/hyperlink"/><Relationship Id="rId80" Target="https://tribune.kz/elle-kazahstan-posvyatil-oblozhku-90-letiyu-muzeya-imeni-kasteeva/" TargetMode="External" Type="http://schemas.openxmlformats.org/officeDocument/2006/relationships/hyperlink"/><Relationship Id="rId155" Target="https://www.zakon.kz/sobytiia/6471984-glavy-kazakhstana-i-uzbekistana-osmotreli-vystavku-kartin-kasteeva-i-tansykbaeva.html" TargetMode="External" Type="http://schemas.openxmlformats.org/officeDocument/2006/relationships/hyperlink"/><Relationship Id="rId176" Target="https://ru.sputnik.kz/20250329/kartiny-abylkhana-kasteeva-i-urala-tansykbaeva-pokazali-prezidentam--52049911.html" TargetMode="External" Type="http://schemas.openxmlformats.org/officeDocument/2006/relationships/hyperlink"/><Relationship Id="rId197" Target="https://standard.kz/kz/post/preview/30802" TargetMode="External" Type="http://schemas.openxmlformats.org/officeDocument/2006/relationships/hyperlink"/><Relationship Id="rId201" Target="https://www.tretyakovgallery.ru/exhibitions/o/shedevry-iskusstva-kazakhstana/" TargetMode="External" Type="http://schemas.openxmlformats.org/officeDocument/2006/relationships/hyperlink"/><Relationship Id="rId222" Target="https://www.instagram.com/reel/DJY3guli_0y/?igsh=MTJhaW1nZnk2aDhiNA" TargetMode="External" Type="http://schemas.openxmlformats.org/officeDocument/2006/relationships/hyperlink"/><Relationship Id="rId243" Target="https://www.instagram.com/reel/DJJXf15CJfn/?igsh=MTNsamExamxiMDFrYQ" TargetMode="External" Type="http://schemas.openxmlformats.org/officeDocument/2006/relationships/hyperlink"/><Relationship Id="rId264" Target="https://www.instagram.com/p/DPQvbSaiORu/?igsh=YzhkMmI1d3Nvb3Vx" TargetMode="External" Type="http://schemas.openxmlformats.org/officeDocument/2006/relationships/hyperlink"/><Relationship Id="rId17" Target="media/image9.jpeg" Type="http://schemas.openxmlformats.org/officeDocument/2006/relationships/image"/><Relationship Id="rId38" Target="media/image30.jpeg" Type="http://schemas.openxmlformats.org/officeDocument/2006/relationships/image"/><Relationship Id="rId59" Target="media/image51.jpeg" Type="http://schemas.openxmlformats.org/officeDocument/2006/relationships/image"/><Relationship Id="rId103" Target="https://egemen.kz/article/387603-elimizde-muzey-tuni-%E2%80%93-2025-aktsiyasy-qalay-otti" TargetMode="External" Type="http://schemas.openxmlformats.org/officeDocument/2006/relationships/hyperlink"/><Relationship Id="rId124" Target="https://optimism.kz/2025/05/16/v-kazahstane-startuet-tradiczionnaya-akcziya-noch-v-muzee-2/" TargetMode="External" Type="http://schemas.openxmlformats.org/officeDocument/2006/relationships/hyperlink"/><Relationship Id="rId70" Target="https://www.youtube.com/watch?v=AAIIlUeC8dk" TargetMode="External" Type="http://schemas.openxmlformats.org/officeDocument/2006/relationships/hyperlink"/><Relationship Id="rId91" Target="https://mk-kz.kz/culture/2025/03/05/muzei-imeni-a-kasteeva-otmechaet-svoy-90letnii-yubilei-vpechatlyayushhimi-vystavkami-znamenitykh-avtorov.html" TargetMode="External" Type="http://schemas.openxmlformats.org/officeDocument/2006/relationships/hyperlink"/><Relationship Id="rId145" Target="https://mk-kz.kz/culture/2025/03/26/v-muzee-kasteeva-polotna-uzbekskogo-gogena.html" TargetMode="External" Type="http://schemas.openxmlformats.org/officeDocument/2006/relationships/hyperlink"/><Relationship Id="rId166" Target="https://uza.uz/ru/posts/lidery-uzbekistana-i-kazaxstana-oznakomilis-s-vystavkoy-zhivopisnyx-i-graficheskix-rabot_703369" TargetMode="External" Type="http://schemas.openxmlformats.org/officeDocument/2006/relationships/hyperlink"/><Relationship Id="rId187" Target="https://dknews.kz/ru/chitayte-v-nomere-dk/371545-kazahstanskaya-ekspoziciya-v-tretyakovke?fbclid=IwY2xjawNQfUpleHRuA2FlbQIxMQBicmlkETFQNXpNV29HVXd3dlFvNGVyAR5NBnLDvQeJZgxrqW3u2uIgsPeu1p0trycc3V_w0apJqtsPb97zZdfRP-TsCw_aem_uoexuRcEeUcgaR_NO-N3YQ" TargetMode="External" Type="http://schemas.openxmlformats.org/officeDocument/2006/relationships/hyperlink"/><Relationship Id="rId1" Target="../customXml/item1.xml" Type="http://schemas.openxmlformats.org/officeDocument/2006/relationships/customXml"/><Relationship Id="rId212" Target="https://www.afisha.ru/exhibition/shedevry-iskusstva-kazahstana-1004812/" TargetMode="External" Type="http://schemas.openxmlformats.org/officeDocument/2006/relationships/hyperlink"/><Relationship Id="rId233" Target="https://www.instagram.com/reel/DKJokx5CNK3/?igsh=MWFmcWhxODNsd2dxcw" TargetMode="External" Type="http://schemas.openxmlformats.org/officeDocument/2006/relationships/hyperlink"/><Relationship Id="rId254" Target="https://www.instagram.com/reel/DNPtp6Wi9yi/?igsh=OW1mOGt0cWtuZjU4" TargetMode="External" Type="http://schemas.openxmlformats.org/officeDocument/2006/relationships/hyperlink"/><Relationship Id="rId28" Target="media/image20.png" Type="http://schemas.openxmlformats.org/officeDocument/2006/relationships/image"/><Relationship Id="rId49" Target="media/image41.jpeg" Type="http://schemas.openxmlformats.org/officeDocument/2006/relationships/image"/><Relationship Id="rId114" Target="https://www.qonaev-gorod.kz/news/3946882/zivoe-nasledie-i-vintaznaa-atmosfera-cto-zdet-gostej-na-noci-v-muzee-2025" TargetMode="External" Type="http://schemas.openxmlformats.org/officeDocument/2006/relationships/hyperlink"/><Relationship Id="rId275"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3E9E7-A4C7-4575-A2D7-4FD232D7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124</Pages>
  <Words>36487</Words>
  <Characters>207982</Characters>
  <Application>Microsoft Office Word</Application>
  <DocSecurity>0</DocSecurity>
  <Lines>1733</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243982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user23</cp:lastModifiedBy>
  <cp:revision>82</cp:revision>
  <cp:lastPrinted>2025-12-22T07:26:00Z</cp:lastPrinted>
  <dcterms:created xsi:type="dcterms:W3CDTF">2025-12-22T05:34:00Z</dcterms:created>
  <dcterms:modified xsi:type="dcterms:W3CDTF">2026-01-16T11:43:00Z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1589011</vt:lpwstr>
  </property>
  <property fmtid="{D5CDD505-2E9C-101B-9397-08002B2CF9AE}" name="NXPowerLiteSettings" pid="3">
    <vt:lpwstr>E7000400038000</vt:lpwstr>
  </property>
  <property fmtid="{D5CDD505-2E9C-101B-9397-08002B2CF9AE}" name="NXPowerLiteVersion" pid="4">
    <vt:lpwstr>S10.9.5</vt:lpwstr>
  </property>
</Properties>
</file>